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380C41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450F9" w:rsidRPr="00335F1B" w:rsidRDefault="009450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0F9" w:rsidRDefault="009450F9" w:rsidP="00DC0E2D">
                            <w:pPr>
                              <w:jc w:val="center"/>
                              <w:rPr>
                                <w:rFonts w:ascii="Century Gothic" w:hAnsi="Century Gothic" w:cs="Arial"/>
                                <w:b/>
                                <w:color w:val="000000" w:themeColor="text1"/>
                                <w:sz w:val="22"/>
                              </w:rPr>
                            </w:pPr>
                          </w:p>
                          <w:p w14:paraId="74FA4E7E" w14:textId="01B19064" w:rsidR="009450F9" w:rsidRPr="00226A9B" w:rsidRDefault="009450F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SHINAHOTA -FASE(XVII) 2024- COCHABAMBA</w:t>
                            </w:r>
                          </w:p>
                          <w:p w14:paraId="41A235BA" w14:textId="77777777" w:rsidR="009450F9" w:rsidRDefault="009450F9" w:rsidP="00DC0E2D">
                            <w:pPr>
                              <w:jc w:val="center"/>
                              <w:rPr>
                                <w:rFonts w:ascii="Century Gothic" w:hAnsi="Century Gothic" w:cs="Arial"/>
                                <w:b/>
                                <w:color w:val="000000" w:themeColor="text1"/>
                                <w:sz w:val="32"/>
                              </w:rPr>
                            </w:pPr>
                          </w:p>
                          <w:p w14:paraId="06F40773" w14:textId="77777777" w:rsidR="009450F9" w:rsidRDefault="009450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0F9" w:rsidRPr="00335F1B" w:rsidRDefault="009450F9" w:rsidP="00DC0E2D">
                            <w:pPr>
                              <w:jc w:val="center"/>
                              <w:rPr>
                                <w:rFonts w:ascii="Century Gothic" w:hAnsi="Century Gothic" w:cs="Arial"/>
                                <w:b/>
                                <w:color w:val="000000" w:themeColor="text1"/>
                                <w:sz w:val="32"/>
                              </w:rPr>
                            </w:pPr>
                          </w:p>
                          <w:p w14:paraId="4076A74A" w14:textId="77777777" w:rsidR="009450F9" w:rsidRPr="00226A9B" w:rsidRDefault="009450F9" w:rsidP="00DC0E2D">
                            <w:pPr>
                              <w:rPr>
                                <w:rFonts w:ascii="Century Gothic" w:hAnsi="Century Gothic" w:cs="Arial"/>
                                <w:b/>
                                <w:color w:val="FF0000"/>
                                <w:sz w:val="12"/>
                              </w:rPr>
                            </w:pPr>
                          </w:p>
                          <w:p w14:paraId="22FCAAEF" w14:textId="39F3C858" w:rsidR="009450F9" w:rsidRPr="000C29A2" w:rsidRDefault="009450F9"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143</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4t</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9450F9" w:rsidRPr="000C29A2" w:rsidRDefault="009450F9" w:rsidP="00DC0E2D">
                            <w:pPr>
                              <w:jc w:val="center"/>
                              <w:rPr>
                                <w:rFonts w:ascii="Century Gothic" w:hAnsi="Century Gothic"/>
                                <w:b/>
                                <w:color w:val="0000FF"/>
                                <w:sz w:val="32"/>
                              </w:rPr>
                            </w:pPr>
                          </w:p>
                          <w:p w14:paraId="01C36761" w14:textId="77777777" w:rsidR="009450F9" w:rsidRPr="000C29A2" w:rsidRDefault="009450F9" w:rsidP="00DC0E2D">
                            <w:pPr>
                              <w:jc w:val="center"/>
                              <w:rPr>
                                <w:rFonts w:ascii="Century Gothic" w:hAnsi="Century Gothic" w:cs="Arial"/>
                                <w:b/>
                                <w:color w:val="000000" w:themeColor="text1"/>
                                <w:sz w:val="24"/>
                              </w:rPr>
                            </w:pPr>
                          </w:p>
                          <w:p w14:paraId="4061A7A4" w14:textId="7060D1C4" w:rsidR="009450F9" w:rsidRDefault="009450F9" w:rsidP="00DC0E2D">
                            <w:pPr>
                              <w:jc w:val="center"/>
                              <w:rPr>
                                <w:rFonts w:ascii="Century Gothic" w:hAnsi="Century Gothic"/>
                                <w:b/>
                                <w:color w:val="FF0000"/>
                                <w:sz w:val="32"/>
                                <w:lang w:val="es-AR"/>
                              </w:rPr>
                            </w:pPr>
                            <w:r>
                              <w:rPr>
                                <w:rFonts w:ascii="Century Gothic" w:hAnsi="Century Gothic"/>
                                <w:b/>
                                <w:color w:val="FF0000"/>
                                <w:sz w:val="32"/>
                                <w:lang w:val="es-AR"/>
                              </w:rPr>
                              <w:t>CUARTA CONVOCATORIA</w:t>
                            </w:r>
                          </w:p>
                          <w:p w14:paraId="7D690948" w14:textId="77777777" w:rsidR="009450F9" w:rsidRDefault="009450F9" w:rsidP="00DC0E2D">
                            <w:pPr>
                              <w:jc w:val="center"/>
                              <w:rPr>
                                <w:rFonts w:ascii="Century Gothic" w:hAnsi="Century Gothic"/>
                                <w:b/>
                                <w:sz w:val="32"/>
                                <w:lang w:val="es-AR"/>
                              </w:rPr>
                            </w:pPr>
                          </w:p>
                          <w:p w14:paraId="419603AC" w14:textId="77777777" w:rsidR="009450F9" w:rsidRPr="0016594B" w:rsidRDefault="009450F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0F9" w:rsidRDefault="009450F9" w:rsidP="00DC0E2D">
                            <w:pPr>
                              <w:jc w:val="center"/>
                              <w:rPr>
                                <w:rFonts w:ascii="Century Gothic" w:hAnsi="Century Gothic"/>
                                <w:b/>
                                <w:sz w:val="32"/>
                                <w:lang w:val="es-AR"/>
                              </w:rPr>
                            </w:pPr>
                          </w:p>
                          <w:p w14:paraId="2CBBE109" w14:textId="77777777" w:rsidR="009450F9" w:rsidRDefault="009450F9" w:rsidP="00DC0E2D">
                            <w:pPr>
                              <w:jc w:val="center"/>
                              <w:rPr>
                                <w:rFonts w:ascii="Century Gothic" w:hAnsi="Century Gothic"/>
                                <w:b/>
                                <w:sz w:val="32"/>
                                <w:lang w:val="es-AR"/>
                              </w:rPr>
                            </w:pPr>
                          </w:p>
                          <w:p w14:paraId="3EB4F2A8" w14:textId="77777777" w:rsidR="009450F9" w:rsidRDefault="009450F9" w:rsidP="00DC0E2D">
                            <w:pPr>
                              <w:jc w:val="center"/>
                              <w:rPr>
                                <w:rFonts w:ascii="Century Gothic" w:hAnsi="Century Gothic"/>
                                <w:b/>
                                <w:sz w:val="32"/>
                                <w:lang w:val="es-AR"/>
                              </w:rPr>
                            </w:pPr>
                          </w:p>
                          <w:p w14:paraId="3ECDEF72" w14:textId="77777777" w:rsidR="009450F9" w:rsidRDefault="009450F9" w:rsidP="00DC0E2D">
                            <w:pPr>
                              <w:jc w:val="center"/>
                              <w:rPr>
                                <w:rFonts w:ascii="Century Gothic" w:hAnsi="Century Gothic"/>
                                <w:b/>
                                <w:sz w:val="32"/>
                                <w:lang w:val="es-AR"/>
                              </w:rPr>
                            </w:pPr>
                          </w:p>
                          <w:p w14:paraId="7D67CF23" w14:textId="77777777" w:rsidR="009450F9" w:rsidRDefault="009450F9" w:rsidP="00DC0E2D">
                            <w:pPr>
                              <w:jc w:val="center"/>
                              <w:rPr>
                                <w:rFonts w:ascii="Century Gothic" w:hAnsi="Century Gothic"/>
                                <w:b/>
                                <w:sz w:val="32"/>
                                <w:lang w:val="es-AR"/>
                              </w:rPr>
                            </w:pPr>
                          </w:p>
                          <w:p w14:paraId="1282730B" w14:textId="77777777" w:rsidR="009450F9" w:rsidRDefault="009450F9" w:rsidP="00DC0E2D">
                            <w:pPr>
                              <w:jc w:val="center"/>
                              <w:rPr>
                                <w:rFonts w:ascii="Century Gothic" w:hAnsi="Century Gothic"/>
                                <w:b/>
                                <w:sz w:val="32"/>
                                <w:lang w:val="es-AR"/>
                              </w:rPr>
                            </w:pPr>
                          </w:p>
                          <w:p w14:paraId="31843441" w14:textId="77777777" w:rsidR="009450F9" w:rsidRPr="00335F1B" w:rsidRDefault="009450F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0F9" w:rsidRPr="00335F1B" w:rsidRDefault="009450F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450F9" w:rsidRPr="00335F1B" w:rsidRDefault="009450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0F9" w:rsidRDefault="009450F9" w:rsidP="00DC0E2D">
                      <w:pPr>
                        <w:jc w:val="center"/>
                        <w:rPr>
                          <w:rFonts w:ascii="Century Gothic" w:hAnsi="Century Gothic" w:cs="Arial"/>
                          <w:b/>
                          <w:color w:val="000000" w:themeColor="text1"/>
                          <w:sz w:val="22"/>
                        </w:rPr>
                      </w:pPr>
                    </w:p>
                    <w:p w14:paraId="74FA4E7E" w14:textId="01B19064" w:rsidR="009450F9" w:rsidRPr="00226A9B" w:rsidRDefault="009450F9"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SHINAHOTA -FASE(XVII) 2024- COCHABAMBA</w:t>
                      </w:r>
                    </w:p>
                    <w:p w14:paraId="41A235BA" w14:textId="77777777" w:rsidR="009450F9" w:rsidRDefault="009450F9" w:rsidP="00DC0E2D">
                      <w:pPr>
                        <w:jc w:val="center"/>
                        <w:rPr>
                          <w:rFonts w:ascii="Century Gothic" w:hAnsi="Century Gothic" w:cs="Arial"/>
                          <w:b/>
                          <w:color w:val="000000" w:themeColor="text1"/>
                          <w:sz w:val="32"/>
                        </w:rPr>
                      </w:pPr>
                    </w:p>
                    <w:p w14:paraId="06F40773" w14:textId="77777777" w:rsidR="009450F9" w:rsidRDefault="009450F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0F9" w:rsidRPr="00335F1B" w:rsidRDefault="009450F9" w:rsidP="00DC0E2D">
                      <w:pPr>
                        <w:jc w:val="center"/>
                        <w:rPr>
                          <w:rFonts w:ascii="Century Gothic" w:hAnsi="Century Gothic" w:cs="Arial"/>
                          <w:b/>
                          <w:color w:val="000000" w:themeColor="text1"/>
                          <w:sz w:val="32"/>
                        </w:rPr>
                      </w:pPr>
                    </w:p>
                    <w:p w14:paraId="4076A74A" w14:textId="77777777" w:rsidR="009450F9" w:rsidRPr="00226A9B" w:rsidRDefault="009450F9" w:rsidP="00DC0E2D">
                      <w:pPr>
                        <w:rPr>
                          <w:rFonts w:ascii="Century Gothic" w:hAnsi="Century Gothic" w:cs="Arial"/>
                          <w:b/>
                          <w:color w:val="FF0000"/>
                          <w:sz w:val="12"/>
                        </w:rPr>
                      </w:pPr>
                    </w:p>
                    <w:p w14:paraId="22FCAAEF" w14:textId="39F3C858" w:rsidR="009450F9" w:rsidRPr="000C29A2" w:rsidRDefault="009450F9"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143</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Pr>
                          <w:rFonts w:ascii="Century Gothic" w:hAnsi="Century Gothic"/>
                          <w:b/>
                          <w:color w:val="0000FF"/>
                          <w:sz w:val="32"/>
                        </w:rPr>
                        <w:t>4t</w:t>
                      </w:r>
                      <w:r w:rsidRPr="000C29A2">
                        <w:rPr>
                          <w:rFonts w:ascii="Century Gothic" w:hAnsi="Century Gothic"/>
                          <w:b/>
                          <w:color w:val="0000FF"/>
                          <w:sz w:val="32"/>
                        </w:rPr>
                        <w:t xml:space="preserve">a </w:t>
                      </w:r>
                      <w:r>
                        <w:rPr>
                          <w:rFonts w:ascii="Century Gothic" w:hAnsi="Century Gothic"/>
                          <w:b/>
                          <w:color w:val="0000FF"/>
                          <w:sz w:val="32"/>
                        </w:rPr>
                        <w:t>Convocatoria)</w:t>
                      </w:r>
                    </w:p>
                    <w:p w14:paraId="52365FA0" w14:textId="77777777" w:rsidR="009450F9" w:rsidRPr="000C29A2" w:rsidRDefault="009450F9" w:rsidP="00DC0E2D">
                      <w:pPr>
                        <w:jc w:val="center"/>
                        <w:rPr>
                          <w:rFonts w:ascii="Century Gothic" w:hAnsi="Century Gothic"/>
                          <w:b/>
                          <w:color w:val="0000FF"/>
                          <w:sz w:val="32"/>
                        </w:rPr>
                      </w:pPr>
                    </w:p>
                    <w:p w14:paraId="01C36761" w14:textId="77777777" w:rsidR="009450F9" w:rsidRPr="000C29A2" w:rsidRDefault="009450F9" w:rsidP="00DC0E2D">
                      <w:pPr>
                        <w:jc w:val="center"/>
                        <w:rPr>
                          <w:rFonts w:ascii="Century Gothic" w:hAnsi="Century Gothic" w:cs="Arial"/>
                          <w:b/>
                          <w:color w:val="000000" w:themeColor="text1"/>
                          <w:sz w:val="24"/>
                        </w:rPr>
                      </w:pPr>
                    </w:p>
                    <w:p w14:paraId="4061A7A4" w14:textId="7060D1C4" w:rsidR="009450F9" w:rsidRDefault="009450F9" w:rsidP="00DC0E2D">
                      <w:pPr>
                        <w:jc w:val="center"/>
                        <w:rPr>
                          <w:rFonts w:ascii="Century Gothic" w:hAnsi="Century Gothic"/>
                          <w:b/>
                          <w:color w:val="FF0000"/>
                          <w:sz w:val="32"/>
                          <w:lang w:val="es-AR"/>
                        </w:rPr>
                      </w:pPr>
                      <w:r>
                        <w:rPr>
                          <w:rFonts w:ascii="Century Gothic" w:hAnsi="Century Gothic"/>
                          <w:b/>
                          <w:color w:val="FF0000"/>
                          <w:sz w:val="32"/>
                          <w:lang w:val="es-AR"/>
                        </w:rPr>
                        <w:t>CUARTA CONVOCATORIA</w:t>
                      </w:r>
                    </w:p>
                    <w:p w14:paraId="7D690948" w14:textId="77777777" w:rsidR="009450F9" w:rsidRDefault="009450F9" w:rsidP="00DC0E2D">
                      <w:pPr>
                        <w:jc w:val="center"/>
                        <w:rPr>
                          <w:rFonts w:ascii="Century Gothic" w:hAnsi="Century Gothic"/>
                          <w:b/>
                          <w:sz w:val="32"/>
                          <w:lang w:val="es-AR"/>
                        </w:rPr>
                      </w:pPr>
                    </w:p>
                    <w:p w14:paraId="419603AC" w14:textId="77777777" w:rsidR="009450F9" w:rsidRPr="0016594B" w:rsidRDefault="009450F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0F9" w:rsidRDefault="009450F9" w:rsidP="00DC0E2D">
                      <w:pPr>
                        <w:jc w:val="center"/>
                        <w:rPr>
                          <w:rFonts w:ascii="Century Gothic" w:hAnsi="Century Gothic"/>
                          <w:b/>
                          <w:sz w:val="32"/>
                          <w:lang w:val="es-AR"/>
                        </w:rPr>
                      </w:pPr>
                    </w:p>
                    <w:p w14:paraId="2CBBE109" w14:textId="77777777" w:rsidR="009450F9" w:rsidRDefault="009450F9" w:rsidP="00DC0E2D">
                      <w:pPr>
                        <w:jc w:val="center"/>
                        <w:rPr>
                          <w:rFonts w:ascii="Century Gothic" w:hAnsi="Century Gothic"/>
                          <w:b/>
                          <w:sz w:val="32"/>
                          <w:lang w:val="es-AR"/>
                        </w:rPr>
                      </w:pPr>
                    </w:p>
                    <w:p w14:paraId="3EB4F2A8" w14:textId="77777777" w:rsidR="009450F9" w:rsidRDefault="009450F9" w:rsidP="00DC0E2D">
                      <w:pPr>
                        <w:jc w:val="center"/>
                        <w:rPr>
                          <w:rFonts w:ascii="Century Gothic" w:hAnsi="Century Gothic"/>
                          <w:b/>
                          <w:sz w:val="32"/>
                          <w:lang w:val="es-AR"/>
                        </w:rPr>
                      </w:pPr>
                    </w:p>
                    <w:p w14:paraId="3ECDEF72" w14:textId="77777777" w:rsidR="009450F9" w:rsidRDefault="009450F9" w:rsidP="00DC0E2D">
                      <w:pPr>
                        <w:jc w:val="center"/>
                        <w:rPr>
                          <w:rFonts w:ascii="Century Gothic" w:hAnsi="Century Gothic"/>
                          <w:b/>
                          <w:sz w:val="32"/>
                          <w:lang w:val="es-AR"/>
                        </w:rPr>
                      </w:pPr>
                    </w:p>
                    <w:p w14:paraId="7D67CF23" w14:textId="77777777" w:rsidR="009450F9" w:rsidRDefault="009450F9" w:rsidP="00DC0E2D">
                      <w:pPr>
                        <w:jc w:val="center"/>
                        <w:rPr>
                          <w:rFonts w:ascii="Century Gothic" w:hAnsi="Century Gothic"/>
                          <w:b/>
                          <w:sz w:val="32"/>
                          <w:lang w:val="es-AR"/>
                        </w:rPr>
                      </w:pPr>
                    </w:p>
                    <w:p w14:paraId="1282730B" w14:textId="77777777" w:rsidR="009450F9" w:rsidRDefault="009450F9" w:rsidP="00DC0E2D">
                      <w:pPr>
                        <w:jc w:val="center"/>
                        <w:rPr>
                          <w:rFonts w:ascii="Century Gothic" w:hAnsi="Century Gothic"/>
                          <w:b/>
                          <w:sz w:val="32"/>
                          <w:lang w:val="es-AR"/>
                        </w:rPr>
                      </w:pPr>
                    </w:p>
                    <w:p w14:paraId="31843441" w14:textId="77777777" w:rsidR="009450F9" w:rsidRPr="00335F1B" w:rsidRDefault="009450F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0F9" w:rsidRPr="00335F1B" w:rsidRDefault="009450F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w:t>
      </w:r>
      <w:proofErr w:type="spellStart"/>
      <w:r w:rsidRPr="006C4233">
        <w:rPr>
          <w:rFonts w:ascii="Verdana" w:hAnsi="Verdana" w:cs="Arial"/>
          <w:sz w:val="18"/>
          <w:szCs w:val="18"/>
          <w:lang w:val="es-BO"/>
        </w:rPr>
        <w:t>este</w:t>
      </w:r>
      <w:proofErr w:type="spellEnd"/>
      <w:r w:rsidRPr="006C4233">
        <w:rPr>
          <w:rFonts w:ascii="Verdana" w:hAnsi="Verdana" w:cs="Arial"/>
          <w:sz w:val="18"/>
          <w:szCs w:val="18"/>
          <w:lang w:val="es-BO"/>
        </w:rPr>
        <w:t xml:space="preserv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Cuando la Propuesta no </w:t>
      </w:r>
      <w:proofErr w:type="spellStart"/>
      <w:r w:rsidRPr="00C646ED">
        <w:rPr>
          <w:rFonts w:ascii="Verdana" w:hAnsi="Verdana" w:cs="Arial"/>
          <w:sz w:val="18"/>
          <w:szCs w:val="18"/>
          <w:lang w:val="es-BO"/>
        </w:rPr>
        <w:t>este</w:t>
      </w:r>
      <w:proofErr w:type="spellEnd"/>
      <w:r w:rsidRPr="00C646ED">
        <w:rPr>
          <w:rFonts w:ascii="Verdana" w:hAnsi="Verdana" w:cs="Arial"/>
          <w:sz w:val="18"/>
          <w:szCs w:val="18"/>
          <w:lang w:val="es-BO"/>
        </w:rPr>
        <w:t xml:space="preserv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F218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F218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F218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3"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C117E72" w:rsidR="00FA28A3" w:rsidRPr="006516E0" w:rsidRDefault="00FD0F7B" w:rsidP="00FD0F7B">
            <w:pPr>
              <w:ind w:left="142" w:right="243"/>
              <w:rPr>
                <w:rFonts w:ascii="Verdana" w:hAnsi="Verdana" w:cs="Arial"/>
                <w:b/>
                <w:sz w:val="14"/>
                <w:szCs w:val="14"/>
                <w:lang w:val="es-ES_tradnl"/>
              </w:rPr>
            </w:pPr>
            <w:r>
              <w:rPr>
                <w:rFonts w:ascii="Verdana" w:hAnsi="Verdana" w:cs="Arial"/>
                <w:b/>
                <w:sz w:val="14"/>
                <w:szCs w:val="14"/>
                <w:lang w:val="es-ES_tradnl"/>
              </w:rPr>
              <w:t>PROYECTO DE VIVIENDA CUALITATIVA EN EL MUNICIPIO</w:t>
            </w:r>
            <w:r w:rsidR="001F2188">
              <w:rPr>
                <w:rFonts w:ascii="Verdana" w:hAnsi="Verdana" w:cs="Arial"/>
                <w:b/>
                <w:sz w:val="14"/>
                <w:szCs w:val="14"/>
                <w:lang w:val="es-ES_tradnl"/>
              </w:rPr>
              <w:t xml:space="preserve"> DE</w:t>
            </w:r>
            <w:bookmarkStart w:id="26" w:name="_GoBack"/>
            <w:bookmarkEnd w:id="26"/>
            <w:r>
              <w:rPr>
                <w:rFonts w:ascii="Verdana" w:hAnsi="Verdana" w:cs="Arial"/>
                <w:b/>
                <w:sz w:val="14"/>
                <w:szCs w:val="14"/>
                <w:lang w:val="es-ES_tradnl"/>
              </w:rPr>
              <w:t xml:space="preserve"> </w:t>
            </w:r>
            <w:r w:rsidR="004C5D6B">
              <w:rPr>
                <w:rFonts w:ascii="Verdana" w:hAnsi="Verdana" w:cs="Arial"/>
                <w:b/>
                <w:sz w:val="14"/>
                <w:szCs w:val="14"/>
                <w:lang w:val="es-ES_tradnl"/>
              </w:rPr>
              <w:t>SHINAHOTA</w:t>
            </w:r>
            <w:r>
              <w:rPr>
                <w:rFonts w:ascii="Verdana" w:hAnsi="Verdana" w:cs="Arial"/>
                <w:b/>
                <w:sz w:val="14"/>
                <w:szCs w:val="14"/>
                <w:lang w:val="es-ES_tradnl"/>
              </w:rPr>
              <w:t xml:space="preserve"> -FASE(</w:t>
            </w:r>
            <w:r w:rsidR="00AE099D">
              <w:rPr>
                <w:rFonts w:ascii="Verdana" w:hAnsi="Verdana" w:cs="Arial"/>
                <w:b/>
                <w:sz w:val="14"/>
                <w:szCs w:val="14"/>
                <w:lang w:val="es-ES_tradnl"/>
              </w:rPr>
              <w:t>X</w:t>
            </w:r>
            <w:r w:rsidR="004C5D6B">
              <w:rPr>
                <w:rFonts w:ascii="Verdana" w:hAnsi="Verdana" w:cs="Arial"/>
                <w:b/>
                <w:sz w:val="14"/>
                <w:szCs w:val="14"/>
                <w:lang w:val="es-ES_tradnl"/>
              </w:rPr>
              <w:t>V</w:t>
            </w:r>
            <w:r w:rsidR="00C266ED">
              <w:rPr>
                <w:rFonts w:ascii="Verdana" w:hAnsi="Verdana" w:cs="Arial"/>
                <w:b/>
                <w:sz w:val="14"/>
                <w:szCs w:val="14"/>
                <w:lang w:val="es-ES_tradnl"/>
              </w:rPr>
              <w:t>I</w:t>
            </w:r>
            <w:r w:rsidR="007E2E84">
              <w:rPr>
                <w:rFonts w:ascii="Verdana" w:hAnsi="Verdana" w:cs="Arial"/>
                <w:b/>
                <w:sz w:val="14"/>
                <w:szCs w:val="14"/>
                <w:lang w:val="es-ES_tradnl"/>
              </w:rPr>
              <w:t>I</w:t>
            </w:r>
            <w:r>
              <w:rPr>
                <w:rFonts w:ascii="Verdana" w:hAnsi="Verdana" w:cs="Arial"/>
                <w:b/>
                <w:sz w:val="14"/>
                <w:szCs w:val="14"/>
                <w:lang w:val="es-ES_tradnl"/>
              </w:rPr>
              <w:t>) 202</w:t>
            </w:r>
            <w:r w:rsidR="00F9003B">
              <w:rPr>
                <w:rFonts w:ascii="Verdana" w:hAnsi="Verdana" w:cs="Arial"/>
                <w:b/>
                <w:sz w:val="14"/>
                <w:szCs w:val="14"/>
                <w:lang w:val="es-ES_tradnl"/>
              </w:rPr>
              <w:t>4</w:t>
            </w:r>
            <w:r>
              <w:rPr>
                <w:rFonts w:ascii="Verdana" w:hAnsi="Verdana" w:cs="Arial"/>
                <w:b/>
                <w:sz w:val="14"/>
                <w:szCs w:val="14"/>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5499CCB"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4C5D6B">
              <w:rPr>
                <w:rFonts w:ascii="Arial" w:hAnsi="Arial" w:cs="Arial"/>
                <w:sz w:val="16"/>
                <w:szCs w:val="16"/>
              </w:rPr>
              <w:t>43</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FA7D97">
              <w:rPr>
                <w:rFonts w:ascii="Arial" w:hAnsi="Arial" w:cs="Arial"/>
                <w:sz w:val="16"/>
                <w:szCs w:val="16"/>
              </w:rPr>
              <w:t>4t</w:t>
            </w:r>
            <w:r w:rsidRPr="00FD0F7B">
              <w:rPr>
                <w:rFonts w:ascii="Arial" w:hAnsi="Arial" w:cs="Arial"/>
                <w:sz w:val="16"/>
                <w:szCs w:val="16"/>
              </w:rPr>
              <w:t xml:space="preserve">a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DD57AB"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A50B4CA" w:rsidR="00FA28A3" w:rsidRPr="004C5D6B" w:rsidRDefault="004C5D6B" w:rsidP="000C29A2">
            <w:pPr>
              <w:rPr>
                <w:rFonts w:ascii="Arial" w:hAnsi="Arial" w:cs="Arial"/>
                <w:b/>
                <w:strike/>
                <w:sz w:val="18"/>
                <w:szCs w:val="18"/>
              </w:rPr>
            </w:pPr>
            <w:bookmarkStart w:id="27" w:name="_Hlk174093512"/>
            <w:r w:rsidRPr="004C5D6B">
              <w:rPr>
                <w:rFonts w:ascii="Arial" w:hAnsi="Arial" w:cs="Arial"/>
                <w:b/>
              </w:rPr>
              <w:t xml:space="preserve">Bs. 3.154.358,9 (TRES MILLONES CIENTO CINCUENTA Y CUATRO MIL TRESCIENTOS CINCUENTA Y OCHO 90/100 </w:t>
            </w:r>
            <w:r w:rsidR="00CB659D">
              <w:rPr>
                <w:rFonts w:ascii="Arial" w:hAnsi="Arial" w:cs="Arial"/>
                <w:b/>
              </w:rPr>
              <w:t>bolivianos</w:t>
            </w:r>
            <w:r w:rsidRPr="004C5D6B">
              <w:rPr>
                <w:rFonts w:ascii="Arial" w:hAnsi="Arial" w:cs="Arial"/>
                <w:b/>
              </w:rPr>
              <w:t>).</w:t>
            </w:r>
            <w:bookmarkEnd w:id="27"/>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743338B3" w:rsidR="00216729" w:rsidRDefault="001F2188" w:rsidP="00216729">
            <w:pPr>
              <w:rPr>
                <w:rFonts w:ascii="Tahoma" w:hAnsi="Tahoma" w:cs="Tahoma"/>
                <w:sz w:val="18"/>
                <w:szCs w:val="18"/>
                <w:lang w:val="es-BO"/>
              </w:rPr>
            </w:pPr>
            <w:hyperlink r:id="rId9" w:history="1">
              <w:r w:rsidR="00AC5D48" w:rsidRPr="00625B45">
                <w:rPr>
                  <w:rStyle w:val="Hipervnculo"/>
                </w:rPr>
                <w:t>israel.rivas</w:t>
              </w:r>
              <w:r w:rsidR="00AC5D48" w:rsidRPr="00625B45">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52E148A1" w:rsidR="00216729" w:rsidRPr="00653C8D" w:rsidRDefault="00AC5D48" w:rsidP="00216729">
            <w:pPr>
              <w:jc w:val="center"/>
              <w:rPr>
                <w:rFonts w:ascii="Arial" w:hAnsi="Arial" w:cs="Arial"/>
                <w:sz w:val="16"/>
                <w:szCs w:val="16"/>
                <w:lang w:val="es-BO"/>
              </w:rPr>
            </w:pPr>
            <w:r>
              <w:rPr>
                <w:sz w:val="16"/>
                <w:szCs w:val="16"/>
                <w:lang w:val="es-BO"/>
              </w:rPr>
              <w:t>RIVAS</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4BF047A" w:rsidR="00216729" w:rsidRPr="00653C8D" w:rsidRDefault="00AC5D48" w:rsidP="00216729">
            <w:pPr>
              <w:jc w:val="center"/>
              <w:rPr>
                <w:rFonts w:ascii="Arial" w:hAnsi="Arial" w:cs="Arial"/>
                <w:sz w:val="16"/>
                <w:szCs w:val="16"/>
                <w:lang w:val="es-BO"/>
              </w:rPr>
            </w:pPr>
            <w:r>
              <w:rPr>
                <w:rFonts w:ascii="Arial" w:hAnsi="Arial" w:cs="Arial"/>
                <w:sz w:val="16"/>
                <w:szCs w:val="16"/>
                <w:lang w:val="es-BO"/>
              </w:rPr>
              <w:t>VALDIVIA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D7A0FBF" w:rsidR="00216729" w:rsidRPr="00653C8D" w:rsidRDefault="00AC5D48" w:rsidP="00216729">
            <w:pPr>
              <w:jc w:val="center"/>
              <w:rPr>
                <w:rFonts w:ascii="Arial" w:hAnsi="Arial" w:cs="Arial"/>
                <w:sz w:val="16"/>
                <w:szCs w:val="16"/>
                <w:lang w:val="es-BO"/>
              </w:rPr>
            </w:pPr>
            <w:r>
              <w:rPr>
                <w:sz w:val="16"/>
                <w:szCs w:val="16"/>
                <w:lang w:val="es-BO"/>
              </w:rPr>
              <w:t>ISRAEL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2AE403CE" w:rsidR="00216729" w:rsidRPr="00653C8D" w:rsidRDefault="00AC5D48" w:rsidP="00E15348">
            <w:pPr>
              <w:rPr>
                <w:rFonts w:ascii="Arial" w:hAnsi="Arial" w:cs="Arial"/>
                <w:sz w:val="16"/>
                <w:szCs w:val="16"/>
                <w:lang w:val="es-BO"/>
              </w:rPr>
            </w:pPr>
            <w:r>
              <w:rPr>
                <w:sz w:val="16"/>
                <w:szCs w:val="16"/>
                <w:lang w:val="es-BO"/>
              </w:rPr>
              <w:t>TECNICO</w:t>
            </w:r>
            <w:r w:rsidR="00E15348">
              <w:rPr>
                <w:sz w:val="16"/>
                <w:szCs w:val="16"/>
                <w:lang w:val="es-BO"/>
              </w:rPr>
              <w:t xml:space="preserve"> </w:t>
            </w:r>
            <w:r w:rsidR="00686D68">
              <w:rPr>
                <w:sz w:val="16"/>
                <w:szCs w:val="16"/>
                <w:lang w:val="es-BO"/>
              </w:rPr>
              <w:t>I</w:t>
            </w:r>
            <w:r w:rsidR="00812AC6">
              <w:rPr>
                <w:sz w:val="16"/>
                <w:szCs w:val="16"/>
                <w:lang w:val="es-BO"/>
              </w:rPr>
              <w:t>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8" w:name="_Toc347486252"/>
    </w:p>
    <w:p w14:paraId="1C79AD44" w14:textId="77777777" w:rsidR="0066604D" w:rsidRPr="00653C8D" w:rsidRDefault="0066604D" w:rsidP="0066604D">
      <w:pPr>
        <w:rPr>
          <w:rFonts w:ascii="Verdana" w:hAnsi="Verdana"/>
          <w:sz w:val="2"/>
          <w:szCs w:val="2"/>
        </w:rPr>
      </w:pPr>
    </w:p>
    <w:bookmarkEnd w:id="28"/>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16"/>
        <w:gridCol w:w="121"/>
        <w:gridCol w:w="120"/>
        <w:gridCol w:w="324"/>
        <w:gridCol w:w="120"/>
        <w:gridCol w:w="348"/>
        <w:gridCol w:w="120"/>
        <w:gridCol w:w="470"/>
        <w:gridCol w:w="120"/>
        <w:gridCol w:w="120"/>
        <w:gridCol w:w="296"/>
        <w:gridCol w:w="120"/>
        <w:gridCol w:w="292"/>
        <w:gridCol w:w="120"/>
        <w:gridCol w:w="120"/>
        <w:gridCol w:w="262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16729">
        <w:trPr>
          <w:trHeight w:val="284"/>
        </w:trPr>
        <w:tc>
          <w:tcPr>
            <w:tcW w:w="223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08"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1672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48"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F49CF64" w:rsidR="00632123" w:rsidRPr="00E169D4" w:rsidRDefault="00F4211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4826A62" w:rsidR="00632123" w:rsidRPr="00E169D4" w:rsidRDefault="005A5D27"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8513B9B" w:rsidR="00632123" w:rsidRPr="00E169D4" w:rsidRDefault="00216729"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4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632123" w:rsidRPr="00E169D4" w:rsidRDefault="00216729" w:rsidP="009F0A1A">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48"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1672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9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1672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94"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148"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5B53A678" w14:textId="77777777" w:rsidTr="00CF5F3A">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40FEBFA"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31EE386A" w14:textId="01C6B5D2"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34D3AAA"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1F99B54C"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1E8B327" w:rsidR="00216729" w:rsidRPr="006E7C49" w:rsidRDefault="00785F4A"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94" w:type="pct"/>
            <w:vMerge w:val="restart"/>
            <w:tcBorders>
              <w:top w:val="nil"/>
              <w:left w:val="single" w:sz="4" w:space="0" w:color="auto"/>
              <w:right w:val="single" w:sz="4" w:space="0" w:color="auto"/>
            </w:tcBorders>
            <w:shd w:val="clear" w:color="auto" w:fill="auto"/>
            <w:vAlign w:val="center"/>
          </w:tcPr>
          <w:p w14:paraId="19DF7AD5"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013D3EB" w:rsidR="00216729" w:rsidRPr="006E7C49" w:rsidRDefault="00785F4A"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57C28" w:rsidRPr="006E7C49">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216729" w:rsidRPr="00216729" w:rsidRDefault="00216729" w:rsidP="00216729">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216729" w:rsidRPr="00216729" w:rsidRDefault="00216729" w:rsidP="00216729">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proofErr w:type="spellStart"/>
            <w:r w:rsidR="0083632B">
              <w:rPr>
                <w:rFonts w:ascii="Verdana" w:hAnsi="Verdana"/>
                <w:i/>
                <w:sz w:val="10"/>
                <w:szCs w:val="10"/>
                <w:lang w:val="es-BO" w:eastAsia="es-ES"/>
              </w:rPr>
              <w:t>r</w:t>
            </w:r>
            <w:r w:rsidR="0083632B" w:rsidRPr="00216729">
              <w:rPr>
                <w:rFonts w:ascii="Verdana" w:hAnsi="Verdana"/>
                <w:i/>
                <w:sz w:val="10"/>
                <w:szCs w:val="10"/>
                <w:lang w:val="es-BO" w:eastAsia="es-ES"/>
              </w:rPr>
              <w:t>ecepcionará</w:t>
            </w:r>
            <w:proofErr w:type="spellEnd"/>
            <w:r w:rsidRPr="00216729">
              <w:rPr>
                <w:rFonts w:ascii="Verdana" w:hAnsi="Verdana"/>
                <w:i/>
                <w:sz w:val="10"/>
                <w:szCs w:val="10"/>
                <w:lang w:val="es-BO" w:eastAsia="es-ES"/>
              </w:rPr>
              <w:t xml:space="preserve"> en la Dirección Departamental de Cochabamba - Agencia Estatal de Vivienda, ubicada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w:t>
            </w:r>
            <w:r w:rsidRPr="00216729">
              <w:rPr>
                <w:rFonts w:ascii="Verdana" w:hAnsi="Verdana"/>
                <w:b/>
                <w:i/>
                <w:color w:val="C00000"/>
                <w:sz w:val="10"/>
                <w:szCs w:val="10"/>
                <w:lang w:val="es-BO" w:eastAsia="es-ES"/>
              </w:rPr>
              <w:t>Planta Baja</w:t>
            </w:r>
          </w:p>
          <w:p w14:paraId="020C3C8C" w14:textId="44FF9D55" w:rsidR="00216729" w:rsidRPr="00E169D4" w:rsidRDefault="00216729" w:rsidP="00216729">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216729" w:rsidRPr="00E169D4" w:rsidRDefault="00216729" w:rsidP="009F0A1A">
            <w:pPr>
              <w:adjustRightInd w:val="0"/>
              <w:snapToGrid w:val="0"/>
              <w:rPr>
                <w:rFonts w:ascii="Arial" w:hAnsi="Arial" w:cs="Arial"/>
                <w:sz w:val="16"/>
                <w:szCs w:val="16"/>
                <w:lang w:val="es-BO"/>
              </w:rPr>
            </w:pPr>
          </w:p>
        </w:tc>
      </w:tr>
      <w:tr w:rsidR="00216729" w:rsidRPr="00E169D4" w14:paraId="3A5C797E" w14:textId="77777777" w:rsidTr="00CF5F3A">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216729" w:rsidRPr="00E169D4" w:rsidRDefault="00216729" w:rsidP="009F0A1A">
            <w:pPr>
              <w:adjustRightInd w:val="0"/>
              <w:snapToGrid w:val="0"/>
              <w:jc w:val="center"/>
              <w:rPr>
                <w:rFonts w:ascii="Arial" w:hAnsi="Arial" w:cs="Arial"/>
                <w:sz w:val="14"/>
                <w:szCs w:val="14"/>
                <w:lang w:val="es-BO"/>
              </w:rPr>
            </w:pPr>
          </w:p>
        </w:tc>
        <w:tc>
          <w:tcPr>
            <w:tcW w:w="1821" w:type="pct"/>
            <w:gridSpan w:val="2"/>
            <w:tcBorders>
              <w:left w:val="single" w:sz="12" w:space="0" w:color="auto"/>
              <w:bottom w:val="nil"/>
              <w:right w:val="single" w:sz="12" w:space="0" w:color="auto"/>
            </w:tcBorders>
            <w:shd w:val="clear" w:color="auto" w:fill="auto"/>
            <w:vAlign w:val="bottom"/>
          </w:tcPr>
          <w:p w14:paraId="4F1296B4" w14:textId="77777777" w:rsidR="00216729" w:rsidRPr="00E169D4" w:rsidRDefault="00216729"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5BDE7F0B" w:rsidR="00216729"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3</w:t>
            </w:r>
          </w:p>
        </w:tc>
        <w:tc>
          <w:tcPr>
            <w:tcW w:w="65" w:type="pct"/>
            <w:vMerge/>
            <w:tcBorders>
              <w:left w:val="single" w:sz="4" w:space="0" w:color="auto"/>
              <w:bottom w:val="nil"/>
              <w:right w:val="single" w:sz="4" w:space="0" w:color="auto"/>
            </w:tcBorders>
            <w:shd w:val="clear" w:color="auto" w:fill="auto"/>
            <w:vAlign w:val="center"/>
          </w:tcPr>
          <w:p w14:paraId="16A8CD03" w14:textId="77777777" w:rsidR="00216729" w:rsidRPr="00E169D4" w:rsidRDefault="00216729"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1687DDD7"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tcBorders>
              <w:left w:val="single" w:sz="4" w:space="0" w:color="auto"/>
              <w:bottom w:val="nil"/>
              <w:right w:val="single" w:sz="4" w:space="0" w:color="auto"/>
            </w:tcBorders>
            <w:shd w:val="clear" w:color="auto" w:fill="auto"/>
            <w:vAlign w:val="center"/>
          </w:tcPr>
          <w:p w14:paraId="3F07D401" w14:textId="77777777" w:rsidR="00216729" w:rsidRPr="00E169D4" w:rsidRDefault="00216729" w:rsidP="009F0A1A">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6B86935B" w:rsidR="00216729" w:rsidRPr="00E169D4" w:rsidRDefault="00257C2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216729" w:rsidRPr="00E169D4" w:rsidRDefault="00216729" w:rsidP="009F0A1A">
            <w:pPr>
              <w:adjustRightInd w:val="0"/>
              <w:snapToGrid w:val="0"/>
              <w:jc w:val="center"/>
              <w:rPr>
                <w:rFonts w:ascii="Arial" w:hAnsi="Arial" w:cs="Arial"/>
                <w:sz w:val="16"/>
                <w:szCs w:val="16"/>
                <w:lang w:val="es-BO"/>
              </w:rPr>
            </w:pPr>
          </w:p>
        </w:tc>
        <w:tc>
          <w:tcPr>
            <w:tcW w:w="184"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5C0BA775" w:rsidR="00216729" w:rsidRPr="006E7C49" w:rsidRDefault="00257C28" w:rsidP="009F0A1A">
            <w:pPr>
              <w:adjustRightInd w:val="0"/>
              <w:snapToGrid w:val="0"/>
              <w:jc w:val="center"/>
              <w:rPr>
                <w:rFonts w:ascii="Arial" w:hAnsi="Arial" w:cs="Arial"/>
                <w:sz w:val="16"/>
                <w:szCs w:val="16"/>
                <w:lang w:val="es-BO"/>
              </w:rPr>
            </w:pPr>
            <w:r w:rsidRPr="006E7C49">
              <w:rPr>
                <w:rFonts w:ascii="Arial" w:hAnsi="Arial" w:cs="Arial"/>
                <w:sz w:val="16"/>
                <w:szCs w:val="16"/>
                <w:lang w:val="es-BO"/>
              </w:rPr>
              <w:t>1</w:t>
            </w:r>
            <w:r w:rsidR="00A106A7">
              <w:rPr>
                <w:rFonts w:ascii="Arial" w:hAnsi="Arial" w:cs="Arial"/>
                <w:sz w:val="16"/>
                <w:szCs w:val="16"/>
                <w:lang w:val="es-BO"/>
              </w:rPr>
              <w:t>0</w:t>
            </w:r>
          </w:p>
        </w:tc>
        <w:tc>
          <w:tcPr>
            <w:tcW w:w="94" w:type="pct"/>
            <w:vMerge/>
            <w:tcBorders>
              <w:left w:val="single" w:sz="4" w:space="0" w:color="auto"/>
              <w:bottom w:val="nil"/>
              <w:right w:val="single" w:sz="4" w:space="0" w:color="auto"/>
            </w:tcBorders>
            <w:shd w:val="clear" w:color="auto" w:fill="auto"/>
            <w:vAlign w:val="center"/>
          </w:tcPr>
          <w:p w14:paraId="38F767D9" w14:textId="77777777" w:rsidR="00216729" w:rsidRPr="006E7C49" w:rsidRDefault="00216729" w:rsidP="009F0A1A">
            <w:pPr>
              <w:adjustRightInd w:val="0"/>
              <w:snapToGrid w:val="0"/>
              <w:jc w:val="center"/>
              <w:rPr>
                <w:rFonts w:ascii="Arial" w:hAnsi="Arial" w:cs="Arial"/>
                <w:sz w:val="16"/>
                <w:szCs w:val="16"/>
                <w:lang w:val="es-BO"/>
              </w:rPr>
            </w:pPr>
          </w:p>
        </w:tc>
        <w:tc>
          <w:tcPr>
            <w:tcW w:w="200"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7A1027D3" w:rsidR="00216729" w:rsidRPr="006E7C49" w:rsidRDefault="00785F4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7C28" w:rsidRPr="006E7C49">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216729" w:rsidRPr="00E169D4" w:rsidRDefault="00216729"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216729" w:rsidRPr="00E169D4" w:rsidRDefault="00216729" w:rsidP="009F0A1A">
            <w:pPr>
              <w:adjustRightInd w:val="0"/>
              <w:snapToGrid w:val="0"/>
              <w:jc w:val="center"/>
              <w:rPr>
                <w:rFonts w:ascii="Arial" w:hAnsi="Arial" w:cs="Arial"/>
                <w:sz w:val="16"/>
                <w:szCs w:val="16"/>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216729" w:rsidRPr="00216729" w:rsidRDefault="00216729" w:rsidP="00216729">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83632B" w:rsidRDefault="00216729" w:rsidP="00216729">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w:t>
            </w:r>
            <w:r w:rsidR="0083632B" w:rsidRPr="00216729">
              <w:rPr>
                <w:rFonts w:ascii="Verdana" w:hAnsi="Verdana"/>
                <w:i/>
                <w:sz w:val="10"/>
                <w:szCs w:val="10"/>
                <w:lang w:val="es-BO" w:eastAsia="es-ES"/>
              </w:rPr>
              <w:t>Vivienda, ubicada</w:t>
            </w:r>
            <w:r w:rsidRPr="00216729">
              <w:rPr>
                <w:rFonts w:ascii="Verdana" w:hAnsi="Verdana"/>
                <w:i/>
                <w:sz w:val="10"/>
                <w:szCs w:val="10"/>
                <w:lang w:val="es-BO" w:eastAsia="es-ES"/>
              </w:rPr>
              <w:t xml:space="preserve"> en la Calle Antonio Villavicencio esq. Acre </w:t>
            </w:r>
            <w:proofErr w:type="spellStart"/>
            <w:r w:rsidRPr="00216729">
              <w:rPr>
                <w:rFonts w:ascii="Verdana" w:hAnsi="Verdana"/>
                <w:i/>
                <w:sz w:val="10"/>
                <w:szCs w:val="10"/>
                <w:lang w:val="es-BO" w:eastAsia="es-ES"/>
              </w:rPr>
              <w:t>Nº</w:t>
            </w:r>
            <w:proofErr w:type="spellEnd"/>
            <w:r w:rsidRPr="00216729">
              <w:rPr>
                <w:rFonts w:ascii="Verdana" w:hAnsi="Verdana"/>
                <w:i/>
                <w:sz w:val="10"/>
                <w:szCs w:val="10"/>
                <w:lang w:val="es-BO" w:eastAsia="es-ES"/>
              </w:rPr>
              <w:t xml:space="preserve"> 127 (Zona Hipódromo) y por medio del enlace: </w:t>
            </w:r>
          </w:p>
          <w:p w14:paraId="6D7DCF03" w14:textId="77777777" w:rsidR="00785F4A" w:rsidRPr="00785F4A" w:rsidRDefault="001F2188" w:rsidP="00785F4A">
            <w:pPr>
              <w:jc w:val="center"/>
              <w:rPr>
                <w:rFonts w:ascii="Calibri" w:hAnsi="Calibri" w:cs="Calibri"/>
                <w:color w:val="0563C1"/>
                <w:u w:val="single"/>
                <w:lang w:eastAsia="es-ES"/>
              </w:rPr>
            </w:pPr>
            <w:hyperlink r:id="rId10" w:history="1">
              <w:r w:rsidR="00785F4A" w:rsidRPr="00785F4A">
                <w:rPr>
                  <w:rStyle w:val="Hipervnculo"/>
                  <w:rFonts w:ascii="Calibri" w:hAnsi="Calibri" w:cs="Calibri"/>
                </w:rPr>
                <w:t>https://meet.google.com/nqo-ducn-trz</w:t>
              </w:r>
            </w:hyperlink>
          </w:p>
          <w:p w14:paraId="454FDC3D" w14:textId="3D059371" w:rsidR="00216729" w:rsidRPr="00C31D08" w:rsidRDefault="00216729" w:rsidP="00216729">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216729" w:rsidRPr="00E169D4" w:rsidRDefault="00216729" w:rsidP="009F0A1A">
            <w:pPr>
              <w:adjustRightInd w:val="0"/>
              <w:snapToGrid w:val="0"/>
              <w:rPr>
                <w:rFonts w:ascii="Arial" w:hAnsi="Arial" w:cs="Arial"/>
                <w:sz w:val="16"/>
                <w:szCs w:val="16"/>
                <w:lang w:val="es-BO"/>
              </w:rPr>
            </w:pPr>
          </w:p>
        </w:tc>
      </w:tr>
      <w:tr w:rsidR="00AE691F" w:rsidRPr="00E169D4" w14:paraId="6E098AD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A24829C"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A7D97">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F73D9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15474DB"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1672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1672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84"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9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4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A89E9FC" w:rsidR="00AE691F" w:rsidRPr="00E169D4" w:rsidRDefault="00FA7D97"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77BD8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8BF7B3"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1672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86FD7E" w:rsidR="00AE691F" w:rsidRPr="00E169D4" w:rsidRDefault="00FA7D97"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950F2F9"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A7D97">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A4CA4C8"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1672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1672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6B029B2" w:rsidR="00AE691F" w:rsidRPr="00E169D4" w:rsidRDefault="00E1534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E30E5BE"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91F9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8386B3C"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1672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1672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9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4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1672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63267E1" w:rsidR="00AE691F" w:rsidRPr="00E169D4" w:rsidRDefault="009E35E7"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A7D97">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FDE8891"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C2C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3FB9562" w:rsidR="00AE691F" w:rsidRPr="00E169D4" w:rsidRDefault="0083632B"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9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4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1672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4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3"/>
    <w:p w14:paraId="69AD2722" w14:textId="77777777" w:rsidR="00AE691F" w:rsidRPr="00653C8D" w:rsidRDefault="00AE691F" w:rsidP="00176FB4">
      <w:pPr>
        <w:rPr>
          <w:rFonts w:ascii="Arial" w:hAnsi="Arial" w:cs="Arial"/>
          <w:color w:val="0000FF"/>
          <w:sz w:val="16"/>
          <w:szCs w:val="16"/>
        </w:rPr>
      </w:pPr>
    </w:p>
    <w:p w14:paraId="01660480" w14:textId="3DDF4CBE" w:rsidR="00C701BE" w:rsidRDefault="002C09D7" w:rsidP="00552798">
      <w:pPr>
        <w:pStyle w:val="Ttulo10"/>
        <w:numPr>
          <w:ilvl w:val="0"/>
          <w:numId w:val="14"/>
        </w:numPr>
        <w:spacing w:before="0" w:after="0"/>
        <w:jc w:val="both"/>
        <w:rPr>
          <w:rFonts w:ascii="Arial" w:hAnsi="Arial"/>
          <w:b w:val="0"/>
          <w:bCs w:val="0"/>
          <w:i/>
          <w:u w:val="single"/>
        </w:rPr>
      </w:pPr>
      <w:bookmarkStart w:id="29" w:name="_Toc347486253"/>
      <w:r w:rsidRPr="00653C8D">
        <w:rPr>
          <w:rFonts w:ascii="Verdana" w:hAnsi="Verdana"/>
          <w:sz w:val="18"/>
        </w:rPr>
        <w:lastRenderedPageBreak/>
        <w:t>TÉRMINOS DE REFERENCIA</w:t>
      </w:r>
      <w:bookmarkEnd w:id="29"/>
    </w:p>
    <w:p w14:paraId="596024BF" w14:textId="77777777" w:rsidR="009450F9" w:rsidRDefault="009450F9" w:rsidP="009450F9">
      <w:pPr>
        <w:tabs>
          <w:tab w:val="left" w:pos="6348"/>
        </w:tabs>
        <w:autoSpaceDE w:val="0"/>
        <w:autoSpaceDN w:val="0"/>
        <w:adjustRightInd w:val="0"/>
        <w:spacing w:line="360" w:lineRule="auto"/>
        <w:jc w:val="center"/>
        <w:rPr>
          <w:rFonts w:ascii="Tahoma" w:eastAsia="Calibri" w:hAnsi="Tahoma" w:cs="Tahoma"/>
          <w:b/>
        </w:rPr>
      </w:pPr>
      <w:bookmarkStart w:id="30" w:name="_Hlk194674747"/>
      <w:bookmarkEnd w:id="30"/>
      <w:r>
        <w:rPr>
          <w:rFonts w:ascii="Tahoma" w:eastAsia="Calibri" w:hAnsi="Tahoma" w:cs="Tahoma"/>
          <w:b/>
        </w:rPr>
        <w:t>TÉRMINOS DE REFERENCIA</w:t>
      </w:r>
    </w:p>
    <w:p w14:paraId="586EA31B" w14:textId="77777777" w:rsidR="009450F9" w:rsidRDefault="009450F9" w:rsidP="009450F9">
      <w:pPr>
        <w:tabs>
          <w:tab w:val="left" w:pos="6348"/>
        </w:tabs>
        <w:autoSpaceDE w:val="0"/>
        <w:autoSpaceDN w:val="0"/>
        <w:adjustRightInd w:val="0"/>
        <w:spacing w:line="360" w:lineRule="auto"/>
        <w:jc w:val="center"/>
        <w:rPr>
          <w:rFonts w:ascii="Tahoma" w:eastAsia="Calibri" w:hAnsi="Tahoma" w:cs="Tahoma"/>
          <w:b/>
        </w:rPr>
      </w:pPr>
      <w:r>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450F9" w14:paraId="2B7C097D" w14:textId="77777777" w:rsidTr="009450F9">
        <w:trPr>
          <w:trHeight w:val="615"/>
        </w:trPr>
        <w:tc>
          <w:tcPr>
            <w:tcW w:w="8788" w:type="dxa"/>
            <w:shd w:val="clear" w:color="auto" w:fill="2E74B5" w:themeFill="accent1" w:themeFillShade="BF"/>
            <w:vAlign w:val="center"/>
            <w:hideMark/>
          </w:tcPr>
          <w:p w14:paraId="277415FB" w14:textId="77777777" w:rsidR="009450F9" w:rsidRDefault="009450F9">
            <w:pPr>
              <w:autoSpaceDE w:val="0"/>
              <w:autoSpaceDN w:val="0"/>
              <w:adjustRightInd w:val="0"/>
              <w:jc w:val="center"/>
              <w:rPr>
                <w:rFonts w:ascii="Tahoma" w:eastAsia="Calibri" w:hAnsi="Tahoma" w:cs="Tahoma"/>
                <w:b/>
                <w:bCs/>
              </w:rPr>
            </w:pPr>
            <w:r>
              <w:rPr>
                <w:rFonts w:ascii="Tahoma" w:eastAsia="Calibri" w:hAnsi="Tahoma" w:cs="Tahoma"/>
                <w:b/>
                <w:bCs/>
                <w:color w:val="FFFFFF" w:themeColor="background1"/>
              </w:rPr>
              <w:t xml:space="preserve">PROYECTO DE VIVIENDA CUALITATIVA EN EL MUNICIPIO DE </w:t>
            </w:r>
            <w:proofErr w:type="gramStart"/>
            <w:r>
              <w:rPr>
                <w:rFonts w:ascii="Tahoma" w:eastAsia="Calibri" w:hAnsi="Tahoma" w:cs="Tahoma"/>
                <w:b/>
                <w:bCs/>
                <w:color w:val="FFFFFF" w:themeColor="background1"/>
              </w:rPr>
              <w:t>SHINAHOTA  -</w:t>
            </w:r>
            <w:proofErr w:type="gramEnd"/>
            <w:r>
              <w:rPr>
                <w:rFonts w:ascii="Tahoma" w:eastAsia="Calibri" w:hAnsi="Tahoma" w:cs="Tahoma"/>
                <w:b/>
                <w:bCs/>
                <w:color w:val="FFFFFF" w:themeColor="background1"/>
              </w:rPr>
              <w:t>FASE(XVII) 2024- COCHABAMBA</w:t>
            </w:r>
          </w:p>
        </w:tc>
      </w:tr>
    </w:tbl>
    <w:p w14:paraId="5084C8F1" w14:textId="77777777" w:rsidR="009450F9" w:rsidRDefault="009450F9" w:rsidP="009450F9">
      <w:pPr>
        <w:rPr>
          <w:rFonts w:ascii="Tahoma" w:hAnsi="Tahoma" w:cs="Tahoma"/>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450F9" w14:paraId="1C2B2003" w14:textId="77777777" w:rsidTr="009450F9">
        <w:tc>
          <w:tcPr>
            <w:tcW w:w="5070" w:type="dxa"/>
            <w:tcBorders>
              <w:top w:val="single" w:sz="4" w:space="0" w:color="auto"/>
              <w:left w:val="single" w:sz="4" w:space="0" w:color="auto"/>
              <w:bottom w:val="single" w:sz="4" w:space="0" w:color="auto"/>
              <w:right w:val="single" w:sz="4" w:space="0" w:color="auto"/>
            </w:tcBorders>
            <w:vAlign w:val="center"/>
            <w:hideMark/>
          </w:tcPr>
          <w:p w14:paraId="111D98CD" w14:textId="77777777" w:rsidR="009450F9" w:rsidRDefault="009450F9">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77B9C62" w14:textId="77777777" w:rsidR="009450F9" w:rsidRDefault="009450F9">
            <w:pPr>
              <w:spacing w:afterLines="100" w:after="240"/>
              <w:ind w:right="616"/>
              <w:rPr>
                <w:rFonts w:ascii="Tahoma" w:hAnsi="Tahoma" w:cs="Tahoma"/>
                <w:b/>
                <w:lang w:val="es-ES_tradnl"/>
              </w:rPr>
            </w:pPr>
            <w:r>
              <w:rPr>
                <w:rFonts w:ascii="Tahoma" w:hAnsi="Tahoma" w:cs="Tahoma"/>
                <w:b/>
                <w:lang w:val="es-ES_tradnl"/>
              </w:rPr>
              <w:t>A Iniciativa</w:t>
            </w:r>
          </w:p>
        </w:tc>
      </w:tr>
      <w:tr w:rsidR="009450F9" w14:paraId="4DA6F4D1" w14:textId="77777777" w:rsidTr="009450F9">
        <w:tc>
          <w:tcPr>
            <w:tcW w:w="5070" w:type="dxa"/>
            <w:tcBorders>
              <w:top w:val="single" w:sz="4" w:space="0" w:color="auto"/>
              <w:left w:val="single" w:sz="4" w:space="0" w:color="auto"/>
              <w:bottom w:val="single" w:sz="4" w:space="0" w:color="auto"/>
              <w:right w:val="single" w:sz="4" w:space="0" w:color="auto"/>
            </w:tcBorders>
            <w:vAlign w:val="center"/>
            <w:hideMark/>
          </w:tcPr>
          <w:p w14:paraId="3D77E6B6" w14:textId="77777777" w:rsidR="009450F9" w:rsidRDefault="009450F9">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BDAA2DE" w14:textId="77777777" w:rsidR="009450F9" w:rsidRDefault="009450F9">
            <w:pPr>
              <w:spacing w:afterLines="100" w:after="240"/>
              <w:ind w:right="616"/>
              <w:rPr>
                <w:rFonts w:ascii="Tahoma" w:hAnsi="Tahoma" w:cs="Tahoma"/>
                <w:b/>
                <w:lang w:val="es-ES_tradnl"/>
              </w:rPr>
            </w:pPr>
            <w:r>
              <w:rPr>
                <w:rFonts w:ascii="Tahoma" w:hAnsi="Tahoma" w:cs="Tahoma"/>
                <w:b/>
                <w:lang w:val="es-ES_tradnl"/>
              </w:rPr>
              <w:t>Persona Jurídica</w:t>
            </w:r>
          </w:p>
        </w:tc>
      </w:tr>
      <w:tr w:rsidR="009450F9" w14:paraId="55FD641B" w14:textId="77777777" w:rsidTr="009450F9">
        <w:tc>
          <w:tcPr>
            <w:tcW w:w="5070" w:type="dxa"/>
            <w:tcBorders>
              <w:top w:val="single" w:sz="4" w:space="0" w:color="auto"/>
              <w:left w:val="single" w:sz="4" w:space="0" w:color="auto"/>
              <w:bottom w:val="single" w:sz="4" w:space="0" w:color="auto"/>
              <w:right w:val="single" w:sz="4" w:space="0" w:color="auto"/>
            </w:tcBorders>
            <w:vAlign w:val="center"/>
            <w:hideMark/>
          </w:tcPr>
          <w:p w14:paraId="190ACB6C" w14:textId="77777777" w:rsidR="009450F9" w:rsidRDefault="009450F9">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E2AAB60" w14:textId="77777777" w:rsidR="009450F9" w:rsidRDefault="009450F9">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450F9" w14:paraId="10FF14F6" w14:textId="77777777" w:rsidTr="009450F9">
        <w:tc>
          <w:tcPr>
            <w:tcW w:w="5070" w:type="dxa"/>
            <w:tcBorders>
              <w:top w:val="single" w:sz="4" w:space="0" w:color="auto"/>
              <w:left w:val="single" w:sz="4" w:space="0" w:color="auto"/>
              <w:bottom w:val="single" w:sz="4" w:space="0" w:color="auto"/>
              <w:right w:val="single" w:sz="4" w:space="0" w:color="auto"/>
            </w:tcBorders>
            <w:vAlign w:val="center"/>
            <w:hideMark/>
          </w:tcPr>
          <w:p w14:paraId="74F63EAA" w14:textId="77777777" w:rsidR="009450F9" w:rsidRDefault="009450F9">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5CEFE50" w14:textId="77777777" w:rsidR="009450F9" w:rsidRDefault="009450F9">
            <w:pPr>
              <w:spacing w:afterLines="100" w:after="240"/>
              <w:ind w:right="616"/>
              <w:rPr>
                <w:rFonts w:ascii="Tahoma" w:hAnsi="Tahoma" w:cs="Tahoma"/>
                <w:b/>
                <w:lang w:val="es-ES_tradnl"/>
              </w:rPr>
            </w:pPr>
            <w:r>
              <w:rPr>
                <w:rFonts w:ascii="Tahoma" w:hAnsi="Tahoma" w:cs="Tahoma"/>
                <w:b/>
                <w:lang w:val="es-ES_tradnl"/>
              </w:rPr>
              <w:t>Por el Total</w:t>
            </w:r>
          </w:p>
        </w:tc>
      </w:tr>
    </w:tbl>
    <w:p w14:paraId="24D3E94D" w14:textId="77777777" w:rsidR="009450F9" w:rsidRDefault="009450F9" w:rsidP="009450F9">
      <w:pPr>
        <w:rPr>
          <w:rFonts w:ascii="Tahoma" w:eastAsiaTheme="minorHAnsi" w:hAnsi="Tahoma" w:cs="Tahoma"/>
          <w:lang w:val="es-ES_tradnl"/>
        </w:rPr>
      </w:pPr>
    </w:p>
    <w:p w14:paraId="70A9F0D5" w14:textId="77777777" w:rsidR="009450F9" w:rsidRDefault="009450F9" w:rsidP="009450F9">
      <w:pPr>
        <w:rPr>
          <w:rFonts w:ascii="Tahoma" w:hAnsi="Tahoma" w:cs="Tahoma"/>
          <w:lang w:val="es-ES_tradnl"/>
        </w:rPr>
      </w:pPr>
    </w:p>
    <w:p w14:paraId="42890E9E" w14:textId="77777777" w:rsidR="009450F9" w:rsidRDefault="009450F9" w:rsidP="009450F9">
      <w:pPr>
        <w:rPr>
          <w:rFonts w:ascii="Tahoma" w:hAnsi="Tahoma" w:cs="Tahoma"/>
          <w:lang w:val="es-ES_tradnl"/>
        </w:rPr>
      </w:pPr>
    </w:p>
    <w:p w14:paraId="1F02AB54" w14:textId="77777777" w:rsidR="009450F9" w:rsidRDefault="009450F9" w:rsidP="009450F9">
      <w:pPr>
        <w:rPr>
          <w:rFonts w:ascii="Tahoma" w:hAnsi="Tahoma" w:cs="Tahoma"/>
          <w:lang w:val="es-ES_tradnl"/>
        </w:rPr>
      </w:pPr>
    </w:p>
    <w:p w14:paraId="44736685" w14:textId="77777777" w:rsidR="009450F9" w:rsidRDefault="009450F9" w:rsidP="009450F9">
      <w:pPr>
        <w:rPr>
          <w:rFonts w:ascii="Tahoma" w:hAnsi="Tahoma" w:cs="Tahoma"/>
          <w:lang w:val="es-ES_tradnl"/>
        </w:rPr>
      </w:pPr>
    </w:p>
    <w:p w14:paraId="1A30CE37" w14:textId="77777777" w:rsidR="009450F9" w:rsidRDefault="009450F9" w:rsidP="009450F9">
      <w:pPr>
        <w:rPr>
          <w:rFonts w:ascii="Tahoma" w:hAnsi="Tahoma" w:cs="Tahoma"/>
          <w:lang w:val="es-ES_tradnl"/>
        </w:rPr>
      </w:pPr>
    </w:p>
    <w:p w14:paraId="5D63DBE9" w14:textId="77777777" w:rsidR="009450F9" w:rsidRDefault="009450F9" w:rsidP="009450F9">
      <w:pPr>
        <w:ind w:left="708" w:hanging="708"/>
        <w:rPr>
          <w:rFonts w:ascii="Tahoma" w:hAnsi="Tahoma" w:cs="Tahoma"/>
          <w:b/>
          <w:u w:val="single"/>
          <w:lang w:val="es-ES_tradnl"/>
        </w:rPr>
      </w:pPr>
      <w:r>
        <w:rPr>
          <w:rFonts w:ascii="Tahoma" w:hAnsi="Tahoma" w:cs="Tahoma"/>
          <w:b/>
          <w:u w:val="single"/>
          <w:lang w:val="es-ES_tradnl"/>
        </w:rPr>
        <w:t>CONDICIONES GENERALES:</w:t>
      </w:r>
    </w:p>
    <w:p w14:paraId="5AF861DE" w14:textId="77777777" w:rsidR="009450F9" w:rsidRDefault="009450F9" w:rsidP="009450F9">
      <w:pPr>
        <w:keepNext/>
        <w:numPr>
          <w:ilvl w:val="0"/>
          <w:numId w:val="42"/>
        </w:numPr>
        <w:spacing w:before="240" w:after="60" w:line="260" w:lineRule="atLeast"/>
        <w:ind w:left="360" w:hanging="360"/>
        <w:outlineLvl w:val="0"/>
        <w:rPr>
          <w:rFonts w:ascii="Tahoma" w:hAnsi="Tahoma" w:cs="Tahoma"/>
          <w:bCs/>
          <w:color w:val="000000"/>
          <w:kern w:val="32"/>
          <w:lang w:val="es-ES_tradnl"/>
        </w:rPr>
      </w:pPr>
      <w:bookmarkStart w:id="31" w:name="_Toc71811143"/>
      <w:r>
        <w:rPr>
          <w:rFonts w:ascii="Tahoma" w:hAnsi="Tahoma" w:cs="Tahoma"/>
          <w:b/>
          <w:bCs/>
          <w:color w:val="000000"/>
          <w:kern w:val="32"/>
          <w:lang w:val="es-ES_tradnl"/>
        </w:rPr>
        <w:t>ANTECEDENTES</w:t>
      </w:r>
      <w:r>
        <w:rPr>
          <w:rFonts w:ascii="Tahoma" w:hAnsi="Tahoma" w:cs="Tahoma"/>
          <w:bCs/>
          <w:color w:val="000000"/>
          <w:kern w:val="32"/>
          <w:lang w:val="es-ES_tradnl"/>
        </w:rPr>
        <w:t>.</w:t>
      </w:r>
      <w:bookmarkEnd w:id="31"/>
    </w:p>
    <w:p w14:paraId="05CF74E4"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2C4103F"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AFE3F4"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4C8E1C9" w14:textId="77777777" w:rsidR="009450F9" w:rsidRDefault="009450F9" w:rsidP="009450F9">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798A93D7" w14:textId="77777777" w:rsidR="009450F9" w:rsidRDefault="009450F9" w:rsidP="009450F9">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2" w:name="_Toc71811144"/>
      <w:r>
        <w:rPr>
          <w:rFonts w:ascii="Tahoma" w:eastAsia="Calibri" w:hAnsi="Tahoma" w:cs="Tahoma"/>
          <w:b/>
          <w:bCs/>
          <w:color w:val="FF0000"/>
        </w:rPr>
        <w:t xml:space="preserve">PROYECTO DE VIVIENDA CUALITATIVA EN EL MUNICIPIO DE </w:t>
      </w:r>
      <w:proofErr w:type="gramStart"/>
      <w:r>
        <w:rPr>
          <w:rFonts w:ascii="Tahoma" w:eastAsia="Calibri" w:hAnsi="Tahoma" w:cs="Tahoma"/>
          <w:b/>
          <w:bCs/>
          <w:color w:val="FF0000"/>
        </w:rPr>
        <w:t>SHINAHOTA  -</w:t>
      </w:r>
      <w:proofErr w:type="gramEnd"/>
      <w:r>
        <w:rPr>
          <w:rFonts w:ascii="Tahoma" w:eastAsia="Calibri" w:hAnsi="Tahoma" w:cs="Tahoma"/>
          <w:b/>
          <w:bCs/>
          <w:color w:val="FF0000"/>
        </w:rPr>
        <w:t>FASE(XVII) 2024- COCHABAMBA</w:t>
      </w:r>
      <w:r>
        <w:rPr>
          <w:rFonts w:ascii="Tahoma" w:hAnsi="Tahoma" w:cs="Tahoma"/>
          <w:b/>
        </w:rPr>
        <w:t xml:space="preserve"> </w:t>
      </w:r>
    </w:p>
    <w:p w14:paraId="5456854F" w14:textId="77777777" w:rsidR="009450F9" w:rsidRDefault="009450F9" w:rsidP="009450F9">
      <w:pPr>
        <w:keepNext/>
        <w:numPr>
          <w:ilvl w:val="0"/>
          <w:numId w:val="42"/>
        </w:numPr>
        <w:spacing w:line="260" w:lineRule="atLeast"/>
        <w:ind w:left="360" w:hanging="360"/>
        <w:outlineLvl w:val="0"/>
        <w:rPr>
          <w:rFonts w:ascii="Tahoma" w:hAnsi="Tahoma" w:cs="Tahoma"/>
          <w:bCs/>
          <w:color w:val="000000"/>
          <w:kern w:val="32"/>
          <w:lang w:val="es-ES_tradnl"/>
        </w:rPr>
      </w:pPr>
      <w:r>
        <w:rPr>
          <w:rFonts w:ascii="Tahoma" w:hAnsi="Tahoma" w:cs="Tahoma"/>
          <w:b/>
          <w:bCs/>
          <w:color w:val="000000"/>
          <w:kern w:val="32"/>
          <w:lang w:val="es-ES_tradnl"/>
        </w:rPr>
        <w:t>JUSTIFICACIÓN</w:t>
      </w:r>
      <w:r>
        <w:rPr>
          <w:rFonts w:ascii="Tahoma" w:hAnsi="Tahoma" w:cs="Tahoma"/>
          <w:bCs/>
          <w:color w:val="000000"/>
          <w:kern w:val="32"/>
          <w:lang w:val="es-ES_tradnl"/>
        </w:rPr>
        <w:t>.</w:t>
      </w:r>
      <w:bookmarkEnd w:id="32"/>
    </w:p>
    <w:p w14:paraId="1644F840"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FF0000"/>
          <w:lang w:val="es-ES_tradnl"/>
        </w:rPr>
        <w:t xml:space="preserve">SHINAHOTA   </w:t>
      </w:r>
      <w:r>
        <w:rPr>
          <w:rFonts w:ascii="Tahoma" w:hAnsi="Tahoma" w:cs="Tahoma"/>
          <w:color w:val="FF0000"/>
          <w:lang w:val="es-ES_tradnl"/>
        </w:rPr>
        <w:t xml:space="preserve"> </w:t>
      </w:r>
      <w:r>
        <w:rPr>
          <w:rFonts w:ascii="Tahoma" w:hAnsi="Tahoma" w:cs="Tahoma"/>
          <w:lang w:val="es-ES_tradnl"/>
        </w:rPr>
        <w:t xml:space="preserve">del Departamento de </w:t>
      </w:r>
      <w:r>
        <w:rPr>
          <w:rFonts w:ascii="Tahoma" w:hAnsi="Tahoma" w:cs="Tahoma"/>
          <w:b/>
          <w:bCs/>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w:t>
      </w:r>
      <w:r>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6EF46CD7" w14:textId="77777777" w:rsidR="009450F9" w:rsidRDefault="009450F9" w:rsidP="009450F9">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320059C9" w14:textId="77777777" w:rsidR="009450F9" w:rsidRDefault="009450F9" w:rsidP="009450F9">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52813A3A" w14:textId="77777777" w:rsidR="009450F9" w:rsidRDefault="009450F9" w:rsidP="009450F9">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42A3A47A" w14:textId="77777777" w:rsidR="009450F9" w:rsidRDefault="009450F9" w:rsidP="009450F9">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1AE9BB42" w14:textId="77777777" w:rsidR="009450F9" w:rsidRDefault="009450F9" w:rsidP="009450F9">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13C18BC6" w14:textId="77777777" w:rsidR="009450F9" w:rsidRDefault="009450F9" w:rsidP="009450F9">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031BF8A2" w14:textId="77777777" w:rsidR="009450F9" w:rsidRDefault="009450F9" w:rsidP="009450F9">
      <w:pPr>
        <w:keepNext/>
        <w:numPr>
          <w:ilvl w:val="0"/>
          <w:numId w:val="42"/>
        </w:numPr>
        <w:spacing w:after="60"/>
        <w:ind w:left="360" w:hanging="360"/>
        <w:outlineLvl w:val="0"/>
        <w:rPr>
          <w:rFonts w:ascii="Tahoma" w:hAnsi="Tahoma" w:cs="Tahoma"/>
          <w:bCs/>
          <w:color w:val="000000"/>
          <w:kern w:val="32"/>
          <w:lang w:val="es-ES_tradnl"/>
        </w:rPr>
      </w:pPr>
      <w:bookmarkStart w:id="33" w:name="_Toc71811145"/>
      <w:r>
        <w:rPr>
          <w:rFonts w:ascii="Tahoma" w:hAnsi="Tahoma" w:cs="Tahoma"/>
          <w:b/>
          <w:bCs/>
          <w:color w:val="000000"/>
          <w:kern w:val="32"/>
          <w:lang w:val="es-ES_tradnl"/>
        </w:rPr>
        <w:t>DESCRIPCIÓN DEL PROYECTO</w:t>
      </w:r>
      <w:r>
        <w:rPr>
          <w:rFonts w:ascii="Tahoma" w:hAnsi="Tahoma" w:cs="Tahoma"/>
          <w:bCs/>
          <w:color w:val="000000"/>
          <w:kern w:val="32"/>
          <w:lang w:val="es-ES_tradnl"/>
        </w:rPr>
        <w:t>.</w:t>
      </w:r>
      <w:bookmarkEnd w:id="33"/>
    </w:p>
    <w:p w14:paraId="631E2030" w14:textId="77777777" w:rsidR="009450F9" w:rsidRDefault="009450F9" w:rsidP="009450F9">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15C5BA44" w14:textId="77777777" w:rsidR="009450F9" w:rsidRDefault="009450F9" w:rsidP="009450F9">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D87919A" w14:textId="77777777" w:rsidR="009450F9" w:rsidRDefault="009450F9" w:rsidP="009450F9">
      <w:pPr>
        <w:spacing w:line="260" w:lineRule="atLeast"/>
        <w:jc w:val="both"/>
        <w:rPr>
          <w:rFonts w:ascii="Tahoma" w:hAnsi="Tahoma" w:cs="Tahoma"/>
          <w:b/>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RENOVACIÓN</w:t>
      </w:r>
      <w:r>
        <w:rPr>
          <w:rFonts w:ascii="Tahoma" w:hAnsi="Tahoma" w:cs="Tahoma"/>
          <w:b/>
          <w:lang w:val="es-ES_tradnl" w:eastAsia="es-ES"/>
        </w:rPr>
        <w:t xml:space="preserve"> – CANTIDAD DE VIVIENDAS </w:t>
      </w:r>
      <w:r>
        <w:rPr>
          <w:rFonts w:ascii="Tahoma" w:hAnsi="Tahoma" w:cs="Tahoma"/>
          <w:b/>
          <w:color w:val="C00000"/>
          <w:lang w:val="es-ES_tradnl" w:eastAsia="es-ES"/>
        </w:rPr>
        <w:t>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9450F9" w14:paraId="452B24B6" w14:textId="77777777" w:rsidTr="009450F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E9A50D" w14:textId="77777777" w:rsidR="009450F9" w:rsidRDefault="009450F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6DB0FA" w14:textId="77777777" w:rsidR="009450F9" w:rsidRDefault="009450F9">
            <w:pPr>
              <w:jc w:val="center"/>
              <w:rPr>
                <w:rFonts w:ascii="Tahoma" w:hAnsi="Tahoma" w:cs="Tahoma"/>
                <w:b/>
                <w:color w:val="FFFFFF"/>
                <w:lang w:eastAsia="es-BO"/>
              </w:rPr>
            </w:pPr>
            <w:r>
              <w:rPr>
                <w:rFonts w:ascii="Tahoma" w:hAnsi="Tahoma" w:cs="Tahoma"/>
                <w:b/>
                <w:color w:val="FFFFFF"/>
                <w:lang w:eastAsia="es-BO"/>
              </w:rPr>
              <w:t>Área Útil (M2)</w:t>
            </w:r>
          </w:p>
        </w:tc>
      </w:tr>
      <w:tr w:rsidR="009450F9" w14:paraId="67162390"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32C354F" w14:textId="77777777" w:rsidR="009450F9" w:rsidRDefault="009450F9">
            <w:pPr>
              <w:rPr>
                <w:rFonts w:ascii="Tahoma" w:hAnsi="Tahoma" w:cs="Tahoma"/>
                <w:b/>
                <w:color w:val="C00000"/>
                <w:lang w:eastAsia="es-BO"/>
              </w:rPr>
            </w:pPr>
            <w:r>
              <w:rPr>
                <w:rFonts w:ascii="Tahoma" w:hAnsi="Tahoma" w:cs="Tahoma"/>
                <w:b/>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7205E459" w14:textId="77777777" w:rsidR="009450F9" w:rsidRDefault="009450F9">
            <w:pPr>
              <w:jc w:val="right"/>
              <w:rPr>
                <w:rFonts w:ascii="Tahoma" w:hAnsi="Tahoma" w:cs="Tahoma"/>
                <w:b/>
                <w:color w:val="C00000"/>
                <w:lang w:eastAsia="es-BO"/>
              </w:rPr>
            </w:pPr>
            <w:r>
              <w:rPr>
                <w:rFonts w:ascii="Tahoma" w:hAnsi="Tahoma" w:cs="Tahoma"/>
                <w:b/>
                <w:color w:val="C00000"/>
                <w:lang w:eastAsia="es-BO"/>
              </w:rPr>
              <w:t>17,30</w:t>
            </w:r>
          </w:p>
        </w:tc>
      </w:tr>
      <w:tr w:rsidR="009450F9" w14:paraId="4F95C933"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75F479E" w14:textId="77777777" w:rsidR="009450F9" w:rsidRDefault="009450F9">
            <w:pPr>
              <w:rPr>
                <w:rFonts w:ascii="Tahoma" w:hAnsi="Tahoma" w:cs="Tahoma"/>
                <w:b/>
                <w:color w:val="C00000"/>
                <w:lang w:eastAsia="es-BO"/>
              </w:rPr>
            </w:pPr>
            <w:r>
              <w:rPr>
                <w:rFonts w:ascii="Tahoma" w:hAnsi="Tahoma" w:cs="Tahoma"/>
                <w:b/>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7D4B5F59" w14:textId="77777777" w:rsidR="009450F9" w:rsidRDefault="009450F9">
            <w:pPr>
              <w:jc w:val="right"/>
              <w:rPr>
                <w:rFonts w:ascii="Tahoma" w:hAnsi="Tahoma" w:cs="Tahoma"/>
                <w:b/>
                <w:color w:val="C00000"/>
                <w:lang w:eastAsia="es-BO"/>
              </w:rPr>
            </w:pPr>
            <w:r>
              <w:rPr>
                <w:rFonts w:ascii="Tahoma" w:hAnsi="Tahoma" w:cs="Tahoma"/>
                <w:b/>
                <w:color w:val="C00000"/>
                <w:lang w:eastAsia="es-BO"/>
              </w:rPr>
              <w:t>17,30</w:t>
            </w:r>
          </w:p>
        </w:tc>
      </w:tr>
      <w:tr w:rsidR="009450F9" w14:paraId="4D42A0F7"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548AB6" w14:textId="77777777" w:rsidR="009450F9" w:rsidRDefault="009450F9">
            <w:pPr>
              <w:rPr>
                <w:rFonts w:ascii="Tahoma" w:hAnsi="Tahoma" w:cs="Tahoma"/>
                <w:b/>
                <w:color w:val="C00000"/>
                <w:lang w:eastAsia="es-BO"/>
              </w:rPr>
            </w:pPr>
            <w:r>
              <w:rPr>
                <w:rFonts w:ascii="Tahoma" w:hAnsi="Tahoma" w:cs="Tahoma"/>
                <w:b/>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065A3226" w14:textId="77777777" w:rsidR="009450F9" w:rsidRDefault="009450F9">
            <w:pPr>
              <w:jc w:val="right"/>
              <w:rPr>
                <w:rFonts w:ascii="Tahoma" w:hAnsi="Tahoma" w:cs="Tahoma"/>
                <w:b/>
                <w:color w:val="C00000"/>
                <w:lang w:eastAsia="es-BO"/>
              </w:rPr>
            </w:pPr>
            <w:r>
              <w:rPr>
                <w:rFonts w:ascii="Tahoma" w:hAnsi="Tahoma" w:cs="Tahoma"/>
                <w:b/>
                <w:color w:val="C00000"/>
                <w:lang w:eastAsia="es-BO"/>
              </w:rPr>
              <w:t>9,53</w:t>
            </w:r>
          </w:p>
        </w:tc>
      </w:tr>
      <w:tr w:rsidR="009450F9" w14:paraId="5B1C37DC"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025F04F" w14:textId="77777777" w:rsidR="009450F9" w:rsidRDefault="009450F9">
            <w:pPr>
              <w:rPr>
                <w:rFonts w:ascii="Tahoma" w:hAnsi="Tahoma" w:cs="Tahoma"/>
                <w:b/>
                <w:color w:val="C00000"/>
                <w:lang w:eastAsia="es-BO"/>
              </w:rPr>
            </w:pPr>
            <w:r>
              <w:rPr>
                <w:rFonts w:ascii="Tahoma" w:hAnsi="Tahoma" w:cs="Tahoma"/>
                <w:b/>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1A80D29B" w14:textId="77777777" w:rsidR="009450F9" w:rsidRDefault="009450F9">
            <w:pPr>
              <w:jc w:val="right"/>
              <w:rPr>
                <w:rFonts w:ascii="Tahoma" w:hAnsi="Tahoma" w:cs="Tahoma"/>
                <w:b/>
                <w:color w:val="C00000"/>
                <w:lang w:eastAsia="es-BO"/>
              </w:rPr>
            </w:pPr>
            <w:r>
              <w:rPr>
                <w:rFonts w:ascii="Tahoma" w:hAnsi="Tahoma" w:cs="Tahoma"/>
                <w:b/>
                <w:color w:val="C00000"/>
                <w:lang w:eastAsia="es-BO"/>
              </w:rPr>
              <w:t>4,55</w:t>
            </w:r>
          </w:p>
        </w:tc>
      </w:tr>
      <w:tr w:rsidR="009450F9" w14:paraId="1346AABB"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97CB8F" w14:textId="77777777" w:rsidR="009450F9" w:rsidRDefault="009450F9">
            <w:pPr>
              <w:rPr>
                <w:rFonts w:ascii="Tahoma" w:hAnsi="Tahoma" w:cs="Tahoma"/>
                <w:b/>
                <w:color w:val="C00000"/>
                <w:lang w:eastAsia="es-BO"/>
              </w:rPr>
            </w:pPr>
            <w:r>
              <w:rPr>
                <w:rFonts w:ascii="Tahoma" w:hAnsi="Tahoma" w:cs="Tahoma"/>
                <w:b/>
                <w:color w:val="C00000"/>
                <w:lang w:eastAsia="es-BO"/>
              </w:rPr>
              <w:t>Área Social</w:t>
            </w:r>
          </w:p>
        </w:tc>
        <w:tc>
          <w:tcPr>
            <w:tcW w:w="2060" w:type="dxa"/>
            <w:tcBorders>
              <w:top w:val="nil"/>
              <w:left w:val="nil"/>
              <w:bottom w:val="single" w:sz="4" w:space="0" w:color="auto"/>
              <w:right w:val="single" w:sz="4" w:space="0" w:color="auto"/>
            </w:tcBorders>
            <w:noWrap/>
            <w:vAlign w:val="center"/>
            <w:hideMark/>
          </w:tcPr>
          <w:p w14:paraId="2E692895" w14:textId="77777777" w:rsidR="009450F9" w:rsidRDefault="009450F9">
            <w:pPr>
              <w:jc w:val="right"/>
              <w:rPr>
                <w:rFonts w:ascii="Tahoma" w:hAnsi="Tahoma" w:cs="Tahoma"/>
                <w:b/>
                <w:color w:val="C00000"/>
                <w:lang w:eastAsia="es-BO"/>
              </w:rPr>
            </w:pPr>
            <w:r>
              <w:rPr>
                <w:rFonts w:ascii="Tahoma" w:hAnsi="Tahoma" w:cs="Tahoma"/>
                <w:b/>
                <w:color w:val="C00000"/>
                <w:lang w:eastAsia="es-BO"/>
              </w:rPr>
              <w:t>19,25</w:t>
            </w:r>
          </w:p>
        </w:tc>
      </w:tr>
      <w:tr w:rsidR="009450F9" w14:paraId="21698B08" w14:textId="77777777" w:rsidTr="009450F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910902B" w14:textId="77777777" w:rsidR="009450F9" w:rsidRDefault="009450F9">
            <w:pPr>
              <w:rPr>
                <w:rFonts w:ascii="Tahoma" w:hAnsi="Tahoma" w:cs="Tahoma"/>
                <w:b/>
                <w:color w:val="FF0000"/>
                <w:lang w:eastAsia="es-BO"/>
              </w:rPr>
            </w:pPr>
            <w:r>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B7778FF" w14:textId="77777777" w:rsidR="009450F9" w:rsidRDefault="009450F9">
            <w:pPr>
              <w:jc w:val="right"/>
              <w:rPr>
                <w:rFonts w:ascii="Tahoma" w:hAnsi="Tahoma" w:cs="Tahoma"/>
                <w:b/>
                <w:color w:val="FF0000"/>
                <w:lang w:eastAsia="es-BO"/>
              </w:rPr>
            </w:pPr>
            <w:r>
              <w:rPr>
                <w:rFonts w:ascii="Tahoma" w:hAnsi="Tahoma" w:cs="Tahoma"/>
                <w:b/>
                <w:color w:val="FFFFFF"/>
                <w:lang w:eastAsia="es-BO"/>
              </w:rPr>
              <w:t>67,93</w:t>
            </w:r>
          </w:p>
        </w:tc>
      </w:tr>
    </w:tbl>
    <w:p w14:paraId="690774D1" w14:textId="77777777" w:rsidR="009450F9" w:rsidRDefault="009450F9" w:rsidP="009450F9">
      <w:pPr>
        <w:jc w:val="both"/>
        <w:rPr>
          <w:rFonts w:ascii="Tahoma" w:hAnsi="Tahoma" w:cs="Tahoma"/>
          <w:lang w:val="es-ES_tradnl" w:eastAsia="es-ES"/>
        </w:rPr>
      </w:pPr>
    </w:p>
    <w:p w14:paraId="5E1957A1" w14:textId="77777777" w:rsidR="009450F9" w:rsidRDefault="009450F9" w:rsidP="009450F9">
      <w:pPr>
        <w:spacing w:line="260" w:lineRule="atLeast"/>
        <w:jc w:val="both"/>
        <w:rPr>
          <w:rFonts w:ascii="Tahoma" w:hAnsi="Tahoma" w:cs="Tahoma"/>
          <w:b/>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AMPLIACIÓN DE DORMITORIO, COCINA, BAÑO, AMBIENTE MULTIUSO </w:t>
      </w:r>
      <w:r>
        <w:rPr>
          <w:rFonts w:ascii="Tahoma" w:hAnsi="Tahoma" w:cs="Tahoma"/>
          <w:b/>
          <w:lang w:val="es-ES_tradnl" w:eastAsia="es-ES"/>
        </w:rPr>
        <w:t xml:space="preserve">– CANTIDAD DE VIVIENDAS </w:t>
      </w:r>
      <w:r>
        <w:rPr>
          <w:rFonts w:ascii="Tahoma" w:hAnsi="Tahoma" w:cs="Tahoma"/>
          <w:b/>
          <w:color w:val="C00000"/>
          <w:lang w:val="es-ES_tradnl" w:eastAsia="es-ES"/>
        </w:rPr>
        <w:t>10.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450F9" w14:paraId="3BD5CFB8" w14:textId="77777777" w:rsidTr="009450F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43B64D" w14:textId="77777777" w:rsidR="009450F9" w:rsidRDefault="009450F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9B55048" w14:textId="77777777" w:rsidR="009450F9" w:rsidRDefault="009450F9">
            <w:pPr>
              <w:jc w:val="center"/>
              <w:rPr>
                <w:rFonts w:ascii="Tahoma" w:hAnsi="Tahoma" w:cs="Tahoma"/>
                <w:b/>
                <w:color w:val="FFFFFF"/>
                <w:lang w:eastAsia="es-BO"/>
              </w:rPr>
            </w:pPr>
            <w:r>
              <w:rPr>
                <w:rFonts w:ascii="Tahoma" w:hAnsi="Tahoma" w:cs="Tahoma"/>
                <w:b/>
                <w:color w:val="FFFFFF"/>
                <w:lang w:eastAsia="es-BO"/>
              </w:rPr>
              <w:t>Área Útil (M2)</w:t>
            </w:r>
          </w:p>
        </w:tc>
      </w:tr>
      <w:tr w:rsidR="009450F9" w14:paraId="77B84C7E"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48E9F89" w14:textId="77777777" w:rsidR="009450F9" w:rsidRDefault="009450F9">
            <w:pPr>
              <w:rPr>
                <w:rFonts w:ascii="Tahoma" w:hAnsi="Tahoma" w:cs="Tahoma"/>
                <w:b/>
                <w:color w:val="C00000"/>
                <w:lang w:eastAsia="es-BO"/>
              </w:rPr>
            </w:pPr>
            <w:r>
              <w:rPr>
                <w:rFonts w:ascii="Tahoma" w:hAnsi="Tahoma" w:cs="Tahoma"/>
                <w:b/>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3E8B0E81" w14:textId="77777777" w:rsidR="009450F9" w:rsidRDefault="009450F9">
            <w:pPr>
              <w:jc w:val="right"/>
              <w:rPr>
                <w:rFonts w:ascii="Tahoma" w:hAnsi="Tahoma" w:cs="Tahoma"/>
                <w:b/>
                <w:color w:val="C00000"/>
                <w:lang w:eastAsia="es-BO"/>
              </w:rPr>
            </w:pPr>
            <w:r>
              <w:rPr>
                <w:rFonts w:ascii="Tahoma" w:hAnsi="Tahoma" w:cs="Tahoma"/>
                <w:b/>
                <w:color w:val="C00000"/>
                <w:lang w:eastAsia="es-BO"/>
              </w:rPr>
              <w:t>17,02</w:t>
            </w:r>
          </w:p>
        </w:tc>
      </w:tr>
      <w:tr w:rsidR="009450F9" w14:paraId="09D58806"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45B719C" w14:textId="77777777" w:rsidR="009450F9" w:rsidRDefault="009450F9">
            <w:pPr>
              <w:rPr>
                <w:rFonts w:ascii="Tahoma" w:hAnsi="Tahoma" w:cs="Tahoma"/>
                <w:b/>
                <w:color w:val="C00000"/>
                <w:lang w:eastAsia="es-BO"/>
              </w:rPr>
            </w:pPr>
            <w:r>
              <w:rPr>
                <w:rFonts w:ascii="Tahoma" w:hAnsi="Tahoma" w:cs="Tahoma"/>
                <w:b/>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732266FA" w14:textId="77777777" w:rsidR="009450F9" w:rsidRDefault="009450F9">
            <w:pPr>
              <w:jc w:val="right"/>
              <w:rPr>
                <w:rFonts w:ascii="Tahoma" w:hAnsi="Tahoma" w:cs="Tahoma"/>
                <w:b/>
                <w:color w:val="C00000"/>
                <w:lang w:eastAsia="es-BO"/>
              </w:rPr>
            </w:pPr>
            <w:r>
              <w:rPr>
                <w:rFonts w:ascii="Tahoma" w:hAnsi="Tahoma" w:cs="Tahoma"/>
                <w:b/>
                <w:color w:val="C00000"/>
                <w:lang w:eastAsia="es-BO"/>
              </w:rPr>
              <w:t>9,87</w:t>
            </w:r>
          </w:p>
        </w:tc>
      </w:tr>
      <w:tr w:rsidR="009450F9" w14:paraId="356A76B8"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FD003C0" w14:textId="77777777" w:rsidR="009450F9" w:rsidRDefault="009450F9">
            <w:pPr>
              <w:rPr>
                <w:rFonts w:ascii="Tahoma" w:hAnsi="Tahoma" w:cs="Tahoma"/>
                <w:b/>
                <w:color w:val="C00000"/>
                <w:lang w:eastAsia="es-BO"/>
              </w:rPr>
            </w:pPr>
            <w:r>
              <w:rPr>
                <w:rFonts w:ascii="Tahoma" w:hAnsi="Tahoma" w:cs="Tahoma"/>
                <w:b/>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4A2CD815" w14:textId="77777777" w:rsidR="009450F9" w:rsidRDefault="009450F9">
            <w:pPr>
              <w:jc w:val="right"/>
              <w:rPr>
                <w:rFonts w:ascii="Tahoma" w:hAnsi="Tahoma" w:cs="Tahoma"/>
                <w:b/>
                <w:color w:val="C00000"/>
                <w:lang w:eastAsia="es-BO"/>
              </w:rPr>
            </w:pPr>
            <w:r>
              <w:rPr>
                <w:rFonts w:ascii="Tahoma" w:hAnsi="Tahoma" w:cs="Tahoma"/>
                <w:b/>
                <w:color w:val="C00000"/>
                <w:lang w:eastAsia="es-BO"/>
              </w:rPr>
              <w:t>4,55</w:t>
            </w:r>
          </w:p>
        </w:tc>
      </w:tr>
      <w:tr w:rsidR="009450F9" w14:paraId="05842EEC"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059498F" w14:textId="77777777" w:rsidR="009450F9" w:rsidRDefault="009450F9">
            <w:pPr>
              <w:rPr>
                <w:rFonts w:ascii="Tahoma" w:hAnsi="Tahoma" w:cs="Tahoma"/>
                <w:b/>
                <w:color w:val="C00000"/>
                <w:lang w:eastAsia="es-BO"/>
              </w:rPr>
            </w:pPr>
            <w:r>
              <w:rPr>
                <w:rFonts w:ascii="Tahoma" w:hAnsi="Tahoma" w:cs="Tahoma"/>
                <w:b/>
                <w:color w:val="C00000"/>
                <w:lang w:eastAsia="es-BO"/>
              </w:rPr>
              <w:t>Área Social</w:t>
            </w:r>
          </w:p>
        </w:tc>
        <w:tc>
          <w:tcPr>
            <w:tcW w:w="2060" w:type="dxa"/>
            <w:tcBorders>
              <w:top w:val="nil"/>
              <w:left w:val="nil"/>
              <w:bottom w:val="single" w:sz="4" w:space="0" w:color="auto"/>
              <w:right w:val="single" w:sz="4" w:space="0" w:color="auto"/>
            </w:tcBorders>
            <w:noWrap/>
            <w:vAlign w:val="center"/>
            <w:hideMark/>
          </w:tcPr>
          <w:p w14:paraId="0C67CF30" w14:textId="77777777" w:rsidR="009450F9" w:rsidRDefault="009450F9">
            <w:pPr>
              <w:jc w:val="right"/>
              <w:rPr>
                <w:rFonts w:ascii="Tahoma" w:hAnsi="Tahoma" w:cs="Tahoma"/>
                <w:b/>
                <w:color w:val="C00000"/>
                <w:lang w:eastAsia="es-BO"/>
              </w:rPr>
            </w:pPr>
            <w:r>
              <w:rPr>
                <w:rFonts w:ascii="Tahoma" w:hAnsi="Tahoma" w:cs="Tahoma"/>
                <w:b/>
                <w:color w:val="C00000"/>
                <w:lang w:eastAsia="es-BO"/>
              </w:rPr>
              <w:t>19,82</w:t>
            </w:r>
          </w:p>
        </w:tc>
      </w:tr>
      <w:tr w:rsidR="009450F9" w14:paraId="46D2B16B" w14:textId="77777777" w:rsidTr="009450F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B08B5FA" w14:textId="77777777" w:rsidR="009450F9" w:rsidRDefault="009450F9">
            <w:pPr>
              <w:rPr>
                <w:rFonts w:ascii="Tahoma" w:hAnsi="Tahoma" w:cs="Tahoma"/>
                <w:b/>
                <w:color w:val="FF0000"/>
                <w:lang w:eastAsia="es-BO"/>
              </w:rPr>
            </w:pPr>
            <w:r>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83A1208" w14:textId="77777777" w:rsidR="009450F9" w:rsidRDefault="009450F9">
            <w:pPr>
              <w:jc w:val="right"/>
              <w:rPr>
                <w:rFonts w:ascii="Tahoma" w:hAnsi="Tahoma" w:cs="Tahoma"/>
                <w:b/>
                <w:color w:val="FF0000"/>
                <w:lang w:eastAsia="es-BO"/>
              </w:rPr>
            </w:pPr>
            <w:r>
              <w:rPr>
                <w:rFonts w:ascii="Tahoma" w:hAnsi="Tahoma" w:cs="Tahoma"/>
                <w:b/>
                <w:color w:val="FFFFFF"/>
                <w:lang w:eastAsia="es-BO"/>
              </w:rPr>
              <w:t>51,26</w:t>
            </w:r>
          </w:p>
        </w:tc>
      </w:tr>
    </w:tbl>
    <w:p w14:paraId="1BED4105" w14:textId="77777777" w:rsidR="009450F9" w:rsidRDefault="009450F9" w:rsidP="009450F9">
      <w:pPr>
        <w:jc w:val="center"/>
        <w:rPr>
          <w:rFonts w:ascii="Tahoma" w:hAnsi="Tahoma" w:cs="Tahoma"/>
          <w:lang w:val="es-ES_tradnl" w:eastAsia="es-ES"/>
        </w:rPr>
      </w:pPr>
    </w:p>
    <w:p w14:paraId="77E42CE9" w14:textId="77777777" w:rsidR="009450F9" w:rsidRDefault="009450F9" w:rsidP="009450F9">
      <w:pPr>
        <w:spacing w:line="260" w:lineRule="atLeast"/>
        <w:jc w:val="both"/>
        <w:rPr>
          <w:rFonts w:ascii="Tahoma" w:hAnsi="Tahoma" w:cs="Tahoma"/>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MEJORAMIENTO DE DORMITORIO </w:t>
      </w:r>
      <w:r>
        <w:rPr>
          <w:rFonts w:ascii="Tahoma" w:hAnsi="Tahoma" w:cs="Tahoma"/>
          <w:b/>
          <w:lang w:val="es-ES_tradnl" w:eastAsia="es-ES"/>
        </w:rPr>
        <w:t xml:space="preserve">– CANTIDAD </w:t>
      </w:r>
      <w:r>
        <w:rPr>
          <w:rFonts w:ascii="Tahoma" w:hAnsi="Tahoma" w:cs="Tahoma"/>
          <w:b/>
          <w:color w:val="C00000"/>
          <w:lang w:val="es-ES_tradnl" w:eastAsia="es-ES"/>
        </w:rPr>
        <w:t>10.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450F9" w14:paraId="380CD286" w14:textId="77777777" w:rsidTr="009450F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79BED85" w14:textId="77777777" w:rsidR="009450F9" w:rsidRDefault="009450F9">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3F3B8FF" w14:textId="77777777" w:rsidR="009450F9" w:rsidRDefault="009450F9">
            <w:pPr>
              <w:jc w:val="center"/>
              <w:rPr>
                <w:rFonts w:ascii="Tahoma" w:hAnsi="Tahoma" w:cs="Tahoma"/>
                <w:b/>
                <w:color w:val="FFFFFF"/>
                <w:lang w:eastAsia="es-BO"/>
              </w:rPr>
            </w:pPr>
            <w:r>
              <w:rPr>
                <w:rFonts w:ascii="Tahoma" w:hAnsi="Tahoma" w:cs="Tahoma"/>
                <w:b/>
                <w:color w:val="FFFFFF"/>
                <w:lang w:eastAsia="es-BO"/>
              </w:rPr>
              <w:t>Área Útil (M2)</w:t>
            </w:r>
          </w:p>
        </w:tc>
      </w:tr>
      <w:tr w:rsidR="009450F9" w14:paraId="12434A93" w14:textId="77777777" w:rsidTr="009450F9">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EF527E2" w14:textId="77777777" w:rsidR="009450F9" w:rsidRDefault="009450F9">
            <w:pPr>
              <w:rPr>
                <w:rFonts w:ascii="Tahoma" w:hAnsi="Tahoma" w:cs="Tahoma"/>
                <w:b/>
                <w:color w:val="C00000"/>
                <w:lang w:eastAsia="es-BO"/>
              </w:rPr>
            </w:pPr>
            <w:r>
              <w:rPr>
                <w:rFonts w:ascii="Tahoma" w:hAnsi="Tahoma" w:cs="Tahoma"/>
                <w:b/>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7E07F4B2" w14:textId="77777777" w:rsidR="009450F9" w:rsidRDefault="009450F9">
            <w:pPr>
              <w:jc w:val="right"/>
              <w:rPr>
                <w:rFonts w:ascii="Tahoma" w:hAnsi="Tahoma" w:cs="Tahoma"/>
                <w:b/>
                <w:color w:val="C00000"/>
                <w:lang w:eastAsia="es-BO"/>
              </w:rPr>
            </w:pPr>
            <w:r>
              <w:rPr>
                <w:rFonts w:ascii="Tahoma" w:hAnsi="Tahoma" w:cs="Tahoma"/>
                <w:b/>
                <w:color w:val="C00000"/>
                <w:lang w:eastAsia="es-BO"/>
              </w:rPr>
              <w:t>17,63</w:t>
            </w:r>
          </w:p>
        </w:tc>
      </w:tr>
      <w:tr w:rsidR="009450F9" w14:paraId="30E158CC" w14:textId="77777777" w:rsidTr="009450F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A90B142" w14:textId="77777777" w:rsidR="009450F9" w:rsidRDefault="009450F9">
            <w:pPr>
              <w:rPr>
                <w:rFonts w:ascii="Tahoma" w:hAnsi="Tahoma" w:cs="Tahoma"/>
                <w:b/>
                <w:color w:val="FF0000"/>
                <w:lang w:eastAsia="es-BO"/>
              </w:rPr>
            </w:pPr>
            <w:r>
              <w:rPr>
                <w:rFonts w:ascii="Tahoma" w:hAnsi="Tahom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ED123B" w14:textId="77777777" w:rsidR="009450F9" w:rsidRDefault="009450F9">
            <w:pPr>
              <w:jc w:val="right"/>
              <w:rPr>
                <w:rFonts w:ascii="Tahoma" w:hAnsi="Tahoma" w:cs="Tahoma"/>
                <w:b/>
                <w:color w:val="FF0000"/>
                <w:lang w:eastAsia="es-BO"/>
              </w:rPr>
            </w:pPr>
            <w:r>
              <w:rPr>
                <w:rFonts w:ascii="Tahoma" w:hAnsi="Tahoma" w:cs="Tahoma"/>
                <w:b/>
                <w:color w:val="FFFFFF"/>
                <w:lang w:eastAsia="es-BO"/>
              </w:rPr>
              <w:t>17,63</w:t>
            </w:r>
          </w:p>
        </w:tc>
      </w:tr>
    </w:tbl>
    <w:p w14:paraId="50184B25" w14:textId="77777777" w:rsidR="009450F9" w:rsidRDefault="009450F9" w:rsidP="009450F9">
      <w:pPr>
        <w:spacing w:line="260" w:lineRule="atLeast"/>
        <w:jc w:val="both"/>
        <w:rPr>
          <w:rFonts w:ascii="Tahoma" w:eastAsiaTheme="minorHAnsi" w:hAnsi="Tahoma" w:cs="Tahoma"/>
          <w:lang w:val="es-BO"/>
        </w:rPr>
      </w:pPr>
    </w:p>
    <w:p w14:paraId="4F07BDC1" w14:textId="77777777" w:rsidR="009450F9" w:rsidRDefault="009450F9" w:rsidP="00E67CCD">
      <w:pPr>
        <w:numPr>
          <w:ilvl w:val="0"/>
          <w:numId w:val="62"/>
        </w:numPr>
        <w:ind w:left="284"/>
        <w:jc w:val="both"/>
        <w:rPr>
          <w:rFonts w:ascii="Tahoma" w:hAnsi="Tahoma" w:cs="Tahoma"/>
          <w:lang w:val="es-ES_tradnl" w:eastAsia="es-ES"/>
        </w:rPr>
      </w:pPr>
      <w:r>
        <w:rPr>
          <w:rFonts w:ascii="Tahoma" w:hAnsi="Tahoma" w:cs="Tahoma"/>
          <w:lang w:val="es-ES_tradnl" w:eastAsia="es-ES"/>
        </w:rPr>
        <w:t xml:space="preserve">La Entidad Ejecutora deberá realizar y presentar el llenado del Formulario de </w:t>
      </w:r>
      <w:r>
        <w:rPr>
          <w:rFonts w:ascii="Tahoma" w:hAnsi="Tahoma" w:cs="Tahoma"/>
          <w:b/>
          <w:lang w:val="es-ES_tradnl" w:eastAsia="es-ES"/>
        </w:rPr>
        <w:t>Registro Único de Beneficiarios (RUB)</w:t>
      </w:r>
      <w:r>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770783DB" w14:textId="77777777" w:rsidR="009450F9" w:rsidRDefault="009450F9" w:rsidP="00E67CCD">
      <w:pPr>
        <w:numPr>
          <w:ilvl w:val="0"/>
          <w:numId w:val="62"/>
        </w:numPr>
        <w:ind w:left="284"/>
        <w:jc w:val="both"/>
        <w:rPr>
          <w:rFonts w:ascii="Tahoma" w:hAnsi="Tahoma" w:cs="Tahoma"/>
          <w:lang w:val="es-ES_tradnl" w:eastAsia="es-ES"/>
        </w:rPr>
      </w:pPr>
      <w:bookmarkStart w:id="34" w:name="_Hlk163833719"/>
      <w:r>
        <w:rPr>
          <w:rFonts w:ascii="Tahoma" w:hAnsi="Tahoma" w:cs="Tahoma"/>
          <w:color w:val="000000" w:themeColor="text1"/>
          <w:lang w:val="es-ES_tradnl"/>
        </w:rPr>
        <w:t xml:space="preserve">La </w:t>
      </w:r>
      <w:r>
        <w:rPr>
          <w:rFonts w:ascii="Tahoma" w:hAnsi="Tahoma" w:cs="Tahoma"/>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90 </w:t>
      </w:r>
      <w:r>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4"/>
    </w:p>
    <w:p w14:paraId="765A543A" w14:textId="77777777" w:rsidR="009450F9" w:rsidRDefault="009450F9" w:rsidP="009450F9">
      <w:pPr>
        <w:pStyle w:val="Prrafodelista"/>
        <w:jc w:val="center"/>
        <w:rPr>
          <w:rFonts w:ascii="Tahoma" w:hAnsi="Tahoma" w:cs="Tahoma"/>
          <w:u w:val="single"/>
        </w:rPr>
      </w:pPr>
    </w:p>
    <w:p w14:paraId="025E3607" w14:textId="77777777" w:rsidR="009450F9" w:rsidRDefault="009450F9" w:rsidP="009450F9">
      <w:pPr>
        <w:pStyle w:val="Prrafodelista"/>
        <w:jc w:val="center"/>
        <w:rPr>
          <w:rFonts w:ascii="Tahoma" w:eastAsia="Arial" w:hAnsi="Tahoma" w:cs="Tahoma"/>
          <w:color w:val="7030A0"/>
          <w:u w:val="single"/>
        </w:rPr>
      </w:pPr>
      <w:r>
        <w:rPr>
          <w:rFonts w:ascii="Tahoma" w:hAnsi="Tahoma" w:cs="Tahoma"/>
          <w:u w:val="single"/>
        </w:rPr>
        <w:lastRenderedPageBreak/>
        <w:t xml:space="preserve">PLANOS REFERENCIALES DE LA VIVIENDA </w:t>
      </w:r>
      <w:r>
        <w:rPr>
          <w:rFonts w:ascii="Tahoma" w:hAnsi="Tahoma" w:cs="Tahoma"/>
          <w:b/>
          <w:color w:val="C00000"/>
          <w:u w:val="single"/>
        </w:rPr>
        <w:t>(RENOVACIÓN).</w:t>
      </w:r>
    </w:p>
    <w:p w14:paraId="734B4EE1" w14:textId="1B24BE02" w:rsidR="009450F9" w:rsidRDefault="009450F9" w:rsidP="009450F9">
      <w:pPr>
        <w:pStyle w:val="Prrafodelista"/>
        <w:jc w:val="center"/>
        <w:rPr>
          <w:rFonts w:ascii="Tahoma" w:hAnsi="Tahoma" w:cs="Tahoma"/>
          <w:u w:val="single"/>
        </w:rPr>
      </w:pPr>
      <w:r>
        <w:rPr>
          <w:rFonts w:ascii="Tahoma" w:hAnsi="Tahoma" w:cs="Tahoma"/>
          <w:noProof/>
          <w:lang w:val="es-BO" w:eastAsia="es-BO"/>
        </w:rPr>
        <w:drawing>
          <wp:inline distT="0" distB="0" distL="0" distR="0" wp14:anchorId="680CF738" wp14:editId="03422226">
            <wp:extent cx="2353310" cy="196405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310" cy="1964055"/>
                    </a:xfrm>
                    <a:prstGeom prst="rect">
                      <a:avLst/>
                    </a:prstGeom>
                    <a:noFill/>
                    <a:ln>
                      <a:noFill/>
                    </a:ln>
                  </pic:spPr>
                </pic:pic>
              </a:graphicData>
            </a:graphic>
          </wp:inline>
        </w:drawing>
      </w:r>
      <w:r>
        <w:rPr>
          <w:rFonts w:ascii="Tahoma" w:hAnsi="Tahoma" w:cs="Tahoma"/>
          <w:noProof/>
          <w:lang w:val="es-BO" w:eastAsia="es-BO"/>
        </w:rPr>
        <w:drawing>
          <wp:inline distT="0" distB="0" distL="0" distR="0" wp14:anchorId="5474FCC7" wp14:editId="0FF1F383">
            <wp:extent cx="1820545" cy="2162810"/>
            <wp:effectExtent l="0" t="0" r="825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2">
                      <a:extLst>
                        <a:ext uri="{28A0092B-C50C-407E-A947-70E740481C1C}">
                          <a14:useLocalDpi xmlns:a14="http://schemas.microsoft.com/office/drawing/2010/main" val="0"/>
                        </a:ext>
                      </a:extLst>
                    </a:blip>
                    <a:srcRect t="5292" r="1451" b="6042"/>
                    <a:stretch>
                      <a:fillRect/>
                    </a:stretch>
                  </pic:blipFill>
                  <pic:spPr bwMode="auto">
                    <a:xfrm>
                      <a:off x="0" y="0"/>
                      <a:ext cx="1820545" cy="2162810"/>
                    </a:xfrm>
                    <a:prstGeom prst="rect">
                      <a:avLst/>
                    </a:prstGeom>
                    <a:noFill/>
                    <a:ln>
                      <a:noFill/>
                    </a:ln>
                  </pic:spPr>
                </pic:pic>
              </a:graphicData>
            </a:graphic>
          </wp:inline>
        </w:drawing>
      </w:r>
    </w:p>
    <w:p w14:paraId="2B1E119E" w14:textId="77777777" w:rsidR="009450F9" w:rsidRDefault="009450F9" w:rsidP="009450F9">
      <w:pPr>
        <w:jc w:val="center"/>
        <w:rPr>
          <w:rFonts w:ascii="Tahoma" w:hAnsi="Tahoma" w:cs="Tahoma"/>
          <w:noProof/>
          <w:lang w:eastAsia="es-BO"/>
        </w:rPr>
      </w:pPr>
    </w:p>
    <w:p w14:paraId="3B9698F7" w14:textId="77777777" w:rsidR="009450F9" w:rsidRDefault="009450F9" w:rsidP="009450F9">
      <w:pPr>
        <w:jc w:val="center"/>
        <w:rPr>
          <w:rFonts w:ascii="Tahoma" w:hAnsi="Tahoma" w:cs="Tahoma"/>
          <w:b/>
          <w:color w:val="C00000"/>
          <w:u w:val="single"/>
        </w:rPr>
      </w:pPr>
      <w:r>
        <w:rPr>
          <w:rFonts w:ascii="Tahoma" w:hAnsi="Tahoma" w:cs="Tahoma"/>
          <w:u w:val="single"/>
        </w:rPr>
        <w:t xml:space="preserve">PLANOS REFERENCIALES DE LA VIVIENDA </w:t>
      </w:r>
      <w:r>
        <w:rPr>
          <w:rFonts w:ascii="Tahoma" w:hAnsi="Tahoma" w:cs="Tahoma"/>
          <w:b/>
          <w:color w:val="C00000"/>
          <w:u w:val="single"/>
        </w:rPr>
        <w:t>(AMPLIACIÓN DE DORMITORIO, COCINA, BAÑO, AMBIENTE MULTIUSO).</w:t>
      </w:r>
    </w:p>
    <w:p w14:paraId="1B7708E9" w14:textId="68C134DF" w:rsidR="009450F9" w:rsidRDefault="009450F9" w:rsidP="009450F9">
      <w:pPr>
        <w:jc w:val="center"/>
        <w:rPr>
          <w:rFonts w:ascii="Tahoma" w:hAnsi="Tahoma" w:cs="Tahoma"/>
          <w:noProof/>
          <w:lang w:eastAsia="es-BO"/>
        </w:rPr>
      </w:pPr>
      <w:r>
        <w:rPr>
          <w:rFonts w:ascii="Tahoma" w:hAnsi="Tahoma" w:cs="Tahoma"/>
          <w:noProof/>
          <w:lang w:eastAsia="es-BO"/>
        </w:rPr>
        <w:drawing>
          <wp:inline distT="0" distB="0" distL="0" distR="0" wp14:anchorId="27124B8A" wp14:editId="3922025B">
            <wp:extent cx="3108960" cy="19716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1971675"/>
                    </a:xfrm>
                    <a:prstGeom prst="rect">
                      <a:avLst/>
                    </a:prstGeom>
                    <a:noFill/>
                    <a:ln>
                      <a:noFill/>
                    </a:ln>
                  </pic:spPr>
                </pic:pic>
              </a:graphicData>
            </a:graphic>
          </wp:inline>
        </w:drawing>
      </w:r>
      <w:r>
        <w:rPr>
          <w:rFonts w:ascii="Tahoma" w:hAnsi="Tahoma" w:cs="Tahoma"/>
          <w:noProof/>
          <w:lang w:eastAsia="es-BO"/>
        </w:rPr>
        <w:t xml:space="preserve"> </w:t>
      </w:r>
      <w:r>
        <w:rPr>
          <w:rFonts w:ascii="Tahoma" w:hAnsi="Tahoma" w:cs="Tahoma"/>
          <w:noProof/>
          <w:lang w:eastAsia="es-BO"/>
        </w:rPr>
        <w:drawing>
          <wp:inline distT="0" distB="0" distL="0" distR="0" wp14:anchorId="03E8C088" wp14:editId="093D5924">
            <wp:extent cx="1637665" cy="2162810"/>
            <wp:effectExtent l="0" t="0" r="63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7665" cy="2162810"/>
                    </a:xfrm>
                    <a:prstGeom prst="rect">
                      <a:avLst/>
                    </a:prstGeom>
                    <a:noFill/>
                    <a:ln>
                      <a:noFill/>
                    </a:ln>
                  </pic:spPr>
                </pic:pic>
              </a:graphicData>
            </a:graphic>
          </wp:inline>
        </w:drawing>
      </w:r>
    </w:p>
    <w:p w14:paraId="409D8991" w14:textId="77777777" w:rsidR="009450F9" w:rsidRDefault="009450F9" w:rsidP="009450F9">
      <w:pPr>
        <w:jc w:val="center"/>
        <w:rPr>
          <w:rFonts w:ascii="Tahoma" w:hAnsi="Tahoma" w:cs="Tahoma"/>
          <w:b/>
          <w:color w:val="C00000"/>
          <w:u w:val="single"/>
        </w:rPr>
      </w:pPr>
      <w:r>
        <w:rPr>
          <w:rFonts w:ascii="Tahoma" w:hAnsi="Tahoma" w:cs="Tahoma"/>
          <w:u w:val="single"/>
        </w:rPr>
        <w:t xml:space="preserve">PLANOS REFERENCIALES DE LA VIVIENDA </w:t>
      </w:r>
      <w:r>
        <w:rPr>
          <w:rFonts w:ascii="Tahoma" w:hAnsi="Tahoma" w:cs="Tahoma"/>
          <w:b/>
          <w:color w:val="C00000"/>
          <w:u w:val="single"/>
        </w:rPr>
        <w:t>(MEJORAMIENTO DE DORMITORIO).</w:t>
      </w:r>
    </w:p>
    <w:p w14:paraId="76B35EFB" w14:textId="77A8DFA3" w:rsidR="009450F9" w:rsidRDefault="009450F9" w:rsidP="009450F9">
      <w:pPr>
        <w:jc w:val="center"/>
        <w:rPr>
          <w:rFonts w:ascii="Tahoma" w:hAnsi="Tahoma" w:cs="Tahoma"/>
          <w:noProof/>
          <w:lang w:eastAsia="es-BO"/>
        </w:rPr>
      </w:pPr>
      <w:r>
        <w:rPr>
          <w:rFonts w:ascii="Tahoma" w:hAnsi="Tahoma" w:cs="Tahoma"/>
          <w:noProof/>
          <w:lang w:eastAsia="es-BO"/>
        </w:rPr>
        <w:drawing>
          <wp:inline distT="0" distB="0" distL="0" distR="0" wp14:anchorId="132EDB41" wp14:editId="31251BD1">
            <wp:extent cx="1487170" cy="191643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170" cy="1916430"/>
                    </a:xfrm>
                    <a:prstGeom prst="rect">
                      <a:avLst/>
                    </a:prstGeom>
                    <a:noFill/>
                    <a:ln>
                      <a:noFill/>
                    </a:ln>
                  </pic:spPr>
                </pic:pic>
              </a:graphicData>
            </a:graphic>
          </wp:inline>
        </w:drawing>
      </w:r>
      <w:r>
        <w:rPr>
          <w:rFonts w:ascii="Tahoma" w:hAnsi="Tahoma" w:cs="Tahoma"/>
          <w:noProof/>
          <w:lang w:eastAsia="es-BO"/>
        </w:rPr>
        <w:t xml:space="preserve"> </w:t>
      </w:r>
      <w:r>
        <w:rPr>
          <w:rFonts w:ascii="Tahoma" w:hAnsi="Tahoma" w:cs="Tahoma"/>
          <w:noProof/>
          <w:lang w:eastAsia="es-BO"/>
        </w:rPr>
        <w:drawing>
          <wp:inline distT="0" distB="0" distL="0" distR="0" wp14:anchorId="079E08C9" wp14:editId="5FE40343">
            <wp:extent cx="1637665" cy="2162810"/>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7665" cy="2162810"/>
                    </a:xfrm>
                    <a:prstGeom prst="rect">
                      <a:avLst/>
                    </a:prstGeom>
                    <a:noFill/>
                    <a:ln>
                      <a:noFill/>
                    </a:ln>
                  </pic:spPr>
                </pic:pic>
              </a:graphicData>
            </a:graphic>
          </wp:inline>
        </w:drawing>
      </w:r>
    </w:p>
    <w:p w14:paraId="5A4FC52F" w14:textId="77777777" w:rsidR="009450F9" w:rsidRDefault="009450F9" w:rsidP="00E67CCD">
      <w:pPr>
        <w:numPr>
          <w:ilvl w:val="0"/>
          <w:numId w:val="63"/>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414C7B9C"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UBICACIÓN GEOGRÁFICA DEL PROYECTO.</w:t>
      </w:r>
      <w:bookmarkEnd w:id="36"/>
    </w:p>
    <w:p w14:paraId="2E2ED9DA" w14:textId="77777777" w:rsidR="009450F9" w:rsidRDefault="009450F9" w:rsidP="009450F9">
      <w:pPr>
        <w:spacing w:line="260" w:lineRule="atLeast"/>
        <w:jc w:val="both"/>
        <w:rPr>
          <w:rFonts w:ascii="Tahoma" w:eastAsiaTheme="minorHAnsi" w:hAnsi="Tahoma" w:cs="Tahoma"/>
          <w:lang w:val="es-ES_tradnl"/>
        </w:rPr>
      </w:pPr>
      <w:r>
        <w:rPr>
          <w:rFonts w:ascii="Tahoma" w:hAnsi="Tahoma" w:cs="Tahoma"/>
          <w:lang w:val="es-ES_tradnl"/>
        </w:rPr>
        <w:t xml:space="preserve">El </w:t>
      </w:r>
      <w:r>
        <w:rPr>
          <w:rFonts w:ascii="Tahoma" w:hAnsi="Tahoma" w:cs="Tahoma"/>
          <w:b/>
          <w:lang w:val="es-ES_tradnl"/>
        </w:rPr>
        <w:t>municipio</w:t>
      </w:r>
      <w:r>
        <w:rPr>
          <w:rFonts w:ascii="Tahoma" w:hAnsi="Tahoma" w:cs="Tahoma"/>
          <w:lang w:val="es-ES_tradnl"/>
        </w:rPr>
        <w:t xml:space="preserve"> de </w:t>
      </w:r>
      <w:r>
        <w:rPr>
          <w:rFonts w:ascii="Tahoma" w:hAnsi="Tahoma" w:cs="Tahoma"/>
          <w:b/>
          <w:color w:val="C00000"/>
          <w:lang w:val="es-ES_tradnl"/>
        </w:rPr>
        <w:t>Shinahota</w:t>
      </w:r>
      <w:r>
        <w:rPr>
          <w:rFonts w:ascii="Tahoma" w:hAnsi="Tahoma" w:cs="Tahoma"/>
          <w:color w:val="FF0000"/>
          <w:lang w:val="es-ES_tradnl"/>
        </w:rPr>
        <w:t xml:space="preserve"> </w:t>
      </w:r>
      <w:r>
        <w:rPr>
          <w:rFonts w:ascii="Tahoma" w:hAnsi="Tahoma" w:cs="Tahoma"/>
          <w:lang w:val="es-ES_tradnl"/>
        </w:rPr>
        <w:t xml:space="preserve">se encuentra en la provincia </w:t>
      </w:r>
      <w:r>
        <w:rPr>
          <w:rFonts w:ascii="Tahoma" w:hAnsi="Tahoma" w:cs="Tahoma"/>
          <w:b/>
          <w:color w:val="C00000"/>
          <w:lang w:val="es-ES_tradnl"/>
        </w:rPr>
        <w:t>Tiraque</w:t>
      </w:r>
      <w:r>
        <w:rPr>
          <w:rFonts w:ascii="Tahoma" w:hAnsi="Tahoma" w:cs="Tahoma"/>
          <w:lang w:val="es-ES_tradnl"/>
        </w:rPr>
        <w:t xml:space="preserve">, del departamento de </w:t>
      </w:r>
      <w:r>
        <w:rPr>
          <w:rFonts w:ascii="Tahoma" w:hAnsi="Tahoma" w:cs="Tahoma"/>
          <w:b/>
          <w:color w:val="C00000"/>
          <w:lang w:val="es-ES_tradnl"/>
        </w:rPr>
        <w:t>Cochabamba</w:t>
      </w:r>
      <w:r>
        <w:rPr>
          <w:rFonts w:ascii="Tahoma" w:hAnsi="Tahoma" w:cs="Tahoma"/>
          <w:color w:val="FF0000"/>
          <w:lang w:val="es-ES_tradnl"/>
        </w:rPr>
        <w:t xml:space="preserve"> </w:t>
      </w:r>
      <w:r>
        <w:rPr>
          <w:rFonts w:ascii="Tahoma" w:hAnsi="Tahoma" w:cs="Tahoma"/>
          <w:lang w:val="es-ES_tradnl"/>
        </w:rPr>
        <w:t xml:space="preserve">limita al norte con la </w:t>
      </w:r>
      <w:r>
        <w:rPr>
          <w:rFonts w:ascii="Tahoma" w:hAnsi="Tahoma" w:cs="Tahoma"/>
          <w:b/>
          <w:color w:val="C00000"/>
          <w:lang w:val="es-ES_tradnl"/>
        </w:rPr>
        <w:t>Tercera Sección Villa Tunari de la Provincia Chapare</w:t>
      </w:r>
      <w:r>
        <w:rPr>
          <w:rFonts w:ascii="Tahoma" w:hAnsi="Tahoma" w:cs="Tahoma"/>
          <w:lang w:val="es-ES_tradnl"/>
        </w:rPr>
        <w:t xml:space="preserve">, al este con la </w:t>
      </w:r>
      <w:r>
        <w:rPr>
          <w:rFonts w:ascii="Tahoma" w:hAnsi="Tahoma" w:cs="Tahoma"/>
          <w:b/>
          <w:color w:val="C00000"/>
          <w:lang w:val="es-ES_tradnl"/>
        </w:rPr>
        <w:t>Cuarta Sección Chimoré de la Provincia Carrasco</w:t>
      </w:r>
      <w:r>
        <w:rPr>
          <w:rFonts w:ascii="Tahoma" w:hAnsi="Tahoma" w:cs="Tahoma"/>
          <w:lang w:val="es-ES_tradnl"/>
        </w:rPr>
        <w:t xml:space="preserve">, al oeste con la </w:t>
      </w:r>
      <w:r>
        <w:rPr>
          <w:rFonts w:ascii="Tahoma" w:hAnsi="Tahoma" w:cs="Tahoma"/>
          <w:b/>
          <w:color w:val="C00000"/>
          <w:lang w:val="es-ES_tradnl"/>
        </w:rPr>
        <w:t>Tercera Sección Villa Tunari de la Provincia Chapare</w:t>
      </w:r>
      <w:r>
        <w:rPr>
          <w:rFonts w:ascii="Tahoma" w:hAnsi="Tahoma" w:cs="Tahoma"/>
          <w:color w:val="FF0000"/>
          <w:lang w:val="es-ES_tradnl"/>
        </w:rPr>
        <w:t xml:space="preserve"> </w:t>
      </w:r>
      <w:r>
        <w:rPr>
          <w:rFonts w:ascii="Tahoma" w:hAnsi="Tahoma" w:cs="Tahoma"/>
          <w:lang w:val="es-ES_tradnl"/>
        </w:rPr>
        <w:t xml:space="preserve">y al sur con </w:t>
      </w:r>
      <w:r>
        <w:rPr>
          <w:rFonts w:ascii="Tahoma" w:hAnsi="Tahoma" w:cs="Tahoma"/>
          <w:b/>
          <w:color w:val="C00000"/>
          <w:lang w:val="es-ES_tradnl"/>
        </w:rPr>
        <w:t>Primera Sección Tiraque de la Provincia Tiraque</w:t>
      </w:r>
      <w:r>
        <w:rPr>
          <w:rFonts w:ascii="Tahoma" w:hAnsi="Tahoma" w:cs="Tahoma"/>
          <w:lang w:val="es-ES_tradnl"/>
        </w:rPr>
        <w:t>.</w:t>
      </w:r>
    </w:p>
    <w:p w14:paraId="5668534A" w14:textId="77777777" w:rsidR="009450F9" w:rsidRDefault="009450F9" w:rsidP="009450F9">
      <w:pPr>
        <w:spacing w:line="260" w:lineRule="atLeast"/>
        <w:jc w:val="both"/>
        <w:rPr>
          <w:rFonts w:ascii="Tahoma" w:hAnsi="Tahoma" w:cs="Tahoma"/>
          <w:lang w:val="es-ES_tradnl"/>
        </w:rPr>
      </w:pPr>
    </w:p>
    <w:p w14:paraId="7B502894" w14:textId="17527541" w:rsidR="009450F9" w:rsidRDefault="009450F9" w:rsidP="009450F9">
      <w:pPr>
        <w:spacing w:line="260" w:lineRule="atLeast"/>
        <w:jc w:val="center"/>
        <w:rPr>
          <w:rFonts w:ascii="Tahoma" w:hAnsi="Tahoma" w:cs="Tahoma"/>
          <w:lang w:val="es-ES_tradnl"/>
        </w:rPr>
      </w:pPr>
      <w:r>
        <w:rPr>
          <w:rFonts w:ascii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5EFA3B7D" wp14:editId="62D16D14">
                <wp:simplePos x="0" y="0"/>
                <wp:positionH relativeFrom="column">
                  <wp:posOffset>4782820</wp:posOffset>
                </wp:positionH>
                <wp:positionV relativeFrom="paragraph">
                  <wp:posOffset>325755</wp:posOffset>
                </wp:positionV>
                <wp:extent cx="669925" cy="628650"/>
                <wp:effectExtent l="19050" t="19050" r="15875" b="1905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925" cy="62865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4264081" id="Elipse 24" o:spid="_x0000_s1026" style="position:absolute;margin-left:376.6pt;margin-top:25.65pt;width:52.7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" fillcolor="#5b9bd5" strokecolor="red" strokeweight="3pt">
                <v:fill opacity="30840f"/>
                <v:stroke joinstyle="miter"/>
                <v:path arrowok="t"/>
              </v:oval>
            </w:pict>
          </mc:Fallback>
        </mc:AlternateContent>
      </w:r>
      <w:r>
        <w:rPr>
          <w:rFonts w:asciiTheme="minorHAnsi" w:hAnsiTheme="minorHAnsi" w:cstheme="minorBidi"/>
          <w:noProof/>
          <w:sz w:val="22"/>
          <w:szCs w:val="22"/>
          <w:lang w:val="es-BO"/>
        </w:rPr>
        <mc:AlternateContent>
          <mc:Choice Requires="wps">
            <w:drawing>
              <wp:anchor distT="0" distB="0" distL="114300" distR="114300" simplePos="0" relativeHeight="251684864" behindDoc="0" locked="0" layoutInCell="1" allowOverlap="1" wp14:anchorId="40C91BC7" wp14:editId="4052C6E8">
                <wp:simplePos x="0" y="0"/>
                <wp:positionH relativeFrom="column">
                  <wp:posOffset>1452245</wp:posOffset>
                </wp:positionH>
                <wp:positionV relativeFrom="paragraph">
                  <wp:posOffset>859155</wp:posOffset>
                </wp:positionV>
                <wp:extent cx="742950" cy="697865"/>
                <wp:effectExtent l="19050" t="19050" r="19050" b="2603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0" cy="697865"/>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FBA75A" id="Elipse 23" o:spid="_x0000_s1026" style="position:absolute;margin-left:114.35pt;margin-top:67.65pt;width:58.5pt;height:5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" fillcolor="#5b9bd5" strokecolor="white" strokeweight="2.25pt">
                <v:fill opacity="30840f"/>
                <v:stroke joinstyle="miter"/>
                <v:path arrowok="t"/>
              </v:oval>
            </w:pict>
          </mc:Fallback>
        </mc:AlternateContent>
      </w:r>
      <w:r>
        <w:rPr>
          <w:rFonts w:ascii="Tahoma" w:hAnsi="Tahoma" w:cs="Tahoma"/>
          <w:noProof/>
          <w:lang w:eastAsia="es-BO"/>
        </w:rPr>
        <w:drawing>
          <wp:inline distT="0" distB="0" distL="0" distR="0" wp14:anchorId="54C3B506" wp14:editId="13580A20">
            <wp:extent cx="2496820" cy="2520315"/>
            <wp:effectExtent l="0" t="0" r="0" b="0"/>
            <wp:docPr id="3" name="Imagen 3" descr="Departamento de Cochabamba, Bolivia - Genealogía - FamilySearch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Departamento de Cochabamba, Bolivia - Genealogía - FamilySearch Wik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820" cy="2520315"/>
                    </a:xfrm>
                    <a:prstGeom prst="rect">
                      <a:avLst/>
                    </a:prstGeom>
                    <a:noFill/>
                    <a:ln>
                      <a:noFill/>
                    </a:ln>
                  </pic:spPr>
                </pic:pic>
              </a:graphicData>
            </a:graphic>
          </wp:inline>
        </w:drawing>
      </w:r>
      <w:r>
        <w:rPr>
          <w:rFonts w:ascii="Tahoma" w:hAnsi="Tahoma" w:cs="Tahoma"/>
          <w:noProof/>
          <w:lang w:eastAsia="es-BO"/>
        </w:rPr>
        <w:t xml:space="preserve"> </w:t>
      </w:r>
      <w:r>
        <w:rPr>
          <w:rFonts w:ascii="Tahoma" w:hAnsi="Tahoma" w:cs="Tahoma"/>
          <w:noProof/>
          <w:lang w:eastAsia="es-BO"/>
        </w:rPr>
        <w:drawing>
          <wp:inline distT="0" distB="0" distL="0" distR="0" wp14:anchorId="7304953F" wp14:editId="372A0A6D">
            <wp:extent cx="2488565" cy="2425065"/>
            <wp:effectExtent l="0" t="0" r="6985" b="0"/>
            <wp:docPr id="2" name="Imagen 2" descr="PROVINCIA TIR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PROVINCIA TIRAQ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8565" cy="2425065"/>
                    </a:xfrm>
                    <a:prstGeom prst="rect">
                      <a:avLst/>
                    </a:prstGeom>
                    <a:noFill/>
                    <a:ln>
                      <a:noFill/>
                    </a:ln>
                  </pic:spPr>
                </pic:pic>
              </a:graphicData>
            </a:graphic>
          </wp:inline>
        </w:drawing>
      </w:r>
      <w:r>
        <w:rPr>
          <w:rFonts w:ascii="Tahoma" w:hAnsi="Tahoma" w:cs="Tahoma"/>
          <w:b/>
          <w:color w:val="000000"/>
          <w:lang w:val="es-ES_tradnl"/>
        </w:rPr>
        <w:t xml:space="preserve"> </w:t>
      </w:r>
    </w:p>
    <w:p w14:paraId="4D31A8C8"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7" w:name="_Toc71811147"/>
      <w:r>
        <w:rPr>
          <w:rFonts w:ascii="Tahoma" w:hAnsi="Tahoma" w:cs="Tahoma"/>
          <w:b/>
          <w:bCs/>
          <w:color w:val="000000"/>
          <w:kern w:val="32"/>
          <w:lang w:val="es-ES_tradnl"/>
        </w:rPr>
        <w:t>NUMERO DE VIVIENDAS A SER INTERVENIDAS</w:t>
      </w:r>
      <w:bookmarkEnd w:id="37"/>
    </w:p>
    <w:p w14:paraId="0524D39B" w14:textId="77777777" w:rsidR="009450F9" w:rsidRDefault="009450F9" w:rsidP="009450F9">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543"/>
        <w:gridCol w:w="1085"/>
      </w:tblGrid>
      <w:tr w:rsidR="009450F9" w14:paraId="3CE94361" w14:textId="77777777" w:rsidTr="009450F9">
        <w:trPr>
          <w:trHeight w:val="836"/>
          <w:jc w:val="center"/>
        </w:trPr>
        <w:tc>
          <w:tcPr>
            <w:tcW w:w="362"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0D697B4" w14:textId="77777777" w:rsidR="009450F9" w:rsidRDefault="009450F9">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329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86CFA5" w14:textId="77777777" w:rsidR="009450F9" w:rsidRDefault="009450F9">
            <w:pPr>
              <w:jc w:val="center"/>
              <w:rPr>
                <w:rFonts w:ascii="Tahoma" w:hAnsi="Tahoma" w:cs="Tahoma"/>
                <w:b/>
                <w:bCs/>
                <w:color w:val="FF0000"/>
                <w:lang w:eastAsia="es-BO"/>
              </w:rPr>
            </w:pPr>
            <w:r>
              <w:rPr>
                <w:rFonts w:ascii="Tahoma" w:hAnsi="Tahoma" w:cs="Tahoma"/>
                <w:b/>
                <w:bCs/>
                <w:color w:val="FFFFFF"/>
                <w:lang w:eastAsia="es-BO"/>
              </w:rPr>
              <w:t>Comunidades o B</w:t>
            </w:r>
            <w:proofErr w:type="spellStart"/>
            <w:r>
              <w:rPr>
                <w:rFonts w:ascii="Tahoma" w:hAnsi="Tahoma" w:cs="Tahoma"/>
                <w:b/>
                <w:bCs/>
                <w:color w:val="FFFFFF"/>
                <w:lang w:val="es-ES_tradnl" w:eastAsia="es-BO"/>
              </w:rPr>
              <w:t>arrio</w:t>
            </w:r>
            <w:proofErr w:type="spellEnd"/>
            <w:r>
              <w:rPr>
                <w:rFonts w:ascii="Tahoma" w:hAnsi="Tahoma" w:cs="Tahoma"/>
                <w:b/>
                <w:bCs/>
                <w:color w:val="FFFFFF"/>
                <w:lang w:val="es-ES_tradnl" w:eastAsia="es-BO"/>
              </w:rPr>
              <w:t>/Zona/Urbanización/Junta Vecinal/Distrito</w:t>
            </w:r>
          </w:p>
        </w:tc>
        <w:tc>
          <w:tcPr>
            <w:tcW w:w="10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5D8E581"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Número de SH.</w:t>
            </w:r>
          </w:p>
        </w:tc>
      </w:tr>
      <w:tr w:rsidR="009450F9" w14:paraId="275EDB2C"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5BCABEF2"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1</w:t>
            </w:r>
          </w:p>
        </w:tc>
        <w:tc>
          <w:tcPr>
            <w:tcW w:w="3293" w:type="dxa"/>
            <w:tcBorders>
              <w:top w:val="single" w:sz="4" w:space="0" w:color="auto"/>
              <w:left w:val="single" w:sz="4" w:space="0" w:color="auto"/>
              <w:bottom w:val="single" w:sz="4" w:space="0" w:color="auto"/>
              <w:right w:val="single" w:sz="4" w:space="0" w:color="auto"/>
            </w:tcBorders>
            <w:vAlign w:val="center"/>
            <w:hideMark/>
          </w:tcPr>
          <w:p w14:paraId="0C0C3A89"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LAUCA EÑE</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14:paraId="4C2E4D78" w14:textId="77777777" w:rsidR="009450F9" w:rsidRDefault="009450F9">
            <w:pPr>
              <w:spacing w:line="276" w:lineRule="auto"/>
              <w:jc w:val="center"/>
              <w:rPr>
                <w:rFonts w:ascii="Tahoma" w:hAnsi="Tahoma" w:cs="Tahoma"/>
                <w:b/>
                <w:lang w:val="es-ES_tradnl" w:eastAsia="es-BO"/>
              </w:rPr>
            </w:pPr>
            <w:r>
              <w:rPr>
                <w:rFonts w:ascii="Tahoma" w:hAnsi="Tahoma" w:cs="Tahoma"/>
                <w:b/>
                <w:color w:val="C00000"/>
                <w:lang w:val="es-ES_tradnl" w:eastAsia="es-BO"/>
              </w:rPr>
              <w:t>45</w:t>
            </w:r>
          </w:p>
        </w:tc>
      </w:tr>
      <w:tr w:rsidR="009450F9" w14:paraId="3DFB64EB"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7D0AF402"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2</w:t>
            </w:r>
          </w:p>
        </w:tc>
        <w:tc>
          <w:tcPr>
            <w:tcW w:w="3293" w:type="dxa"/>
            <w:tcBorders>
              <w:top w:val="single" w:sz="4" w:space="0" w:color="auto"/>
              <w:left w:val="single" w:sz="4" w:space="0" w:color="auto"/>
              <w:bottom w:val="single" w:sz="4" w:space="0" w:color="auto"/>
              <w:right w:val="single" w:sz="4" w:space="0" w:color="auto"/>
            </w:tcBorders>
            <w:vAlign w:val="center"/>
            <w:hideMark/>
          </w:tcPr>
          <w:p w14:paraId="283FE671"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SANTA ROSA EÑE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83E50" w14:textId="77777777" w:rsidR="009450F9" w:rsidRDefault="009450F9">
            <w:pPr>
              <w:rPr>
                <w:rFonts w:ascii="Tahoma" w:hAnsi="Tahoma" w:cs="Tahoma"/>
                <w:b/>
                <w:lang w:val="es-ES_tradnl" w:eastAsia="es-BO"/>
              </w:rPr>
            </w:pPr>
          </w:p>
        </w:tc>
      </w:tr>
      <w:tr w:rsidR="009450F9" w14:paraId="5A861CD8"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705B6DC0"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3</w:t>
            </w:r>
          </w:p>
        </w:tc>
        <w:tc>
          <w:tcPr>
            <w:tcW w:w="3293" w:type="dxa"/>
            <w:tcBorders>
              <w:top w:val="single" w:sz="4" w:space="0" w:color="auto"/>
              <w:left w:val="single" w:sz="4" w:space="0" w:color="auto"/>
              <w:bottom w:val="single" w:sz="4" w:space="0" w:color="auto"/>
              <w:right w:val="single" w:sz="4" w:space="0" w:color="auto"/>
            </w:tcBorders>
            <w:vAlign w:val="center"/>
            <w:hideMark/>
          </w:tcPr>
          <w:p w14:paraId="7E8E4B8B"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LA VICTORIA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509CF" w14:textId="77777777" w:rsidR="009450F9" w:rsidRDefault="009450F9">
            <w:pPr>
              <w:rPr>
                <w:rFonts w:ascii="Tahoma" w:hAnsi="Tahoma" w:cs="Tahoma"/>
                <w:b/>
                <w:lang w:val="es-ES_tradnl" w:eastAsia="es-BO"/>
              </w:rPr>
            </w:pPr>
          </w:p>
        </w:tc>
      </w:tr>
      <w:tr w:rsidR="009450F9" w14:paraId="7A46FD6F"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660D71B8"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4</w:t>
            </w:r>
          </w:p>
        </w:tc>
        <w:tc>
          <w:tcPr>
            <w:tcW w:w="3293" w:type="dxa"/>
            <w:tcBorders>
              <w:top w:val="single" w:sz="4" w:space="0" w:color="auto"/>
              <w:left w:val="single" w:sz="4" w:space="0" w:color="auto"/>
              <w:bottom w:val="single" w:sz="4" w:space="0" w:color="auto"/>
              <w:right w:val="single" w:sz="4" w:space="0" w:color="auto"/>
            </w:tcBorders>
            <w:vAlign w:val="center"/>
            <w:hideMark/>
          </w:tcPr>
          <w:p w14:paraId="2CD08539"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4 DE ABRIL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3AC54" w14:textId="77777777" w:rsidR="009450F9" w:rsidRDefault="009450F9">
            <w:pPr>
              <w:rPr>
                <w:rFonts w:ascii="Tahoma" w:hAnsi="Tahoma" w:cs="Tahoma"/>
                <w:b/>
                <w:lang w:val="es-ES_tradnl" w:eastAsia="es-BO"/>
              </w:rPr>
            </w:pPr>
          </w:p>
        </w:tc>
      </w:tr>
      <w:tr w:rsidR="009450F9" w14:paraId="020085E8"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1075933F"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5</w:t>
            </w:r>
          </w:p>
        </w:tc>
        <w:tc>
          <w:tcPr>
            <w:tcW w:w="3293" w:type="dxa"/>
            <w:tcBorders>
              <w:top w:val="single" w:sz="4" w:space="0" w:color="auto"/>
              <w:left w:val="single" w:sz="4" w:space="0" w:color="auto"/>
              <w:bottom w:val="single" w:sz="4" w:space="0" w:color="auto"/>
              <w:right w:val="single" w:sz="4" w:space="0" w:color="auto"/>
            </w:tcBorders>
            <w:vAlign w:val="center"/>
            <w:hideMark/>
          </w:tcPr>
          <w:p w14:paraId="099E9E8C"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12 DE AGOSTO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51F5A" w14:textId="77777777" w:rsidR="009450F9" w:rsidRDefault="009450F9">
            <w:pPr>
              <w:rPr>
                <w:rFonts w:ascii="Tahoma" w:hAnsi="Tahoma" w:cs="Tahoma"/>
                <w:b/>
                <w:lang w:val="es-ES_tradnl" w:eastAsia="es-BO"/>
              </w:rPr>
            </w:pPr>
          </w:p>
        </w:tc>
      </w:tr>
      <w:tr w:rsidR="009450F9" w14:paraId="090DD42B"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691DD053"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6</w:t>
            </w:r>
          </w:p>
        </w:tc>
        <w:tc>
          <w:tcPr>
            <w:tcW w:w="3293" w:type="dxa"/>
            <w:tcBorders>
              <w:top w:val="single" w:sz="4" w:space="0" w:color="auto"/>
              <w:left w:val="single" w:sz="4" w:space="0" w:color="auto"/>
              <w:bottom w:val="single" w:sz="4" w:space="0" w:color="auto"/>
              <w:right w:val="single" w:sz="4" w:space="0" w:color="auto"/>
            </w:tcBorders>
            <w:vAlign w:val="center"/>
            <w:hideMark/>
          </w:tcPr>
          <w:p w14:paraId="37CDDF17"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SAN ISIDRO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F44527" w14:textId="77777777" w:rsidR="009450F9" w:rsidRDefault="009450F9">
            <w:pPr>
              <w:rPr>
                <w:rFonts w:ascii="Tahoma" w:hAnsi="Tahoma" w:cs="Tahoma"/>
                <w:b/>
                <w:lang w:val="es-ES_tradnl" w:eastAsia="es-BO"/>
              </w:rPr>
            </w:pPr>
          </w:p>
        </w:tc>
      </w:tr>
      <w:tr w:rsidR="009450F9" w14:paraId="0D2CB893"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729137C8"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7</w:t>
            </w:r>
          </w:p>
        </w:tc>
        <w:tc>
          <w:tcPr>
            <w:tcW w:w="3293" w:type="dxa"/>
            <w:tcBorders>
              <w:top w:val="single" w:sz="4" w:space="0" w:color="auto"/>
              <w:left w:val="single" w:sz="4" w:space="0" w:color="auto"/>
              <w:bottom w:val="single" w:sz="4" w:space="0" w:color="auto"/>
              <w:right w:val="single" w:sz="4" w:space="0" w:color="auto"/>
            </w:tcBorders>
            <w:vAlign w:val="center"/>
            <w:hideMark/>
          </w:tcPr>
          <w:p w14:paraId="4815DC68"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PALMAR PAMPA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5593A" w14:textId="77777777" w:rsidR="009450F9" w:rsidRDefault="009450F9">
            <w:pPr>
              <w:rPr>
                <w:rFonts w:ascii="Tahoma" w:hAnsi="Tahoma" w:cs="Tahoma"/>
                <w:b/>
                <w:lang w:val="es-ES_tradnl" w:eastAsia="es-BO"/>
              </w:rPr>
            </w:pPr>
          </w:p>
        </w:tc>
      </w:tr>
      <w:tr w:rsidR="009450F9" w14:paraId="21D42E33"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07B1A337"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8</w:t>
            </w:r>
          </w:p>
        </w:tc>
        <w:tc>
          <w:tcPr>
            <w:tcW w:w="3293" w:type="dxa"/>
            <w:tcBorders>
              <w:top w:val="single" w:sz="4" w:space="0" w:color="auto"/>
              <w:left w:val="single" w:sz="4" w:space="0" w:color="auto"/>
              <w:bottom w:val="single" w:sz="4" w:space="0" w:color="auto"/>
              <w:right w:val="single" w:sz="4" w:space="0" w:color="auto"/>
            </w:tcBorders>
            <w:vAlign w:val="center"/>
            <w:hideMark/>
          </w:tcPr>
          <w:p w14:paraId="44CF3738"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MAJO PAMPA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628B2" w14:textId="77777777" w:rsidR="009450F9" w:rsidRDefault="009450F9">
            <w:pPr>
              <w:rPr>
                <w:rFonts w:ascii="Tahoma" w:hAnsi="Tahoma" w:cs="Tahoma"/>
                <w:b/>
                <w:lang w:val="es-ES_tradnl" w:eastAsia="es-BO"/>
              </w:rPr>
            </w:pPr>
          </w:p>
        </w:tc>
      </w:tr>
      <w:tr w:rsidR="009450F9" w14:paraId="2CADEA1A"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63FD25D4"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9</w:t>
            </w:r>
          </w:p>
        </w:tc>
        <w:tc>
          <w:tcPr>
            <w:tcW w:w="3293" w:type="dxa"/>
            <w:tcBorders>
              <w:top w:val="single" w:sz="4" w:space="0" w:color="auto"/>
              <w:left w:val="single" w:sz="4" w:space="0" w:color="auto"/>
              <w:bottom w:val="single" w:sz="4" w:space="0" w:color="auto"/>
              <w:right w:val="single" w:sz="4" w:space="0" w:color="auto"/>
            </w:tcBorders>
            <w:vAlign w:val="center"/>
            <w:hideMark/>
          </w:tcPr>
          <w:p w14:paraId="01A124EA"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AGRO PALMAR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11D1E4" w14:textId="77777777" w:rsidR="009450F9" w:rsidRDefault="009450F9">
            <w:pPr>
              <w:rPr>
                <w:rFonts w:ascii="Tahoma" w:hAnsi="Tahoma" w:cs="Tahoma"/>
                <w:b/>
                <w:lang w:val="es-ES_tradnl" w:eastAsia="es-BO"/>
              </w:rPr>
            </w:pPr>
          </w:p>
        </w:tc>
      </w:tr>
      <w:tr w:rsidR="009450F9" w14:paraId="463F8746"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26FAB75C"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10</w:t>
            </w:r>
          </w:p>
        </w:tc>
        <w:tc>
          <w:tcPr>
            <w:tcW w:w="3293" w:type="dxa"/>
            <w:tcBorders>
              <w:top w:val="single" w:sz="4" w:space="0" w:color="auto"/>
              <w:left w:val="single" w:sz="4" w:space="0" w:color="auto"/>
              <w:bottom w:val="single" w:sz="4" w:space="0" w:color="auto"/>
              <w:right w:val="single" w:sz="4" w:space="0" w:color="auto"/>
            </w:tcBorders>
            <w:vAlign w:val="center"/>
            <w:hideMark/>
          </w:tcPr>
          <w:p w14:paraId="7B590053"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IVIRIZU VANDIOLA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6E65AE" w14:textId="77777777" w:rsidR="009450F9" w:rsidRDefault="009450F9">
            <w:pPr>
              <w:rPr>
                <w:rFonts w:ascii="Tahoma" w:hAnsi="Tahoma" w:cs="Tahoma"/>
                <w:b/>
                <w:lang w:val="es-ES_tradnl" w:eastAsia="es-BO"/>
              </w:rPr>
            </w:pPr>
          </w:p>
        </w:tc>
      </w:tr>
      <w:tr w:rsidR="009450F9" w14:paraId="33FBD223" w14:textId="77777777" w:rsidTr="009450F9">
        <w:trPr>
          <w:trHeight w:val="192"/>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0E3551B7"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11</w:t>
            </w:r>
          </w:p>
        </w:tc>
        <w:tc>
          <w:tcPr>
            <w:tcW w:w="3293" w:type="dxa"/>
            <w:tcBorders>
              <w:top w:val="single" w:sz="4" w:space="0" w:color="auto"/>
              <w:left w:val="single" w:sz="4" w:space="0" w:color="auto"/>
              <w:bottom w:val="single" w:sz="4" w:space="0" w:color="auto"/>
              <w:right w:val="single" w:sz="4" w:space="0" w:color="auto"/>
            </w:tcBorders>
            <w:vAlign w:val="center"/>
            <w:hideMark/>
          </w:tcPr>
          <w:p w14:paraId="2E8C7F52"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AGRARIA LA UNIÓN IBUELO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FD3C36" w14:textId="77777777" w:rsidR="009450F9" w:rsidRDefault="009450F9">
            <w:pPr>
              <w:rPr>
                <w:rFonts w:ascii="Tahoma" w:hAnsi="Tahoma" w:cs="Tahoma"/>
                <w:b/>
                <w:lang w:val="es-ES_tradnl" w:eastAsia="es-BO"/>
              </w:rPr>
            </w:pPr>
          </w:p>
        </w:tc>
      </w:tr>
      <w:tr w:rsidR="009450F9" w14:paraId="609C400F" w14:textId="77777777" w:rsidTr="009450F9">
        <w:trPr>
          <w:trHeight w:val="90"/>
          <w:jc w:val="center"/>
        </w:trPr>
        <w:tc>
          <w:tcPr>
            <w:tcW w:w="362" w:type="dxa"/>
            <w:tcBorders>
              <w:top w:val="single" w:sz="4" w:space="0" w:color="auto"/>
              <w:left w:val="single" w:sz="4" w:space="0" w:color="auto"/>
              <w:bottom w:val="single" w:sz="4" w:space="0" w:color="auto"/>
              <w:right w:val="single" w:sz="4" w:space="0" w:color="auto"/>
            </w:tcBorders>
            <w:vAlign w:val="center"/>
            <w:hideMark/>
          </w:tcPr>
          <w:p w14:paraId="5EB95F7B" w14:textId="77777777" w:rsidR="009450F9" w:rsidRDefault="009450F9">
            <w:pPr>
              <w:spacing w:line="276" w:lineRule="auto"/>
              <w:jc w:val="center"/>
              <w:rPr>
                <w:rFonts w:ascii="Tahoma" w:hAnsi="Tahoma" w:cs="Tahoma"/>
                <w:lang w:val="es-ES_tradnl" w:eastAsia="es-BO"/>
              </w:rPr>
            </w:pPr>
            <w:r>
              <w:rPr>
                <w:rFonts w:ascii="Tahoma" w:hAnsi="Tahoma" w:cs="Tahoma"/>
                <w:lang w:val="es-ES_tradnl" w:eastAsia="es-BO"/>
              </w:rPr>
              <w:t>12</w:t>
            </w:r>
          </w:p>
        </w:tc>
        <w:tc>
          <w:tcPr>
            <w:tcW w:w="3293" w:type="dxa"/>
            <w:tcBorders>
              <w:top w:val="single" w:sz="4" w:space="0" w:color="auto"/>
              <w:left w:val="single" w:sz="4" w:space="0" w:color="auto"/>
              <w:bottom w:val="single" w:sz="4" w:space="0" w:color="auto"/>
              <w:right w:val="single" w:sz="4" w:space="0" w:color="auto"/>
            </w:tcBorders>
            <w:vAlign w:val="center"/>
            <w:hideMark/>
          </w:tcPr>
          <w:p w14:paraId="0890D890" w14:textId="77777777" w:rsidR="009450F9" w:rsidRDefault="009450F9">
            <w:pPr>
              <w:spacing w:line="276" w:lineRule="auto"/>
              <w:rPr>
                <w:rFonts w:ascii="Tahoma" w:hAnsi="Tahoma" w:cs="Tahoma"/>
                <w:b/>
                <w:color w:val="C00000"/>
                <w:lang w:val="es-ES_tradnl" w:eastAsia="es-BO"/>
              </w:rPr>
            </w:pPr>
            <w:r>
              <w:rPr>
                <w:rFonts w:ascii="Tahoma" w:hAnsi="Tahoma" w:cs="Tahoma"/>
                <w:b/>
                <w:color w:val="C00000"/>
                <w:lang w:val="es-ES_tradnl" w:eastAsia="es-BO"/>
              </w:rPr>
              <w:t>CENTRAL CAMPESINA GERMAN BUSH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0CEDA" w14:textId="77777777" w:rsidR="009450F9" w:rsidRDefault="009450F9">
            <w:pPr>
              <w:rPr>
                <w:rFonts w:ascii="Tahoma" w:hAnsi="Tahoma" w:cs="Tahoma"/>
                <w:b/>
                <w:lang w:val="es-ES_tradnl" w:eastAsia="es-BO"/>
              </w:rPr>
            </w:pPr>
          </w:p>
        </w:tc>
      </w:tr>
      <w:tr w:rsidR="009450F9" w14:paraId="540C6335" w14:textId="77777777" w:rsidTr="009450F9">
        <w:trPr>
          <w:trHeight w:val="462"/>
          <w:jc w:val="center"/>
        </w:trPr>
        <w:tc>
          <w:tcPr>
            <w:tcW w:w="362" w:type="dxa"/>
            <w:tcBorders>
              <w:top w:val="single" w:sz="4" w:space="0" w:color="auto"/>
              <w:left w:val="single" w:sz="4" w:space="0" w:color="auto"/>
              <w:bottom w:val="single" w:sz="4" w:space="0" w:color="auto"/>
              <w:right w:val="single" w:sz="4" w:space="0" w:color="auto"/>
            </w:tcBorders>
            <w:shd w:val="clear" w:color="auto" w:fill="1F4E79"/>
            <w:vAlign w:val="center"/>
          </w:tcPr>
          <w:p w14:paraId="6552687F" w14:textId="77777777" w:rsidR="009450F9" w:rsidRDefault="009450F9">
            <w:pPr>
              <w:jc w:val="center"/>
              <w:rPr>
                <w:rFonts w:ascii="Tahoma" w:hAnsi="Tahoma" w:cs="Tahoma"/>
                <w:b/>
                <w:bCs/>
                <w:color w:val="FFFFFF"/>
                <w:lang w:eastAsia="es-BO"/>
              </w:rPr>
            </w:pPr>
          </w:p>
        </w:tc>
        <w:tc>
          <w:tcPr>
            <w:tcW w:w="3293"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57FC34E"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TOTAL</w:t>
            </w:r>
          </w:p>
        </w:tc>
        <w:tc>
          <w:tcPr>
            <w:tcW w:w="1085" w:type="dxa"/>
            <w:tcBorders>
              <w:top w:val="single" w:sz="4" w:space="0" w:color="auto"/>
              <w:left w:val="single" w:sz="4" w:space="0" w:color="auto"/>
              <w:bottom w:val="single" w:sz="4" w:space="0" w:color="auto"/>
              <w:right w:val="single" w:sz="4" w:space="0" w:color="auto"/>
            </w:tcBorders>
            <w:vAlign w:val="center"/>
            <w:hideMark/>
          </w:tcPr>
          <w:p w14:paraId="317441C8" w14:textId="77777777" w:rsidR="009450F9" w:rsidRDefault="009450F9">
            <w:pPr>
              <w:jc w:val="center"/>
              <w:rPr>
                <w:rFonts w:ascii="Tahoma" w:hAnsi="Tahoma" w:cs="Tahoma"/>
                <w:b/>
                <w:bCs/>
                <w:color w:val="FF0000"/>
                <w:lang w:eastAsia="es-BO"/>
              </w:rPr>
            </w:pPr>
            <w:r>
              <w:rPr>
                <w:rFonts w:ascii="Tahoma" w:hAnsi="Tahoma" w:cs="Tahoma"/>
                <w:b/>
                <w:bCs/>
                <w:color w:val="C00000"/>
                <w:lang w:eastAsia="es-BO"/>
              </w:rPr>
              <w:t>45</w:t>
            </w:r>
          </w:p>
        </w:tc>
      </w:tr>
    </w:tbl>
    <w:p w14:paraId="7A46C204" w14:textId="77777777" w:rsidR="009450F9" w:rsidRDefault="009450F9" w:rsidP="009450F9">
      <w:pPr>
        <w:keepNext/>
        <w:spacing w:before="240" w:after="60" w:line="260" w:lineRule="atLeast"/>
        <w:jc w:val="both"/>
        <w:outlineLvl w:val="0"/>
        <w:rPr>
          <w:rFonts w:ascii="Tahoma" w:hAnsi="Tahoma" w:cs="Tahoma"/>
          <w:i/>
          <w:iCs/>
        </w:rPr>
      </w:pPr>
      <w:r>
        <w:rPr>
          <w:rFonts w:ascii="Tahoma" w:hAnsi="Tahoma" w:cs="Tahoma"/>
          <w:i/>
          <w:iCs/>
        </w:rPr>
        <w:t xml:space="preserve">La lista de comunidades/barrios/zonas/urbanizaciones/otros sectores, podrán ser modificados durante la etapa de ejecución, previa justificación técnica y social de la Entidad Ejecutora, aprobada por la Inspectoría </w:t>
      </w:r>
      <w:r>
        <w:rPr>
          <w:rFonts w:ascii="Tahoma" w:hAnsi="Tahoma" w:cs="Tahoma"/>
          <w:i/>
          <w:iCs/>
        </w:rPr>
        <w:lastRenderedPageBreak/>
        <w:t>y autorizada por la AEVIVIENDA, pudiendo considerar la incorporación de otras comunidades/barrios/zonas/urbanizaciones/otros sectores.</w:t>
      </w:r>
    </w:p>
    <w:p w14:paraId="078E0486" w14:textId="77777777" w:rsidR="009450F9" w:rsidRDefault="009450F9" w:rsidP="009450F9">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Pr>
          <w:rFonts w:ascii="Tahoma" w:hAnsi="Tahoma" w:cs="Tahoma"/>
          <w:b/>
          <w:bCs/>
          <w:color w:val="000000"/>
          <w:kern w:val="32"/>
          <w:lang w:val="es-ES_tradnl"/>
        </w:rPr>
        <w:t>ACCESO A LAS COMUNIDADES O BARRIO/ZONA/URBANIZACIÓN/JUNTA VECINAL BENEFICIADAS</w:t>
      </w:r>
      <w:bookmarkEnd w:id="38"/>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74"/>
        <w:gridCol w:w="3983"/>
        <w:gridCol w:w="1072"/>
        <w:gridCol w:w="882"/>
        <w:gridCol w:w="1359"/>
      </w:tblGrid>
      <w:tr w:rsidR="009450F9" w14:paraId="4D5EEFE0" w14:textId="77777777" w:rsidTr="009450F9">
        <w:trPr>
          <w:trHeight w:val="375"/>
          <w:jc w:val="center"/>
        </w:trPr>
        <w:tc>
          <w:tcPr>
            <w:tcW w:w="21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E503FE6" w14:textId="77777777" w:rsidR="009450F9" w:rsidRDefault="009450F9">
            <w:pPr>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66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7B055BD"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Desde</w:t>
            </w:r>
          </w:p>
        </w:tc>
        <w:tc>
          <w:tcPr>
            <w:tcW w:w="174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2D5FED0"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Hasta</w:t>
            </w:r>
          </w:p>
        </w:tc>
        <w:tc>
          <w:tcPr>
            <w:tcW w:w="6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69D5285"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Distancia</w:t>
            </w:r>
          </w:p>
        </w:tc>
        <w:tc>
          <w:tcPr>
            <w:tcW w:w="642"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C7393CE"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Tiempo</w:t>
            </w:r>
          </w:p>
        </w:tc>
        <w:tc>
          <w:tcPr>
            <w:tcW w:w="110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8FA175C" w14:textId="77777777" w:rsidR="009450F9" w:rsidRDefault="009450F9">
            <w:pPr>
              <w:jc w:val="center"/>
              <w:rPr>
                <w:rFonts w:ascii="Tahoma" w:hAnsi="Tahoma" w:cs="Tahoma"/>
                <w:b/>
                <w:bCs/>
                <w:color w:val="FFFFFF"/>
                <w:lang w:eastAsia="es-BO"/>
              </w:rPr>
            </w:pPr>
            <w:r>
              <w:rPr>
                <w:rFonts w:ascii="Tahoma" w:hAnsi="Tahoma" w:cs="Tahoma"/>
                <w:b/>
                <w:bCs/>
                <w:color w:val="FFFFFF"/>
                <w:lang w:eastAsia="es-BO"/>
              </w:rPr>
              <w:t>Tipo de Rodadura</w:t>
            </w:r>
          </w:p>
        </w:tc>
      </w:tr>
      <w:tr w:rsidR="009450F9" w14:paraId="13F004AB" w14:textId="77777777" w:rsidTr="009450F9">
        <w:trPr>
          <w:trHeight w:val="160"/>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4E253AD7" w14:textId="77777777" w:rsidR="009450F9" w:rsidRDefault="009450F9">
            <w:pPr>
              <w:jc w:val="center"/>
              <w:rPr>
                <w:rFonts w:ascii="Tahoma" w:hAnsi="Tahoma" w:cs="Tahoma"/>
                <w:color w:val="000000"/>
                <w:lang w:eastAsia="es-BO"/>
              </w:rPr>
            </w:pPr>
            <w:r>
              <w:rPr>
                <w:rFonts w:ascii="Tahoma" w:hAnsi="Tahoma" w:cs="Tahoma"/>
                <w:color w:val="000000"/>
                <w:lang w:eastAsia="es-BO"/>
              </w:rPr>
              <w:t>1</w:t>
            </w:r>
          </w:p>
        </w:tc>
        <w:tc>
          <w:tcPr>
            <w:tcW w:w="667" w:type="pct"/>
            <w:vMerge w:val="restart"/>
            <w:tcBorders>
              <w:top w:val="single" w:sz="4" w:space="0" w:color="auto"/>
              <w:left w:val="single" w:sz="4" w:space="0" w:color="auto"/>
              <w:bottom w:val="single" w:sz="4" w:space="0" w:color="auto"/>
              <w:right w:val="single" w:sz="4" w:space="0" w:color="auto"/>
            </w:tcBorders>
            <w:vAlign w:val="center"/>
            <w:hideMark/>
          </w:tcPr>
          <w:p w14:paraId="054F3B7A" w14:textId="77777777" w:rsidR="009450F9" w:rsidRDefault="009450F9">
            <w:pPr>
              <w:jc w:val="center"/>
              <w:rPr>
                <w:rFonts w:ascii="Tahoma" w:hAnsi="Tahoma" w:cs="Tahoma"/>
                <w:b/>
                <w:bCs/>
                <w:color w:val="C00000"/>
                <w:lang w:eastAsia="es-BO"/>
              </w:rPr>
            </w:pPr>
            <w:r>
              <w:rPr>
                <w:rFonts w:ascii="Tahoma" w:hAnsi="Tahoma" w:cs="Tahoma"/>
                <w:b/>
                <w:bCs/>
                <w:color w:val="C00000"/>
                <w:lang w:eastAsia="es-BO"/>
              </w:rPr>
              <w:t>MUNICIPIO DE SHINAHOTA</w:t>
            </w: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4BA963FA" w14:textId="77777777" w:rsidR="009450F9" w:rsidRDefault="009450F9">
            <w:pPr>
              <w:rPr>
                <w:rFonts w:ascii="Tahoma" w:hAnsi="Tahoma" w:cs="Tahoma"/>
                <w:b/>
                <w:color w:val="C00000"/>
                <w:lang w:eastAsia="es-BO"/>
              </w:rPr>
            </w:pPr>
            <w:r>
              <w:rPr>
                <w:rFonts w:ascii="Tahoma" w:hAnsi="Tahoma" w:cs="Tahoma"/>
                <w:b/>
                <w:color w:val="C00000"/>
                <w:lang w:eastAsia="es-BO"/>
              </w:rPr>
              <w:t>CENTRAL LAUCA EÑE</w:t>
            </w:r>
          </w:p>
        </w:tc>
        <w:tc>
          <w:tcPr>
            <w:tcW w:w="629" w:type="pct"/>
            <w:tcBorders>
              <w:top w:val="single" w:sz="4" w:space="0" w:color="auto"/>
              <w:left w:val="single" w:sz="4" w:space="0" w:color="auto"/>
              <w:bottom w:val="single" w:sz="4" w:space="0" w:color="auto"/>
              <w:right w:val="single" w:sz="4" w:space="0" w:color="auto"/>
            </w:tcBorders>
            <w:vAlign w:val="center"/>
            <w:hideMark/>
          </w:tcPr>
          <w:p w14:paraId="3C6D518D" w14:textId="77777777" w:rsidR="009450F9" w:rsidRDefault="009450F9">
            <w:pPr>
              <w:rPr>
                <w:rFonts w:ascii="Tahoma" w:hAnsi="Tahoma" w:cs="Tahoma"/>
                <w:b/>
                <w:color w:val="C00000"/>
                <w:lang w:eastAsia="es-BO"/>
              </w:rPr>
            </w:pPr>
            <w:r>
              <w:rPr>
                <w:rFonts w:ascii="Tahoma" w:hAnsi="Tahoma" w:cs="Tahoma"/>
                <w:b/>
                <w:color w:val="C00000"/>
              </w:rPr>
              <w:t>2</w:t>
            </w:r>
          </w:p>
        </w:tc>
        <w:tc>
          <w:tcPr>
            <w:tcW w:w="642" w:type="pct"/>
            <w:tcBorders>
              <w:top w:val="single" w:sz="4" w:space="0" w:color="auto"/>
              <w:left w:val="single" w:sz="4" w:space="0" w:color="auto"/>
              <w:bottom w:val="single" w:sz="4" w:space="0" w:color="auto"/>
              <w:right w:val="single" w:sz="4" w:space="0" w:color="auto"/>
            </w:tcBorders>
            <w:vAlign w:val="center"/>
            <w:hideMark/>
          </w:tcPr>
          <w:p w14:paraId="48DE5EFF" w14:textId="77777777" w:rsidR="009450F9" w:rsidRDefault="009450F9">
            <w:pPr>
              <w:rPr>
                <w:rFonts w:ascii="Tahoma" w:hAnsi="Tahoma" w:cs="Tahoma"/>
                <w:b/>
                <w:color w:val="C00000"/>
                <w:lang w:eastAsia="es-BO"/>
              </w:rPr>
            </w:pPr>
            <w:r>
              <w:rPr>
                <w:rFonts w:ascii="Tahoma" w:hAnsi="Tahoma" w:cs="Tahoma"/>
                <w:b/>
                <w:color w:val="C00000"/>
              </w:rPr>
              <w:t>5 min.</w:t>
            </w:r>
          </w:p>
        </w:tc>
        <w:tc>
          <w:tcPr>
            <w:tcW w:w="1103" w:type="pct"/>
            <w:tcBorders>
              <w:top w:val="single" w:sz="4" w:space="0" w:color="auto"/>
              <w:left w:val="single" w:sz="4" w:space="0" w:color="auto"/>
              <w:bottom w:val="single" w:sz="4" w:space="0" w:color="auto"/>
              <w:right w:val="single" w:sz="4" w:space="0" w:color="auto"/>
            </w:tcBorders>
            <w:hideMark/>
          </w:tcPr>
          <w:p w14:paraId="15EF2F23"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3DFFAA36"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79EFDB60" w14:textId="77777777" w:rsidR="009450F9" w:rsidRDefault="009450F9">
            <w:pPr>
              <w:jc w:val="center"/>
              <w:rPr>
                <w:rFonts w:ascii="Tahoma" w:hAnsi="Tahoma" w:cs="Tahoma"/>
                <w:color w:val="000000"/>
                <w:lang w:eastAsia="es-BO"/>
              </w:rPr>
            </w:pPr>
            <w:r>
              <w:rPr>
                <w:rFonts w:ascii="Tahoma" w:hAnsi="Tahoma" w:cs="Tahoma"/>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BFE81E"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3A386C4A" w14:textId="77777777" w:rsidR="009450F9" w:rsidRDefault="009450F9">
            <w:pPr>
              <w:rPr>
                <w:rFonts w:ascii="Tahoma" w:hAnsi="Tahoma" w:cs="Tahoma"/>
                <w:b/>
                <w:color w:val="C00000"/>
                <w:lang w:eastAsia="es-BO"/>
              </w:rPr>
            </w:pPr>
            <w:r>
              <w:rPr>
                <w:rFonts w:ascii="Tahoma" w:hAnsi="Tahoma" w:cs="Tahoma"/>
                <w:b/>
                <w:color w:val="C00000"/>
                <w:lang w:eastAsia="es-BO"/>
              </w:rPr>
              <w:t>CENTRAL SANTA ROSA EÑE</w:t>
            </w:r>
          </w:p>
        </w:tc>
        <w:tc>
          <w:tcPr>
            <w:tcW w:w="629" w:type="pct"/>
            <w:tcBorders>
              <w:top w:val="single" w:sz="4" w:space="0" w:color="auto"/>
              <w:left w:val="single" w:sz="4" w:space="0" w:color="auto"/>
              <w:bottom w:val="single" w:sz="4" w:space="0" w:color="auto"/>
              <w:right w:val="single" w:sz="4" w:space="0" w:color="auto"/>
            </w:tcBorders>
            <w:vAlign w:val="center"/>
            <w:hideMark/>
          </w:tcPr>
          <w:p w14:paraId="219F1EDD" w14:textId="77777777" w:rsidR="009450F9" w:rsidRDefault="009450F9">
            <w:pPr>
              <w:rPr>
                <w:rFonts w:ascii="Tahoma" w:hAnsi="Tahoma" w:cs="Tahoma"/>
                <w:b/>
                <w:color w:val="C00000"/>
                <w:lang w:eastAsia="es-BO"/>
              </w:rPr>
            </w:pPr>
            <w:r>
              <w:rPr>
                <w:rFonts w:ascii="Tahoma" w:hAnsi="Tahoma" w:cs="Tahoma"/>
                <w:b/>
                <w:color w:val="C00000"/>
              </w:rPr>
              <w:t>14</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6FD5CE" w14:textId="77777777" w:rsidR="009450F9" w:rsidRDefault="009450F9">
            <w:pPr>
              <w:rPr>
                <w:rFonts w:ascii="Tahoma" w:hAnsi="Tahoma" w:cs="Tahoma"/>
                <w:b/>
                <w:color w:val="C00000"/>
                <w:lang w:eastAsia="es-BO"/>
              </w:rPr>
            </w:pPr>
            <w:r>
              <w:rPr>
                <w:rFonts w:ascii="Tahoma" w:hAnsi="Tahoma" w:cs="Tahoma"/>
                <w:b/>
                <w:color w:val="C00000"/>
              </w:rPr>
              <w:t>40 min.</w:t>
            </w:r>
          </w:p>
        </w:tc>
        <w:tc>
          <w:tcPr>
            <w:tcW w:w="1103" w:type="pct"/>
            <w:tcBorders>
              <w:top w:val="single" w:sz="4" w:space="0" w:color="auto"/>
              <w:left w:val="single" w:sz="4" w:space="0" w:color="auto"/>
              <w:bottom w:val="single" w:sz="4" w:space="0" w:color="auto"/>
              <w:right w:val="single" w:sz="4" w:space="0" w:color="auto"/>
            </w:tcBorders>
            <w:hideMark/>
          </w:tcPr>
          <w:p w14:paraId="0D6A31A8"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02C2CE75"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1431AB97" w14:textId="77777777" w:rsidR="009450F9" w:rsidRDefault="009450F9">
            <w:pPr>
              <w:jc w:val="center"/>
              <w:rPr>
                <w:rFonts w:ascii="Tahoma" w:hAnsi="Tahoma" w:cs="Tahoma"/>
                <w:color w:val="000000"/>
                <w:lang w:eastAsia="es-BO"/>
              </w:rPr>
            </w:pPr>
            <w:r>
              <w:rPr>
                <w:rFonts w:ascii="Tahoma" w:hAnsi="Tahoma" w:cs="Tahoma"/>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908EC1"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54C16637" w14:textId="77777777" w:rsidR="009450F9" w:rsidRDefault="009450F9">
            <w:pPr>
              <w:rPr>
                <w:rFonts w:ascii="Tahoma" w:hAnsi="Tahoma" w:cs="Tahoma"/>
                <w:b/>
                <w:color w:val="C00000"/>
                <w:lang w:eastAsia="es-BO"/>
              </w:rPr>
            </w:pPr>
            <w:r>
              <w:rPr>
                <w:rFonts w:ascii="Tahoma" w:hAnsi="Tahoma" w:cs="Tahoma"/>
                <w:b/>
                <w:color w:val="C00000"/>
                <w:lang w:eastAsia="es-BO"/>
              </w:rPr>
              <w:t>CENTRAL LA VICTORIA</w:t>
            </w:r>
          </w:p>
        </w:tc>
        <w:tc>
          <w:tcPr>
            <w:tcW w:w="629" w:type="pct"/>
            <w:tcBorders>
              <w:top w:val="single" w:sz="4" w:space="0" w:color="auto"/>
              <w:left w:val="single" w:sz="4" w:space="0" w:color="auto"/>
              <w:bottom w:val="single" w:sz="4" w:space="0" w:color="auto"/>
              <w:right w:val="single" w:sz="4" w:space="0" w:color="auto"/>
            </w:tcBorders>
            <w:vAlign w:val="center"/>
            <w:hideMark/>
          </w:tcPr>
          <w:p w14:paraId="1A7B3F99" w14:textId="77777777" w:rsidR="009450F9" w:rsidRDefault="009450F9">
            <w:pPr>
              <w:rPr>
                <w:rFonts w:ascii="Tahoma" w:hAnsi="Tahoma" w:cs="Tahoma"/>
                <w:b/>
                <w:color w:val="C00000"/>
                <w:lang w:eastAsia="es-BO"/>
              </w:rPr>
            </w:pPr>
            <w:r>
              <w:rPr>
                <w:rFonts w:ascii="Tahoma" w:hAnsi="Tahoma" w:cs="Tahoma"/>
                <w:b/>
                <w:color w:val="C00000"/>
              </w:rPr>
              <w:t>12</w:t>
            </w:r>
          </w:p>
        </w:tc>
        <w:tc>
          <w:tcPr>
            <w:tcW w:w="642" w:type="pct"/>
            <w:tcBorders>
              <w:top w:val="single" w:sz="4" w:space="0" w:color="auto"/>
              <w:left w:val="single" w:sz="4" w:space="0" w:color="auto"/>
              <w:bottom w:val="single" w:sz="4" w:space="0" w:color="auto"/>
              <w:right w:val="single" w:sz="4" w:space="0" w:color="auto"/>
            </w:tcBorders>
            <w:vAlign w:val="center"/>
            <w:hideMark/>
          </w:tcPr>
          <w:p w14:paraId="05438E7A" w14:textId="77777777" w:rsidR="009450F9" w:rsidRDefault="009450F9">
            <w:pPr>
              <w:rPr>
                <w:rFonts w:ascii="Tahoma" w:hAnsi="Tahoma" w:cs="Tahoma"/>
                <w:b/>
                <w:color w:val="C00000"/>
                <w:lang w:eastAsia="es-BO"/>
              </w:rPr>
            </w:pPr>
            <w:r>
              <w:rPr>
                <w:rFonts w:ascii="Tahoma" w:hAnsi="Tahoma" w:cs="Tahoma"/>
                <w:b/>
                <w:color w:val="C00000"/>
              </w:rPr>
              <w:t>30 min.</w:t>
            </w:r>
          </w:p>
        </w:tc>
        <w:tc>
          <w:tcPr>
            <w:tcW w:w="1103" w:type="pct"/>
            <w:tcBorders>
              <w:top w:val="single" w:sz="4" w:space="0" w:color="auto"/>
              <w:left w:val="single" w:sz="4" w:space="0" w:color="auto"/>
              <w:bottom w:val="single" w:sz="4" w:space="0" w:color="auto"/>
              <w:right w:val="single" w:sz="4" w:space="0" w:color="auto"/>
            </w:tcBorders>
            <w:hideMark/>
          </w:tcPr>
          <w:p w14:paraId="0BBD9326"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4037C359"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06771415" w14:textId="77777777" w:rsidR="009450F9" w:rsidRDefault="009450F9">
            <w:pPr>
              <w:jc w:val="center"/>
              <w:rPr>
                <w:rFonts w:ascii="Tahoma" w:hAnsi="Tahoma" w:cs="Tahoma"/>
                <w:color w:val="000000"/>
                <w:lang w:eastAsia="es-BO"/>
              </w:rPr>
            </w:pPr>
            <w:r>
              <w:rPr>
                <w:rFonts w:ascii="Tahoma" w:hAnsi="Tahoma" w:cs="Tahoma"/>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A183D"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3290A5E2" w14:textId="77777777" w:rsidR="009450F9" w:rsidRDefault="009450F9">
            <w:pPr>
              <w:rPr>
                <w:rFonts w:ascii="Tahoma" w:hAnsi="Tahoma" w:cs="Tahoma"/>
                <w:b/>
                <w:color w:val="C00000"/>
                <w:lang w:eastAsia="es-BO"/>
              </w:rPr>
            </w:pPr>
            <w:r>
              <w:rPr>
                <w:rFonts w:ascii="Tahoma" w:hAnsi="Tahoma" w:cs="Tahoma"/>
                <w:b/>
                <w:color w:val="C00000"/>
                <w:lang w:eastAsia="es-BO"/>
              </w:rPr>
              <w:t>CENTRAL 4 DE ABRIL</w:t>
            </w:r>
          </w:p>
        </w:tc>
        <w:tc>
          <w:tcPr>
            <w:tcW w:w="629" w:type="pct"/>
            <w:tcBorders>
              <w:top w:val="single" w:sz="4" w:space="0" w:color="auto"/>
              <w:left w:val="single" w:sz="4" w:space="0" w:color="auto"/>
              <w:bottom w:val="single" w:sz="4" w:space="0" w:color="auto"/>
              <w:right w:val="single" w:sz="4" w:space="0" w:color="auto"/>
            </w:tcBorders>
            <w:vAlign w:val="center"/>
            <w:hideMark/>
          </w:tcPr>
          <w:p w14:paraId="72388F80" w14:textId="77777777" w:rsidR="009450F9" w:rsidRDefault="009450F9">
            <w:pPr>
              <w:rPr>
                <w:rFonts w:ascii="Tahoma" w:hAnsi="Tahoma" w:cs="Tahoma"/>
                <w:b/>
                <w:color w:val="C00000"/>
                <w:lang w:eastAsia="es-BO"/>
              </w:rPr>
            </w:pPr>
            <w:r>
              <w:rPr>
                <w:rFonts w:ascii="Tahoma" w:hAnsi="Tahoma" w:cs="Tahoma"/>
                <w:b/>
                <w:color w:val="C00000"/>
              </w:rPr>
              <w:t>35</w:t>
            </w:r>
          </w:p>
        </w:tc>
        <w:tc>
          <w:tcPr>
            <w:tcW w:w="642" w:type="pct"/>
            <w:tcBorders>
              <w:top w:val="single" w:sz="4" w:space="0" w:color="auto"/>
              <w:left w:val="single" w:sz="4" w:space="0" w:color="auto"/>
              <w:bottom w:val="single" w:sz="4" w:space="0" w:color="auto"/>
              <w:right w:val="single" w:sz="4" w:space="0" w:color="auto"/>
            </w:tcBorders>
            <w:vAlign w:val="center"/>
            <w:hideMark/>
          </w:tcPr>
          <w:p w14:paraId="7EE61320" w14:textId="77777777" w:rsidR="009450F9" w:rsidRDefault="009450F9">
            <w:pPr>
              <w:rPr>
                <w:rFonts w:ascii="Tahoma" w:hAnsi="Tahoma" w:cs="Tahoma"/>
                <w:b/>
                <w:color w:val="C00000"/>
                <w:lang w:eastAsia="es-BO"/>
              </w:rPr>
            </w:pPr>
            <w:r>
              <w:rPr>
                <w:rFonts w:ascii="Tahoma" w:hAnsi="Tahoma" w:cs="Tahoma"/>
                <w:b/>
                <w:color w:val="C00000"/>
              </w:rPr>
              <w:t>75 min.</w:t>
            </w:r>
          </w:p>
        </w:tc>
        <w:tc>
          <w:tcPr>
            <w:tcW w:w="1103" w:type="pct"/>
            <w:tcBorders>
              <w:top w:val="single" w:sz="4" w:space="0" w:color="auto"/>
              <w:left w:val="single" w:sz="4" w:space="0" w:color="auto"/>
              <w:bottom w:val="single" w:sz="4" w:space="0" w:color="auto"/>
              <w:right w:val="single" w:sz="4" w:space="0" w:color="auto"/>
            </w:tcBorders>
            <w:hideMark/>
          </w:tcPr>
          <w:p w14:paraId="5B78B154"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091280CE"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364E1363" w14:textId="77777777" w:rsidR="009450F9" w:rsidRDefault="009450F9">
            <w:pPr>
              <w:jc w:val="center"/>
              <w:rPr>
                <w:rFonts w:ascii="Tahoma" w:hAnsi="Tahoma" w:cs="Tahoma"/>
                <w:color w:val="000000"/>
                <w:lang w:eastAsia="es-BO"/>
              </w:rPr>
            </w:pPr>
            <w:r>
              <w:rPr>
                <w:rFonts w:ascii="Tahoma" w:hAnsi="Tahoma" w:cs="Tahoma"/>
                <w:color w:val="000000"/>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A7F93"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010D169A" w14:textId="77777777" w:rsidR="009450F9" w:rsidRDefault="009450F9">
            <w:pPr>
              <w:rPr>
                <w:rFonts w:ascii="Tahoma" w:hAnsi="Tahoma" w:cs="Tahoma"/>
                <w:b/>
                <w:color w:val="C00000"/>
                <w:lang w:eastAsia="es-BO"/>
              </w:rPr>
            </w:pPr>
            <w:r>
              <w:rPr>
                <w:rFonts w:ascii="Tahoma" w:hAnsi="Tahoma" w:cs="Tahoma"/>
                <w:b/>
                <w:color w:val="C00000"/>
                <w:lang w:eastAsia="es-BO"/>
              </w:rPr>
              <w:t>CENTRAL 12 DE AGOSTO</w:t>
            </w:r>
          </w:p>
        </w:tc>
        <w:tc>
          <w:tcPr>
            <w:tcW w:w="629" w:type="pct"/>
            <w:tcBorders>
              <w:top w:val="single" w:sz="4" w:space="0" w:color="auto"/>
              <w:left w:val="single" w:sz="4" w:space="0" w:color="auto"/>
              <w:bottom w:val="single" w:sz="4" w:space="0" w:color="auto"/>
              <w:right w:val="single" w:sz="4" w:space="0" w:color="auto"/>
            </w:tcBorders>
            <w:vAlign w:val="center"/>
            <w:hideMark/>
          </w:tcPr>
          <w:p w14:paraId="6E28D082" w14:textId="77777777" w:rsidR="009450F9" w:rsidRDefault="009450F9">
            <w:pPr>
              <w:rPr>
                <w:rFonts w:ascii="Tahoma" w:hAnsi="Tahoma" w:cs="Tahoma"/>
                <w:b/>
                <w:color w:val="C00000"/>
                <w:lang w:eastAsia="es-BO"/>
              </w:rPr>
            </w:pPr>
            <w:r>
              <w:rPr>
                <w:rFonts w:ascii="Tahoma" w:hAnsi="Tahoma" w:cs="Tahoma"/>
                <w:b/>
                <w:color w:val="C00000"/>
              </w:rPr>
              <w:t>35</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D3FEC5" w14:textId="77777777" w:rsidR="009450F9" w:rsidRDefault="009450F9">
            <w:pPr>
              <w:rPr>
                <w:rFonts w:ascii="Tahoma" w:hAnsi="Tahoma" w:cs="Tahoma"/>
                <w:b/>
                <w:color w:val="C00000"/>
                <w:lang w:eastAsia="es-BO"/>
              </w:rPr>
            </w:pPr>
            <w:r>
              <w:rPr>
                <w:rFonts w:ascii="Tahoma" w:hAnsi="Tahoma" w:cs="Tahoma"/>
                <w:b/>
                <w:color w:val="C00000"/>
              </w:rPr>
              <w:t>75 min.</w:t>
            </w:r>
          </w:p>
        </w:tc>
        <w:tc>
          <w:tcPr>
            <w:tcW w:w="1103" w:type="pct"/>
            <w:tcBorders>
              <w:top w:val="single" w:sz="4" w:space="0" w:color="auto"/>
              <w:left w:val="single" w:sz="4" w:space="0" w:color="auto"/>
              <w:bottom w:val="single" w:sz="4" w:space="0" w:color="auto"/>
              <w:right w:val="single" w:sz="4" w:space="0" w:color="auto"/>
            </w:tcBorders>
            <w:hideMark/>
          </w:tcPr>
          <w:p w14:paraId="15E18E08"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7C7659DA"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25E425A5" w14:textId="77777777" w:rsidR="009450F9" w:rsidRDefault="009450F9">
            <w:pPr>
              <w:jc w:val="center"/>
              <w:rPr>
                <w:rFonts w:ascii="Tahoma" w:hAnsi="Tahoma" w:cs="Tahoma"/>
                <w:color w:val="000000"/>
                <w:lang w:eastAsia="es-BO"/>
              </w:rPr>
            </w:pPr>
            <w:r>
              <w:rPr>
                <w:rFonts w:ascii="Tahoma" w:hAnsi="Tahoma" w:cs="Tahoma"/>
                <w:color w:val="000000"/>
                <w:lang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4F75E"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5412B57A" w14:textId="77777777" w:rsidR="009450F9" w:rsidRDefault="009450F9">
            <w:pPr>
              <w:rPr>
                <w:rFonts w:ascii="Tahoma" w:hAnsi="Tahoma" w:cs="Tahoma"/>
                <w:b/>
                <w:color w:val="C00000"/>
                <w:lang w:eastAsia="es-BO"/>
              </w:rPr>
            </w:pPr>
            <w:r>
              <w:rPr>
                <w:rFonts w:ascii="Tahoma" w:hAnsi="Tahoma" w:cs="Tahoma"/>
                <w:b/>
                <w:color w:val="C00000"/>
                <w:lang w:eastAsia="es-BO"/>
              </w:rPr>
              <w:t>CENTRAL SAN ISIDRO</w:t>
            </w:r>
          </w:p>
        </w:tc>
        <w:tc>
          <w:tcPr>
            <w:tcW w:w="629" w:type="pct"/>
            <w:tcBorders>
              <w:top w:val="single" w:sz="4" w:space="0" w:color="auto"/>
              <w:left w:val="single" w:sz="4" w:space="0" w:color="auto"/>
              <w:bottom w:val="single" w:sz="4" w:space="0" w:color="auto"/>
              <w:right w:val="single" w:sz="4" w:space="0" w:color="auto"/>
            </w:tcBorders>
            <w:vAlign w:val="center"/>
            <w:hideMark/>
          </w:tcPr>
          <w:p w14:paraId="6CC8EB79" w14:textId="77777777" w:rsidR="009450F9" w:rsidRDefault="009450F9">
            <w:pPr>
              <w:rPr>
                <w:rFonts w:ascii="Tahoma" w:hAnsi="Tahoma" w:cs="Tahoma"/>
                <w:b/>
                <w:color w:val="C00000"/>
                <w:lang w:eastAsia="es-BO"/>
              </w:rPr>
            </w:pPr>
            <w:r>
              <w:rPr>
                <w:rFonts w:ascii="Tahoma" w:hAnsi="Tahoma" w:cs="Tahoma"/>
                <w:b/>
                <w:color w:val="C00000"/>
              </w:rPr>
              <w:t>10</w:t>
            </w:r>
          </w:p>
        </w:tc>
        <w:tc>
          <w:tcPr>
            <w:tcW w:w="642" w:type="pct"/>
            <w:tcBorders>
              <w:top w:val="single" w:sz="4" w:space="0" w:color="auto"/>
              <w:left w:val="single" w:sz="4" w:space="0" w:color="auto"/>
              <w:bottom w:val="single" w:sz="4" w:space="0" w:color="auto"/>
              <w:right w:val="single" w:sz="4" w:space="0" w:color="auto"/>
            </w:tcBorders>
            <w:vAlign w:val="center"/>
            <w:hideMark/>
          </w:tcPr>
          <w:p w14:paraId="72FE7F35" w14:textId="77777777" w:rsidR="009450F9" w:rsidRDefault="009450F9">
            <w:pPr>
              <w:rPr>
                <w:rFonts w:ascii="Tahoma" w:hAnsi="Tahoma" w:cs="Tahoma"/>
                <w:b/>
                <w:color w:val="C00000"/>
                <w:lang w:eastAsia="es-BO"/>
              </w:rPr>
            </w:pPr>
            <w:r>
              <w:rPr>
                <w:rFonts w:ascii="Tahoma" w:hAnsi="Tahoma" w:cs="Tahoma"/>
                <w:b/>
                <w:color w:val="C00000"/>
              </w:rPr>
              <w:t>10 min.</w:t>
            </w:r>
          </w:p>
        </w:tc>
        <w:tc>
          <w:tcPr>
            <w:tcW w:w="1103" w:type="pct"/>
            <w:tcBorders>
              <w:top w:val="single" w:sz="4" w:space="0" w:color="auto"/>
              <w:left w:val="single" w:sz="4" w:space="0" w:color="auto"/>
              <w:bottom w:val="single" w:sz="4" w:space="0" w:color="auto"/>
              <w:right w:val="single" w:sz="4" w:space="0" w:color="auto"/>
            </w:tcBorders>
            <w:hideMark/>
          </w:tcPr>
          <w:p w14:paraId="28631701"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3CB08C0E"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6361EDE3" w14:textId="77777777" w:rsidR="009450F9" w:rsidRDefault="009450F9">
            <w:pPr>
              <w:jc w:val="center"/>
              <w:rPr>
                <w:rFonts w:ascii="Tahoma" w:hAnsi="Tahoma" w:cs="Tahoma"/>
                <w:color w:val="000000"/>
                <w:lang w:eastAsia="es-BO"/>
              </w:rPr>
            </w:pPr>
            <w:r>
              <w:rPr>
                <w:rFonts w:ascii="Tahoma" w:hAnsi="Tahoma" w:cs="Tahoma"/>
                <w:color w:val="000000"/>
                <w:lang w:eastAsia="es-BO"/>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01AAC"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1C3BFFF8" w14:textId="77777777" w:rsidR="009450F9" w:rsidRDefault="009450F9">
            <w:pPr>
              <w:rPr>
                <w:rFonts w:ascii="Tahoma" w:hAnsi="Tahoma" w:cs="Tahoma"/>
                <w:b/>
                <w:color w:val="C00000"/>
                <w:lang w:eastAsia="es-BO"/>
              </w:rPr>
            </w:pPr>
            <w:r>
              <w:rPr>
                <w:rFonts w:ascii="Tahoma" w:hAnsi="Tahoma" w:cs="Tahoma"/>
                <w:b/>
                <w:color w:val="C00000"/>
                <w:lang w:eastAsia="es-BO"/>
              </w:rPr>
              <w:t>CENTRAL PALMAR PAMPA</w:t>
            </w:r>
          </w:p>
        </w:tc>
        <w:tc>
          <w:tcPr>
            <w:tcW w:w="629" w:type="pct"/>
            <w:tcBorders>
              <w:top w:val="single" w:sz="4" w:space="0" w:color="auto"/>
              <w:left w:val="single" w:sz="4" w:space="0" w:color="auto"/>
              <w:bottom w:val="single" w:sz="4" w:space="0" w:color="auto"/>
              <w:right w:val="single" w:sz="4" w:space="0" w:color="auto"/>
            </w:tcBorders>
            <w:vAlign w:val="center"/>
            <w:hideMark/>
          </w:tcPr>
          <w:p w14:paraId="44D78B82" w14:textId="77777777" w:rsidR="009450F9" w:rsidRDefault="009450F9">
            <w:pPr>
              <w:rPr>
                <w:rFonts w:ascii="Tahoma" w:hAnsi="Tahoma" w:cs="Tahoma"/>
                <w:b/>
                <w:color w:val="C00000"/>
                <w:lang w:eastAsia="es-BO"/>
              </w:rPr>
            </w:pPr>
            <w:r>
              <w:rPr>
                <w:rFonts w:ascii="Tahoma" w:hAnsi="Tahoma" w:cs="Tahoma"/>
                <w:b/>
                <w:color w:val="C00000"/>
              </w:rPr>
              <w:t>18</w:t>
            </w:r>
          </w:p>
        </w:tc>
        <w:tc>
          <w:tcPr>
            <w:tcW w:w="642" w:type="pct"/>
            <w:tcBorders>
              <w:top w:val="single" w:sz="4" w:space="0" w:color="auto"/>
              <w:left w:val="single" w:sz="4" w:space="0" w:color="auto"/>
              <w:bottom w:val="single" w:sz="4" w:space="0" w:color="auto"/>
              <w:right w:val="single" w:sz="4" w:space="0" w:color="auto"/>
            </w:tcBorders>
            <w:vAlign w:val="center"/>
            <w:hideMark/>
          </w:tcPr>
          <w:p w14:paraId="1C0FDFD5" w14:textId="77777777" w:rsidR="009450F9" w:rsidRDefault="009450F9">
            <w:pPr>
              <w:rPr>
                <w:rFonts w:ascii="Tahoma" w:hAnsi="Tahoma" w:cs="Tahoma"/>
                <w:b/>
                <w:color w:val="C00000"/>
                <w:lang w:eastAsia="es-BO"/>
              </w:rPr>
            </w:pPr>
            <w:r>
              <w:rPr>
                <w:rFonts w:ascii="Tahoma" w:hAnsi="Tahoma" w:cs="Tahoma"/>
                <w:b/>
                <w:color w:val="C00000"/>
              </w:rPr>
              <w:t>45 min.</w:t>
            </w:r>
          </w:p>
        </w:tc>
        <w:tc>
          <w:tcPr>
            <w:tcW w:w="1103" w:type="pct"/>
            <w:tcBorders>
              <w:top w:val="single" w:sz="4" w:space="0" w:color="auto"/>
              <w:left w:val="single" w:sz="4" w:space="0" w:color="auto"/>
              <w:bottom w:val="single" w:sz="4" w:space="0" w:color="auto"/>
              <w:right w:val="single" w:sz="4" w:space="0" w:color="auto"/>
            </w:tcBorders>
            <w:hideMark/>
          </w:tcPr>
          <w:p w14:paraId="280AAD8C"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380D3F7D"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5BF9D7C4" w14:textId="77777777" w:rsidR="009450F9" w:rsidRDefault="009450F9">
            <w:pPr>
              <w:jc w:val="center"/>
              <w:rPr>
                <w:rFonts w:ascii="Tahoma" w:hAnsi="Tahoma" w:cs="Tahoma"/>
                <w:color w:val="000000"/>
                <w:lang w:eastAsia="es-BO"/>
              </w:rPr>
            </w:pPr>
            <w:r>
              <w:rPr>
                <w:rFonts w:ascii="Tahoma" w:hAnsi="Tahoma" w:cs="Tahoma"/>
                <w:color w:val="000000"/>
                <w:lang w:eastAsia="es-BO"/>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75C83"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5304CD0E" w14:textId="77777777" w:rsidR="009450F9" w:rsidRDefault="009450F9">
            <w:pPr>
              <w:rPr>
                <w:rFonts w:ascii="Tahoma" w:hAnsi="Tahoma" w:cs="Tahoma"/>
                <w:b/>
                <w:color w:val="C00000"/>
                <w:lang w:eastAsia="es-BO"/>
              </w:rPr>
            </w:pPr>
            <w:r>
              <w:rPr>
                <w:rFonts w:ascii="Tahoma" w:hAnsi="Tahoma" w:cs="Tahoma"/>
                <w:b/>
                <w:color w:val="C00000"/>
                <w:lang w:eastAsia="es-BO"/>
              </w:rPr>
              <w:t>CENTRAL MAJO PAMPA</w:t>
            </w:r>
          </w:p>
        </w:tc>
        <w:tc>
          <w:tcPr>
            <w:tcW w:w="629" w:type="pct"/>
            <w:tcBorders>
              <w:top w:val="single" w:sz="4" w:space="0" w:color="auto"/>
              <w:left w:val="single" w:sz="4" w:space="0" w:color="auto"/>
              <w:bottom w:val="single" w:sz="4" w:space="0" w:color="auto"/>
              <w:right w:val="single" w:sz="4" w:space="0" w:color="auto"/>
            </w:tcBorders>
            <w:vAlign w:val="center"/>
            <w:hideMark/>
          </w:tcPr>
          <w:p w14:paraId="7A3B6627" w14:textId="77777777" w:rsidR="009450F9" w:rsidRDefault="009450F9">
            <w:pPr>
              <w:rPr>
                <w:rFonts w:ascii="Tahoma" w:hAnsi="Tahoma" w:cs="Tahoma"/>
                <w:b/>
                <w:color w:val="C00000"/>
                <w:lang w:eastAsia="es-BO"/>
              </w:rPr>
            </w:pPr>
            <w:r>
              <w:rPr>
                <w:rFonts w:ascii="Tahoma" w:hAnsi="Tahoma" w:cs="Tahoma"/>
                <w:b/>
                <w:color w:val="C00000"/>
              </w:rPr>
              <w:t>32</w:t>
            </w:r>
          </w:p>
        </w:tc>
        <w:tc>
          <w:tcPr>
            <w:tcW w:w="642" w:type="pct"/>
            <w:tcBorders>
              <w:top w:val="single" w:sz="4" w:space="0" w:color="auto"/>
              <w:left w:val="single" w:sz="4" w:space="0" w:color="auto"/>
              <w:bottom w:val="single" w:sz="4" w:space="0" w:color="auto"/>
              <w:right w:val="single" w:sz="4" w:space="0" w:color="auto"/>
            </w:tcBorders>
            <w:vAlign w:val="center"/>
            <w:hideMark/>
          </w:tcPr>
          <w:p w14:paraId="53CADEBA" w14:textId="77777777" w:rsidR="009450F9" w:rsidRDefault="009450F9">
            <w:pPr>
              <w:rPr>
                <w:rFonts w:ascii="Tahoma" w:hAnsi="Tahoma" w:cs="Tahoma"/>
                <w:b/>
                <w:color w:val="C00000"/>
                <w:lang w:eastAsia="es-BO"/>
              </w:rPr>
            </w:pPr>
            <w:r>
              <w:rPr>
                <w:rFonts w:ascii="Tahoma" w:hAnsi="Tahoma" w:cs="Tahoma"/>
                <w:b/>
                <w:color w:val="C00000"/>
              </w:rPr>
              <w:t>70 min.</w:t>
            </w:r>
          </w:p>
        </w:tc>
        <w:tc>
          <w:tcPr>
            <w:tcW w:w="1103" w:type="pct"/>
            <w:tcBorders>
              <w:top w:val="single" w:sz="4" w:space="0" w:color="auto"/>
              <w:left w:val="single" w:sz="4" w:space="0" w:color="auto"/>
              <w:bottom w:val="single" w:sz="4" w:space="0" w:color="auto"/>
              <w:right w:val="single" w:sz="4" w:space="0" w:color="auto"/>
            </w:tcBorders>
            <w:hideMark/>
          </w:tcPr>
          <w:p w14:paraId="28CF6974"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44A5A54F"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6F4968A9" w14:textId="77777777" w:rsidR="009450F9" w:rsidRDefault="009450F9">
            <w:pPr>
              <w:jc w:val="center"/>
              <w:rPr>
                <w:rFonts w:ascii="Tahoma" w:hAnsi="Tahoma" w:cs="Tahoma"/>
                <w:color w:val="000000"/>
                <w:lang w:eastAsia="es-BO"/>
              </w:rPr>
            </w:pPr>
            <w:r>
              <w:rPr>
                <w:rFonts w:ascii="Tahoma" w:hAnsi="Tahoma" w:cs="Tahoma"/>
                <w:color w:val="000000"/>
                <w:lang w:eastAsia="es-BO"/>
              </w:rPr>
              <w:t>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11BD2"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52D52E04" w14:textId="77777777" w:rsidR="009450F9" w:rsidRDefault="009450F9">
            <w:pPr>
              <w:rPr>
                <w:rFonts w:ascii="Tahoma" w:hAnsi="Tahoma" w:cs="Tahoma"/>
                <w:b/>
                <w:color w:val="C00000"/>
                <w:lang w:eastAsia="es-BO"/>
              </w:rPr>
            </w:pPr>
            <w:r>
              <w:rPr>
                <w:rFonts w:ascii="Tahoma" w:hAnsi="Tahoma" w:cs="Tahoma"/>
                <w:b/>
                <w:color w:val="C00000"/>
                <w:lang w:eastAsia="es-BO"/>
              </w:rPr>
              <w:t>CENTRAL AGRO PALMAR</w:t>
            </w:r>
          </w:p>
        </w:tc>
        <w:tc>
          <w:tcPr>
            <w:tcW w:w="629" w:type="pct"/>
            <w:tcBorders>
              <w:top w:val="single" w:sz="4" w:space="0" w:color="auto"/>
              <w:left w:val="single" w:sz="4" w:space="0" w:color="auto"/>
              <w:bottom w:val="single" w:sz="4" w:space="0" w:color="auto"/>
              <w:right w:val="single" w:sz="4" w:space="0" w:color="auto"/>
            </w:tcBorders>
            <w:vAlign w:val="center"/>
            <w:hideMark/>
          </w:tcPr>
          <w:p w14:paraId="57532A7D" w14:textId="77777777" w:rsidR="009450F9" w:rsidRDefault="009450F9">
            <w:pPr>
              <w:rPr>
                <w:rFonts w:ascii="Tahoma" w:hAnsi="Tahoma" w:cs="Tahoma"/>
                <w:b/>
                <w:color w:val="C00000"/>
                <w:lang w:eastAsia="es-BO"/>
              </w:rPr>
            </w:pPr>
            <w:r>
              <w:rPr>
                <w:rFonts w:ascii="Tahoma" w:hAnsi="Tahoma" w:cs="Tahoma"/>
                <w:b/>
                <w:color w:val="C00000"/>
              </w:rPr>
              <w:t>16</w:t>
            </w:r>
          </w:p>
        </w:tc>
        <w:tc>
          <w:tcPr>
            <w:tcW w:w="642" w:type="pct"/>
            <w:tcBorders>
              <w:top w:val="single" w:sz="4" w:space="0" w:color="auto"/>
              <w:left w:val="single" w:sz="4" w:space="0" w:color="auto"/>
              <w:bottom w:val="single" w:sz="4" w:space="0" w:color="auto"/>
              <w:right w:val="single" w:sz="4" w:space="0" w:color="auto"/>
            </w:tcBorders>
            <w:vAlign w:val="center"/>
            <w:hideMark/>
          </w:tcPr>
          <w:p w14:paraId="2C91F1DA" w14:textId="77777777" w:rsidR="009450F9" w:rsidRDefault="009450F9">
            <w:pPr>
              <w:rPr>
                <w:rFonts w:ascii="Tahoma" w:hAnsi="Tahoma" w:cs="Tahoma"/>
                <w:b/>
                <w:color w:val="C00000"/>
                <w:lang w:eastAsia="es-BO"/>
              </w:rPr>
            </w:pPr>
            <w:r>
              <w:rPr>
                <w:rFonts w:ascii="Tahoma" w:hAnsi="Tahoma" w:cs="Tahoma"/>
                <w:b/>
                <w:color w:val="C00000"/>
              </w:rPr>
              <w:t>45 min.</w:t>
            </w:r>
          </w:p>
        </w:tc>
        <w:tc>
          <w:tcPr>
            <w:tcW w:w="1103" w:type="pct"/>
            <w:tcBorders>
              <w:top w:val="single" w:sz="4" w:space="0" w:color="auto"/>
              <w:left w:val="single" w:sz="4" w:space="0" w:color="auto"/>
              <w:bottom w:val="single" w:sz="4" w:space="0" w:color="auto"/>
              <w:right w:val="single" w:sz="4" w:space="0" w:color="auto"/>
            </w:tcBorders>
            <w:hideMark/>
          </w:tcPr>
          <w:p w14:paraId="75F7F602"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32AEFBD9"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21C3A7D6" w14:textId="77777777" w:rsidR="009450F9" w:rsidRDefault="009450F9">
            <w:pPr>
              <w:jc w:val="center"/>
              <w:rPr>
                <w:rFonts w:ascii="Tahoma" w:hAnsi="Tahoma" w:cs="Tahoma"/>
                <w:color w:val="000000"/>
                <w:lang w:eastAsia="es-BO"/>
              </w:rPr>
            </w:pPr>
            <w:r>
              <w:rPr>
                <w:rFonts w:ascii="Tahoma" w:hAnsi="Tahoma" w:cs="Tahoma"/>
                <w:color w:val="000000"/>
                <w:lang w:eastAsia="es-BO"/>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A71F0"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2DC2030B" w14:textId="77777777" w:rsidR="009450F9" w:rsidRDefault="009450F9">
            <w:pPr>
              <w:rPr>
                <w:rFonts w:ascii="Tahoma" w:hAnsi="Tahoma" w:cs="Tahoma"/>
                <w:b/>
                <w:color w:val="C00000"/>
                <w:lang w:eastAsia="es-BO"/>
              </w:rPr>
            </w:pPr>
            <w:r>
              <w:rPr>
                <w:rFonts w:ascii="Tahoma" w:hAnsi="Tahoma" w:cs="Tahoma"/>
                <w:b/>
                <w:color w:val="C00000"/>
                <w:lang w:eastAsia="es-BO"/>
              </w:rPr>
              <w:t>CENTRAL IVIRIZU VANDIOLA</w:t>
            </w:r>
          </w:p>
        </w:tc>
        <w:tc>
          <w:tcPr>
            <w:tcW w:w="629" w:type="pct"/>
            <w:tcBorders>
              <w:top w:val="single" w:sz="4" w:space="0" w:color="auto"/>
              <w:left w:val="single" w:sz="4" w:space="0" w:color="auto"/>
              <w:bottom w:val="single" w:sz="4" w:space="0" w:color="auto"/>
              <w:right w:val="single" w:sz="4" w:space="0" w:color="auto"/>
            </w:tcBorders>
            <w:vAlign w:val="center"/>
            <w:hideMark/>
          </w:tcPr>
          <w:p w14:paraId="06FB8455" w14:textId="77777777" w:rsidR="009450F9" w:rsidRDefault="009450F9">
            <w:pPr>
              <w:rPr>
                <w:rFonts w:ascii="Tahoma" w:hAnsi="Tahoma" w:cs="Tahoma"/>
                <w:b/>
                <w:color w:val="C00000"/>
                <w:lang w:eastAsia="es-BO"/>
              </w:rPr>
            </w:pPr>
            <w:r>
              <w:rPr>
                <w:rFonts w:ascii="Tahoma" w:hAnsi="Tahoma" w:cs="Tahoma"/>
                <w:b/>
                <w:color w:val="C00000"/>
              </w:rPr>
              <w:t>40</w:t>
            </w:r>
          </w:p>
        </w:tc>
        <w:tc>
          <w:tcPr>
            <w:tcW w:w="642" w:type="pct"/>
            <w:tcBorders>
              <w:top w:val="single" w:sz="4" w:space="0" w:color="auto"/>
              <w:left w:val="single" w:sz="4" w:space="0" w:color="auto"/>
              <w:bottom w:val="single" w:sz="4" w:space="0" w:color="auto"/>
              <w:right w:val="single" w:sz="4" w:space="0" w:color="auto"/>
            </w:tcBorders>
            <w:vAlign w:val="center"/>
            <w:hideMark/>
          </w:tcPr>
          <w:p w14:paraId="7A10615B" w14:textId="77777777" w:rsidR="009450F9" w:rsidRDefault="009450F9">
            <w:pPr>
              <w:rPr>
                <w:rFonts w:ascii="Tahoma" w:hAnsi="Tahoma" w:cs="Tahoma"/>
                <w:b/>
                <w:color w:val="C00000"/>
                <w:lang w:eastAsia="es-BO"/>
              </w:rPr>
            </w:pPr>
            <w:r>
              <w:rPr>
                <w:rFonts w:ascii="Tahoma" w:hAnsi="Tahoma" w:cs="Tahoma"/>
                <w:b/>
                <w:color w:val="C00000"/>
              </w:rPr>
              <w:t>90 min.</w:t>
            </w:r>
          </w:p>
        </w:tc>
        <w:tc>
          <w:tcPr>
            <w:tcW w:w="1103" w:type="pct"/>
            <w:tcBorders>
              <w:top w:val="single" w:sz="4" w:space="0" w:color="auto"/>
              <w:left w:val="single" w:sz="4" w:space="0" w:color="auto"/>
              <w:bottom w:val="single" w:sz="4" w:space="0" w:color="auto"/>
              <w:right w:val="single" w:sz="4" w:space="0" w:color="auto"/>
            </w:tcBorders>
            <w:hideMark/>
          </w:tcPr>
          <w:p w14:paraId="6173CDE7"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4ED95567"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7E008101" w14:textId="77777777" w:rsidR="009450F9" w:rsidRDefault="009450F9">
            <w:pPr>
              <w:jc w:val="center"/>
              <w:rPr>
                <w:rFonts w:ascii="Tahoma" w:hAnsi="Tahoma" w:cs="Tahoma"/>
                <w:color w:val="000000"/>
                <w:lang w:eastAsia="es-BO"/>
              </w:rPr>
            </w:pPr>
            <w:r>
              <w:rPr>
                <w:rFonts w:ascii="Tahoma" w:hAnsi="Tahoma" w:cs="Tahoma"/>
                <w:color w:val="000000"/>
                <w:lang w:eastAsia="es-BO"/>
              </w:rPr>
              <w:t>11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20702"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6FB3DD79" w14:textId="77777777" w:rsidR="009450F9" w:rsidRDefault="009450F9">
            <w:pPr>
              <w:rPr>
                <w:rFonts w:ascii="Tahoma" w:hAnsi="Tahoma" w:cs="Tahoma"/>
                <w:b/>
                <w:color w:val="C00000"/>
                <w:lang w:eastAsia="es-BO"/>
              </w:rPr>
            </w:pPr>
            <w:r>
              <w:rPr>
                <w:rFonts w:ascii="Tahoma" w:hAnsi="Tahoma" w:cs="Tahoma"/>
                <w:b/>
                <w:color w:val="C00000"/>
                <w:lang w:eastAsia="es-BO"/>
              </w:rPr>
              <w:t>CENTRAL AGRARIA LA UNIÓN IBUELO</w:t>
            </w:r>
          </w:p>
        </w:tc>
        <w:tc>
          <w:tcPr>
            <w:tcW w:w="629" w:type="pct"/>
            <w:tcBorders>
              <w:top w:val="single" w:sz="4" w:space="0" w:color="auto"/>
              <w:left w:val="single" w:sz="4" w:space="0" w:color="auto"/>
              <w:bottom w:val="single" w:sz="4" w:space="0" w:color="auto"/>
              <w:right w:val="single" w:sz="4" w:space="0" w:color="auto"/>
            </w:tcBorders>
            <w:vAlign w:val="center"/>
            <w:hideMark/>
          </w:tcPr>
          <w:p w14:paraId="62444DA3" w14:textId="77777777" w:rsidR="009450F9" w:rsidRDefault="009450F9">
            <w:pPr>
              <w:rPr>
                <w:rFonts w:ascii="Tahoma" w:hAnsi="Tahoma" w:cs="Tahoma"/>
                <w:b/>
                <w:color w:val="C00000"/>
                <w:lang w:eastAsia="es-BO"/>
              </w:rPr>
            </w:pPr>
            <w:r>
              <w:rPr>
                <w:rFonts w:ascii="Tahoma" w:hAnsi="Tahoma" w:cs="Tahoma"/>
                <w:b/>
                <w:color w:val="C00000"/>
              </w:rPr>
              <w:t>40</w:t>
            </w:r>
          </w:p>
        </w:tc>
        <w:tc>
          <w:tcPr>
            <w:tcW w:w="642" w:type="pct"/>
            <w:tcBorders>
              <w:top w:val="single" w:sz="4" w:space="0" w:color="auto"/>
              <w:left w:val="single" w:sz="4" w:space="0" w:color="auto"/>
              <w:bottom w:val="single" w:sz="4" w:space="0" w:color="auto"/>
              <w:right w:val="single" w:sz="4" w:space="0" w:color="auto"/>
            </w:tcBorders>
            <w:vAlign w:val="center"/>
            <w:hideMark/>
          </w:tcPr>
          <w:p w14:paraId="71634898" w14:textId="77777777" w:rsidR="009450F9" w:rsidRDefault="009450F9">
            <w:pPr>
              <w:rPr>
                <w:rFonts w:ascii="Tahoma" w:hAnsi="Tahoma" w:cs="Tahoma"/>
                <w:b/>
                <w:color w:val="C00000"/>
                <w:lang w:eastAsia="es-BO"/>
              </w:rPr>
            </w:pPr>
            <w:r>
              <w:rPr>
                <w:rFonts w:ascii="Tahoma" w:hAnsi="Tahoma" w:cs="Tahoma"/>
                <w:b/>
                <w:color w:val="C00000"/>
              </w:rPr>
              <w:t>90 min.</w:t>
            </w:r>
          </w:p>
        </w:tc>
        <w:tc>
          <w:tcPr>
            <w:tcW w:w="1103" w:type="pct"/>
            <w:tcBorders>
              <w:top w:val="single" w:sz="4" w:space="0" w:color="auto"/>
              <w:left w:val="single" w:sz="4" w:space="0" w:color="auto"/>
              <w:bottom w:val="single" w:sz="4" w:space="0" w:color="auto"/>
              <w:right w:val="single" w:sz="4" w:space="0" w:color="auto"/>
            </w:tcBorders>
            <w:hideMark/>
          </w:tcPr>
          <w:p w14:paraId="08E4DC05"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r w:rsidR="009450F9" w14:paraId="5268783C" w14:textId="77777777" w:rsidTr="009450F9">
        <w:trPr>
          <w:trHeight w:val="238"/>
          <w:jc w:val="center"/>
        </w:trPr>
        <w:tc>
          <w:tcPr>
            <w:tcW w:w="218" w:type="pct"/>
            <w:tcBorders>
              <w:top w:val="single" w:sz="4" w:space="0" w:color="auto"/>
              <w:left w:val="single" w:sz="4" w:space="0" w:color="auto"/>
              <w:bottom w:val="single" w:sz="4" w:space="0" w:color="auto"/>
              <w:right w:val="single" w:sz="4" w:space="0" w:color="auto"/>
            </w:tcBorders>
            <w:vAlign w:val="center"/>
            <w:hideMark/>
          </w:tcPr>
          <w:p w14:paraId="02AE22FE" w14:textId="77777777" w:rsidR="009450F9" w:rsidRDefault="009450F9">
            <w:pPr>
              <w:jc w:val="center"/>
              <w:rPr>
                <w:rFonts w:ascii="Tahoma" w:hAnsi="Tahoma" w:cs="Tahoma"/>
                <w:color w:val="000000"/>
                <w:lang w:eastAsia="es-BO"/>
              </w:rPr>
            </w:pPr>
            <w:r>
              <w:rPr>
                <w:rFonts w:ascii="Tahoma" w:hAnsi="Tahoma" w:cs="Tahoma"/>
                <w:color w:val="000000"/>
                <w:lang w:eastAsia="es-BO"/>
              </w:rPr>
              <w:lastRenderedPageBreak/>
              <w:t>12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12431" w14:textId="77777777" w:rsidR="009450F9" w:rsidRDefault="009450F9">
            <w:pPr>
              <w:rPr>
                <w:rFonts w:ascii="Tahoma" w:hAnsi="Tahoma" w:cs="Tahoma"/>
                <w:b/>
                <w:bCs/>
                <w:color w:val="C00000"/>
                <w:lang w:eastAsia="es-BO"/>
              </w:rPr>
            </w:pPr>
          </w:p>
        </w:tc>
        <w:tc>
          <w:tcPr>
            <w:tcW w:w="1741" w:type="pct"/>
            <w:tcBorders>
              <w:top w:val="single" w:sz="4" w:space="0" w:color="auto"/>
              <w:left w:val="single" w:sz="4" w:space="0" w:color="auto"/>
              <w:bottom w:val="single" w:sz="4" w:space="0" w:color="auto"/>
              <w:right w:val="single" w:sz="4" w:space="0" w:color="auto"/>
            </w:tcBorders>
            <w:noWrap/>
            <w:vAlign w:val="center"/>
            <w:hideMark/>
          </w:tcPr>
          <w:p w14:paraId="0E56554E" w14:textId="77777777" w:rsidR="009450F9" w:rsidRDefault="009450F9">
            <w:pPr>
              <w:rPr>
                <w:rFonts w:ascii="Tahoma" w:hAnsi="Tahoma" w:cs="Tahoma"/>
                <w:b/>
                <w:color w:val="C00000"/>
                <w:lang w:eastAsia="es-BO"/>
              </w:rPr>
            </w:pPr>
            <w:r>
              <w:rPr>
                <w:rFonts w:ascii="Tahoma" w:hAnsi="Tahoma" w:cs="Tahoma"/>
                <w:b/>
                <w:color w:val="C00000"/>
                <w:lang w:eastAsia="es-BO"/>
              </w:rPr>
              <w:t>CENTRAL CAMPESINA GERMAN BUSH</w:t>
            </w:r>
          </w:p>
        </w:tc>
        <w:tc>
          <w:tcPr>
            <w:tcW w:w="629" w:type="pct"/>
            <w:tcBorders>
              <w:top w:val="single" w:sz="4" w:space="0" w:color="auto"/>
              <w:left w:val="single" w:sz="4" w:space="0" w:color="auto"/>
              <w:bottom w:val="single" w:sz="4" w:space="0" w:color="auto"/>
              <w:right w:val="single" w:sz="4" w:space="0" w:color="auto"/>
            </w:tcBorders>
            <w:vAlign w:val="center"/>
            <w:hideMark/>
          </w:tcPr>
          <w:p w14:paraId="2113524D" w14:textId="77777777" w:rsidR="009450F9" w:rsidRDefault="009450F9">
            <w:pPr>
              <w:rPr>
                <w:rFonts w:ascii="Tahoma" w:hAnsi="Tahoma" w:cs="Tahoma"/>
                <w:b/>
                <w:color w:val="C00000"/>
                <w:lang w:eastAsia="es-BO"/>
              </w:rPr>
            </w:pPr>
            <w:r>
              <w:rPr>
                <w:rFonts w:ascii="Tahoma" w:hAnsi="Tahoma" w:cs="Tahoma"/>
                <w:b/>
                <w:color w:val="C00000"/>
              </w:rPr>
              <w:t>14</w:t>
            </w:r>
          </w:p>
        </w:tc>
        <w:tc>
          <w:tcPr>
            <w:tcW w:w="642" w:type="pct"/>
            <w:tcBorders>
              <w:top w:val="single" w:sz="4" w:space="0" w:color="auto"/>
              <w:left w:val="single" w:sz="4" w:space="0" w:color="auto"/>
              <w:bottom w:val="single" w:sz="4" w:space="0" w:color="auto"/>
              <w:right w:val="single" w:sz="4" w:space="0" w:color="auto"/>
            </w:tcBorders>
            <w:vAlign w:val="center"/>
            <w:hideMark/>
          </w:tcPr>
          <w:p w14:paraId="7D4919F4" w14:textId="77777777" w:rsidR="009450F9" w:rsidRDefault="009450F9">
            <w:pPr>
              <w:rPr>
                <w:rFonts w:ascii="Tahoma" w:hAnsi="Tahoma" w:cs="Tahoma"/>
                <w:b/>
                <w:color w:val="C00000"/>
                <w:lang w:eastAsia="es-BO"/>
              </w:rPr>
            </w:pPr>
            <w:r>
              <w:rPr>
                <w:rFonts w:ascii="Tahoma" w:hAnsi="Tahoma" w:cs="Tahoma"/>
                <w:b/>
                <w:color w:val="C00000"/>
              </w:rPr>
              <w:t>40 min.</w:t>
            </w:r>
          </w:p>
        </w:tc>
        <w:tc>
          <w:tcPr>
            <w:tcW w:w="1103" w:type="pct"/>
            <w:tcBorders>
              <w:top w:val="single" w:sz="4" w:space="0" w:color="auto"/>
              <w:left w:val="single" w:sz="4" w:space="0" w:color="auto"/>
              <w:bottom w:val="single" w:sz="4" w:space="0" w:color="auto"/>
              <w:right w:val="single" w:sz="4" w:space="0" w:color="auto"/>
            </w:tcBorders>
            <w:hideMark/>
          </w:tcPr>
          <w:p w14:paraId="78759881" w14:textId="77777777" w:rsidR="009450F9" w:rsidRDefault="009450F9">
            <w:pPr>
              <w:rPr>
                <w:rFonts w:ascii="Tahoma" w:hAnsi="Tahoma" w:cs="Tahoma"/>
                <w:b/>
                <w:color w:val="C00000"/>
                <w:lang w:eastAsia="es-BO"/>
              </w:rPr>
            </w:pPr>
            <w:r>
              <w:rPr>
                <w:rFonts w:ascii="Tahoma" w:hAnsi="Tahoma" w:cs="Tahoma"/>
                <w:b/>
                <w:color w:val="C00000"/>
              </w:rPr>
              <w:t>Vía de Tierra, Empedrado, Ripio</w:t>
            </w:r>
          </w:p>
        </w:tc>
      </w:tr>
    </w:tbl>
    <w:p w14:paraId="0CD97AE1" w14:textId="77777777" w:rsidR="009450F9" w:rsidRDefault="009450F9" w:rsidP="00E67CCD">
      <w:pPr>
        <w:pStyle w:val="Prrafodelista"/>
        <w:widowControl w:val="0"/>
        <w:numPr>
          <w:ilvl w:val="0"/>
          <w:numId w:val="63"/>
        </w:numPr>
        <w:autoSpaceDE w:val="0"/>
        <w:autoSpaceDN w:val="0"/>
        <w:rPr>
          <w:rFonts w:ascii="Tahoma" w:hAnsi="Tahoma" w:cs="Tahoma"/>
          <w:bCs/>
          <w:i/>
          <w:iCs/>
        </w:rPr>
      </w:pPr>
      <w:bookmarkStart w:id="39" w:name="_Toc100250568"/>
      <w:bookmarkStart w:id="40" w:name="_Toc49531233"/>
      <w:bookmarkStart w:id="41" w:name="_Toc49530406"/>
      <w:bookmarkStart w:id="42" w:name="_Toc71811149"/>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0E4BBE7E" w14:textId="77777777" w:rsidR="009450F9" w:rsidRDefault="009450F9" w:rsidP="009450F9">
      <w:pPr>
        <w:keepNext/>
        <w:numPr>
          <w:ilvl w:val="0"/>
          <w:numId w:val="42"/>
        </w:numPr>
        <w:spacing w:after="60" w:line="260" w:lineRule="atLeast"/>
        <w:ind w:left="360" w:hanging="360"/>
        <w:outlineLvl w:val="0"/>
        <w:rPr>
          <w:rFonts w:ascii="Tahoma" w:hAnsi="Tahoma" w:cs="Tahoma"/>
          <w:bCs/>
          <w:color w:val="000000"/>
          <w:kern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lang w:val="es-ES_tradnl"/>
        </w:rPr>
        <w:t>.</w:t>
      </w:r>
      <w:bookmarkEnd w:id="42"/>
    </w:p>
    <w:p w14:paraId="0AD79675" w14:textId="77777777" w:rsidR="009450F9" w:rsidRDefault="009450F9" w:rsidP="009450F9">
      <w:pPr>
        <w:spacing w:line="260" w:lineRule="atLeast"/>
        <w:jc w:val="both"/>
        <w:rPr>
          <w:rFonts w:ascii="Tahoma" w:hAnsi="Tahoma" w:cs="Tahoma"/>
          <w:b/>
          <w:lang w:val="es-ES_tradnl"/>
        </w:rPr>
      </w:pPr>
      <w:r>
        <w:rPr>
          <w:rFonts w:ascii="Tahoma" w:hAnsi="Tahoma" w:cs="Tahoma"/>
          <w:b/>
          <w:lang w:val="es-ES_tradnl"/>
        </w:rPr>
        <w:t>GENERAL</w:t>
      </w:r>
    </w:p>
    <w:p w14:paraId="0BB3C034" w14:textId="77777777" w:rsidR="009450F9" w:rsidRDefault="009450F9" w:rsidP="009450F9">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FF0000"/>
        </w:rPr>
        <w:t xml:space="preserve">PROYECTO DE VIVIENDA CUALITATIVA EN EL MUNICIPIO DE </w:t>
      </w:r>
      <w:proofErr w:type="gramStart"/>
      <w:r>
        <w:rPr>
          <w:rFonts w:ascii="Tahoma" w:hAnsi="Tahoma" w:cs="Tahoma"/>
          <w:b/>
          <w:color w:val="FF0000"/>
        </w:rPr>
        <w:t>SHINAHOTA  -</w:t>
      </w:r>
      <w:proofErr w:type="gramEnd"/>
      <w:r>
        <w:rPr>
          <w:rFonts w:ascii="Tahoma" w:hAnsi="Tahoma" w:cs="Tahoma"/>
          <w:b/>
          <w:color w:val="FF0000"/>
        </w:rPr>
        <w:t>FASE(XVII) 2024-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 xml:space="preserve">45 </w:t>
      </w:r>
      <w:r>
        <w:rPr>
          <w:rFonts w:ascii="Tahoma" w:hAnsi="Tahoma" w:cs="Tahoma"/>
          <w:bCs/>
        </w:rPr>
        <w:t>viviendas.</w:t>
      </w:r>
      <w:r>
        <w:rPr>
          <w:rFonts w:ascii="Tahoma" w:hAnsi="Tahoma" w:cs="Tahoma"/>
          <w:b/>
        </w:rPr>
        <w:t xml:space="preserve"> </w:t>
      </w:r>
    </w:p>
    <w:p w14:paraId="09E13920" w14:textId="77777777" w:rsidR="009450F9" w:rsidRDefault="009450F9" w:rsidP="009450F9">
      <w:pPr>
        <w:spacing w:line="260" w:lineRule="atLeast"/>
        <w:jc w:val="both"/>
        <w:rPr>
          <w:rFonts w:ascii="Tahoma" w:hAnsi="Tahoma" w:cs="Tahoma"/>
          <w:lang w:val="es-ES_tradnl"/>
        </w:rPr>
      </w:pPr>
    </w:p>
    <w:p w14:paraId="205936E0" w14:textId="77777777" w:rsidR="009450F9" w:rsidRDefault="009450F9" w:rsidP="009450F9">
      <w:pPr>
        <w:spacing w:line="260" w:lineRule="atLeast"/>
        <w:jc w:val="both"/>
        <w:rPr>
          <w:rFonts w:ascii="Tahoma" w:hAnsi="Tahoma" w:cs="Tahoma"/>
          <w:b/>
          <w:lang w:val="es-ES_tradnl"/>
        </w:rPr>
      </w:pPr>
      <w:r>
        <w:rPr>
          <w:rFonts w:ascii="Tahoma" w:hAnsi="Tahoma" w:cs="Tahoma"/>
          <w:b/>
          <w:lang w:val="es-ES_tradnl"/>
        </w:rPr>
        <w:t>ESPECIFICO</w:t>
      </w:r>
    </w:p>
    <w:p w14:paraId="199AF656" w14:textId="77777777" w:rsidR="009450F9" w:rsidRDefault="009450F9" w:rsidP="009450F9">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8E8F53E" w14:textId="77777777" w:rsidR="009450F9" w:rsidRDefault="009450F9" w:rsidP="00E67CCD">
      <w:pPr>
        <w:numPr>
          <w:ilvl w:val="0"/>
          <w:numId w:val="64"/>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4C15279C" w14:textId="77777777" w:rsidR="009450F9" w:rsidRDefault="009450F9" w:rsidP="00E67CCD">
      <w:pPr>
        <w:numPr>
          <w:ilvl w:val="0"/>
          <w:numId w:val="64"/>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29D6E93" w14:textId="77777777" w:rsidR="009450F9" w:rsidRDefault="009450F9" w:rsidP="009450F9">
      <w:pPr>
        <w:spacing w:line="260" w:lineRule="atLeast"/>
        <w:jc w:val="both"/>
        <w:rPr>
          <w:rFonts w:ascii="Tahoma" w:hAnsi="Tahoma" w:cs="Tahoma"/>
          <w:lang w:val="es-ES_tradnl"/>
        </w:rPr>
      </w:pPr>
      <w:bookmarkStart w:id="43"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90 </w:t>
      </w:r>
      <w:r>
        <w:rPr>
          <w:rFonts w:ascii="Tahoma" w:hAnsi="Tahoma" w:cs="Tahoma"/>
          <w:lang w:val="es-ES_tradnl"/>
        </w:rPr>
        <w:t>beneficiarios emitidos por Derechos Reales, correspondientes al presente proyecto.</w:t>
      </w:r>
    </w:p>
    <w:bookmarkEnd w:id="43"/>
    <w:p w14:paraId="4CA7F49D" w14:textId="77777777" w:rsidR="009450F9" w:rsidRDefault="009450F9" w:rsidP="009450F9">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260047F"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189977B2"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291AF4B" w14:textId="77777777" w:rsidR="009450F9" w:rsidRDefault="009450F9" w:rsidP="009450F9">
      <w:pPr>
        <w:spacing w:line="260" w:lineRule="atLeast"/>
        <w:jc w:val="both"/>
        <w:rPr>
          <w:rFonts w:ascii="Tahoma" w:hAnsi="Tahoma" w:cs="Tahoma"/>
          <w:lang w:val="es-ES_tradnl"/>
        </w:rPr>
      </w:pPr>
    </w:p>
    <w:p w14:paraId="39FEC2F6" w14:textId="77777777" w:rsidR="009450F9" w:rsidRDefault="009450F9" w:rsidP="009450F9">
      <w:pPr>
        <w:tabs>
          <w:tab w:val="num" w:pos="720"/>
        </w:tabs>
        <w:spacing w:line="260" w:lineRule="atLeast"/>
        <w:jc w:val="both"/>
        <w:rPr>
          <w:rFonts w:ascii="Tahoma" w:hAnsi="Tahoma" w:cs="Tahoma"/>
          <w:b/>
          <w:color w:val="000000"/>
          <w:lang w:val="es-ES_tradnl"/>
        </w:rPr>
      </w:pPr>
      <w:bookmarkStart w:id="45" w:name="_Hlk170288552"/>
      <w:r>
        <w:rPr>
          <w:rFonts w:ascii="Tahoma" w:hAnsi="Tahoma" w:cs="Tahoma"/>
          <w:b/>
          <w:color w:val="000000"/>
          <w:lang w:val="es-ES_tradnl"/>
        </w:rPr>
        <w:t>- SELECCIÓN DE BENEFICIARIOS</w:t>
      </w:r>
    </w:p>
    <w:p w14:paraId="7D8A34B9" w14:textId="77777777" w:rsidR="009450F9" w:rsidRDefault="009450F9" w:rsidP="009450F9">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3A15A9D9" w14:textId="77777777" w:rsidR="009450F9" w:rsidRDefault="009450F9" w:rsidP="00E67CCD">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6C21C16C" w14:textId="77777777" w:rsidR="009450F9" w:rsidRDefault="009450F9" w:rsidP="00E67CCD">
      <w:pPr>
        <w:numPr>
          <w:ilvl w:val="1"/>
          <w:numId w:val="65"/>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66063309" w14:textId="77777777" w:rsidR="009450F9" w:rsidRDefault="009450F9" w:rsidP="009450F9">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16E0C234" w14:textId="77777777" w:rsidR="009450F9" w:rsidRDefault="009450F9" w:rsidP="009450F9">
      <w:pPr>
        <w:numPr>
          <w:ilvl w:val="0"/>
          <w:numId w:val="44"/>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78707E0" w14:textId="77777777" w:rsidR="009450F9" w:rsidRDefault="009450F9" w:rsidP="009450F9">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bookmarkEnd w:id="45"/>
    <w:p w14:paraId="2246050D" w14:textId="77777777" w:rsidR="009450F9" w:rsidRDefault="009450F9" w:rsidP="009450F9">
      <w:pPr>
        <w:spacing w:line="260" w:lineRule="atLeast"/>
        <w:jc w:val="both"/>
        <w:rPr>
          <w:rFonts w:ascii="Tahoma" w:hAnsi="Tahoma" w:cs="Tahoma"/>
          <w:lang w:val="es-ES_tradnl"/>
        </w:rPr>
      </w:pPr>
    </w:p>
    <w:p w14:paraId="733C940B" w14:textId="77777777" w:rsidR="009450F9" w:rsidRDefault="009450F9" w:rsidP="009450F9">
      <w:pPr>
        <w:tabs>
          <w:tab w:val="num" w:pos="720"/>
        </w:tabs>
        <w:spacing w:line="260" w:lineRule="atLeast"/>
        <w:contextualSpacing/>
        <w:jc w:val="both"/>
        <w:rPr>
          <w:rFonts w:ascii="Tahoma" w:hAnsi="Tahoma" w:cs="Tahoma"/>
          <w:b/>
          <w:vanish/>
          <w:lang w:val="es-ES_tradnl"/>
        </w:rPr>
      </w:pPr>
    </w:p>
    <w:p w14:paraId="76085F68" w14:textId="77777777" w:rsidR="009450F9" w:rsidRDefault="009450F9" w:rsidP="009450F9">
      <w:pPr>
        <w:numPr>
          <w:ilvl w:val="0"/>
          <w:numId w:val="45"/>
        </w:numPr>
        <w:tabs>
          <w:tab w:val="num" w:pos="720"/>
        </w:tabs>
        <w:spacing w:line="260" w:lineRule="atLeast"/>
        <w:ind w:left="0"/>
        <w:contextualSpacing/>
        <w:jc w:val="both"/>
        <w:rPr>
          <w:rFonts w:ascii="Tahoma" w:hAnsi="Tahoma" w:cs="Tahoma"/>
          <w:b/>
          <w:vanish/>
          <w:lang w:val="es-ES_tradnl"/>
        </w:rPr>
      </w:pPr>
    </w:p>
    <w:p w14:paraId="3A410AE6" w14:textId="77777777" w:rsidR="009450F9" w:rsidRDefault="009450F9" w:rsidP="009450F9">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C4BE59B" w14:textId="77777777" w:rsidR="009450F9" w:rsidRDefault="009450F9" w:rsidP="00E67CCD">
      <w:pPr>
        <w:pStyle w:val="Prrafodelista"/>
        <w:widowControl w:val="0"/>
        <w:numPr>
          <w:ilvl w:val="0"/>
          <w:numId w:val="66"/>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36B45329" w14:textId="77777777" w:rsidR="009450F9" w:rsidRDefault="009450F9" w:rsidP="00E67CCD">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EE71C71" w14:textId="77777777" w:rsidR="009450F9" w:rsidRDefault="009450F9" w:rsidP="00E67CCD">
      <w:pPr>
        <w:numPr>
          <w:ilvl w:val="0"/>
          <w:numId w:val="6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 xml:space="preserve">educativo (manuales de capacitación de acuerdo a los talleres realizados por parte del TOA, y Educador Social) </w:t>
      </w:r>
      <w:r>
        <w:rPr>
          <w:rFonts w:ascii="Tahoma" w:hAnsi="Tahoma" w:cs="Tahoma"/>
          <w:lang w:val="es-ES_tradnl"/>
        </w:rPr>
        <w:t>para realizar la socialización y difusión de la ejecución del proyecto, conforme a lineamientos establecidos por la AEVIVIENDA.</w:t>
      </w:r>
    </w:p>
    <w:p w14:paraId="433AFF01" w14:textId="77777777" w:rsidR="009450F9" w:rsidRDefault="009450F9" w:rsidP="00E67CCD">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955AF0A" w14:textId="77777777" w:rsidR="009450F9" w:rsidRDefault="009450F9" w:rsidP="00E67CCD">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7728FF20" w14:textId="77777777" w:rsidR="009450F9" w:rsidRDefault="009450F9" w:rsidP="00E67CCD">
      <w:pPr>
        <w:numPr>
          <w:ilvl w:val="0"/>
          <w:numId w:val="66"/>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color w:val="FF0000"/>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7AD06F6C" w14:textId="77777777" w:rsidR="009450F9" w:rsidRDefault="009450F9" w:rsidP="009450F9">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294F8BBB" w14:textId="77777777" w:rsidR="009450F9" w:rsidRDefault="009450F9" w:rsidP="009450F9">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6BB04465" w14:textId="77777777" w:rsidR="009450F9" w:rsidRDefault="009450F9" w:rsidP="009450F9">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3CD11F" w14:textId="77777777" w:rsidR="009450F9" w:rsidRDefault="009450F9" w:rsidP="009450F9">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C2F8AFA" w14:textId="77777777" w:rsidR="009450F9" w:rsidRDefault="009450F9" w:rsidP="00E67CCD">
      <w:pPr>
        <w:numPr>
          <w:ilvl w:val="0"/>
          <w:numId w:val="67"/>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6F33DD6" w14:textId="77777777" w:rsidR="009450F9" w:rsidRDefault="009450F9" w:rsidP="00E67CCD">
      <w:pPr>
        <w:numPr>
          <w:ilvl w:val="0"/>
          <w:numId w:val="67"/>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0C980A3F" w14:textId="77777777" w:rsidR="009450F9" w:rsidRDefault="009450F9" w:rsidP="00E67CCD">
      <w:pPr>
        <w:numPr>
          <w:ilvl w:val="0"/>
          <w:numId w:val="67"/>
        </w:numPr>
        <w:spacing w:line="260" w:lineRule="atLeast"/>
        <w:contextualSpacing/>
        <w:jc w:val="both"/>
        <w:rPr>
          <w:rFonts w:ascii="Tahoma" w:hAnsi="Tahoma" w:cs="Tahoma"/>
          <w:lang w:val="es-ES_tradnl"/>
        </w:rPr>
      </w:pPr>
      <w:r>
        <w:rPr>
          <w:rFonts w:ascii="Tahoma" w:hAnsi="Tahoma" w:cs="Tahoma"/>
          <w:lang w:val="es-ES_tradnl"/>
        </w:rPr>
        <w:t>Saneamiento Básico</w:t>
      </w:r>
    </w:p>
    <w:p w14:paraId="3FCDBBA6" w14:textId="77777777" w:rsidR="009450F9" w:rsidRDefault="009450F9" w:rsidP="00E67CCD">
      <w:pPr>
        <w:numPr>
          <w:ilvl w:val="0"/>
          <w:numId w:val="67"/>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52A4A1F3" w14:textId="77777777" w:rsidR="009450F9" w:rsidRDefault="009450F9" w:rsidP="00E67CCD">
      <w:pPr>
        <w:numPr>
          <w:ilvl w:val="0"/>
          <w:numId w:val="67"/>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10E5CE88" w14:textId="77777777" w:rsidR="009450F9" w:rsidRDefault="009450F9" w:rsidP="00E67CCD">
      <w:pPr>
        <w:numPr>
          <w:ilvl w:val="0"/>
          <w:numId w:val="67"/>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5B30F66B" w14:textId="77777777" w:rsidR="009450F9" w:rsidRDefault="009450F9" w:rsidP="00E67CCD">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06A5DDD" w14:textId="77777777" w:rsidR="009450F9" w:rsidRDefault="009450F9" w:rsidP="00E67CCD">
      <w:pPr>
        <w:numPr>
          <w:ilvl w:val="0"/>
          <w:numId w:val="68"/>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B9F857C" w14:textId="77777777" w:rsidR="009450F9" w:rsidRDefault="009450F9" w:rsidP="00E67CCD">
      <w:pPr>
        <w:numPr>
          <w:ilvl w:val="0"/>
          <w:numId w:val="68"/>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01D0A13F" w14:textId="77777777" w:rsidR="009450F9" w:rsidRDefault="009450F9" w:rsidP="00E67CCD">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3BC69988" w14:textId="77777777" w:rsidR="009450F9" w:rsidRDefault="009450F9" w:rsidP="00E67CCD">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4CFCDBF9" w14:textId="77777777" w:rsidR="009450F9" w:rsidRDefault="009450F9" w:rsidP="00E67CCD">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B8FC54A" w14:textId="77777777" w:rsidR="009450F9" w:rsidRDefault="009450F9" w:rsidP="00E67CCD">
      <w:pPr>
        <w:numPr>
          <w:ilvl w:val="0"/>
          <w:numId w:val="68"/>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5905596" w14:textId="77777777" w:rsidR="009450F9" w:rsidRDefault="009450F9" w:rsidP="009450F9">
      <w:pPr>
        <w:spacing w:line="260" w:lineRule="atLeast"/>
        <w:ind w:left="284"/>
        <w:contextualSpacing/>
        <w:jc w:val="both"/>
        <w:rPr>
          <w:rFonts w:ascii="Tahoma" w:hAnsi="Tahoma" w:cs="Tahoma"/>
          <w:color w:val="000000"/>
          <w:lang w:val="es-ES_tradnl"/>
        </w:rPr>
      </w:pPr>
      <w:r>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3D30540D" w14:textId="77777777" w:rsidR="009450F9" w:rsidRDefault="009450F9" w:rsidP="00E67CCD">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02155A9B" w14:textId="77777777" w:rsidR="009450F9" w:rsidRDefault="009450F9" w:rsidP="00E67CCD">
      <w:pPr>
        <w:numPr>
          <w:ilvl w:val="0"/>
          <w:numId w:val="6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6"/>
      <w:r>
        <w:rPr>
          <w:rFonts w:ascii="Tahoma" w:hAnsi="Tahoma" w:cs="Tahoma"/>
          <w:lang w:val="es-ES_tradnl"/>
        </w:rPr>
        <w:t>de no Propiedad previo a la ejecución física de la obra.</w:t>
      </w:r>
      <w:bookmarkEnd w:id="47"/>
    </w:p>
    <w:p w14:paraId="0841A4A9" w14:textId="77777777" w:rsidR="009450F9" w:rsidRDefault="009450F9" w:rsidP="009450F9">
      <w:pPr>
        <w:spacing w:line="260" w:lineRule="atLeast"/>
        <w:ind w:left="284"/>
        <w:contextualSpacing/>
        <w:jc w:val="both"/>
        <w:rPr>
          <w:rFonts w:ascii="Tahoma" w:hAnsi="Tahoma" w:cs="Tahoma"/>
          <w:lang w:val="es-ES_tradnl"/>
        </w:rPr>
      </w:pPr>
    </w:p>
    <w:p w14:paraId="59568B49" w14:textId="77777777" w:rsidR="009450F9" w:rsidRDefault="009450F9" w:rsidP="009450F9">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682A6093" w14:textId="77777777" w:rsidR="009450F9" w:rsidRDefault="009450F9" w:rsidP="00E67CCD">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3CC7DBFE" w14:textId="77777777" w:rsidR="009450F9" w:rsidRDefault="009450F9" w:rsidP="009450F9">
      <w:pPr>
        <w:pStyle w:val="Prrafodelista"/>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A4F6B06" w14:textId="77777777" w:rsidR="009450F9" w:rsidRDefault="009450F9" w:rsidP="00E67CCD">
      <w:pPr>
        <w:pStyle w:val="Prrafodelista"/>
        <w:widowControl w:val="0"/>
        <w:numPr>
          <w:ilvl w:val="0"/>
          <w:numId w:val="69"/>
        </w:numPr>
        <w:autoSpaceDE w:val="0"/>
        <w:autoSpaceDN w:val="0"/>
        <w:ind w:left="284" w:hanging="283"/>
        <w:jc w:val="both"/>
        <w:rPr>
          <w:rFonts w:ascii="Tahoma" w:hAnsi="Tahoma" w:cs="Tahoma"/>
          <w:lang w:val="es-ES_tradnl"/>
        </w:rPr>
      </w:pPr>
      <w:bookmarkStart w:id="48" w:name="_Hlk146287105"/>
      <w:bookmarkStart w:id="49" w:name="_Hlk14628782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33C9B785"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924A33" w14:textId="77777777" w:rsidR="009450F9" w:rsidRDefault="009450F9" w:rsidP="00E67CCD">
      <w:pPr>
        <w:numPr>
          <w:ilvl w:val="0"/>
          <w:numId w:val="69"/>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90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3355B0B"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60F2B100" w14:textId="77777777" w:rsidR="009450F9" w:rsidRDefault="009450F9" w:rsidP="00E67CCD">
      <w:pPr>
        <w:numPr>
          <w:ilvl w:val="0"/>
          <w:numId w:val="69"/>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97D3E84"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4D42EE9"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4B187C22"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55EF5E1"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70B5DD4"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A1B647B" w14:textId="77777777" w:rsidR="009450F9" w:rsidRDefault="009450F9" w:rsidP="00E67CCD">
      <w:pPr>
        <w:pStyle w:val="Prrafodelista"/>
        <w:numPr>
          <w:ilvl w:val="0"/>
          <w:numId w:val="69"/>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EAB40E"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20A29D1"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6AF3219F"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C5DC3C8"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042C7C3E"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9A70CEC"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A78EA0"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F17889C"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4E0A582"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3A4817" w14:textId="77777777" w:rsidR="009450F9" w:rsidRDefault="009450F9" w:rsidP="00E67CCD">
      <w:pPr>
        <w:numPr>
          <w:ilvl w:val="0"/>
          <w:numId w:val="6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3BEC685B" w14:textId="77777777" w:rsidR="009450F9" w:rsidRDefault="009450F9" w:rsidP="009450F9">
      <w:pPr>
        <w:spacing w:line="260" w:lineRule="atLeast"/>
        <w:contextualSpacing/>
        <w:jc w:val="both"/>
        <w:rPr>
          <w:rFonts w:ascii="Tahoma" w:hAnsi="Tahoma" w:cs="Tahoma"/>
          <w:color w:val="000000"/>
          <w:lang w:val="es-ES_tradnl"/>
        </w:rPr>
      </w:pPr>
    </w:p>
    <w:p w14:paraId="776C4844" w14:textId="77777777" w:rsidR="009450F9" w:rsidRDefault="009450F9" w:rsidP="009450F9">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101D5769" w14:textId="77777777" w:rsidR="009450F9" w:rsidRDefault="009450F9" w:rsidP="00E67CCD">
      <w:pPr>
        <w:numPr>
          <w:ilvl w:val="0"/>
          <w:numId w:val="70"/>
        </w:numPr>
        <w:spacing w:line="260" w:lineRule="atLeast"/>
        <w:ind w:left="284" w:hanging="284"/>
        <w:contextualSpacing/>
        <w:jc w:val="both"/>
        <w:rPr>
          <w:rFonts w:ascii="Tahoma" w:hAnsi="Tahoma" w:cs="Tahoma"/>
          <w:lang w:val="es-ES_tradnl"/>
        </w:rPr>
      </w:pPr>
      <w:r>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0AF109D" w14:textId="77777777" w:rsidR="009450F9" w:rsidRDefault="009450F9" w:rsidP="00E67CCD">
      <w:pPr>
        <w:numPr>
          <w:ilvl w:val="0"/>
          <w:numId w:val="71"/>
        </w:numPr>
        <w:spacing w:line="260" w:lineRule="atLeast"/>
        <w:ind w:left="284" w:hanging="284"/>
        <w:contextualSpacing/>
        <w:jc w:val="both"/>
        <w:rPr>
          <w:rFonts w:ascii="Tahoma" w:hAnsi="Tahoma" w:cs="Tahoma"/>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71D3D16"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7BD5DF7"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6CAB8ED"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0A254108"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523C76B8"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74A34E20" w14:textId="77777777" w:rsidR="009450F9" w:rsidRDefault="009450F9" w:rsidP="00E67CCD">
      <w:pPr>
        <w:numPr>
          <w:ilvl w:val="0"/>
          <w:numId w:val="72"/>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37F9274C" w14:textId="77777777" w:rsidR="009450F9" w:rsidRDefault="009450F9" w:rsidP="00E67CCD">
      <w:pPr>
        <w:numPr>
          <w:ilvl w:val="0"/>
          <w:numId w:val="72"/>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C656A3F" w14:textId="77777777" w:rsidR="009450F9" w:rsidRDefault="009450F9" w:rsidP="009450F9">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A9D259" w14:textId="77777777" w:rsidR="009450F9" w:rsidRDefault="009450F9" w:rsidP="009450F9">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2F763B1" w14:textId="77777777" w:rsidR="009450F9" w:rsidRDefault="009450F9" w:rsidP="009450F9">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7B86273"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77A5DE38"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4B01B5"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8D3DDE"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368B4192"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75F424D" w14:textId="77777777" w:rsidR="009450F9" w:rsidRDefault="009450F9" w:rsidP="00E67CCD">
      <w:pPr>
        <w:numPr>
          <w:ilvl w:val="0"/>
          <w:numId w:val="7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C7F49A8"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7A398905"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C4A809A"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1344A1F" w14:textId="77777777" w:rsidR="009450F9" w:rsidRDefault="009450F9" w:rsidP="00E67CCD">
      <w:pPr>
        <w:numPr>
          <w:ilvl w:val="0"/>
          <w:numId w:val="7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E0C473F" w14:textId="77777777" w:rsidR="009450F9" w:rsidRDefault="009450F9" w:rsidP="00E67CCD">
      <w:pPr>
        <w:numPr>
          <w:ilvl w:val="0"/>
          <w:numId w:val="7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681640BC"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8BE4816"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6E03B05"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453684" w14:textId="77777777" w:rsidR="009450F9" w:rsidRDefault="009450F9" w:rsidP="00E67CCD">
      <w:pPr>
        <w:numPr>
          <w:ilvl w:val="0"/>
          <w:numId w:val="7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14917A1" w14:textId="77777777" w:rsidR="009450F9" w:rsidRDefault="009450F9" w:rsidP="009450F9">
      <w:pPr>
        <w:spacing w:line="260" w:lineRule="atLeast"/>
        <w:contextualSpacing/>
        <w:jc w:val="both"/>
        <w:rPr>
          <w:rFonts w:ascii="Tahoma" w:hAnsi="Tahoma" w:cs="Tahoma"/>
          <w:lang w:val="es-ES_tradnl"/>
        </w:rPr>
      </w:pPr>
    </w:p>
    <w:p w14:paraId="4C1C65BC" w14:textId="77777777" w:rsidR="009450F9" w:rsidRDefault="009450F9" w:rsidP="009450F9">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877CCDD" w14:textId="77777777" w:rsidR="009450F9" w:rsidRDefault="009450F9" w:rsidP="00E67CCD">
      <w:pPr>
        <w:numPr>
          <w:ilvl w:val="0"/>
          <w:numId w:val="73"/>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6FB25E2" w14:textId="77777777" w:rsidR="009450F9" w:rsidRDefault="009450F9" w:rsidP="00E67CCD">
      <w:pPr>
        <w:numPr>
          <w:ilvl w:val="0"/>
          <w:numId w:val="73"/>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0BE922A6" w14:textId="77777777" w:rsidR="009450F9" w:rsidRDefault="009450F9" w:rsidP="00E67CCD">
      <w:pPr>
        <w:numPr>
          <w:ilvl w:val="0"/>
          <w:numId w:val="7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09E30217" w14:textId="77777777" w:rsidR="009450F9" w:rsidRDefault="009450F9" w:rsidP="00E67CCD">
      <w:pPr>
        <w:numPr>
          <w:ilvl w:val="0"/>
          <w:numId w:val="7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64D3E047"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2F4FFF47" w14:textId="77777777" w:rsidR="009450F9" w:rsidRDefault="009450F9" w:rsidP="009450F9">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2B010775" w14:textId="07524962" w:rsidR="009450F9" w:rsidRDefault="009450F9" w:rsidP="009450F9">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7E3B744F" wp14:editId="3B2EA3E5">
                <wp:simplePos x="0" y="0"/>
                <wp:positionH relativeFrom="column">
                  <wp:posOffset>433070</wp:posOffset>
                </wp:positionH>
                <wp:positionV relativeFrom="paragraph">
                  <wp:posOffset>193675</wp:posOffset>
                </wp:positionV>
                <wp:extent cx="1342390" cy="654685"/>
                <wp:effectExtent l="0" t="0" r="29210" b="501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DE8B93" w14:textId="77777777" w:rsidR="009450F9" w:rsidRDefault="009450F9" w:rsidP="009450F9">
                            <w:pPr>
                              <w:jc w:val="center"/>
                              <w:rPr>
                                <w:rFonts w:ascii="Tahoma" w:hAnsi="Tahoma" w:cs="Tahoma"/>
                                <w:b/>
                                <w:color w:val="FFFFFF"/>
                              </w:rPr>
                            </w:pPr>
                            <w:r>
                              <w:rPr>
                                <w:rFonts w:ascii="Tahoma" w:hAnsi="Tahoma" w:cs="Tahoma"/>
                                <w:b/>
                                <w:color w:val="FFFFFF"/>
                              </w:rPr>
                              <w:t>FASE 1</w:t>
                            </w:r>
                          </w:p>
                          <w:p w14:paraId="219D3948" w14:textId="77777777" w:rsidR="009450F9" w:rsidRDefault="009450F9" w:rsidP="009450F9">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3B744F" id="Rectángulo 22"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qh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OM8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ihS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CZO5qh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1DE8B93" w14:textId="77777777" w:rsidR="009450F9" w:rsidRDefault="009450F9" w:rsidP="009450F9">
                      <w:pPr>
                        <w:jc w:val="center"/>
                        <w:rPr>
                          <w:rFonts w:ascii="Tahoma" w:hAnsi="Tahoma" w:cs="Tahoma"/>
                          <w:b/>
                          <w:color w:val="FFFFFF"/>
                        </w:rPr>
                      </w:pPr>
                      <w:r>
                        <w:rPr>
                          <w:rFonts w:ascii="Tahoma" w:hAnsi="Tahoma" w:cs="Tahoma"/>
                          <w:b/>
                          <w:color w:val="FFFFFF"/>
                        </w:rPr>
                        <w:t>FASE 1</w:t>
                      </w:r>
                    </w:p>
                    <w:p w14:paraId="219D3948" w14:textId="77777777" w:rsidR="009450F9" w:rsidRDefault="009450F9" w:rsidP="009450F9">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49EA04CB" wp14:editId="42DE37B7">
                <wp:simplePos x="0" y="0"/>
                <wp:positionH relativeFrom="column">
                  <wp:posOffset>2280920</wp:posOffset>
                </wp:positionH>
                <wp:positionV relativeFrom="paragraph">
                  <wp:posOffset>193675</wp:posOffset>
                </wp:positionV>
                <wp:extent cx="1342390" cy="654685"/>
                <wp:effectExtent l="0" t="0" r="29210" b="5016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AB3F72" w14:textId="77777777" w:rsidR="009450F9" w:rsidRDefault="009450F9" w:rsidP="009450F9">
                            <w:pPr>
                              <w:jc w:val="center"/>
                              <w:rPr>
                                <w:rFonts w:ascii="Tahoma" w:hAnsi="Tahoma" w:cs="Tahoma"/>
                                <w:b/>
                                <w:color w:val="FFFFFF"/>
                              </w:rPr>
                            </w:pPr>
                            <w:r>
                              <w:rPr>
                                <w:rFonts w:ascii="Tahoma" w:hAnsi="Tahoma" w:cs="Tahoma"/>
                                <w:b/>
                                <w:color w:val="FFFFFF"/>
                              </w:rPr>
                              <w:t>FASE 2</w:t>
                            </w:r>
                          </w:p>
                          <w:p w14:paraId="6FADCC68" w14:textId="77777777" w:rsidR="009450F9" w:rsidRDefault="009450F9" w:rsidP="009450F9">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EA04CB" id="Rectángulo 21"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" fillcolor="#95b3d7" strokecolor="#4f81bd" strokeweight="1pt">
                <v:fill color2="#4f81bd" focus="50%" type="gradient"/>
                <v:shadow on="t" color="#243f60" offset="1pt"/>
                <v:textbox>
                  <w:txbxContent>
                    <w:p w14:paraId="27AB3F72" w14:textId="77777777" w:rsidR="009450F9" w:rsidRDefault="009450F9" w:rsidP="009450F9">
                      <w:pPr>
                        <w:jc w:val="center"/>
                        <w:rPr>
                          <w:rFonts w:ascii="Tahoma" w:hAnsi="Tahoma" w:cs="Tahoma"/>
                          <w:b/>
                          <w:color w:val="FFFFFF"/>
                        </w:rPr>
                      </w:pPr>
                      <w:r>
                        <w:rPr>
                          <w:rFonts w:ascii="Tahoma" w:hAnsi="Tahoma" w:cs="Tahoma"/>
                          <w:b/>
                          <w:color w:val="FFFFFF"/>
                        </w:rPr>
                        <w:t>FASE 2</w:t>
                      </w:r>
                    </w:p>
                    <w:p w14:paraId="6FADCC68" w14:textId="77777777" w:rsidR="009450F9" w:rsidRDefault="009450F9" w:rsidP="009450F9">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31C6B098" wp14:editId="38F58947">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87A35F" w14:textId="77777777" w:rsidR="009450F9" w:rsidRDefault="009450F9" w:rsidP="009450F9">
                            <w:pPr>
                              <w:jc w:val="center"/>
                              <w:rPr>
                                <w:rFonts w:ascii="Tahoma" w:hAnsi="Tahoma" w:cs="Tahoma"/>
                                <w:b/>
                                <w:color w:val="FFFFFF"/>
                              </w:rPr>
                            </w:pPr>
                            <w:r>
                              <w:rPr>
                                <w:rFonts w:ascii="Tahoma" w:hAnsi="Tahoma" w:cs="Tahoma"/>
                                <w:b/>
                                <w:color w:val="FFFFFF"/>
                              </w:rPr>
                              <w:t>FASE 3</w:t>
                            </w:r>
                          </w:p>
                          <w:p w14:paraId="63935B6F" w14:textId="77777777" w:rsidR="009450F9" w:rsidRDefault="009450F9" w:rsidP="009450F9">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C6B098"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" fillcolor="#95b3d7" strokecolor="#4f81bd" strokeweight="1pt">
                <v:fill color2="#4f81bd" focus="50%" type="gradient"/>
                <v:shadow on="t" color="#243f60" offset="1pt"/>
                <v:textbox>
                  <w:txbxContent>
                    <w:p w14:paraId="7987A35F" w14:textId="77777777" w:rsidR="009450F9" w:rsidRDefault="009450F9" w:rsidP="009450F9">
                      <w:pPr>
                        <w:jc w:val="center"/>
                        <w:rPr>
                          <w:rFonts w:ascii="Tahoma" w:hAnsi="Tahoma" w:cs="Tahoma"/>
                          <w:b/>
                          <w:color w:val="FFFFFF"/>
                        </w:rPr>
                      </w:pPr>
                      <w:r>
                        <w:rPr>
                          <w:rFonts w:ascii="Tahoma" w:hAnsi="Tahoma" w:cs="Tahoma"/>
                          <w:b/>
                          <w:color w:val="FFFFFF"/>
                        </w:rPr>
                        <w:t>FASE 3</w:t>
                      </w:r>
                    </w:p>
                    <w:p w14:paraId="63935B6F" w14:textId="77777777" w:rsidR="009450F9" w:rsidRDefault="009450F9" w:rsidP="009450F9">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2E7190AF" wp14:editId="712A123B">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35B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Pg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55C85EC4" wp14:editId="3AD91EE6">
                <wp:simplePos x="0" y="0"/>
                <wp:positionH relativeFrom="column">
                  <wp:posOffset>1629410</wp:posOffset>
                </wp:positionH>
                <wp:positionV relativeFrom="paragraph">
                  <wp:posOffset>413385</wp:posOffset>
                </wp:positionV>
                <wp:extent cx="654685" cy="213360"/>
                <wp:effectExtent l="0" t="46037" r="42227" b="80328"/>
                <wp:wrapNone/>
                <wp:docPr id="15" name="Triángulo isóscel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343AC0" id="Triángulo isósceles 15"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" fillcolor="#95b3d7" strokecolor="#4f81bd" strokeweight="1pt">
                <v:fill color2="#4f81bd" focus="50%" type="gradient"/>
                <v:shadow on="t" color="#243f60" offset="1pt"/>
              </v:shape>
            </w:pict>
          </mc:Fallback>
        </mc:AlternateContent>
      </w:r>
    </w:p>
    <w:p w14:paraId="6187E3FA" w14:textId="77777777" w:rsidR="009450F9" w:rsidRDefault="009450F9" w:rsidP="009450F9">
      <w:pPr>
        <w:spacing w:line="300" w:lineRule="auto"/>
        <w:jc w:val="both"/>
        <w:rPr>
          <w:rFonts w:ascii="Tahoma" w:hAnsi="Tahoma" w:cs="Tahoma"/>
          <w:b/>
        </w:rPr>
      </w:pPr>
    </w:p>
    <w:p w14:paraId="3541CACF" w14:textId="77777777" w:rsidR="009450F9" w:rsidRDefault="009450F9" w:rsidP="009450F9">
      <w:pPr>
        <w:spacing w:line="260" w:lineRule="atLeast"/>
        <w:jc w:val="both"/>
        <w:rPr>
          <w:rFonts w:ascii="Tahoma" w:hAnsi="Tahoma" w:cs="Tahoma"/>
        </w:rPr>
      </w:pPr>
    </w:p>
    <w:p w14:paraId="380E2AA3" w14:textId="77777777" w:rsidR="009450F9" w:rsidRDefault="009450F9" w:rsidP="009450F9">
      <w:pPr>
        <w:spacing w:line="260" w:lineRule="atLeast"/>
        <w:jc w:val="both"/>
        <w:rPr>
          <w:rFonts w:ascii="Tahoma" w:hAnsi="Tahoma" w:cs="Tahoma"/>
        </w:rPr>
      </w:pPr>
    </w:p>
    <w:p w14:paraId="128674FA" w14:textId="77777777" w:rsidR="009450F9" w:rsidRDefault="009450F9" w:rsidP="009450F9">
      <w:pPr>
        <w:spacing w:line="260" w:lineRule="atLeast"/>
        <w:jc w:val="both"/>
        <w:rPr>
          <w:rFonts w:ascii="Tahoma" w:hAnsi="Tahoma" w:cs="Tahoma"/>
        </w:rPr>
      </w:pPr>
    </w:p>
    <w:p w14:paraId="4B42526B" w14:textId="77777777" w:rsidR="009450F9" w:rsidRDefault="009450F9" w:rsidP="009450F9">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A60A42B" w14:textId="77777777" w:rsidR="009450F9" w:rsidRDefault="009450F9" w:rsidP="009450F9">
      <w:pPr>
        <w:spacing w:line="260" w:lineRule="atLeast"/>
        <w:jc w:val="both"/>
        <w:rPr>
          <w:rFonts w:ascii="Tahoma" w:hAnsi="Tahoma" w:cs="Tahoma"/>
        </w:rPr>
      </w:pPr>
    </w:p>
    <w:p w14:paraId="7886E287" w14:textId="77777777" w:rsidR="009450F9" w:rsidRDefault="009450F9" w:rsidP="009450F9">
      <w:pPr>
        <w:spacing w:line="260" w:lineRule="atLeast"/>
        <w:jc w:val="both"/>
        <w:rPr>
          <w:rFonts w:ascii="Tahoma" w:hAnsi="Tahoma" w:cs="Tahoma"/>
          <w:b/>
        </w:rPr>
      </w:pPr>
      <w:r>
        <w:rPr>
          <w:rFonts w:ascii="Tahoma" w:hAnsi="Tahoma" w:cs="Tahoma"/>
          <w:b/>
        </w:rPr>
        <w:t xml:space="preserve">FASE 1 - ACTIVIDADES PRELIMINARES: </w:t>
      </w:r>
    </w:p>
    <w:p w14:paraId="69AD5E3C" w14:textId="77777777" w:rsidR="009450F9" w:rsidRDefault="009450F9" w:rsidP="009450F9">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3B05141D" w14:textId="77777777" w:rsidR="009450F9" w:rsidRDefault="009450F9" w:rsidP="009450F9">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4CE18117" w14:textId="77777777" w:rsidR="009450F9" w:rsidRDefault="009450F9" w:rsidP="009450F9">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222200F" w14:textId="77777777" w:rsidR="009450F9" w:rsidRDefault="009450F9" w:rsidP="009450F9">
      <w:pPr>
        <w:spacing w:line="260" w:lineRule="atLeast"/>
        <w:jc w:val="both"/>
        <w:rPr>
          <w:rFonts w:ascii="Tahoma" w:hAnsi="Tahoma" w:cs="Tahoma"/>
        </w:rPr>
      </w:pPr>
    </w:p>
    <w:p w14:paraId="7234849C" w14:textId="77777777" w:rsidR="009450F9" w:rsidRDefault="009450F9" w:rsidP="009450F9">
      <w:pPr>
        <w:spacing w:line="260" w:lineRule="atLeast"/>
        <w:jc w:val="both"/>
        <w:rPr>
          <w:rFonts w:ascii="Tahoma" w:hAnsi="Tahoma" w:cs="Tahoma"/>
          <w:b/>
        </w:rPr>
      </w:pPr>
      <w:r>
        <w:rPr>
          <w:rFonts w:ascii="Tahoma" w:hAnsi="Tahoma" w:cs="Tahoma"/>
          <w:b/>
        </w:rPr>
        <w:t>Resultados principales de la FASE 1:</w:t>
      </w:r>
    </w:p>
    <w:p w14:paraId="63D05879" w14:textId="77777777" w:rsidR="009450F9" w:rsidRDefault="009450F9" w:rsidP="00E67CCD">
      <w:pPr>
        <w:numPr>
          <w:ilvl w:val="0"/>
          <w:numId w:val="74"/>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p>
    <w:bookmarkEnd w:id="58"/>
    <w:p w14:paraId="4ADEF7D8" w14:textId="77777777" w:rsidR="009450F9" w:rsidRDefault="009450F9" w:rsidP="00E67CCD">
      <w:pPr>
        <w:numPr>
          <w:ilvl w:val="0"/>
          <w:numId w:val="74"/>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66D6E3CC" w14:textId="77777777" w:rsidR="009450F9" w:rsidRDefault="009450F9" w:rsidP="00E67CCD">
      <w:pPr>
        <w:numPr>
          <w:ilvl w:val="0"/>
          <w:numId w:val="74"/>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5CEDEA24" w14:textId="77777777" w:rsidR="009450F9" w:rsidRDefault="009450F9" w:rsidP="00E67CCD">
      <w:pPr>
        <w:numPr>
          <w:ilvl w:val="0"/>
          <w:numId w:val="74"/>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2E3C4989" w14:textId="77777777" w:rsidR="009450F9" w:rsidRDefault="009450F9" w:rsidP="00E67CCD">
      <w:pPr>
        <w:numPr>
          <w:ilvl w:val="0"/>
          <w:numId w:val="74"/>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59DDDA2B" w14:textId="77777777" w:rsidR="009450F9" w:rsidRDefault="009450F9" w:rsidP="009450F9">
      <w:pPr>
        <w:spacing w:line="260" w:lineRule="atLeast"/>
        <w:ind w:left="284"/>
        <w:contextualSpacing/>
        <w:jc w:val="both"/>
        <w:rPr>
          <w:rFonts w:ascii="Tahoma" w:hAnsi="Tahoma" w:cs="Tahoma"/>
        </w:rPr>
      </w:pPr>
    </w:p>
    <w:p w14:paraId="2F0795D0" w14:textId="77777777" w:rsidR="009450F9" w:rsidRDefault="009450F9" w:rsidP="009450F9">
      <w:pPr>
        <w:spacing w:line="260" w:lineRule="atLeast"/>
        <w:jc w:val="both"/>
        <w:rPr>
          <w:rFonts w:ascii="Tahoma" w:hAnsi="Tahoma" w:cs="Tahoma"/>
          <w:b/>
        </w:rPr>
      </w:pPr>
      <w:r>
        <w:rPr>
          <w:rFonts w:ascii="Tahoma" w:hAnsi="Tahoma" w:cs="Tahoma"/>
          <w:b/>
        </w:rPr>
        <w:t>FASE 2 - EJECUCIÓN FÍSICA DEL PROYECTO:</w:t>
      </w:r>
    </w:p>
    <w:p w14:paraId="510B1F82" w14:textId="77777777" w:rsidR="009450F9" w:rsidRDefault="009450F9" w:rsidP="009450F9">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32C49AFD" w14:textId="77777777" w:rsidR="009450F9" w:rsidRDefault="009450F9" w:rsidP="009450F9">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B7AB0CE" w14:textId="77777777" w:rsidR="009450F9" w:rsidRDefault="009450F9" w:rsidP="009450F9">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CDDA0F4" w14:textId="77777777" w:rsidR="009450F9" w:rsidRDefault="009450F9" w:rsidP="009450F9">
      <w:pPr>
        <w:spacing w:line="260" w:lineRule="atLeast"/>
        <w:jc w:val="both"/>
        <w:rPr>
          <w:rFonts w:ascii="Tahoma" w:hAnsi="Tahoma" w:cs="Tahoma"/>
        </w:rPr>
      </w:pPr>
    </w:p>
    <w:p w14:paraId="0D74B3D8" w14:textId="77777777" w:rsidR="009450F9" w:rsidRDefault="009450F9" w:rsidP="009450F9">
      <w:pPr>
        <w:spacing w:line="260" w:lineRule="atLeast"/>
        <w:jc w:val="both"/>
        <w:rPr>
          <w:rFonts w:ascii="Tahoma" w:hAnsi="Tahoma" w:cs="Tahoma"/>
          <w:b/>
        </w:rPr>
      </w:pPr>
      <w:r>
        <w:rPr>
          <w:rFonts w:ascii="Tahoma" w:hAnsi="Tahoma" w:cs="Tahoma"/>
          <w:b/>
        </w:rPr>
        <w:t>Resultados principales de la FASE 2:</w:t>
      </w:r>
    </w:p>
    <w:p w14:paraId="51241B0B"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712E49F6"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17D861D3"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32D8E14"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65B07878"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3E0A8051"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33E96C68"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1CF0A87A" w14:textId="77777777" w:rsidR="009450F9" w:rsidRDefault="009450F9" w:rsidP="00E67CCD">
      <w:pPr>
        <w:pStyle w:val="Prrafodelista"/>
        <w:numPr>
          <w:ilvl w:val="0"/>
          <w:numId w:val="7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577C09DD" w14:textId="77777777" w:rsidR="009450F9" w:rsidRDefault="009450F9" w:rsidP="009450F9">
      <w:pPr>
        <w:spacing w:line="260" w:lineRule="atLeast"/>
        <w:jc w:val="both"/>
        <w:rPr>
          <w:rFonts w:ascii="Tahoma" w:hAnsi="Tahoma" w:cs="Tahoma"/>
        </w:rPr>
      </w:pPr>
    </w:p>
    <w:p w14:paraId="4C93504E" w14:textId="77777777" w:rsidR="009450F9" w:rsidRDefault="009450F9" w:rsidP="009450F9">
      <w:pPr>
        <w:spacing w:line="260" w:lineRule="atLeast"/>
        <w:jc w:val="both"/>
        <w:rPr>
          <w:rFonts w:ascii="Tahoma" w:hAnsi="Tahoma" w:cs="Tahoma"/>
        </w:rPr>
      </w:pPr>
      <w:r>
        <w:rPr>
          <w:rFonts w:ascii="Tahoma" w:hAnsi="Tahoma" w:cs="Tahoma"/>
          <w:b/>
        </w:rPr>
        <w:t>FASE 3 - CIERRE ADMINISTRATIVO DEL PROYECTO:</w:t>
      </w:r>
    </w:p>
    <w:p w14:paraId="4A7CA530" w14:textId="77777777" w:rsidR="009450F9" w:rsidRDefault="009450F9" w:rsidP="009450F9">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2ADA0F03" w14:textId="77777777" w:rsidR="009450F9" w:rsidRDefault="009450F9" w:rsidP="009450F9">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A7EA123" w14:textId="77777777" w:rsidR="009450F9" w:rsidRDefault="009450F9" w:rsidP="009450F9">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F87449" w14:textId="77777777" w:rsidR="009450F9" w:rsidRDefault="009450F9" w:rsidP="009450F9">
      <w:pPr>
        <w:spacing w:line="260" w:lineRule="atLeast"/>
        <w:jc w:val="both"/>
        <w:rPr>
          <w:rFonts w:ascii="Tahoma" w:hAnsi="Tahoma" w:cs="Tahoma"/>
          <w:b/>
        </w:rPr>
      </w:pPr>
      <w:r>
        <w:rPr>
          <w:rFonts w:ascii="Tahoma" w:hAnsi="Tahoma" w:cs="Tahoma"/>
          <w:b/>
        </w:rPr>
        <w:t xml:space="preserve">Resultados principales de la FASE 3: </w:t>
      </w:r>
    </w:p>
    <w:p w14:paraId="7491F3AD" w14:textId="77777777" w:rsidR="009450F9" w:rsidRDefault="009450F9" w:rsidP="00E67CCD">
      <w:pPr>
        <w:numPr>
          <w:ilvl w:val="0"/>
          <w:numId w:val="76"/>
        </w:numPr>
        <w:spacing w:line="260" w:lineRule="atLeast"/>
        <w:ind w:left="284" w:hanging="284"/>
        <w:contextualSpacing/>
        <w:jc w:val="both"/>
        <w:rPr>
          <w:rFonts w:ascii="Tahoma" w:hAnsi="Tahoma" w:cs="Tahoma"/>
        </w:rPr>
      </w:pPr>
      <w:r>
        <w:rPr>
          <w:rFonts w:ascii="Tahoma" w:hAnsi="Tahoma" w:cs="Tahoma"/>
        </w:rPr>
        <w:t xml:space="preserve">Se ha realizado la entrega de las Actas </w:t>
      </w:r>
      <w:r>
        <w:rPr>
          <w:rFonts w:ascii="Tahoma" w:hAnsi="Tahoma" w:cs="Tahoma"/>
          <w:color w:val="3333FF"/>
        </w:rPr>
        <w:t>Entrega</w:t>
      </w:r>
      <w:r>
        <w:rPr>
          <w:rFonts w:ascii="Tahoma" w:hAnsi="Tahoma" w:cs="Tahoma"/>
        </w:rPr>
        <w:t xml:space="preserve"> Individual (definitivo) a los beneficiarios del proyecto.</w:t>
      </w:r>
    </w:p>
    <w:p w14:paraId="1E3E27EA" w14:textId="77777777" w:rsidR="009450F9" w:rsidRDefault="009450F9" w:rsidP="00E67CCD">
      <w:pPr>
        <w:numPr>
          <w:ilvl w:val="0"/>
          <w:numId w:val="7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518DFD6B" w14:textId="77777777" w:rsidR="009450F9" w:rsidRDefault="009450F9" w:rsidP="00E67CCD">
      <w:pPr>
        <w:numPr>
          <w:ilvl w:val="0"/>
          <w:numId w:val="7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4F3FE1AA" w14:textId="77777777" w:rsidR="009450F9" w:rsidRDefault="009450F9" w:rsidP="00E67CCD">
      <w:pPr>
        <w:numPr>
          <w:ilvl w:val="0"/>
          <w:numId w:val="7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0C110E5" w14:textId="77777777" w:rsidR="009450F9" w:rsidRDefault="009450F9" w:rsidP="00E67CCD">
      <w:pPr>
        <w:numPr>
          <w:ilvl w:val="0"/>
          <w:numId w:val="7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69B20EBC" w14:textId="77777777" w:rsidR="009450F9" w:rsidRDefault="009450F9" w:rsidP="00E67CCD">
      <w:pPr>
        <w:numPr>
          <w:ilvl w:val="0"/>
          <w:numId w:val="76"/>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6EEC3190" w14:textId="77777777" w:rsidR="009450F9" w:rsidRDefault="009450F9" w:rsidP="009450F9">
      <w:pPr>
        <w:spacing w:line="260" w:lineRule="atLeast"/>
        <w:ind w:left="284"/>
        <w:contextualSpacing/>
        <w:jc w:val="both"/>
        <w:rPr>
          <w:rFonts w:ascii="Tahoma" w:hAnsi="Tahoma" w:cs="Tahoma"/>
        </w:rPr>
      </w:pPr>
    </w:p>
    <w:p w14:paraId="76365766" w14:textId="77777777" w:rsidR="009450F9" w:rsidRDefault="009450F9" w:rsidP="009450F9">
      <w:pPr>
        <w:spacing w:line="260" w:lineRule="atLeast"/>
        <w:rPr>
          <w:rFonts w:ascii="Tahoma" w:hAnsi="Tahoma" w:cs="Tahoma"/>
          <w:b/>
          <w:u w:val="single"/>
          <w:lang w:val="es-ES_tradnl"/>
        </w:rPr>
      </w:pPr>
      <w:r>
        <w:rPr>
          <w:rFonts w:ascii="Tahoma" w:hAnsi="Tahoma" w:cs="Tahoma"/>
          <w:b/>
          <w:u w:val="single"/>
          <w:lang w:val="es-ES_tradnl"/>
        </w:rPr>
        <w:t>CONDICIONES ADMINISTRATIVA:</w:t>
      </w:r>
    </w:p>
    <w:p w14:paraId="1DC3C816"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lastRenderedPageBreak/>
        <w:t>PLAZO DE EJECUCIÓN DE LA CONSULTORÍA</w:t>
      </w:r>
      <w:bookmarkEnd w:id="59"/>
    </w:p>
    <w:p w14:paraId="7ADFBA59" w14:textId="77777777" w:rsidR="009450F9" w:rsidRDefault="009450F9" w:rsidP="009450F9">
      <w:pPr>
        <w:spacing w:line="260" w:lineRule="atLeast"/>
        <w:jc w:val="both"/>
        <w:rPr>
          <w:rFonts w:ascii="Tahoma" w:hAnsi="Tahoma" w:cs="Tahoma"/>
          <w:color w:val="000000"/>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0" w:name="_Hlk175307062"/>
      <w:r>
        <w:rPr>
          <w:rFonts w:ascii="Tahoma" w:hAnsi="Tahoma" w:cs="Tahoma"/>
          <w:b/>
          <w:bCs/>
          <w:color w:val="FF0000"/>
        </w:rPr>
        <w:t>165</w:t>
      </w:r>
      <w:r>
        <w:rPr>
          <w:rFonts w:ascii="Tahoma" w:hAnsi="Tahoma" w:cs="Tahoma"/>
          <w:b/>
          <w:color w:val="FF0000"/>
        </w:rPr>
        <w:t xml:space="preserve"> (</w:t>
      </w:r>
      <w:r>
        <w:rPr>
          <w:rFonts w:ascii="Tahoma" w:hAnsi="Tahoma" w:cs="Tahoma"/>
          <w:b/>
          <w:bCs/>
          <w:color w:val="FF0000"/>
        </w:rPr>
        <w:t>CIENTO SESENTA Y CINCO</w:t>
      </w:r>
      <w:r>
        <w:rPr>
          <w:rFonts w:ascii="Tahoma" w:hAnsi="Tahoma" w:cs="Tahoma"/>
          <w:b/>
          <w:color w:val="FF0000"/>
        </w:rPr>
        <w:t>)</w:t>
      </w:r>
      <w:bookmarkEnd w:id="60"/>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El Plazo de ejecución de la consultoría y el cronograma de plazos para cada producto, </w:t>
      </w:r>
      <w:r>
        <w:rPr>
          <w:rFonts w:ascii="Tahoma" w:hAnsi="Tahoma" w:cs="Tahoma"/>
          <w:b/>
          <w:color w:val="000000"/>
          <w:lang w:val="es-ES_tradnl"/>
        </w:rPr>
        <w:t xml:space="preserve">no </w:t>
      </w:r>
      <w:r>
        <w:rPr>
          <w:rFonts w:ascii="Tahoma" w:hAnsi="Tahoma" w:cs="Tahoma"/>
          <w:color w:val="000000"/>
          <w:lang w:val="es-ES_tradnl"/>
        </w:rPr>
        <w:t>podrá ser ajustado por el proponente.</w:t>
      </w:r>
    </w:p>
    <w:p w14:paraId="73FCD7AC"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45EADEB1" w14:textId="77777777" w:rsidR="009450F9" w:rsidRDefault="009450F9" w:rsidP="009450F9">
      <w:pPr>
        <w:spacing w:line="260" w:lineRule="atLeast"/>
        <w:jc w:val="both"/>
        <w:rPr>
          <w:rFonts w:ascii="Tahoma" w:hAnsi="Tahoma" w:cs="Tahoma"/>
        </w:rPr>
      </w:pPr>
      <w:r>
        <w:rPr>
          <w:rFonts w:ascii="Tahoma" w:hAnsi="Tahoma" w:cs="Tahoma"/>
        </w:rPr>
        <w:t>Para fines de este Proyecto, el enfoque del cronograma de plazos de la Consultoría debe estar orientado bajo el método y concepto de RUTA CRITICA (CPM), e</w:t>
      </w:r>
      <w:r>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rPr>
        <w:t xml:space="preserve"> el requisito de ejecución física (Recepción Provisional) y el plazo total de la Consultoría (Recepción Definitiva).</w:t>
      </w:r>
    </w:p>
    <w:p w14:paraId="5E6DF3DB" w14:textId="77777777" w:rsidR="009450F9" w:rsidRDefault="009450F9" w:rsidP="009450F9">
      <w:pPr>
        <w:spacing w:line="260" w:lineRule="atLeast"/>
        <w:jc w:val="both"/>
        <w:rPr>
          <w:rFonts w:ascii="Tahoma" w:hAnsi="Tahoma" w:cs="Tahoma"/>
        </w:rPr>
      </w:pPr>
      <w:bookmarkStart w:id="62" w:name="_Hlk163836004"/>
      <w:r>
        <w:rPr>
          <w:rFonts w:ascii="Tahoma" w:hAnsi="Tahoma" w:cs="Tahoma"/>
        </w:rPr>
        <w:t xml:space="preserve">El plazo establecido deberá incluir el tiempo en el cual se realizará la emisión de los Certificados de no Propiedad a Nivel nacional, que estará comprendido en el </w:t>
      </w:r>
      <w:proofErr w:type="spellStart"/>
      <w:r>
        <w:rPr>
          <w:rFonts w:ascii="Tahoma" w:hAnsi="Tahoma" w:cs="Tahoma"/>
        </w:rPr>
        <w:t>Diagnostico</w:t>
      </w:r>
      <w:proofErr w:type="spellEnd"/>
      <w:r>
        <w:rPr>
          <w:rFonts w:ascii="Tahoma" w:hAnsi="Tahoma" w:cs="Tahoma"/>
        </w:rPr>
        <w:t xml:space="preserve"> Inicial (Producto n°1) como una actividad preliminar.</w:t>
      </w:r>
    </w:p>
    <w:bookmarkEnd w:id="62"/>
    <w:p w14:paraId="3B31044E" w14:textId="77777777" w:rsidR="009450F9" w:rsidRDefault="009450F9" w:rsidP="009450F9">
      <w:pPr>
        <w:spacing w:line="260" w:lineRule="atLeast"/>
        <w:jc w:val="both"/>
        <w:rPr>
          <w:rFonts w:ascii="Tahoma" w:hAnsi="Tahoma" w:cs="Tahoma"/>
        </w:rPr>
      </w:pPr>
    </w:p>
    <w:p w14:paraId="627F05D1" w14:textId="77777777" w:rsidR="009450F9" w:rsidRDefault="009450F9" w:rsidP="009450F9">
      <w:pPr>
        <w:spacing w:line="260" w:lineRule="atLeast"/>
        <w:jc w:val="both"/>
        <w:rPr>
          <w:rFonts w:ascii="Tahoma" w:hAnsi="Tahoma" w:cs="Tahoma"/>
        </w:rPr>
      </w:pPr>
      <w:r>
        <w:rPr>
          <w:rFonts w:ascii="Tahoma" w:hAnsi="Tahoma" w:cs="Tahoma"/>
        </w:rPr>
        <w:t>El Cronograma establecido es el siguiente:</w:t>
      </w:r>
    </w:p>
    <w:tbl>
      <w:tblPr>
        <w:tblW w:w="55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1"/>
        <w:gridCol w:w="2841"/>
        <w:gridCol w:w="1514"/>
        <w:gridCol w:w="5195"/>
      </w:tblGrid>
      <w:tr w:rsidR="009450F9" w14:paraId="0C072642" w14:textId="77777777" w:rsidTr="00CB659D">
        <w:trPr>
          <w:trHeight w:val="957"/>
          <w:jc w:val="center"/>
        </w:trPr>
        <w:tc>
          <w:tcPr>
            <w:tcW w:w="31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0F08D4" w14:textId="77777777" w:rsidR="009450F9" w:rsidRDefault="009450F9">
            <w:pPr>
              <w:jc w:val="center"/>
              <w:rPr>
                <w:rFonts w:ascii="Tahoma" w:hAnsi="Tahoma" w:cs="Tahoma"/>
                <w:b/>
                <w:bCs/>
                <w:lang w:val="es-BO" w:eastAsia="es-BO"/>
              </w:rPr>
            </w:pPr>
            <w:bookmarkStart w:id="63" w:name="_Hlk179541938"/>
            <w:r>
              <w:rPr>
                <w:rFonts w:ascii="Tahoma" w:hAnsi="Tahoma" w:cs="Tahoma"/>
                <w:b/>
                <w:bCs/>
                <w:lang w:eastAsia="es-BO"/>
              </w:rPr>
              <w:t>Fase</w:t>
            </w:r>
          </w:p>
        </w:tc>
        <w:tc>
          <w:tcPr>
            <w:tcW w:w="139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D2880D" w14:textId="77777777" w:rsidR="009450F9" w:rsidRDefault="009450F9">
            <w:pPr>
              <w:jc w:val="center"/>
              <w:rPr>
                <w:rFonts w:ascii="Tahoma" w:hAnsi="Tahoma" w:cs="Tahoma"/>
                <w:b/>
                <w:bCs/>
                <w:lang w:eastAsia="es-BO"/>
              </w:rPr>
            </w:pPr>
            <w:r>
              <w:rPr>
                <w:rFonts w:ascii="Tahoma" w:hAnsi="Tahoma" w:cs="Tahoma"/>
                <w:b/>
                <w:bCs/>
                <w:lang w:eastAsia="es-BO"/>
              </w:rPr>
              <w:t>Detalle</w:t>
            </w:r>
          </w:p>
        </w:tc>
        <w:tc>
          <w:tcPr>
            <w:tcW w:w="743"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4BA4F29" w14:textId="77777777" w:rsidR="009450F9" w:rsidRDefault="009450F9">
            <w:pPr>
              <w:spacing w:line="320" w:lineRule="exact"/>
              <w:jc w:val="center"/>
              <w:rPr>
                <w:rFonts w:ascii="Tahoma" w:hAnsi="Tahoma" w:cs="Tahoma"/>
                <w:b/>
                <w:bCs/>
                <w:lang w:eastAsia="es-BO"/>
              </w:rPr>
            </w:pPr>
            <w:r>
              <w:rPr>
                <w:rFonts w:ascii="Tahoma" w:hAnsi="Tahoma" w:cs="Tahoma"/>
                <w:b/>
              </w:rPr>
              <w:t>Plazo del producto</w:t>
            </w:r>
          </w:p>
          <w:p w14:paraId="5A7BBC13" w14:textId="77777777" w:rsidR="009450F9" w:rsidRDefault="009450F9">
            <w:pPr>
              <w:spacing w:line="320" w:lineRule="exact"/>
              <w:jc w:val="center"/>
              <w:rPr>
                <w:rFonts w:ascii="Tahoma" w:hAnsi="Tahoma" w:cs="Tahoma"/>
                <w:b/>
                <w:bCs/>
                <w:lang w:eastAsia="es-BO"/>
              </w:rPr>
            </w:pPr>
            <w:r>
              <w:rPr>
                <w:rFonts w:ascii="Tahoma" w:hAnsi="Tahoma" w:cs="Tahoma"/>
                <w:b/>
              </w:rPr>
              <w:t>(Días Calendario)</w:t>
            </w:r>
          </w:p>
        </w:tc>
        <w:tc>
          <w:tcPr>
            <w:tcW w:w="2550"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EAF91F" w14:textId="77777777" w:rsidR="009450F9" w:rsidRDefault="009450F9">
            <w:pPr>
              <w:spacing w:line="320" w:lineRule="exact"/>
              <w:jc w:val="center"/>
              <w:rPr>
                <w:rFonts w:ascii="Tahoma" w:hAnsi="Tahoma" w:cs="Tahoma"/>
                <w:b/>
              </w:rPr>
            </w:pPr>
          </w:p>
          <w:p w14:paraId="6C63FA64" w14:textId="77777777" w:rsidR="009450F9" w:rsidRDefault="009450F9">
            <w:pPr>
              <w:spacing w:line="320" w:lineRule="exact"/>
              <w:jc w:val="center"/>
              <w:rPr>
                <w:rFonts w:ascii="Tahoma" w:hAnsi="Tahoma" w:cs="Tahoma"/>
                <w:b/>
              </w:rPr>
            </w:pPr>
            <w:r>
              <w:rPr>
                <w:rFonts w:ascii="Tahoma" w:hAnsi="Tahoma" w:cs="Tahoma"/>
                <w:b/>
              </w:rPr>
              <w:t>RUTA CRÍTICA (Detalle Gráfico)</w:t>
            </w:r>
          </w:p>
          <w:p w14:paraId="5289D041" w14:textId="77777777" w:rsidR="009450F9" w:rsidRDefault="009450F9">
            <w:pPr>
              <w:spacing w:line="320" w:lineRule="exact"/>
              <w:jc w:val="center"/>
              <w:rPr>
                <w:rFonts w:ascii="Tahoma" w:hAnsi="Tahoma" w:cs="Tahoma"/>
                <w:b/>
              </w:rPr>
            </w:pPr>
          </w:p>
        </w:tc>
      </w:tr>
      <w:tr w:rsidR="009450F9" w14:paraId="7F687CE4" w14:textId="77777777" w:rsidTr="00CB659D">
        <w:trPr>
          <w:trHeight w:val="938"/>
          <w:jc w:val="center"/>
        </w:trPr>
        <w:tc>
          <w:tcPr>
            <w:tcW w:w="314" w:type="pct"/>
            <w:vMerge w:val="restart"/>
            <w:tcBorders>
              <w:top w:val="single" w:sz="4" w:space="0" w:color="auto"/>
              <w:left w:val="single" w:sz="4" w:space="0" w:color="auto"/>
              <w:bottom w:val="single" w:sz="4" w:space="0" w:color="auto"/>
              <w:right w:val="single" w:sz="4" w:space="0" w:color="auto"/>
            </w:tcBorders>
            <w:noWrap/>
            <w:vAlign w:val="center"/>
            <w:hideMark/>
          </w:tcPr>
          <w:p w14:paraId="095360E3" w14:textId="77777777" w:rsidR="009450F9" w:rsidRDefault="009450F9">
            <w:pPr>
              <w:spacing w:line="300" w:lineRule="auto"/>
              <w:jc w:val="both"/>
              <w:rPr>
                <w:rFonts w:ascii="Tahoma" w:hAnsi="Tahoma" w:cs="Tahoma"/>
              </w:rPr>
            </w:pPr>
            <w:r>
              <w:rPr>
                <w:rFonts w:ascii="Tahoma" w:hAnsi="Tahoma" w:cs="Tahoma"/>
              </w:rPr>
              <w:t>1</w:t>
            </w:r>
          </w:p>
        </w:tc>
        <w:tc>
          <w:tcPr>
            <w:tcW w:w="1394" w:type="pct"/>
            <w:vMerge w:val="restart"/>
            <w:tcBorders>
              <w:top w:val="single" w:sz="4" w:space="0" w:color="auto"/>
              <w:left w:val="single" w:sz="4" w:space="0" w:color="auto"/>
              <w:bottom w:val="single" w:sz="4" w:space="0" w:color="auto"/>
              <w:right w:val="single" w:sz="4" w:space="0" w:color="auto"/>
            </w:tcBorders>
            <w:noWrap/>
            <w:vAlign w:val="center"/>
            <w:hideMark/>
          </w:tcPr>
          <w:p w14:paraId="5EB88CB3" w14:textId="77777777" w:rsidR="009450F9" w:rsidRDefault="009450F9">
            <w:pPr>
              <w:spacing w:line="300" w:lineRule="auto"/>
              <w:rPr>
                <w:rFonts w:ascii="Tahoma" w:hAnsi="Tahoma" w:cs="Tahoma"/>
              </w:rPr>
            </w:pPr>
            <w:r>
              <w:rPr>
                <w:rFonts w:ascii="Tahoma" w:hAnsi="Tahoma" w:cs="Tahoma"/>
                <w:b/>
              </w:rPr>
              <w:t xml:space="preserve">Producto 1 - </w:t>
            </w:r>
            <w:r>
              <w:rPr>
                <w:rFonts w:ascii="Tahoma" w:hAnsi="Tahoma" w:cs="Tahoma"/>
              </w:rPr>
              <w:t>Informe inicial.</w:t>
            </w:r>
          </w:p>
        </w:tc>
        <w:tc>
          <w:tcPr>
            <w:tcW w:w="743" w:type="pct"/>
            <w:tcBorders>
              <w:top w:val="single" w:sz="4" w:space="0" w:color="auto"/>
              <w:left w:val="single" w:sz="4" w:space="0" w:color="auto"/>
              <w:bottom w:val="single" w:sz="4" w:space="0" w:color="auto"/>
              <w:right w:val="single" w:sz="4" w:space="0" w:color="auto"/>
            </w:tcBorders>
            <w:vAlign w:val="center"/>
            <w:hideMark/>
          </w:tcPr>
          <w:p w14:paraId="68FA9D9F" w14:textId="77777777" w:rsidR="009450F9" w:rsidRDefault="009450F9">
            <w:pPr>
              <w:spacing w:line="200" w:lineRule="exact"/>
              <w:jc w:val="center"/>
              <w:rPr>
                <w:rFonts w:ascii="Tahoma" w:hAnsi="Tahoma" w:cs="Tahoma"/>
                <w:b/>
                <w:bCs/>
                <w:color w:val="FF0000"/>
              </w:rPr>
            </w:pPr>
            <w:r>
              <w:rPr>
                <w:rFonts w:ascii="Tahoma" w:hAnsi="Tahoma" w:cs="Tahoma"/>
                <w:b/>
                <w:bCs/>
                <w:color w:val="FF0000"/>
              </w:rPr>
              <w:t>30</w:t>
            </w:r>
          </w:p>
        </w:tc>
        <w:tc>
          <w:tcPr>
            <w:tcW w:w="2550" w:type="pct"/>
            <w:vMerge w:val="restart"/>
            <w:tcBorders>
              <w:top w:val="single" w:sz="4" w:space="0" w:color="auto"/>
              <w:left w:val="single" w:sz="4" w:space="0" w:color="auto"/>
              <w:bottom w:val="single" w:sz="4" w:space="0" w:color="auto"/>
              <w:right w:val="single" w:sz="4" w:space="0" w:color="auto"/>
            </w:tcBorders>
            <w:hideMark/>
          </w:tcPr>
          <w:p w14:paraId="717DBA7F" w14:textId="287CCAB7" w:rsidR="009450F9" w:rsidRDefault="009450F9">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6128" behindDoc="0" locked="0" layoutInCell="1" allowOverlap="1" wp14:anchorId="02E87334" wp14:editId="30C8F571">
                      <wp:simplePos x="0" y="0"/>
                      <wp:positionH relativeFrom="column">
                        <wp:posOffset>608965</wp:posOffset>
                      </wp:positionH>
                      <wp:positionV relativeFrom="paragraph">
                        <wp:posOffset>512445</wp:posOffset>
                      </wp:positionV>
                      <wp:extent cx="0" cy="752475"/>
                      <wp:effectExtent l="57150" t="0" r="76200" b="47625"/>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BC2E05" id="_x0000_t32" coordsize="21600,21600" o:spt="32" o:oned="t" path="m,l21600,21600e" filled="f">
                      <v:path arrowok="t" fillok="f" o:connecttype="none"/>
                      <o:lock v:ext="edit" shapetype="t"/>
                    </v:shapetype>
                    <v:shape id="Conector recto de flecha 14"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aRzIB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7152" behindDoc="0" locked="0" layoutInCell="1" allowOverlap="1" wp14:anchorId="2A9837E2" wp14:editId="10E59C8B">
                      <wp:simplePos x="0" y="0"/>
                      <wp:positionH relativeFrom="column">
                        <wp:posOffset>1905</wp:posOffset>
                      </wp:positionH>
                      <wp:positionV relativeFrom="paragraph">
                        <wp:posOffset>349250</wp:posOffset>
                      </wp:positionV>
                      <wp:extent cx="612140" cy="162560"/>
                      <wp:effectExtent l="19050" t="19050" r="35560" b="66040"/>
                      <wp:wrapNone/>
                      <wp:docPr id="13" name="Rectángulo: esquinas redondeada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23CF1D" id="Rectángulo: esquinas redondeadas 13"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VqSkVN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9450F9" w14:paraId="0C3E0443" w14:textId="77777777" w:rsidTr="00CB659D">
        <w:trPr>
          <w:trHeight w:val="717"/>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668C2040" w14:textId="77777777" w:rsidR="009450F9" w:rsidRDefault="009450F9">
            <w:pPr>
              <w:rPr>
                <w:rFonts w:ascii="Tahoma" w:hAnsi="Tahoma" w:cs="Tahoma"/>
              </w:rPr>
            </w:pPr>
          </w:p>
        </w:tc>
        <w:tc>
          <w:tcPr>
            <w:tcW w:w="1394" w:type="pct"/>
            <w:vMerge/>
            <w:tcBorders>
              <w:top w:val="single" w:sz="4" w:space="0" w:color="auto"/>
              <w:left w:val="single" w:sz="4" w:space="0" w:color="auto"/>
              <w:bottom w:val="single" w:sz="4" w:space="0" w:color="auto"/>
              <w:right w:val="single" w:sz="4" w:space="0" w:color="auto"/>
            </w:tcBorders>
            <w:vAlign w:val="center"/>
            <w:hideMark/>
          </w:tcPr>
          <w:p w14:paraId="28BE26F8" w14:textId="77777777" w:rsidR="009450F9" w:rsidRDefault="009450F9">
            <w:pPr>
              <w:rPr>
                <w:rFonts w:ascii="Tahoma" w:hAnsi="Tahoma" w:cs="Tahoma"/>
              </w:rPr>
            </w:pPr>
          </w:p>
        </w:tc>
        <w:tc>
          <w:tcPr>
            <w:tcW w:w="743" w:type="pct"/>
            <w:tcBorders>
              <w:top w:val="single" w:sz="4" w:space="0" w:color="auto"/>
              <w:left w:val="single" w:sz="4" w:space="0" w:color="auto"/>
              <w:bottom w:val="single" w:sz="4" w:space="0" w:color="auto"/>
              <w:right w:val="single" w:sz="4" w:space="0" w:color="auto"/>
            </w:tcBorders>
            <w:vAlign w:val="center"/>
            <w:hideMark/>
          </w:tcPr>
          <w:p w14:paraId="21E9CB44" w14:textId="77777777" w:rsidR="009450F9" w:rsidRDefault="009450F9">
            <w:pPr>
              <w:spacing w:line="200" w:lineRule="exact"/>
              <w:jc w:val="center"/>
              <w:rPr>
                <w:rFonts w:ascii="Tahoma" w:hAnsi="Tahoma" w:cs="Tahoma"/>
                <w:b/>
                <w:bCs/>
                <w:color w:val="FF0000"/>
              </w:rPr>
            </w:pPr>
            <w:r>
              <w:rPr>
                <w:rFonts w:ascii="Tahoma" w:hAnsi="Tahoma" w:cs="Tahoma"/>
                <w:b/>
                <w:bCs/>
                <w:color w:val="FF0000"/>
              </w:rPr>
              <w:t>10</w:t>
            </w:r>
          </w:p>
        </w:tc>
        <w:tc>
          <w:tcPr>
            <w:tcW w:w="2550" w:type="pct"/>
            <w:vMerge/>
            <w:tcBorders>
              <w:top w:val="single" w:sz="4" w:space="0" w:color="auto"/>
              <w:left w:val="single" w:sz="4" w:space="0" w:color="auto"/>
              <w:bottom w:val="single" w:sz="4" w:space="0" w:color="auto"/>
              <w:right w:val="single" w:sz="4" w:space="0" w:color="auto"/>
            </w:tcBorders>
            <w:vAlign w:val="center"/>
            <w:hideMark/>
          </w:tcPr>
          <w:p w14:paraId="2127BB02" w14:textId="77777777" w:rsidR="009450F9" w:rsidRDefault="009450F9">
            <w:pPr>
              <w:rPr>
                <w:rFonts w:ascii="Tahoma" w:hAnsi="Tahoma" w:cs="Tahoma"/>
              </w:rPr>
            </w:pPr>
          </w:p>
        </w:tc>
      </w:tr>
      <w:tr w:rsidR="009450F9" w14:paraId="6FF408DA" w14:textId="77777777" w:rsidTr="00CB659D">
        <w:trPr>
          <w:trHeight w:hRule="exact" w:val="856"/>
          <w:jc w:val="center"/>
        </w:trPr>
        <w:tc>
          <w:tcPr>
            <w:tcW w:w="314" w:type="pct"/>
            <w:vMerge w:val="restart"/>
            <w:tcBorders>
              <w:top w:val="single" w:sz="4" w:space="0" w:color="auto"/>
              <w:left w:val="single" w:sz="4" w:space="0" w:color="auto"/>
              <w:bottom w:val="single" w:sz="4" w:space="0" w:color="auto"/>
              <w:right w:val="single" w:sz="4" w:space="0" w:color="auto"/>
            </w:tcBorders>
            <w:noWrap/>
            <w:vAlign w:val="center"/>
            <w:hideMark/>
          </w:tcPr>
          <w:p w14:paraId="42362B39" w14:textId="77777777" w:rsidR="009450F9" w:rsidRDefault="009450F9">
            <w:pPr>
              <w:spacing w:line="300" w:lineRule="auto"/>
              <w:jc w:val="both"/>
              <w:rPr>
                <w:rFonts w:ascii="Tahoma" w:hAnsi="Tahoma" w:cs="Tahoma"/>
              </w:rPr>
            </w:pPr>
            <w:r>
              <w:rPr>
                <w:rFonts w:ascii="Tahoma" w:hAnsi="Tahoma" w:cs="Tahoma"/>
              </w:rPr>
              <w:t>2</w:t>
            </w: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6B09C50A" w14:textId="77777777" w:rsidR="00CB659D" w:rsidRDefault="009450F9">
            <w:pPr>
              <w:spacing w:line="300" w:lineRule="auto"/>
              <w:rPr>
                <w:rFonts w:ascii="Tahoma" w:hAnsi="Tahoma" w:cs="Tahoma"/>
                <w:lang w:val="es-ES_tradnl"/>
              </w:rPr>
            </w:pPr>
            <w:r>
              <w:rPr>
                <w:rFonts w:ascii="Tahoma" w:hAnsi="Tahoma" w:cs="Tahoma"/>
                <w:b/>
              </w:rPr>
              <w:t>Producto 2</w:t>
            </w:r>
            <w:r>
              <w:rPr>
                <w:rFonts w:ascii="Tahoma" w:hAnsi="Tahoma" w:cs="Tahoma"/>
              </w:rPr>
              <w:t xml:space="preserve"> - </w:t>
            </w:r>
            <w:r>
              <w:rPr>
                <w:rFonts w:ascii="Tahoma" w:hAnsi="Tahoma" w:cs="Tahoma"/>
                <w:lang w:val="es-ES_tradnl"/>
              </w:rPr>
              <w:t xml:space="preserve">Informe de avance </w:t>
            </w:r>
          </w:p>
          <w:p w14:paraId="3324FBFB" w14:textId="32BF2C0D" w:rsidR="009450F9" w:rsidRDefault="009450F9">
            <w:pPr>
              <w:spacing w:line="300" w:lineRule="auto"/>
              <w:rPr>
                <w:rFonts w:ascii="Tahoma" w:hAnsi="Tahoma" w:cs="Tahoma"/>
              </w:rPr>
            </w:pPr>
            <w:r>
              <w:rPr>
                <w:rFonts w:ascii="Tahoma" w:hAnsi="Tahoma" w:cs="Tahoma"/>
                <w:lang w:val="es-ES_tradnl"/>
              </w:rPr>
              <w:t>al 50% de ejecución física.</w:t>
            </w:r>
          </w:p>
        </w:tc>
        <w:tc>
          <w:tcPr>
            <w:tcW w:w="743" w:type="pct"/>
            <w:tcBorders>
              <w:top w:val="single" w:sz="4" w:space="0" w:color="auto"/>
              <w:left w:val="single" w:sz="4" w:space="0" w:color="auto"/>
              <w:bottom w:val="single" w:sz="4" w:space="0" w:color="auto"/>
              <w:right w:val="single" w:sz="4" w:space="0" w:color="auto"/>
            </w:tcBorders>
            <w:vAlign w:val="center"/>
            <w:hideMark/>
          </w:tcPr>
          <w:p w14:paraId="2CE39098" w14:textId="77777777" w:rsidR="009450F9" w:rsidRDefault="009450F9">
            <w:pPr>
              <w:spacing w:line="200" w:lineRule="exact"/>
              <w:jc w:val="center"/>
              <w:rPr>
                <w:rFonts w:ascii="Tahoma" w:hAnsi="Tahoma" w:cs="Tahoma"/>
                <w:b/>
                <w:bCs/>
                <w:color w:val="FF0000"/>
              </w:rPr>
            </w:pPr>
            <w:r>
              <w:rPr>
                <w:rFonts w:ascii="Tahoma" w:hAnsi="Tahoma" w:cs="Tahoma"/>
                <w:b/>
                <w:bCs/>
                <w:color w:val="FF0000"/>
              </w:rPr>
              <w:t>55</w:t>
            </w:r>
          </w:p>
        </w:tc>
        <w:tc>
          <w:tcPr>
            <w:tcW w:w="2550" w:type="pct"/>
            <w:tcBorders>
              <w:top w:val="single" w:sz="4" w:space="0" w:color="auto"/>
              <w:left w:val="single" w:sz="4" w:space="0" w:color="auto"/>
              <w:bottom w:val="single" w:sz="4" w:space="0" w:color="auto"/>
              <w:right w:val="single" w:sz="4" w:space="0" w:color="auto"/>
            </w:tcBorders>
            <w:hideMark/>
          </w:tcPr>
          <w:p w14:paraId="312EEAD7" w14:textId="497FD3E7" w:rsidR="009450F9" w:rsidRDefault="009450F9">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2CA4901A" wp14:editId="0364B4FC">
                      <wp:simplePos x="0" y="0"/>
                      <wp:positionH relativeFrom="column">
                        <wp:posOffset>1413510</wp:posOffset>
                      </wp:positionH>
                      <wp:positionV relativeFrom="paragraph">
                        <wp:posOffset>335915</wp:posOffset>
                      </wp:positionV>
                      <wp:extent cx="1270" cy="471805"/>
                      <wp:effectExtent l="95250" t="19050" r="74930" b="42545"/>
                      <wp:wrapNone/>
                      <wp:docPr id="1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9F4578" id="Conector recto de flecha 12"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HD3GQj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40390C5D" wp14:editId="2DD459CE">
                      <wp:simplePos x="0" y="0"/>
                      <wp:positionH relativeFrom="column">
                        <wp:posOffset>605790</wp:posOffset>
                      </wp:positionH>
                      <wp:positionV relativeFrom="paragraph">
                        <wp:posOffset>188595</wp:posOffset>
                      </wp:positionV>
                      <wp:extent cx="791845" cy="168910"/>
                      <wp:effectExtent l="19050" t="19050" r="46355" b="5969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727AF21" w14:textId="77777777" w:rsidR="009450F9" w:rsidRDefault="009450F9" w:rsidP="00945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390C5D" id="Rectángulo: esquinas redondeadas 11"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" fillcolor="#70ad47" strokecolor="#f2f2f2" strokeweight="3pt">
                      <v:shadow on="t" color="#375623" opacity=".5" offset="1pt"/>
                      <v:textbox>
                        <w:txbxContent>
                          <w:p w14:paraId="2727AF21" w14:textId="77777777" w:rsidR="009450F9" w:rsidRDefault="009450F9" w:rsidP="009450F9"/>
                        </w:txbxContent>
                      </v:textbox>
                    </v:roundrect>
                  </w:pict>
                </mc:Fallback>
              </mc:AlternateContent>
            </w:r>
          </w:p>
        </w:tc>
      </w:tr>
      <w:tr w:rsidR="009450F9" w14:paraId="6F01DE5E" w14:textId="77777777" w:rsidTr="00CB659D">
        <w:trPr>
          <w:trHeight w:val="1118"/>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00048FBB" w14:textId="77777777" w:rsidR="009450F9" w:rsidRDefault="009450F9">
            <w:pPr>
              <w:rPr>
                <w:rFonts w:ascii="Tahoma" w:hAnsi="Tahoma" w:cs="Tahoma"/>
              </w:rPr>
            </w:pP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4E17E526" w14:textId="77777777" w:rsidR="00CB659D" w:rsidRDefault="009450F9">
            <w:pPr>
              <w:rPr>
                <w:rFonts w:ascii="Tahoma" w:hAnsi="Tahoma" w:cs="Tahoma"/>
                <w:lang w:val="es-ES_tradnl"/>
              </w:rPr>
            </w:pPr>
            <w:r>
              <w:rPr>
                <w:rFonts w:ascii="Tahoma" w:hAnsi="Tahoma" w:cs="Tahoma"/>
                <w:b/>
              </w:rPr>
              <w:t>Producto 3</w:t>
            </w:r>
            <w:r>
              <w:rPr>
                <w:rFonts w:ascii="Tahoma" w:hAnsi="Tahoma" w:cs="Tahoma"/>
              </w:rPr>
              <w:t xml:space="preserve"> – </w:t>
            </w:r>
            <w:r>
              <w:rPr>
                <w:rFonts w:ascii="Tahoma" w:hAnsi="Tahoma" w:cs="Tahoma"/>
                <w:lang w:val="es-ES_tradnl"/>
              </w:rPr>
              <w:t xml:space="preserve">Informe de avance </w:t>
            </w:r>
          </w:p>
          <w:p w14:paraId="4A0AA837" w14:textId="70D8F40F" w:rsidR="009450F9" w:rsidRDefault="009450F9">
            <w:pPr>
              <w:rPr>
                <w:rFonts w:ascii="Tahoma" w:hAnsi="Tahoma" w:cs="Tahoma"/>
                <w:lang w:val="es-ES_tradnl"/>
              </w:rPr>
            </w:pPr>
            <w:r>
              <w:rPr>
                <w:rFonts w:ascii="Tahoma" w:hAnsi="Tahoma" w:cs="Tahoma"/>
                <w:lang w:val="es-ES_tradnl"/>
              </w:rPr>
              <w:t>al 100% de ejecución física.</w:t>
            </w:r>
          </w:p>
        </w:tc>
        <w:tc>
          <w:tcPr>
            <w:tcW w:w="743" w:type="pct"/>
            <w:tcBorders>
              <w:top w:val="single" w:sz="4" w:space="0" w:color="auto"/>
              <w:left w:val="single" w:sz="4" w:space="0" w:color="auto"/>
              <w:bottom w:val="single" w:sz="4" w:space="0" w:color="auto"/>
              <w:right w:val="single" w:sz="4" w:space="0" w:color="auto"/>
            </w:tcBorders>
            <w:vAlign w:val="center"/>
            <w:hideMark/>
          </w:tcPr>
          <w:p w14:paraId="15E41110" w14:textId="77777777" w:rsidR="009450F9" w:rsidRDefault="009450F9">
            <w:pPr>
              <w:spacing w:line="200" w:lineRule="exact"/>
              <w:jc w:val="center"/>
              <w:rPr>
                <w:rFonts w:ascii="Tahoma" w:hAnsi="Tahoma" w:cs="Tahoma"/>
                <w:b/>
                <w:bCs/>
                <w:color w:val="FF0000"/>
              </w:rPr>
            </w:pPr>
            <w:r>
              <w:rPr>
                <w:rFonts w:ascii="Tahoma" w:hAnsi="Tahoma" w:cs="Tahoma"/>
                <w:b/>
                <w:bCs/>
                <w:color w:val="FF0000"/>
              </w:rPr>
              <w:t>55</w:t>
            </w:r>
          </w:p>
        </w:tc>
        <w:tc>
          <w:tcPr>
            <w:tcW w:w="2550" w:type="pct"/>
            <w:tcBorders>
              <w:top w:val="single" w:sz="4" w:space="0" w:color="auto"/>
              <w:left w:val="single" w:sz="4" w:space="0" w:color="auto"/>
              <w:bottom w:val="single" w:sz="4" w:space="0" w:color="auto"/>
              <w:right w:val="single" w:sz="4" w:space="0" w:color="auto"/>
            </w:tcBorders>
            <w:hideMark/>
          </w:tcPr>
          <w:p w14:paraId="696F544C" w14:textId="5672E46D" w:rsidR="009450F9" w:rsidRDefault="009450F9">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679C1A3C" wp14:editId="56DC248C">
                      <wp:simplePos x="0" y="0"/>
                      <wp:positionH relativeFrom="column">
                        <wp:posOffset>1410970</wp:posOffset>
                      </wp:positionH>
                      <wp:positionV relativeFrom="paragraph">
                        <wp:posOffset>270510</wp:posOffset>
                      </wp:positionV>
                      <wp:extent cx="1007745" cy="192405"/>
                      <wp:effectExtent l="19050" t="19050" r="40005" b="55245"/>
                      <wp:wrapNone/>
                      <wp:docPr id="18" name="Rectángulo: esquinas redondead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A4856" id="Rectángulo: esquinas redondeadas 18"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eJSrg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" fillcolor="#70ad47" strokecolor="#f2f2f2" strokeweight="3pt">
                      <v:shadow on="t" color="#375623" opacity=".5" offset="1pt"/>
                    </v:roundrect>
                  </w:pict>
                </mc:Fallback>
              </mc:AlternateContent>
            </w:r>
          </w:p>
        </w:tc>
      </w:tr>
      <w:tr w:rsidR="009450F9" w14:paraId="4567625B" w14:textId="77777777" w:rsidTr="00CB659D">
        <w:trPr>
          <w:trHeight w:hRule="exact" w:val="758"/>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35BCB888" w14:textId="77777777" w:rsidR="009450F9" w:rsidRDefault="009450F9">
            <w:pPr>
              <w:rPr>
                <w:rFonts w:ascii="Tahoma" w:hAnsi="Tahoma" w:cs="Tahoma"/>
              </w:rPr>
            </w:pP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240000F7" w14:textId="77777777" w:rsidR="009450F9" w:rsidRDefault="009450F9">
            <w:pPr>
              <w:rPr>
                <w:rFonts w:ascii="Tahoma" w:hAnsi="Tahoma" w:cs="Tahoma"/>
                <w:b/>
              </w:rPr>
            </w:pPr>
            <w:r>
              <w:rPr>
                <w:rFonts w:ascii="Tahoma" w:hAnsi="Tahoma" w:cs="Tahoma"/>
                <w:b/>
              </w:rPr>
              <w:t xml:space="preserve">Plazo de ejecución del Proyecto </w:t>
            </w:r>
          </w:p>
        </w:tc>
        <w:tc>
          <w:tcPr>
            <w:tcW w:w="743" w:type="pct"/>
            <w:tcBorders>
              <w:top w:val="single" w:sz="4" w:space="0" w:color="auto"/>
              <w:left w:val="single" w:sz="4" w:space="0" w:color="auto"/>
              <w:bottom w:val="single" w:sz="4" w:space="0" w:color="auto"/>
              <w:right w:val="single" w:sz="4" w:space="0" w:color="auto"/>
            </w:tcBorders>
            <w:vAlign w:val="center"/>
            <w:hideMark/>
          </w:tcPr>
          <w:p w14:paraId="2F31C91E" w14:textId="77777777" w:rsidR="009450F9" w:rsidRDefault="009450F9">
            <w:pPr>
              <w:spacing w:line="200" w:lineRule="exact"/>
              <w:jc w:val="center"/>
              <w:rPr>
                <w:rFonts w:ascii="Tahoma" w:hAnsi="Tahoma" w:cs="Tahoma"/>
                <w:b/>
                <w:bCs/>
                <w:color w:val="FF0000"/>
              </w:rPr>
            </w:pPr>
            <w:r>
              <w:rPr>
                <w:rFonts w:ascii="Tahoma" w:hAnsi="Tahoma" w:cs="Tahoma"/>
                <w:b/>
                <w:bCs/>
                <w:color w:val="FF0000"/>
              </w:rPr>
              <w:t>150</w:t>
            </w:r>
          </w:p>
        </w:tc>
        <w:tc>
          <w:tcPr>
            <w:tcW w:w="2550" w:type="pct"/>
            <w:tcBorders>
              <w:top w:val="single" w:sz="4" w:space="0" w:color="auto"/>
              <w:left w:val="single" w:sz="4" w:space="0" w:color="auto"/>
              <w:bottom w:val="single" w:sz="4" w:space="0" w:color="auto"/>
              <w:right w:val="single" w:sz="4" w:space="0" w:color="auto"/>
            </w:tcBorders>
            <w:hideMark/>
          </w:tcPr>
          <w:p w14:paraId="23FD3F05" w14:textId="05756BD6" w:rsidR="009450F9" w:rsidRDefault="009450F9">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6AA75074" wp14:editId="5B527593">
                      <wp:simplePos x="0" y="0"/>
                      <wp:positionH relativeFrom="column">
                        <wp:posOffset>2555875</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765DDB" w14:textId="77777777" w:rsidR="009450F9" w:rsidRDefault="009450F9" w:rsidP="009450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75074"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38765DDB" w14:textId="77777777" w:rsidR="009450F9" w:rsidRDefault="009450F9" w:rsidP="009450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2FC6581F" wp14:editId="0854A7AA">
                      <wp:simplePos x="0" y="0"/>
                      <wp:positionH relativeFrom="column">
                        <wp:posOffset>13335</wp:posOffset>
                      </wp:positionH>
                      <wp:positionV relativeFrom="paragraph">
                        <wp:posOffset>139700</wp:posOffset>
                      </wp:positionV>
                      <wp:extent cx="2411730" cy="165100"/>
                      <wp:effectExtent l="19050" t="19050" r="45720" b="63500"/>
                      <wp:wrapNone/>
                      <wp:docPr id="20" name="Rectángulo: esquinas redondeada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50E8E5" id="Rectángulo: esquinas redondeadas 20"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Z+2A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" fillcolor="#ed7d31" strokecolor="#f2f2f2" strokeweight="3pt">
                      <v:shadow on="t" color="#843c0c" opacity=".5" offset="1pt"/>
                    </v:roundrect>
                  </w:pict>
                </mc:Fallback>
              </mc:AlternateContent>
            </w:r>
          </w:p>
        </w:tc>
      </w:tr>
      <w:tr w:rsidR="009450F9" w14:paraId="6A0B3E83" w14:textId="77777777" w:rsidTr="00CB659D">
        <w:trPr>
          <w:trHeight w:val="757"/>
          <w:jc w:val="center"/>
        </w:trPr>
        <w:tc>
          <w:tcPr>
            <w:tcW w:w="314" w:type="pct"/>
            <w:vMerge w:val="restart"/>
            <w:tcBorders>
              <w:top w:val="single" w:sz="4" w:space="0" w:color="auto"/>
              <w:left w:val="single" w:sz="4" w:space="0" w:color="auto"/>
              <w:bottom w:val="single" w:sz="4" w:space="0" w:color="auto"/>
              <w:right w:val="single" w:sz="4" w:space="0" w:color="auto"/>
            </w:tcBorders>
            <w:noWrap/>
            <w:vAlign w:val="center"/>
          </w:tcPr>
          <w:p w14:paraId="2A351819" w14:textId="77777777" w:rsidR="009450F9" w:rsidRDefault="009450F9">
            <w:pPr>
              <w:spacing w:line="300" w:lineRule="auto"/>
              <w:jc w:val="both"/>
              <w:rPr>
                <w:rFonts w:ascii="Tahoma" w:hAnsi="Tahoma" w:cs="Tahoma"/>
              </w:rPr>
            </w:pPr>
            <w:r>
              <w:rPr>
                <w:rFonts w:ascii="Tahoma" w:hAnsi="Tahoma" w:cs="Tahoma"/>
              </w:rPr>
              <w:t>3</w:t>
            </w:r>
          </w:p>
          <w:p w14:paraId="51EA4528" w14:textId="77777777" w:rsidR="009450F9" w:rsidRDefault="009450F9">
            <w:pPr>
              <w:spacing w:line="300" w:lineRule="auto"/>
              <w:jc w:val="both"/>
              <w:rPr>
                <w:rFonts w:ascii="Tahoma" w:hAnsi="Tahoma" w:cs="Tahoma"/>
              </w:rPr>
            </w:pP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236BF3B6" w14:textId="77777777" w:rsidR="009450F9" w:rsidRDefault="009450F9">
            <w:pPr>
              <w:rPr>
                <w:rFonts w:ascii="Tahoma" w:hAnsi="Tahoma" w:cs="Tahoma"/>
                <w:b/>
              </w:rPr>
            </w:pPr>
            <w:r>
              <w:rPr>
                <w:rFonts w:ascii="Tahoma" w:hAnsi="Tahoma" w:cs="Tahoma"/>
                <w:b/>
              </w:rPr>
              <w:t>Producto 4</w:t>
            </w:r>
            <w:r>
              <w:rPr>
                <w:rFonts w:ascii="Tahoma" w:hAnsi="Tahoma" w:cs="Tahoma"/>
              </w:rPr>
              <w:t xml:space="preserve"> – Informe de Producto final.</w:t>
            </w:r>
          </w:p>
        </w:tc>
        <w:tc>
          <w:tcPr>
            <w:tcW w:w="743" w:type="pct"/>
            <w:tcBorders>
              <w:top w:val="single" w:sz="4" w:space="0" w:color="auto"/>
              <w:left w:val="single" w:sz="4" w:space="0" w:color="auto"/>
              <w:bottom w:val="single" w:sz="4" w:space="0" w:color="auto"/>
              <w:right w:val="single" w:sz="4" w:space="0" w:color="auto"/>
            </w:tcBorders>
            <w:vAlign w:val="center"/>
            <w:hideMark/>
          </w:tcPr>
          <w:p w14:paraId="7F716155" w14:textId="77777777" w:rsidR="009450F9" w:rsidRDefault="009450F9">
            <w:pPr>
              <w:spacing w:line="200" w:lineRule="exact"/>
              <w:jc w:val="center"/>
              <w:rPr>
                <w:rFonts w:ascii="Tahoma" w:hAnsi="Tahoma" w:cs="Tahoma"/>
                <w:b/>
                <w:bCs/>
                <w:highlight w:val="green"/>
              </w:rPr>
            </w:pPr>
            <w:r>
              <w:rPr>
                <w:rFonts w:ascii="Tahoma" w:hAnsi="Tahoma" w:cs="Tahoma"/>
                <w:b/>
                <w:bCs/>
                <w:color w:val="FF0000"/>
              </w:rPr>
              <w:t>15</w:t>
            </w:r>
          </w:p>
        </w:tc>
        <w:tc>
          <w:tcPr>
            <w:tcW w:w="2550" w:type="pct"/>
            <w:tcBorders>
              <w:top w:val="single" w:sz="4" w:space="0" w:color="auto"/>
              <w:left w:val="single" w:sz="4" w:space="0" w:color="auto"/>
              <w:bottom w:val="single" w:sz="4" w:space="0" w:color="auto"/>
              <w:right w:val="single" w:sz="4" w:space="0" w:color="auto"/>
            </w:tcBorders>
            <w:hideMark/>
          </w:tcPr>
          <w:p w14:paraId="3BB00060" w14:textId="28750AF3" w:rsidR="009450F9" w:rsidRDefault="009450F9">
            <w:pPr>
              <w:spacing w:line="300" w:lineRule="auto"/>
              <w:jc w:val="both"/>
              <w:rPr>
                <w:rFonts w:ascii="Tahoma" w:hAnsi="Tahoma" w:cs="Tahoma"/>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672F58E7" wp14:editId="15E5B59D">
                      <wp:simplePos x="0" y="0"/>
                      <wp:positionH relativeFrom="column">
                        <wp:posOffset>2438400</wp:posOffset>
                      </wp:positionH>
                      <wp:positionV relativeFrom="paragraph">
                        <wp:posOffset>-805815</wp:posOffset>
                      </wp:positionV>
                      <wp:extent cx="10795" cy="1083310"/>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5CD04E"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BO8A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1E72863D" wp14:editId="5F22E2D8">
                      <wp:simplePos x="0" y="0"/>
                      <wp:positionH relativeFrom="column">
                        <wp:posOffset>2424430</wp:posOffset>
                      </wp:positionH>
                      <wp:positionV relativeFrom="paragraph">
                        <wp:posOffset>189865</wp:posOffset>
                      </wp:positionV>
                      <wp:extent cx="612140" cy="162560"/>
                      <wp:effectExtent l="19050" t="19050" r="35560" b="66040"/>
                      <wp:wrapNone/>
                      <wp:docPr id="26" name="Rectángulo: esquinas redondead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703579" id="Rectángulo: esquinas redondeadas 26"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v5i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Pye/mL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9450F9" w14:paraId="4F51D42D" w14:textId="77777777" w:rsidTr="00CB659D">
        <w:trPr>
          <w:trHeight w:hRule="exact" w:val="705"/>
          <w:jc w:val="center"/>
        </w:trPr>
        <w:tc>
          <w:tcPr>
            <w:tcW w:w="314" w:type="pct"/>
            <w:vMerge/>
            <w:tcBorders>
              <w:top w:val="single" w:sz="4" w:space="0" w:color="auto"/>
              <w:left w:val="single" w:sz="4" w:space="0" w:color="auto"/>
              <w:bottom w:val="single" w:sz="4" w:space="0" w:color="auto"/>
              <w:right w:val="single" w:sz="4" w:space="0" w:color="auto"/>
            </w:tcBorders>
            <w:vAlign w:val="center"/>
            <w:hideMark/>
          </w:tcPr>
          <w:p w14:paraId="4C6A070C" w14:textId="77777777" w:rsidR="009450F9" w:rsidRDefault="009450F9">
            <w:pPr>
              <w:rPr>
                <w:rFonts w:ascii="Tahoma" w:hAnsi="Tahoma" w:cs="Tahoma"/>
              </w:rPr>
            </w:pPr>
          </w:p>
        </w:tc>
        <w:tc>
          <w:tcPr>
            <w:tcW w:w="1394" w:type="pct"/>
            <w:tcBorders>
              <w:top w:val="single" w:sz="4" w:space="0" w:color="auto"/>
              <w:left w:val="single" w:sz="4" w:space="0" w:color="auto"/>
              <w:bottom w:val="single" w:sz="4" w:space="0" w:color="auto"/>
              <w:right w:val="single" w:sz="4" w:space="0" w:color="auto"/>
            </w:tcBorders>
            <w:noWrap/>
            <w:vAlign w:val="center"/>
            <w:hideMark/>
          </w:tcPr>
          <w:p w14:paraId="03C4BBAF" w14:textId="77777777" w:rsidR="00CB659D" w:rsidRDefault="009450F9">
            <w:pPr>
              <w:spacing w:line="300" w:lineRule="auto"/>
              <w:rPr>
                <w:rFonts w:ascii="Tahoma" w:hAnsi="Tahoma" w:cs="Tahoma"/>
                <w:b/>
              </w:rPr>
            </w:pPr>
            <w:r>
              <w:rPr>
                <w:rFonts w:ascii="Tahoma" w:hAnsi="Tahoma" w:cs="Tahoma"/>
                <w:b/>
              </w:rPr>
              <w:t xml:space="preserve">Plazo de Ejecución de la </w:t>
            </w:r>
          </w:p>
          <w:p w14:paraId="1A9D40F0" w14:textId="05BECCD5" w:rsidR="009450F9" w:rsidRDefault="009450F9">
            <w:pPr>
              <w:spacing w:line="300" w:lineRule="auto"/>
              <w:rPr>
                <w:rFonts w:ascii="Tahoma" w:hAnsi="Tahoma" w:cs="Tahoma"/>
                <w:b/>
              </w:rPr>
            </w:pPr>
            <w:r>
              <w:rPr>
                <w:rFonts w:ascii="Tahoma" w:hAnsi="Tahoma" w:cs="Tahoma"/>
                <w:b/>
              </w:rPr>
              <w:t>Consultoría</w:t>
            </w:r>
          </w:p>
        </w:tc>
        <w:tc>
          <w:tcPr>
            <w:tcW w:w="743" w:type="pct"/>
            <w:tcBorders>
              <w:top w:val="single" w:sz="4" w:space="0" w:color="auto"/>
              <w:left w:val="single" w:sz="4" w:space="0" w:color="auto"/>
              <w:bottom w:val="single" w:sz="4" w:space="0" w:color="auto"/>
              <w:right w:val="single" w:sz="4" w:space="0" w:color="auto"/>
            </w:tcBorders>
            <w:vAlign w:val="center"/>
            <w:hideMark/>
          </w:tcPr>
          <w:p w14:paraId="1DD0E80B" w14:textId="77777777" w:rsidR="009450F9" w:rsidRDefault="009450F9">
            <w:pPr>
              <w:spacing w:line="200" w:lineRule="exact"/>
              <w:jc w:val="center"/>
              <w:rPr>
                <w:rFonts w:ascii="Tahoma" w:hAnsi="Tahoma" w:cs="Tahoma"/>
                <w:b/>
                <w:bCs/>
                <w:color w:val="FF0000"/>
              </w:rPr>
            </w:pPr>
            <w:r>
              <w:rPr>
                <w:rFonts w:ascii="Tahoma" w:hAnsi="Tahoma" w:cs="Tahoma"/>
                <w:b/>
                <w:bCs/>
                <w:color w:val="FF0000"/>
              </w:rPr>
              <w:t>165</w:t>
            </w:r>
          </w:p>
        </w:tc>
        <w:tc>
          <w:tcPr>
            <w:tcW w:w="2550" w:type="pct"/>
            <w:tcBorders>
              <w:top w:val="single" w:sz="4" w:space="0" w:color="auto"/>
              <w:left w:val="single" w:sz="4" w:space="0" w:color="auto"/>
              <w:bottom w:val="single" w:sz="4" w:space="0" w:color="auto"/>
              <w:right w:val="single" w:sz="4" w:space="0" w:color="auto"/>
            </w:tcBorders>
            <w:hideMark/>
          </w:tcPr>
          <w:p w14:paraId="7262B1F4" w14:textId="531B2EEF" w:rsidR="009450F9" w:rsidRDefault="009450F9">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2A94905A" wp14:editId="14030673">
                      <wp:simplePos x="0" y="0"/>
                      <wp:positionH relativeFrom="column">
                        <wp:posOffset>3000375</wp:posOffset>
                      </wp:positionH>
                      <wp:positionV relativeFrom="paragraph">
                        <wp:posOffset>92075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FFB5E5F" w14:textId="77777777" w:rsidR="009450F9" w:rsidRDefault="009450F9" w:rsidP="009450F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905A"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2FFB5E5F" w14:textId="77777777" w:rsidR="009450F9" w:rsidRDefault="009450F9" w:rsidP="009450F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20729D65" wp14:editId="2D0FFF83">
                      <wp:simplePos x="0" y="0"/>
                      <wp:positionH relativeFrom="column">
                        <wp:posOffset>35560</wp:posOffset>
                      </wp:positionH>
                      <wp:positionV relativeFrom="paragraph">
                        <wp:posOffset>143510</wp:posOffset>
                      </wp:positionV>
                      <wp:extent cx="3023870" cy="172085"/>
                      <wp:effectExtent l="19050" t="19050" r="43180" b="56515"/>
                      <wp:wrapNone/>
                      <wp:docPr id="30" name="Rectángulo: esquinas redondeada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EEAF4" id="Rectángulo: esquinas redondeadas 30"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8r1w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" fillcolor="#ed7d31" strokecolor="#f2f2f2" strokeweight="3pt">
                      <v:shadow on="t" color="#843c0c" opacity=".5" offset="1pt"/>
                    </v:roundrect>
                  </w:pict>
                </mc:Fallback>
              </mc:AlternateContent>
            </w:r>
          </w:p>
        </w:tc>
      </w:tr>
      <w:bookmarkEnd w:id="63"/>
    </w:tbl>
    <w:p w14:paraId="1145A9FA" w14:textId="77777777" w:rsidR="009450F9" w:rsidRDefault="009450F9" w:rsidP="009450F9">
      <w:pPr>
        <w:spacing w:line="260" w:lineRule="atLeast"/>
        <w:jc w:val="both"/>
        <w:rPr>
          <w:rFonts w:ascii="Tahoma" w:hAnsi="Tahoma" w:cs="Tahoma"/>
        </w:rPr>
      </w:pPr>
    </w:p>
    <w:p w14:paraId="38969750" w14:textId="77777777" w:rsidR="009450F9" w:rsidRDefault="009450F9" w:rsidP="009450F9">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0437BA73" w14:textId="77777777" w:rsidR="009450F9" w:rsidRDefault="009450F9" w:rsidP="00E67CCD">
      <w:pPr>
        <w:numPr>
          <w:ilvl w:val="1"/>
          <w:numId w:val="77"/>
        </w:numPr>
        <w:spacing w:line="240" w:lineRule="atLeast"/>
        <w:ind w:left="426"/>
        <w:jc w:val="both"/>
        <w:rPr>
          <w:rFonts w:ascii="Tahoma" w:hAnsi="Tahoma" w:cs="Tahoma"/>
          <w:lang w:val="es-ES_tradnl"/>
        </w:rPr>
      </w:pPr>
      <w:r>
        <w:rPr>
          <w:rFonts w:ascii="Tahoma" w:hAnsi="Tahoma" w:cs="Tahoma"/>
          <w:lang w:val="es-ES_tradnl"/>
        </w:rPr>
        <w:lastRenderedPageBreak/>
        <w:t>El método de la ruta crítica (CPM) programa los alcances de la consultoría basado en:</w:t>
      </w:r>
    </w:p>
    <w:p w14:paraId="68F86DD8" w14:textId="77777777" w:rsidR="009450F9" w:rsidRDefault="009450F9" w:rsidP="00E67CCD">
      <w:pPr>
        <w:numPr>
          <w:ilvl w:val="2"/>
          <w:numId w:val="78"/>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D9AEDC8" w14:textId="77777777" w:rsidR="009450F9" w:rsidRDefault="009450F9" w:rsidP="00E67CCD">
      <w:pPr>
        <w:numPr>
          <w:ilvl w:val="2"/>
          <w:numId w:val="78"/>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5BA0E43A" w14:textId="77777777" w:rsidR="009450F9" w:rsidRDefault="009450F9" w:rsidP="00E67CCD">
      <w:pPr>
        <w:numPr>
          <w:ilvl w:val="2"/>
          <w:numId w:val="78"/>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4660655A" w14:textId="77777777" w:rsidR="009450F9" w:rsidRDefault="009450F9" w:rsidP="00E67CCD">
      <w:pPr>
        <w:numPr>
          <w:ilvl w:val="1"/>
          <w:numId w:val="77"/>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B1D1731" w14:textId="77777777" w:rsidR="009450F9" w:rsidRDefault="009450F9" w:rsidP="00E67CCD">
      <w:pPr>
        <w:numPr>
          <w:ilvl w:val="1"/>
          <w:numId w:val="7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260FA96A" w14:textId="77777777" w:rsidR="009450F9" w:rsidRDefault="009450F9" w:rsidP="00E67CCD">
      <w:pPr>
        <w:numPr>
          <w:ilvl w:val="1"/>
          <w:numId w:val="77"/>
        </w:numPr>
        <w:spacing w:line="240" w:lineRule="atLeast"/>
        <w:ind w:left="426"/>
        <w:jc w:val="both"/>
        <w:rPr>
          <w:rFonts w:ascii="Tahoma" w:hAnsi="Tahoma" w:cs="Tahoma"/>
          <w:lang w:val="es-ES_tradnl"/>
        </w:rPr>
      </w:pPr>
      <w:bookmarkStart w:id="64" w:name="_Hlk170197918"/>
      <w:bookmarkStart w:id="65" w:name="_Hlk164185058"/>
      <w:r>
        <w:rPr>
          <w:rFonts w:ascii="Tahoma" w:hAnsi="Tahoma" w:cs="Tahoma"/>
          <w:lang w:val="es-ES_tradnl"/>
        </w:rPr>
        <w:t xml:space="preserve">La 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41E30FAA" w14:textId="77777777" w:rsidR="009450F9" w:rsidRDefault="009450F9" w:rsidP="00E67CCD">
      <w:pPr>
        <w:numPr>
          <w:ilvl w:val="1"/>
          <w:numId w:val="77"/>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bookmarkEnd w:id="64"/>
    <w:p w14:paraId="3EDCC386" w14:textId="77777777" w:rsidR="009450F9" w:rsidRDefault="009450F9" w:rsidP="009450F9">
      <w:pPr>
        <w:spacing w:line="240" w:lineRule="atLeast"/>
        <w:ind w:left="66"/>
        <w:jc w:val="both"/>
        <w:rPr>
          <w:rFonts w:ascii="Tahoma" w:hAnsi="Tahoma" w:cs="Tahoma"/>
          <w:highlight w:val="yellow"/>
          <w:lang w:val="es-ES_tradnl"/>
        </w:rPr>
      </w:pPr>
    </w:p>
    <w:bookmarkEnd w:id="65"/>
    <w:p w14:paraId="3645D28F" w14:textId="77777777" w:rsidR="009450F9" w:rsidRDefault="009450F9" w:rsidP="009450F9">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2FAB7A7D" w14:textId="77777777" w:rsidR="009450F9" w:rsidRDefault="009450F9" w:rsidP="009450F9">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6086CC46" w14:textId="77777777" w:rsidR="009450F9" w:rsidRDefault="009450F9" w:rsidP="009450F9">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2E57827B" w14:textId="77777777" w:rsidR="009450F9" w:rsidRDefault="009450F9" w:rsidP="009450F9">
      <w:pPr>
        <w:shd w:val="clear" w:color="auto" w:fill="FFFFFF" w:themeFill="background1"/>
        <w:spacing w:line="240" w:lineRule="atLeast"/>
        <w:jc w:val="both"/>
        <w:rPr>
          <w:rFonts w:ascii="Tahoma" w:hAnsi="Tahoma" w:cs="Tahoma"/>
          <w:lang w:val="es-BO"/>
        </w:rPr>
      </w:pPr>
      <w:bookmarkStart w:id="66" w:name="_Hlk146908354"/>
      <w:bookmarkStart w:id="67"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rPr>
        <w:t>plazo de ejecución del Proyecto</w:t>
      </w:r>
      <w:r>
        <w:rPr>
          <w:rFonts w:ascii="Tahoma" w:hAnsi="Tahoma" w:cs="Tahoma"/>
          <w:shd w:val="clear" w:color="auto" w:fill="FFFFFF" w:themeFill="background1"/>
        </w:rPr>
        <w:t>.</w:t>
      </w:r>
      <w:r>
        <w:rPr>
          <w:rFonts w:ascii="Tahoma" w:hAnsi="Tahoma" w:cs="Tahoma"/>
        </w:rPr>
        <w:t xml:space="preserve"> </w:t>
      </w:r>
    </w:p>
    <w:bookmarkEnd w:id="66"/>
    <w:p w14:paraId="6E35757C"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7"/>
    </w:p>
    <w:p w14:paraId="13E8F6DB" w14:textId="77777777" w:rsidR="009450F9" w:rsidRDefault="009450F9" w:rsidP="009450F9">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3.154.358,9 (TRES MILLONES CIENTO CINCUENTA Y CUATRO MIL TRESCIENTOS CINCUENTA Y OCHO 90/100 BS).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6B52FD1B"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8" w:name="_Toc71811155"/>
      <w:r>
        <w:rPr>
          <w:rFonts w:ascii="Tahoma" w:hAnsi="Tahoma" w:cs="Tahoma"/>
          <w:b/>
          <w:bCs/>
          <w:color w:val="000000"/>
          <w:kern w:val="32"/>
          <w:lang w:val="es-ES_tradnl"/>
        </w:rPr>
        <w:t>FORMA DE PAGO.</w:t>
      </w:r>
      <w:bookmarkEnd w:id="68"/>
    </w:p>
    <w:p w14:paraId="69C4F4EF" w14:textId="77777777" w:rsidR="009450F9" w:rsidRDefault="009450F9" w:rsidP="009450F9">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10811" w:type="dxa"/>
        <w:tblInd w:w="-436" w:type="dxa"/>
        <w:tblCellMar>
          <w:left w:w="70" w:type="dxa"/>
          <w:right w:w="70" w:type="dxa"/>
        </w:tblCellMar>
        <w:tblLook w:val="04A0" w:firstRow="1" w:lastRow="0" w:firstColumn="1" w:lastColumn="0" w:noHBand="0" w:noVBand="1"/>
      </w:tblPr>
      <w:tblGrid>
        <w:gridCol w:w="852"/>
        <w:gridCol w:w="708"/>
        <w:gridCol w:w="1701"/>
        <w:gridCol w:w="1560"/>
        <w:gridCol w:w="1701"/>
        <w:gridCol w:w="1559"/>
        <w:gridCol w:w="2126"/>
        <w:gridCol w:w="604"/>
      </w:tblGrid>
      <w:tr w:rsidR="009450F9" w14:paraId="7C86689C" w14:textId="77777777" w:rsidTr="009450F9">
        <w:trPr>
          <w:gridAfter w:val="1"/>
          <w:wAfter w:w="604" w:type="dxa"/>
          <w:trHeight w:val="467"/>
        </w:trPr>
        <w:tc>
          <w:tcPr>
            <w:tcW w:w="852" w:type="dxa"/>
            <w:tcBorders>
              <w:top w:val="single" w:sz="8" w:space="0" w:color="000000"/>
              <w:left w:val="single" w:sz="8" w:space="0" w:color="000000"/>
              <w:bottom w:val="nil"/>
              <w:right w:val="single" w:sz="8" w:space="0" w:color="000000"/>
            </w:tcBorders>
            <w:vAlign w:val="center"/>
            <w:hideMark/>
          </w:tcPr>
          <w:p w14:paraId="43F5660A" w14:textId="77777777" w:rsidR="009450F9" w:rsidRDefault="009450F9">
            <w:pPr>
              <w:rPr>
                <w:rFonts w:ascii="Tahoma" w:hAnsi="Tahoma" w:cs="Tahoma"/>
                <w:b/>
                <w:bCs/>
                <w:color w:val="000000"/>
                <w:sz w:val="18"/>
                <w:szCs w:val="18"/>
                <w:lang w:val="es-BO" w:eastAsia="es-BO"/>
              </w:rPr>
            </w:pPr>
            <w:proofErr w:type="spellStart"/>
            <w:r>
              <w:rPr>
                <w:rFonts w:ascii="Tahoma" w:hAnsi="Tahoma" w:cs="Tahoma"/>
                <w:b/>
                <w:bCs/>
                <w:color w:val="000000"/>
                <w:sz w:val="18"/>
                <w:szCs w:val="18"/>
                <w:lang w:eastAsia="es-BO"/>
              </w:rPr>
              <w:t>N°</w:t>
            </w:r>
            <w:proofErr w:type="spellEnd"/>
            <w:r>
              <w:rPr>
                <w:rFonts w:ascii="Tahoma" w:hAnsi="Tahoma" w:cs="Tahoma"/>
                <w:b/>
                <w:bCs/>
                <w:color w:val="000000"/>
                <w:sz w:val="18"/>
                <w:szCs w:val="18"/>
                <w:lang w:eastAsia="es-BO"/>
              </w:rPr>
              <w:t xml:space="preserve"> de</w:t>
            </w:r>
          </w:p>
        </w:tc>
        <w:tc>
          <w:tcPr>
            <w:tcW w:w="5670" w:type="dxa"/>
            <w:gridSpan w:val="4"/>
            <w:vMerge w:val="restart"/>
            <w:tcBorders>
              <w:top w:val="single" w:sz="8" w:space="0" w:color="000000"/>
              <w:left w:val="single" w:sz="8" w:space="0" w:color="000000"/>
              <w:bottom w:val="nil"/>
              <w:right w:val="single" w:sz="8" w:space="0" w:color="000000"/>
            </w:tcBorders>
            <w:vAlign w:val="center"/>
            <w:hideMark/>
          </w:tcPr>
          <w:p w14:paraId="38587915"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Componentes de Financiamiento</w:t>
            </w:r>
          </w:p>
        </w:tc>
        <w:tc>
          <w:tcPr>
            <w:tcW w:w="1559" w:type="dxa"/>
            <w:vMerge w:val="restart"/>
            <w:tcBorders>
              <w:top w:val="single" w:sz="8" w:space="0" w:color="000000"/>
              <w:left w:val="single" w:sz="8" w:space="0" w:color="000000"/>
              <w:bottom w:val="single" w:sz="8" w:space="0" w:color="000000"/>
              <w:right w:val="single" w:sz="8" w:space="0" w:color="000000"/>
            </w:tcBorders>
            <w:noWrap/>
            <w:vAlign w:val="center"/>
            <w:hideMark/>
          </w:tcPr>
          <w:p w14:paraId="3529E03D"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TOTAL</w:t>
            </w:r>
          </w:p>
        </w:tc>
        <w:tc>
          <w:tcPr>
            <w:tcW w:w="2126" w:type="dxa"/>
            <w:tcBorders>
              <w:top w:val="single" w:sz="8" w:space="0" w:color="000000"/>
              <w:left w:val="nil"/>
              <w:bottom w:val="nil"/>
              <w:right w:val="single" w:sz="8" w:space="0" w:color="000000"/>
            </w:tcBorders>
            <w:vAlign w:val="center"/>
            <w:hideMark/>
          </w:tcPr>
          <w:p w14:paraId="228C5430"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Requisito para proceder con el pago</w:t>
            </w:r>
          </w:p>
        </w:tc>
      </w:tr>
      <w:tr w:rsidR="009450F9" w14:paraId="78E84228" w14:textId="77777777" w:rsidTr="009450F9">
        <w:trPr>
          <w:gridAfter w:val="1"/>
          <w:wAfter w:w="604" w:type="dxa"/>
          <w:trHeight w:val="57"/>
        </w:trPr>
        <w:tc>
          <w:tcPr>
            <w:tcW w:w="852" w:type="dxa"/>
            <w:tcBorders>
              <w:top w:val="nil"/>
              <w:left w:val="single" w:sz="8" w:space="0" w:color="000000"/>
              <w:bottom w:val="nil"/>
              <w:right w:val="single" w:sz="8" w:space="0" w:color="000000"/>
            </w:tcBorders>
            <w:vAlign w:val="center"/>
            <w:hideMark/>
          </w:tcPr>
          <w:p w14:paraId="4B682B32"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 xml:space="preserve"> Pago</w:t>
            </w:r>
          </w:p>
        </w:tc>
        <w:tc>
          <w:tcPr>
            <w:tcW w:w="0" w:type="auto"/>
            <w:gridSpan w:val="4"/>
            <w:vMerge/>
            <w:tcBorders>
              <w:top w:val="nil"/>
              <w:left w:val="single" w:sz="8" w:space="0" w:color="000000"/>
              <w:bottom w:val="nil"/>
              <w:right w:val="single" w:sz="8" w:space="0" w:color="000000"/>
            </w:tcBorders>
            <w:vAlign w:val="center"/>
            <w:hideMark/>
          </w:tcPr>
          <w:p w14:paraId="764E072F" w14:textId="77777777" w:rsidR="009450F9" w:rsidRDefault="009450F9">
            <w:pPr>
              <w:rPr>
                <w:rFonts w:ascii="Tahoma" w:hAnsi="Tahoma" w:cs="Tahoma"/>
                <w:b/>
                <w:bCs/>
                <w:color w:val="000000"/>
                <w:sz w:val="18"/>
                <w:szCs w:val="18"/>
                <w:lang w:val="es-BO" w:eastAsia="es-B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76971A" w14:textId="77777777" w:rsidR="009450F9" w:rsidRDefault="009450F9">
            <w:pPr>
              <w:rPr>
                <w:rFonts w:ascii="Tahoma" w:hAnsi="Tahoma" w:cs="Tahoma"/>
                <w:b/>
                <w:bCs/>
                <w:color w:val="000000"/>
                <w:sz w:val="18"/>
                <w:szCs w:val="18"/>
                <w:lang w:val="es-BO" w:eastAsia="es-BO"/>
              </w:rPr>
            </w:pPr>
          </w:p>
        </w:tc>
        <w:tc>
          <w:tcPr>
            <w:tcW w:w="2126" w:type="dxa"/>
            <w:tcBorders>
              <w:top w:val="nil"/>
              <w:left w:val="nil"/>
              <w:bottom w:val="nil"/>
              <w:right w:val="single" w:sz="8" w:space="0" w:color="000000"/>
            </w:tcBorders>
            <w:vAlign w:val="center"/>
            <w:hideMark/>
          </w:tcPr>
          <w:p w14:paraId="228F9232"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w:t>
            </w:r>
          </w:p>
        </w:tc>
      </w:tr>
      <w:tr w:rsidR="009450F9" w14:paraId="19ED8958" w14:textId="77777777" w:rsidTr="009450F9">
        <w:trPr>
          <w:gridAfter w:val="1"/>
          <w:wAfter w:w="604" w:type="dxa"/>
          <w:trHeight w:val="192"/>
        </w:trPr>
        <w:tc>
          <w:tcPr>
            <w:tcW w:w="852" w:type="dxa"/>
            <w:tcBorders>
              <w:top w:val="nil"/>
              <w:left w:val="single" w:sz="8" w:space="0" w:color="000000"/>
              <w:bottom w:val="nil"/>
              <w:right w:val="single" w:sz="8" w:space="0" w:color="000000"/>
            </w:tcBorders>
            <w:vAlign w:val="bottom"/>
            <w:hideMark/>
          </w:tcPr>
          <w:p w14:paraId="013EE901"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2409" w:type="dxa"/>
            <w:gridSpan w:val="2"/>
            <w:tcBorders>
              <w:top w:val="single" w:sz="8" w:space="0" w:color="000000"/>
              <w:left w:val="nil"/>
              <w:bottom w:val="nil"/>
              <w:right w:val="single" w:sz="8" w:space="0" w:color="000000"/>
            </w:tcBorders>
            <w:vAlign w:val="center"/>
            <w:hideMark/>
          </w:tcPr>
          <w:p w14:paraId="657D7133"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Capacitación, Asistencia</w:t>
            </w:r>
          </w:p>
        </w:tc>
        <w:tc>
          <w:tcPr>
            <w:tcW w:w="3261" w:type="dxa"/>
            <w:gridSpan w:val="2"/>
            <w:tcBorders>
              <w:top w:val="single" w:sz="8" w:space="0" w:color="000000"/>
              <w:left w:val="nil"/>
              <w:bottom w:val="nil"/>
              <w:right w:val="single" w:sz="8" w:space="0" w:color="000000"/>
            </w:tcBorders>
            <w:vAlign w:val="center"/>
            <w:hideMark/>
          </w:tcPr>
          <w:p w14:paraId="186CA752"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Provisión/dotación de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5BA20C" w14:textId="77777777" w:rsidR="009450F9" w:rsidRDefault="009450F9">
            <w:pPr>
              <w:rPr>
                <w:rFonts w:ascii="Tahoma" w:hAnsi="Tahoma" w:cs="Tahoma"/>
                <w:b/>
                <w:bCs/>
                <w:color w:val="000000"/>
                <w:sz w:val="18"/>
                <w:szCs w:val="18"/>
                <w:lang w:val="es-BO" w:eastAsia="es-BO"/>
              </w:rPr>
            </w:pPr>
          </w:p>
        </w:tc>
        <w:tc>
          <w:tcPr>
            <w:tcW w:w="2126" w:type="dxa"/>
            <w:tcBorders>
              <w:top w:val="nil"/>
              <w:left w:val="nil"/>
              <w:bottom w:val="nil"/>
              <w:right w:val="single" w:sz="8" w:space="0" w:color="000000"/>
            </w:tcBorders>
            <w:vAlign w:val="bottom"/>
            <w:hideMark/>
          </w:tcPr>
          <w:p w14:paraId="2564751C"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r>
      <w:tr w:rsidR="009450F9" w14:paraId="4E2E75F8" w14:textId="77777777" w:rsidTr="009450F9">
        <w:trPr>
          <w:gridAfter w:val="1"/>
          <w:wAfter w:w="604" w:type="dxa"/>
          <w:trHeight w:val="192"/>
        </w:trPr>
        <w:tc>
          <w:tcPr>
            <w:tcW w:w="852" w:type="dxa"/>
            <w:tcBorders>
              <w:top w:val="nil"/>
              <w:left w:val="single" w:sz="8" w:space="0" w:color="000000"/>
              <w:bottom w:val="nil"/>
              <w:right w:val="single" w:sz="8" w:space="0" w:color="000000"/>
            </w:tcBorders>
            <w:vAlign w:val="bottom"/>
            <w:hideMark/>
          </w:tcPr>
          <w:p w14:paraId="48BAA419"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2409" w:type="dxa"/>
            <w:gridSpan w:val="2"/>
            <w:tcBorders>
              <w:top w:val="nil"/>
              <w:left w:val="nil"/>
              <w:bottom w:val="nil"/>
              <w:right w:val="single" w:sz="8" w:space="0" w:color="000000"/>
            </w:tcBorders>
            <w:vAlign w:val="center"/>
            <w:hideMark/>
          </w:tcPr>
          <w:p w14:paraId="3B363696"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 xml:space="preserve"> Técnica, Seguimiento</w:t>
            </w:r>
          </w:p>
        </w:tc>
        <w:tc>
          <w:tcPr>
            <w:tcW w:w="3261" w:type="dxa"/>
            <w:gridSpan w:val="2"/>
            <w:tcBorders>
              <w:top w:val="nil"/>
              <w:left w:val="nil"/>
              <w:bottom w:val="nil"/>
              <w:right w:val="single" w:sz="8" w:space="0" w:color="000000"/>
            </w:tcBorders>
            <w:vAlign w:val="center"/>
            <w:hideMark/>
          </w:tcPr>
          <w:p w14:paraId="29D8FABA"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 xml:space="preserve"> Materiales de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176A12" w14:textId="77777777" w:rsidR="009450F9" w:rsidRDefault="009450F9">
            <w:pPr>
              <w:rPr>
                <w:rFonts w:ascii="Tahoma" w:hAnsi="Tahoma" w:cs="Tahoma"/>
                <w:b/>
                <w:bCs/>
                <w:color w:val="000000"/>
                <w:sz w:val="18"/>
                <w:szCs w:val="18"/>
                <w:lang w:val="es-BO" w:eastAsia="es-BO"/>
              </w:rPr>
            </w:pPr>
          </w:p>
        </w:tc>
        <w:tc>
          <w:tcPr>
            <w:tcW w:w="2126" w:type="dxa"/>
            <w:tcBorders>
              <w:top w:val="nil"/>
              <w:left w:val="nil"/>
              <w:bottom w:val="nil"/>
              <w:right w:val="single" w:sz="8" w:space="0" w:color="000000"/>
            </w:tcBorders>
            <w:vAlign w:val="bottom"/>
            <w:hideMark/>
          </w:tcPr>
          <w:p w14:paraId="114CE65F"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r>
      <w:tr w:rsidR="009450F9" w14:paraId="337FAC6E" w14:textId="77777777" w:rsidTr="009450F9">
        <w:trPr>
          <w:gridAfter w:val="1"/>
          <w:wAfter w:w="604" w:type="dxa"/>
          <w:trHeight w:val="192"/>
        </w:trPr>
        <w:tc>
          <w:tcPr>
            <w:tcW w:w="852" w:type="dxa"/>
            <w:tcBorders>
              <w:top w:val="nil"/>
              <w:left w:val="single" w:sz="8" w:space="0" w:color="000000"/>
              <w:bottom w:val="nil"/>
              <w:right w:val="single" w:sz="8" w:space="0" w:color="000000"/>
            </w:tcBorders>
            <w:vAlign w:val="bottom"/>
            <w:hideMark/>
          </w:tcPr>
          <w:p w14:paraId="6770926B"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2409" w:type="dxa"/>
            <w:gridSpan w:val="2"/>
            <w:tcBorders>
              <w:top w:val="nil"/>
              <w:left w:val="nil"/>
              <w:bottom w:val="nil"/>
              <w:right w:val="single" w:sz="8" w:space="0" w:color="000000"/>
            </w:tcBorders>
            <w:vAlign w:val="bottom"/>
            <w:hideMark/>
          </w:tcPr>
          <w:p w14:paraId="64ADFF37"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3261" w:type="dxa"/>
            <w:gridSpan w:val="2"/>
            <w:tcBorders>
              <w:top w:val="nil"/>
              <w:left w:val="nil"/>
              <w:bottom w:val="nil"/>
              <w:right w:val="single" w:sz="8" w:space="0" w:color="000000"/>
            </w:tcBorders>
            <w:vAlign w:val="center"/>
            <w:hideMark/>
          </w:tcPr>
          <w:p w14:paraId="0224D3DA"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 xml:space="preserve"> Construcción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DFF0C4" w14:textId="77777777" w:rsidR="009450F9" w:rsidRDefault="009450F9">
            <w:pPr>
              <w:rPr>
                <w:rFonts w:ascii="Tahoma" w:hAnsi="Tahoma" w:cs="Tahoma"/>
                <w:b/>
                <w:bCs/>
                <w:color w:val="000000"/>
                <w:sz w:val="18"/>
                <w:szCs w:val="18"/>
                <w:lang w:val="es-BO" w:eastAsia="es-BO"/>
              </w:rPr>
            </w:pPr>
          </w:p>
        </w:tc>
        <w:tc>
          <w:tcPr>
            <w:tcW w:w="2126" w:type="dxa"/>
            <w:tcBorders>
              <w:top w:val="nil"/>
              <w:left w:val="nil"/>
              <w:bottom w:val="nil"/>
              <w:right w:val="single" w:sz="8" w:space="0" w:color="000000"/>
            </w:tcBorders>
            <w:vAlign w:val="bottom"/>
            <w:hideMark/>
          </w:tcPr>
          <w:p w14:paraId="7F246D3D"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r>
      <w:tr w:rsidR="009450F9" w14:paraId="1A8DB654" w14:textId="77777777" w:rsidTr="009450F9">
        <w:trPr>
          <w:gridAfter w:val="1"/>
          <w:wAfter w:w="604" w:type="dxa"/>
          <w:trHeight w:val="222"/>
        </w:trPr>
        <w:tc>
          <w:tcPr>
            <w:tcW w:w="852" w:type="dxa"/>
            <w:tcBorders>
              <w:top w:val="nil"/>
              <w:left w:val="single" w:sz="8" w:space="0" w:color="000000"/>
              <w:bottom w:val="nil"/>
              <w:right w:val="single" w:sz="8" w:space="0" w:color="000000"/>
            </w:tcBorders>
            <w:vAlign w:val="bottom"/>
            <w:hideMark/>
          </w:tcPr>
          <w:p w14:paraId="4406C7C2"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2409" w:type="dxa"/>
            <w:gridSpan w:val="2"/>
            <w:tcBorders>
              <w:top w:val="nil"/>
              <w:left w:val="nil"/>
              <w:bottom w:val="single" w:sz="8" w:space="0" w:color="000000"/>
              <w:right w:val="single" w:sz="8" w:space="0" w:color="000000"/>
            </w:tcBorders>
            <w:vAlign w:val="bottom"/>
            <w:hideMark/>
          </w:tcPr>
          <w:p w14:paraId="532A4879"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3261" w:type="dxa"/>
            <w:gridSpan w:val="2"/>
            <w:tcBorders>
              <w:top w:val="nil"/>
              <w:left w:val="nil"/>
              <w:bottom w:val="single" w:sz="8" w:space="0" w:color="000000"/>
              <w:right w:val="single" w:sz="8" w:space="0" w:color="000000"/>
            </w:tcBorders>
            <w:vAlign w:val="center"/>
            <w:hideMark/>
          </w:tcPr>
          <w:p w14:paraId="182B327C"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 xml:space="preserve"> (referencial)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3C816F" w14:textId="77777777" w:rsidR="009450F9" w:rsidRDefault="009450F9">
            <w:pPr>
              <w:rPr>
                <w:rFonts w:ascii="Tahoma" w:hAnsi="Tahoma" w:cs="Tahoma"/>
                <w:b/>
                <w:bCs/>
                <w:color w:val="000000"/>
                <w:sz w:val="18"/>
                <w:szCs w:val="18"/>
                <w:lang w:val="es-BO" w:eastAsia="es-BO"/>
              </w:rPr>
            </w:pPr>
          </w:p>
        </w:tc>
        <w:tc>
          <w:tcPr>
            <w:tcW w:w="2126" w:type="dxa"/>
            <w:tcBorders>
              <w:top w:val="nil"/>
              <w:left w:val="nil"/>
              <w:bottom w:val="nil"/>
              <w:right w:val="single" w:sz="8" w:space="0" w:color="000000"/>
            </w:tcBorders>
            <w:vAlign w:val="bottom"/>
            <w:hideMark/>
          </w:tcPr>
          <w:p w14:paraId="483E569E"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r>
      <w:tr w:rsidR="009450F9" w14:paraId="4E8ACD97" w14:textId="77777777" w:rsidTr="009450F9">
        <w:trPr>
          <w:gridAfter w:val="1"/>
          <w:wAfter w:w="604" w:type="dxa"/>
          <w:trHeight w:val="222"/>
        </w:trPr>
        <w:tc>
          <w:tcPr>
            <w:tcW w:w="852" w:type="dxa"/>
            <w:tcBorders>
              <w:top w:val="nil"/>
              <w:left w:val="single" w:sz="8" w:space="0" w:color="000000"/>
              <w:bottom w:val="single" w:sz="8" w:space="0" w:color="000000"/>
              <w:right w:val="single" w:sz="8" w:space="0" w:color="000000"/>
            </w:tcBorders>
            <w:vAlign w:val="bottom"/>
            <w:hideMark/>
          </w:tcPr>
          <w:p w14:paraId="49988091"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708" w:type="dxa"/>
            <w:tcBorders>
              <w:top w:val="nil"/>
              <w:left w:val="nil"/>
              <w:bottom w:val="single" w:sz="8" w:space="0" w:color="000000"/>
              <w:right w:val="single" w:sz="8" w:space="0" w:color="000000"/>
            </w:tcBorders>
            <w:noWrap/>
            <w:vAlign w:val="center"/>
            <w:hideMark/>
          </w:tcPr>
          <w:p w14:paraId="7A892286"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w:t>
            </w:r>
          </w:p>
        </w:tc>
        <w:tc>
          <w:tcPr>
            <w:tcW w:w="1701" w:type="dxa"/>
            <w:tcBorders>
              <w:top w:val="nil"/>
              <w:left w:val="nil"/>
              <w:bottom w:val="single" w:sz="8" w:space="0" w:color="000000"/>
              <w:right w:val="single" w:sz="8" w:space="0" w:color="000000"/>
            </w:tcBorders>
            <w:noWrap/>
            <w:vAlign w:val="center"/>
            <w:hideMark/>
          </w:tcPr>
          <w:p w14:paraId="79FE6570"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Bs.</w:t>
            </w:r>
          </w:p>
        </w:tc>
        <w:tc>
          <w:tcPr>
            <w:tcW w:w="1560" w:type="dxa"/>
            <w:tcBorders>
              <w:top w:val="nil"/>
              <w:left w:val="nil"/>
              <w:bottom w:val="single" w:sz="8" w:space="0" w:color="000000"/>
              <w:right w:val="single" w:sz="8" w:space="0" w:color="000000"/>
            </w:tcBorders>
            <w:noWrap/>
            <w:vAlign w:val="center"/>
            <w:hideMark/>
          </w:tcPr>
          <w:p w14:paraId="2F867625"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w:t>
            </w:r>
          </w:p>
        </w:tc>
        <w:tc>
          <w:tcPr>
            <w:tcW w:w="1701" w:type="dxa"/>
            <w:tcBorders>
              <w:top w:val="nil"/>
              <w:left w:val="nil"/>
              <w:bottom w:val="single" w:sz="8" w:space="0" w:color="000000"/>
              <w:right w:val="single" w:sz="8" w:space="0" w:color="000000"/>
            </w:tcBorders>
            <w:noWrap/>
            <w:vAlign w:val="center"/>
            <w:hideMark/>
          </w:tcPr>
          <w:p w14:paraId="546F380A"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Bs.</w:t>
            </w:r>
          </w:p>
        </w:tc>
        <w:tc>
          <w:tcPr>
            <w:tcW w:w="1559" w:type="dxa"/>
            <w:tcBorders>
              <w:top w:val="nil"/>
              <w:left w:val="nil"/>
              <w:bottom w:val="single" w:sz="8" w:space="0" w:color="000000"/>
              <w:right w:val="single" w:sz="8" w:space="0" w:color="000000"/>
            </w:tcBorders>
            <w:noWrap/>
            <w:vAlign w:val="center"/>
            <w:hideMark/>
          </w:tcPr>
          <w:p w14:paraId="49C5C63A"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Bs.</w:t>
            </w:r>
          </w:p>
        </w:tc>
        <w:tc>
          <w:tcPr>
            <w:tcW w:w="2126" w:type="dxa"/>
            <w:tcBorders>
              <w:top w:val="nil"/>
              <w:left w:val="nil"/>
              <w:bottom w:val="single" w:sz="8" w:space="0" w:color="000000"/>
              <w:right w:val="single" w:sz="8" w:space="0" w:color="000000"/>
            </w:tcBorders>
            <w:vAlign w:val="bottom"/>
            <w:hideMark/>
          </w:tcPr>
          <w:p w14:paraId="43527CCE"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r>
      <w:tr w:rsidR="009450F9" w14:paraId="0F963F2C" w14:textId="77777777" w:rsidTr="009450F9">
        <w:trPr>
          <w:gridAfter w:val="1"/>
          <w:wAfter w:w="604" w:type="dxa"/>
          <w:trHeight w:val="222"/>
        </w:trPr>
        <w:tc>
          <w:tcPr>
            <w:tcW w:w="852" w:type="dxa"/>
            <w:vMerge w:val="restart"/>
            <w:tcBorders>
              <w:top w:val="nil"/>
              <w:left w:val="single" w:sz="8" w:space="0" w:color="000000"/>
              <w:bottom w:val="single" w:sz="8" w:space="0" w:color="000000"/>
              <w:right w:val="single" w:sz="8" w:space="0" w:color="000000"/>
            </w:tcBorders>
            <w:vAlign w:val="center"/>
            <w:hideMark/>
          </w:tcPr>
          <w:p w14:paraId="3DFE0321"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1</w:t>
            </w:r>
          </w:p>
        </w:tc>
        <w:tc>
          <w:tcPr>
            <w:tcW w:w="708" w:type="dxa"/>
            <w:vMerge w:val="restart"/>
            <w:tcBorders>
              <w:top w:val="nil"/>
              <w:left w:val="single" w:sz="8" w:space="0" w:color="000000"/>
              <w:bottom w:val="single" w:sz="8" w:space="0" w:color="000000"/>
              <w:right w:val="single" w:sz="8" w:space="0" w:color="000000"/>
            </w:tcBorders>
            <w:vAlign w:val="center"/>
            <w:hideMark/>
          </w:tcPr>
          <w:p w14:paraId="54CAEAB2"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10</w:t>
            </w:r>
          </w:p>
        </w:tc>
        <w:tc>
          <w:tcPr>
            <w:tcW w:w="1701" w:type="dxa"/>
            <w:vMerge w:val="restart"/>
            <w:tcBorders>
              <w:top w:val="nil"/>
              <w:left w:val="single" w:sz="8" w:space="0" w:color="000000"/>
              <w:bottom w:val="single" w:sz="8" w:space="0" w:color="000000"/>
              <w:right w:val="single" w:sz="8" w:space="0" w:color="000000"/>
            </w:tcBorders>
            <w:vAlign w:val="center"/>
            <w:hideMark/>
          </w:tcPr>
          <w:p w14:paraId="079A831D"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41.515,88</w:t>
            </w:r>
          </w:p>
        </w:tc>
        <w:tc>
          <w:tcPr>
            <w:tcW w:w="1560" w:type="dxa"/>
            <w:tcBorders>
              <w:top w:val="nil"/>
              <w:left w:val="nil"/>
              <w:bottom w:val="single" w:sz="8" w:space="0" w:color="000000"/>
              <w:right w:val="single" w:sz="8" w:space="0" w:color="000000"/>
            </w:tcBorders>
            <w:vAlign w:val="center"/>
            <w:hideMark/>
          </w:tcPr>
          <w:p w14:paraId="4DA497D9"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Hasta</w:t>
            </w:r>
          </w:p>
        </w:tc>
        <w:tc>
          <w:tcPr>
            <w:tcW w:w="1701" w:type="dxa"/>
            <w:vMerge w:val="restart"/>
            <w:tcBorders>
              <w:top w:val="nil"/>
              <w:left w:val="single" w:sz="8" w:space="0" w:color="000000"/>
              <w:bottom w:val="single" w:sz="8" w:space="0" w:color="000000"/>
              <w:right w:val="single" w:sz="8" w:space="0" w:color="000000"/>
            </w:tcBorders>
            <w:vAlign w:val="center"/>
            <w:hideMark/>
          </w:tcPr>
          <w:p w14:paraId="3E622F08"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1.369.600,06</w:t>
            </w:r>
          </w:p>
        </w:tc>
        <w:tc>
          <w:tcPr>
            <w:tcW w:w="1559" w:type="dxa"/>
            <w:vMerge w:val="restart"/>
            <w:tcBorders>
              <w:top w:val="nil"/>
              <w:left w:val="single" w:sz="8" w:space="0" w:color="000000"/>
              <w:bottom w:val="single" w:sz="8" w:space="0" w:color="000000"/>
              <w:right w:val="single" w:sz="8" w:space="0" w:color="000000"/>
            </w:tcBorders>
            <w:vAlign w:val="center"/>
            <w:hideMark/>
          </w:tcPr>
          <w:p w14:paraId="57B31F85"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1.411.115,94</w:t>
            </w:r>
          </w:p>
        </w:tc>
        <w:tc>
          <w:tcPr>
            <w:tcW w:w="2126" w:type="dxa"/>
            <w:vMerge w:val="restart"/>
            <w:tcBorders>
              <w:top w:val="nil"/>
              <w:left w:val="single" w:sz="8" w:space="0" w:color="000000"/>
              <w:bottom w:val="single" w:sz="8" w:space="0" w:color="000000"/>
              <w:right w:val="single" w:sz="8" w:space="0" w:color="000000"/>
            </w:tcBorders>
            <w:vAlign w:val="center"/>
            <w:hideMark/>
          </w:tcPr>
          <w:p w14:paraId="0DCD1473"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Aprobación del informe Inicial</w:t>
            </w:r>
          </w:p>
        </w:tc>
      </w:tr>
      <w:tr w:rsidR="009450F9" w14:paraId="4FAC6987" w14:textId="77777777" w:rsidTr="009450F9">
        <w:trPr>
          <w:gridAfter w:val="1"/>
          <w:wAfter w:w="604" w:type="dxa"/>
          <w:trHeight w:val="222"/>
        </w:trPr>
        <w:tc>
          <w:tcPr>
            <w:tcW w:w="0" w:type="auto"/>
            <w:vMerge/>
            <w:tcBorders>
              <w:top w:val="nil"/>
              <w:left w:val="single" w:sz="8" w:space="0" w:color="000000"/>
              <w:bottom w:val="single" w:sz="8" w:space="0" w:color="000000"/>
              <w:right w:val="single" w:sz="8" w:space="0" w:color="000000"/>
            </w:tcBorders>
            <w:vAlign w:val="center"/>
            <w:hideMark/>
          </w:tcPr>
          <w:p w14:paraId="120221BA"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76D48C85"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531FD41C" w14:textId="77777777" w:rsidR="009450F9" w:rsidRDefault="009450F9">
            <w:pPr>
              <w:rPr>
                <w:rFonts w:ascii="Tahoma" w:hAnsi="Tahoma" w:cs="Tahoma"/>
                <w:color w:val="000000"/>
                <w:sz w:val="18"/>
                <w:szCs w:val="18"/>
                <w:lang w:val="es-BO" w:eastAsia="es-BO"/>
              </w:rPr>
            </w:pPr>
          </w:p>
        </w:tc>
        <w:tc>
          <w:tcPr>
            <w:tcW w:w="1560" w:type="dxa"/>
            <w:tcBorders>
              <w:top w:val="nil"/>
              <w:left w:val="nil"/>
              <w:bottom w:val="single" w:sz="8" w:space="0" w:color="000000"/>
              <w:right w:val="single" w:sz="8" w:space="0" w:color="000000"/>
            </w:tcBorders>
            <w:noWrap/>
            <w:vAlign w:val="center"/>
            <w:hideMark/>
          </w:tcPr>
          <w:p w14:paraId="07191183"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50%</w:t>
            </w:r>
          </w:p>
        </w:tc>
        <w:tc>
          <w:tcPr>
            <w:tcW w:w="0" w:type="auto"/>
            <w:vMerge/>
            <w:tcBorders>
              <w:top w:val="nil"/>
              <w:left w:val="single" w:sz="8" w:space="0" w:color="000000"/>
              <w:bottom w:val="single" w:sz="8" w:space="0" w:color="000000"/>
              <w:right w:val="single" w:sz="8" w:space="0" w:color="000000"/>
            </w:tcBorders>
            <w:vAlign w:val="center"/>
            <w:hideMark/>
          </w:tcPr>
          <w:p w14:paraId="67C1922C"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08119C0C"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269C27B7" w14:textId="77777777" w:rsidR="009450F9" w:rsidRDefault="009450F9">
            <w:pPr>
              <w:rPr>
                <w:rFonts w:ascii="Tahoma" w:hAnsi="Tahoma" w:cs="Tahoma"/>
                <w:color w:val="000000"/>
                <w:sz w:val="18"/>
                <w:szCs w:val="18"/>
                <w:lang w:val="es-BO" w:eastAsia="es-BO"/>
              </w:rPr>
            </w:pPr>
          </w:p>
        </w:tc>
      </w:tr>
      <w:tr w:rsidR="009450F9" w14:paraId="76DFDE04" w14:textId="77777777" w:rsidTr="009450F9">
        <w:trPr>
          <w:gridAfter w:val="1"/>
          <w:wAfter w:w="604" w:type="dxa"/>
          <w:trHeight w:val="244"/>
        </w:trPr>
        <w:tc>
          <w:tcPr>
            <w:tcW w:w="852" w:type="dxa"/>
            <w:vMerge w:val="restart"/>
            <w:tcBorders>
              <w:top w:val="nil"/>
              <w:left w:val="single" w:sz="8" w:space="0" w:color="000000"/>
              <w:bottom w:val="single" w:sz="8" w:space="0" w:color="000000"/>
              <w:right w:val="single" w:sz="8" w:space="0" w:color="000000"/>
            </w:tcBorders>
            <w:vAlign w:val="center"/>
            <w:hideMark/>
          </w:tcPr>
          <w:p w14:paraId="245935EA"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2</w:t>
            </w:r>
          </w:p>
        </w:tc>
        <w:tc>
          <w:tcPr>
            <w:tcW w:w="708" w:type="dxa"/>
            <w:vMerge w:val="restart"/>
            <w:tcBorders>
              <w:top w:val="nil"/>
              <w:left w:val="single" w:sz="8" w:space="0" w:color="000000"/>
              <w:bottom w:val="single" w:sz="8" w:space="0" w:color="000000"/>
              <w:right w:val="single" w:sz="8" w:space="0" w:color="000000"/>
            </w:tcBorders>
            <w:vAlign w:val="center"/>
            <w:hideMark/>
          </w:tcPr>
          <w:p w14:paraId="0D760BA2"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20</w:t>
            </w:r>
          </w:p>
        </w:tc>
        <w:tc>
          <w:tcPr>
            <w:tcW w:w="1701" w:type="dxa"/>
            <w:vMerge w:val="restart"/>
            <w:tcBorders>
              <w:top w:val="nil"/>
              <w:left w:val="single" w:sz="8" w:space="0" w:color="000000"/>
              <w:bottom w:val="single" w:sz="8" w:space="0" w:color="000000"/>
              <w:right w:val="single" w:sz="8" w:space="0" w:color="000000"/>
            </w:tcBorders>
            <w:vAlign w:val="center"/>
            <w:hideMark/>
          </w:tcPr>
          <w:p w14:paraId="04A8ED1E"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83.031,76</w:t>
            </w:r>
          </w:p>
        </w:tc>
        <w:tc>
          <w:tcPr>
            <w:tcW w:w="1560" w:type="dxa"/>
            <w:tcBorders>
              <w:top w:val="nil"/>
              <w:left w:val="nil"/>
              <w:bottom w:val="single" w:sz="8" w:space="0" w:color="000000"/>
              <w:right w:val="single" w:sz="8" w:space="0" w:color="000000"/>
            </w:tcBorders>
            <w:vAlign w:val="center"/>
            <w:hideMark/>
          </w:tcPr>
          <w:p w14:paraId="5F9D5244" w14:textId="77777777" w:rsidR="009450F9" w:rsidRDefault="009450F9">
            <w:pPr>
              <w:rPr>
                <w:rFonts w:ascii="Tahoma" w:hAnsi="Tahoma" w:cs="Tahoma"/>
                <w:b/>
                <w:bCs/>
                <w:color w:val="000000"/>
                <w:sz w:val="18"/>
                <w:szCs w:val="18"/>
                <w:lang w:eastAsia="es-BO"/>
              </w:rPr>
            </w:pPr>
            <w:r>
              <w:rPr>
                <w:rFonts w:ascii="Tahoma" w:hAnsi="Tahoma" w:cs="Tahoma"/>
                <w:b/>
                <w:bCs/>
                <w:color w:val="000000"/>
                <w:sz w:val="18"/>
                <w:szCs w:val="18"/>
                <w:lang w:eastAsia="es-BO"/>
              </w:rPr>
              <w:t>Hasta</w:t>
            </w:r>
          </w:p>
        </w:tc>
        <w:tc>
          <w:tcPr>
            <w:tcW w:w="1701" w:type="dxa"/>
            <w:vMerge w:val="restart"/>
            <w:tcBorders>
              <w:top w:val="nil"/>
              <w:left w:val="single" w:sz="8" w:space="0" w:color="000000"/>
              <w:bottom w:val="single" w:sz="8" w:space="0" w:color="000000"/>
              <w:right w:val="single" w:sz="8" w:space="0" w:color="000000"/>
            </w:tcBorders>
            <w:vAlign w:val="center"/>
            <w:hideMark/>
          </w:tcPr>
          <w:p w14:paraId="3169E7A6"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1.369.600,06</w:t>
            </w:r>
          </w:p>
        </w:tc>
        <w:tc>
          <w:tcPr>
            <w:tcW w:w="1559" w:type="dxa"/>
            <w:vMerge w:val="restart"/>
            <w:tcBorders>
              <w:top w:val="nil"/>
              <w:left w:val="single" w:sz="8" w:space="0" w:color="000000"/>
              <w:bottom w:val="single" w:sz="8" w:space="0" w:color="000000"/>
              <w:right w:val="single" w:sz="8" w:space="0" w:color="000000"/>
            </w:tcBorders>
            <w:vAlign w:val="center"/>
            <w:hideMark/>
          </w:tcPr>
          <w:p w14:paraId="46E8A931"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1.452.631,82</w:t>
            </w:r>
          </w:p>
        </w:tc>
        <w:tc>
          <w:tcPr>
            <w:tcW w:w="2126" w:type="dxa"/>
            <w:vMerge w:val="restart"/>
            <w:tcBorders>
              <w:top w:val="nil"/>
              <w:left w:val="single" w:sz="8" w:space="0" w:color="000000"/>
              <w:bottom w:val="single" w:sz="8" w:space="0" w:color="000000"/>
              <w:right w:val="single" w:sz="8" w:space="0" w:color="000000"/>
            </w:tcBorders>
            <w:vAlign w:val="center"/>
            <w:hideMark/>
          </w:tcPr>
          <w:p w14:paraId="66AF8721"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Aprobación del informe de avance al 50%</w:t>
            </w:r>
          </w:p>
        </w:tc>
      </w:tr>
      <w:tr w:rsidR="009450F9" w14:paraId="02C76CA8" w14:textId="77777777" w:rsidTr="009450F9">
        <w:trPr>
          <w:gridAfter w:val="1"/>
          <w:wAfter w:w="604" w:type="dxa"/>
          <w:trHeight w:val="222"/>
        </w:trPr>
        <w:tc>
          <w:tcPr>
            <w:tcW w:w="0" w:type="auto"/>
            <w:vMerge/>
            <w:tcBorders>
              <w:top w:val="nil"/>
              <w:left w:val="single" w:sz="8" w:space="0" w:color="000000"/>
              <w:bottom w:val="single" w:sz="8" w:space="0" w:color="000000"/>
              <w:right w:val="single" w:sz="8" w:space="0" w:color="000000"/>
            </w:tcBorders>
            <w:vAlign w:val="center"/>
            <w:hideMark/>
          </w:tcPr>
          <w:p w14:paraId="05554847"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33C272FB"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45C1E0F3" w14:textId="77777777" w:rsidR="009450F9" w:rsidRDefault="009450F9">
            <w:pPr>
              <w:rPr>
                <w:rFonts w:ascii="Tahoma" w:hAnsi="Tahoma" w:cs="Tahoma"/>
                <w:color w:val="000000"/>
                <w:sz w:val="18"/>
                <w:szCs w:val="18"/>
                <w:lang w:val="es-BO" w:eastAsia="es-BO"/>
              </w:rPr>
            </w:pPr>
          </w:p>
        </w:tc>
        <w:tc>
          <w:tcPr>
            <w:tcW w:w="1560" w:type="dxa"/>
            <w:tcBorders>
              <w:top w:val="nil"/>
              <w:left w:val="nil"/>
              <w:bottom w:val="single" w:sz="8" w:space="0" w:color="000000"/>
              <w:right w:val="single" w:sz="8" w:space="0" w:color="000000"/>
            </w:tcBorders>
            <w:noWrap/>
            <w:vAlign w:val="center"/>
            <w:hideMark/>
          </w:tcPr>
          <w:p w14:paraId="39DF94FB"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50%</w:t>
            </w:r>
          </w:p>
        </w:tc>
        <w:tc>
          <w:tcPr>
            <w:tcW w:w="0" w:type="auto"/>
            <w:vMerge/>
            <w:tcBorders>
              <w:top w:val="nil"/>
              <w:left w:val="single" w:sz="8" w:space="0" w:color="000000"/>
              <w:bottom w:val="single" w:sz="8" w:space="0" w:color="000000"/>
              <w:right w:val="single" w:sz="8" w:space="0" w:color="000000"/>
            </w:tcBorders>
            <w:vAlign w:val="center"/>
            <w:hideMark/>
          </w:tcPr>
          <w:p w14:paraId="51633EB2"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67690083"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4245973A" w14:textId="77777777" w:rsidR="009450F9" w:rsidRDefault="009450F9">
            <w:pPr>
              <w:rPr>
                <w:rFonts w:ascii="Tahoma" w:hAnsi="Tahoma" w:cs="Tahoma"/>
                <w:color w:val="000000"/>
                <w:sz w:val="18"/>
                <w:szCs w:val="18"/>
                <w:lang w:val="es-BO" w:eastAsia="es-BO"/>
              </w:rPr>
            </w:pPr>
          </w:p>
        </w:tc>
      </w:tr>
      <w:tr w:rsidR="009450F9" w14:paraId="7575261F" w14:textId="77777777" w:rsidTr="009450F9">
        <w:trPr>
          <w:gridAfter w:val="1"/>
          <w:wAfter w:w="604" w:type="dxa"/>
          <w:trHeight w:val="467"/>
        </w:trPr>
        <w:tc>
          <w:tcPr>
            <w:tcW w:w="852" w:type="dxa"/>
            <w:vMerge w:val="restart"/>
            <w:tcBorders>
              <w:top w:val="nil"/>
              <w:left w:val="single" w:sz="8" w:space="0" w:color="000000"/>
              <w:bottom w:val="single" w:sz="8" w:space="0" w:color="000000"/>
              <w:right w:val="single" w:sz="8" w:space="0" w:color="000000"/>
            </w:tcBorders>
            <w:vAlign w:val="center"/>
            <w:hideMark/>
          </w:tcPr>
          <w:p w14:paraId="37A021AE"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3</w:t>
            </w:r>
          </w:p>
        </w:tc>
        <w:tc>
          <w:tcPr>
            <w:tcW w:w="708" w:type="dxa"/>
            <w:vMerge w:val="restart"/>
            <w:tcBorders>
              <w:top w:val="nil"/>
              <w:left w:val="single" w:sz="8" w:space="0" w:color="000000"/>
              <w:bottom w:val="single" w:sz="8" w:space="0" w:color="000000"/>
              <w:right w:val="single" w:sz="8" w:space="0" w:color="000000"/>
            </w:tcBorders>
            <w:vAlign w:val="center"/>
            <w:hideMark/>
          </w:tcPr>
          <w:p w14:paraId="1538CFFB"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20</w:t>
            </w:r>
          </w:p>
        </w:tc>
        <w:tc>
          <w:tcPr>
            <w:tcW w:w="1701" w:type="dxa"/>
            <w:vMerge w:val="restart"/>
            <w:tcBorders>
              <w:top w:val="nil"/>
              <w:left w:val="single" w:sz="8" w:space="0" w:color="000000"/>
              <w:bottom w:val="single" w:sz="8" w:space="0" w:color="000000"/>
              <w:right w:val="single" w:sz="8" w:space="0" w:color="000000"/>
            </w:tcBorders>
            <w:vAlign w:val="center"/>
            <w:hideMark/>
          </w:tcPr>
          <w:p w14:paraId="3F8F8A67"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83.031,76</w:t>
            </w:r>
          </w:p>
        </w:tc>
        <w:tc>
          <w:tcPr>
            <w:tcW w:w="1560" w:type="dxa"/>
            <w:vMerge w:val="restart"/>
            <w:tcBorders>
              <w:top w:val="nil"/>
              <w:left w:val="single" w:sz="8" w:space="0" w:color="000000"/>
              <w:bottom w:val="single" w:sz="8" w:space="0" w:color="000000"/>
              <w:right w:val="single" w:sz="8" w:space="0" w:color="000000"/>
            </w:tcBorders>
            <w:vAlign w:val="center"/>
            <w:hideMark/>
          </w:tcPr>
          <w:p w14:paraId="00BD706E"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0%</w:t>
            </w:r>
          </w:p>
        </w:tc>
        <w:tc>
          <w:tcPr>
            <w:tcW w:w="1701" w:type="dxa"/>
            <w:vMerge w:val="restart"/>
            <w:tcBorders>
              <w:top w:val="nil"/>
              <w:left w:val="single" w:sz="8" w:space="0" w:color="000000"/>
              <w:bottom w:val="single" w:sz="8" w:space="0" w:color="000000"/>
              <w:right w:val="single" w:sz="8" w:space="0" w:color="000000"/>
            </w:tcBorders>
            <w:vAlign w:val="center"/>
            <w:hideMark/>
          </w:tcPr>
          <w:p w14:paraId="7E8EEBB9"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0</w:t>
            </w:r>
          </w:p>
        </w:tc>
        <w:tc>
          <w:tcPr>
            <w:tcW w:w="1559" w:type="dxa"/>
            <w:vMerge w:val="restart"/>
            <w:tcBorders>
              <w:top w:val="nil"/>
              <w:left w:val="single" w:sz="8" w:space="0" w:color="000000"/>
              <w:bottom w:val="single" w:sz="8" w:space="0" w:color="000000"/>
              <w:right w:val="single" w:sz="8" w:space="0" w:color="000000"/>
            </w:tcBorders>
            <w:vAlign w:val="center"/>
            <w:hideMark/>
          </w:tcPr>
          <w:p w14:paraId="4BF60827"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83.031,76</w:t>
            </w:r>
          </w:p>
        </w:tc>
        <w:tc>
          <w:tcPr>
            <w:tcW w:w="2126" w:type="dxa"/>
            <w:tcBorders>
              <w:top w:val="nil"/>
              <w:left w:val="nil"/>
              <w:bottom w:val="nil"/>
              <w:right w:val="single" w:sz="8" w:space="0" w:color="000000"/>
            </w:tcBorders>
            <w:vAlign w:val="center"/>
            <w:hideMark/>
          </w:tcPr>
          <w:p w14:paraId="38A38D6B"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Aprobación del informe de avance al</w:t>
            </w:r>
          </w:p>
        </w:tc>
      </w:tr>
      <w:tr w:rsidR="009450F9" w14:paraId="7DE127CE" w14:textId="77777777" w:rsidTr="009450F9">
        <w:trPr>
          <w:gridAfter w:val="1"/>
          <w:wAfter w:w="604" w:type="dxa"/>
          <w:trHeight w:val="222"/>
        </w:trPr>
        <w:tc>
          <w:tcPr>
            <w:tcW w:w="0" w:type="auto"/>
            <w:vMerge/>
            <w:tcBorders>
              <w:top w:val="nil"/>
              <w:left w:val="single" w:sz="8" w:space="0" w:color="000000"/>
              <w:bottom w:val="single" w:sz="8" w:space="0" w:color="000000"/>
              <w:right w:val="single" w:sz="8" w:space="0" w:color="000000"/>
            </w:tcBorders>
            <w:vAlign w:val="center"/>
            <w:hideMark/>
          </w:tcPr>
          <w:p w14:paraId="2A4474D0"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1F422BA7"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48916236"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0C718278"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79A6E8B1"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1339C9DC" w14:textId="77777777" w:rsidR="009450F9" w:rsidRDefault="009450F9">
            <w:pPr>
              <w:rPr>
                <w:rFonts w:ascii="Tahoma" w:hAnsi="Tahoma" w:cs="Tahoma"/>
                <w:b/>
                <w:bCs/>
                <w:color w:val="000000"/>
                <w:sz w:val="18"/>
                <w:szCs w:val="18"/>
                <w:lang w:val="es-BO" w:eastAsia="es-BO"/>
              </w:rPr>
            </w:pPr>
          </w:p>
        </w:tc>
        <w:tc>
          <w:tcPr>
            <w:tcW w:w="2126" w:type="dxa"/>
            <w:tcBorders>
              <w:top w:val="nil"/>
              <w:left w:val="nil"/>
              <w:bottom w:val="single" w:sz="8" w:space="0" w:color="000000"/>
              <w:right w:val="single" w:sz="8" w:space="0" w:color="000000"/>
            </w:tcBorders>
            <w:vAlign w:val="center"/>
            <w:hideMark/>
          </w:tcPr>
          <w:p w14:paraId="2B01C4A1"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100%</w:t>
            </w:r>
          </w:p>
        </w:tc>
      </w:tr>
      <w:tr w:rsidR="009450F9" w14:paraId="1433FAF4" w14:textId="77777777" w:rsidTr="009450F9">
        <w:trPr>
          <w:gridAfter w:val="1"/>
          <w:wAfter w:w="604" w:type="dxa"/>
          <w:trHeight w:val="450"/>
        </w:trPr>
        <w:tc>
          <w:tcPr>
            <w:tcW w:w="852" w:type="dxa"/>
            <w:vMerge w:val="restart"/>
            <w:tcBorders>
              <w:top w:val="nil"/>
              <w:left w:val="single" w:sz="8" w:space="0" w:color="000000"/>
              <w:bottom w:val="single" w:sz="8" w:space="0" w:color="000000"/>
              <w:right w:val="single" w:sz="8" w:space="0" w:color="000000"/>
            </w:tcBorders>
            <w:vAlign w:val="center"/>
            <w:hideMark/>
          </w:tcPr>
          <w:p w14:paraId="41C10970"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4</w:t>
            </w:r>
          </w:p>
        </w:tc>
        <w:tc>
          <w:tcPr>
            <w:tcW w:w="708" w:type="dxa"/>
            <w:vMerge w:val="restart"/>
            <w:tcBorders>
              <w:top w:val="nil"/>
              <w:left w:val="single" w:sz="8" w:space="0" w:color="000000"/>
              <w:bottom w:val="single" w:sz="8" w:space="0" w:color="000000"/>
              <w:right w:val="single" w:sz="8" w:space="0" w:color="000000"/>
            </w:tcBorders>
            <w:vAlign w:val="center"/>
            <w:hideMark/>
          </w:tcPr>
          <w:p w14:paraId="2593F46B"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50</w:t>
            </w:r>
          </w:p>
        </w:tc>
        <w:tc>
          <w:tcPr>
            <w:tcW w:w="1701" w:type="dxa"/>
            <w:vMerge w:val="restart"/>
            <w:tcBorders>
              <w:top w:val="nil"/>
              <w:left w:val="single" w:sz="8" w:space="0" w:color="000000"/>
              <w:bottom w:val="single" w:sz="8" w:space="0" w:color="000000"/>
              <w:right w:val="single" w:sz="8" w:space="0" w:color="000000"/>
            </w:tcBorders>
            <w:vAlign w:val="center"/>
            <w:hideMark/>
          </w:tcPr>
          <w:p w14:paraId="38146179"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207.579,38</w:t>
            </w:r>
          </w:p>
        </w:tc>
        <w:tc>
          <w:tcPr>
            <w:tcW w:w="1560" w:type="dxa"/>
            <w:vMerge w:val="restart"/>
            <w:tcBorders>
              <w:top w:val="nil"/>
              <w:left w:val="single" w:sz="8" w:space="0" w:color="000000"/>
              <w:bottom w:val="single" w:sz="8" w:space="0" w:color="000000"/>
              <w:right w:val="single" w:sz="8" w:space="0" w:color="000000"/>
            </w:tcBorders>
            <w:vAlign w:val="center"/>
            <w:hideMark/>
          </w:tcPr>
          <w:p w14:paraId="00EC2611"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0%</w:t>
            </w:r>
          </w:p>
        </w:tc>
        <w:tc>
          <w:tcPr>
            <w:tcW w:w="1701" w:type="dxa"/>
            <w:vMerge w:val="restart"/>
            <w:tcBorders>
              <w:top w:val="nil"/>
              <w:left w:val="single" w:sz="8" w:space="0" w:color="000000"/>
              <w:bottom w:val="single" w:sz="8" w:space="0" w:color="000000"/>
              <w:right w:val="single" w:sz="8" w:space="0" w:color="000000"/>
            </w:tcBorders>
            <w:vAlign w:val="center"/>
            <w:hideMark/>
          </w:tcPr>
          <w:p w14:paraId="7E7D1C1C" w14:textId="77777777" w:rsidR="009450F9" w:rsidRDefault="009450F9">
            <w:pPr>
              <w:jc w:val="right"/>
              <w:rPr>
                <w:rFonts w:ascii="Tahoma" w:hAnsi="Tahoma" w:cs="Tahoma"/>
                <w:color w:val="000000"/>
                <w:sz w:val="18"/>
                <w:szCs w:val="18"/>
                <w:lang w:eastAsia="es-BO"/>
              </w:rPr>
            </w:pPr>
            <w:r>
              <w:rPr>
                <w:rFonts w:ascii="Tahoma" w:hAnsi="Tahoma" w:cs="Tahoma"/>
                <w:color w:val="000000"/>
                <w:sz w:val="18"/>
                <w:szCs w:val="18"/>
                <w:lang w:eastAsia="es-BO"/>
              </w:rPr>
              <w:t>0</w:t>
            </w:r>
          </w:p>
        </w:tc>
        <w:tc>
          <w:tcPr>
            <w:tcW w:w="1559" w:type="dxa"/>
            <w:vMerge w:val="restart"/>
            <w:tcBorders>
              <w:top w:val="nil"/>
              <w:left w:val="single" w:sz="8" w:space="0" w:color="000000"/>
              <w:bottom w:val="single" w:sz="8" w:space="0" w:color="000000"/>
              <w:right w:val="single" w:sz="8" w:space="0" w:color="000000"/>
            </w:tcBorders>
            <w:vAlign w:val="center"/>
            <w:hideMark/>
          </w:tcPr>
          <w:p w14:paraId="20AC5862"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207.579,38</w:t>
            </w:r>
          </w:p>
        </w:tc>
        <w:tc>
          <w:tcPr>
            <w:tcW w:w="2126" w:type="dxa"/>
            <w:vMerge w:val="restart"/>
            <w:tcBorders>
              <w:top w:val="nil"/>
              <w:left w:val="single" w:sz="8" w:space="0" w:color="000000"/>
              <w:bottom w:val="single" w:sz="8" w:space="0" w:color="000000"/>
              <w:right w:val="single" w:sz="8" w:space="0" w:color="000000"/>
            </w:tcBorders>
            <w:vAlign w:val="center"/>
            <w:hideMark/>
          </w:tcPr>
          <w:p w14:paraId="0EC77083"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Aprobación del informe de Producto final</w:t>
            </w:r>
          </w:p>
        </w:tc>
      </w:tr>
      <w:tr w:rsidR="009450F9" w14:paraId="531911CC" w14:textId="77777777" w:rsidTr="009450F9">
        <w:trPr>
          <w:trHeight w:val="222"/>
        </w:trPr>
        <w:tc>
          <w:tcPr>
            <w:tcW w:w="0" w:type="auto"/>
            <w:vMerge/>
            <w:tcBorders>
              <w:top w:val="nil"/>
              <w:left w:val="single" w:sz="8" w:space="0" w:color="000000"/>
              <w:bottom w:val="single" w:sz="8" w:space="0" w:color="000000"/>
              <w:right w:val="single" w:sz="8" w:space="0" w:color="000000"/>
            </w:tcBorders>
            <w:vAlign w:val="center"/>
            <w:hideMark/>
          </w:tcPr>
          <w:p w14:paraId="292F204F"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0FF73CFC"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1AEB5190"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50A4B5C3"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59DDD95F" w14:textId="77777777" w:rsidR="009450F9" w:rsidRDefault="009450F9">
            <w:pPr>
              <w:rPr>
                <w:rFonts w:ascii="Tahoma" w:hAnsi="Tahoma" w:cs="Tahoma"/>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2EE9020E" w14:textId="77777777" w:rsidR="009450F9" w:rsidRDefault="009450F9">
            <w:pPr>
              <w:rPr>
                <w:rFonts w:ascii="Tahoma" w:hAnsi="Tahoma" w:cs="Tahoma"/>
                <w:b/>
                <w:bCs/>
                <w:color w:val="000000"/>
                <w:sz w:val="18"/>
                <w:szCs w:val="18"/>
                <w:lang w:val="es-BO" w:eastAsia="es-BO"/>
              </w:rPr>
            </w:pPr>
          </w:p>
        </w:tc>
        <w:tc>
          <w:tcPr>
            <w:tcW w:w="0" w:type="auto"/>
            <w:vMerge/>
            <w:tcBorders>
              <w:top w:val="nil"/>
              <w:left w:val="single" w:sz="8" w:space="0" w:color="000000"/>
              <w:bottom w:val="single" w:sz="8" w:space="0" w:color="000000"/>
              <w:right w:val="single" w:sz="8" w:space="0" w:color="000000"/>
            </w:tcBorders>
            <w:vAlign w:val="center"/>
            <w:hideMark/>
          </w:tcPr>
          <w:p w14:paraId="3C00A62F" w14:textId="77777777" w:rsidR="009450F9" w:rsidRDefault="009450F9">
            <w:pPr>
              <w:rPr>
                <w:rFonts w:ascii="Tahoma" w:hAnsi="Tahoma" w:cs="Tahoma"/>
                <w:color w:val="000000"/>
                <w:sz w:val="18"/>
                <w:szCs w:val="18"/>
                <w:lang w:val="es-BO" w:eastAsia="es-BO"/>
              </w:rPr>
            </w:pPr>
          </w:p>
        </w:tc>
        <w:tc>
          <w:tcPr>
            <w:tcW w:w="604" w:type="dxa"/>
            <w:noWrap/>
            <w:vAlign w:val="bottom"/>
            <w:hideMark/>
          </w:tcPr>
          <w:p w14:paraId="7FF41D68" w14:textId="77777777" w:rsidR="009450F9" w:rsidRDefault="009450F9"/>
        </w:tc>
      </w:tr>
      <w:tr w:rsidR="009450F9" w14:paraId="4ADC67D9" w14:textId="77777777" w:rsidTr="009450F9">
        <w:trPr>
          <w:trHeight w:val="222"/>
        </w:trPr>
        <w:tc>
          <w:tcPr>
            <w:tcW w:w="852" w:type="dxa"/>
            <w:tcBorders>
              <w:top w:val="nil"/>
              <w:left w:val="single" w:sz="8" w:space="0" w:color="000000"/>
              <w:bottom w:val="single" w:sz="8" w:space="0" w:color="000000"/>
              <w:right w:val="single" w:sz="8" w:space="0" w:color="000000"/>
            </w:tcBorders>
            <w:noWrap/>
            <w:vAlign w:val="center"/>
            <w:hideMark/>
          </w:tcPr>
          <w:p w14:paraId="03CC920F" w14:textId="77777777" w:rsidR="009450F9" w:rsidRDefault="009450F9">
            <w:pPr>
              <w:rPr>
                <w:rFonts w:ascii="Tahoma" w:hAnsi="Tahoma" w:cs="Tahoma"/>
                <w:b/>
                <w:bCs/>
                <w:color w:val="000000"/>
                <w:sz w:val="18"/>
                <w:szCs w:val="18"/>
                <w:lang w:val="es-BO" w:eastAsia="es-BO"/>
              </w:rPr>
            </w:pPr>
            <w:r>
              <w:rPr>
                <w:rFonts w:ascii="Tahoma" w:hAnsi="Tahoma" w:cs="Tahoma"/>
                <w:b/>
                <w:bCs/>
                <w:color w:val="000000"/>
                <w:sz w:val="18"/>
                <w:szCs w:val="18"/>
                <w:lang w:eastAsia="es-BO"/>
              </w:rPr>
              <w:t>TOTAL</w:t>
            </w:r>
          </w:p>
        </w:tc>
        <w:tc>
          <w:tcPr>
            <w:tcW w:w="708" w:type="dxa"/>
            <w:tcBorders>
              <w:top w:val="nil"/>
              <w:left w:val="nil"/>
              <w:bottom w:val="single" w:sz="8" w:space="0" w:color="000000"/>
              <w:right w:val="single" w:sz="8" w:space="0" w:color="000000"/>
            </w:tcBorders>
            <w:noWrap/>
            <w:vAlign w:val="center"/>
            <w:hideMark/>
          </w:tcPr>
          <w:p w14:paraId="5A0BFFD9"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100%</w:t>
            </w:r>
          </w:p>
        </w:tc>
        <w:tc>
          <w:tcPr>
            <w:tcW w:w="1701" w:type="dxa"/>
            <w:tcBorders>
              <w:top w:val="nil"/>
              <w:left w:val="nil"/>
              <w:bottom w:val="single" w:sz="8" w:space="0" w:color="000000"/>
              <w:right w:val="single" w:sz="8" w:space="0" w:color="000000"/>
            </w:tcBorders>
            <w:noWrap/>
            <w:vAlign w:val="center"/>
            <w:hideMark/>
          </w:tcPr>
          <w:p w14:paraId="1962FCBA"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415.158,78</w:t>
            </w:r>
          </w:p>
        </w:tc>
        <w:tc>
          <w:tcPr>
            <w:tcW w:w="1560" w:type="dxa"/>
            <w:tcBorders>
              <w:top w:val="nil"/>
              <w:left w:val="nil"/>
              <w:bottom w:val="single" w:sz="8" w:space="0" w:color="000000"/>
              <w:right w:val="single" w:sz="8" w:space="0" w:color="000000"/>
            </w:tcBorders>
            <w:noWrap/>
            <w:vAlign w:val="center"/>
            <w:hideMark/>
          </w:tcPr>
          <w:p w14:paraId="05863DB2"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100%</w:t>
            </w:r>
          </w:p>
        </w:tc>
        <w:tc>
          <w:tcPr>
            <w:tcW w:w="1701" w:type="dxa"/>
            <w:tcBorders>
              <w:top w:val="nil"/>
              <w:left w:val="nil"/>
              <w:bottom w:val="single" w:sz="8" w:space="0" w:color="000000"/>
              <w:right w:val="single" w:sz="8" w:space="0" w:color="000000"/>
            </w:tcBorders>
            <w:noWrap/>
            <w:vAlign w:val="center"/>
            <w:hideMark/>
          </w:tcPr>
          <w:p w14:paraId="09F98C24"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2.739.200,12</w:t>
            </w:r>
          </w:p>
        </w:tc>
        <w:tc>
          <w:tcPr>
            <w:tcW w:w="1559" w:type="dxa"/>
            <w:tcBorders>
              <w:top w:val="nil"/>
              <w:left w:val="nil"/>
              <w:bottom w:val="single" w:sz="8" w:space="0" w:color="000000"/>
              <w:right w:val="single" w:sz="8" w:space="0" w:color="000000"/>
            </w:tcBorders>
            <w:noWrap/>
            <w:vAlign w:val="center"/>
            <w:hideMark/>
          </w:tcPr>
          <w:p w14:paraId="4581F694" w14:textId="77777777" w:rsidR="009450F9" w:rsidRDefault="009450F9">
            <w:pPr>
              <w:jc w:val="right"/>
              <w:rPr>
                <w:rFonts w:ascii="Tahoma" w:hAnsi="Tahoma" w:cs="Tahoma"/>
                <w:b/>
                <w:bCs/>
                <w:color w:val="000000"/>
                <w:sz w:val="18"/>
                <w:szCs w:val="18"/>
                <w:lang w:eastAsia="es-BO"/>
              </w:rPr>
            </w:pPr>
            <w:r>
              <w:rPr>
                <w:rFonts w:ascii="Tahoma" w:hAnsi="Tahoma" w:cs="Tahoma"/>
                <w:b/>
                <w:bCs/>
                <w:color w:val="000000"/>
                <w:sz w:val="18"/>
                <w:szCs w:val="18"/>
                <w:lang w:eastAsia="es-BO"/>
              </w:rPr>
              <w:t>3.154.358,90</w:t>
            </w:r>
          </w:p>
        </w:tc>
        <w:tc>
          <w:tcPr>
            <w:tcW w:w="2126" w:type="dxa"/>
            <w:tcBorders>
              <w:top w:val="nil"/>
              <w:left w:val="nil"/>
              <w:bottom w:val="single" w:sz="8" w:space="0" w:color="000000"/>
              <w:right w:val="single" w:sz="8" w:space="0" w:color="000000"/>
            </w:tcBorders>
            <w:noWrap/>
            <w:vAlign w:val="center"/>
            <w:hideMark/>
          </w:tcPr>
          <w:p w14:paraId="25DD59C5" w14:textId="77777777" w:rsidR="009450F9" w:rsidRDefault="009450F9">
            <w:pPr>
              <w:rPr>
                <w:rFonts w:ascii="Tahoma" w:hAnsi="Tahoma" w:cs="Tahoma"/>
                <w:color w:val="000000"/>
                <w:sz w:val="18"/>
                <w:szCs w:val="18"/>
                <w:lang w:eastAsia="es-BO"/>
              </w:rPr>
            </w:pPr>
            <w:r>
              <w:rPr>
                <w:rFonts w:ascii="Tahoma" w:hAnsi="Tahoma" w:cs="Tahoma"/>
                <w:color w:val="000000"/>
                <w:sz w:val="18"/>
                <w:szCs w:val="18"/>
                <w:lang w:eastAsia="es-BO"/>
              </w:rPr>
              <w:t> </w:t>
            </w:r>
          </w:p>
        </w:tc>
        <w:tc>
          <w:tcPr>
            <w:tcW w:w="604" w:type="dxa"/>
            <w:vAlign w:val="center"/>
            <w:hideMark/>
          </w:tcPr>
          <w:p w14:paraId="37C9916A" w14:textId="77777777" w:rsidR="009450F9" w:rsidRDefault="009450F9">
            <w:pPr>
              <w:rPr>
                <w:rFonts w:ascii="Tahoma" w:hAnsi="Tahoma" w:cs="Tahoma"/>
                <w:color w:val="000000"/>
                <w:sz w:val="18"/>
                <w:szCs w:val="18"/>
                <w:lang w:eastAsia="es-BO"/>
              </w:rPr>
            </w:pPr>
          </w:p>
        </w:tc>
      </w:tr>
    </w:tbl>
    <w:p w14:paraId="0488CF98" w14:textId="77777777" w:rsidR="009450F9" w:rsidRDefault="009450F9" w:rsidP="009450F9">
      <w:pPr>
        <w:spacing w:line="260" w:lineRule="atLeast"/>
        <w:rPr>
          <w:rFonts w:ascii="Tahoma" w:hAnsi="Tahoma" w:cs="Tahoma"/>
          <w:b/>
          <w:color w:val="FF0000"/>
          <w:lang w:val="es-ES_tradnl"/>
        </w:rPr>
      </w:pPr>
      <w:bookmarkStart w:id="69" w:name="_Hlk174093530"/>
    </w:p>
    <w:bookmarkEnd w:id="69"/>
    <w:p w14:paraId="0F90B2F1" w14:textId="77777777" w:rsidR="009450F9" w:rsidRDefault="009450F9" w:rsidP="009450F9">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3D2D8E49" w14:textId="77777777" w:rsidR="009450F9" w:rsidRDefault="009450F9" w:rsidP="009450F9">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7B84BFB" w14:textId="77777777" w:rsidR="009450F9" w:rsidRDefault="009450F9" w:rsidP="009450F9">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4479E46" w14:textId="77777777" w:rsidR="009450F9" w:rsidRDefault="009450F9" w:rsidP="009450F9">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A8F9EDA" w14:textId="77777777" w:rsidR="009450F9" w:rsidRDefault="009450F9" w:rsidP="009450F9">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2CDC63F"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7B3B2970" w14:textId="77777777" w:rsidR="009450F9" w:rsidRDefault="009450F9" w:rsidP="009450F9">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7B1A3A0" w14:textId="77777777" w:rsidR="009450F9" w:rsidRDefault="009450F9" w:rsidP="009450F9">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4DF075E" w14:textId="77777777" w:rsidR="009450F9" w:rsidRDefault="009450F9" w:rsidP="009450F9">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5B2A7D9C" w14:textId="77777777" w:rsidR="009450F9" w:rsidRDefault="009450F9" w:rsidP="009450F9">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0821A90F" w14:textId="77777777" w:rsidR="009450F9" w:rsidRDefault="009450F9" w:rsidP="009450F9">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0E5F60B2"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7C0D41A3"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239BF42A"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30F2C31B"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C33A019"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t>GARANTÍAS</w:t>
      </w:r>
    </w:p>
    <w:p w14:paraId="1391CF41" w14:textId="77777777" w:rsidR="009450F9" w:rsidRDefault="009450F9" w:rsidP="009450F9">
      <w:pPr>
        <w:rPr>
          <w:rFonts w:ascii="Tahoma" w:eastAsiaTheme="minorHAnsi" w:hAnsi="Tahoma" w:cs="Tahoma"/>
          <w:lang w:val="es-BO" w:eastAsia="es-BO"/>
        </w:rPr>
      </w:pPr>
      <w:bookmarkStart w:id="75" w:name="_Toc100250575"/>
      <w:bookmarkStart w:id="76" w:name="_Toc81314438"/>
      <w:bookmarkEnd w:id="74"/>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5BC8A0F1" w14:textId="77777777" w:rsidR="009450F9" w:rsidRDefault="009450F9" w:rsidP="009450F9">
      <w:pPr>
        <w:rPr>
          <w:rFonts w:ascii="Tahoma" w:hAnsi="Tahoma" w:cs="Tahoma"/>
          <w:lang w:eastAsia="es-BO"/>
        </w:rPr>
      </w:pPr>
    </w:p>
    <w:p w14:paraId="3AD31D76" w14:textId="77777777" w:rsidR="009450F9" w:rsidRDefault="009450F9" w:rsidP="009450F9">
      <w:pPr>
        <w:rPr>
          <w:rFonts w:ascii="Tahoma" w:hAnsi="Tahoma" w:cs="Tahoma"/>
          <w:b/>
          <w:lang w:val="es-ES_tradnl"/>
        </w:rPr>
      </w:pPr>
      <w:r>
        <w:rPr>
          <w:rFonts w:ascii="Tahoma" w:hAnsi="Tahoma" w:cs="Tahoma"/>
          <w:b/>
          <w:lang w:val="es-ES_tradnl"/>
        </w:rPr>
        <w:t>GARANTÍA DE SERIEDAD DE PROPUESTA:</w:t>
      </w:r>
      <w:bookmarkEnd w:id="75"/>
      <w:bookmarkEnd w:id="76"/>
    </w:p>
    <w:p w14:paraId="501DFE86" w14:textId="77777777" w:rsidR="009450F9" w:rsidRDefault="009450F9" w:rsidP="009450F9">
      <w:pPr>
        <w:spacing w:line="260" w:lineRule="atLeast"/>
        <w:jc w:val="both"/>
        <w:rPr>
          <w:rFonts w:ascii="Tahoma" w:hAnsi="Tahoma" w:cs="Tahoma"/>
          <w:lang w:val="es-BO" w:eastAsia="es-BO"/>
        </w:rPr>
      </w:pPr>
      <w:bookmarkStart w:id="77" w:name="_Toc81229597"/>
      <w:bookmarkStart w:id="78"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Pr>
          <w:rFonts w:ascii="Tahoma" w:hAnsi="Tahoma" w:cs="Tahoma"/>
          <w:color w:val="3333FF"/>
          <w:lang w:eastAsia="es-BO"/>
        </w:rPr>
        <w:t>cero punto veinticinco por ciento (0.25</w:t>
      </w:r>
      <w:proofErr w:type="gramStart"/>
      <w:r>
        <w:rPr>
          <w:rFonts w:ascii="Tahoma" w:hAnsi="Tahoma" w:cs="Tahoma"/>
          <w:color w:val="3333FF"/>
          <w:lang w:eastAsia="es-BO"/>
        </w:rPr>
        <w:t xml:space="preserve">%) </w:t>
      </w:r>
      <w:r>
        <w:rPr>
          <w:rFonts w:ascii="Tahoma" w:hAnsi="Tahoma" w:cs="Tahoma"/>
          <w:lang w:eastAsia="es-BO"/>
        </w:rPr>
        <w:t xml:space="preserve"> </w:t>
      </w:r>
      <w:bookmarkEnd w:id="79"/>
      <w:r>
        <w:rPr>
          <w:rFonts w:ascii="Tahoma" w:hAnsi="Tahoma" w:cs="Tahoma"/>
          <w:lang w:eastAsia="es-BO"/>
        </w:rPr>
        <w:t>del</w:t>
      </w:r>
      <w:proofErr w:type="gramEnd"/>
      <w:r>
        <w:rPr>
          <w:rFonts w:ascii="Tahoma" w:hAnsi="Tahoma" w:cs="Tahoma"/>
          <w:lang w:eastAsia="es-BO"/>
        </w:rPr>
        <w:t xml:space="preserve"> precio referencial de la contratación.  </w:t>
      </w:r>
    </w:p>
    <w:p w14:paraId="29BA3F89" w14:textId="77777777" w:rsidR="009450F9" w:rsidRDefault="009450F9" w:rsidP="009450F9">
      <w:pPr>
        <w:spacing w:line="260" w:lineRule="atLeast"/>
        <w:jc w:val="both"/>
        <w:rPr>
          <w:rFonts w:ascii="Tahoma" w:hAnsi="Tahoma" w:cs="Tahoma"/>
          <w:lang w:eastAsia="es-BO"/>
        </w:rPr>
      </w:pPr>
      <w:bookmarkStart w:id="80" w:name="_Toc81314440"/>
      <w:bookmarkStart w:id="81" w:name="_Toc81229598"/>
      <w:bookmarkEnd w:id="77"/>
      <w:bookmarkEnd w:id="78"/>
      <w:r>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692430FA" w14:textId="77777777" w:rsidR="009450F9" w:rsidRDefault="009450F9" w:rsidP="009450F9">
      <w:pPr>
        <w:spacing w:line="260" w:lineRule="atLeast"/>
        <w:jc w:val="both"/>
        <w:rPr>
          <w:rFonts w:ascii="Tahoma" w:hAnsi="Tahoma" w:cs="Tahoma"/>
          <w:lang w:eastAsia="es-BO"/>
        </w:rPr>
      </w:pPr>
      <w:bookmarkStart w:id="82" w:name="_Toc81314441"/>
      <w:bookmarkStart w:id="83" w:name="_Toc81229599"/>
      <w:r>
        <w:rPr>
          <w:rFonts w:ascii="Tahoma" w:hAnsi="Tahoma" w:cs="Tahoma"/>
          <w:lang w:eastAsia="es-BO"/>
        </w:rPr>
        <w:t>La Garantía de Seriedad de Propuesta será devuelta conforme a lo establecido en el DCD.</w:t>
      </w:r>
      <w:bookmarkEnd w:id="82"/>
      <w:bookmarkEnd w:id="83"/>
    </w:p>
    <w:p w14:paraId="2C77C83B" w14:textId="77777777" w:rsidR="009450F9" w:rsidRDefault="009450F9" w:rsidP="009450F9">
      <w:pPr>
        <w:spacing w:line="260" w:lineRule="atLeast"/>
        <w:jc w:val="both"/>
        <w:rPr>
          <w:rFonts w:ascii="Tahoma" w:hAnsi="Tahoma" w:cs="Tahoma"/>
          <w:lang w:eastAsia="es-BO"/>
        </w:rPr>
      </w:pPr>
    </w:p>
    <w:p w14:paraId="0A493802" w14:textId="77777777" w:rsidR="009450F9" w:rsidRDefault="009450F9" w:rsidP="009450F9">
      <w:pPr>
        <w:rPr>
          <w:rFonts w:ascii="Tahoma" w:hAnsi="Tahoma" w:cs="Tahoma"/>
          <w:b/>
          <w:bCs/>
          <w:color w:val="000000"/>
          <w:kern w:val="32"/>
          <w:lang w:val="es-ES_tradnl"/>
        </w:rPr>
      </w:pPr>
      <w:bookmarkStart w:id="84" w:name="_Toc71811161"/>
      <w:r>
        <w:rPr>
          <w:rFonts w:ascii="Tahoma" w:hAnsi="Tahoma" w:cs="Tahoma"/>
          <w:b/>
          <w:bCs/>
          <w:color w:val="000000"/>
          <w:kern w:val="32"/>
          <w:lang w:val="es-ES_tradnl"/>
        </w:rPr>
        <w:lastRenderedPageBreak/>
        <w:t>GARANTÍA DE CUMPLIMIENTO DE CONTRATO</w:t>
      </w:r>
      <w:bookmarkEnd w:id="84"/>
    </w:p>
    <w:p w14:paraId="35F65D86" w14:textId="77777777" w:rsidR="009450F9" w:rsidRDefault="009450F9" w:rsidP="009450F9">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6EAB61" w14:textId="77777777" w:rsidR="009450F9" w:rsidRDefault="009450F9" w:rsidP="009450F9">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7BB18FF0" w14:textId="77777777" w:rsidR="009450F9" w:rsidRDefault="009450F9" w:rsidP="009450F9">
      <w:pPr>
        <w:autoSpaceDE w:val="0"/>
        <w:autoSpaceDN w:val="0"/>
        <w:adjustRightInd w:val="0"/>
        <w:spacing w:line="260" w:lineRule="atLeast"/>
        <w:jc w:val="both"/>
        <w:rPr>
          <w:rFonts w:ascii="Tahoma" w:eastAsia="Calibri" w:hAnsi="Tahoma" w:cs="Tahoma"/>
          <w:lang w:val="es-BO" w:eastAsia="es-BO"/>
        </w:rPr>
      </w:pPr>
      <w:bookmarkStart w:id="85" w:name="_Hlk144978977"/>
      <w:r>
        <w:rPr>
          <w:rFonts w:ascii="Tahoma" w:eastAsia="Calibri" w:hAnsi="Tahoma" w:cs="Tahoma"/>
          <w:lang w:eastAsia="es-BO"/>
        </w:rPr>
        <w:t>La garantía, será devuelta a la Entidad Ejecutora, una vez que se cuente con el pago final del servicio de consultoría</w:t>
      </w:r>
      <w:bookmarkEnd w:id="85"/>
      <w:r>
        <w:rPr>
          <w:rFonts w:ascii="Tahoma" w:eastAsia="Calibri" w:hAnsi="Tahoma" w:cs="Tahoma"/>
          <w:lang w:eastAsia="es-BO"/>
        </w:rPr>
        <w:t>.</w:t>
      </w:r>
    </w:p>
    <w:p w14:paraId="65EBD303" w14:textId="77777777" w:rsidR="009450F9" w:rsidRDefault="009450F9" w:rsidP="009450F9">
      <w:pPr>
        <w:autoSpaceDE w:val="0"/>
        <w:autoSpaceDN w:val="0"/>
        <w:adjustRightInd w:val="0"/>
        <w:spacing w:line="260" w:lineRule="atLeast"/>
        <w:jc w:val="both"/>
        <w:rPr>
          <w:rFonts w:ascii="Tahoma" w:eastAsia="Calibri" w:hAnsi="Tahoma" w:cs="Tahoma"/>
          <w:lang w:eastAsia="es-BO"/>
        </w:rPr>
      </w:pPr>
    </w:p>
    <w:p w14:paraId="230AF86D" w14:textId="77777777" w:rsidR="009450F9" w:rsidRDefault="009450F9" w:rsidP="009450F9">
      <w:pPr>
        <w:rPr>
          <w:rFonts w:ascii="Tahoma" w:hAnsi="Tahoma" w:cs="Tahoma"/>
          <w:b/>
          <w:bCs/>
          <w:color w:val="000000"/>
          <w:kern w:val="32"/>
          <w:lang w:val="es-ES_tradnl"/>
        </w:rPr>
      </w:pPr>
      <w:bookmarkStart w:id="86" w:name="_Toc71811159"/>
      <w:r>
        <w:rPr>
          <w:rFonts w:ascii="Tahoma" w:hAnsi="Tahoma" w:cs="Tahoma"/>
          <w:b/>
          <w:bCs/>
          <w:color w:val="000000"/>
          <w:kern w:val="32"/>
          <w:lang w:val="es-ES_tradnl"/>
        </w:rPr>
        <w:t>GARANTÍA DE CORRECTA INVERSIÓN DE ANTICIPO PARA EL COMPONENTE DE PROVISIÓN/DOTACIÓN DE MATERIALES DE CONSTRUCCIÓN</w:t>
      </w:r>
      <w:bookmarkEnd w:id="86"/>
    </w:p>
    <w:p w14:paraId="76E93B5F" w14:textId="77777777" w:rsidR="009450F9" w:rsidRDefault="009450F9" w:rsidP="009450F9">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C979A2E" w14:textId="77777777" w:rsidR="009450F9" w:rsidRDefault="009450F9" w:rsidP="009450F9">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F02BB7E" w14:textId="77777777" w:rsidR="009450F9" w:rsidRDefault="009450F9" w:rsidP="009450F9">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6DF9016" w14:textId="77777777" w:rsidR="009450F9" w:rsidRDefault="009450F9" w:rsidP="009450F9">
      <w:pPr>
        <w:autoSpaceDE w:val="0"/>
        <w:autoSpaceDN w:val="0"/>
        <w:adjustRightInd w:val="0"/>
        <w:spacing w:line="260" w:lineRule="atLeast"/>
        <w:jc w:val="both"/>
        <w:rPr>
          <w:rFonts w:ascii="Tahoma" w:hAnsi="Tahoma" w:cs="Tahoma"/>
          <w:lang w:val="es-BO" w:eastAsia="es-BO"/>
        </w:rPr>
      </w:pPr>
      <w:bookmarkStart w:id="87"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Pr>
          <w:rFonts w:ascii="Tahoma" w:hAnsi="Tahoma" w:cs="Tahoma"/>
          <w:lang w:eastAsia="es-BO"/>
        </w:rPr>
        <w:t>.</w:t>
      </w:r>
    </w:p>
    <w:p w14:paraId="79A7887C" w14:textId="77777777" w:rsidR="009450F9" w:rsidRDefault="009450F9" w:rsidP="009450F9">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B2BFDDA" w14:textId="77777777" w:rsidR="009450F9" w:rsidRDefault="009450F9" w:rsidP="00E67CCD">
      <w:pPr>
        <w:numPr>
          <w:ilvl w:val="1"/>
          <w:numId w:val="77"/>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1B650F6" w14:textId="77777777" w:rsidR="009450F9" w:rsidRDefault="009450F9" w:rsidP="00E67CCD">
      <w:pPr>
        <w:numPr>
          <w:ilvl w:val="1"/>
          <w:numId w:val="77"/>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A4CD31E" w14:textId="77777777" w:rsidR="009450F9" w:rsidRDefault="009450F9" w:rsidP="009450F9">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04C195D" w14:textId="77777777" w:rsidR="009450F9" w:rsidRDefault="009450F9" w:rsidP="009450F9">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1275DB1B"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8" w:name="_Toc71811160"/>
      <w:r>
        <w:rPr>
          <w:rFonts w:ascii="Tahoma" w:hAnsi="Tahoma" w:cs="Tahoma"/>
          <w:b/>
          <w:bCs/>
          <w:color w:val="000000"/>
          <w:kern w:val="32"/>
          <w:lang w:val="es-ES_tradnl"/>
        </w:rPr>
        <w:t>LIBERACIÓN DE GARANTÍA DE ANTICIPO</w:t>
      </w:r>
      <w:bookmarkEnd w:id="88"/>
    </w:p>
    <w:p w14:paraId="4E6357E0" w14:textId="77777777" w:rsidR="009450F9" w:rsidRDefault="009450F9" w:rsidP="009450F9">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42F07A3"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9" w:name="_Toc71811162"/>
      <w:r>
        <w:rPr>
          <w:rFonts w:ascii="Tahoma" w:hAnsi="Tahoma" w:cs="Tahoma"/>
          <w:b/>
          <w:bCs/>
          <w:color w:val="000000"/>
          <w:kern w:val="32"/>
          <w:lang w:val="es-ES_tradnl"/>
        </w:rPr>
        <w:lastRenderedPageBreak/>
        <w:t>MULTAS</w:t>
      </w:r>
      <w:bookmarkEnd w:id="89"/>
      <w:r>
        <w:rPr>
          <w:rFonts w:ascii="Tahoma" w:hAnsi="Tahoma" w:cs="Tahoma"/>
          <w:b/>
          <w:bCs/>
          <w:color w:val="000000"/>
          <w:kern w:val="32"/>
          <w:lang w:val="es-ES_tradnl"/>
        </w:rPr>
        <w:t xml:space="preserve"> Y SANCIONES</w:t>
      </w:r>
    </w:p>
    <w:p w14:paraId="2B44DB32" w14:textId="77777777" w:rsidR="009450F9" w:rsidRDefault="009450F9" w:rsidP="009450F9">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B99E4FC" w14:textId="77777777" w:rsidR="009450F9" w:rsidRDefault="009450F9" w:rsidP="009450F9">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29F24687" w14:textId="77777777" w:rsidR="009450F9" w:rsidRDefault="009450F9" w:rsidP="00E67CCD">
      <w:pPr>
        <w:numPr>
          <w:ilvl w:val="0"/>
          <w:numId w:val="79"/>
        </w:numPr>
        <w:spacing w:line="260" w:lineRule="atLeast"/>
        <w:ind w:left="567" w:hanging="283"/>
        <w:jc w:val="both"/>
        <w:rPr>
          <w:rFonts w:ascii="Tahoma" w:hAnsi="Tahoma" w:cs="Tahoma"/>
          <w:lang w:val="es-ES_tradnl"/>
        </w:rPr>
      </w:pPr>
      <w:bookmarkStart w:id="90" w:name="_Hlk118649982"/>
      <w:r>
        <w:rPr>
          <w:rFonts w:ascii="Tahoma" w:hAnsi="Tahoma" w:cs="Tahoma"/>
          <w:lang w:val="es-ES_tradnl"/>
        </w:rPr>
        <w:t>Cuando la Entidad Ejecutora, no cumpla con la entrega de los productos en los plazos establecidos.</w:t>
      </w:r>
    </w:p>
    <w:p w14:paraId="4E887E9C" w14:textId="77777777" w:rsidR="009450F9" w:rsidRDefault="009450F9" w:rsidP="00E67CCD">
      <w:pPr>
        <w:numPr>
          <w:ilvl w:val="0"/>
          <w:numId w:val="7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6E1125" w14:textId="77777777" w:rsidR="009450F9" w:rsidRDefault="009450F9" w:rsidP="00E67CCD">
      <w:pPr>
        <w:numPr>
          <w:ilvl w:val="0"/>
          <w:numId w:val="7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0"/>
    <w:p w14:paraId="4A94968D" w14:textId="77777777" w:rsidR="009450F9" w:rsidRDefault="009450F9" w:rsidP="00E67CCD">
      <w:pPr>
        <w:numPr>
          <w:ilvl w:val="0"/>
          <w:numId w:val="7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607E75" w14:textId="77777777" w:rsidR="009450F9" w:rsidRDefault="009450F9" w:rsidP="00E67CCD">
      <w:pPr>
        <w:numPr>
          <w:ilvl w:val="0"/>
          <w:numId w:val="79"/>
        </w:numPr>
        <w:spacing w:line="260" w:lineRule="atLeast"/>
        <w:ind w:left="567" w:hanging="283"/>
        <w:jc w:val="both"/>
        <w:rPr>
          <w:rFonts w:ascii="Tahoma" w:hAnsi="Tahoma" w:cs="Tahoma"/>
          <w:lang w:val="es-ES_tradnl"/>
        </w:rPr>
      </w:pPr>
      <w:bookmarkStart w:id="91" w:name="_Hlk118650022"/>
      <w:r>
        <w:rPr>
          <w:rFonts w:ascii="Tahoma" w:hAnsi="Tahoma" w:cs="Tahoma"/>
          <w:lang w:val="es-ES_tradnl"/>
        </w:rPr>
        <w:t xml:space="preserve">Cuando la Entidad Ejecutora contratada, retrase, incumpla o </w:t>
      </w:r>
      <w:bookmarkStart w:id="92" w:name="_Hlk144979071"/>
      <w:r>
        <w:rPr>
          <w:rFonts w:ascii="Tahoma" w:hAnsi="Tahoma" w:cs="Tahoma"/>
          <w:lang w:val="es-ES_tradnl"/>
        </w:rPr>
        <w:t xml:space="preserve">no se encuentre en obra </w:t>
      </w:r>
      <w:bookmarkEnd w:id="92"/>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E0232D" w14:textId="77777777" w:rsidR="009450F9" w:rsidRDefault="009450F9" w:rsidP="009450F9">
      <w:pPr>
        <w:spacing w:line="260" w:lineRule="atLeast"/>
        <w:ind w:left="567"/>
        <w:jc w:val="both"/>
        <w:rPr>
          <w:rFonts w:ascii="Tahoma" w:hAnsi="Tahoma" w:cs="Tahoma"/>
          <w:strike/>
          <w:color w:val="000000" w:themeColor="text1"/>
          <w:lang w:val="es-ES_tradnl"/>
        </w:rPr>
      </w:pPr>
    </w:p>
    <w:p w14:paraId="0AB23291" w14:textId="77777777" w:rsidR="009450F9" w:rsidRDefault="009450F9" w:rsidP="009450F9">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714AA782" w14:textId="77777777" w:rsidR="009450F9" w:rsidRDefault="009450F9" w:rsidP="009450F9">
      <w:pPr>
        <w:ind w:left="720"/>
        <w:rPr>
          <w:rFonts w:ascii="Tahoma" w:hAnsi="Tahoma" w:cs="Tahoma"/>
        </w:rPr>
      </w:pPr>
    </w:p>
    <w:p w14:paraId="58092754" w14:textId="77777777" w:rsidR="009450F9" w:rsidRDefault="009450F9" w:rsidP="00E67CCD">
      <w:pPr>
        <w:numPr>
          <w:ilvl w:val="0"/>
          <w:numId w:val="7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2369A27" w14:textId="77777777" w:rsidR="009450F9" w:rsidRDefault="009450F9" w:rsidP="00E67CCD">
      <w:pPr>
        <w:numPr>
          <w:ilvl w:val="0"/>
          <w:numId w:val="7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3C4C5CD" w14:textId="77777777" w:rsidR="009450F9" w:rsidRDefault="009450F9" w:rsidP="009450F9">
      <w:pPr>
        <w:numPr>
          <w:ilvl w:val="1"/>
          <w:numId w:val="47"/>
        </w:numPr>
        <w:spacing w:line="260" w:lineRule="atLeast"/>
        <w:ind w:left="567" w:hanging="283"/>
        <w:jc w:val="both"/>
        <w:rPr>
          <w:rFonts w:ascii="Tahoma" w:hAnsi="Tahoma" w:cs="Tahoma"/>
          <w:color w:val="000000"/>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1EE5183A" w14:textId="77777777" w:rsidR="009450F9" w:rsidRDefault="009450F9" w:rsidP="00E67CCD">
      <w:pPr>
        <w:numPr>
          <w:ilvl w:val="0"/>
          <w:numId w:val="7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5DF18E0" w14:textId="77777777" w:rsidR="009450F9" w:rsidRDefault="009450F9" w:rsidP="00E67CCD">
      <w:pPr>
        <w:numPr>
          <w:ilvl w:val="0"/>
          <w:numId w:val="7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1"/>
    <w:p w14:paraId="6ACA1EDE" w14:textId="77777777" w:rsidR="009450F9" w:rsidRDefault="009450F9" w:rsidP="009450F9">
      <w:pPr>
        <w:spacing w:line="260" w:lineRule="atLeast"/>
        <w:jc w:val="both"/>
        <w:rPr>
          <w:rFonts w:ascii="Tahoma" w:hAnsi="Tahoma" w:cs="Tahoma"/>
          <w:i/>
        </w:rPr>
      </w:pPr>
      <w:r>
        <w:rPr>
          <w:rFonts w:ascii="Tahoma" w:hAnsi="Tahoma" w:cs="Tahoma"/>
          <w:i/>
        </w:rPr>
        <w:t xml:space="preserve">Nota: </w:t>
      </w:r>
    </w:p>
    <w:p w14:paraId="670F0E27" w14:textId="77777777" w:rsidR="009450F9" w:rsidRDefault="009450F9" w:rsidP="009450F9">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479ED066" w14:textId="77777777" w:rsidR="009450F9" w:rsidRDefault="009450F9" w:rsidP="009450F9">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32ADB7EA" w14:textId="77777777" w:rsidR="009450F9" w:rsidRDefault="009450F9" w:rsidP="009450F9">
      <w:pPr>
        <w:spacing w:line="260" w:lineRule="atLeast"/>
        <w:jc w:val="both"/>
        <w:rPr>
          <w:rFonts w:ascii="Tahoma" w:hAnsi="Tahoma" w:cs="Tahoma"/>
          <w:i/>
        </w:rPr>
      </w:pPr>
    </w:p>
    <w:p w14:paraId="4D756433" w14:textId="77777777" w:rsidR="009450F9" w:rsidRDefault="009450F9" w:rsidP="009450F9">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2B91CA5A" w14:textId="77777777" w:rsidR="009450F9" w:rsidRDefault="009450F9" w:rsidP="009450F9">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30C9FA9" w14:textId="77777777" w:rsidR="009450F9" w:rsidRDefault="009450F9" w:rsidP="00E67CCD">
      <w:pPr>
        <w:widowControl w:val="0"/>
        <w:numPr>
          <w:ilvl w:val="0"/>
          <w:numId w:val="8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655DC60" w14:textId="77777777" w:rsidR="009450F9" w:rsidRDefault="009450F9" w:rsidP="00E67CCD">
      <w:pPr>
        <w:widowControl w:val="0"/>
        <w:numPr>
          <w:ilvl w:val="0"/>
          <w:numId w:val="8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6F441BE" w14:textId="77777777" w:rsidR="009450F9" w:rsidRDefault="009450F9" w:rsidP="00E67CCD">
      <w:pPr>
        <w:widowControl w:val="0"/>
        <w:numPr>
          <w:ilvl w:val="0"/>
          <w:numId w:val="8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38ADAF5" w14:textId="77777777" w:rsidR="009450F9" w:rsidRDefault="009450F9" w:rsidP="00E67CCD">
      <w:pPr>
        <w:widowControl w:val="0"/>
        <w:numPr>
          <w:ilvl w:val="0"/>
          <w:numId w:val="8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60FEC70A" w14:textId="77777777" w:rsidR="009450F9" w:rsidRDefault="009450F9" w:rsidP="00E67CCD">
      <w:pPr>
        <w:widowControl w:val="0"/>
        <w:numPr>
          <w:ilvl w:val="0"/>
          <w:numId w:val="80"/>
        </w:numPr>
        <w:spacing w:line="260" w:lineRule="atLeast"/>
        <w:ind w:left="567" w:hanging="284"/>
        <w:contextualSpacing/>
        <w:jc w:val="both"/>
        <w:rPr>
          <w:rFonts w:ascii="Tahoma" w:hAnsi="Tahoma" w:cs="Tahoma"/>
          <w:iCs/>
        </w:rPr>
      </w:pPr>
      <w:bookmarkStart w:id="93"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2926A2E6" w14:textId="77777777" w:rsidR="009450F9" w:rsidRDefault="009450F9" w:rsidP="009450F9">
      <w:pPr>
        <w:widowControl w:val="0"/>
        <w:spacing w:line="260" w:lineRule="atLeast"/>
        <w:ind w:firstLine="283"/>
        <w:jc w:val="both"/>
        <w:rPr>
          <w:rFonts w:ascii="Tahoma" w:hAnsi="Tahoma" w:cs="Tahoma"/>
          <w:i/>
          <w:iCs/>
        </w:rPr>
      </w:pPr>
      <w:r>
        <w:rPr>
          <w:rFonts w:ascii="Tahoma" w:hAnsi="Tahoma" w:cs="Tahoma"/>
          <w:i/>
          <w:iCs/>
        </w:rPr>
        <w:lastRenderedPageBreak/>
        <w:t xml:space="preserve">NOTA: La tercera llamada de atención por la misma causal, se podrá constituir en una causal para la Resolución de Contrato </w:t>
      </w:r>
    </w:p>
    <w:p w14:paraId="4A442A58" w14:textId="77777777" w:rsidR="009450F9" w:rsidRDefault="009450F9" w:rsidP="009450F9">
      <w:pPr>
        <w:spacing w:line="260" w:lineRule="atLeast"/>
        <w:jc w:val="both"/>
        <w:rPr>
          <w:rFonts w:ascii="Tahoma" w:hAnsi="Tahoma" w:cs="Tahoma"/>
          <w:i/>
        </w:rPr>
      </w:pPr>
      <w:bookmarkStart w:id="94" w:name="_Hlk144979166"/>
    </w:p>
    <w:p w14:paraId="3419552D" w14:textId="77777777" w:rsidR="009450F9" w:rsidRDefault="009450F9" w:rsidP="009450F9">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t>Resolución de Contrato:</w:t>
      </w:r>
    </w:p>
    <w:bookmarkEnd w:id="94"/>
    <w:p w14:paraId="4AE565B4" w14:textId="77777777" w:rsidR="009450F9" w:rsidRDefault="009450F9" w:rsidP="009450F9">
      <w:pPr>
        <w:widowControl w:val="0"/>
        <w:ind w:left="207"/>
        <w:contextualSpacing/>
        <w:jc w:val="both"/>
        <w:rPr>
          <w:rFonts w:ascii="Tahoma" w:hAnsi="Tahoma" w:cs="Tahoma"/>
        </w:rPr>
      </w:pPr>
      <w:r>
        <w:rPr>
          <w:rFonts w:ascii="Tahoma" w:hAnsi="Tahoma" w:cs="Tahoma"/>
        </w:rPr>
        <w:t>Se procederá al trámite de resolución del Contrato, cuando:</w:t>
      </w:r>
    </w:p>
    <w:p w14:paraId="5D7B99BC"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9C597FD"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64A4D1" w14:textId="77777777" w:rsidR="009450F9" w:rsidRDefault="009450F9" w:rsidP="009450F9">
      <w:pPr>
        <w:spacing w:line="260" w:lineRule="atLeast"/>
        <w:jc w:val="both"/>
        <w:rPr>
          <w:rFonts w:ascii="Tahoma" w:hAnsi="Tahoma" w:cs="Tahoma"/>
          <w:i/>
        </w:rPr>
      </w:pPr>
      <w:r>
        <w:rPr>
          <w:rFonts w:ascii="Tahoma" w:hAnsi="Tahoma" w:cs="Tahoma"/>
          <w:i/>
        </w:rPr>
        <w:t>NOTA: Las multas serán aplicadas de acuerdo al último contrato vigente.</w:t>
      </w:r>
    </w:p>
    <w:p w14:paraId="1C13D2F3" w14:textId="77777777" w:rsidR="009450F9" w:rsidRDefault="009450F9" w:rsidP="009450F9">
      <w:pPr>
        <w:keepNext/>
        <w:numPr>
          <w:ilvl w:val="0"/>
          <w:numId w:val="42"/>
        </w:numPr>
        <w:spacing w:before="240"/>
        <w:ind w:left="360" w:hanging="360"/>
        <w:outlineLvl w:val="0"/>
        <w:rPr>
          <w:rFonts w:ascii="Tahoma" w:hAnsi="Tahoma" w:cs="Tahoma"/>
          <w:lang w:val="es-ES_tradnl"/>
        </w:rPr>
      </w:pPr>
      <w:bookmarkStart w:id="95" w:name="_Toc71811163"/>
      <w:r>
        <w:rPr>
          <w:rFonts w:ascii="Tahoma" w:hAnsi="Tahoma" w:cs="Tahoma"/>
          <w:b/>
          <w:bCs/>
          <w:color w:val="000000"/>
          <w:kern w:val="32"/>
          <w:lang w:val="es-ES_tradnl"/>
        </w:rPr>
        <w:t>MODIFICACIONES AL CONTRATO</w:t>
      </w:r>
      <w:bookmarkEnd w:id="95"/>
    </w:p>
    <w:p w14:paraId="3F9072C5" w14:textId="77777777" w:rsidR="009450F9" w:rsidRDefault="009450F9" w:rsidP="009450F9">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38FB5C7" w14:textId="77777777" w:rsidR="009450F9" w:rsidRDefault="009450F9" w:rsidP="009450F9">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5B3D4E56"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59F3182D"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DF35581" w14:textId="77777777" w:rsidR="009450F9" w:rsidRDefault="009450F9" w:rsidP="009450F9">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B2429ED"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56950CD" w14:textId="77777777" w:rsidR="009450F9" w:rsidRDefault="009450F9" w:rsidP="009450F9">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44D8AF0"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2DD7D116" w14:textId="77777777" w:rsidR="009450F9" w:rsidRDefault="009450F9" w:rsidP="009450F9">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B7CFFCD" w14:textId="77777777" w:rsidR="009450F9" w:rsidRDefault="009450F9" w:rsidP="009450F9">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56E27E7" w14:textId="77777777" w:rsidR="009450F9" w:rsidRDefault="009450F9" w:rsidP="009450F9">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DFD86E2" w14:textId="77777777" w:rsidR="009450F9" w:rsidRDefault="009450F9" w:rsidP="009450F9">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422C6E42" w14:textId="77777777" w:rsidR="009450F9" w:rsidRDefault="009450F9" w:rsidP="009450F9">
      <w:pPr>
        <w:spacing w:line="260" w:lineRule="atLeast"/>
        <w:jc w:val="both"/>
        <w:rPr>
          <w:rFonts w:ascii="Tahoma" w:hAnsi="Tahoma" w:cs="Tahoma"/>
          <w:color w:val="000000"/>
          <w:lang w:val="es-ES_tradnl"/>
        </w:rPr>
      </w:pPr>
      <w:bookmarkStart w:id="97" w:name="_Hlk144979257"/>
      <w:r>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D8EB1DE"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97"/>
    <w:p w14:paraId="264A6DF6" w14:textId="77777777" w:rsidR="009450F9" w:rsidRDefault="009450F9" w:rsidP="009450F9">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06947D1" w14:textId="77777777" w:rsidR="009450F9" w:rsidRDefault="009450F9" w:rsidP="009450F9">
      <w:pPr>
        <w:spacing w:line="260" w:lineRule="atLeast"/>
        <w:jc w:val="both"/>
        <w:rPr>
          <w:rFonts w:ascii="Tahoma" w:hAnsi="Tahoma" w:cs="Tahoma"/>
          <w:color w:val="0000FF"/>
          <w:lang w:val="es-ES_tradnl"/>
        </w:rPr>
      </w:pPr>
    </w:p>
    <w:p w14:paraId="31F4E169" w14:textId="77777777" w:rsidR="009450F9" w:rsidRDefault="009450F9" w:rsidP="00E67CCD">
      <w:pPr>
        <w:numPr>
          <w:ilvl w:val="0"/>
          <w:numId w:val="81"/>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A7853BC"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8" w:name="_Hlk144979275"/>
      <w:r>
        <w:rPr>
          <w:rFonts w:ascii="Tahoma" w:hAnsi="Tahoma" w:cs="Tahoma"/>
          <w:color w:val="000000"/>
        </w:rPr>
        <w:t xml:space="preserve">directa </w:t>
      </w:r>
      <w:bookmarkEnd w:id="98"/>
      <w:r>
        <w:rPr>
          <w:rFonts w:ascii="Tahoma" w:hAnsi="Tahoma" w:cs="Tahoma"/>
          <w:color w:val="000000"/>
        </w:rPr>
        <w:t xml:space="preserve">consecuencia sobre el cumplimiento del presente Contrato. </w:t>
      </w:r>
    </w:p>
    <w:p w14:paraId="15311DEE" w14:textId="77777777" w:rsidR="009450F9" w:rsidRDefault="009450F9" w:rsidP="009450F9">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Pr>
          <w:rFonts w:ascii="Tahoma" w:hAnsi="Tahoma" w:cs="Tahoma"/>
          <w:color w:val="3333FF"/>
        </w:rPr>
        <w:t xml:space="preserve"> asimismo se incluye el incumplimiento del beneficiario, los días festivos (locales y/o nacionales), calendario agrícola</w:t>
      </w:r>
      <w:r>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1855E3A5"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0ADC8D"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5BBDC1F" w14:textId="77777777" w:rsidR="009450F9" w:rsidRDefault="009450F9" w:rsidP="009450F9">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72F8755D" w14:textId="77777777" w:rsidR="009450F9" w:rsidRDefault="009450F9" w:rsidP="009450F9">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0BB6466" w14:textId="77777777" w:rsidR="009450F9" w:rsidRDefault="009450F9" w:rsidP="009450F9">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078162"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9" w:name="_Toc71811164"/>
      <w:r>
        <w:rPr>
          <w:rFonts w:ascii="Tahoma" w:hAnsi="Tahoma" w:cs="Tahoma"/>
          <w:b/>
          <w:bCs/>
          <w:color w:val="000000"/>
          <w:kern w:val="32"/>
          <w:lang w:val="es-ES_tradnl"/>
        </w:rPr>
        <w:lastRenderedPageBreak/>
        <w:t>INFORMES / PRODUCTOS ESPERADOS:</w:t>
      </w:r>
      <w:bookmarkEnd w:id="99"/>
    </w:p>
    <w:p w14:paraId="6AFB6EC1" w14:textId="77777777" w:rsidR="009450F9" w:rsidRDefault="009450F9" w:rsidP="009450F9">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9450F9" w14:paraId="5AE7FDF7" w14:textId="77777777" w:rsidTr="009450F9">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D4E084" w14:textId="77777777" w:rsidR="009450F9" w:rsidRDefault="009450F9">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B61246" w14:textId="77777777" w:rsidR="009450F9" w:rsidRDefault="009450F9">
            <w:pPr>
              <w:spacing w:line="300" w:lineRule="auto"/>
              <w:jc w:val="center"/>
              <w:rPr>
                <w:rFonts w:ascii="Tahoma" w:hAnsi="Tahoma" w:cs="Tahoma"/>
                <w:b/>
                <w:bCs/>
              </w:rPr>
            </w:pPr>
            <w:r>
              <w:rPr>
                <w:rFonts w:ascii="Tahoma" w:hAnsi="Tahoma" w:cs="Tahoma"/>
                <w:b/>
                <w:bCs/>
              </w:rPr>
              <w:t>INFORMES/ PRODUCTOS</w:t>
            </w:r>
          </w:p>
        </w:tc>
      </w:tr>
      <w:tr w:rsidR="009450F9" w14:paraId="1BBD879C" w14:textId="77777777" w:rsidTr="009450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106D436" w14:textId="77777777" w:rsidR="009450F9" w:rsidRDefault="009450F9">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E07C92C" w14:textId="77777777" w:rsidR="009450F9" w:rsidRDefault="009450F9">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9450F9" w14:paraId="1C649325" w14:textId="77777777" w:rsidTr="009450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108315B" w14:textId="77777777" w:rsidR="009450F9" w:rsidRDefault="009450F9">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25A470D" w14:textId="77777777" w:rsidR="009450F9" w:rsidRDefault="009450F9">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9450F9" w14:paraId="63A63573" w14:textId="77777777" w:rsidTr="009450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596DA89D" w14:textId="77777777" w:rsidR="009450F9" w:rsidRDefault="009450F9">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EEA7563" w14:textId="77777777" w:rsidR="009450F9" w:rsidRDefault="009450F9">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9450F9" w14:paraId="4CD28C45" w14:textId="77777777" w:rsidTr="009450F9">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A5D587D" w14:textId="77777777" w:rsidR="009450F9" w:rsidRDefault="009450F9">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A1899D6" w14:textId="77777777" w:rsidR="009450F9" w:rsidRDefault="009450F9">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45C11A0" w14:textId="77777777" w:rsidR="009450F9" w:rsidRDefault="009450F9" w:rsidP="009450F9">
      <w:pPr>
        <w:spacing w:line="260" w:lineRule="atLeast"/>
        <w:jc w:val="both"/>
        <w:rPr>
          <w:rFonts w:ascii="Tahoma" w:hAnsi="Tahoma" w:cs="Tahoma"/>
        </w:rPr>
      </w:pPr>
    </w:p>
    <w:p w14:paraId="1B1D09CF" w14:textId="77777777" w:rsidR="009450F9" w:rsidRDefault="009450F9" w:rsidP="009450F9">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40E0624"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90E78E7"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B413059"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EE8BEE4" w14:textId="77777777" w:rsidR="009450F9" w:rsidRDefault="009450F9" w:rsidP="009450F9">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01F014B6"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2574276"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189D997D" w14:textId="77777777" w:rsidR="009450F9" w:rsidRDefault="009450F9" w:rsidP="00E67CCD">
      <w:pPr>
        <w:numPr>
          <w:ilvl w:val="0"/>
          <w:numId w:val="79"/>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1161B1C" w14:textId="77777777" w:rsidR="009450F9" w:rsidRDefault="009450F9" w:rsidP="009450F9">
      <w:pPr>
        <w:spacing w:line="260" w:lineRule="atLeast"/>
        <w:ind w:left="720"/>
        <w:jc w:val="both"/>
        <w:rPr>
          <w:rFonts w:ascii="Tahoma" w:hAnsi="Tahoma" w:cs="Tahoma"/>
        </w:rPr>
      </w:pPr>
    </w:p>
    <w:p w14:paraId="781B050B"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lang w:val="es-ES_tradnl"/>
        </w:rPr>
        <w:t xml:space="preserve"> la Entidad Ejecutora tiene la obligación de realizar el avance documental de la consultoría, para la entrega de los productos en las fechas establecidas de acuerdo al cronograma.</w:t>
      </w:r>
    </w:p>
    <w:p w14:paraId="3F9D6B36" w14:textId="77777777" w:rsidR="009450F9" w:rsidRDefault="009450F9" w:rsidP="009450F9">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1526C5F8" w14:textId="77777777" w:rsidR="009450F9" w:rsidRDefault="009450F9" w:rsidP="009450F9">
      <w:pPr>
        <w:spacing w:line="260" w:lineRule="atLeast"/>
        <w:jc w:val="both"/>
        <w:rPr>
          <w:rFonts w:ascii="Tahoma" w:hAnsi="Tahoma" w:cs="Tahoma"/>
        </w:rPr>
      </w:pPr>
    </w:p>
    <w:p w14:paraId="0B857C49" w14:textId="77777777" w:rsidR="009450F9" w:rsidRDefault="009450F9" w:rsidP="009450F9">
      <w:pPr>
        <w:spacing w:line="260" w:lineRule="atLeast"/>
        <w:contextualSpacing/>
        <w:jc w:val="both"/>
        <w:rPr>
          <w:rFonts w:ascii="Tahoma" w:hAnsi="Tahoma" w:cs="Tahoma"/>
          <w:b/>
          <w:bCs/>
          <w:lang w:val="es-ES_tradnl"/>
        </w:rPr>
      </w:pPr>
      <w:r>
        <w:rPr>
          <w:rFonts w:ascii="Tahoma" w:hAnsi="Tahoma" w:cs="Tahoma"/>
          <w:b/>
          <w:bCs/>
          <w:lang w:val="es-ES_tradnl"/>
        </w:rPr>
        <w:lastRenderedPageBreak/>
        <w:t>PRODUCTO 1- INFORME INICIAL</w:t>
      </w:r>
    </w:p>
    <w:p w14:paraId="1AFDB10C"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17DD980" w14:textId="77777777" w:rsidR="009450F9" w:rsidRDefault="009450F9" w:rsidP="009450F9">
      <w:pPr>
        <w:numPr>
          <w:ilvl w:val="0"/>
          <w:numId w:val="49"/>
        </w:numPr>
        <w:spacing w:line="260" w:lineRule="atLeast"/>
        <w:ind w:left="426" w:hanging="425"/>
        <w:jc w:val="both"/>
        <w:rPr>
          <w:rFonts w:ascii="Tahoma" w:hAnsi="Tahoma" w:cs="Tahoma"/>
          <w:lang w:val="es-ES_tradnl"/>
        </w:rPr>
      </w:pPr>
      <w:bookmarkStart w:id="10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240DC98F"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FA466B" w14:textId="77777777" w:rsidR="009450F9" w:rsidRDefault="009450F9" w:rsidP="009450F9">
      <w:pPr>
        <w:numPr>
          <w:ilvl w:val="0"/>
          <w:numId w:val="49"/>
        </w:numPr>
        <w:spacing w:line="260" w:lineRule="atLeast"/>
        <w:ind w:left="426" w:hanging="425"/>
        <w:jc w:val="both"/>
        <w:rPr>
          <w:rFonts w:ascii="Tahoma" w:hAnsi="Tahoma" w:cs="Tahoma"/>
          <w:lang w:val="es-ES_tradnl"/>
        </w:rPr>
      </w:pPr>
      <w:bookmarkStart w:id="101" w:name="_Hlk170288826"/>
      <w:r>
        <w:rPr>
          <w:rFonts w:ascii="Tahoma" w:hAnsi="Tahoma" w:cs="Tahoma"/>
          <w:lang w:val="es-ES_tradnl"/>
        </w:rPr>
        <w:t>Nota de Consolidación de la lista de Beneficiarios emitida por la AEVIVIENDA (copia simple).</w:t>
      </w:r>
    </w:p>
    <w:p w14:paraId="7F6C5E0B" w14:textId="77777777" w:rsidR="009450F9" w:rsidRDefault="009450F9" w:rsidP="009450F9">
      <w:pPr>
        <w:numPr>
          <w:ilvl w:val="0"/>
          <w:numId w:val="49"/>
        </w:numPr>
        <w:spacing w:line="260" w:lineRule="atLeast"/>
        <w:ind w:left="426" w:hanging="425"/>
        <w:jc w:val="both"/>
        <w:rPr>
          <w:rFonts w:ascii="Tahoma" w:hAnsi="Tahoma" w:cs="Tahoma"/>
          <w:lang w:val="es-ES_tradnl"/>
        </w:rPr>
      </w:pPr>
      <w:bookmarkStart w:id="102" w:name="_Hlk126939647"/>
      <w:bookmarkEnd w:id="101"/>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7B60D0C4"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4C35EA4F"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4B6AC352"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Formulario de Autorización de Ingreso - FAI, o Nota de solicitud de FAI,</w:t>
      </w:r>
      <w:r>
        <w:rPr>
          <w:rFonts w:ascii="Tahoma" w:hAnsi="Tahoma" w:cs="Tahoma"/>
          <w:lang w:val="es-ES_tradnl"/>
        </w:rPr>
        <w:t xml:space="preserve"> al Parque Sub Nacional, debidamente sellado por la oficina pertinente (si corresponde).</w:t>
      </w:r>
    </w:p>
    <w:p w14:paraId="59D40CD6"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6FD44BC"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42B5B7"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73420A04"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478721CE"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628BA79" w14:textId="77777777" w:rsidR="009450F9" w:rsidRDefault="009450F9" w:rsidP="009450F9">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86773F" w14:textId="77777777" w:rsidR="009450F9" w:rsidRDefault="009450F9" w:rsidP="009450F9">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589963B5" w14:textId="77777777" w:rsidR="009450F9" w:rsidRDefault="009450F9" w:rsidP="009450F9">
      <w:pPr>
        <w:numPr>
          <w:ilvl w:val="0"/>
          <w:numId w:val="49"/>
        </w:numPr>
        <w:autoSpaceDE w:val="0"/>
        <w:autoSpaceDN w:val="0"/>
        <w:adjustRightInd w:val="0"/>
        <w:contextualSpacing/>
        <w:jc w:val="both"/>
        <w:rPr>
          <w:rFonts w:ascii="Tahoma" w:hAnsi="Tahoma" w:cs="Tahoma"/>
          <w:bCs/>
          <w:lang w:val="es-ES_tradnl" w:eastAsia="es-ES_tradnl"/>
        </w:rPr>
      </w:pPr>
      <w:bookmarkStart w:id="10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0F92FCF6"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FF138E"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89DEC2E" w14:textId="77777777" w:rsidR="009450F9" w:rsidRDefault="009450F9" w:rsidP="009450F9">
      <w:pPr>
        <w:spacing w:line="260" w:lineRule="atLeast"/>
        <w:jc w:val="both"/>
        <w:rPr>
          <w:rFonts w:ascii="Tahoma" w:hAnsi="Tahoma" w:cs="Tahoma"/>
          <w:lang w:val="es-ES_tradnl"/>
        </w:rPr>
      </w:pPr>
    </w:p>
    <w:p w14:paraId="7D7A6006" w14:textId="77777777" w:rsidR="009450F9" w:rsidRDefault="009450F9" w:rsidP="009450F9">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5AC2B2AD" w14:textId="77777777" w:rsidR="009450F9" w:rsidRDefault="009450F9" w:rsidP="009450F9">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4D7148" w14:textId="77777777" w:rsidR="009450F9" w:rsidRDefault="009450F9" w:rsidP="00E67CCD">
      <w:pPr>
        <w:numPr>
          <w:ilvl w:val="0"/>
          <w:numId w:val="8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FFE094" w14:textId="77777777" w:rsidR="009450F9" w:rsidRDefault="009450F9" w:rsidP="00E67CCD">
      <w:pPr>
        <w:numPr>
          <w:ilvl w:val="0"/>
          <w:numId w:val="82"/>
        </w:numPr>
        <w:spacing w:line="260" w:lineRule="atLeast"/>
        <w:ind w:left="426" w:hanging="426"/>
        <w:jc w:val="both"/>
        <w:rPr>
          <w:rFonts w:ascii="Tahoma" w:hAnsi="Tahoma" w:cs="Tahoma"/>
        </w:rPr>
      </w:pPr>
      <w:bookmarkStart w:id="10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7E574655" w14:textId="77777777" w:rsidR="009450F9" w:rsidRDefault="009450F9" w:rsidP="00E67CCD">
      <w:pPr>
        <w:numPr>
          <w:ilvl w:val="0"/>
          <w:numId w:val="8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5323066" w14:textId="77777777" w:rsidR="009450F9" w:rsidRDefault="009450F9" w:rsidP="00E67CCD">
      <w:pPr>
        <w:numPr>
          <w:ilvl w:val="0"/>
          <w:numId w:val="8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2177AD45" w14:textId="77777777" w:rsidR="009450F9" w:rsidRDefault="009450F9" w:rsidP="00E67CCD">
      <w:pPr>
        <w:numPr>
          <w:ilvl w:val="0"/>
          <w:numId w:val="8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073EFF6B" w14:textId="77777777" w:rsidR="009450F9" w:rsidRDefault="009450F9" w:rsidP="00E67CCD">
      <w:pPr>
        <w:numPr>
          <w:ilvl w:val="0"/>
          <w:numId w:val="8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16D96D10" w14:textId="77777777" w:rsidR="009450F9" w:rsidRDefault="009450F9" w:rsidP="009450F9">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E39B357" w14:textId="77777777" w:rsidR="009450F9" w:rsidRDefault="009450F9" w:rsidP="009450F9">
      <w:pPr>
        <w:spacing w:line="260" w:lineRule="atLeast"/>
        <w:contextualSpacing/>
        <w:jc w:val="both"/>
        <w:rPr>
          <w:rFonts w:ascii="Tahoma" w:hAnsi="Tahoma" w:cs="Tahoma"/>
          <w:lang w:val="es-ES_tradnl"/>
        </w:rPr>
      </w:pPr>
    </w:p>
    <w:p w14:paraId="76A1D0BE" w14:textId="77777777" w:rsidR="009450F9" w:rsidRDefault="009450F9" w:rsidP="009450F9">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38D1F572"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C1E9F5" w14:textId="77777777" w:rsidR="009450F9" w:rsidRDefault="009450F9" w:rsidP="009450F9">
      <w:pPr>
        <w:spacing w:line="260" w:lineRule="atLeast"/>
        <w:jc w:val="both"/>
        <w:rPr>
          <w:rFonts w:ascii="Tahoma" w:hAnsi="Tahoma" w:cs="Tahoma"/>
          <w:lang w:val="es-ES_tradnl"/>
        </w:rPr>
      </w:pPr>
    </w:p>
    <w:p w14:paraId="4F394A26" w14:textId="77777777" w:rsidR="009450F9" w:rsidRDefault="009450F9" w:rsidP="009450F9">
      <w:pPr>
        <w:jc w:val="both"/>
        <w:rPr>
          <w:rFonts w:ascii="Tahoma" w:hAnsi="Tahoma" w:cs="Tahoma"/>
          <w:lang w:eastAsia="es-ES"/>
        </w:rPr>
      </w:pPr>
      <w:bookmarkStart w:id="105" w:name="_Hlk158993206"/>
      <w:bookmarkStart w:id="106" w:name="_Hlk128047540"/>
      <w:r>
        <w:rPr>
          <w:rFonts w:ascii="Tahoma" w:hAnsi="Tahoma" w:cs="Tahoma"/>
          <w:color w:val="000000"/>
          <w:lang w:val="es-ES_tradnl"/>
        </w:rPr>
        <w:t xml:space="preserve">La Entidad Ejecutora deberá solicitar la </w:t>
      </w:r>
      <w:r>
        <w:rPr>
          <w:rFonts w:ascii="Tahoma" w:hAnsi="Tahoma" w:cs="Tahoma"/>
          <w:b/>
          <w:bCs/>
          <w:color w:val="000000"/>
          <w:lang w:val="es-ES_tradnl"/>
        </w:rPr>
        <w:t>RECEPCIÓN PROVISIONAL</w:t>
      </w:r>
      <w:r>
        <w:rPr>
          <w:rFonts w:ascii="Tahoma" w:hAnsi="Tahoma" w:cs="Tahoma"/>
          <w:color w:val="000000"/>
          <w:lang w:val="es-ES_tradnl"/>
        </w:rPr>
        <w:t xml:space="preserve"> de las Viviendas Sociales al Inspector del Proyecto en un plazo máximo de </w:t>
      </w:r>
      <w:r>
        <w:rPr>
          <w:rFonts w:ascii="Tahoma" w:hAnsi="Tahoma" w:cs="Tahoma"/>
          <w:b/>
          <w:lang w:val="es-ES_tradnl"/>
        </w:rPr>
        <w:t xml:space="preserve">cinco (5) </w:t>
      </w:r>
      <w:r>
        <w:rPr>
          <w:rFonts w:ascii="Tahoma" w:hAnsi="Tahoma" w:cs="Tahoma"/>
          <w:b/>
          <w:color w:val="000000"/>
          <w:lang w:val="es-ES_tradnl"/>
        </w:rPr>
        <w:t xml:space="preserve">días calendario </w:t>
      </w:r>
      <w:r>
        <w:rPr>
          <w:rFonts w:ascii="Tahoma" w:hAnsi="Tahoma" w:cs="Tahoma"/>
          <w:bCs/>
          <w:color w:val="000000"/>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lang w:val="es-ES_tradnl"/>
        </w:rPr>
        <w:t>Recepción Provisional</w:t>
      </w:r>
      <w:r>
        <w:rPr>
          <w:rFonts w:ascii="Tahoma" w:hAnsi="Tahoma" w:cs="Tahoma"/>
          <w:color w:val="000000"/>
          <w:lang w:val="es-ES_tradnl"/>
        </w:rPr>
        <w:t>, el Inspector deberá revisar y validar la solicitud,</w:t>
      </w:r>
      <w:r>
        <w:rPr>
          <w:rFonts w:ascii="Tahoma" w:hAnsi="Tahoma" w:cs="Tahoma"/>
          <w:b/>
          <w:color w:val="000000"/>
          <w:lang w:val="es-ES_tradnl"/>
        </w:rPr>
        <w:t xml:space="preserve"> </w:t>
      </w:r>
      <w:r>
        <w:rPr>
          <w:rFonts w:ascii="Tahoma" w:hAnsi="Tahoma" w:cs="Tahoma"/>
          <w:color w:val="000000"/>
          <w:lang w:val="es-ES_tradnl"/>
        </w:rPr>
        <w:t xml:space="preserve">debiendo remitir la nota de solicitud de Recepción Provisional a la AEVIVIENDA en un plazo máximo de </w:t>
      </w:r>
      <w:r>
        <w:rPr>
          <w:rFonts w:ascii="Tahoma" w:hAnsi="Tahoma" w:cs="Tahoma"/>
          <w:b/>
          <w:bCs/>
          <w:color w:val="000000"/>
          <w:lang w:val="es-ES_tradnl"/>
        </w:rPr>
        <w:t>dos (2) días calendario</w:t>
      </w:r>
      <w:r>
        <w:rPr>
          <w:rFonts w:ascii="Tahoma" w:hAnsi="Tahoma" w:cs="Tahoma"/>
          <w:color w:val="000000"/>
          <w:lang w:val="es-ES_tradnl"/>
        </w:rPr>
        <w:t xml:space="preserve"> </w:t>
      </w:r>
      <w:bookmarkStart w:id="107" w:name="_Hlk158887837"/>
      <w:r>
        <w:rPr>
          <w:rFonts w:ascii="Tahoma" w:hAnsi="Tahoma" w:cs="Tahoma"/>
          <w:color w:val="000000"/>
          <w:lang w:val="es-ES_tradnl"/>
        </w:rPr>
        <w:t>posteriores a la recepción de la solicitud</w:t>
      </w:r>
      <w:bookmarkEnd w:id="107"/>
      <w:r>
        <w:rPr>
          <w:rFonts w:ascii="Tahoma" w:hAnsi="Tahoma" w:cs="Tahoma"/>
          <w:color w:val="000000"/>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5"/>
    <w:p w14:paraId="63DE6E17" w14:textId="77777777" w:rsidR="009450F9" w:rsidRDefault="009450F9" w:rsidP="009450F9">
      <w:pPr>
        <w:jc w:val="both"/>
        <w:rPr>
          <w:rFonts w:ascii="Tahoma" w:hAnsi="Tahoma" w:cs="Tahoma"/>
          <w:lang w:eastAsia="es-ES"/>
        </w:rPr>
      </w:pPr>
    </w:p>
    <w:bookmarkEnd w:id="106"/>
    <w:p w14:paraId="673263D6"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lastRenderedPageBreak/>
        <w:t>En caso que la Comisión de Recepción rechazará la Recepción Provisional del proyecto, se aplicará las multas correspondientes por incumplimiento al plazo de presentación del producto.</w:t>
      </w:r>
    </w:p>
    <w:p w14:paraId="132CEFC6"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DF7290A" w14:textId="77777777" w:rsidR="009450F9" w:rsidRDefault="009450F9" w:rsidP="009450F9">
      <w:pPr>
        <w:spacing w:line="260" w:lineRule="atLeast"/>
        <w:jc w:val="both"/>
        <w:rPr>
          <w:rFonts w:ascii="Tahoma" w:hAnsi="Tahoma" w:cs="Tahoma"/>
          <w:lang w:val="es-ES_tradnl"/>
        </w:rPr>
      </w:pPr>
    </w:p>
    <w:p w14:paraId="4DEE419E" w14:textId="77777777" w:rsidR="009450F9" w:rsidRDefault="009450F9" w:rsidP="009450F9">
      <w:pPr>
        <w:spacing w:line="260" w:lineRule="atLeast"/>
        <w:jc w:val="both"/>
        <w:rPr>
          <w:rFonts w:ascii="Tahoma" w:hAnsi="Tahoma" w:cs="Tahoma"/>
          <w:lang w:val="es-ES_tradnl"/>
        </w:rPr>
      </w:pPr>
      <w:bookmarkStart w:id="108" w:name="_Hlk126147331"/>
      <w:r>
        <w:rPr>
          <w:rFonts w:ascii="Tahoma" w:hAnsi="Tahoma" w:cs="Tahoma"/>
          <w:lang w:val="es-ES_tradnl"/>
        </w:rPr>
        <w:t xml:space="preserve">Para la presentación del producto, la </w:t>
      </w:r>
      <w:r>
        <w:rPr>
          <w:rFonts w:ascii="Tahoma" w:hAnsi="Tahoma" w:cs="Tahoma"/>
        </w:rPr>
        <w:t xml:space="preserve">Entidad Ejecutora </w:t>
      </w:r>
      <w:r>
        <w:rPr>
          <w:rFonts w:ascii="Tahoma" w:hAnsi="Tahoma" w:cs="Tahoma"/>
          <w:lang w:val="es-ES_tradnl"/>
        </w:rPr>
        <w:t xml:space="preserve">deberá alcanzar </w:t>
      </w:r>
      <w:r>
        <w:rPr>
          <w:rFonts w:ascii="Tahoma" w:hAnsi="Tahoma" w:cs="Tahoma"/>
          <w:b/>
          <w:lang w:val="es-ES_tradnl"/>
        </w:rPr>
        <w:t>el requisito del 100%</w:t>
      </w:r>
      <w:r>
        <w:rPr>
          <w:rFonts w:ascii="Tahoma" w:hAnsi="Tahoma" w:cs="Tahoma"/>
          <w:lang w:val="es-ES_tradnl"/>
        </w:rPr>
        <w:t xml:space="preserve"> de ejecución Física de las viviendas sociales. </w:t>
      </w:r>
    </w:p>
    <w:bookmarkEnd w:id="108"/>
    <w:p w14:paraId="48583432" w14:textId="77777777" w:rsidR="009450F9" w:rsidRDefault="009450F9" w:rsidP="009450F9">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AD74E48" w14:textId="77777777" w:rsidR="009450F9" w:rsidRDefault="009450F9" w:rsidP="009450F9">
      <w:pPr>
        <w:tabs>
          <w:tab w:val="num" w:pos="360"/>
          <w:tab w:val="num" w:pos="1260"/>
        </w:tabs>
        <w:spacing w:line="260" w:lineRule="atLeast"/>
        <w:jc w:val="both"/>
        <w:rPr>
          <w:rFonts w:ascii="Tahoma" w:hAnsi="Tahoma" w:cs="Tahoma"/>
          <w:lang w:val="es-ES_tradnl"/>
        </w:rPr>
      </w:pPr>
    </w:p>
    <w:p w14:paraId="30E3247B" w14:textId="77777777" w:rsidR="009450F9" w:rsidRDefault="009450F9" w:rsidP="00E67CCD">
      <w:pPr>
        <w:numPr>
          <w:ilvl w:val="0"/>
          <w:numId w:val="8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4FB5422"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8D760D7" w14:textId="77777777" w:rsidR="009450F9" w:rsidRDefault="009450F9" w:rsidP="00E67CCD">
      <w:pPr>
        <w:numPr>
          <w:ilvl w:val="0"/>
          <w:numId w:val="83"/>
        </w:numPr>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p w14:paraId="49AACC55"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386DA382"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612688C4"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1E59BF8A"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7415E008"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06407704"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72227B57"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2FE29CDC" w14:textId="77777777" w:rsidR="009450F9" w:rsidRDefault="009450F9" w:rsidP="00E67CCD">
      <w:pPr>
        <w:numPr>
          <w:ilvl w:val="0"/>
          <w:numId w:val="8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23A87F43" w14:textId="77777777" w:rsidR="009450F9" w:rsidRDefault="009450F9" w:rsidP="009450F9">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226F0EE" w14:textId="77777777" w:rsidR="009450F9" w:rsidRDefault="009450F9" w:rsidP="009450F9">
      <w:pPr>
        <w:spacing w:line="260" w:lineRule="atLeast"/>
        <w:ind w:left="1"/>
        <w:contextualSpacing/>
        <w:jc w:val="both"/>
        <w:rPr>
          <w:rFonts w:ascii="Tahoma" w:hAnsi="Tahoma" w:cs="Tahoma"/>
          <w:lang w:val="es-ES_tradnl"/>
        </w:rPr>
      </w:pPr>
      <w:bookmarkStart w:id="109" w:name="_Hlk146908551"/>
      <w:r>
        <w:rPr>
          <w:rFonts w:ascii="Tahoma" w:hAnsi="Tahoma" w:cs="Tahoma"/>
        </w:rPr>
        <w:t>Se debe mencionar que, una vez entregado el penúltimo producto se dará inicio al periodo contractual del plazo para el ultimo producto.</w:t>
      </w:r>
    </w:p>
    <w:bookmarkEnd w:id="109"/>
    <w:p w14:paraId="7AF587CA" w14:textId="77777777" w:rsidR="009450F9" w:rsidRDefault="009450F9" w:rsidP="009450F9">
      <w:pPr>
        <w:spacing w:line="260" w:lineRule="atLeast"/>
        <w:ind w:left="426"/>
        <w:rPr>
          <w:rFonts w:ascii="Tahoma" w:hAnsi="Tahoma" w:cs="Tahoma"/>
          <w:lang w:val="es-ES_tradnl"/>
        </w:rPr>
      </w:pPr>
    </w:p>
    <w:p w14:paraId="38674C77" w14:textId="77777777" w:rsidR="009450F9" w:rsidRDefault="009450F9" w:rsidP="009450F9">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6DED4346"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3AD0A9"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Posterior a la fecha de </w:t>
      </w:r>
      <w:r>
        <w:rPr>
          <w:rFonts w:ascii="Tahoma" w:hAnsi="Tahoma" w:cs="Tahoma"/>
        </w:rPr>
        <w:t>Recepción</w:t>
      </w:r>
      <w:r>
        <w:rPr>
          <w:rFonts w:ascii="Tahoma" w:hAnsi="Tahoma" w:cs="Tahoma"/>
          <w:lang w:val="es-ES_tradnl"/>
        </w:rPr>
        <w:t xml:space="preserve"> Provisional (conclusión real) de las viviendas sociales y en el plazo establecido por la Comisión de Recepción, la </w:t>
      </w:r>
      <w:r>
        <w:rPr>
          <w:rFonts w:ascii="Tahoma" w:hAnsi="Tahoma" w:cs="Tahoma"/>
        </w:rPr>
        <w:t xml:space="preserve">Entidad Ejecutora </w:t>
      </w:r>
      <w:r>
        <w:rPr>
          <w:rFonts w:ascii="Tahoma" w:hAnsi="Tahoma" w:cs="Tahoma"/>
          <w:lang w:val="es-ES_tradnl"/>
        </w:rPr>
        <w:t xml:space="preserve">deberá verificar que las observaciones señaladas en la </w:t>
      </w:r>
      <w:r>
        <w:rPr>
          <w:rFonts w:ascii="Tahoma" w:hAnsi="Tahoma" w:cs="Tahoma"/>
        </w:rPr>
        <w:t>Recepción</w:t>
      </w:r>
      <w:r>
        <w:rPr>
          <w:rFonts w:ascii="Tahoma" w:hAnsi="Tahoma" w:cs="Tahoma"/>
          <w:lang w:val="es-ES_tradnl"/>
        </w:rPr>
        <w:t xml:space="preserve"> provisional, han sido subsanadas por los beneficiarios con el apoyo y asistencia técnica de la Entidad Ejecutora y se procederá con la </w:t>
      </w:r>
      <w:r>
        <w:rPr>
          <w:rFonts w:ascii="Tahoma" w:hAnsi="Tahoma" w:cs="Tahoma"/>
          <w:b/>
          <w:lang w:val="es-ES_tradnl"/>
        </w:rPr>
        <w:t>RECEPCIÓN DEFINITIVA</w:t>
      </w:r>
      <w:r>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6563C387" w14:textId="77777777" w:rsidR="009450F9" w:rsidRDefault="009450F9" w:rsidP="009450F9">
      <w:pPr>
        <w:spacing w:line="260" w:lineRule="atLeast"/>
        <w:jc w:val="both"/>
        <w:rPr>
          <w:rFonts w:ascii="Tahoma" w:hAnsi="Tahoma" w:cs="Tahoma"/>
          <w:lang w:val="es-ES_tradnl"/>
        </w:rPr>
      </w:pPr>
    </w:p>
    <w:p w14:paraId="3F50ED9B" w14:textId="77777777" w:rsidR="009450F9" w:rsidRDefault="009450F9" w:rsidP="009450F9">
      <w:pPr>
        <w:jc w:val="both"/>
        <w:rPr>
          <w:rFonts w:ascii="Tahoma" w:hAnsi="Tahoma" w:cs="Tahoma"/>
          <w:lang w:eastAsia="es-ES"/>
        </w:rPr>
      </w:pPr>
      <w:bookmarkStart w:id="110" w:name="_Hlk158993268"/>
      <w:r>
        <w:rPr>
          <w:rFonts w:ascii="Tahoma" w:hAnsi="Tahoma" w:cs="Tahoma"/>
          <w:color w:val="000000"/>
          <w:lang w:val="es-ES_tradnl"/>
        </w:rPr>
        <w:t xml:space="preserve">La Entidad Ejecutora deberá solicitar la </w:t>
      </w:r>
      <w:r>
        <w:rPr>
          <w:rFonts w:ascii="Tahoma" w:hAnsi="Tahoma" w:cs="Tahoma"/>
          <w:b/>
          <w:bCs/>
          <w:color w:val="000000"/>
          <w:lang w:val="es-ES_tradnl"/>
        </w:rPr>
        <w:t>RECEPCIÓN DEFINITIVA</w:t>
      </w:r>
      <w:r>
        <w:rPr>
          <w:rFonts w:ascii="Tahoma" w:hAnsi="Tahoma" w:cs="Tahoma"/>
          <w:color w:val="000000"/>
          <w:lang w:val="es-ES_tradnl"/>
        </w:rPr>
        <w:t xml:space="preserve"> de las Viviendas Sociales al Inspector del Proyecto en un plazo máximo de </w:t>
      </w:r>
      <w:r>
        <w:rPr>
          <w:rFonts w:ascii="Tahoma" w:hAnsi="Tahoma" w:cs="Tahoma"/>
          <w:b/>
          <w:lang w:val="es-ES_tradnl"/>
        </w:rPr>
        <w:t xml:space="preserve">cinco (5) </w:t>
      </w:r>
      <w:r>
        <w:rPr>
          <w:rFonts w:ascii="Tahoma" w:hAnsi="Tahoma" w:cs="Tahoma"/>
          <w:b/>
          <w:color w:val="000000"/>
          <w:lang w:val="es-ES_tradnl"/>
        </w:rPr>
        <w:t xml:space="preserve">días calendario </w:t>
      </w:r>
      <w:r>
        <w:rPr>
          <w:rFonts w:ascii="Tahoma" w:hAnsi="Tahoma" w:cs="Tahoma"/>
          <w:bCs/>
          <w:color w:val="000000"/>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lang w:val="es-ES_tradnl"/>
        </w:rPr>
        <w:t>Recepción Definitiva</w:t>
      </w:r>
      <w:r>
        <w:rPr>
          <w:rFonts w:ascii="Tahoma" w:hAnsi="Tahoma" w:cs="Tahoma"/>
          <w:color w:val="000000"/>
          <w:lang w:val="es-ES_tradnl"/>
        </w:rPr>
        <w:t>, el Inspector deberá revisar y validar la solicitud,</w:t>
      </w:r>
      <w:r>
        <w:rPr>
          <w:rFonts w:ascii="Tahoma" w:hAnsi="Tahoma" w:cs="Tahoma"/>
          <w:b/>
          <w:color w:val="000000"/>
          <w:lang w:val="es-ES_tradnl"/>
        </w:rPr>
        <w:t xml:space="preserve"> </w:t>
      </w:r>
      <w:r>
        <w:rPr>
          <w:rFonts w:ascii="Tahoma" w:hAnsi="Tahoma" w:cs="Tahoma"/>
          <w:color w:val="000000"/>
          <w:lang w:val="es-ES_tradnl"/>
        </w:rPr>
        <w:t xml:space="preserve">debiendo remitir la nota de solicitud de </w:t>
      </w:r>
      <w:r>
        <w:rPr>
          <w:rFonts w:ascii="Tahoma" w:hAnsi="Tahoma" w:cs="Tahoma"/>
        </w:rPr>
        <w:t>Recepción</w:t>
      </w:r>
      <w:r>
        <w:rPr>
          <w:rFonts w:ascii="Tahoma" w:hAnsi="Tahoma" w:cs="Tahoma"/>
          <w:color w:val="000000"/>
          <w:lang w:val="es-ES_tradnl"/>
        </w:rPr>
        <w:t xml:space="preserve"> </w:t>
      </w:r>
      <w:r>
        <w:rPr>
          <w:rFonts w:ascii="Tahoma" w:hAnsi="Tahoma" w:cs="Tahoma"/>
          <w:bCs/>
          <w:color w:val="000000"/>
          <w:lang w:val="es-ES_tradnl"/>
        </w:rPr>
        <w:t>Definitiva</w:t>
      </w:r>
      <w:r>
        <w:rPr>
          <w:rFonts w:ascii="Tahoma" w:hAnsi="Tahoma" w:cs="Tahoma"/>
          <w:color w:val="000000"/>
          <w:lang w:val="es-ES_tradnl"/>
        </w:rPr>
        <w:t xml:space="preserve"> a la AEVIVIENDA en un plazo máximo de </w:t>
      </w:r>
      <w:bookmarkStart w:id="111" w:name="_Hlk158887966"/>
      <w:r>
        <w:rPr>
          <w:rFonts w:ascii="Tahoma" w:hAnsi="Tahoma" w:cs="Tahoma"/>
          <w:b/>
          <w:bCs/>
          <w:color w:val="000000"/>
          <w:lang w:val="es-ES_tradnl"/>
        </w:rPr>
        <w:t>dos (2) días calendario</w:t>
      </w:r>
      <w:r>
        <w:rPr>
          <w:rFonts w:ascii="Tahoma" w:hAnsi="Tahoma" w:cs="Tahoma"/>
          <w:color w:val="000000"/>
          <w:lang w:val="es-ES_tradnl"/>
        </w:rPr>
        <w:t xml:space="preserve"> </w:t>
      </w:r>
      <w:bookmarkStart w:id="112" w:name="_Hlk158887989"/>
      <w:bookmarkEnd w:id="111"/>
      <w:r>
        <w:rPr>
          <w:rFonts w:ascii="Tahoma" w:hAnsi="Tahoma" w:cs="Tahoma"/>
          <w:color w:val="000000"/>
          <w:lang w:val="es-ES_tradnl"/>
        </w:rPr>
        <w:t>posteriores a la recepción de la solicitud</w:t>
      </w:r>
      <w:bookmarkEnd w:id="112"/>
      <w:r>
        <w:rPr>
          <w:rFonts w:ascii="Tahoma" w:hAnsi="Tahoma" w:cs="Tahoma"/>
          <w:color w:val="000000"/>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10"/>
    <w:p w14:paraId="1EB82BCD" w14:textId="77777777" w:rsidR="009450F9" w:rsidRDefault="009450F9" w:rsidP="009450F9">
      <w:pPr>
        <w:jc w:val="both"/>
        <w:rPr>
          <w:rFonts w:ascii="Tahoma" w:hAnsi="Tahoma" w:cs="Tahoma"/>
          <w:lang w:eastAsia="es-ES"/>
        </w:rPr>
      </w:pPr>
    </w:p>
    <w:p w14:paraId="1A751ECF"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En caso que la Comisión de Recepción rechazará la </w:t>
      </w:r>
      <w:r>
        <w:rPr>
          <w:rFonts w:ascii="Tahoma" w:hAnsi="Tahoma" w:cs="Tahoma"/>
          <w:b/>
          <w:lang w:val="es-ES_tradnl"/>
        </w:rPr>
        <w:t xml:space="preserve">RECEPCIÓN DEFINITIVA </w:t>
      </w:r>
      <w:r>
        <w:rPr>
          <w:rFonts w:ascii="Tahoma" w:hAnsi="Tahoma" w:cs="Tahoma"/>
          <w:lang w:val="es-ES_tradnl"/>
        </w:rPr>
        <w:t>del proyecto, se aplicará las multas correspondientes por incumplimiento al plazo de presentación del producto.</w:t>
      </w:r>
    </w:p>
    <w:p w14:paraId="1A2B9BAE" w14:textId="77777777" w:rsidR="009450F9" w:rsidRDefault="009450F9" w:rsidP="009450F9">
      <w:pPr>
        <w:spacing w:line="260" w:lineRule="atLeast"/>
        <w:jc w:val="both"/>
        <w:rPr>
          <w:rFonts w:ascii="Tahoma" w:hAnsi="Tahoma" w:cs="Tahoma"/>
          <w:lang w:val="es-ES_tradnl"/>
        </w:rPr>
      </w:pPr>
    </w:p>
    <w:p w14:paraId="160029B2" w14:textId="77777777" w:rsidR="009450F9" w:rsidRDefault="009450F9" w:rsidP="009450F9">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1F4C5015" w14:textId="77777777" w:rsidR="009450F9" w:rsidRDefault="009450F9" w:rsidP="00E67CCD">
      <w:pPr>
        <w:numPr>
          <w:ilvl w:val="0"/>
          <w:numId w:val="8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DA8F4DE" w14:textId="77777777" w:rsidR="009450F9" w:rsidRDefault="009450F9" w:rsidP="00E67CCD">
      <w:pPr>
        <w:numPr>
          <w:ilvl w:val="0"/>
          <w:numId w:val="8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C6CE2D" w14:textId="77777777" w:rsidR="009450F9" w:rsidRDefault="009450F9" w:rsidP="00E67CCD">
      <w:pPr>
        <w:numPr>
          <w:ilvl w:val="0"/>
          <w:numId w:val="84"/>
        </w:numPr>
        <w:spacing w:line="260" w:lineRule="atLeast"/>
        <w:ind w:left="426" w:hanging="426"/>
        <w:jc w:val="both"/>
        <w:rPr>
          <w:rFonts w:ascii="Tahoma" w:hAnsi="Tahoma" w:cs="Tahoma"/>
          <w:lang w:val="es-ES_tradnl"/>
        </w:rPr>
      </w:pPr>
      <w:bookmarkStart w:id="113" w:name="_Hlk117853558"/>
      <w:r>
        <w:rPr>
          <w:rFonts w:ascii="Tahoma" w:hAnsi="Tahoma" w:cs="Tahoma"/>
          <w:lang w:val="es-ES_tradnl"/>
        </w:rPr>
        <w:t xml:space="preserve">Acta de </w:t>
      </w:r>
      <w:r>
        <w:rPr>
          <w:rFonts w:ascii="Tahoma" w:hAnsi="Tahoma" w:cs="Tahoma"/>
        </w:rPr>
        <w:t>Recepción</w:t>
      </w:r>
      <w:r>
        <w:rPr>
          <w:rFonts w:ascii="Tahoma" w:hAnsi="Tahoma" w:cs="Tahoma"/>
          <w:lang w:val="es-ES_tradnl"/>
        </w:rPr>
        <w:t xml:space="preserve"> Definitiva del proyecto (3 ejemplares originales). </w:t>
      </w:r>
    </w:p>
    <w:p w14:paraId="16E072E9" w14:textId="77777777" w:rsidR="009450F9" w:rsidRDefault="009450F9" w:rsidP="00E67CCD">
      <w:pPr>
        <w:numPr>
          <w:ilvl w:val="0"/>
          <w:numId w:val="84"/>
        </w:numPr>
        <w:spacing w:line="260" w:lineRule="atLeast"/>
        <w:ind w:left="426" w:hanging="426"/>
        <w:jc w:val="both"/>
        <w:rPr>
          <w:rFonts w:ascii="Tahoma" w:hAnsi="Tahoma" w:cs="Tahoma"/>
          <w:lang w:val="es-ES_tradnl"/>
        </w:rPr>
      </w:pPr>
      <w:bookmarkStart w:id="114" w:name="_Hlk117853529"/>
      <w:bookmarkEnd w:id="113"/>
      <w:r>
        <w:rPr>
          <w:rFonts w:ascii="Tahoma" w:hAnsi="Tahoma" w:cs="Tahoma"/>
          <w:lang w:val="es-ES_tradnl"/>
        </w:rPr>
        <w:t xml:space="preserve">Actas de </w:t>
      </w:r>
      <w:r>
        <w:rPr>
          <w:rFonts w:ascii="Tahoma" w:hAnsi="Tahoma" w:cs="Tahoma"/>
        </w:rPr>
        <w:t>Recepción</w:t>
      </w:r>
      <w:r>
        <w:rPr>
          <w:rFonts w:ascii="Tahoma" w:hAnsi="Tahoma" w:cs="Tahoma"/>
          <w:lang w:val="es-ES_tradnl"/>
        </w:rPr>
        <w:t xml:space="preserve"> Individual a los beneficiarios (3 ejemplares originales más fotocopia de carnet de identidad del titular y del cónyuge vigentes). </w:t>
      </w:r>
    </w:p>
    <w:bookmarkEnd w:id="114"/>
    <w:p w14:paraId="3BA510F6" w14:textId="77777777" w:rsidR="009450F9" w:rsidRDefault="009450F9" w:rsidP="00E67CCD">
      <w:pPr>
        <w:numPr>
          <w:ilvl w:val="0"/>
          <w:numId w:val="8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888FAC" w14:textId="77777777" w:rsidR="009450F9" w:rsidRDefault="009450F9" w:rsidP="00E67CCD">
      <w:pPr>
        <w:numPr>
          <w:ilvl w:val="0"/>
          <w:numId w:val="8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FFC9F4F" w14:textId="77777777" w:rsidR="009450F9" w:rsidRDefault="009450F9" w:rsidP="00E67CCD">
      <w:pPr>
        <w:numPr>
          <w:ilvl w:val="0"/>
          <w:numId w:val="8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9789422" w14:textId="77777777" w:rsidR="009450F9" w:rsidRDefault="009450F9" w:rsidP="009450F9">
      <w:pPr>
        <w:tabs>
          <w:tab w:val="left" w:pos="1260"/>
        </w:tabs>
        <w:spacing w:line="260" w:lineRule="atLeast"/>
        <w:jc w:val="both"/>
        <w:rPr>
          <w:rFonts w:ascii="Tahoma" w:hAnsi="Tahoma" w:cs="Tahoma"/>
          <w:i/>
          <w:color w:val="FF0000"/>
        </w:rPr>
      </w:pPr>
    </w:p>
    <w:p w14:paraId="41D7AEB3" w14:textId="77777777" w:rsidR="009450F9" w:rsidRDefault="009450F9" w:rsidP="009450F9">
      <w:pPr>
        <w:spacing w:line="260" w:lineRule="atLeast"/>
        <w:jc w:val="both"/>
        <w:rPr>
          <w:rFonts w:ascii="Tahoma" w:hAnsi="Tahoma" w:cs="Tahoma"/>
          <w:b/>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u w:val="single"/>
          <w:lang w:val="es-ES_tradnl"/>
        </w:rPr>
        <w:t xml:space="preserve"> </w:t>
      </w:r>
    </w:p>
    <w:p w14:paraId="0A55D469" w14:textId="77777777" w:rsidR="009450F9" w:rsidRDefault="009450F9" w:rsidP="009450F9">
      <w:pPr>
        <w:spacing w:line="260" w:lineRule="atLeast"/>
        <w:rPr>
          <w:rFonts w:ascii="Tahoma" w:hAnsi="Tahoma" w:cs="Tahoma"/>
          <w:b/>
          <w:u w:val="single"/>
          <w:lang w:val="es-ES_tradnl"/>
        </w:rPr>
      </w:pPr>
    </w:p>
    <w:p w14:paraId="19C26948" w14:textId="77777777" w:rsidR="009450F9" w:rsidRDefault="009450F9" w:rsidP="009450F9">
      <w:pPr>
        <w:rPr>
          <w:rFonts w:ascii="Tahoma" w:hAnsi="Tahoma" w:cs="Tahoma"/>
          <w:b/>
          <w:u w:val="single"/>
          <w:lang w:val="es-ES_tradnl"/>
        </w:rPr>
      </w:pPr>
      <w:r>
        <w:rPr>
          <w:rFonts w:ascii="Tahoma" w:hAnsi="Tahoma" w:cs="Tahoma"/>
          <w:b/>
          <w:u w:val="single"/>
          <w:lang w:val="es-ES_tradnl"/>
        </w:rPr>
        <w:t>CONDICIONES TÉCNICAS:</w:t>
      </w:r>
    </w:p>
    <w:p w14:paraId="524DBE48" w14:textId="77777777" w:rsidR="009450F9" w:rsidRDefault="009450F9" w:rsidP="009450F9">
      <w:pPr>
        <w:keepNext/>
        <w:numPr>
          <w:ilvl w:val="0"/>
          <w:numId w:val="42"/>
        </w:numPr>
        <w:spacing w:before="240" w:after="60"/>
        <w:ind w:left="360" w:hanging="360"/>
        <w:outlineLvl w:val="0"/>
        <w:rPr>
          <w:rFonts w:ascii="Tahoma" w:hAnsi="Tahoma" w:cs="Tahoma"/>
          <w:b/>
          <w:bCs/>
          <w:color w:val="000000"/>
          <w:kern w:val="32"/>
          <w:lang w:val="es-ES_tradnl"/>
        </w:rPr>
      </w:pPr>
      <w:bookmarkStart w:id="115" w:name="_Toc71811165"/>
      <w:bookmarkStart w:id="116" w:name="_Toc536520830"/>
      <w:r>
        <w:rPr>
          <w:rFonts w:ascii="Tahoma" w:hAnsi="Tahoma" w:cs="Tahoma"/>
          <w:b/>
          <w:bCs/>
          <w:color w:val="000000"/>
          <w:kern w:val="32"/>
          <w:lang w:val="es-ES_tradnl"/>
        </w:rPr>
        <w:t>PERFIL DEL PROPONENTE</w:t>
      </w:r>
      <w:bookmarkEnd w:id="115"/>
      <w:bookmarkEnd w:id="116"/>
    </w:p>
    <w:p w14:paraId="0B89A2CE" w14:textId="77777777" w:rsidR="009450F9" w:rsidRDefault="009450F9" w:rsidP="009450F9">
      <w:pPr>
        <w:ind w:firstLine="360"/>
        <w:jc w:val="both"/>
        <w:rPr>
          <w:rFonts w:ascii="Tahoma" w:hAnsi="Tahoma" w:cs="Tahoma"/>
          <w:b/>
          <w:lang w:val="es-ES_tradnl"/>
        </w:rPr>
      </w:pPr>
    </w:p>
    <w:p w14:paraId="3A3779B9" w14:textId="77777777" w:rsidR="009450F9" w:rsidRDefault="009450F9" w:rsidP="009450F9">
      <w:pPr>
        <w:ind w:firstLine="426"/>
        <w:jc w:val="both"/>
        <w:rPr>
          <w:rFonts w:ascii="Tahoma" w:hAnsi="Tahoma" w:cs="Tahoma"/>
          <w:b/>
          <w:lang w:val="es-ES_tradnl"/>
        </w:rPr>
      </w:pPr>
      <w:r>
        <w:rPr>
          <w:rFonts w:ascii="Tahoma" w:hAnsi="Tahoma" w:cs="Tahoma"/>
          <w:b/>
          <w:lang w:val="es-ES_tradnl"/>
        </w:rPr>
        <w:lastRenderedPageBreak/>
        <w:t>Experiencia de la Entidad Ejecutora.</w:t>
      </w:r>
    </w:p>
    <w:p w14:paraId="7D459395" w14:textId="77777777" w:rsidR="009450F9" w:rsidRDefault="009450F9" w:rsidP="009450F9">
      <w:pPr>
        <w:ind w:firstLine="426"/>
        <w:jc w:val="both"/>
        <w:rPr>
          <w:rFonts w:ascii="Tahoma" w:hAnsi="Tahoma" w:cs="Tahoma"/>
          <w:b/>
          <w:lang w:val="es-ES_tradnl"/>
        </w:rPr>
      </w:pPr>
    </w:p>
    <w:p w14:paraId="713BB21D" w14:textId="77777777" w:rsidR="009450F9" w:rsidRDefault="009450F9" w:rsidP="009450F9">
      <w:pPr>
        <w:numPr>
          <w:ilvl w:val="3"/>
          <w:numId w:val="50"/>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2CED76" w14:textId="77777777" w:rsidR="009450F9" w:rsidRDefault="009450F9" w:rsidP="009450F9">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89E8323" w14:textId="77777777" w:rsidR="009450F9" w:rsidRDefault="009450F9" w:rsidP="009450F9">
      <w:pPr>
        <w:spacing w:line="260" w:lineRule="atLeast"/>
        <w:ind w:left="426"/>
        <w:jc w:val="both"/>
        <w:rPr>
          <w:rFonts w:ascii="Tahoma" w:hAnsi="Tahoma" w:cs="Tahoma"/>
          <w:color w:val="FF0000"/>
        </w:rPr>
      </w:pPr>
    </w:p>
    <w:p w14:paraId="0419A332" w14:textId="77777777" w:rsidR="009450F9" w:rsidRDefault="009450F9" w:rsidP="009450F9">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6966198" w14:textId="77777777" w:rsidR="009450F9" w:rsidRDefault="009450F9" w:rsidP="009450F9">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322AF968" w14:textId="77777777" w:rsidR="009450F9" w:rsidRDefault="009450F9" w:rsidP="009450F9">
      <w:pPr>
        <w:spacing w:line="260" w:lineRule="atLeast"/>
        <w:jc w:val="both"/>
        <w:rPr>
          <w:rFonts w:ascii="Tahoma" w:hAnsi="Tahoma" w:cs="Tahoma"/>
          <w:b/>
          <w:i/>
        </w:rPr>
      </w:pPr>
    </w:p>
    <w:p w14:paraId="35AEE7EB" w14:textId="77777777" w:rsidR="009450F9" w:rsidRDefault="009450F9" w:rsidP="009450F9">
      <w:pPr>
        <w:spacing w:line="260" w:lineRule="atLeast"/>
        <w:ind w:left="426"/>
        <w:jc w:val="both"/>
        <w:rPr>
          <w:rFonts w:ascii="Tahoma" w:hAnsi="Tahoma" w:cs="Tahoma"/>
          <w:b/>
          <w:i/>
        </w:rPr>
      </w:pPr>
      <w:r>
        <w:rPr>
          <w:rFonts w:ascii="Tahoma" w:hAnsi="Tahoma" w:cs="Tahoma"/>
          <w:b/>
          <w:i/>
        </w:rPr>
        <w:t>Nota:</w:t>
      </w:r>
    </w:p>
    <w:p w14:paraId="1203F3BF" w14:textId="77777777" w:rsidR="009450F9" w:rsidRDefault="009450F9" w:rsidP="009450F9">
      <w:pPr>
        <w:spacing w:line="260" w:lineRule="atLeast"/>
        <w:ind w:left="426"/>
        <w:jc w:val="both"/>
        <w:rPr>
          <w:rFonts w:ascii="Tahoma" w:hAnsi="Tahoma" w:cs="Tahoma"/>
        </w:rPr>
      </w:pPr>
      <w:r>
        <w:rPr>
          <w:rFonts w:ascii="Tahoma" w:hAnsi="Tahoma" w:cs="Tahoma"/>
        </w:rPr>
        <w:t>OBRAS SIMILARES: Se tienen las siguientes:</w:t>
      </w:r>
    </w:p>
    <w:p w14:paraId="3CAAA3E7" w14:textId="77777777" w:rsidR="009450F9" w:rsidRDefault="009450F9" w:rsidP="00E67CCD">
      <w:pPr>
        <w:numPr>
          <w:ilvl w:val="0"/>
          <w:numId w:val="85"/>
        </w:numPr>
        <w:spacing w:line="260" w:lineRule="atLeast"/>
        <w:jc w:val="both"/>
        <w:rPr>
          <w:rFonts w:ascii="Tahoma" w:hAnsi="Tahoma" w:cs="Tahoma"/>
        </w:rPr>
      </w:pPr>
      <w:r>
        <w:rPr>
          <w:rFonts w:ascii="Tahoma" w:hAnsi="Tahoma" w:cs="Tahoma"/>
        </w:rPr>
        <w:t>POR SU SIMILITUD</w:t>
      </w:r>
    </w:p>
    <w:p w14:paraId="795EB3A0" w14:textId="77777777" w:rsidR="009450F9" w:rsidRDefault="009450F9" w:rsidP="009450F9">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11DF1BE" w14:textId="77777777" w:rsidR="009450F9" w:rsidRDefault="009450F9" w:rsidP="009450F9">
      <w:pPr>
        <w:spacing w:line="260" w:lineRule="atLeast"/>
        <w:ind w:left="426"/>
        <w:jc w:val="both"/>
        <w:rPr>
          <w:rFonts w:ascii="Tahoma" w:hAnsi="Tahoma" w:cs="Tahoma"/>
        </w:rPr>
      </w:pPr>
    </w:p>
    <w:p w14:paraId="34CFE02A" w14:textId="77777777" w:rsidR="009450F9" w:rsidRDefault="009450F9" w:rsidP="009450F9">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5D77271" w14:textId="77777777" w:rsidR="009450F9" w:rsidRDefault="009450F9" w:rsidP="009450F9">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54E21F4" w14:textId="77777777" w:rsidR="009450F9" w:rsidRDefault="009450F9" w:rsidP="009450F9">
      <w:pPr>
        <w:spacing w:line="260" w:lineRule="atLeast"/>
        <w:ind w:left="426"/>
        <w:jc w:val="both"/>
        <w:rPr>
          <w:rFonts w:ascii="Tahoma" w:hAnsi="Tahoma" w:cs="Tahoma"/>
        </w:rPr>
      </w:pPr>
      <w:r>
        <w:rPr>
          <w:rFonts w:ascii="Tahoma" w:hAnsi="Tahoma" w:cs="Tahoma"/>
        </w:rPr>
        <w:t>Obras Viales: Accesos, Puentes, Viaductos.</w:t>
      </w:r>
    </w:p>
    <w:p w14:paraId="317983BB" w14:textId="77777777" w:rsidR="009450F9" w:rsidRDefault="009450F9" w:rsidP="009450F9">
      <w:pPr>
        <w:spacing w:line="260" w:lineRule="atLeast"/>
        <w:ind w:left="426"/>
        <w:jc w:val="both"/>
        <w:rPr>
          <w:rFonts w:ascii="Tahoma" w:hAnsi="Tahoma" w:cs="Tahoma"/>
        </w:rPr>
      </w:pPr>
    </w:p>
    <w:p w14:paraId="1DBF5A9A" w14:textId="77777777" w:rsidR="009450F9" w:rsidRDefault="009450F9" w:rsidP="009450F9">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1038C3A" w14:textId="77777777" w:rsidR="009450F9" w:rsidRDefault="009450F9" w:rsidP="00E67CCD">
      <w:pPr>
        <w:pStyle w:val="Prrafodelista"/>
        <w:widowControl w:val="0"/>
        <w:numPr>
          <w:ilvl w:val="0"/>
          <w:numId w:val="86"/>
        </w:numPr>
        <w:autoSpaceDE w:val="0"/>
        <w:autoSpaceDN w:val="0"/>
        <w:spacing w:line="260" w:lineRule="atLeast"/>
        <w:jc w:val="both"/>
        <w:rPr>
          <w:rFonts w:ascii="Tahoma" w:hAnsi="Tahoma" w:cs="Tahoma"/>
        </w:rPr>
      </w:pPr>
      <w:bookmarkStart w:id="117"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0277573" w14:textId="77777777" w:rsidR="009450F9" w:rsidRDefault="009450F9" w:rsidP="00E67CCD">
      <w:pPr>
        <w:pStyle w:val="Prrafodelista"/>
        <w:widowControl w:val="0"/>
        <w:numPr>
          <w:ilvl w:val="0"/>
          <w:numId w:val="8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54D1713A"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8" w:name="_Toc71811166"/>
      <w:bookmarkStart w:id="119" w:name="_Toc536520831"/>
      <w:bookmarkEnd w:id="117"/>
      <w:r>
        <w:rPr>
          <w:rFonts w:ascii="Tahoma" w:hAnsi="Tahoma" w:cs="Tahoma"/>
          <w:b/>
          <w:bCs/>
          <w:color w:val="000000"/>
          <w:kern w:val="32"/>
          <w:lang w:val="es-ES_tradnl"/>
        </w:rPr>
        <w:t>PERSONAL REQUERIDO</w:t>
      </w:r>
      <w:bookmarkEnd w:id="118"/>
      <w:bookmarkEnd w:id="119"/>
    </w:p>
    <w:p w14:paraId="01F19D9C" w14:textId="77777777" w:rsidR="009450F9" w:rsidRDefault="009450F9" w:rsidP="009450F9">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2D380D7D" w14:textId="77777777" w:rsidR="009450F9" w:rsidRDefault="009450F9" w:rsidP="009450F9">
      <w:pPr>
        <w:spacing w:line="260" w:lineRule="atLeast"/>
        <w:jc w:val="both"/>
        <w:rPr>
          <w:rFonts w:ascii="Tahoma" w:hAnsi="Tahoma" w:cs="Tahoma"/>
        </w:rPr>
      </w:pPr>
      <w:bookmarkStart w:id="120" w:name="_Hlk144979420"/>
    </w:p>
    <w:p w14:paraId="5A6A4782" w14:textId="77777777" w:rsidR="009450F9" w:rsidRDefault="009450F9" w:rsidP="009450F9">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76"/>
        <w:gridCol w:w="1293"/>
        <w:gridCol w:w="583"/>
        <w:gridCol w:w="1803"/>
        <w:gridCol w:w="1224"/>
        <w:gridCol w:w="1220"/>
        <w:gridCol w:w="1361"/>
      </w:tblGrid>
      <w:tr w:rsidR="009450F9" w14:paraId="490D0E7C" w14:textId="77777777" w:rsidTr="009450F9">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462191" w14:textId="77777777" w:rsidR="009450F9" w:rsidRDefault="009450F9">
            <w:pPr>
              <w:jc w:val="center"/>
              <w:rPr>
                <w:rFonts w:ascii="Tahoma" w:hAnsi="Tahoma" w:cs="Tahoma"/>
                <w:b/>
              </w:rPr>
            </w:pPr>
            <w:r>
              <w:rPr>
                <w:rFonts w:ascii="Tahoma" w:hAnsi="Tahoma" w:cs="Tahoma"/>
                <w:b/>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827B43" w14:textId="77777777" w:rsidR="009450F9" w:rsidRDefault="009450F9">
            <w:pPr>
              <w:jc w:val="center"/>
              <w:rPr>
                <w:rFonts w:ascii="Tahoma" w:hAnsi="Tahoma" w:cs="Tahoma"/>
                <w:b/>
              </w:rPr>
            </w:pPr>
            <w:r>
              <w:rPr>
                <w:rFonts w:ascii="Tahoma" w:hAnsi="Tahoma" w:cs="Tahoma"/>
                <w:b/>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BF8D09" w14:textId="77777777" w:rsidR="009450F9" w:rsidRDefault="009450F9">
            <w:pPr>
              <w:jc w:val="both"/>
              <w:rPr>
                <w:rFonts w:ascii="Tahoma" w:hAnsi="Tahoma" w:cs="Tahoma"/>
                <w:b/>
              </w:rPr>
            </w:pPr>
            <w:proofErr w:type="spellStart"/>
            <w:r>
              <w:rPr>
                <w:rFonts w:ascii="Tahoma" w:hAnsi="Tahoma" w:cs="Tahoma"/>
                <w:b/>
              </w:rPr>
              <w:t>Cant</w:t>
            </w:r>
            <w:proofErr w:type="spellEnd"/>
            <w:r>
              <w:rPr>
                <w:rFonts w:ascii="Tahoma" w:hAnsi="Tahoma" w:cs="Tahoma"/>
                <w:b/>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E9267FD" w14:textId="77777777" w:rsidR="009450F9" w:rsidRDefault="009450F9">
            <w:pPr>
              <w:jc w:val="center"/>
              <w:rPr>
                <w:rFonts w:ascii="Tahoma" w:hAnsi="Tahoma" w:cs="Tahoma"/>
                <w:b/>
              </w:rPr>
            </w:pPr>
            <w:r>
              <w:rPr>
                <w:rFonts w:ascii="Tahoma" w:hAnsi="Tahoma" w:cs="Tahoma"/>
                <w:b/>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1AC26F6" w14:textId="77777777" w:rsidR="009450F9" w:rsidRDefault="009450F9">
            <w:pPr>
              <w:jc w:val="center"/>
              <w:rPr>
                <w:rFonts w:ascii="Tahoma" w:hAnsi="Tahoma" w:cs="Tahoma"/>
                <w:b/>
              </w:rPr>
            </w:pPr>
            <w:r>
              <w:rPr>
                <w:rFonts w:ascii="Tahoma" w:hAnsi="Tahoma" w:cs="Tahoma"/>
                <w:b/>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45F5AE0" w14:textId="77777777" w:rsidR="009450F9" w:rsidRDefault="009450F9">
            <w:pPr>
              <w:jc w:val="center"/>
              <w:rPr>
                <w:rFonts w:ascii="Tahoma" w:hAnsi="Tahoma" w:cs="Tahoma"/>
                <w:b/>
              </w:rPr>
            </w:pPr>
          </w:p>
          <w:p w14:paraId="292DFCFF" w14:textId="77777777" w:rsidR="009450F9" w:rsidRDefault="009450F9">
            <w:pPr>
              <w:jc w:val="center"/>
              <w:rPr>
                <w:rFonts w:ascii="Tahoma" w:hAnsi="Tahoma" w:cs="Tahoma"/>
                <w:b/>
              </w:rPr>
            </w:pPr>
          </w:p>
          <w:p w14:paraId="644F9043" w14:textId="77777777" w:rsidR="009450F9" w:rsidRDefault="009450F9">
            <w:pPr>
              <w:jc w:val="center"/>
              <w:rPr>
                <w:rFonts w:ascii="Tahoma" w:hAnsi="Tahoma" w:cs="Tahoma"/>
                <w:b/>
              </w:rPr>
            </w:pPr>
            <w:r>
              <w:rPr>
                <w:rFonts w:ascii="Tahoma" w:hAnsi="Tahoma" w:cs="Tahoma"/>
                <w:b/>
              </w:rPr>
              <w:t>Tiempo de participación en este Proyecto</w:t>
            </w:r>
          </w:p>
          <w:p w14:paraId="5B5E3B12" w14:textId="77777777" w:rsidR="009450F9" w:rsidRDefault="009450F9">
            <w:pPr>
              <w:jc w:val="center"/>
              <w:rPr>
                <w:rFonts w:ascii="Tahoma" w:hAnsi="Tahoma" w:cs="Tahoma"/>
                <w:b/>
              </w:rPr>
            </w:pPr>
            <w:r>
              <w:rPr>
                <w:rFonts w:ascii="Tahoma" w:hAnsi="Tahoma" w:cs="Tahoma"/>
                <w:b/>
              </w:rPr>
              <w:t xml:space="preserve">(meses) </w:t>
            </w:r>
            <w:r>
              <w:rPr>
                <w:rFonts w:ascii="Tahoma" w:hAnsi="Tahoma" w:cs="Tahoma"/>
                <w:b/>
                <w:color w:val="FF0000"/>
              </w:rPr>
              <w:t>AL MENOS</w:t>
            </w:r>
          </w:p>
        </w:tc>
      </w:tr>
      <w:tr w:rsidR="009450F9" w14:paraId="1B9C8B96" w14:textId="77777777" w:rsidTr="009450F9">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188EF"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1F0328"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8D033"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816FC" w14:textId="77777777" w:rsidR="009450F9" w:rsidRDefault="009450F9">
            <w:pPr>
              <w:rPr>
                <w:rFonts w:ascii="Tahoma" w:hAnsi="Tahoma" w:cs="Tahoma"/>
                <w:b/>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C68F1A" w14:textId="77777777" w:rsidR="009450F9" w:rsidRDefault="009450F9">
            <w:pPr>
              <w:jc w:val="center"/>
              <w:rPr>
                <w:rFonts w:ascii="Tahoma" w:hAnsi="Tahoma" w:cs="Tahoma"/>
                <w:b/>
              </w:rPr>
            </w:pPr>
          </w:p>
          <w:p w14:paraId="596C8BD8" w14:textId="77777777" w:rsidR="009450F9" w:rsidRDefault="009450F9">
            <w:pPr>
              <w:jc w:val="center"/>
              <w:rPr>
                <w:rFonts w:ascii="Tahoma" w:hAnsi="Tahoma" w:cs="Tahoma"/>
                <w:b/>
              </w:rPr>
            </w:pPr>
          </w:p>
          <w:p w14:paraId="343DCE89" w14:textId="77777777" w:rsidR="009450F9" w:rsidRDefault="009450F9">
            <w:pPr>
              <w:jc w:val="center"/>
              <w:rPr>
                <w:rFonts w:ascii="Tahoma" w:hAnsi="Tahoma" w:cs="Tahoma"/>
                <w:b/>
              </w:rPr>
            </w:pPr>
            <w:r>
              <w:rPr>
                <w:rFonts w:ascii="Tahoma" w:hAnsi="Tahoma" w:cs="Tahoma"/>
                <w:b/>
              </w:rPr>
              <w:t xml:space="preserve">Experiencia </w:t>
            </w:r>
          </w:p>
          <w:p w14:paraId="42293B48" w14:textId="77777777" w:rsidR="009450F9" w:rsidRDefault="009450F9">
            <w:pPr>
              <w:jc w:val="center"/>
              <w:rPr>
                <w:rFonts w:ascii="Tahoma" w:hAnsi="Tahoma" w:cs="Tahoma"/>
                <w:b/>
              </w:rPr>
            </w:pPr>
            <w:r>
              <w:rPr>
                <w:rFonts w:ascii="Tahoma" w:hAnsi="Tahoma" w:cs="Tahoma"/>
                <w:b/>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D40702" w14:textId="77777777" w:rsidR="009450F9" w:rsidRDefault="009450F9">
            <w:pPr>
              <w:jc w:val="center"/>
              <w:rPr>
                <w:rFonts w:ascii="Tahoma" w:hAnsi="Tahoma" w:cs="Tahoma"/>
                <w:b/>
              </w:rPr>
            </w:pPr>
            <w:r>
              <w:rPr>
                <w:rFonts w:ascii="Tahoma" w:hAnsi="Tahoma" w:cs="Tahoma"/>
                <w:b/>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DA700" w14:textId="77777777" w:rsidR="009450F9" w:rsidRDefault="009450F9">
            <w:pPr>
              <w:rPr>
                <w:rFonts w:ascii="Tahoma" w:hAnsi="Tahoma" w:cs="Tahoma"/>
                <w:b/>
              </w:rPr>
            </w:pPr>
          </w:p>
        </w:tc>
      </w:tr>
      <w:tr w:rsidR="009450F9" w14:paraId="07A6B190" w14:textId="77777777" w:rsidTr="009450F9">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5FA3B223" w14:textId="77777777" w:rsidR="009450F9" w:rsidRDefault="009450F9">
            <w:pPr>
              <w:jc w:val="both"/>
              <w:rPr>
                <w:rFonts w:ascii="Tahoma" w:hAnsi="Tahoma" w:cs="Tahoma"/>
              </w:rPr>
            </w:pPr>
          </w:p>
          <w:p w14:paraId="25F5CED8" w14:textId="77777777" w:rsidR="009450F9" w:rsidRDefault="009450F9">
            <w:pPr>
              <w:jc w:val="center"/>
              <w:rPr>
                <w:rFonts w:ascii="Tahoma" w:hAnsi="Tahoma" w:cs="Tahoma"/>
                <w:b/>
              </w:rPr>
            </w:pPr>
            <w:r>
              <w:rPr>
                <w:rFonts w:ascii="Tahoma" w:hAnsi="Tahoma" w:cs="Tahoma"/>
                <w:b/>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620CFE0C" w14:textId="77777777" w:rsidR="009450F9" w:rsidRDefault="009450F9">
            <w:pPr>
              <w:jc w:val="center"/>
              <w:rPr>
                <w:rFonts w:ascii="Tahoma" w:hAnsi="Tahoma" w:cs="Tahoma"/>
                <w:b/>
                <w:color w:val="0000FF"/>
              </w:rPr>
            </w:pPr>
            <w:r>
              <w:rPr>
                <w:rFonts w:ascii="Tahoma" w:hAnsi="Tahoma" w:cs="Tahoma"/>
                <w:b/>
                <w:color w:val="0000FF"/>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77AFA70" w14:textId="77777777" w:rsidR="009450F9" w:rsidRDefault="009450F9">
            <w:pPr>
              <w:jc w:val="center"/>
              <w:rPr>
                <w:rFonts w:ascii="Tahoma" w:hAnsi="Tahoma" w:cs="Tahoma"/>
                <w:b/>
                <w:color w:val="FF0000"/>
              </w:rPr>
            </w:pPr>
            <w:r>
              <w:rPr>
                <w:rFonts w:ascii="Tahoma" w:hAnsi="Tahom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3E659A1" w14:textId="77777777" w:rsidR="009450F9" w:rsidRDefault="009450F9">
            <w:pPr>
              <w:spacing w:line="300" w:lineRule="auto"/>
              <w:rPr>
                <w:rFonts w:ascii="Tahoma" w:hAnsi="Tahoma" w:cs="Tahoma"/>
              </w:rPr>
            </w:pPr>
            <w:r>
              <w:rPr>
                <w:rFonts w:ascii="Tahoma" w:hAnsi="Tahoma" w:cs="Tahoma"/>
              </w:rPr>
              <w:t>Supervisión, Fiscalización,</w:t>
            </w:r>
          </w:p>
          <w:p w14:paraId="27093F25" w14:textId="77777777" w:rsidR="009450F9" w:rsidRDefault="009450F9">
            <w:pPr>
              <w:jc w:val="both"/>
              <w:rPr>
                <w:rFonts w:ascii="Tahoma" w:hAnsi="Tahoma" w:cs="Tahoma"/>
                <w:color w:val="0000FF"/>
              </w:rPr>
            </w:pPr>
            <w:r>
              <w:rPr>
                <w:rFonts w:ascii="Tahoma" w:hAnsi="Tahoma" w:cs="Tahoma"/>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8C83720" w14:textId="77777777" w:rsidR="009450F9" w:rsidRDefault="009450F9">
            <w:pPr>
              <w:jc w:val="both"/>
              <w:rPr>
                <w:rFonts w:ascii="Tahoma" w:hAnsi="Tahoma" w:cs="Tahoma"/>
                <w:b/>
              </w:rPr>
            </w:pPr>
          </w:p>
          <w:p w14:paraId="23F78172" w14:textId="77777777" w:rsidR="009450F9" w:rsidRDefault="009450F9">
            <w:pPr>
              <w:jc w:val="both"/>
              <w:rPr>
                <w:rFonts w:ascii="Tahoma" w:hAnsi="Tahoma" w:cs="Tahoma"/>
                <w:b/>
              </w:rPr>
            </w:pPr>
          </w:p>
          <w:p w14:paraId="692DBC71" w14:textId="77777777" w:rsidR="009450F9" w:rsidRDefault="009450F9">
            <w:pPr>
              <w:jc w:val="both"/>
              <w:rPr>
                <w:rFonts w:ascii="Tahoma" w:hAnsi="Tahoma" w:cs="Tahoma"/>
                <w:b/>
              </w:rPr>
            </w:pPr>
          </w:p>
          <w:p w14:paraId="1AA32693" w14:textId="77777777" w:rsidR="009450F9" w:rsidRDefault="009450F9">
            <w:pPr>
              <w:jc w:val="both"/>
              <w:rPr>
                <w:rFonts w:ascii="Tahoma" w:hAnsi="Tahoma" w:cs="Tahoma"/>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00BA1FC" w14:textId="77777777" w:rsidR="009450F9" w:rsidRDefault="009450F9">
            <w:pPr>
              <w:jc w:val="both"/>
              <w:rPr>
                <w:rFonts w:ascii="Tahoma" w:hAnsi="Tahoma" w:cs="Tahoma"/>
                <w:b/>
              </w:rPr>
            </w:pPr>
            <w:r>
              <w:rPr>
                <w:rFonts w:ascii="Tahoma" w:hAnsi="Tahoma" w:cs="Tahoma"/>
                <w:b/>
              </w:rPr>
              <w:t>24 meses</w:t>
            </w:r>
          </w:p>
          <w:p w14:paraId="5951E616" w14:textId="77777777" w:rsidR="009450F9" w:rsidRDefault="009450F9">
            <w:pPr>
              <w:jc w:val="both"/>
              <w:rPr>
                <w:rFonts w:ascii="Tahoma" w:hAnsi="Tahoma" w:cs="Tahoma"/>
                <w:b/>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35F4B3E9" w14:textId="77777777" w:rsidR="009450F9" w:rsidRDefault="009450F9">
            <w:pPr>
              <w:jc w:val="right"/>
              <w:rPr>
                <w:rFonts w:ascii="Tahoma" w:hAnsi="Tahoma" w:cs="Tahoma"/>
                <w:color w:val="FF0000"/>
              </w:rPr>
            </w:pPr>
            <w:r>
              <w:rPr>
                <w:rFonts w:ascii="Tahoma" w:hAnsi="Tahoma" w:cs="Tahoma"/>
                <w:b/>
                <w:bCs/>
                <w:color w:val="FF0000"/>
              </w:rPr>
              <w:t>5,5 meses</w:t>
            </w:r>
          </w:p>
        </w:tc>
      </w:tr>
      <w:tr w:rsidR="009450F9" w14:paraId="73A2F3BA" w14:textId="77777777" w:rsidTr="009450F9">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20F69278" w14:textId="77777777" w:rsidR="009450F9" w:rsidRDefault="009450F9">
            <w:pPr>
              <w:jc w:val="both"/>
              <w:rPr>
                <w:rFonts w:ascii="Tahoma" w:hAnsi="Tahoma" w:cs="Tahoma"/>
              </w:rPr>
            </w:pPr>
            <w:r>
              <w:rPr>
                <w:rFonts w:ascii="Tahoma" w:hAnsi="Tahoma" w:cs="Tahoma"/>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2E5DBF11" w14:textId="77777777" w:rsidR="009450F9" w:rsidRDefault="009450F9">
            <w:pPr>
              <w:jc w:val="center"/>
              <w:rPr>
                <w:rFonts w:ascii="Tahoma" w:hAnsi="Tahoma" w:cs="Tahoma"/>
                <w:b/>
                <w:color w:val="0000FF"/>
              </w:rPr>
            </w:pPr>
            <w:r>
              <w:rPr>
                <w:rFonts w:ascii="Tahoma" w:hAnsi="Tahoma" w:cs="Tahoma"/>
                <w:b/>
                <w:color w:val="0000FF"/>
              </w:rPr>
              <w:t>Educador Social</w:t>
            </w:r>
          </w:p>
          <w:p w14:paraId="5D77AEDD" w14:textId="77777777" w:rsidR="009450F9" w:rsidRDefault="009450F9">
            <w:pPr>
              <w:jc w:val="center"/>
              <w:rPr>
                <w:rFonts w:ascii="Tahoma" w:hAnsi="Tahoma" w:cs="Tahoma"/>
                <w:b/>
                <w:color w:val="0000FF"/>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37C3D42" w14:textId="77777777" w:rsidR="009450F9" w:rsidRDefault="009450F9">
            <w:pPr>
              <w:jc w:val="center"/>
              <w:rPr>
                <w:rFonts w:ascii="Tahoma" w:hAnsi="Tahoma" w:cs="Tahoma"/>
                <w:b/>
                <w:color w:val="FF0000"/>
              </w:rPr>
            </w:pPr>
            <w:r>
              <w:rPr>
                <w:rFonts w:ascii="Tahoma" w:hAnsi="Tahom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046F92C" w14:textId="77777777" w:rsidR="009450F9" w:rsidRDefault="009450F9">
            <w:pPr>
              <w:jc w:val="both"/>
              <w:rPr>
                <w:rFonts w:ascii="Tahoma" w:hAnsi="Tahoma" w:cs="Tahoma"/>
              </w:rPr>
            </w:pPr>
            <w:r>
              <w:rPr>
                <w:rFonts w:ascii="Tahoma" w:hAnsi="Tahoma" w:cs="Tahoma"/>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1DD1F1EA" w14:textId="77777777" w:rsidR="009450F9" w:rsidRDefault="009450F9">
            <w:pPr>
              <w:jc w:val="both"/>
              <w:rPr>
                <w:rFonts w:ascii="Tahoma" w:hAnsi="Tahoma" w:cs="Tahoma"/>
                <w:b/>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1A3A6B30" w14:textId="77777777" w:rsidR="009450F9" w:rsidRDefault="009450F9">
            <w:pPr>
              <w:jc w:val="both"/>
              <w:rPr>
                <w:rFonts w:ascii="Tahoma" w:hAnsi="Tahoma" w:cs="Tahoma"/>
                <w:b/>
              </w:rPr>
            </w:pPr>
            <w:r>
              <w:rPr>
                <w:rFonts w:ascii="Tahoma" w:hAnsi="Tahoma" w:cs="Tahoma"/>
                <w:b/>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E2EC75C" w14:textId="77777777" w:rsidR="009450F9" w:rsidRDefault="009450F9">
            <w:pPr>
              <w:jc w:val="right"/>
              <w:rPr>
                <w:rFonts w:ascii="Tahoma" w:hAnsi="Tahoma" w:cs="Tahoma"/>
                <w:color w:val="FF0000"/>
              </w:rPr>
            </w:pPr>
            <w:r>
              <w:rPr>
                <w:rFonts w:ascii="Tahoma" w:hAnsi="Tahoma" w:cs="Tahoma"/>
                <w:b/>
                <w:bCs/>
                <w:color w:val="FF0000"/>
              </w:rPr>
              <w:t>5,5</w:t>
            </w:r>
          </w:p>
        </w:tc>
      </w:tr>
      <w:tr w:rsidR="009450F9" w14:paraId="51CF0055" w14:textId="77777777" w:rsidTr="009450F9">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4D6D2892" w14:textId="77777777" w:rsidR="009450F9" w:rsidRDefault="009450F9">
            <w:pPr>
              <w:jc w:val="both"/>
              <w:rPr>
                <w:rFonts w:ascii="Tahoma" w:hAnsi="Tahoma" w:cs="Tahoma"/>
              </w:rPr>
            </w:pPr>
            <w:r>
              <w:rPr>
                <w:rFonts w:ascii="Tahoma" w:hAnsi="Tahoma" w:cs="Tahoma"/>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6FBA4892" w14:textId="77777777" w:rsidR="009450F9" w:rsidRDefault="009450F9">
            <w:pPr>
              <w:jc w:val="center"/>
              <w:rPr>
                <w:rFonts w:ascii="Tahoma" w:hAnsi="Tahoma" w:cs="Tahoma"/>
                <w:b/>
                <w:color w:val="0000FF"/>
              </w:rPr>
            </w:pPr>
            <w:r>
              <w:rPr>
                <w:rFonts w:ascii="Tahoma" w:hAnsi="Tahoma" w:cs="Tahoma"/>
                <w:b/>
                <w:color w:val="0000FF"/>
              </w:rPr>
              <w:t>Técnico Almacenero</w:t>
            </w:r>
          </w:p>
          <w:p w14:paraId="587EF995" w14:textId="77777777" w:rsidR="009450F9" w:rsidRDefault="009450F9">
            <w:pPr>
              <w:jc w:val="center"/>
              <w:rPr>
                <w:rFonts w:ascii="Tahoma" w:hAnsi="Tahoma" w:cs="Tahoma"/>
                <w:b/>
                <w:color w:val="0000FF"/>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1A399C60" w14:textId="77777777" w:rsidR="009450F9" w:rsidRDefault="009450F9">
            <w:pPr>
              <w:jc w:val="center"/>
              <w:rPr>
                <w:rFonts w:ascii="Tahoma" w:hAnsi="Tahoma" w:cs="Tahoma"/>
                <w:b/>
                <w:color w:val="FF0000"/>
              </w:rPr>
            </w:pPr>
            <w:r>
              <w:rPr>
                <w:rFonts w:ascii="Tahoma" w:hAnsi="Tahom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F30E126" w14:textId="77777777" w:rsidR="009450F9" w:rsidRDefault="009450F9">
            <w:pPr>
              <w:jc w:val="both"/>
              <w:rPr>
                <w:rFonts w:ascii="Tahoma" w:hAnsi="Tahoma" w:cs="Tahoma"/>
              </w:rPr>
            </w:pPr>
            <w:r>
              <w:rPr>
                <w:rFonts w:ascii="Tahoma" w:hAnsi="Tahoma" w:cs="Tahoma"/>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13A3338" w14:textId="77777777" w:rsidR="009450F9" w:rsidRDefault="009450F9">
            <w:pPr>
              <w:jc w:val="both"/>
              <w:rPr>
                <w:rFonts w:ascii="Tahoma" w:hAnsi="Tahoma" w:cs="Tahoma"/>
                <w:b/>
              </w:rPr>
            </w:pPr>
            <w:r>
              <w:rPr>
                <w:rFonts w:ascii="Tahoma" w:hAnsi="Tahoma" w:cs="Tahoma"/>
              </w:rPr>
              <w:t xml:space="preserve">Toda su experiencia </w:t>
            </w:r>
            <w:r>
              <w:rPr>
                <w:rFonts w:ascii="Tahoma" w:hAnsi="Tahoma" w:cs="Tahoma"/>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30CB989A" w14:textId="77777777" w:rsidR="009450F9" w:rsidRDefault="009450F9">
            <w:pPr>
              <w:jc w:val="both"/>
              <w:rPr>
                <w:rFonts w:ascii="Tahoma" w:hAnsi="Tahoma" w:cs="Tahoma"/>
                <w:b/>
              </w:rPr>
            </w:pPr>
            <w:r>
              <w:rPr>
                <w:rFonts w:ascii="Tahoma" w:hAnsi="Tahoma" w:cs="Tahoma"/>
                <w:b/>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DAA1AB3" w14:textId="77777777" w:rsidR="009450F9" w:rsidRDefault="009450F9">
            <w:pPr>
              <w:jc w:val="right"/>
              <w:rPr>
                <w:rFonts w:ascii="Tahoma" w:hAnsi="Tahoma" w:cs="Tahoma"/>
                <w:color w:val="FF0000"/>
              </w:rPr>
            </w:pPr>
            <w:r>
              <w:rPr>
                <w:rFonts w:ascii="Tahoma" w:hAnsi="Tahoma" w:cs="Tahoma"/>
                <w:b/>
                <w:bCs/>
                <w:color w:val="FF0000"/>
              </w:rPr>
              <w:t>4</w:t>
            </w:r>
          </w:p>
        </w:tc>
      </w:tr>
    </w:tbl>
    <w:p w14:paraId="0D4CA106" w14:textId="77777777" w:rsidR="009450F9" w:rsidRDefault="009450F9" w:rsidP="009450F9">
      <w:pPr>
        <w:jc w:val="both"/>
        <w:rPr>
          <w:rFonts w:ascii="Tahoma" w:hAnsi="Tahoma" w:cs="Tahoma"/>
          <w:i/>
          <w:iCs/>
          <w:lang w:val="es-BO"/>
        </w:rPr>
      </w:pPr>
    </w:p>
    <w:p w14:paraId="4FCA20C5" w14:textId="77777777" w:rsidR="009450F9" w:rsidRDefault="009450F9" w:rsidP="009450F9">
      <w:pPr>
        <w:jc w:val="both"/>
        <w:rPr>
          <w:rFonts w:ascii="Tahoma" w:hAnsi="Tahoma" w:cs="Tahoma"/>
          <w:i/>
          <w:iCs/>
        </w:rPr>
      </w:pPr>
      <w:bookmarkStart w:id="121" w:name="_Hlk179481936"/>
      <w:r>
        <w:rPr>
          <w:rFonts w:ascii="Tahoma" w:hAnsi="Tahoma" w:cs="Tahoma"/>
          <w:i/>
          <w:iCs/>
        </w:rPr>
        <w:t xml:space="preserve">La experiencia del personal será computada considerando el conjunto de contratos en los cuales el profesional ha </w:t>
      </w:r>
      <w:bookmarkStart w:id="122" w:name="_Hlk179909354"/>
      <w:r>
        <w:rPr>
          <w:rFonts w:ascii="Tahoma" w:hAnsi="Tahoma" w:cs="Tahoma"/>
          <w:i/>
          <w:iCs/>
        </w:rPr>
        <w:t>desempeñado cargos similares o superiores al requerido por la AEVIVIENDA, que deberán ser acreditados con:</w:t>
      </w:r>
    </w:p>
    <w:p w14:paraId="18580B3F" w14:textId="77777777" w:rsidR="009450F9" w:rsidRDefault="009450F9" w:rsidP="009450F9">
      <w:pPr>
        <w:jc w:val="both"/>
        <w:rPr>
          <w:rFonts w:ascii="Tahoma" w:hAnsi="Tahoma" w:cs="Tahoma"/>
          <w:i/>
          <w:iCs/>
        </w:rPr>
      </w:pPr>
    </w:p>
    <w:p w14:paraId="04B43606" w14:textId="77777777" w:rsidR="009450F9" w:rsidRDefault="009450F9" w:rsidP="00E67CCD">
      <w:pPr>
        <w:pStyle w:val="Prrafodelista"/>
        <w:widowControl w:val="0"/>
        <w:numPr>
          <w:ilvl w:val="0"/>
          <w:numId w:val="87"/>
        </w:numPr>
        <w:autoSpaceDE w:val="0"/>
        <w:autoSpaceDN w:val="0"/>
        <w:jc w:val="both"/>
        <w:rPr>
          <w:rFonts w:ascii="Tahoma" w:hAnsi="Tahoma" w:cs="Tahoma"/>
          <w:i/>
          <w:iCs/>
        </w:rPr>
      </w:pPr>
      <w:r>
        <w:rPr>
          <w:rFonts w:ascii="Tahoma" w:hAnsi="Tahoma" w:cs="Tahoma"/>
          <w:i/>
          <w:iCs/>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0893842" w14:textId="77777777" w:rsidR="009450F9" w:rsidRDefault="009450F9" w:rsidP="00E67CCD">
      <w:pPr>
        <w:pStyle w:val="Prrafodelista"/>
        <w:widowControl w:val="0"/>
        <w:numPr>
          <w:ilvl w:val="0"/>
          <w:numId w:val="87"/>
        </w:numPr>
        <w:autoSpaceDE w:val="0"/>
        <w:autoSpaceDN w:val="0"/>
        <w:jc w:val="both"/>
        <w:rPr>
          <w:rFonts w:ascii="Tahoma" w:hAnsi="Tahoma" w:cs="Tahoma"/>
          <w:i/>
          <w:iCs/>
        </w:rPr>
      </w:pPr>
      <w:r>
        <w:rPr>
          <w:rFonts w:ascii="Tahoma" w:hAnsi="Tahoma" w:cs="Tahoma"/>
          <w:i/>
          <w:iCs/>
        </w:rPr>
        <w:t>Para trabajos con particulares: contratos con documento de respaldo de conclusión, certificados de trabajo, el mismo que indique inicio y fin, especificando el monto y/o plazo ejecutado, según corresponda.</w:t>
      </w:r>
    </w:p>
    <w:bookmarkEnd w:id="121"/>
    <w:bookmarkEnd w:id="122"/>
    <w:p w14:paraId="7B3FF8AA" w14:textId="77777777" w:rsidR="009450F9" w:rsidRDefault="009450F9" w:rsidP="009450F9">
      <w:pPr>
        <w:jc w:val="both"/>
        <w:rPr>
          <w:rFonts w:ascii="Tahoma" w:hAnsi="Tahoma" w:cs="Tahoma"/>
          <w:b/>
        </w:rPr>
      </w:pPr>
    </w:p>
    <w:p w14:paraId="603396E7" w14:textId="77777777" w:rsidR="009450F9" w:rsidRDefault="009450F9" w:rsidP="009450F9">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26"/>
        <w:gridCol w:w="2120"/>
        <w:gridCol w:w="636"/>
        <w:gridCol w:w="3217"/>
        <w:gridCol w:w="1361"/>
      </w:tblGrid>
      <w:tr w:rsidR="009450F9" w14:paraId="5E584589" w14:textId="77777777" w:rsidTr="009450F9">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6311394" w14:textId="77777777" w:rsidR="009450F9" w:rsidRDefault="009450F9">
            <w:pPr>
              <w:jc w:val="center"/>
              <w:rPr>
                <w:rFonts w:ascii="Tahoma" w:hAnsi="Tahoma" w:cs="Tahoma"/>
                <w:b/>
              </w:rPr>
            </w:pPr>
            <w:r>
              <w:rPr>
                <w:rFonts w:ascii="Tahoma" w:hAnsi="Tahoma" w:cs="Tahoma"/>
                <w:b/>
              </w:rPr>
              <w:lastRenderedPageBreak/>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C8F1AE" w14:textId="77777777" w:rsidR="009450F9" w:rsidRDefault="009450F9">
            <w:pPr>
              <w:jc w:val="center"/>
              <w:rPr>
                <w:rFonts w:ascii="Tahoma" w:hAnsi="Tahoma" w:cs="Tahoma"/>
                <w:b/>
              </w:rPr>
            </w:pPr>
            <w:r>
              <w:rPr>
                <w:rFonts w:ascii="Tahoma" w:hAnsi="Tahoma" w:cs="Tahoma"/>
                <w:b/>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EC5CAE" w14:textId="77777777" w:rsidR="009450F9" w:rsidRDefault="009450F9">
            <w:pPr>
              <w:jc w:val="center"/>
              <w:rPr>
                <w:rFonts w:ascii="Tahoma" w:hAnsi="Tahoma" w:cs="Tahoma"/>
                <w:b/>
              </w:rPr>
            </w:pPr>
            <w:proofErr w:type="spellStart"/>
            <w:r>
              <w:rPr>
                <w:rFonts w:ascii="Tahoma" w:hAnsi="Tahoma" w:cs="Tahoma"/>
                <w:b/>
              </w:rPr>
              <w:t>Cant</w:t>
            </w:r>
            <w:proofErr w:type="spellEnd"/>
            <w:r>
              <w:rPr>
                <w:rFonts w:ascii="Tahoma" w:hAnsi="Tahoma" w:cs="Tahoma"/>
                <w:b/>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CAC4916" w14:textId="77777777" w:rsidR="009450F9" w:rsidRDefault="009450F9">
            <w:pPr>
              <w:jc w:val="center"/>
              <w:rPr>
                <w:rFonts w:ascii="Tahoma" w:hAnsi="Tahoma" w:cs="Tahoma"/>
                <w:b/>
              </w:rPr>
            </w:pPr>
            <w:r>
              <w:rPr>
                <w:rFonts w:ascii="Tahoma" w:hAnsi="Tahoma" w:cs="Tahoma"/>
                <w:b/>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7CD4F1" w14:textId="77777777" w:rsidR="009450F9" w:rsidRDefault="009450F9">
            <w:pPr>
              <w:jc w:val="center"/>
              <w:rPr>
                <w:rFonts w:ascii="Tahoma" w:hAnsi="Tahoma" w:cs="Tahoma"/>
                <w:b/>
              </w:rPr>
            </w:pPr>
            <w:r>
              <w:rPr>
                <w:rFonts w:ascii="Tahoma" w:hAnsi="Tahoma" w:cs="Tahoma"/>
                <w:b/>
              </w:rPr>
              <w:t>Tiempo de participación en este Proyecto</w:t>
            </w:r>
          </w:p>
          <w:p w14:paraId="5801F672" w14:textId="77777777" w:rsidR="009450F9" w:rsidRDefault="009450F9">
            <w:pPr>
              <w:jc w:val="center"/>
              <w:rPr>
                <w:rFonts w:ascii="Tahoma" w:hAnsi="Tahoma" w:cs="Tahoma"/>
                <w:b/>
              </w:rPr>
            </w:pPr>
            <w:r>
              <w:rPr>
                <w:rFonts w:ascii="Tahoma" w:hAnsi="Tahoma" w:cs="Tahoma"/>
                <w:b/>
              </w:rPr>
              <w:t xml:space="preserve">(meses) </w:t>
            </w:r>
            <w:r>
              <w:rPr>
                <w:rFonts w:ascii="Tahoma" w:hAnsi="Tahoma" w:cs="Tahoma"/>
                <w:b/>
                <w:color w:val="FF0000"/>
              </w:rPr>
              <w:t>AL MENOS</w:t>
            </w:r>
          </w:p>
        </w:tc>
      </w:tr>
      <w:tr w:rsidR="009450F9" w14:paraId="113BB418" w14:textId="77777777" w:rsidTr="009450F9">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0759A"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5C972C"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04123"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FA07F" w14:textId="77777777" w:rsidR="009450F9" w:rsidRDefault="009450F9">
            <w:pPr>
              <w:rPr>
                <w:rFonts w:ascii="Tahoma" w:hAnsi="Tahoma" w:cs="Tahoma"/>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6D1E99" w14:textId="77777777" w:rsidR="009450F9" w:rsidRDefault="009450F9">
            <w:pPr>
              <w:rPr>
                <w:rFonts w:ascii="Tahoma" w:hAnsi="Tahoma" w:cs="Tahoma"/>
                <w:b/>
              </w:rPr>
            </w:pPr>
          </w:p>
        </w:tc>
      </w:tr>
      <w:tr w:rsidR="009450F9" w14:paraId="4AE1858A" w14:textId="77777777" w:rsidTr="009450F9">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A78AE66" w14:textId="77777777" w:rsidR="009450F9" w:rsidRDefault="009450F9">
            <w:pPr>
              <w:jc w:val="both"/>
              <w:rPr>
                <w:rFonts w:ascii="Tahoma" w:hAnsi="Tahoma" w:cs="Tahoma"/>
              </w:rPr>
            </w:pPr>
            <w:r>
              <w:rPr>
                <w:rFonts w:ascii="Tahoma" w:hAnsi="Tahoma" w:cs="Tahoma"/>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2C742F1" w14:textId="77777777" w:rsidR="009450F9" w:rsidRDefault="009450F9">
            <w:pPr>
              <w:jc w:val="center"/>
              <w:rPr>
                <w:rFonts w:ascii="Tahoma" w:hAnsi="Tahoma" w:cs="Tahoma"/>
                <w:b/>
                <w:color w:val="0000FF"/>
              </w:rPr>
            </w:pPr>
            <w:r>
              <w:rPr>
                <w:rFonts w:ascii="Tahoma" w:hAnsi="Tahoma" w:cs="Tahoma"/>
                <w:b/>
                <w:color w:val="0000FF"/>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715FE0C1" w14:textId="77777777" w:rsidR="009450F9" w:rsidRDefault="009450F9">
            <w:pPr>
              <w:jc w:val="center"/>
              <w:rPr>
                <w:rFonts w:ascii="Tahoma" w:hAnsi="Tahoma" w:cs="Tahoma"/>
                <w:b/>
                <w:color w:val="FF0000"/>
              </w:rPr>
            </w:pPr>
            <w:r>
              <w:rPr>
                <w:rFonts w:ascii="Tahoma" w:hAnsi="Tahom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63E37B7" w14:textId="77777777" w:rsidR="009450F9" w:rsidRDefault="009450F9">
            <w:pPr>
              <w:jc w:val="both"/>
              <w:rPr>
                <w:rFonts w:ascii="Tahoma" w:hAnsi="Tahoma" w:cs="Tahoma"/>
                <w:color w:val="0000FF"/>
              </w:rPr>
            </w:pPr>
            <w:r>
              <w:rPr>
                <w:rFonts w:ascii="Tahoma" w:hAnsi="Tahoma" w:cs="Tahoma"/>
              </w:rPr>
              <w:t xml:space="preserve">Construcción albañilería en </w:t>
            </w:r>
            <w:r>
              <w:rPr>
                <w:rFonts w:ascii="Tahoma" w:hAnsi="Tahoma" w:cs="Tahoma"/>
                <w:lang w:val="es-ES_tradnl"/>
              </w:rPr>
              <w:t xml:space="preserve">viviendas </w:t>
            </w:r>
            <w:r>
              <w:rPr>
                <w:rFonts w:ascii="Tahoma" w:hAnsi="Tahoma" w:cs="Tahoma"/>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1BEC14AA" w14:textId="77777777" w:rsidR="009450F9" w:rsidRDefault="009450F9">
            <w:pPr>
              <w:jc w:val="right"/>
              <w:rPr>
                <w:rFonts w:ascii="Tahoma" w:hAnsi="Tahoma" w:cs="Tahoma"/>
                <w:color w:val="FF0000"/>
              </w:rPr>
            </w:pPr>
            <w:r>
              <w:rPr>
                <w:rFonts w:ascii="Tahoma" w:hAnsi="Tahoma" w:cs="Tahoma"/>
                <w:b/>
                <w:bCs/>
                <w:color w:val="FF0000"/>
              </w:rPr>
              <w:t>4 meses</w:t>
            </w:r>
          </w:p>
        </w:tc>
      </w:tr>
      <w:tr w:rsidR="009450F9" w14:paraId="3031B5BE" w14:textId="77777777" w:rsidTr="009450F9">
        <w:trPr>
          <w:trHeight w:val="785"/>
        </w:trPr>
        <w:tc>
          <w:tcPr>
            <w:tcW w:w="1018" w:type="pct"/>
            <w:tcBorders>
              <w:top w:val="single" w:sz="4" w:space="0" w:color="auto"/>
              <w:left w:val="single" w:sz="4" w:space="0" w:color="auto"/>
              <w:bottom w:val="single" w:sz="4" w:space="0" w:color="auto"/>
              <w:right w:val="single" w:sz="4" w:space="0" w:color="auto"/>
            </w:tcBorders>
          </w:tcPr>
          <w:p w14:paraId="48CCD96C" w14:textId="77777777" w:rsidR="009450F9" w:rsidRDefault="009450F9">
            <w:pPr>
              <w:rPr>
                <w:rFonts w:ascii="Tahoma" w:hAnsi="Tahoma" w:cs="Tahoma"/>
              </w:rPr>
            </w:pPr>
          </w:p>
          <w:p w14:paraId="75BDD95A" w14:textId="77777777" w:rsidR="009450F9" w:rsidRDefault="009450F9">
            <w:pPr>
              <w:rPr>
                <w:rFonts w:ascii="Tahoma" w:hAnsi="Tahoma" w:cs="Tahoma"/>
                <w:color w:val="FF0000"/>
              </w:rPr>
            </w:pPr>
            <w:r>
              <w:rPr>
                <w:rFonts w:ascii="Tahoma" w:hAnsi="Tahoma" w:cs="Tahoma"/>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F4838BA" w14:textId="77777777" w:rsidR="009450F9" w:rsidRDefault="009450F9">
            <w:pPr>
              <w:jc w:val="center"/>
              <w:rPr>
                <w:rFonts w:ascii="Tahoma" w:hAnsi="Tahoma" w:cs="Tahoma"/>
                <w:b/>
                <w:color w:val="0000FF"/>
                <w:lang w:val="es-ES_tradnl"/>
              </w:rPr>
            </w:pPr>
            <w:r>
              <w:rPr>
                <w:rFonts w:ascii="Tahoma" w:hAnsi="Tahoma" w:cs="Tahoma"/>
                <w:b/>
                <w:color w:val="0000FF"/>
                <w:lang w:val="es-ES_tradnl"/>
              </w:rPr>
              <w:t>Constructor</w:t>
            </w:r>
          </w:p>
          <w:p w14:paraId="60B4E1C1" w14:textId="77777777" w:rsidR="009450F9" w:rsidRDefault="009450F9">
            <w:pPr>
              <w:jc w:val="center"/>
              <w:rPr>
                <w:rFonts w:ascii="Tahoma" w:hAnsi="Tahoma" w:cs="Tahoma"/>
                <w:b/>
                <w:color w:val="0000FF"/>
                <w:lang w:val="es-ES_tradnl"/>
              </w:rPr>
            </w:pPr>
            <w:r>
              <w:rPr>
                <w:rFonts w:ascii="Tahoma" w:hAnsi="Tahoma" w:cs="Tahoma"/>
                <w:b/>
                <w:color w:val="0000FF"/>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6458D12" w14:textId="77777777" w:rsidR="009450F9" w:rsidRDefault="009450F9">
            <w:pPr>
              <w:jc w:val="center"/>
              <w:rPr>
                <w:rFonts w:ascii="Tahoma" w:hAnsi="Tahoma" w:cs="Tahoma"/>
                <w:b/>
                <w:color w:val="FF0000"/>
              </w:rPr>
            </w:pPr>
            <w:r>
              <w:rPr>
                <w:rFonts w:ascii="Tahoma" w:hAnsi="Tahom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541AADB" w14:textId="77777777" w:rsidR="009450F9" w:rsidRDefault="009450F9">
            <w:pPr>
              <w:jc w:val="both"/>
              <w:rPr>
                <w:rFonts w:ascii="Tahoma" w:hAnsi="Tahoma" w:cs="Tahoma"/>
              </w:rPr>
            </w:pPr>
            <w:r>
              <w:rPr>
                <w:rFonts w:ascii="Tahoma" w:hAnsi="Tahoma" w:cs="Tahoma"/>
              </w:rPr>
              <w:t xml:space="preserve">Construcción albañilería en </w:t>
            </w:r>
            <w:r>
              <w:rPr>
                <w:rFonts w:ascii="Tahoma" w:hAnsi="Tahoma" w:cs="Tahoma"/>
                <w:lang w:val="es-ES_tradnl"/>
              </w:rPr>
              <w:t xml:space="preserve">viviendas </w:t>
            </w:r>
            <w:r>
              <w:rPr>
                <w:rFonts w:ascii="Tahoma" w:hAnsi="Tahoma" w:cs="Tahoma"/>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34459B1" w14:textId="77777777" w:rsidR="009450F9" w:rsidRDefault="009450F9">
            <w:pPr>
              <w:jc w:val="right"/>
              <w:rPr>
                <w:rFonts w:ascii="Tahoma" w:hAnsi="Tahoma" w:cs="Tahoma"/>
                <w:color w:val="FF0000"/>
              </w:rPr>
            </w:pPr>
            <w:r>
              <w:rPr>
                <w:rFonts w:ascii="Tahoma" w:hAnsi="Tahoma" w:cs="Tahoma"/>
                <w:b/>
                <w:bCs/>
                <w:color w:val="FF0000"/>
              </w:rPr>
              <w:t>4 meses</w:t>
            </w:r>
          </w:p>
        </w:tc>
      </w:tr>
      <w:tr w:rsidR="009450F9" w14:paraId="5A086443" w14:textId="77777777" w:rsidTr="009450F9">
        <w:trPr>
          <w:trHeight w:val="959"/>
        </w:trPr>
        <w:tc>
          <w:tcPr>
            <w:tcW w:w="1018" w:type="pct"/>
            <w:tcBorders>
              <w:top w:val="single" w:sz="4" w:space="0" w:color="auto"/>
              <w:left w:val="single" w:sz="4" w:space="0" w:color="auto"/>
              <w:bottom w:val="single" w:sz="4" w:space="0" w:color="auto"/>
              <w:right w:val="single" w:sz="4" w:space="0" w:color="auto"/>
            </w:tcBorders>
            <w:hideMark/>
          </w:tcPr>
          <w:p w14:paraId="7E15F6B6" w14:textId="77777777" w:rsidR="009450F9" w:rsidRDefault="009450F9">
            <w:pPr>
              <w:rPr>
                <w:rFonts w:ascii="Tahoma" w:hAnsi="Tahoma" w:cs="Tahoma"/>
              </w:rPr>
            </w:pPr>
            <w:r>
              <w:rPr>
                <w:rFonts w:ascii="Tahoma" w:hAnsi="Tahoma" w:cs="Tahoma"/>
              </w:rPr>
              <w:t>Formación no excluyente</w:t>
            </w:r>
          </w:p>
          <w:p w14:paraId="2BA6A944" w14:textId="77777777" w:rsidR="009450F9" w:rsidRDefault="009450F9">
            <w:pPr>
              <w:rPr>
                <w:rFonts w:ascii="Tahoma" w:hAnsi="Tahoma" w:cs="Tahoma"/>
              </w:rPr>
            </w:pP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3B86700" w14:textId="77777777" w:rsidR="009450F9" w:rsidRDefault="009450F9">
            <w:pPr>
              <w:jc w:val="both"/>
              <w:rPr>
                <w:rFonts w:ascii="Tahoma" w:hAnsi="Tahoma" w:cs="Tahoma"/>
                <w:b/>
                <w:color w:val="0000FF"/>
              </w:rPr>
            </w:pPr>
            <w:r>
              <w:rPr>
                <w:rFonts w:ascii="Tahoma" w:hAnsi="Tahoma" w:cs="Tahoma"/>
                <w:b/>
                <w:color w:val="0000FF"/>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445447E9" w14:textId="77777777" w:rsidR="009450F9" w:rsidRDefault="009450F9">
            <w:pPr>
              <w:jc w:val="center"/>
              <w:rPr>
                <w:rFonts w:ascii="Tahoma" w:hAnsi="Tahoma" w:cs="Tahoma"/>
                <w:b/>
                <w:color w:val="FF0000"/>
              </w:rPr>
            </w:pPr>
            <w:r>
              <w:rPr>
                <w:rFonts w:ascii="Tahoma" w:hAnsi="Tahom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0579879" w14:textId="77777777" w:rsidR="009450F9" w:rsidRDefault="009450F9">
            <w:pPr>
              <w:jc w:val="both"/>
              <w:rPr>
                <w:rFonts w:ascii="Tahoma" w:hAnsi="Tahoma" w:cs="Tahoma"/>
              </w:rPr>
            </w:pPr>
            <w:r>
              <w:rPr>
                <w:rFonts w:ascii="Tahoma" w:hAnsi="Tahoma" w:cs="Tahoma"/>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B814A33" w14:textId="77777777" w:rsidR="009450F9" w:rsidRDefault="009450F9">
            <w:pPr>
              <w:jc w:val="right"/>
              <w:rPr>
                <w:rFonts w:ascii="Tahoma" w:hAnsi="Tahoma" w:cs="Tahoma"/>
                <w:color w:val="FF0000"/>
              </w:rPr>
            </w:pPr>
            <w:r>
              <w:rPr>
                <w:rFonts w:ascii="Tahoma" w:hAnsi="Tahoma" w:cs="Tahoma"/>
                <w:b/>
                <w:bCs/>
                <w:color w:val="FF0000"/>
              </w:rPr>
              <w:t>2 meses</w:t>
            </w:r>
          </w:p>
        </w:tc>
      </w:tr>
      <w:tr w:rsidR="009450F9" w14:paraId="49A0F76C" w14:textId="77777777" w:rsidTr="009450F9">
        <w:trPr>
          <w:trHeight w:val="1098"/>
        </w:trPr>
        <w:tc>
          <w:tcPr>
            <w:tcW w:w="1018" w:type="pct"/>
            <w:tcBorders>
              <w:top w:val="single" w:sz="4" w:space="0" w:color="auto"/>
              <w:left w:val="single" w:sz="4" w:space="0" w:color="auto"/>
              <w:bottom w:val="single" w:sz="4" w:space="0" w:color="auto"/>
              <w:right w:val="single" w:sz="4" w:space="0" w:color="auto"/>
            </w:tcBorders>
            <w:hideMark/>
          </w:tcPr>
          <w:p w14:paraId="0EFB412C" w14:textId="77777777" w:rsidR="009450F9" w:rsidRDefault="009450F9">
            <w:pPr>
              <w:rPr>
                <w:rFonts w:ascii="Tahoma" w:hAnsi="Tahoma" w:cs="Tahoma"/>
              </w:rPr>
            </w:pPr>
            <w:r>
              <w:rPr>
                <w:rFonts w:ascii="Tahoma" w:hAnsi="Tahoma" w:cs="Tahoma"/>
              </w:rPr>
              <w:t>Formación no excluyente</w:t>
            </w:r>
          </w:p>
          <w:p w14:paraId="57FFFEDD" w14:textId="77777777" w:rsidR="009450F9" w:rsidRDefault="009450F9">
            <w:pPr>
              <w:rPr>
                <w:rFonts w:ascii="Tahoma" w:hAnsi="Tahoma" w:cs="Tahoma"/>
              </w:rPr>
            </w:pP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2E141E0" w14:textId="77777777" w:rsidR="009450F9" w:rsidRDefault="009450F9">
            <w:pPr>
              <w:jc w:val="both"/>
              <w:rPr>
                <w:rFonts w:ascii="Tahoma" w:hAnsi="Tahoma" w:cs="Tahoma"/>
                <w:b/>
                <w:color w:val="0000FF"/>
              </w:rPr>
            </w:pPr>
            <w:r>
              <w:rPr>
                <w:rFonts w:ascii="Tahoma" w:hAnsi="Tahoma" w:cs="Tahoma"/>
                <w:b/>
                <w:color w:val="0000FF"/>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6A8DCD4" w14:textId="77777777" w:rsidR="009450F9" w:rsidRDefault="009450F9">
            <w:pPr>
              <w:jc w:val="center"/>
              <w:rPr>
                <w:rFonts w:ascii="Tahoma" w:hAnsi="Tahoma" w:cs="Tahoma"/>
                <w:b/>
                <w:color w:val="FF0000"/>
              </w:rPr>
            </w:pPr>
            <w:r>
              <w:rPr>
                <w:rFonts w:ascii="Tahoma" w:hAnsi="Tahom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72CA287" w14:textId="77777777" w:rsidR="009450F9" w:rsidRDefault="009450F9">
            <w:pPr>
              <w:jc w:val="both"/>
              <w:rPr>
                <w:rFonts w:ascii="Tahoma" w:hAnsi="Tahoma" w:cs="Tahoma"/>
              </w:rPr>
            </w:pPr>
            <w:r>
              <w:rPr>
                <w:rFonts w:ascii="Tahoma" w:hAnsi="Tahoma" w:cs="Tahoma"/>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06641C5E" w14:textId="77777777" w:rsidR="009450F9" w:rsidRDefault="009450F9">
            <w:pPr>
              <w:jc w:val="right"/>
              <w:rPr>
                <w:rFonts w:ascii="Tahoma" w:hAnsi="Tahoma" w:cs="Tahoma"/>
                <w:color w:val="FF0000"/>
              </w:rPr>
            </w:pPr>
            <w:r>
              <w:rPr>
                <w:rFonts w:ascii="Tahoma" w:hAnsi="Tahoma" w:cs="Tahoma"/>
                <w:b/>
                <w:bCs/>
                <w:color w:val="FF0000"/>
              </w:rPr>
              <w:t>2 meses</w:t>
            </w:r>
          </w:p>
        </w:tc>
      </w:tr>
      <w:tr w:rsidR="009450F9" w14:paraId="4A2F0894" w14:textId="77777777" w:rsidTr="009450F9">
        <w:trPr>
          <w:trHeight w:val="1102"/>
        </w:trPr>
        <w:tc>
          <w:tcPr>
            <w:tcW w:w="1018" w:type="pct"/>
            <w:tcBorders>
              <w:top w:val="single" w:sz="4" w:space="0" w:color="auto"/>
              <w:left w:val="single" w:sz="4" w:space="0" w:color="auto"/>
              <w:bottom w:val="single" w:sz="4" w:space="0" w:color="auto"/>
              <w:right w:val="single" w:sz="4" w:space="0" w:color="auto"/>
            </w:tcBorders>
            <w:hideMark/>
          </w:tcPr>
          <w:p w14:paraId="3F40C9B2" w14:textId="77777777" w:rsidR="009450F9" w:rsidRDefault="009450F9">
            <w:pPr>
              <w:rPr>
                <w:rFonts w:ascii="Tahoma" w:hAnsi="Tahoma" w:cs="Tahoma"/>
              </w:rPr>
            </w:pPr>
            <w:r>
              <w:rPr>
                <w:rFonts w:ascii="Tahoma" w:hAnsi="Tahoma" w:cs="Tahoma"/>
              </w:rPr>
              <w:t xml:space="preserve">Formación no excluyente </w:t>
            </w:r>
            <w:r>
              <w:rPr>
                <w:rFonts w:ascii="Tahoma" w:hAnsi="Tahoma" w:cs="Tahoma"/>
                <w:color w:val="FF0000"/>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38674E0" w14:textId="77777777" w:rsidR="009450F9" w:rsidRDefault="009450F9">
            <w:pPr>
              <w:jc w:val="both"/>
              <w:rPr>
                <w:rFonts w:ascii="Tahoma" w:hAnsi="Tahoma" w:cs="Tahoma"/>
                <w:b/>
                <w:color w:val="0000FF"/>
                <w:lang w:val="es-ES_tradnl"/>
              </w:rPr>
            </w:pPr>
            <w:r>
              <w:rPr>
                <w:rFonts w:ascii="Tahoma" w:hAnsi="Tahoma" w:cs="Tahoma"/>
                <w:b/>
                <w:color w:val="0000FF"/>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483E8C97" w14:textId="77777777" w:rsidR="009450F9" w:rsidRDefault="009450F9">
            <w:pPr>
              <w:jc w:val="center"/>
              <w:rPr>
                <w:rFonts w:ascii="Tahoma" w:hAnsi="Tahoma" w:cs="Tahoma"/>
                <w:b/>
                <w:color w:val="FF0000"/>
                <w:lang w:val="es-ES_tradnl"/>
              </w:rPr>
            </w:pPr>
            <w:r>
              <w:rPr>
                <w:rFonts w:ascii="Tahoma" w:hAnsi="Tahom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2A4672E" w14:textId="77777777" w:rsidR="009450F9" w:rsidRDefault="009450F9">
            <w:pPr>
              <w:jc w:val="both"/>
              <w:rPr>
                <w:rFonts w:ascii="Tahoma" w:hAnsi="Tahoma" w:cs="Tahoma"/>
              </w:rPr>
            </w:pPr>
            <w:r>
              <w:rPr>
                <w:rFonts w:ascii="Tahoma" w:hAnsi="Tahoma" w:cs="Tahoma"/>
              </w:rPr>
              <w:t xml:space="preserve">Constructores especialistas en materiales prefabricados de cualquier tipo (en </w:t>
            </w:r>
            <w:r>
              <w:rPr>
                <w:rFonts w:ascii="Tahoma" w:hAnsi="Tahoma" w:cs="Tahoma"/>
                <w:lang w:val="es-ES_tradnl"/>
              </w:rPr>
              <w:t xml:space="preserve">viviendas </w:t>
            </w:r>
            <w:r>
              <w:rPr>
                <w:rFonts w:ascii="Tahoma" w:hAnsi="Tahoma" w:cs="Tahoma"/>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18171FE3" w14:textId="77777777" w:rsidR="009450F9" w:rsidRDefault="009450F9">
            <w:pPr>
              <w:jc w:val="right"/>
              <w:rPr>
                <w:rFonts w:ascii="Tahoma" w:hAnsi="Tahoma" w:cs="Tahoma"/>
                <w:color w:val="FF0000"/>
              </w:rPr>
            </w:pPr>
            <w:r>
              <w:rPr>
                <w:rFonts w:ascii="Tahoma" w:hAnsi="Tahoma" w:cs="Tahoma"/>
                <w:b/>
                <w:bCs/>
                <w:color w:val="FF0000"/>
              </w:rPr>
              <w:t>2 meses</w:t>
            </w:r>
          </w:p>
        </w:tc>
      </w:tr>
      <w:bookmarkEnd w:id="120"/>
    </w:tbl>
    <w:p w14:paraId="0968E9B0" w14:textId="77777777" w:rsidR="009450F9" w:rsidRDefault="009450F9" w:rsidP="009450F9">
      <w:pPr>
        <w:spacing w:line="260" w:lineRule="atLeast"/>
        <w:ind w:left="709"/>
        <w:jc w:val="both"/>
        <w:rPr>
          <w:rFonts w:ascii="Tahoma" w:hAnsi="Tahoma" w:cs="Tahoma"/>
          <w:b/>
          <w:i/>
        </w:rPr>
      </w:pPr>
    </w:p>
    <w:p w14:paraId="18D9C933" w14:textId="77777777" w:rsidR="009450F9" w:rsidRDefault="009450F9" w:rsidP="009450F9">
      <w:pPr>
        <w:spacing w:line="260" w:lineRule="atLeast"/>
        <w:jc w:val="both"/>
        <w:rPr>
          <w:rFonts w:ascii="Tahoma" w:hAnsi="Tahoma" w:cs="Tahoma"/>
          <w:b/>
          <w:i/>
        </w:rPr>
      </w:pPr>
      <w:r>
        <w:rPr>
          <w:rFonts w:ascii="Tahoma" w:hAnsi="Tahoma" w:cs="Tahoma"/>
          <w:b/>
          <w:i/>
        </w:rPr>
        <w:t>NOTAS:</w:t>
      </w:r>
    </w:p>
    <w:p w14:paraId="76086F35" w14:textId="77777777" w:rsidR="009450F9" w:rsidRDefault="009450F9" w:rsidP="009450F9">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rPr>
        <w:t>Técnico Operativo de Área (TOA), Educador Social y Técnico Almacenero</w:t>
      </w:r>
      <w:r>
        <w:rPr>
          <w:rFonts w:ascii="Tahoma" w:hAnsi="Tahoma" w:cs="Tahoma"/>
        </w:rPr>
        <w:t>) debe anexar fotocopia de carnet de identidad y documentos de respaldos declarados en el formulario A-4.</w:t>
      </w:r>
    </w:p>
    <w:p w14:paraId="3C9F419C" w14:textId="77777777" w:rsidR="009450F9" w:rsidRDefault="009450F9" w:rsidP="00E67CCD">
      <w:pPr>
        <w:numPr>
          <w:ilvl w:val="0"/>
          <w:numId w:val="88"/>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4A4D32A" w14:textId="77777777" w:rsidR="009450F9" w:rsidRDefault="009450F9" w:rsidP="00E67CCD">
      <w:pPr>
        <w:numPr>
          <w:ilvl w:val="0"/>
          <w:numId w:val="8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0245D5C4" w14:textId="77777777" w:rsidR="009450F9" w:rsidRDefault="009450F9" w:rsidP="00E67CCD">
      <w:pPr>
        <w:numPr>
          <w:ilvl w:val="0"/>
          <w:numId w:val="88"/>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4C267C12" w14:textId="77777777" w:rsidR="009450F9" w:rsidRDefault="009450F9" w:rsidP="009450F9">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3" w:name="_Hlk143872192"/>
      <w:r>
        <w:rPr>
          <w:rFonts w:ascii="Tahoma" w:hAnsi="Tahoma" w:cs="Tahoma"/>
        </w:rPr>
        <w:t>el reemplazante deberá tener un perfil igual o mayor al profesional ofertado en su propuesta.</w:t>
      </w:r>
      <w:bookmarkEnd w:id="123"/>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B729D66" w14:textId="77777777" w:rsidR="009450F9" w:rsidRDefault="009450F9" w:rsidP="00E67CCD">
      <w:pPr>
        <w:numPr>
          <w:ilvl w:val="0"/>
          <w:numId w:val="8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70D413F" w14:textId="77777777" w:rsidR="009450F9" w:rsidRDefault="009450F9" w:rsidP="009450F9">
      <w:pPr>
        <w:spacing w:line="260" w:lineRule="atLeast"/>
        <w:ind w:left="708"/>
        <w:contextualSpacing/>
        <w:jc w:val="both"/>
        <w:rPr>
          <w:rFonts w:ascii="Tahoma" w:hAnsi="Tahoma" w:cs="Tahoma"/>
        </w:rPr>
      </w:pPr>
      <w:r>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28CFD01" w14:textId="77777777" w:rsidR="009450F9" w:rsidRDefault="009450F9" w:rsidP="009450F9">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5D2F798" w14:textId="77777777" w:rsidR="009450F9" w:rsidRDefault="009450F9" w:rsidP="009450F9">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97128BC" w14:textId="77777777" w:rsidR="009450F9" w:rsidRDefault="009450F9" w:rsidP="009450F9">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53475B5" w14:textId="77777777" w:rsidR="009450F9" w:rsidRDefault="009450F9" w:rsidP="009450F9">
      <w:pPr>
        <w:spacing w:before="120"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894908C" w14:textId="77777777" w:rsidR="009450F9" w:rsidRDefault="009450F9" w:rsidP="00E67CCD">
      <w:pPr>
        <w:numPr>
          <w:ilvl w:val="0"/>
          <w:numId w:val="8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67A24FF" w14:textId="77777777" w:rsidR="009450F9" w:rsidRDefault="009450F9" w:rsidP="009450F9">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EA382F" w14:textId="77777777" w:rsidR="009450F9" w:rsidRDefault="009450F9" w:rsidP="009450F9">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027A2BFC"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4" w:name="_Toc71811167"/>
      <w:bookmarkStart w:id="125" w:name="_Toc536520832"/>
      <w:r>
        <w:rPr>
          <w:rFonts w:ascii="Tahoma" w:hAnsi="Tahoma" w:cs="Tahoma"/>
          <w:b/>
          <w:bCs/>
          <w:color w:val="000000"/>
          <w:kern w:val="32"/>
          <w:lang w:val="es-ES_tradnl"/>
        </w:rPr>
        <w:t>OFICINAS Y ALMACENES.</w:t>
      </w:r>
      <w:bookmarkEnd w:id="124"/>
      <w:bookmarkEnd w:id="125"/>
    </w:p>
    <w:p w14:paraId="23F60BE9" w14:textId="77777777" w:rsidR="009450F9" w:rsidRDefault="009450F9" w:rsidP="009450F9">
      <w:pPr>
        <w:spacing w:line="260" w:lineRule="atLeast"/>
        <w:jc w:val="both"/>
        <w:rPr>
          <w:rFonts w:ascii="Tahoma" w:hAnsi="Tahoma" w:cs="Tahoma"/>
          <w:lang w:eastAsia="es-BO"/>
        </w:rPr>
      </w:pPr>
      <w:r>
        <w:rPr>
          <w:rFonts w:ascii="Tahoma" w:hAnsi="Tahoma" w:cs="Tahoma"/>
          <w:lang w:eastAsia="es-BO"/>
        </w:rPr>
        <w:t>La Entidad Ejecutora deberá implementar oficina y almacenes según el siguiente detalle:</w:t>
      </w:r>
    </w:p>
    <w:p w14:paraId="3133A750" w14:textId="77777777" w:rsidR="009450F9" w:rsidRDefault="009450F9" w:rsidP="009450F9">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450F9" w14:paraId="2505A671" w14:textId="77777777" w:rsidTr="009450F9">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5A6855A" w14:textId="77777777" w:rsidR="009450F9" w:rsidRDefault="009450F9">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05686A5" w14:textId="77777777" w:rsidR="009450F9" w:rsidRDefault="009450F9">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2781D38" w14:textId="77777777" w:rsidR="009450F9" w:rsidRDefault="009450F9">
            <w:pPr>
              <w:jc w:val="center"/>
              <w:rPr>
                <w:rFonts w:ascii="Tahoma" w:hAnsi="Tahoma" w:cs="Tahoma"/>
                <w:b/>
                <w:lang w:eastAsia="es-ES"/>
              </w:rPr>
            </w:pPr>
            <w:r>
              <w:rPr>
                <w:rFonts w:ascii="Tahoma" w:hAnsi="Tahoma" w:cs="Tahoma"/>
                <w:b/>
                <w:lang w:eastAsia="es-ES"/>
              </w:rPr>
              <w:t>Almacén</w:t>
            </w:r>
          </w:p>
        </w:tc>
      </w:tr>
      <w:tr w:rsidR="009450F9" w14:paraId="35FADE2C" w14:textId="77777777" w:rsidTr="009450F9">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64CF0EA1" w14:textId="77777777" w:rsidR="009450F9" w:rsidRDefault="009450F9">
            <w:pPr>
              <w:spacing w:line="300" w:lineRule="auto"/>
              <w:jc w:val="both"/>
              <w:rPr>
                <w:rFonts w:ascii="Tahoma" w:hAnsi="Tahoma" w:cs="Tahoma"/>
                <w:color w:val="FF0000"/>
                <w:lang w:eastAsia="es-ES"/>
              </w:rPr>
            </w:pPr>
            <w:r>
              <w:rPr>
                <w:rFonts w:ascii="Tahoma" w:hAnsi="Tahoma" w:cs="Tahoma"/>
                <w:color w:val="FF0000"/>
                <w:lang w:eastAsia="es-BO"/>
              </w:rPr>
              <w:t>SEGÚN VERIFICACIÓN DE ÁREA</w:t>
            </w:r>
          </w:p>
        </w:tc>
        <w:tc>
          <w:tcPr>
            <w:tcW w:w="2010" w:type="dxa"/>
            <w:tcBorders>
              <w:top w:val="single" w:sz="4" w:space="0" w:color="auto"/>
              <w:left w:val="single" w:sz="4" w:space="0" w:color="auto"/>
              <w:bottom w:val="single" w:sz="4" w:space="0" w:color="auto"/>
              <w:right w:val="single" w:sz="4" w:space="0" w:color="auto"/>
            </w:tcBorders>
            <w:hideMark/>
          </w:tcPr>
          <w:p w14:paraId="767110C6" w14:textId="77777777" w:rsidR="009450F9" w:rsidRDefault="009450F9">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A9D7769" w14:textId="77777777" w:rsidR="009450F9" w:rsidRDefault="009450F9">
            <w:pPr>
              <w:jc w:val="center"/>
              <w:rPr>
                <w:rFonts w:ascii="Tahoma" w:hAnsi="Tahoma" w:cs="Tahoma"/>
                <w:color w:val="FF0000"/>
              </w:rPr>
            </w:pPr>
            <w:r>
              <w:rPr>
                <w:rFonts w:ascii="Tahoma" w:hAnsi="Tahoma" w:cs="Tahoma"/>
                <w:color w:val="FF0000"/>
                <w:lang w:eastAsia="es-ES"/>
              </w:rPr>
              <w:t>SI</w:t>
            </w:r>
          </w:p>
        </w:tc>
      </w:tr>
      <w:tr w:rsidR="009450F9" w14:paraId="6845413E" w14:textId="77777777" w:rsidTr="009450F9">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742A0E74" w14:textId="77777777" w:rsidR="009450F9" w:rsidRDefault="009450F9">
            <w:pPr>
              <w:spacing w:line="300" w:lineRule="auto"/>
              <w:jc w:val="right"/>
              <w:rPr>
                <w:rFonts w:ascii="Tahoma" w:hAnsi="Tahoma" w:cs="Tahoma"/>
                <w:b/>
                <w:lang w:eastAsia="es-ES"/>
              </w:rPr>
            </w:pPr>
            <w:r>
              <w:rPr>
                <w:rFonts w:ascii="Tahoma" w:hAnsi="Tahoma" w:cs="Tahoma"/>
                <w:b/>
                <w:lang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0C797B7E" w14:textId="77777777" w:rsidR="009450F9" w:rsidRDefault="009450F9">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2B835449" w14:textId="77777777" w:rsidR="009450F9" w:rsidRDefault="009450F9">
            <w:pPr>
              <w:jc w:val="center"/>
              <w:rPr>
                <w:rFonts w:ascii="Tahoma" w:hAnsi="Tahoma" w:cs="Tahoma"/>
                <w:b/>
                <w:bCs/>
                <w:color w:val="FF0000"/>
              </w:rPr>
            </w:pPr>
            <w:r>
              <w:rPr>
                <w:rFonts w:ascii="Tahoma" w:hAnsi="Tahoma" w:cs="Tahoma"/>
                <w:b/>
                <w:bCs/>
                <w:color w:val="FF0000"/>
                <w:lang w:eastAsia="es-ES"/>
              </w:rPr>
              <w:t>1</w:t>
            </w:r>
          </w:p>
        </w:tc>
      </w:tr>
    </w:tbl>
    <w:p w14:paraId="43E4E7BA" w14:textId="77777777" w:rsidR="009450F9" w:rsidRDefault="009450F9" w:rsidP="009450F9">
      <w:pPr>
        <w:spacing w:line="260" w:lineRule="atLeast"/>
        <w:jc w:val="both"/>
        <w:rPr>
          <w:rFonts w:ascii="Tahoma" w:hAnsi="Tahoma" w:cs="Tahoma"/>
          <w:lang w:eastAsia="es-BO"/>
        </w:rPr>
      </w:pPr>
    </w:p>
    <w:p w14:paraId="3F9A9C3E" w14:textId="77777777" w:rsidR="009450F9" w:rsidRDefault="009450F9" w:rsidP="009450F9">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2968CFEA" w14:textId="77777777" w:rsidR="009450F9" w:rsidRDefault="009450F9" w:rsidP="00E67CCD">
      <w:pPr>
        <w:numPr>
          <w:ilvl w:val="1"/>
          <w:numId w:val="8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34FD123C" w14:textId="77777777" w:rsidR="009450F9" w:rsidRDefault="009450F9" w:rsidP="00E67CCD">
      <w:pPr>
        <w:numPr>
          <w:ilvl w:val="1"/>
          <w:numId w:val="8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6BB1538C" w14:textId="77777777" w:rsidR="009450F9" w:rsidRDefault="009450F9" w:rsidP="00E67CCD">
      <w:pPr>
        <w:numPr>
          <w:ilvl w:val="1"/>
          <w:numId w:val="8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0CDF1434" w14:textId="77777777" w:rsidR="009450F9" w:rsidRDefault="009450F9" w:rsidP="00E67CCD">
      <w:pPr>
        <w:numPr>
          <w:ilvl w:val="1"/>
          <w:numId w:val="8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516C98F" w14:textId="77777777" w:rsidR="009450F9" w:rsidRDefault="009450F9" w:rsidP="00E67CCD">
      <w:pPr>
        <w:numPr>
          <w:ilvl w:val="1"/>
          <w:numId w:val="8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63F5568"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kern w:val="32"/>
          <w:lang w:val="es-ES_tradnl"/>
        </w:rPr>
      </w:pPr>
      <w:bookmarkStart w:id="126" w:name="_Toc71811168"/>
      <w:bookmarkStart w:id="127" w:name="_Toc536520833"/>
      <w:r>
        <w:rPr>
          <w:rFonts w:ascii="Tahoma" w:hAnsi="Tahoma" w:cs="Tahoma"/>
          <w:b/>
          <w:bCs/>
          <w:color w:val="000000"/>
          <w:kern w:val="32"/>
          <w:lang w:val="es-ES_tradnl"/>
        </w:rPr>
        <w:t>EQUIPO, MAQUINARIA, VEHÍCULOS Y OTROS</w:t>
      </w:r>
      <w:bookmarkEnd w:id="126"/>
      <w:bookmarkEnd w:id="127"/>
    </w:p>
    <w:p w14:paraId="36BC442F" w14:textId="77777777" w:rsidR="009450F9" w:rsidRDefault="009450F9" w:rsidP="009450F9">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3551"/>
        <w:gridCol w:w="1700"/>
        <w:gridCol w:w="1701"/>
        <w:gridCol w:w="2270"/>
      </w:tblGrid>
      <w:tr w:rsidR="009450F9" w14:paraId="153A9196" w14:textId="77777777" w:rsidTr="009450F9">
        <w:trPr>
          <w:jc w:val="center"/>
        </w:trPr>
        <w:tc>
          <w:tcPr>
            <w:tcW w:w="42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908AE6" w14:textId="77777777" w:rsidR="009450F9" w:rsidRDefault="009450F9">
            <w:pPr>
              <w:jc w:val="center"/>
              <w:rPr>
                <w:rFonts w:ascii="Tahoma" w:hAnsi="Tahoma" w:cs="Tahoma"/>
                <w:b/>
              </w:rPr>
            </w:pPr>
            <w:proofErr w:type="spellStart"/>
            <w:r>
              <w:rPr>
                <w:rFonts w:ascii="Tahoma" w:hAnsi="Tahoma" w:cs="Tahoma"/>
                <w:b/>
              </w:rPr>
              <w:t>Nº</w:t>
            </w:r>
            <w:proofErr w:type="spellEnd"/>
          </w:p>
        </w:tc>
        <w:tc>
          <w:tcPr>
            <w:tcW w:w="355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2D92DE" w14:textId="77777777" w:rsidR="009450F9" w:rsidRDefault="009450F9">
            <w:pPr>
              <w:jc w:val="center"/>
              <w:rPr>
                <w:rFonts w:ascii="Tahoma" w:hAnsi="Tahoma" w:cs="Tahoma"/>
                <w:b/>
              </w:rPr>
            </w:pPr>
            <w:r>
              <w:rPr>
                <w:rFonts w:ascii="Tahoma" w:hAnsi="Tahoma" w:cs="Tahoma"/>
                <w:b/>
              </w:rPr>
              <w:t>TIPO</w:t>
            </w:r>
          </w:p>
        </w:tc>
        <w:tc>
          <w:tcPr>
            <w:tcW w:w="170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68051F" w14:textId="77777777" w:rsidR="009450F9" w:rsidRDefault="009450F9">
            <w:pPr>
              <w:jc w:val="center"/>
              <w:rPr>
                <w:rFonts w:ascii="Tahoma" w:hAnsi="Tahoma" w:cs="Tahoma"/>
                <w:b/>
              </w:rPr>
            </w:pPr>
            <w:r>
              <w:rPr>
                <w:rFonts w:ascii="Tahoma" w:hAnsi="Tahoma" w:cs="Tahoma"/>
                <w:b/>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3995220" w14:textId="77777777" w:rsidR="009450F9" w:rsidRDefault="009450F9">
            <w:pPr>
              <w:jc w:val="center"/>
              <w:rPr>
                <w:rFonts w:ascii="Tahoma" w:hAnsi="Tahoma" w:cs="Tahoma"/>
                <w:b/>
              </w:rPr>
            </w:pPr>
          </w:p>
          <w:p w14:paraId="7BF0639F" w14:textId="77777777" w:rsidR="009450F9" w:rsidRDefault="009450F9">
            <w:pPr>
              <w:jc w:val="center"/>
              <w:rPr>
                <w:rFonts w:ascii="Tahoma" w:hAnsi="Tahoma" w:cs="Tahoma"/>
                <w:b/>
              </w:rPr>
            </w:pPr>
            <w:r>
              <w:rPr>
                <w:rFonts w:ascii="Tahoma" w:hAnsi="Tahoma" w:cs="Tahoma"/>
                <w:b/>
              </w:rPr>
              <w:t>PERTINENCIA</w:t>
            </w:r>
          </w:p>
        </w:tc>
        <w:tc>
          <w:tcPr>
            <w:tcW w:w="227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02ACE56" w14:textId="77777777" w:rsidR="009450F9" w:rsidRDefault="009450F9">
            <w:pPr>
              <w:jc w:val="center"/>
              <w:rPr>
                <w:rFonts w:ascii="Tahoma" w:hAnsi="Tahoma" w:cs="Tahoma"/>
                <w:b/>
              </w:rPr>
            </w:pPr>
            <w:r>
              <w:rPr>
                <w:rFonts w:ascii="Tahoma" w:hAnsi="Tahoma" w:cs="Tahoma"/>
                <w:b/>
              </w:rPr>
              <w:t>Tiempo de participación en este Proyecto</w:t>
            </w:r>
          </w:p>
        </w:tc>
      </w:tr>
      <w:tr w:rsidR="009450F9" w14:paraId="305390EE" w14:textId="77777777" w:rsidTr="009450F9">
        <w:trPr>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02EFE0E4" w14:textId="77777777" w:rsidR="009450F9" w:rsidRDefault="009450F9">
            <w:pPr>
              <w:spacing w:line="300" w:lineRule="auto"/>
              <w:jc w:val="center"/>
              <w:rPr>
                <w:rFonts w:ascii="Tahoma" w:hAnsi="Tahoma" w:cs="Tahoma"/>
              </w:rPr>
            </w:pPr>
            <w:r>
              <w:rPr>
                <w:rFonts w:ascii="Tahoma" w:hAnsi="Tahoma" w:cs="Tahoma"/>
              </w:rPr>
              <w:lastRenderedPageBreak/>
              <w:t>1</w:t>
            </w:r>
          </w:p>
        </w:tc>
        <w:tc>
          <w:tcPr>
            <w:tcW w:w="3551" w:type="dxa"/>
            <w:tcBorders>
              <w:top w:val="single" w:sz="4" w:space="0" w:color="auto"/>
              <w:left w:val="single" w:sz="4" w:space="0" w:color="auto"/>
              <w:bottom w:val="single" w:sz="4" w:space="0" w:color="auto"/>
              <w:right w:val="single" w:sz="4" w:space="0" w:color="auto"/>
            </w:tcBorders>
            <w:vAlign w:val="center"/>
            <w:hideMark/>
          </w:tcPr>
          <w:p w14:paraId="4793438C" w14:textId="77777777" w:rsidR="009450F9" w:rsidRDefault="009450F9">
            <w:pPr>
              <w:jc w:val="both"/>
              <w:rPr>
                <w:rFonts w:ascii="Tahoma" w:hAnsi="Tahoma" w:cs="Tahoma"/>
              </w:rPr>
            </w:pPr>
            <w:r>
              <w:rPr>
                <w:rFonts w:ascii="Tahoma" w:hAnsi="Tahoma" w:cs="Tahoma"/>
              </w:rPr>
              <w:t xml:space="preserve">Camioneta mayor o igual a </w:t>
            </w:r>
            <w:r>
              <w:rPr>
                <w:rFonts w:ascii="Tahoma" w:hAnsi="Tahoma" w:cs="Tahoma"/>
                <w:lang w:eastAsia="es-BO"/>
              </w:rPr>
              <w:t xml:space="preserve">2350 </w:t>
            </w:r>
            <w:proofErr w:type="spellStart"/>
            <w:r>
              <w:rPr>
                <w:rFonts w:ascii="Tahoma" w:hAnsi="Tahoma" w:cs="Tahoma"/>
                <w:lang w:eastAsia="es-BO"/>
              </w:rPr>
              <w:t>cc.</w:t>
            </w:r>
            <w:proofErr w:type="spellEnd"/>
            <w:r>
              <w:rPr>
                <w:rFonts w:ascii="Tahoma" w:hAnsi="Tahoma" w:cs="Tahoma"/>
                <w:lang w:eastAsia="es-BO"/>
              </w:rPr>
              <w:t>,</w:t>
            </w:r>
            <w:r>
              <w:rPr>
                <w:rFonts w:ascii="Tahoma" w:hAnsi="Tahoma" w:cs="Tahoma"/>
              </w:rPr>
              <w:t xml:space="preserve"> todo terreno en buenas condiciones de funcionamiento con un máximo de 10 años (modelo) de antigüedad.</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7933EF4" w14:textId="77777777" w:rsidR="009450F9" w:rsidRDefault="009450F9">
            <w:pPr>
              <w:spacing w:line="300" w:lineRule="auto"/>
              <w:jc w:val="center"/>
              <w:rPr>
                <w:rFonts w:ascii="Tahoma" w:hAnsi="Tahoma" w:cs="Tahoma"/>
                <w:b/>
                <w:bCs/>
                <w:highlight w:val="green"/>
              </w:rPr>
            </w:pPr>
            <w:r>
              <w:rPr>
                <w:rFonts w:ascii="Tahoma" w:hAnsi="Tahoma" w:cs="Tahoma"/>
                <w:b/>
                <w:bCs/>
                <w:color w:val="C00000"/>
              </w:rPr>
              <w:t>1</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6E31977" w14:textId="77777777" w:rsidR="009450F9" w:rsidRDefault="009450F9">
            <w:pPr>
              <w:spacing w:line="300" w:lineRule="auto"/>
              <w:contextualSpacing/>
              <w:jc w:val="center"/>
              <w:rPr>
                <w:rFonts w:ascii="Tahoma" w:hAnsi="Tahoma" w:cs="Tahoma"/>
                <w:b/>
              </w:rPr>
            </w:pPr>
          </w:p>
          <w:p w14:paraId="3154C9C4" w14:textId="77777777" w:rsidR="009450F9" w:rsidRDefault="009450F9">
            <w:pPr>
              <w:spacing w:line="300" w:lineRule="auto"/>
              <w:contextualSpacing/>
              <w:jc w:val="center"/>
              <w:rPr>
                <w:rFonts w:ascii="Tahoma" w:hAnsi="Tahoma" w:cs="Tahoma"/>
                <w:b/>
              </w:rPr>
            </w:pPr>
          </w:p>
          <w:p w14:paraId="1CCD2E62" w14:textId="77777777" w:rsidR="009450F9" w:rsidRDefault="009450F9">
            <w:pPr>
              <w:spacing w:line="300" w:lineRule="auto"/>
              <w:contextualSpacing/>
              <w:jc w:val="center"/>
              <w:rPr>
                <w:rFonts w:ascii="Tahoma" w:hAnsi="Tahoma" w:cs="Tahoma"/>
                <w:b/>
              </w:rPr>
            </w:pPr>
            <w:r>
              <w:rPr>
                <w:rFonts w:ascii="Tahoma" w:hAnsi="Tahoma" w:cs="Tahoma"/>
                <w:b/>
              </w:rPr>
              <w:t>Obligatorio</w:t>
            </w:r>
          </w:p>
        </w:tc>
        <w:tc>
          <w:tcPr>
            <w:tcW w:w="2270" w:type="dxa"/>
            <w:vMerge w:val="restart"/>
            <w:tcBorders>
              <w:top w:val="single" w:sz="4" w:space="0" w:color="auto"/>
              <w:left w:val="single" w:sz="4" w:space="0" w:color="auto"/>
              <w:bottom w:val="single" w:sz="4" w:space="0" w:color="auto"/>
              <w:right w:val="single" w:sz="4" w:space="0" w:color="auto"/>
            </w:tcBorders>
            <w:vAlign w:val="center"/>
          </w:tcPr>
          <w:p w14:paraId="067938B3" w14:textId="77777777" w:rsidR="009450F9" w:rsidRDefault="009450F9">
            <w:pPr>
              <w:spacing w:line="300" w:lineRule="auto"/>
              <w:jc w:val="center"/>
              <w:rPr>
                <w:rFonts w:ascii="Tahoma" w:hAnsi="Tahoma" w:cs="Tahoma"/>
                <w:b/>
              </w:rPr>
            </w:pPr>
          </w:p>
          <w:p w14:paraId="7380EF5C" w14:textId="77777777" w:rsidR="009450F9" w:rsidRDefault="009450F9">
            <w:pPr>
              <w:spacing w:line="300" w:lineRule="auto"/>
              <w:jc w:val="center"/>
              <w:rPr>
                <w:rFonts w:ascii="Tahoma" w:hAnsi="Tahoma" w:cs="Tahoma"/>
                <w:b/>
              </w:rPr>
            </w:pPr>
          </w:p>
          <w:p w14:paraId="346B8F70" w14:textId="77777777" w:rsidR="009450F9" w:rsidRDefault="009450F9">
            <w:pPr>
              <w:spacing w:line="300" w:lineRule="auto"/>
              <w:jc w:val="center"/>
              <w:rPr>
                <w:rFonts w:ascii="Tahoma" w:hAnsi="Tahoma" w:cs="Tahoma"/>
                <w:b/>
              </w:rPr>
            </w:pPr>
          </w:p>
          <w:p w14:paraId="1D6A8EA3" w14:textId="77777777" w:rsidR="009450F9" w:rsidRDefault="009450F9">
            <w:pPr>
              <w:spacing w:line="300" w:lineRule="auto"/>
              <w:jc w:val="center"/>
              <w:rPr>
                <w:rFonts w:ascii="Tahoma" w:hAnsi="Tahoma" w:cs="Tahoma"/>
                <w:b/>
              </w:rPr>
            </w:pPr>
          </w:p>
          <w:p w14:paraId="1BEEB99E" w14:textId="77777777" w:rsidR="009450F9" w:rsidRDefault="009450F9">
            <w:pPr>
              <w:spacing w:line="300" w:lineRule="auto"/>
              <w:jc w:val="center"/>
              <w:rPr>
                <w:rFonts w:ascii="Tahoma" w:hAnsi="Tahoma" w:cs="Tahoma"/>
              </w:rPr>
            </w:pPr>
            <w:r>
              <w:rPr>
                <w:rFonts w:ascii="Tahoma" w:hAnsi="Tahoma" w:cs="Tahoma"/>
                <w:b/>
              </w:rPr>
              <w:t>PLAZO TOTAL DE LA CONSULTORÍA</w:t>
            </w:r>
          </w:p>
        </w:tc>
      </w:tr>
      <w:tr w:rsidR="009450F9" w14:paraId="6FC920EC" w14:textId="77777777" w:rsidTr="009450F9">
        <w:trPr>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10EBCC96" w14:textId="77777777" w:rsidR="009450F9" w:rsidRDefault="009450F9">
            <w:pPr>
              <w:spacing w:line="300" w:lineRule="auto"/>
              <w:jc w:val="center"/>
              <w:rPr>
                <w:rFonts w:ascii="Tahoma" w:hAnsi="Tahoma" w:cs="Tahoma"/>
              </w:rPr>
            </w:pPr>
            <w:r>
              <w:rPr>
                <w:rFonts w:ascii="Tahoma" w:hAnsi="Tahoma" w:cs="Tahoma"/>
              </w:rPr>
              <w:t>2</w:t>
            </w:r>
          </w:p>
        </w:tc>
        <w:tc>
          <w:tcPr>
            <w:tcW w:w="3551" w:type="dxa"/>
            <w:tcBorders>
              <w:top w:val="single" w:sz="4" w:space="0" w:color="auto"/>
              <w:left w:val="single" w:sz="4" w:space="0" w:color="auto"/>
              <w:bottom w:val="single" w:sz="4" w:space="0" w:color="auto"/>
              <w:right w:val="single" w:sz="4" w:space="0" w:color="auto"/>
            </w:tcBorders>
            <w:vAlign w:val="center"/>
            <w:hideMark/>
          </w:tcPr>
          <w:p w14:paraId="41144CF7" w14:textId="77777777" w:rsidR="009450F9" w:rsidRDefault="009450F9">
            <w:pPr>
              <w:jc w:val="both"/>
              <w:rPr>
                <w:rFonts w:ascii="Tahoma" w:hAnsi="Tahoma" w:cs="Tahoma"/>
              </w:rPr>
            </w:pPr>
            <w:r>
              <w:rPr>
                <w:rFonts w:ascii="Tahoma" w:hAnsi="Tahoma" w:cs="Tahoma"/>
              </w:rPr>
              <w:t xml:space="preserve">Volqueta </w:t>
            </w:r>
            <w:r>
              <w:rPr>
                <w:rFonts w:ascii="Tahoma" w:hAnsi="Tahoma" w:cs="Tahoma"/>
                <w:lang w:eastAsia="es-BO"/>
              </w:rPr>
              <w:t xml:space="preserve">o Camión </w:t>
            </w:r>
            <w:r>
              <w:rPr>
                <w:rFonts w:ascii="Tahoma" w:hAnsi="Tahoma" w:cs="Tahoma"/>
              </w:rPr>
              <w:t>mayor o igual a 5.7 toneladas en buenas condiciones de funcionamiento con un máximo de 20 años (modelo) de antigüedad.</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2D97B98" w14:textId="77777777" w:rsidR="009450F9" w:rsidRDefault="009450F9">
            <w:pPr>
              <w:jc w:val="center"/>
              <w:rPr>
                <w:rFonts w:ascii="Tahoma" w:hAnsi="Tahoma" w:cs="Tahoma"/>
                <w:b/>
                <w:bCs/>
                <w:highlight w:val="green"/>
              </w:rPr>
            </w:pPr>
            <w:r>
              <w:rPr>
                <w:rFonts w:ascii="Tahoma" w:hAnsi="Tahoma" w:cs="Tahoma"/>
                <w:b/>
                <w:bCs/>
                <w:color w:val="C00000"/>
              </w:rPr>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C674438" w14:textId="77777777" w:rsidR="009450F9" w:rsidRDefault="009450F9">
            <w:pPr>
              <w:rPr>
                <w:rFonts w:ascii="Tahoma" w:hAnsi="Tahoma" w:cs="Tahoma"/>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10B0F58F" w14:textId="77777777" w:rsidR="009450F9" w:rsidRDefault="009450F9">
            <w:pPr>
              <w:rPr>
                <w:rFonts w:ascii="Tahoma" w:hAnsi="Tahoma" w:cs="Tahoma"/>
              </w:rPr>
            </w:pPr>
          </w:p>
        </w:tc>
      </w:tr>
      <w:tr w:rsidR="009450F9" w14:paraId="30B3A08A" w14:textId="77777777" w:rsidTr="009450F9">
        <w:trPr>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120103DC" w14:textId="77777777" w:rsidR="009450F9" w:rsidRDefault="009450F9">
            <w:pPr>
              <w:spacing w:line="300" w:lineRule="auto"/>
              <w:jc w:val="center"/>
              <w:rPr>
                <w:rFonts w:ascii="Tahoma" w:hAnsi="Tahoma" w:cs="Tahoma"/>
              </w:rPr>
            </w:pPr>
            <w:r>
              <w:rPr>
                <w:rFonts w:ascii="Tahoma" w:hAnsi="Tahoma" w:cs="Tahoma"/>
              </w:rPr>
              <w:t>3</w:t>
            </w:r>
          </w:p>
        </w:tc>
        <w:tc>
          <w:tcPr>
            <w:tcW w:w="3551" w:type="dxa"/>
            <w:tcBorders>
              <w:top w:val="single" w:sz="4" w:space="0" w:color="auto"/>
              <w:left w:val="single" w:sz="4" w:space="0" w:color="auto"/>
              <w:bottom w:val="single" w:sz="4" w:space="0" w:color="auto"/>
              <w:right w:val="single" w:sz="4" w:space="0" w:color="auto"/>
            </w:tcBorders>
            <w:vAlign w:val="center"/>
            <w:hideMark/>
          </w:tcPr>
          <w:p w14:paraId="4BFDC7CB" w14:textId="77777777" w:rsidR="009450F9" w:rsidRDefault="009450F9">
            <w:pPr>
              <w:jc w:val="both"/>
              <w:rPr>
                <w:rFonts w:ascii="Tahoma" w:hAnsi="Tahoma" w:cs="Tahoma"/>
              </w:rPr>
            </w:pPr>
            <w:r>
              <w:rPr>
                <w:rFonts w:ascii="Tahoma" w:hAnsi="Tahoma" w:cs="Tahoma"/>
              </w:rPr>
              <w:t xml:space="preserve">Mezcladora de 120 </w:t>
            </w:r>
            <w:proofErr w:type="spellStart"/>
            <w:r>
              <w:rPr>
                <w:rFonts w:ascii="Tahoma" w:hAnsi="Tahoma" w:cs="Tahoma"/>
              </w:rPr>
              <w:t>lt</w:t>
            </w:r>
            <w:proofErr w:type="spellEnd"/>
            <w:r>
              <w:rPr>
                <w:rFonts w:ascii="Tahoma" w:hAnsi="Tahoma" w:cs="Tahoma"/>
              </w:rPr>
              <w:t>.</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1E68B6A" w14:textId="77777777" w:rsidR="009450F9" w:rsidRDefault="009450F9">
            <w:pPr>
              <w:jc w:val="center"/>
              <w:rPr>
                <w:rFonts w:ascii="Tahoma" w:hAnsi="Tahoma" w:cs="Tahoma"/>
                <w:b/>
                <w:bCs/>
                <w:highlight w:val="green"/>
              </w:rPr>
            </w:pPr>
            <w:r>
              <w:rPr>
                <w:rFonts w:ascii="Tahoma" w:hAnsi="Tahoma" w:cs="Tahoma"/>
                <w:b/>
                <w:bCs/>
                <w:color w:val="C00000"/>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47F4516" w14:textId="77777777" w:rsidR="009450F9" w:rsidRDefault="009450F9">
            <w:pPr>
              <w:rPr>
                <w:rFonts w:ascii="Tahoma" w:hAnsi="Tahoma" w:cs="Tahoma"/>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18A4632" w14:textId="77777777" w:rsidR="009450F9" w:rsidRDefault="009450F9">
            <w:pPr>
              <w:rPr>
                <w:rFonts w:ascii="Tahoma" w:hAnsi="Tahoma" w:cs="Tahoma"/>
              </w:rPr>
            </w:pPr>
          </w:p>
        </w:tc>
      </w:tr>
      <w:tr w:rsidR="009450F9" w14:paraId="02A37C90" w14:textId="77777777" w:rsidTr="009450F9">
        <w:trPr>
          <w:trHeight w:val="273"/>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7622A6B2" w14:textId="77777777" w:rsidR="009450F9" w:rsidRDefault="009450F9">
            <w:pPr>
              <w:spacing w:line="300" w:lineRule="auto"/>
              <w:jc w:val="center"/>
              <w:rPr>
                <w:rFonts w:ascii="Tahoma" w:hAnsi="Tahoma" w:cs="Tahoma"/>
              </w:rPr>
            </w:pPr>
            <w:r>
              <w:rPr>
                <w:rFonts w:ascii="Tahoma" w:hAnsi="Tahoma" w:cs="Tahoma"/>
              </w:rPr>
              <w:t>4</w:t>
            </w:r>
          </w:p>
        </w:tc>
        <w:tc>
          <w:tcPr>
            <w:tcW w:w="3551" w:type="dxa"/>
            <w:tcBorders>
              <w:top w:val="single" w:sz="4" w:space="0" w:color="auto"/>
              <w:left w:val="single" w:sz="4" w:space="0" w:color="auto"/>
              <w:bottom w:val="single" w:sz="4" w:space="0" w:color="auto"/>
              <w:right w:val="single" w:sz="4" w:space="0" w:color="auto"/>
            </w:tcBorders>
            <w:vAlign w:val="center"/>
            <w:hideMark/>
          </w:tcPr>
          <w:p w14:paraId="2A61FAD5" w14:textId="77777777" w:rsidR="009450F9" w:rsidRDefault="009450F9">
            <w:pPr>
              <w:jc w:val="both"/>
              <w:rPr>
                <w:rFonts w:ascii="Tahoma" w:hAnsi="Tahoma" w:cs="Tahoma"/>
              </w:rPr>
            </w:pPr>
            <w:r>
              <w:rPr>
                <w:rFonts w:ascii="Tahoma" w:hAnsi="Tahoma" w:cs="Tahoma"/>
              </w:rPr>
              <w:t>Vibradora mayor o igual a 1.5 HP</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BE07880" w14:textId="77777777" w:rsidR="009450F9" w:rsidRDefault="009450F9">
            <w:pPr>
              <w:jc w:val="center"/>
              <w:rPr>
                <w:rFonts w:ascii="Tahoma" w:hAnsi="Tahoma" w:cs="Tahoma"/>
                <w:b/>
                <w:bCs/>
                <w:highlight w:val="green"/>
              </w:rPr>
            </w:pPr>
            <w:r>
              <w:rPr>
                <w:rFonts w:ascii="Tahoma" w:hAnsi="Tahoma" w:cs="Tahoma"/>
                <w:b/>
                <w:bCs/>
                <w:color w:val="C00000"/>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D7B860A" w14:textId="77777777" w:rsidR="009450F9" w:rsidRDefault="009450F9">
            <w:pPr>
              <w:rPr>
                <w:rFonts w:ascii="Tahoma" w:hAnsi="Tahoma" w:cs="Tahoma"/>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46D208AC" w14:textId="77777777" w:rsidR="009450F9" w:rsidRDefault="009450F9">
            <w:pPr>
              <w:rPr>
                <w:rFonts w:ascii="Tahoma" w:hAnsi="Tahoma" w:cs="Tahoma"/>
              </w:rPr>
            </w:pPr>
          </w:p>
        </w:tc>
      </w:tr>
      <w:tr w:rsidR="009450F9" w14:paraId="3C781E5A" w14:textId="77777777" w:rsidTr="009450F9">
        <w:trPr>
          <w:trHeight w:val="221"/>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54EE5E21" w14:textId="77777777" w:rsidR="009450F9" w:rsidRDefault="009450F9">
            <w:pPr>
              <w:spacing w:line="300" w:lineRule="auto"/>
              <w:jc w:val="center"/>
              <w:rPr>
                <w:rFonts w:ascii="Tahoma" w:hAnsi="Tahoma" w:cs="Tahoma"/>
              </w:rPr>
            </w:pPr>
            <w:r>
              <w:rPr>
                <w:rFonts w:ascii="Tahoma" w:hAnsi="Tahoma" w:cs="Tahoma"/>
              </w:rPr>
              <w:t>5</w:t>
            </w:r>
          </w:p>
        </w:tc>
        <w:tc>
          <w:tcPr>
            <w:tcW w:w="3551" w:type="dxa"/>
            <w:tcBorders>
              <w:top w:val="single" w:sz="4" w:space="0" w:color="auto"/>
              <w:left w:val="single" w:sz="4" w:space="0" w:color="auto"/>
              <w:bottom w:val="single" w:sz="4" w:space="0" w:color="auto"/>
              <w:right w:val="single" w:sz="4" w:space="0" w:color="auto"/>
            </w:tcBorders>
            <w:vAlign w:val="center"/>
            <w:hideMark/>
          </w:tcPr>
          <w:p w14:paraId="579DEC35" w14:textId="77777777" w:rsidR="009450F9" w:rsidRDefault="009450F9">
            <w:pPr>
              <w:jc w:val="both"/>
              <w:rPr>
                <w:rFonts w:ascii="Tahoma" w:hAnsi="Tahoma" w:cs="Tahoma"/>
              </w:rPr>
            </w:pPr>
            <w:r>
              <w:rPr>
                <w:rFonts w:ascii="Tahoma" w:hAnsi="Tahoma" w:cs="Tahoma"/>
                <w:lang w:eastAsia="es-BO"/>
              </w:rPr>
              <w:t>Compactadora Manual Tipo Saltarina</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07BA463" w14:textId="77777777" w:rsidR="009450F9" w:rsidRDefault="009450F9">
            <w:pPr>
              <w:jc w:val="center"/>
              <w:rPr>
                <w:rFonts w:ascii="Tahoma" w:hAnsi="Tahoma" w:cs="Tahoma"/>
                <w:b/>
                <w:bCs/>
                <w:highlight w:val="green"/>
              </w:rPr>
            </w:pPr>
            <w:r>
              <w:rPr>
                <w:rFonts w:ascii="Tahoma" w:hAnsi="Tahoma" w:cs="Tahoma"/>
                <w:b/>
                <w:bCs/>
                <w:color w:val="C00000"/>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25E62D4" w14:textId="77777777" w:rsidR="009450F9" w:rsidRDefault="009450F9">
            <w:pPr>
              <w:rPr>
                <w:rFonts w:ascii="Tahoma" w:hAnsi="Tahoma" w:cs="Tahoma"/>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7A0211F7" w14:textId="77777777" w:rsidR="009450F9" w:rsidRDefault="009450F9">
            <w:pPr>
              <w:rPr>
                <w:rFonts w:ascii="Tahoma" w:hAnsi="Tahoma" w:cs="Tahoma"/>
              </w:rPr>
            </w:pPr>
          </w:p>
        </w:tc>
      </w:tr>
      <w:tr w:rsidR="009450F9" w14:paraId="320523F2" w14:textId="77777777" w:rsidTr="009450F9">
        <w:trPr>
          <w:trHeight w:val="331"/>
          <w:jc w:val="center"/>
        </w:trPr>
        <w:tc>
          <w:tcPr>
            <w:tcW w:w="42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314992" w14:textId="77777777" w:rsidR="009450F9" w:rsidRDefault="009450F9">
            <w:pPr>
              <w:spacing w:line="300" w:lineRule="auto"/>
              <w:jc w:val="center"/>
              <w:rPr>
                <w:rFonts w:ascii="Tahoma" w:hAnsi="Tahoma" w:cs="Tahoma"/>
              </w:rPr>
            </w:pPr>
            <w:r>
              <w:rPr>
                <w:rFonts w:ascii="Tahoma" w:hAnsi="Tahoma" w:cs="Tahoma"/>
              </w:rPr>
              <w:t>6</w:t>
            </w:r>
          </w:p>
        </w:tc>
        <w:tc>
          <w:tcPr>
            <w:tcW w:w="35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E04EF0" w14:textId="77777777" w:rsidR="009450F9" w:rsidRDefault="009450F9">
            <w:pPr>
              <w:jc w:val="both"/>
              <w:rPr>
                <w:rFonts w:ascii="Tahoma" w:hAnsi="Tahoma" w:cs="Tahoma"/>
              </w:rPr>
            </w:pPr>
            <w:r>
              <w:rPr>
                <w:rFonts w:ascii="Tahoma" w:hAnsi="Tahoma" w:cs="Tahoma"/>
              </w:rPr>
              <w:t>Motocicleta en buenas condiciones</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41326B" w14:textId="77777777" w:rsidR="009450F9" w:rsidRDefault="009450F9">
            <w:pPr>
              <w:jc w:val="center"/>
              <w:rPr>
                <w:rFonts w:ascii="Tahoma" w:hAnsi="Tahoma" w:cs="Tahoma"/>
                <w:b/>
                <w:bCs/>
                <w:highlight w:val="green"/>
              </w:rPr>
            </w:pPr>
            <w:r>
              <w:rPr>
                <w:rFonts w:ascii="Tahoma" w:hAnsi="Tahoma" w:cs="Tahoma"/>
                <w:b/>
                <w:bCs/>
                <w:color w:val="C00000"/>
              </w:rPr>
              <w:t>4</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037F58E" w14:textId="77777777" w:rsidR="009450F9" w:rsidRDefault="009450F9">
            <w:pPr>
              <w:spacing w:line="300" w:lineRule="auto"/>
              <w:jc w:val="center"/>
              <w:rPr>
                <w:rFonts w:ascii="Tahoma" w:hAnsi="Tahoma" w:cs="Tahoma"/>
                <w:b/>
              </w:rPr>
            </w:pPr>
            <w:r>
              <w:rPr>
                <w:rFonts w:ascii="Tahoma" w:hAnsi="Tahoma" w:cs="Tahoma"/>
                <w:b/>
              </w:rPr>
              <w:t>A requerimiento (a ser definido por el Fiscal)</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D43BC0" w14:textId="77777777" w:rsidR="009450F9" w:rsidRDefault="009450F9">
            <w:pPr>
              <w:spacing w:line="300" w:lineRule="auto"/>
              <w:jc w:val="center"/>
              <w:rPr>
                <w:rFonts w:ascii="Tahoma" w:hAnsi="Tahoma" w:cs="Tahoma"/>
                <w:b/>
              </w:rPr>
            </w:pPr>
            <w:r>
              <w:rPr>
                <w:rFonts w:ascii="Tahoma" w:hAnsi="Tahoma" w:cs="Tahoma"/>
                <w:b/>
              </w:rPr>
              <w:t>SEGÚN REQUERIMIENTO</w:t>
            </w:r>
          </w:p>
        </w:tc>
      </w:tr>
      <w:tr w:rsidR="009450F9" w14:paraId="06FF7AE8" w14:textId="77777777" w:rsidTr="009450F9">
        <w:trPr>
          <w:trHeight w:val="289"/>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0A40C3AC" w14:textId="77777777" w:rsidR="009450F9" w:rsidRDefault="009450F9">
            <w:pPr>
              <w:spacing w:line="300" w:lineRule="auto"/>
              <w:jc w:val="center"/>
              <w:rPr>
                <w:rFonts w:ascii="Tahoma" w:hAnsi="Tahoma" w:cs="Tahoma"/>
              </w:rPr>
            </w:pPr>
            <w:r>
              <w:rPr>
                <w:rFonts w:ascii="Tahoma" w:hAnsi="Tahoma" w:cs="Tahoma"/>
              </w:rPr>
              <w:t>7</w:t>
            </w:r>
          </w:p>
        </w:tc>
        <w:tc>
          <w:tcPr>
            <w:tcW w:w="3551" w:type="dxa"/>
            <w:tcBorders>
              <w:top w:val="single" w:sz="4" w:space="0" w:color="auto"/>
              <w:left w:val="single" w:sz="4" w:space="0" w:color="auto"/>
              <w:bottom w:val="single" w:sz="4" w:space="0" w:color="auto"/>
              <w:right w:val="single" w:sz="4" w:space="0" w:color="auto"/>
            </w:tcBorders>
            <w:vAlign w:val="center"/>
            <w:hideMark/>
          </w:tcPr>
          <w:p w14:paraId="719F5F45" w14:textId="77777777" w:rsidR="009450F9" w:rsidRDefault="009450F9">
            <w:pPr>
              <w:jc w:val="both"/>
              <w:rPr>
                <w:rFonts w:ascii="Tahoma" w:hAnsi="Tahoma" w:cs="Tahoma"/>
              </w:rPr>
            </w:pPr>
            <w:r>
              <w:rPr>
                <w:rFonts w:ascii="Tahoma" w:hAnsi="Tahoma" w:cs="Tahoma"/>
              </w:rPr>
              <w:t>Generador Eléctrico</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A16C657" w14:textId="77777777" w:rsidR="009450F9" w:rsidRDefault="009450F9">
            <w:pPr>
              <w:jc w:val="center"/>
              <w:rPr>
                <w:rFonts w:ascii="Tahoma" w:hAnsi="Tahoma" w:cs="Tahoma"/>
                <w:b/>
                <w:bCs/>
                <w:highlight w:val="green"/>
              </w:rPr>
            </w:pPr>
            <w:r>
              <w:rPr>
                <w:rFonts w:ascii="Tahoma" w:hAnsi="Tahoma" w:cs="Tahoma"/>
                <w:b/>
                <w:bCs/>
                <w:color w:val="C00000"/>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C3BD37" w14:textId="77777777" w:rsidR="009450F9" w:rsidRDefault="009450F9">
            <w:pPr>
              <w:rPr>
                <w:rFonts w:ascii="Tahoma" w:hAnsi="Tahoma" w:cs="Tahoma"/>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3E3EB701" w14:textId="77777777" w:rsidR="009450F9" w:rsidRDefault="009450F9">
            <w:pPr>
              <w:rPr>
                <w:rFonts w:ascii="Tahoma" w:hAnsi="Tahoma" w:cs="Tahoma"/>
                <w:b/>
              </w:rPr>
            </w:pPr>
          </w:p>
        </w:tc>
      </w:tr>
      <w:tr w:rsidR="009450F9" w14:paraId="74915D57" w14:textId="77777777" w:rsidTr="009450F9">
        <w:trPr>
          <w:trHeight w:val="239"/>
          <w:jc w:val="center"/>
        </w:trPr>
        <w:tc>
          <w:tcPr>
            <w:tcW w:w="422" w:type="dxa"/>
            <w:tcBorders>
              <w:top w:val="single" w:sz="4" w:space="0" w:color="auto"/>
              <w:left w:val="single" w:sz="4" w:space="0" w:color="auto"/>
              <w:bottom w:val="single" w:sz="4" w:space="0" w:color="auto"/>
              <w:right w:val="single" w:sz="4" w:space="0" w:color="auto"/>
            </w:tcBorders>
            <w:vAlign w:val="center"/>
            <w:hideMark/>
          </w:tcPr>
          <w:p w14:paraId="121ACC15" w14:textId="77777777" w:rsidR="009450F9" w:rsidRDefault="009450F9">
            <w:pPr>
              <w:spacing w:line="300" w:lineRule="auto"/>
              <w:jc w:val="center"/>
              <w:rPr>
                <w:rFonts w:ascii="Tahoma" w:hAnsi="Tahoma" w:cs="Tahoma"/>
              </w:rPr>
            </w:pPr>
            <w:r>
              <w:rPr>
                <w:rFonts w:ascii="Tahoma" w:hAnsi="Tahoma" w:cs="Tahoma"/>
              </w:rPr>
              <w:t>8</w:t>
            </w:r>
          </w:p>
        </w:tc>
        <w:tc>
          <w:tcPr>
            <w:tcW w:w="3551" w:type="dxa"/>
            <w:tcBorders>
              <w:top w:val="single" w:sz="4" w:space="0" w:color="auto"/>
              <w:left w:val="single" w:sz="4" w:space="0" w:color="auto"/>
              <w:bottom w:val="single" w:sz="4" w:space="0" w:color="auto"/>
              <w:right w:val="single" w:sz="4" w:space="0" w:color="auto"/>
            </w:tcBorders>
            <w:vAlign w:val="center"/>
            <w:hideMark/>
          </w:tcPr>
          <w:p w14:paraId="29140524" w14:textId="77777777" w:rsidR="009450F9" w:rsidRDefault="009450F9">
            <w:pPr>
              <w:jc w:val="both"/>
              <w:rPr>
                <w:rFonts w:ascii="Tahoma" w:hAnsi="Tahoma" w:cs="Tahoma"/>
              </w:rPr>
            </w:pPr>
            <w:r>
              <w:rPr>
                <w:rFonts w:ascii="Tahoma" w:hAnsi="Tahoma" w:cs="Tahoma"/>
              </w:rPr>
              <w:t xml:space="preserve">Bomba de agua </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01602CF" w14:textId="77777777" w:rsidR="009450F9" w:rsidRDefault="009450F9">
            <w:pPr>
              <w:jc w:val="center"/>
              <w:rPr>
                <w:rFonts w:ascii="Tahoma" w:hAnsi="Tahoma" w:cs="Tahoma"/>
                <w:b/>
                <w:bCs/>
                <w:highlight w:val="green"/>
              </w:rPr>
            </w:pPr>
            <w:r>
              <w:rPr>
                <w:rFonts w:ascii="Tahoma" w:hAnsi="Tahoma" w:cs="Tahoma"/>
                <w:b/>
                <w:bCs/>
                <w:color w:val="C00000"/>
              </w:rPr>
              <w:t>4</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77672AC" w14:textId="77777777" w:rsidR="009450F9" w:rsidRDefault="009450F9">
            <w:pPr>
              <w:rPr>
                <w:rFonts w:ascii="Tahoma" w:hAnsi="Tahoma" w:cs="Tahoma"/>
                <w:b/>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461A2885" w14:textId="77777777" w:rsidR="009450F9" w:rsidRDefault="009450F9">
            <w:pPr>
              <w:rPr>
                <w:rFonts w:ascii="Tahoma" w:hAnsi="Tahoma" w:cs="Tahoma"/>
                <w:b/>
              </w:rPr>
            </w:pPr>
          </w:p>
        </w:tc>
      </w:tr>
      <w:tr w:rsidR="009450F9" w14:paraId="45024A2E" w14:textId="77777777" w:rsidTr="009450F9">
        <w:trPr>
          <w:trHeight w:val="1302"/>
          <w:jc w:val="center"/>
        </w:trPr>
        <w:tc>
          <w:tcPr>
            <w:tcW w:w="9644" w:type="dxa"/>
            <w:gridSpan w:val="5"/>
            <w:tcBorders>
              <w:top w:val="single" w:sz="4" w:space="0" w:color="auto"/>
              <w:left w:val="nil"/>
              <w:bottom w:val="nil"/>
              <w:right w:val="nil"/>
            </w:tcBorders>
            <w:vAlign w:val="center"/>
          </w:tcPr>
          <w:p w14:paraId="07B6C972" w14:textId="77777777" w:rsidR="009450F9" w:rsidRDefault="009450F9">
            <w:pPr>
              <w:jc w:val="both"/>
              <w:rPr>
                <w:rFonts w:ascii="Tahoma" w:hAnsi="Tahoma" w:cs="Tahoma"/>
                <w:b/>
                <w:bCs/>
                <w:i/>
                <w:iCs/>
                <w:lang w:val="es-BO"/>
              </w:rPr>
            </w:pPr>
            <w:bookmarkStart w:id="128" w:name="_Hlk142555946"/>
            <w:bookmarkStart w:id="129" w:name="_Hlk144980305"/>
            <w:r>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bookmarkEnd w:id="128"/>
          </w:p>
          <w:p w14:paraId="0A5AD131" w14:textId="77777777" w:rsidR="009450F9" w:rsidRDefault="009450F9">
            <w:pPr>
              <w:jc w:val="both"/>
              <w:rPr>
                <w:rFonts w:ascii="Tahoma" w:hAnsi="Tahoma" w:cs="Tahoma"/>
                <w:b/>
                <w:bCs/>
                <w:i/>
              </w:rPr>
            </w:pPr>
          </w:p>
          <w:p w14:paraId="5917EFCF" w14:textId="77777777" w:rsidR="009450F9" w:rsidRDefault="009450F9">
            <w:pPr>
              <w:tabs>
                <w:tab w:val="left" w:pos="709"/>
              </w:tabs>
              <w:jc w:val="both"/>
              <w:outlineLvl w:val="0"/>
              <w:rPr>
                <w:rFonts w:ascii="Tahoma" w:hAnsi="Tahoma" w:cs="Tahoma"/>
                <w:b/>
                <w:i/>
                <w:lang w:val="es-ES_tradnl"/>
              </w:rPr>
            </w:pPr>
            <w:r>
              <w:rPr>
                <w:rFonts w:ascii="Tahoma" w:hAnsi="Tahoma" w:cs="Tahoma"/>
                <w:b/>
                <w:i/>
                <w:lang w:val="es-ES_tradnl"/>
              </w:rPr>
              <w:t xml:space="preserve">En caso de adjudicación debe presentar: </w:t>
            </w:r>
          </w:p>
          <w:p w14:paraId="0657BC15" w14:textId="77777777" w:rsidR="009450F9" w:rsidRDefault="009450F9">
            <w:pPr>
              <w:tabs>
                <w:tab w:val="left" w:pos="709"/>
              </w:tabs>
              <w:jc w:val="both"/>
              <w:outlineLvl w:val="0"/>
              <w:rPr>
                <w:rFonts w:ascii="Tahoma" w:hAnsi="Tahoma" w:cs="Tahoma"/>
                <w:b/>
                <w:i/>
                <w:lang w:val="es-ES_tradnl"/>
              </w:rPr>
            </w:pPr>
            <w:r>
              <w:rPr>
                <w:rFonts w:ascii="Tahoma" w:hAnsi="Tahoma" w:cs="Tahoma"/>
                <w:b/>
                <w:i/>
                <w:lang w:val="es-ES_tradnl"/>
              </w:rPr>
              <w:t xml:space="preserve">• Para Vehículos livianos, pesados y motocicletas PROPIOS, presentar Original o Fotocopia Legalizada o Notariado de RUAT. </w:t>
            </w:r>
          </w:p>
          <w:p w14:paraId="6ED729F9" w14:textId="77777777" w:rsidR="009450F9" w:rsidRDefault="009450F9">
            <w:pPr>
              <w:tabs>
                <w:tab w:val="left" w:pos="709"/>
              </w:tabs>
              <w:jc w:val="both"/>
              <w:outlineLvl w:val="0"/>
              <w:rPr>
                <w:rFonts w:ascii="Tahoma" w:hAnsi="Tahoma" w:cs="Tahoma"/>
                <w:b/>
                <w:i/>
                <w:lang w:val="es-ES_tradnl"/>
              </w:rPr>
            </w:pPr>
            <w:r>
              <w:rPr>
                <w:rFonts w:ascii="Tahoma" w:hAnsi="Tahoma" w:cs="Tahoma"/>
                <w:b/>
                <w:i/>
                <w:lang w:val="es-ES_tradnl"/>
              </w:rPr>
              <w:t>• Para Vehículos livianos, pesados y motocicletas ALQUILADOS, presentar el Contrato de Alquiler Original.</w:t>
            </w:r>
          </w:p>
          <w:p w14:paraId="4F722613" w14:textId="77777777" w:rsidR="009450F9" w:rsidRDefault="009450F9">
            <w:pPr>
              <w:jc w:val="both"/>
              <w:rPr>
                <w:rFonts w:ascii="Tahoma" w:hAnsi="Tahoma" w:cs="Tahoma"/>
                <w:b/>
                <w:bCs/>
                <w:i/>
                <w:lang w:val="es-ES_tradnl"/>
              </w:rPr>
            </w:pPr>
          </w:p>
          <w:p w14:paraId="692B810A" w14:textId="77777777" w:rsidR="009450F9" w:rsidRDefault="009450F9">
            <w:pPr>
              <w:tabs>
                <w:tab w:val="left" w:pos="709"/>
              </w:tabs>
              <w:jc w:val="both"/>
              <w:outlineLvl w:val="0"/>
              <w:rPr>
                <w:rFonts w:ascii="Tahoma" w:hAnsi="Tahoma" w:cs="Tahoma"/>
                <w:b/>
                <w:i/>
                <w:lang w:val="es-BO"/>
              </w:rPr>
            </w:pPr>
            <w:r>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03E48F9F"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30" w:name="_Toc71811169"/>
      <w:bookmarkStart w:id="131" w:name="_Toc536520834"/>
      <w:r>
        <w:rPr>
          <w:rFonts w:ascii="Tahoma" w:hAnsi="Tahoma" w:cs="Tahoma"/>
          <w:b/>
          <w:bCs/>
          <w:color w:val="000000"/>
          <w:kern w:val="32"/>
          <w:lang w:val="es-ES_tradnl"/>
        </w:rPr>
        <w:t>HERRAMIENTAS E INSUMOS</w:t>
      </w:r>
      <w:bookmarkEnd w:id="130"/>
      <w:bookmarkEnd w:id="131"/>
      <w:r>
        <w:rPr>
          <w:rFonts w:ascii="Tahoma" w:hAnsi="Tahoma" w:cs="Tahoma"/>
          <w:b/>
          <w:bCs/>
          <w:color w:val="000000"/>
          <w:kern w:val="32"/>
          <w:lang w:val="es-ES_tradnl"/>
        </w:rPr>
        <w:t xml:space="preserve"> OPERATIVOS</w:t>
      </w:r>
    </w:p>
    <w:p w14:paraId="7266701F" w14:textId="77777777" w:rsidR="009450F9" w:rsidRDefault="009450F9" w:rsidP="009450F9">
      <w:pPr>
        <w:keepNext/>
        <w:spacing w:before="240" w:after="60" w:line="260" w:lineRule="atLeast"/>
        <w:jc w:val="both"/>
        <w:outlineLvl w:val="0"/>
        <w:rPr>
          <w:rFonts w:ascii="Tahoma" w:hAnsi="Tahoma" w:cs="Tahoma"/>
          <w:lang w:eastAsia="es-BO"/>
        </w:rPr>
      </w:pPr>
      <w:bookmarkStart w:id="132" w:name="_Toc71811170"/>
      <w:bookmarkStart w:id="133" w:name="_Toc536520840"/>
      <w:r>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 </w:t>
      </w:r>
    </w:p>
    <w:p w14:paraId="5EE8394A" w14:textId="77777777" w:rsidR="009450F9" w:rsidRDefault="009450F9" w:rsidP="009450F9">
      <w:pPr>
        <w:keepNext/>
        <w:spacing w:before="240" w:after="60" w:line="260" w:lineRule="atLeast"/>
        <w:jc w:val="both"/>
        <w:outlineLvl w:val="0"/>
        <w:rPr>
          <w:rFonts w:ascii="Tahoma" w:hAnsi="Tahoma" w:cs="Tahoma"/>
          <w:lang w:eastAsia="es-BO"/>
        </w:rPr>
      </w:pPr>
      <w:r>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14:paraId="0DEAB89B" w14:textId="77777777" w:rsidR="009450F9" w:rsidRDefault="009450F9" w:rsidP="009450F9">
      <w:pPr>
        <w:pStyle w:val="Prrafodelista"/>
        <w:keepNext/>
        <w:widowControl w:val="0"/>
        <w:numPr>
          <w:ilvl w:val="0"/>
          <w:numId w:val="42"/>
        </w:numPr>
        <w:autoSpaceDE w:val="0"/>
        <w:autoSpaceDN w:val="0"/>
        <w:spacing w:before="240" w:after="60" w:line="260" w:lineRule="atLeast"/>
        <w:ind w:left="284"/>
        <w:outlineLvl w:val="0"/>
        <w:rPr>
          <w:rFonts w:ascii="Tahoma" w:hAnsi="Tahoma" w:cs="Tahoma"/>
          <w:b/>
          <w:bCs/>
          <w:color w:val="000000"/>
          <w:kern w:val="32"/>
          <w:lang w:val="es-ES_tradnl"/>
        </w:rPr>
      </w:pPr>
      <w:r>
        <w:rPr>
          <w:rFonts w:ascii="Tahoma" w:hAnsi="Tahoma" w:cs="Tahoma"/>
          <w:b/>
          <w:bCs/>
          <w:color w:val="000000"/>
          <w:kern w:val="32"/>
          <w:lang w:val="es-ES_tradnl"/>
        </w:rPr>
        <w:t>CONTROL Y SEGUIMIENTO DE LA CONSULTORÍA</w:t>
      </w:r>
      <w:bookmarkEnd w:id="132"/>
      <w:bookmarkEnd w:id="133"/>
    </w:p>
    <w:p w14:paraId="00B8DB4B"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EC17C93" w14:textId="77777777" w:rsidR="009450F9" w:rsidRDefault="009450F9" w:rsidP="00E67CCD">
      <w:pPr>
        <w:numPr>
          <w:ilvl w:val="1"/>
          <w:numId w:val="8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FD4F34F" w14:textId="77777777" w:rsidR="009450F9" w:rsidRDefault="009450F9" w:rsidP="00E67CCD">
      <w:pPr>
        <w:numPr>
          <w:ilvl w:val="1"/>
          <w:numId w:val="84"/>
        </w:numPr>
        <w:spacing w:line="260" w:lineRule="atLeast"/>
        <w:ind w:left="426"/>
        <w:jc w:val="both"/>
        <w:rPr>
          <w:rFonts w:ascii="Tahoma" w:hAnsi="Tahoma" w:cs="Tahoma"/>
          <w:lang w:val="es-ES_tradnl"/>
        </w:rPr>
      </w:pPr>
      <w:r>
        <w:rPr>
          <w:rFonts w:ascii="Tahoma" w:hAnsi="Tahoma" w:cs="Tahoma"/>
          <w:lang w:val="es-ES_tradnl"/>
        </w:rPr>
        <w:lastRenderedPageBreak/>
        <w:t>Aprobar o rechazar informes/productos de la Entidad Ejecutora, de manera fundamentada, en el plazo establecido en este documento.</w:t>
      </w:r>
    </w:p>
    <w:p w14:paraId="5787162F" w14:textId="77777777" w:rsidR="009450F9" w:rsidRDefault="009450F9" w:rsidP="00E67CCD">
      <w:pPr>
        <w:numPr>
          <w:ilvl w:val="1"/>
          <w:numId w:val="8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6AE5E8" w14:textId="77777777" w:rsidR="009450F9" w:rsidRDefault="009450F9" w:rsidP="00E67CCD">
      <w:pPr>
        <w:numPr>
          <w:ilvl w:val="1"/>
          <w:numId w:val="8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4402F782" w14:textId="77777777" w:rsidR="009450F9" w:rsidRDefault="009450F9" w:rsidP="00E67CCD">
      <w:pPr>
        <w:numPr>
          <w:ilvl w:val="1"/>
          <w:numId w:val="8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4" w:name="_Hlk170236919"/>
    </w:p>
    <w:p w14:paraId="40DE0461" w14:textId="77777777" w:rsidR="009450F9" w:rsidRDefault="009450F9" w:rsidP="00E67CCD">
      <w:pPr>
        <w:numPr>
          <w:ilvl w:val="1"/>
          <w:numId w:val="82"/>
        </w:numPr>
        <w:spacing w:line="260" w:lineRule="atLeast"/>
        <w:ind w:left="426"/>
        <w:jc w:val="both"/>
        <w:rPr>
          <w:rFonts w:ascii="Tahoma" w:hAnsi="Tahoma" w:cs="Tahoma"/>
          <w:lang w:val="es-ES_tradnl"/>
        </w:rPr>
      </w:pPr>
      <w:bookmarkStart w:id="135" w:name="_Hlk170235486"/>
      <w:r>
        <w:rPr>
          <w:rFonts w:ascii="Tahoma" w:hAnsi="Tahoma" w:cs="Tahoma"/>
          <w:lang w:val="es-ES_tradnl"/>
        </w:rPr>
        <w:t>Realizar el estricto seguimiento y control al cumplimiento de las condiciones adicionales ofertadas por la Entidad Ejecutora.</w:t>
      </w:r>
    </w:p>
    <w:bookmarkEnd w:id="134"/>
    <w:bookmarkEnd w:id="135"/>
    <w:p w14:paraId="205AC206"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4D23047" w14:textId="77777777" w:rsidR="009450F9" w:rsidRDefault="009450F9" w:rsidP="009450F9">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6" w:name="_Toc536520844"/>
      <w:r>
        <w:rPr>
          <w:rFonts w:ascii="Tahoma" w:hAnsi="Tahoma" w:cs="Tahoma"/>
          <w:color w:val="000000"/>
          <w:lang w:val="es-ES_tradnl"/>
        </w:rPr>
        <w:t xml:space="preserve"> </w:t>
      </w:r>
      <w:bookmarkStart w:id="137" w:name="_Toc536520845"/>
      <w:bookmarkEnd w:id="136"/>
    </w:p>
    <w:p w14:paraId="1E92F44E" w14:textId="77777777" w:rsidR="009450F9" w:rsidRDefault="009450F9" w:rsidP="009450F9">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Pr>
          <w:rFonts w:ascii="Tahoma" w:hAnsi="Tahoma" w:cs="Tahoma"/>
          <w:b/>
          <w:bCs/>
          <w:color w:val="000000"/>
          <w:kern w:val="32"/>
          <w:lang w:val="es-ES_tradnl"/>
        </w:rPr>
        <w:t>DETALLE REFERENCIAL DE LOS COMPONENTE</w:t>
      </w:r>
      <w:bookmarkEnd w:id="138"/>
      <w:r>
        <w:rPr>
          <w:rFonts w:ascii="Tahoma" w:hAnsi="Tahoma" w:cs="Tahoma"/>
          <w:b/>
          <w:bCs/>
          <w:color w:val="000000"/>
          <w:kern w:val="32"/>
          <w:lang w:val="es-ES_tradnl"/>
        </w:rPr>
        <w:t>S (PROVISIÓN Y DOTACIÓN DE MATERIALES DE CONSTRUCCIÓN Y APORTE PROPIO).</w:t>
      </w:r>
      <w:bookmarkEnd w:id="139"/>
    </w:p>
    <w:p w14:paraId="06B30604" w14:textId="77777777" w:rsidR="009450F9" w:rsidRDefault="009450F9" w:rsidP="009450F9">
      <w:pPr>
        <w:rPr>
          <w:rFonts w:ascii="Tahoma" w:hAnsi="Tahoma" w:cs="Tahoma"/>
          <w:lang w:val="es-ES_tradnl"/>
        </w:rPr>
      </w:pPr>
    </w:p>
    <w:p w14:paraId="1CFA8B57" w14:textId="77777777" w:rsidR="009450F9" w:rsidRDefault="009450F9" w:rsidP="00E67CCD">
      <w:pPr>
        <w:numPr>
          <w:ilvl w:val="0"/>
          <w:numId w:val="8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52C051CF" w14:textId="77777777" w:rsidR="009450F9" w:rsidRDefault="009450F9" w:rsidP="009450F9">
      <w:pPr>
        <w:pStyle w:val="Prrafodelista"/>
        <w:spacing w:line="260" w:lineRule="atLeast"/>
        <w:ind w:left="1778"/>
        <w:rPr>
          <w:rFonts w:ascii="Tahoma" w:hAnsi="Tahoma" w:cs="Tahoma"/>
          <w:lang w:val="es-ES_tradnl"/>
        </w:rPr>
      </w:pPr>
    </w:p>
    <w:tbl>
      <w:tblPr>
        <w:tblW w:w="9413" w:type="dxa"/>
        <w:tblCellMar>
          <w:left w:w="70" w:type="dxa"/>
          <w:right w:w="70" w:type="dxa"/>
        </w:tblCellMar>
        <w:tblLook w:val="04A0" w:firstRow="1" w:lastRow="0" w:firstColumn="1" w:lastColumn="0" w:noHBand="0" w:noVBand="1"/>
      </w:tblPr>
      <w:tblGrid>
        <w:gridCol w:w="836"/>
        <w:gridCol w:w="4646"/>
        <w:gridCol w:w="1279"/>
        <w:gridCol w:w="402"/>
        <w:gridCol w:w="1007"/>
        <w:gridCol w:w="1243"/>
      </w:tblGrid>
      <w:tr w:rsidR="009450F9" w14:paraId="5490CB50" w14:textId="77777777" w:rsidTr="009450F9">
        <w:trPr>
          <w:trHeight w:val="325"/>
        </w:trPr>
        <w:tc>
          <w:tcPr>
            <w:tcW w:w="836" w:type="dxa"/>
            <w:tcBorders>
              <w:top w:val="single" w:sz="8" w:space="0" w:color="auto"/>
              <w:left w:val="single" w:sz="8" w:space="0" w:color="auto"/>
              <w:bottom w:val="single" w:sz="8" w:space="0" w:color="auto"/>
              <w:right w:val="single" w:sz="8" w:space="0" w:color="000000"/>
            </w:tcBorders>
            <w:shd w:val="clear" w:color="auto" w:fill="D9E2F3"/>
            <w:noWrap/>
            <w:vAlign w:val="center"/>
            <w:hideMark/>
          </w:tcPr>
          <w:p w14:paraId="370F5DCC" w14:textId="77777777" w:rsidR="009450F9" w:rsidRDefault="009450F9">
            <w:pPr>
              <w:jc w:val="center"/>
              <w:rPr>
                <w:rFonts w:ascii="Tahoma" w:hAnsi="Tahoma" w:cs="Tahoma"/>
                <w:b/>
                <w:bCs/>
                <w:color w:val="000000"/>
                <w:lang w:val="es-BO" w:eastAsia="es-BO"/>
              </w:rPr>
            </w:pPr>
            <w:proofErr w:type="spellStart"/>
            <w:r>
              <w:rPr>
                <w:rFonts w:ascii="Tahoma" w:hAnsi="Tahoma" w:cs="Tahoma"/>
                <w:b/>
                <w:bCs/>
                <w:color w:val="000000"/>
                <w:lang w:eastAsia="es-BO"/>
              </w:rPr>
              <w:t>N°</w:t>
            </w:r>
            <w:proofErr w:type="spellEnd"/>
            <w:r>
              <w:rPr>
                <w:rFonts w:ascii="Tahoma" w:hAnsi="Tahoma" w:cs="Tahoma"/>
                <w:b/>
                <w:bCs/>
                <w:color w:val="000000"/>
                <w:lang w:eastAsia="es-BO"/>
              </w:rPr>
              <w:t xml:space="preserve"> </w:t>
            </w:r>
          </w:p>
        </w:tc>
        <w:tc>
          <w:tcPr>
            <w:tcW w:w="4646" w:type="dxa"/>
            <w:tcBorders>
              <w:top w:val="single" w:sz="8" w:space="0" w:color="auto"/>
              <w:left w:val="nil"/>
              <w:bottom w:val="single" w:sz="8" w:space="0" w:color="auto"/>
              <w:right w:val="single" w:sz="8" w:space="0" w:color="auto"/>
            </w:tcBorders>
            <w:shd w:val="clear" w:color="auto" w:fill="D9E2F3"/>
            <w:noWrap/>
            <w:vAlign w:val="center"/>
            <w:hideMark/>
          </w:tcPr>
          <w:p w14:paraId="638E2EA7" w14:textId="77777777" w:rsidR="009450F9" w:rsidRDefault="009450F9">
            <w:pPr>
              <w:jc w:val="center"/>
              <w:rPr>
                <w:rFonts w:ascii="Tahoma" w:hAnsi="Tahoma" w:cs="Tahoma"/>
                <w:b/>
                <w:bCs/>
                <w:color w:val="000000"/>
                <w:lang w:eastAsia="es-BO"/>
              </w:rPr>
            </w:pPr>
            <w:r>
              <w:rPr>
                <w:rFonts w:ascii="Tahoma" w:hAnsi="Tahoma" w:cs="Tahoma"/>
                <w:b/>
                <w:bCs/>
                <w:color w:val="000000"/>
                <w:lang w:eastAsia="es-BO"/>
              </w:rPr>
              <w:t>DESCRIPCIÓN DE INSUMOS</w:t>
            </w:r>
          </w:p>
        </w:tc>
        <w:tc>
          <w:tcPr>
            <w:tcW w:w="1279" w:type="dxa"/>
            <w:tcBorders>
              <w:top w:val="single" w:sz="8" w:space="0" w:color="auto"/>
              <w:left w:val="nil"/>
              <w:bottom w:val="single" w:sz="8" w:space="0" w:color="auto"/>
              <w:right w:val="single" w:sz="8" w:space="0" w:color="auto"/>
            </w:tcBorders>
            <w:shd w:val="clear" w:color="auto" w:fill="D9E2F3"/>
            <w:noWrap/>
            <w:vAlign w:val="center"/>
            <w:hideMark/>
          </w:tcPr>
          <w:p w14:paraId="60A0AAD0" w14:textId="77777777" w:rsidR="009450F9" w:rsidRDefault="009450F9">
            <w:pPr>
              <w:jc w:val="center"/>
              <w:rPr>
                <w:rFonts w:ascii="Tahoma" w:hAnsi="Tahoma" w:cs="Tahoma"/>
                <w:b/>
                <w:bCs/>
                <w:color w:val="000000"/>
                <w:lang w:eastAsia="es-BO"/>
              </w:rPr>
            </w:pPr>
            <w:r>
              <w:rPr>
                <w:rFonts w:ascii="Tahoma" w:hAnsi="Tahoma" w:cs="Tahoma"/>
                <w:b/>
                <w:bCs/>
                <w:color w:val="000000"/>
                <w:lang w:eastAsia="es-BO"/>
              </w:rPr>
              <w:t>UNIDAD</w:t>
            </w:r>
          </w:p>
        </w:tc>
        <w:tc>
          <w:tcPr>
            <w:tcW w:w="2650" w:type="dxa"/>
            <w:gridSpan w:val="3"/>
            <w:tcBorders>
              <w:top w:val="single" w:sz="8" w:space="0" w:color="auto"/>
              <w:left w:val="nil"/>
              <w:bottom w:val="single" w:sz="8" w:space="0" w:color="auto"/>
              <w:right w:val="single" w:sz="8" w:space="0" w:color="000000"/>
            </w:tcBorders>
            <w:shd w:val="clear" w:color="auto" w:fill="D9E2F3"/>
            <w:vAlign w:val="center"/>
            <w:hideMark/>
          </w:tcPr>
          <w:p w14:paraId="0EC5C7DB" w14:textId="77777777" w:rsidR="009450F9" w:rsidRDefault="009450F9">
            <w:pPr>
              <w:jc w:val="center"/>
              <w:rPr>
                <w:rFonts w:ascii="Tahoma" w:hAnsi="Tahoma" w:cs="Tahoma"/>
                <w:b/>
                <w:bCs/>
                <w:color w:val="000000"/>
                <w:lang w:eastAsia="es-BO"/>
              </w:rPr>
            </w:pPr>
            <w:r>
              <w:rPr>
                <w:rFonts w:ascii="Tahoma" w:hAnsi="Tahoma" w:cs="Tahoma"/>
                <w:b/>
                <w:bCs/>
                <w:color w:val="000000"/>
                <w:lang w:eastAsia="es-BO"/>
              </w:rPr>
              <w:t xml:space="preserve">CANTIDAD (para el total de las viviendas) </w:t>
            </w:r>
          </w:p>
        </w:tc>
      </w:tr>
      <w:tr w:rsidR="009450F9" w14:paraId="658179D4" w14:textId="77777777" w:rsidTr="009450F9">
        <w:trPr>
          <w:trHeight w:val="228"/>
        </w:trPr>
        <w:tc>
          <w:tcPr>
            <w:tcW w:w="9413" w:type="dxa"/>
            <w:gridSpan w:val="6"/>
            <w:tcBorders>
              <w:top w:val="single" w:sz="8" w:space="0" w:color="auto"/>
              <w:left w:val="single" w:sz="8" w:space="0" w:color="auto"/>
              <w:bottom w:val="single" w:sz="8" w:space="0" w:color="auto"/>
              <w:right w:val="single" w:sz="8" w:space="0" w:color="000000"/>
            </w:tcBorders>
            <w:shd w:val="clear" w:color="auto" w:fill="D9E2F3"/>
            <w:noWrap/>
            <w:vAlign w:val="center"/>
            <w:hideMark/>
          </w:tcPr>
          <w:p w14:paraId="51D4A317" w14:textId="77777777" w:rsidR="009450F9" w:rsidRDefault="009450F9">
            <w:pPr>
              <w:jc w:val="center"/>
              <w:rPr>
                <w:rFonts w:ascii="Tahoma" w:hAnsi="Tahoma" w:cs="Tahoma"/>
                <w:color w:val="000000"/>
                <w:lang w:eastAsia="es-BO"/>
              </w:rPr>
            </w:pPr>
            <w:r>
              <w:rPr>
                <w:rFonts w:ascii="Tahoma" w:hAnsi="Tahoma" w:cs="Tahoma"/>
                <w:color w:val="000000"/>
                <w:lang w:eastAsia="es-BO"/>
              </w:rPr>
              <w:t xml:space="preserve">(*) </w:t>
            </w:r>
            <w:r>
              <w:rPr>
                <w:rFonts w:ascii="Tahoma" w:hAnsi="Tahoma" w:cs="Tahoma"/>
                <w:b/>
                <w:bCs/>
                <w:color w:val="000000"/>
                <w:lang w:eastAsia="es-BO"/>
              </w:rPr>
              <w:t xml:space="preserve">Componente PROVISIÓN Y DOTACIÓN DE MATERIALES DE CONSTRUCCIÓN </w:t>
            </w:r>
          </w:p>
        </w:tc>
      </w:tr>
      <w:tr w:rsidR="009450F9" w14:paraId="76A876F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32B9701"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c>
          <w:tcPr>
            <w:tcW w:w="6327" w:type="dxa"/>
            <w:gridSpan w:val="3"/>
            <w:tcBorders>
              <w:top w:val="single" w:sz="8" w:space="0" w:color="auto"/>
              <w:left w:val="nil"/>
              <w:bottom w:val="single" w:sz="8" w:space="0" w:color="auto"/>
              <w:right w:val="single" w:sz="8" w:space="0" w:color="000000"/>
            </w:tcBorders>
            <w:noWrap/>
            <w:vAlign w:val="center"/>
            <w:hideMark/>
          </w:tcPr>
          <w:p w14:paraId="2A4CC4CD" w14:textId="77777777" w:rsidR="009450F9" w:rsidRDefault="009450F9">
            <w:pPr>
              <w:rPr>
                <w:rFonts w:ascii="Tahoma" w:hAnsi="Tahoma" w:cs="Tahoma"/>
                <w:color w:val="000000"/>
                <w:lang w:eastAsia="es-BO"/>
              </w:rPr>
            </w:pPr>
            <w:r>
              <w:rPr>
                <w:rFonts w:ascii="Tahoma" w:hAnsi="Tahoma" w:cs="Tahoma"/>
                <w:color w:val="000000"/>
                <w:lang w:eastAsia="es-BO"/>
              </w:rPr>
              <w:t>ABRAZADERA DE 3"</w:t>
            </w:r>
          </w:p>
        </w:tc>
        <w:tc>
          <w:tcPr>
            <w:tcW w:w="1007" w:type="dxa"/>
            <w:tcBorders>
              <w:top w:val="nil"/>
              <w:left w:val="nil"/>
              <w:bottom w:val="single" w:sz="8" w:space="0" w:color="auto"/>
              <w:right w:val="single" w:sz="8" w:space="0" w:color="auto"/>
            </w:tcBorders>
            <w:noWrap/>
            <w:vAlign w:val="center"/>
            <w:hideMark/>
          </w:tcPr>
          <w:p w14:paraId="5E26B23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D905F66" w14:textId="77777777" w:rsidR="009450F9" w:rsidRDefault="009450F9">
            <w:pPr>
              <w:jc w:val="right"/>
              <w:rPr>
                <w:rFonts w:ascii="Tahoma" w:hAnsi="Tahoma" w:cs="Tahoma"/>
                <w:color w:val="000000"/>
                <w:lang w:eastAsia="es-BO"/>
              </w:rPr>
            </w:pPr>
            <w:r>
              <w:rPr>
                <w:rFonts w:ascii="Tahoma" w:hAnsi="Tahoma" w:cs="Tahoma"/>
                <w:color w:val="000000"/>
                <w:lang w:eastAsia="es-BO"/>
              </w:rPr>
              <w:t>623,5</w:t>
            </w:r>
          </w:p>
        </w:tc>
      </w:tr>
      <w:tr w:rsidR="009450F9" w14:paraId="6DE81A93"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7E9A4D2" w14:textId="77777777" w:rsidR="009450F9" w:rsidRDefault="009450F9">
            <w:pPr>
              <w:jc w:val="right"/>
              <w:rPr>
                <w:rFonts w:ascii="Tahoma" w:hAnsi="Tahoma" w:cs="Tahoma"/>
                <w:color w:val="000000"/>
                <w:lang w:eastAsia="es-BO"/>
              </w:rPr>
            </w:pPr>
            <w:r>
              <w:rPr>
                <w:rFonts w:ascii="Tahoma" w:hAnsi="Tahoma" w:cs="Tahoma"/>
                <w:color w:val="000000"/>
                <w:lang w:eastAsia="es-BO"/>
              </w:rPr>
              <w:t>2</w:t>
            </w:r>
          </w:p>
        </w:tc>
        <w:tc>
          <w:tcPr>
            <w:tcW w:w="6327" w:type="dxa"/>
            <w:gridSpan w:val="3"/>
            <w:tcBorders>
              <w:top w:val="single" w:sz="8" w:space="0" w:color="auto"/>
              <w:left w:val="nil"/>
              <w:bottom w:val="single" w:sz="8" w:space="0" w:color="auto"/>
              <w:right w:val="single" w:sz="8" w:space="0" w:color="000000"/>
            </w:tcBorders>
            <w:noWrap/>
            <w:vAlign w:val="center"/>
            <w:hideMark/>
          </w:tcPr>
          <w:p w14:paraId="1964EF1F" w14:textId="77777777" w:rsidR="009450F9" w:rsidRDefault="009450F9">
            <w:pPr>
              <w:rPr>
                <w:rFonts w:ascii="Tahoma" w:hAnsi="Tahoma" w:cs="Tahoma"/>
                <w:color w:val="000000"/>
                <w:lang w:eastAsia="es-BO"/>
              </w:rPr>
            </w:pPr>
            <w:r>
              <w:rPr>
                <w:rFonts w:ascii="Tahoma" w:hAnsi="Tahoma" w:cs="Tahoma"/>
                <w:color w:val="000000"/>
                <w:lang w:eastAsia="es-BO"/>
              </w:rPr>
              <w:t>ALAMBRE DE AMARRE</w:t>
            </w:r>
          </w:p>
        </w:tc>
        <w:tc>
          <w:tcPr>
            <w:tcW w:w="1007" w:type="dxa"/>
            <w:tcBorders>
              <w:top w:val="nil"/>
              <w:left w:val="nil"/>
              <w:bottom w:val="single" w:sz="8" w:space="0" w:color="auto"/>
              <w:right w:val="single" w:sz="8" w:space="0" w:color="auto"/>
            </w:tcBorders>
            <w:noWrap/>
            <w:vAlign w:val="center"/>
            <w:hideMark/>
          </w:tcPr>
          <w:p w14:paraId="50364224" w14:textId="77777777" w:rsidR="009450F9" w:rsidRDefault="009450F9">
            <w:pPr>
              <w:rPr>
                <w:rFonts w:ascii="Tahoma" w:hAnsi="Tahoma" w:cs="Tahoma"/>
                <w:color w:val="000000"/>
                <w:lang w:eastAsia="es-BO"/>
              </w:rPr>
            </w:pPr>
            <w:r>
              <w:rPr>
                <w:rFonts w:ascii="Tahoma" w:hAnsi="Tahoma" w:cs="Tahoma"/>
                <w:color w:val="000000"/>
                <w:lang w:eastAsia="es-BO"/>
              </w:rPr>
              <w:t>KG</w:t>
            </w:r>
          </w:p>
        </w:tc>
        <w:tc>
          <w:tcPr>
            <w:tcW w:w="1241" w:type="dxa"/>
            <w:tcBorders>
              <w:top w:val="single" w:sz="8" w:space="0" w:color="auto"/>
              <w:left w:val="nil"/>
              <w:bottom w:val="single" w:sz="8" w:space="0" w:color="auto"/>
              <w:right w:val="single" w:sz="8" w:space="0" w:color="000000"/>
            </w:tcBorders>
            <w:noWrap/>
            <w:vAlign w:val="center"/>
            <w:hideMark/>
          </w:tcPr>
          <w:p w14:paraId="4C943CAA" w14:textId="77777777" w:rsidR="009450F9" w:rsidRDefault="009450F9">
            <w:pPr>
              <w:jc w:val="right"/>
              <w:rPr>
                <w:rFonts w:ascii="Tahoma" w:hAnsi="Tahoma" w:cs="Tahoma"/>
                <w:color w:val="000000"/>
                <w:lang w:eastAsia="es-BO"/>
              </w:rPr>
            </w:pPr>
            <w:r>
              <w:rPr>
                <w:rFonts w:ascii="Tahoma" w:hAnsi="Tahoma" w:cs="Tahoma"/>
                <w:color w:val="000000"/>
                <w:lang w:eastAsia="es-BO"/>
              </w:rPr>
              <w:t>668,11</w:t>
            </w:r>
          </w:p>
        </w:tc>
      </w:tr>
      <w:tr w:rsidR="009450F9" w14:paraId="6642C90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C506AEA"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c>
          <w:tcPr>
            <w:tcW w:w="6327" w:type="dxa"/>
            <w:gridSpan w:val="3"/>
            <w:tcBorders>
              <w:top w:val="single" w:sz="8" w:space="0" w:color="auto"/>
              <w:left w:val="nil"/>
              <w:bottom w:val="single" w:sz="8" w:space="0" w:color="auto"/>
              <w:right w:val="single" w:sz="8" w:space="0" w:color="000000"/>
            </w:tcBorders>
            <w:noWrap/>
            <w:vAlign w:val="center"/>
            <w:hideMark/>
          </w:tcPr>
          <w:p w14:paraId="34229A67" w14:textId="77777777" w:rsidR="009450F9" w:rsidRDefault="009450F9">
            <w:pPr>
              <w:rPr>
                <w:rFonts w:ascii="Tahoma" w:hAnsi="Tahoma" w:cs="Tahoma"/>
                <w:color w:val="000000"/>
                <w:lang w:eastAsia="es-BO"/>
              </w:rPr>
            </w:pPr>
            <w:r>
              <w:rPr>
                <w:rFonts w:ascii="Tahoma" w:hAnsi="Tahoma" w:cs="Tahoma"/>
                <w:color w:val="000000"/>
                <w:lang w:eastAsia="es-BO"/>
              </w:rPr>
              <w:t xml:space="preserve">ALAMBRE DE COBRE </w:t>
            </w:r>
            <w:proofErr w:type="spellStart"/>
            <w:r>
              <w:rPr>
                <w:rFonts w:ascii="Tahoma" w:hAnsi="Tahoma" w:cs="Tahoma"/>
                <w:color w:val="000000"/>
                <w:lang w:eastAsia="es-BO"/>
              </w:rPr>
              <w:t>Nº</w:t>
            </w:r>
            <w:proofErr w:type="spellEnd"/>
            <w:r>
              <w:rPr>
                <w:rFonts w:ascii="Tahoma" w:hAnsi="Tahoma" w:cs="Tahoma"/>
                <w:color w:val="000000"/>
                <w:lang w:eastAsia="es-BO"/>
              </w:rPr>
              <w:t xml:space="preserve"> 10 AWG</w:t>
            </w:r>
          </w:p>
        </w:tc>
        <w:tc>
          <w:tcPr>
            <w:tcW w:w="1007" w:type="dxa"/>
            <w:tcBorders>
              <w:top w:val="nil"/>
              <w:left w:val="nil"/>
              <w:bottom w:val="single" w:sz="8" w:space="0" w:color="auto"/>
              <w:right w:val="single" w:sz="8" w:space="0" w:color="auto"/>
            </w:tcBorders>
            <w:noWrap/>
            <w:vAlign w:val="center"/>
            <w:hideMark/>
          </w:tcPr>
          <w:p w14:paraId="2E8A43F3"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095D95A6" w14:textId="77777777" w:rsidR="009450F9" w:rsidRDefault="009450F9">
            <w:pPr>
              <w:jc w:val="right"/>
              <w:rPr>
                <w:rFonts w:ascii="Tahoma" w:hAnsi="Tahoma" w:cs="Tahoma"/>
                <w:color w:val="000000"/>
                <w:lang w:eastAsia="es-BO"/>
              </w:rPr>
            </w:pPr>
            <w:r>
              <w:rPr>
                <w:rFonts w:ascii="Tahoma" w:hAnsi="Tahoma" w:cs="Tahoma"/>
                <w:color w:val="000000"/>
                <w:lang w:eastAsia="es-BO"/>
              </w:rPr>
              <w:t>1.170,00</w:t>
            </w:r>
          </w:p>
        </w:tc>
      </w:tr>
      <w:tr w:rsidR="009450F9" w14:paraId="09B082A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B264B69"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c>
          <w:tcPr>
            <w:tcW w:w="6327" w:type="dxa"/>
            <w:gridSpan w:val="3"/>
            <w:tcBorders>
              <w:top w:val="single" w:sz="8" w:space="0" w:color="auto"/>
              <w:left w:val="nil"/>
              <w:bottom w:val="single" w:sz="8" w:space="0" w:color="auto"/>
              <w:right w:val="single" w:sz="8" w:space="0" w:color="000000"/>
            </w:tcBorders>
            <w:noWrap/>
            <w:vAlign w:val="center"/>
            <w:hideMark/>
          </w:tcPr>
          <w:p w14:paraId="7727D462" w14:textId="77777777" w:rsidR="009450F9" w:rsidRDefault="009450F9">
            <w:pPr>
              <w:rPr>
                <w:rFonts w:ascii="Tahoma" w:hAnsi="Tahoma" w:cs="Tahoma"/>
                <w:color w:val="000000"/>
                <w:lang w:eastAsia="es-BO"/>
              </w:rPr>
            </w:pPr>
            <w:r>
              <w:rPr>
                <w:rFonts w:ascii="Tahoma" w:hAnsi="Tahoma" w:cs="Tahoma"/>
                <w:color w:val="000000"/>
                <w:lang w:eastAsia="es-BO"/>
              </w:rPr>
              <w:t xml:space="preserve">ALAMBRE DE COBRE </w:t>
            </w:r>
            <w:proofErr w:type="spellStart"/>
            <w:r>
              <w:rPr>
                <w:rFonts w:ascii="Tahoma" w:hAnsi="Tahoma" w:cs="Tahoma"/>
                <w:color w:val="000000"/>
                <w:lang w:eastAsia="es-BO"/>
              </w:rPr>
              <w:t>Nº</w:t>
            </w:r>
            <w:proofErr w:type="spellEnd"/>
            <w:r>
              <w:rPr>
                <w:rFonts w:ascii="Tahoma" w:hAnsi="Tahoma" w:cs="Tahoma"/>
                <w:color w:val="000000"/>
                <w:lang w:eastAsia="es-BO"/>
              </w:rPr>
              <w:t xml:space="preserve"> 12 AWG</w:t>
            </w:r>
          </w:p>
        </w:tc>
        <w:tc>
          <w:tcPr>
            <w:tcW w:w="1007" w:type="dxa"/>
            <w:tcBorders>
              <w:top w:val="nil"/>
              <w:left w:val="nil"/>
              <w:bottom w:val="single" w:sz="8" w:space="0" w:color="auto"/>
              <w:right w:val="single" w:sz="8" w:space="0" w:color="auto"/>
            </w:tcBorders>
            <w:noWrap/>
            <w:vAlign w:val="center"/>
            <w:hideMark/>
          </w:tcPr>
          <w:p w14:paraId="4E0B9A41"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2E2983C2" w14:textId="77777777" w:rsidR="009450F9" w:rsidRDefault="009450F9">
            <w:pPr>
              <w:jc w:val="right"/>
              <w:rPr>
                <w:rFonts w:ascii="Tahoma" w:hAnsi="Tahoma" w:cs="Tahoma"/>
                <w:color w:val="000000"/>
                <w:lang w:eastAsia="es-BO"/>
              </w:rPr>
            </w:pPr>
            <w:r>
              <w:rPr>
                <w:rFonts w:ascii="Tahoma" w:hAnsi="Tahoma" w:cs="Tahoma"/>
                <w:color w:val="000000"/>
                <w:lang w:eastAsia="es-BO"/>
              </w:rPr>
              <w:t>4.560,00</w:t>
            </w:r>
          </w:p>
        </w:tc>
      </w:tr>
      <w:tr w:rsidR="009450F9" w14:paraId="3CAD88B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390AD43" w14:textId="77777777" w:rsidR="009450F9" w:rsidRDefault="009450F9">
            <w:pPr>
              <w:jc w:val="right"/>
              <w:rPr>
                <w:rFonts w:ascii="Tahoma" w:hAnsi="Tahoma" w:cs="Tahoma"/>
                <w:color w:val="000000"/>
                <w:lang w:eastAsia="es-BO"/>
              </w:rPr>
            </w:pPr>
            <w:r>
              <w:rPr>
                <w:rFonts w:ascii="Tahoma" w:hAnsi="Tahoma" w:cs="Tahoma"/>
                <w:color w:val="000000"/>
                <w:lang w:eastAsia="es-BO"/>
              </w:rPr>
              <w:t>5</w:t>
            </w:r>
          </w:p>
        </w:tc>
        <w:tc>
          <w:tcPr>
            <w:tcW w:w="6327" w:type="dxa"/>
            <w:gridSpan w:val="3"/>
            <w:tcBorders>
              <w:top w:val="single" w:sz="8" w:space="0" w:color="auto"/>
              <w:left w:val="nil"/>
              <w:bottom w:val="single" w:sz="8" w:space="0" w:color="auto"/>
              <w:right w:val="single" w:sz="8" w:space="0" w:color="000000"/>
            </w:tcBorders>
            <w:noWrap/>
            <w:vAlign w:val="center"/>
            <w:hideMark/>
          </w:tcPr>
          <w:p w14:paraId="7053BB74" w14:textId="77777777" w:rsidR="009450F9" w:rsidRDefault="009450F9">
            <w:pPr>
              <w:rPr>
                <w:rFonts w:ascii="Tahoma" w:hAnsi="Tahoma" w:cs="Tahoma"/>
                <w:color w:val="000000"/>
                <w:lang w:eastAsia="es-BO"/>
              </w:rPr>
            </w:pPr>
            <w:r>
              <w:rPr>
                <w:rFonts w:ascii="Tahoma" w:hAnsi="Tahoma" w:cs="Tahoma"/>
                <w:color w:val="000000"/>
                <w:lang w:eastAsia="es-BO"/>
              </w:rPr>
              <w:t xml:space="preserve">ALAMBRE DE COBRE </w:t>
            </w:r>
            <w:proofErr w:type="spellStart"/>
            <w:r>
              <w:rPr>
                <w:rFonts w:ascii="Tahoma" w:hAnsi="Tahoma" w:cs="Tahoma"/>
                <w:color w:val="000000"/>
                <w:lang w:eastAsia="es-BO"/>
              </w:rPr>
              <w:t>Nº</w:t>
            </w:r>
            <w:proofErr w:type="spellEnd"/>
            <w:r>
              <w:rPr>
                <w:rFonts w:ascii="Tahoma" w:hAnsi="Tahoma" w:cs="Tahoma"/>
                <w:color w:val="000000"/>
                <w:lang w:eastAsia="es-BO"/>
              </w:rPr>
              <w:t xml:space="preserve"> 14 AWG</w:t>
            </w:r>
          </w:p>
        </w:tc>
        <w:tc>
          <w:tcPr>
            <w:tcW w:w="1007" w:type="dxa"/>
            <w:tcBorders>
              <w:top w:val="nil"/>
              <w:left w:val="nil"/>
              <w:bottom w:val="single" w:sz="8" w:space="0" w:color="auto"/>
              <w:right w:val="single" w:sz="8" w:space="0" w:color="auto"/>
            </w:tcBorders>
            <w:noWrap/>
            <w:vAlign w:val="center"/>
            <w:hideMark/>
          </w:tcPr>
          <w:p w14:paraId="574B425B"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7D3D8894" w14:textId="77777777" w:rsidR="009450F9" w:rsidRDefault="009450F9">
            <w:pPr>
              <w:jc w:val="right"/>
              <w:rPr>
                <w:rFonts w:ascii="Tahoma" w:hAnsi="Tahoma" w:cs="Tahoma"/>
                <w:color w:val="000000"/>
                <w:lang w:eastAsia="es-BO"/>
              </w:rPr>
            </w:pPr>
            <w:r>
              <w:rPr>
                <w:rFonts w:ascii="Tahoma" w:hAnsi="Tahoma" w:cs="Tahoma"/>
                <w:color w:val="000000"/>
                <w:lang w:eastAsia="es-BO"/>
              </w:rPr>
              <w:t>3.465,00</w:t>
            </w:r>
          </w:p>
        </w:tc>
      </w:tr>
      <w:tr w:rsidR="009450F9" w14:paraId="694F57E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86253CE"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c>
          <w:tcPr>
            <w:tcW w:w="6327" w:type="dxa"/>
            <w:gridSpan w:val="3"/>
            <w:tcBorders>
              <w:top w:val="single" w:sz="8" w:space="0" w:color="auto"/>
              <w:left w:val="nil"/>
              <w:bottom w:val="single" w:sz="8" w:space="0" w:color="auto"/>
              <w:right w:val="single" w:sz="8" w:space="0" w:color="000000"/>
            </w:tcBorders>
            <w:noWrap/>
            <w:vAlign w:val="center"/>
            <w:hideMark/>
          </w:tcPr>
          <w:p w14:paraId="1F35EDB0" w14:textId="77777777" w:rsidR="009450F9" w:rsidRDefault="009450F9">
            <w:pPr>
              <w:rPr>
                <w:rFonts w:ascii="Tahoma" w:hAnsi="Tahoma" w:cs="Tahoma"/>
                <w:color w:val="000000"/>
                <w:lang w:eastAsia="es-BO"/>
              </w:rPr>
            </w:pPr>
            <w:r>
              <w:rPr>
                <w:rFonts w:ascii="Tahoma" w:hAnsi="Tahoma" w:cs="Tahoma"/>
                <w:color w:val="000000"/>
                <w:lang w:eastAsia="es-BO"/>
              </w:rPr>
              <w:t>ALQUITRÁN</w:t>
            </w:r>
          </w:p>
        </w:tc>
        <w:tc>
          <w:tcPr>
            <w:tcW w:w="1007" w:type="dxa"/>
            <w:tcBorders>
              <w:top w:val="nil"/>
              <w:left w:val="nil"/>
              <w:bottom w:val="single" w:sz="8" w:space="0" w:color="auto"/>
              <w:right w:val="single" w:sz="8" w:space="0" w:color="auto"/>
            </w:tcBorders>
            <w:noWrap/>
            <w:vAlign w:val="center"/>
            <w:hideMark/>
          </w:tcPr>
          <w:p w14:paraId="72EC4955" w14:textId="77777777" w:rsidR="009450F9" w:rsidRDefault="009450F9">
            <w:pPr>
              <w:rPr>
                <w:rFonts w:ascii="Tahoma" w:hAnsi="Tahoma" w:cs="Tahoma"/>
                <w:color w:val="000000"/>
                <w:lang w:eastAsia="es-BO"/>
              </w:rPr>
            </w:pPr>
            <w:r>
              <w:rPr>
                <w:rFonts w:ascii="Tahoma" w:hAnsi="Tahoma" w:cs="Tahoma"/>
                <w:color w:val="000000"/>
                <w:lang w:eastAsia="es-BO"/>
              </w:rPr>
              <w:t>KG</w:t>
            </w:r>
          </w:p>
        </w:tc>
        <w:tc>
          <w:tcPr>
            <w:tcW w:w="1241" w:type="dxa"/>
            <w:tcBorders>
              <w:top w:val="single" w:sz="8" w:space="0" w:color="auto"/>
              <w:left w:val="nil"/>
              <w:bottom w:val="single" w:sz="8" w:space="0" w:color="auto"/>
              <w:right w:val="single" w:sz="8" w:space="0" w:color="000000"/>
            </w:tcBorders>
            <w:noWrap/>
            <w:vAlign w:val="center"/>
            <w:hideMark/>
          </w:tcPr>
          <w:p w14:paraId="6DC63E42" w14:textId="77777777" w:rsidR="009450F9" w:rsidRDefault="009450F9">
            <w:pPr>
              <w:jc w:val="right"/>
              <w:rPr>
                <w:rFonts w:ascii="Tahoma" w:hAnsi="Tahoma" w:cs="Tahoma"/>
                <w:color w:val="000000"/>
                <w:lang w:eastAsia="es-BO"/>
              </w:rPr>
            </w:pPr>
            <w:r>
              <w:rPr>
                <w:rFonts w:ascii="Tahoma" w:hAnsi="Tahoma" w:cs="Tahoma"/>
                <w:color w:val="000000"/>
                <w:lang w:eastAsia="es-BO"/>
              </w:rPr>
              <w:t>217,39</w:t>
            </w:r>
          </w:p>
        </w:tc>
      </w:tr>
      <w:tr w:rsidR="009450F9" w14:paraId="0C481BCB"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3EBD804" w14:textId="77777777" w:rsidR="009450F9" w:rsidRDefault="009450F9">
            <w:pPr>
              <w:jc w:val="right"/>
              <w:rPr>
                <w:rFonts w:ascii="Tahoma" w:hAnsi="Tahoma" w:cs="Tahoma"/>
                <w:color w:val="000000"/>
                <w:lang w:eastAsia="es-BO"/>
              </w:rPr>
            </w:pPr>
            <w:r>
              <w:rPr>
                <w:rFonts w:ascii="Tahoma" w:hAnsi="Tahoma" w:cs="Tahoma"/>
                <w:color w:val="000000"/>
                <w:lang w:eastAsia="es-BO"/>
              </w:rPr>
              <w:t>7</w:t>
            </w:r>
          </w:p>
        </w:tc>
        <w:tc>
          <w:tcPr>
            <w:tcW w:w="6327" w:type="dxa"/>
            <w:gridSpan w:val="3"/>
            <w:tcBorders>
              <w:top w:val="single" w:sz="8" w:space="0" w:color="auto"/>
              <w:left w:val="nil"/>
              <w:bottom w:val="single" w:sz="8" w:space="0" w:color="auto"/>
              <w:right w:val="single" w:sz="8" w:space="0" w:color="000000"/>
            </w:tcBorders>
            <w:noWrap/>
            <w:vAlign w:val="center"/>
            <w:hideMark/>
          </w:tcPr>
          <w:p w14:paraId="29CAD38B" w14:textId="77777777" w:rsidR="009450F9" w:rsidRDefault="009450F9">
            <w:pPr>
              <w:rPr>
                <w:rFonts w:ascii="Tahoma" w:hAnsi="Tahoma" w:cs="Tahoma"/>
                <w:color w:val="000000"/>
                <w:lang w:eastAsia="es-BO"/>
              </w:rPr>
            </w:pPr>
            <w:r>
              <w:rPr>
                <w:rFonts w:ascii="Tahoma" w:hAnsi="Tahoma" w:cs="Tahoma"/>
                <w:color w:val="000000"/>
                <w:lang w:eastAsia="es-BO"/>
              </w:rPr>
              <w:t>BOTAGUAS DE CERÁMICA UNA CAÍDA</w:t>
            </w:r>
          </w:p>
        </w:tc>
        <w:tc>
          <w:tcPr>
            <w:tcW w:w="1007" w:type="dxa"/>
            <w:tcBorders>
              <w:top w:val="nil"/>
              <w:left w:val="nil"/>
              <w:bottom w:val="single" w:sz="8" w:space="0" w:color="auto"/>
              <w:right w:val="single" w:sz="8" w:space="0" w:color="auto"/>
            </w:tcBorders>
            <w:noWrap/>
            <w:vAlign w:val="center"/>
            <w:hideMark/>
          </w:tcPr>
          <w:p w14:paraId="652236E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CA18A6B" w14:textId="77777777" w:rsidR="009450F9" w:rsidRDefault="009450F9">
            <w:pPr>
              <w:jc w:val="right"/>
              <w:rPr>
                <w:rFonts w:ascii="Tahoma" w:hAnsi="Tahoma" w:cs="Tahoma"/>
                <w:color w:val="000000"/>
                <w:lang w:eastAsia="es-BO"/>
              </w:rPr>
            </w:pPr>
            <w:r>
              <w:rPr>
                <w:rFonts w:ascii="Tahoma" w:hAnsi="Tahoma" w:cs="Tahoma"/>
                <w:color w:val="000000"/>
                <w:lang w:eastAsia="es-BO"/>
              </w:rPr>
              <w:t>1.474,00</w:t>
            </w:r>
          </w:p>
        </w:tc>
      </w:tr>
      <w:tr w:rsidR="009450F9" w14:paraId="2ADB500D"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55EE408" w14:textId="77777777" w:rsidR="009450F9" w:rsidRDefault="009450F9">
            <w:pPr>
              <w:jc w:val="right"/>
              <w:rPr>
                <w:rFonts w:ascii="Tahoma" w:hAnsi="Tahoma" w:cs="Tahoma"/>
                <w:color w:val="000000"/>
                <w:lang w:eastAsia="es-BO"/>
              </w:rPr>
            </w:pPr>
            <w:r>
              <w:rPr>
                <w:rFonts w:ascii="Tahoma" w:hAnsi="Tahoma" w:cs="Tahoma"/>
                <w:color w:val="000000"/>
                <w:lang w:eastAsia="es-BO"/>
              </w:rPr>
              <w:t>8</w:t>
            </w:r>
          </w:p>
        </w:tc>
        <w:tc>
          <w:tcPr>
            <w:tcW w:w="6327" w:type="dxa"/>
            <w:gridSpan w:val="3"/>
            <w:tcBorders>
              <w:top w:val="single" w:sz="8" w:space="0" w:color="auto"/>
              <w:left w:val="nil"/>
              <w:bottom w:val="single" w:sz="8" w:space="0" w:color="auto"/>
              <w:right w:val="single" w:sz="8" w:space="0" w:color="000000"/>
            </w:tcBorders>
            <w:noWrap/>
            <w:vAlign w:val="center"/>
            <w:hideMark/>
          </w:tcPr>
          <w:p w14:paraId="645EE3F7" w14:textId="77777777" w:rsidR="009450F9" w:rsidRDefault="009450F9">
            <w:pPr>
              <w:rPr>
                <w:rFonts w:ascii="Tahoma" w:hAnsi="Tahoma" w:cs="Tahoma"/>
                <w:color w:val="000000"/>
                <w:lang w:eastAsia="es-BO"/>
              </w:rPr>
            </w:pPr>
            <w:r>
              <w:rPr>
                <w:rFonts w:ascii="Tahoma" w:hAnsi="Tahoma" w:cs="Tahoma"/>
                <w:color w:val="000000"/>
                <w:lang w:eastAsia="es-BO"/>
              </w:rPr>
              <w:t>CAJA DE REGISTRO DE PVC</w:t>
            </w:r>
          </w:p>
        </w:tc>
        <w:tc>
          <w:tcPr>
            <w:tcW w:w="1007" w:type="dxa"/>
            <w:tcBorders>
              <w:top w:val="nil"/>
              <w:left w:val="nil"/>
              <w:bottom w:val="single" w:sz="8" w:space="0" w:color="auto"/>
              <w:right w:val="single" w:sz="8" w:space="0" w:color="auto"/>
            </w:tcBorders>
            <w:noWrap/>
            <w:vAlign w:val="center"/>
            <w:hideMark/>
          </w:tcPr>
          <w:p w14:paraId="275C6B8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F94CF24"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7658DDD9"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A9AD080" w14:textId="77777777" w:rsidR="009450F9" w:rsidRDefault="009450F9">
            <w:pPr>
              <w:jc w:val="right"/>
              <w:rPr>
                <w:rFonts w:ascii="Tahoma" w:hAnsi="Tahoma" w:cs="Tahoma"/>
                <w:color w:val="000000"/>
                <w:lang w:eastAsia="es-BO"/>
              </w:rPr>
            </w:pPr>
            <w:r>
              <w:rPr>
                <w:rFonts w:ascii="Tahoma" w:hAnsi="Tahoma" w:cs="Tahoma"/>
                <w:color w:val="000000"/>
                <w:lang w:eastAsia="es-BO"/>
              </w:rPr>
              <w:t>9</w:t>
            </w:r>
          </w:p>
        </w:tc>
        <w:tc>
          <w:tcPr>
            <w:tcW w:w="6327" w:type="dxa"/>
            <w:gridSpan w:val="3"/>
            <w:tcBorders>
              <w:top w:val="single" w:sz="8" w:space="0" w:color="auto"/>
              <w:left w:val="nil"/>
              <w:bottom w:val="single" w:sz="8" w:space="0" w:color="auto"/>
              <w:right w:val="single" w:sz="8" w:space="0" w:color="000000"/>
            </w:tcBorders>
            <w:noWrap/>
            <w:vAlign w:val="center"/>
            <w:hideMark/>
          </w:tcPr>
          <w:p w14:paraId="603D86CE" w14:textId="77777777" w:rsidR="009450F9" w:rsidRDefault="009450F9">
            <w:pPr>
              <w:rPr>
                <w:rFonts w:ascii="Tahoma" w:hAnsi="Tahoma" w:cs="Tahoma"/>
                <w:color w:val="000000"/>
                <w:lang w:eastAsia="es-BO"/>
              </w:rPr>
            </w:pPr>
            <w:r>
              <w:rPr>
                <w:rFonts w:ascii="Tahoma" w:hAnsi="Tahoma" w:cs="Tahoma"/>
                <w:color w:val="000000"/>
                <w:lang w:eastAsia="es-BO"/>
              </w:rPr>
              <w:t>CAJA PARA 1 TÉRMICO</w:t>
            </w:r>
          </w:p>
        </w:tc>
        <w:tc>
          <w:tcPr>
            <w:tcW w:w="1007" w:type="dxa"/>
            <w:tcBorders>
              <w:top w:val="nil"/>
              <w:left w:val="nil"/>
              <w:bottom w:val="single" w:sz="8" w:space="0" w:color="auto"/>
              <w:right w:val="single" w:sz="8" w:space="0" w:color="auto"/>
            </w:tcBorders>
            <w:noWrap/>
            <w:vAlign w:val="center"/>
            <w:hideMark/>
          </w:tcPr>
          <w:p w14:paraId="3369718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F3599C4"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833ED7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A43D288"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c>
          <w:tcPr>
            <w:tcW w:w="6327" w:type="dxa"/>
            <w:gridSpan w:val="3"/>
            <w:tcBorders>
              <w:top w:val="single" w:sz="8" w:space="0" w:color="auto"/>
              <w:left w:val="nil"/>
              <w:bottom w:val="single" w:sz="8" w:space="0" w:color="auto"/>
              <w:right w:val="single" w:sz="8" w:space="0" w:color="000000"/>
            </w:tcBorders>
            <w:noWrap/>
            <w:vAlign w:val="center"/>
            <w:hideMark/>
          </w:tcPr>
          <w:p w14:paraId="26F07942" w14:textId="77777777" w:rsidR="009450F9" w:rsidRDefault="009450F9">
            <w:pPr>
              <w:rPr>
                <w:rFonts w:ascii="Tahoma" w:hAnsi="Tahoma" w:cs="Tahoma"/>
                <w:color w:val="000000"/>
                <w:lang w:eastAsia="es-BO"/>
              </w:rPr>
            </w:pPr>
            <w:r>
              <w:rPr>
                <w:rFonts w:ascii="Tahoma" w:hAnsi="Tahoma" w:cs="Tahoma"/>
                <w:color w:val="000000"/>
                <w:lang w:eastAsia="es-BO"/>
              </w:rPr>
              <w:t>CAJA PARA 3 TÉRMICOS</w:t>
            </w:r>
          </w:p>
        </w:tc>
        <w:tc>
          <w:tcPr>
            <w:tcW w:w="1007" w:type="dxa"/>
            <w:tcBorders>
              <w:top w:val="nil"/>
              <w:left w:val="nil"/>
              <w:bottom w:val="single" w:sz="8" w:space="0" w:color="auto"/>
              <w:right w:val="single" w:sz="8" w:space="0" w:color="auto"/>
            </w:tcBorders>
            <w:noWrap/>
            <w:vAlign w:val="center"/>
            <w:hideMark/>
          </w:tcPr>
          <w:p w14:paraId="7268A83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340B7FD5"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5DF95C4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B29B4F7" w14:textId="77777777" w:rsidR="009450F9" w:rsidRDefault="009450F9">
            <w:pPr>
              <w:jc w:val="right"/>
              <w:rPr>
                <w:rFonts w:ascii="Tahoma" w:hAnsi="Tahoma" w:cs="Tahoma"/>
                <w:color w:val="000000"/>
                <w:lang w:eastAsia="es-BO"/>
              </w:rPr>
            </w:pPr>
            <w:r>
              <w:rPr>
                <w:rFonts w:ascii="Tahoma" w:hAnsi="Tahoma" w:cs="Tahoma"/>
                <w:color w:val="000000"/>
                <w:lang w:eastAsia="es-BO"/>
              </w:rPr>
              <w:t>11</w:t>
            </w:r>
          </w:p>
        </w:tc>
        <w:tc>
          <w:tcPr>
            <w:tcW w:w="6327" w:type="dxa"/>
            <w:gridSpan w:val="3"/>
            <w:tcBorders>
              <w:top w:val="single" w:sz="8" w:space="0" w:color="auto"/>
              <w:left w:val="nil"/>
              <w:bottom w:val="single" w:sz="8" w:space="0" w:color="auto"/>
              <w:right w:val="single" w:sz="8" w:space="0" w:color="000000"/>
            </w:tcBorders>
            <w:noWrap/>
            <w:vAlign w:val="center"/>
            <w:hideMark/>
          </w:tcPr>
          <w:p w14:paraId="4A102D30" w14:textId="77777777" w:rsidR="009450F9" w:rsidRDefault="009450F9">
            <w:pPr>
              <w:rPr>
                <w:rFonts w:ascii="Tahoma" w:hAnsi="Tahoma" w:cs="Tahoma"/>
                <w:color w:val="000000"/>
                <w:lang w:eastAsia="es-BO"/>
              </w:rPr>
            </w:pPr>
            <w:r>
              <w:rPr>
                <w:rFonts w:ascii="Tahoma" w:hAnsi="Tahoma" w:cs="Tahoma"/>
                <w:color w:val="000000"/>
                <w:lang w:eastAsia="es-BO"/>
              </w:rPr>
              <w:t>CAJA PLÁSTICA CIRCULAR</w:t>
            </w:r>
          </w:p>
        </w:tc>
        <w:tc>
          <w:tcPr>
            <w:tcW w:w="1007" w:type="dxa"/>
            <w:tcBorders>
              <w:top w:val="nil"/>
              <w:left w:val="nil"/>
              <w:bottom w:val="single" w:sz="8" w:space="0" w:color="auto"/>
              <w:right w:val="single" w:sz="8" w:space="0" w:color="auto"/>
            </w:tcBorders>
            <w:noWrap/>
            <w:vAlign w:val="center"/>
            <w:hideMark/>
          </w:tcPr>
          <w:p w14:paraId="69A272E3"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81E5040" w14:textId="77777777" w:rsidR="009450F9" w:rsidRDefault="009450F9">
            <w:pPr>
              <w:jc w:val="right"/>
              <w:rPr>
                <w:rFonts w:ascii="Tahoma" w:hAnsi="Tahoma" w:cs="Tahoma"/>
                <w:color w:val="000000"/>
                <w:lang w:eastAsia="es-BO"/>
              </w:rPr>
            </w:pPr>
            <w:r>
              <w:rPr>
                <w:rFonts w:ascii="Tahoma" w:hAnsi="Tahoma" w:cs="Tahoma"/>
                <w:color w:val="000000"/>
                <w:lang w:eastAsia="es-BO"/>
              </w:rPr>
              <w:t>620</w:t>
            </w:r>
          </w:p>
        </w:tc>
      </w:tr>
      <w:tr w:rsidR="009450F9" w14:paraId="50A5083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256C087"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c>
          <w:tcPr>
            <w:tcW w:w="6327" w:type="dxa"/>
            <w:gridSpan w:val="3"/>
            <w:tcBorders>
              <w:top w:val="single" w:sz="8" w:space="0" w:color="auto"/>
              <w:left w:val="nil"/>
              <w:bottom w:val="single" w:sz="8" w:space="0" w:color="auto"/>
              <w:right w:val="single" w:sz="8" w:space="0" w:color="000000"/>
            </w:tcBorders>
            <w:noWrap/>
            <w:vAlign w:val="center"/>
            <w:hideMark/>
          </w:tcPr>
          <w:p w14:paraId="1524CA9F" w14:textId="77777777" w:rsidR="009450F9" w:rsidRDefault="009450F9">
            <w:pPr>
              <w:rPr>
                <w:rFonts w:ascii="Tahoma" w:hAnsi="Tahoma" w:cs="Tahoma"/>
                <w:color w:val="000000"/>
                <w:lang w:eastAsia="es-BO"/>
              </w:rPr>
            </w:pPr>
            <w:r>
              <w:rPr>
                <w:rFonts w:ascii="Tahoma" w:hAnsi="Tahoma" w:cs="Tahoma"/>
                <w:color w:val="000000"/>
                <w:lang w:eastAsia="es-BO"/>
              </w:rPr>
              <w:t xml:space="preserve">CAJA PLÁSTICA RECTANGULAR </w:t>
            </w:r>
          </w:p>
        </w:tc>
        <w:tc>
          <w:tcPr>
            <w:tcW w:w="1007" w:type="dxa"/>
            <w:tcBorders>
              <w:top w:val="nil"/>
              <w:left w:val="nil"/>
              <w:bottom w:val="single" w:sz="8" w:space="0" w:color="auto"/>
              <w:right w:val="single" w:sz="8" w:space="0" w:color="auto"/>
            </w:tcBorders>
            <w:noWrap/>
            <w:vAlign w:val="center"/>
            <w:hideMark/>
          </w:tcPr>
          <w:p w14:paraId="3F7DE57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5BD9E14C" w14:textId="77777777" w:rsidR="009450F9" w:rsidRDefault="009450F9">
            <w:pPr>
              <w:jc w:val="right"/>
              <w:rPr>
                <w:rFonts w:ascii="Tahoma" w:hAnsi="Tahoma" w:cs="Tahoma"/>
                <w:color w:val="000000"/>
                <w:lang w:eastAsia="es-BO"/>
              </w:rPr>
            </w:pPr>
            <w:r>
              <w:rPr>
                <w:rFonts w:ascii="Tahoma" w:hAnsi="Tahoma" w:cs="Tahoma"/>
                <w:color w:val="000000"/>
                <w:lang w:eastAsia="es-BO"/>
              </w:rPr>
              <w:t>620</w:t>
            </w:r>
          </w:p>
        </w:tc>
      </w:tr>
      <w:tr w:rsidR="009450F9" w14:paraId="24AE5C5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639C7A7" w14:textId="77777777" w:rsidR="009450F9" w:rsidRDefault="009450F9">
            <w:pPr>
              <w:jc w:val="right"/>
              <w:rPr>
                <w:rFonts w:ascii="Tahoma" w:hAnsi="Tahoma" w:cs="Tahoma"/>
                <w:color w:val="000000"/>
                <w:lang w:eastAsia="es-BO"/>
              </w:rPr>
            </w:pPr>
            <w:r>
              <w:rPr>
                <w:rFonts w:ascii="Tahoma" w:hAnsi="Tahoma" w:cs="Tahoma"/>
                <w:color w:val="000000"/>
                <w:lang w:eastAsia="es-BO"/>
              </w:rPr>
              <w:t>13</w:t>
            </w:r>
          </w:p>
        </w:tc>
        <w:tc>
          <w:tcPr>
            <w:tcW w:w="6327" w:type="dxa"/>
            <w:gridSpan w:val="3"/>
            <w:tcBorders>
              <w:top w:val="single" w:sz="8" w:space="0" w:color="auto"/>
              <w:left w:val="nil"/>
              <w:bottom w:val="single" w:sz="8" w:space="0" w:color="auto"/>
              <w:right w:val="single" w:sz="8" w:space="0" w:color="000000"/>
            </w:tcBorders>
            <w:noWrap/>
            <w:vAlign w:val="center"/>
            <w:hideMark/>
          </w:tcPr>
          <w:p w14:paraId="51AD340C" w14:textId="77777777" w:rsidR="009450F9" w:rsidRDefault="009450F9">
            <w:pPr>
              <w:rPr>
                <w:rFonts w:ascii="Tahoma" w:hAnsi="Tahoma" w:cs="Tahoma"/>
                <w:color w:val="000000"/>
                <w:lang w:eastAsia="es-BO"/>
              </w:rPr>
            </w:pPr>
            <w:r>
              <w:rPr>
                <w:rFonts w:ascii="Tahoma" w:hAnsi="Tahoma" w:cs="Tahoma"/>
                <w:color w:val="000000"/>
                <w:lang w:eastAsia="es-BO"/>
              </w:rPr>
              <w:t>CAJA SIFONADA PVC INC/REJILLA DE PISO</w:t>
            </w:r>
          </w:p>
        </w:tc>
        <w:tc>
          <w:tcPr>
            <w:tcW w:w="1007" w:type="dxa"/>
            <w:tcBorders>
              <w:top w:val="nil"/>
              <w:left w:val="nil"/>
              <w:bottom w:val="single" w:sz="8" w:space="0" w:color="auto"/>
              <w:right w:val="single" w:sz="8" w:space="0" w:color="auto"/>
            </w:tcBorders>
            <w:noWrap/>
            <w:vAlign w:val="center"/>
            <w:hideMark/>
          </w:tcPr>
          <w:p w14:paraId="7CB29D2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B43D77A"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6F404068"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018E9D7" w14:textId="77777777" w:rsidR="009450F9" w:rsidRDefault="009450F9">
            <w:pPr>
              <w:jc w:val="right"/>
              <w:rPr>
                <w:rFonts w:ascii="Tahoma" w:hAnsi="Tahoma" w:cs="Tahoma"/>
                <w:color w:val="000000"/>
                <w:lang w:eastAsia="es-BO"/>
              </w:rPr>
            </w:pPr>
            <w:r>
              <w:rPr>
                <w:rFonts w:ascii="Tahoma" w:hAnsi="Tahoma" w:cs="Tahoma"/>
                <w:color w:val="000000"/>
                <w:lang w:eastAsia="es-BO"/>
              </w:rPr>
              <w:t>14</w:t>
            </w:r>
          </w:p>
        </w:tc>
        <w:tc>
          <w:tcPr>
            <w:tcW w:w="6327" w:type="dxa"/>
            <w:gridSpan w:val="3"/>
            <w:tcBorders>
              <w:top w:val="single" w:sz="8" w:space="0" w:color="auto"/>
              <w:left w:val="nil"/>
              <w:bottom w:val="single" w:sz="8" w:space="0" w:color="auto"/>
              <w:right w:val="single" w:sz="8" w:space="0" w:color="000000"/>
            </w:tcBorders>
            <w:noWrap/>
            <w:vAlign w:val="center"/>
            <w:hideMark/>
          </w:tcPr>
          <w:p w14:paraId="66CFC973" w14:textId="77777777" w:rsidR="009450F9" w:rsidRDefault="009450F9">
            <w:pPr>
              <w:rPr>
                <w:rFonts w:ascii="Tahoma" w:hAnsi="Tahoma" w:cs="Tahoma"/>
                <w:color w:val="000000"/>
                <w:lang w:eastAsia="es-BO"/>
              </w:rPr>
            </w:pPr>
            <w:r>
              <w:rPr>
                <w:rFonts w:ascii="Tahoma" w:hAnsi="Tahoma" w:cs="Tahoma"/>
                <w:color w:val="000000"/>
                <w:lang w:eastAsia="es-BO"/>
              </w:rPr>
              <w:t>CANALETA DE CALAMINA GALVANIZADA NRO 28 CORTE 33</w:t>
            </w:r>
          </w:p>
        </w:tc>
        <w:tc>
          <w:tcPr>
            <w:tcW w:w="1007" w:type="dxa"/>
            <w:tcBorders>
              <w:top w:val="nil"/>
              <w:left w:val="nil"/>
              <w:bottom w:val="single" w:sz="8" w:space="0" w:color="auto"/>
              <w:right w:val="single" w:sz="8" w:space="0" w:color="auto"/>
            </w:tcBorders>
            <w:noWrap/>
            <w:vAlign w:val="center"/>
            <w:hideMark/>
          </w:tcPr>
          <w:p w14:paraId="4C7033A4"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077A05E1" w14:textId="77777777" w:rsidR="009450F9" w:rsidRDefault="009450F9">
            <w:pPr>
              <w:jc w:val="right"/>
              <w:rPr>
                <w:rFonts w:ascii="Tahoma" w:hAnsi="Tahoma" w:cs="Tahoma"/>
                <w:color w:val="000000"/>
                <w:lang w:eastAsia="es-BO"/>
              </w:rPr>
            </w:pPr>
            <w:r>
              <w:rPr>
                <w:rFonts w:ascii="Tahoma" w:hAnsi="Tahoma" w:cs="Tahoma"/>
                <w:color w:val="000000"/>
                <w:lang w:eastAsia="es-BO"/>
              </w:rPr>
              <w:t>712</w:t>
            </w:r>
          </w:p>
        </w:tc>
      </w:tr>
      <w:tr w:rsidR="009450F9" w14:paraId="49655B1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0EF3D46A" w14:textId="77777777" w:rsidR="009450F9" w:rsidRDefault="009450F9">
            <w:pPr>
              <w:jc w:val="right"/>
              <w:rPr>
                <w:rFonts w:ascii="Tahoma" w:hAnsi="Tahoma" w:cs="Tahoma"/>
                <w:color w:val="000000"/>
                <w:lang w:eastAsia="es-BO"/>
              </w:rPr>
            </w:pPr>
            <w:r>
              <w:rPr>
                <w:rFonts w:ascii="Tahoma" w:hAnsi="Tahoma" w:cs="Tahoma"/>
                <w:color w:val="000000"/>
                <w:lang w:eastAsia="es-BO"/>
              </w:rPr>
              <w:t>15</w:t>
            </w:r>
          </w:p>
        </w:tc>
        <w:tc>
          <w:tcPr>
            <w:tcW w:w="6327" w:type="dxa"/>
            <w:gridSpan w:val="3"/>
            <w:tcBorders>
              <w:top w:val="single" w:sz="8" w:space="0" w:color="auto"/>
              <w:left w:val="nil"/>
              <w:bottom w:val="single" w:sz="8" w:space="0" w:color="auto"/>
              <w:right w:val="single" w:sz="8" w:space="0" w:color="000000"/>
            </w:tcBorders>
            <w:noWrap/>
            <w:vAlign w:val="center"/>
            <w:hideMark/>
          </w:tcPr>
          <w:p w14:paraId="3B289916" w14:textId="77777777" w:rsidR="009450F9" w:rsidRDefault="009450F9">
            <w:pPr>
              <w:rPr>
                <w:rFonts w:ascii="Tahoma" w:hAnsi="Tahoma" w:cs="Tahoma"/>
                <w:color w:val="000000"/>
                <w:lang w:eastAsia="es-BO"/>
              </w:rPr>
            </w:pPr>
            <w:r>
              <w:rPr>
                <w:rFonts w:ascii="Tahoma" w:hAnsi="Tahoma" w:cs="Tahoma"/>
                <w:color w:val="000000"/>
                <w:lang w:eastAsia="es-BO"/>
              </w:rPr>
              <w:t>CAÑERÍA DE ALUMINIO 1/2" (BRAZO DE DUCHA)</w:t>
            </w:r>
          </w:p>
        </w:tc>
        <w:tc>
          <w:tcPr>
            <w:tcW w:w="1007" w:type="dxa"/>
            <w:tcBorders>
              <w:top w:val="nil"/>
              <w:left w:val="nil"/>
              <w:bottom w:val="single" w:sz="8" w:space="0" w:color="auto"/>
              <w:right w:val="single" w:sz="8" w:space="0" w:color="auto"/>
            </w:tcBorders>
            <w:noWrap/>
            <w:vAlign w:val="center"/>
            <w:hideMark/>
          </w:tcPr>
          <w:p w14:paraId="1F85ABC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61B890B"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4CC17656"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0645101" w14:textId="77777777" w:rsidR="009450F9" w:rsidRDefault="009450F9">
            <w:pPr>
              <w:jc w:val="right"/>
              <w:rPr>
                <w:rFonts w:ascii="Tahoma" w:hAnsi="Tahoma" w:cs="Tahoma"/>
                <w:color w:val="000000"/>
                <w:lang w:eastAsia="es-BO"/>
              </w:rPr>
            </w:pPr>
            <w:r>
              <w:rPr>
                <w:rFonts w:ascii="Tahoma" w:hAnsi="Tahoma" w:cs="Tahoma"/>
                <w:color w:val="000000"/>
                <w:lang w:eastAsia="es-BO"/>
              </w:rPr>
              <w:t>16</w:t>
            </w:r>
          </w:p>
        </w:tc>
        <w:tc>
          <w:tcPr>
            <w:tcW w:w="6327" w:type="dxa"/>
            <w:gridSpan w:val="3"/>
            <w:tcBorders>
              <w:top w:val="single" w:sz="8" w:space="0" w:color="auto"/>
              <w:left w:val="nil"/>
              <w:bottom w:val="single" w:sz="8" w:space="0" w:color="auto"/>
              <w:right w:val="single" w:sz="8" w:space="0" w:color="000000"/>
            </w:tcBorders>
            <w:noWrap/>
            <w:vAlign w:val="center"/>
            <w:hideMark/>
          </w:tcPr>
          <w:p w14:paraId="3384706D" w14:textId="77777777" w:rsidR="009450F9" w:rsidRDefault="009450F9">
            <w:pPr>
              <w:rPr>
                <w:rFonts w:ascii="Tahoma" w:hAnsi="Tahoma" w:cs="Tahoma"/>
                <w:color w:val="000000"/>
                <w:lang w:eastAsia="es-BO"/>
              </w:rPr>
            </w:pPr>
            <w:r>
              <w:rPr>
                <w:rFonts w:ascii="Tahoma" w:hAnsi="Tahoma" w:cs="Tahoma"/>
                <w:color w:val="000000"/>
                <w:lang w:eastAsia="es-BO"/>
              </w:rPr>
              <w:t>CARTÓN ASFALTICO</w:t>
            </w:r>
          </w:p>
        </w:tc>
        <w:tc>
          <w:tcPr>
            <w:tcW w:w="1007" w:type="dxa"/>
            <w:tcBorders>
              <w:top w:val="nil"/>
              <w:left w:val="nil"/>
              <w:bottom w:val="single" w:sz="8" w:space="0" w:color="auto"/>
              <w:right w:val="single" w:sz="8" w:space="0" w:color="auto"/>
            </w:tcBorders>
            <w:noWrap/>
            <w:vAlign w:val="center"/>
            <w:hideMark/>
          </w:tcPr>
          <w:p w14:paraId="7AD9D000"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1" w:type="dxa"/>
            <w:tcBorders>
              <w:top w:val="single" w:sz="8" w:space="0" w:color="auto"/>
              <w:left w:val="nil"/>
              <w:bottom w:val="single" w:sz="8" w:space="0" w:color="auto"/>
              <w:right w:val="single" w:sz="8" w:space="0" w:color="000000"/>
            </w:tcBorders>
            <w:noWrap/>
            <w:vAlign w:val="center"/>
            <w:hideMark/>
          </w:tcPr>
          <w:p w14:paraId="110D7801" w14:textId="77777777" w:rsidR="009450F9" w:rsidRDefault="009450F9">
            <w:pPr>
              <w:jc w:val="right"/>
              <w:rPr>
                <w:rFonts w:ascii="Tahoma" w:hAnsi="Tahoma" w:cs="Tahoma"/>
                <w:color w:val="000000"/>
                <w:lang w:eastAsia="es-BO"/>
              </w:rPr>
            </w:pPr>
            <w:r>
              <w:rPr>
                <w:rFonts w:ascii="Tahoma" w:hAnsi="Tahoma" w:cs="Tahoma"/>
                <w:color w:val="000000"/>
                <w:lang w:eastAsia="es-BO"/>
              </w:rPr>
              <w:t>304,34</w:t>
            </w:r>
          </w:p>
        </w:tc>
      </w:tr>
      <w:tr w:rsidR="009450F9" w14:paraId="6B25EB6F"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4E58F05" w14:textId="77777777" w:rsidR="009450F9" w:rsidRDefault="009450F9">
            <w:pPr>
              <w:jc w:val="right"/>
              <w:rPr>
                <w:rFonts w:ascii="Tahoma" w:hAnsi="Tahoma" w:cs="Tahoma"/>
                <w:color w:val="000000"/>
                <w:lang w:eastAsia="es-BO"/>
              </w:rPr>
            </w:pPr>
            <w:r>
              <w:rPr>
                <w:rFonts w:ascii="Tahoma" w:hAnsi="Tahoma" w:cs="Tahoma"/>
                <w:color w:val="000000"/>
                <w:lang w:eastAsia="es-BO"/>
              </w:rPr>
              <w:t>17</w:t>
            </w:r>
          </w:p>
        </w:tc>
        <w:tc>
          <w:tcPr>
            <w:tcW w:w="6327" w:type="dxa"/>
            <w:gridSpan w:val="3"/>
            <w:tcBorders>
              <w:top w:val="single" w:sz="8" w:space="0" w:color="auto"/>
              <w:left w:val="nil"/>
              <w:bottom w:val="single" w:sz="8" w:space="0" w:color="auto"/>
              <w:right w:val="single" w:sz="8" w:space="0" w:color="000000"/>
            </w:tcBorders>
            <w:noWrap/>
            <w:vAlign w:val="center"/>
            <w:hideMark/>
          </w:tcPr>
          <w:p w14:paraId="65AC7B1F" w14:textId="77777777" w:rsidR="009450F9" w:rsidRDefault="009450F9">
            <w:pPr>
              <w:rPr>
                <w:rFonts w:ascii="Tahoma" w:hAnsi="Tahoma" w:cs="Tahoma"/>
                <w:color w:val="000000"/>
                <w:lang w:eastAsia="es-BO"/>
              </w:rPr>
            </w:pPr>
            <w:r>
              <w:rPr>
                <w:rFonts w:ascii="Tahoma" w:hAnsi="Tahoma" w:cs="Tahoma"/>
                <w:color w:val="000000"/>
                <w:lang w:eastAsia="es-BO"/>
              </w:rPr>
              <w:t>CEMENTO BLANCO</w:t>
            </w:r>
          </w:p>
        </w:tc>
        <w:tc>
          <w:tcPr>
            <w:tcW w:w="1007" w:type="dxa"/>
            <w:tcBorders>
              <w:top w:val="nil"/>
              <w:left w:val="nil"/>
              <w:bottom w:val="single" w:sz="8" w:space="0" w:color="auto"/>
              <w:right w:val="single" w:sz="8" w:space="0" w:color="auto"/>
            </w:tcBorders>
            <w:noWrap/>
            <w:vAlign w:val="center"/>
            <w:hideMark/>
          </w:tcPr>
          <w:p w14:paraId="24FC38F8" w14:textId="77777777" w:rsidR="009450F9" w:rsidRDefault="009450F9">
            <w:pPr>
              <w:rPr>
                <w:rFonts w:ascii="Tahoma" w:hAnsi="Tahoma" w:cs="Tahoma"/>
                <w:color w:val="000000"/>
                <w:lang w:eastAsia="es-BO"/>
              </w:rPr>
            </w:pPr>
            <w:r>
              <w:rPr>
                <w:rFonts w:ascii="Tahoma" w:hAnsi="Tahoma" w:cs="Tahoma"/>
                <w:color w:val="000000"/>
                <w:lang w:eastAsia="es-BO"/>
              </w:rPr>
              <w:t>KG</w:t>
            </w:r>
          </w:p>
        </w:tc>
        <w:tc>
          <w:tcPr>
            <w:tcW w:w="1241" w:type="dxa"/>
            <w:tcBorders>
              <w:top w:val="single" w:sz="8" w:space="0" w:color="auto"/>
              <w:left w:val="nil"/>
              <w:bottom w:val="single" w:sz="8" w:space="0" w:color="auto"/>
              <w:right w:val="single" w:sz="8" w:space="0" w:color="000000"/>
            </w:tcBorders>
            <w:noWrap/>
            <w:vAlign w:val="center"/>
            <w:hideMark/>
          </w:tcPr>
          <w:p w14:paraId="7B223A5D" w14:textId="77777777" w:rsidR="009450F9" w:rsidRDefault="009450F9">
            <w:pPr>
              <w:jc w:val="right"/>
              <w:rPr>
                <w:rFonts w:ascii="Tahoma" w:hAnsi="Tahoma" w:cs="Tahoma"/>
                <w:color w:val="000000"/>
                <w:lang w:eastAsia="es-BO"/>
              </w:rPr>
            </w:pPr>
            <w:r>
              <w:rPr>
                <w:rFonts w:ascii="Tahoma" w:hAnsi="Tahoma" w:cs="Tahoma"/>
                <w:color w:val="000000"/>
                <w:lang w:eastAsia="es-BO"/>
              </w:rPr>
              <w:t>1.349,60</w:t>
            </w:r>
          </w:p>
        </w:tc>
      </w:tr>
      <w:tr w:rsidR="009450F9" w14:paraId="0048EC5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8C5DFA9" w14:textId="77777777" w:rsidR="009450F9" w:rsidRDefault="009450F9">
            <w:pPr>
              <w:jc w:val="right"/>
              <w:rPr>
                <w:rFonts w:ascii="Tahoma" w:hAnsi="Tahoma" w:cs="Tahoma"/>
                <w:color w:val="000000"/>
                <w:lang w:eastAsia="es-BO"/>
              </w:rPr>
            </w:pPr>
            <w:r>
              <w:rPr>
                <w:rFonts w:ascii="Tahoma" w:hAnsi="Tahoma" w:cs="Tahoma"/>
                <w:color w:val="000000"/>
                <w:lang w:eastAsia="es-BO"/>
              </w:rPr>
              <w:t>18</w:t>
            </w:r>
          </w:p>
        </w:tc>
        <w:tc>
          <w:tcPr>
            <w:tcW w:w="6327" w:type="dxa"/>
            <w:gridSpan w:val="3"/>
            <w:tcBorders>
              <w:top w:val="single" w:sz="8" w:space="0" w:color="auto"/>
              <w:left w:val="nil"/>
              <w:bottom w:val="single" w:sz="8" w:space="0" w:color="auto"/>
              <w:right w:val="single" w:sz="8" w:space="0" w:color="000000"/>
            </w:tcBorders>
            <w:noWrap/>
            <w:vAlign w:val="center"/>
            <w:hideMark/>
          </w:tcPr>
          <w:p w14:paraId="4A22243F" w14:textId="77777777" w:rsidR="009450F9" w:rsidRDefault="009450F9">
            <w:pPr>
              <w:rPr>
                <w:rFonts w:ascii="Tahoma" w:hAnsi="Tahoma" w:cs="Tahoma"/>
                <w:color w:val="000000"/>
                <w:lang w:eastAsia="es-BO"/>
              </w:rPr>
            </w:pPr>
            <w:r>
              <w:rPr>
                <w:rFonts w:ascii="Tahoma" w:hAnsi="Tahoma" w:cs="Tahoma"/>
                <w:color w:val="000000"/>
                <w:lang w:eastAsia="es-BO"/>
              </w:rPr>
              <w:t>CEMENTO COLA</w:t>
            </w:r>
          </w:p>
        </w:tc>
        <w:tc>
          <w:tcPr>
            <w:tcW w:w="1007" w:type="dxa"/>
            <w:tcBorders>
              <w:top w:val="nil"/>
              <w:left w:val="nil"/>
              <w:bottom w:val="single" w:sz="8" w:space="0" w:color="auto"/>
              <w:right w:val="single" w:sz="8" w:space="0" w:color="auto"/>
            </w:tcBorders>
            <w:noWrap/>
            <w:vAlign w:val="center"/>
            <w:hideMark/>
          </w:tcPr>
          <w:p w14:paraId="1AD5542A" w14:textId="77777777" w:rsidR="009450F9" w:rsidRDefault="009450F9">
            <w:pPr>
              <w:rPr>
                <w:rFonts w:ascii="Tahoma" w:hAnsi="Tahoma" w:cs="Tahoma"/>
                <w:color w:val="000000"/>
                <w:lang w:eastAsia="es-BO"/>
              </w:rPr>
            </w:pPr>
            <w:r>
              <w:rPr>
                <w:rFonts w:ascii="Tahoma" w:hAnsi="Tahoma" w:cs="Tahoma"/>
                <w:color w:val="000000"/>
                <w:lang w:eastAsia="es-BO"/>
              </w:rPr>
              <w:t>KG</w:t>
            </w:r>
          </w:p>
        </w:tc>
        <w:tc>
          <w:tcPr>
            <w:tcW w:w="1241" w:type="dxa"/>
            <w:tcBorders>
              <w:top w:val="single" w:sz="8" w:space="0" w:color="auto"/>
              <w:left w:val="nil"/>
              <w:bottom w:val="single" w:sz="8" w:space="0" w:color="auto"/>
              <w:right w:val="single" w:sz="8" w:space="0" w:color="000000"/>
            </w:tcBorders>
            <w:noWrap/>
            <w:vAlign w:val="center"/>
            <w:hideMark/>
          </w:tcPr>
          <w:p w14:paraId="050A897B" w14:textId="77777777" w:rsidR="009450F9" w:rsidRDefault="009450F9">
            <w:pPr>
              <w:jc w:val="right"/>
              <w:rPr>
                <w:rFonts w:ascii="Tahoma" w:hAnsi="Tahoma" w:cs="Tahoma"/>
                <w:color w:val="000000"/>
                <w:lang w:eastAsia="es-BO"/>
              </w:rPr>
            </w:pPr>
            <w:r>
              <w:rPr>
                <w:rFonts w:ascii="Tahoma" w:hAnsi="Tahoma" w:cs="Tahoma"/>
                <w:color w:val="000000"/>
                <w:lang w:eastAsia="es-BO"/>
              </w:rPr>
              <w:t>22.774,90</w:t>
            </w:r>
          </w:p>
        </w:tc>
      </w:tr>
      <w:tr w:rsidR="009450F9" w14:paraId="5C0FA453"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089F38A6" w14:textId="77777777" w:rsidR="009450F9" w:rsidRDefault="009450F9">
            <w:pPr>
              <w:jc w:val="right"/>
              <w:rPr>
                <w:rFonts w:ascii="Tahoma" w:hAnsi="Tahoma" w:cs="Tahoma"/>
                <w:color w:val="000000"/>
                <w:lang w:eastAsia="es-BO"/>
              </w:rPr>
            </w:pPr>
            <w:r>
              <w:rPr>
                <w:rFonts w:ascii="Tahoma" w:hAnsi="Tahoma" w:cs="Tahoma"/>
                <w:color w:val="000000"/>
                <w:lang w:eastAsia="es-BO"/>
              </w:rPr>
              <w:t>19</w:t>
            </w:r>
          </w:p>
        </w:tc>
        <w:tc>
          <w:tcPr>
            <w:tcW w:w="6327" w:type="dxa"/>
            <w:gridSpan w:val="3"/>
            <w:tcBorders>
              <w:top w:val="single" w:sz="8" w:space="0" w:color="auto"/>
              <w:left w:val="nil"/>
              <w:bottom w:val="single" w:sz="8" w:space="0" w:color="auto"/>
              <w:right w:val="single" w:sz="8" w:space="0" w:color="000000"/>
            </w:tcBorders>
            <w:noWrap/>
            <w:vAlign w:val="center"/>
            <w:hideMark/>
          </w:tcPr>
          <w:p w14:paraId="5F4CDB85" w14:textId="77777777" w:rsidR="009450F9" w:rsidRDefault="009450F9">
            <w:pPr>
              <w:rPr>
                <w:rFonts w:ascii="Tahoma" w:hAnsi="Tahoma" w:cs="Tahoma"/>
                <w:color w:val="000000"/>
                <w:lang w:eastAsia="es-BO"/>
              </w:rPr>
            </w:pPr>
            <w:r>
              <w:rPr>
                <w:rFonts w:ascii="Tahoma" w:hAnsi="Tahoma" w:cs="Tahoma"/>
                <w:color w:val="000000"/>
                <w:lang w:eastAsia="es-BO"/>
              </w:rPr>
              <w:t>CEMENTO PORTLAND</w:t>
            </w:r>
          </w:p>
        </w:tc>
        <w:tc>
          <w:tcPr>
            <w:tcW w:w="1007" w:type="dxa"/>
            <w:tcBorders>
              <w:top w:val="nil"/>
              <w:left w:val="nil"/>
              <w:bottom w:val="single" w:sz="8" w:space="0" w:color="auto"/>
              <w:right w:val="single" w:sz="8" w:space="0" w:color="auto"/>
            </w:tcBorders>
            <w:noWrap/>
            <w:vAlign w:val="center"/>
            <w:hideMark/>
          </w:tcPr>
          <w:p w14:paraId="228E73C5" w14:textId="77777777" w:rsidR="009450F9" w:rsidRDefault="009450F9">
            <w:pPr>
              <w:rPr>
                <w:rFonts w:ascii="Tahoma" w:hAnsi="Tahoma" w:cs="Tahoma"/>
                <w:color w:val="000000"/>
                <w:lang w:eastAsia="es-BO"/>
              </w:rPr>
            </w:pPr>
            <w:r>
              <w:rPr>
                <w:rFonts w:ascii="Tahoma" w:hAnsi="Tahoma" w:cs="Tahoma"/>
                <w:color w:val="000000"/>
                <w:lang w:eastAsia="es-BO"/>
              </w:rPr>
              <w:t>BL</w:t>
            </w:r>
          </w:p>
        </w:tc>
        <w:tc>
          <w:tcPr>
            <w:tcW w:w="1241" w:type="dxa"/>
            <w:tcBorders>
              <w:top w:val="single" w:sz="8" w:space="0" w:color="auto"/>
              <w:left w:val="nil"/>
              <w:bottom w:val="single" w:sz="8" w:space="0" w:color="auto"/>
              <w:right w:val="single" w:sz="8" w:space="0" w:color="000000"/>
            </w:tcBorders>
            <w:noWrap/>
            <w:vAlign w:val="center"/>
            <w:hideMark/>
          </w:tcPr>
          <w:p w14:paraId="4DFC1DCA" w14:textId="77777777" w:rsidR="009450F9" w:rsidRDefault="009450F9">
            <w:pPr>
              <w:jc w:val="right"/>
              <w:rPr>
                <w:rFonts w:ascii="Tahoma" w:hAnsi="Tahoma" w:cs="Tahoma"/>
                <w:color w:val="000000"/>
                <w:lang w:eastAsia="es-BO"/>
              </w:rPr>
            </w:pPr>
            <w:r>
              <w:rPr>
                <w:rFonts w:ascii="Tahoma" w:hAnsi="Tahoma" w:cs="Tahoma"/>
                <w:color w:val="000000"/>
                <w:lang w:eastAsia="es-BO"/>
              </w:rPr>
              <w:t>6.917,22</w:t>
            </w:r>
          </w:p>
        </w:tc>
      </w:tr>
      <w:tr w:rsidR="009450F9" w14:paraId="325CF6A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F1FEB1A" w14:textId="77777777" w:rsidR="009450F9" w:rsidRDefault="009450F9">
            <w:pPr>
              <w:jc w:val="right"/>
              <w:rPr>
                <w:rFonts w:ascii="Tahoma" w:hAnsi="Tahoma" w:cs="Tahoma"/>
                <w:color w:val="000000"/>
                <w:lang w:eastAsia="es-BO"/>
              </w:rPr>
            </w:pPr>
            <w:r>
              <w:rPr>
                <w:rFonts w:ascii="Tahoma" w:hAnsi="Tahoma" w:cs="Tahoma"/>
                <w:color w:val="000000"/>
                <w:lang w:eastAsia="es-BO"/>
              </w:rPr>
              <w:t>20</w:t>
            </w:r>
          </w:p>
        </w:tc>
        <w:tc>
          <w:tcPr>
            <w:tcW w:w="6327" w:type="dxa"/>
            <w:gridSpan w:val="3"/>
            <w:tcBorders>
              <w:top w:val="single" w:sz="8" w:space="0" w:color="auto"/>
              <w:left w:val="nil"/>
              <w:bottom w:val="single" w:sz="8" w:space="0" w:color="auto"/>
              <w:right w:val="single" w:sz="8" w:space="0" w:color="000000"/>
            </w:tcBorders>
            <w:noWrap/>
            <w:vAlign w:val="center"/>
            <w:hideMark/>
          </w:tcPr>
          <w:p w14:paraId="668B3450" w14:textId="77777777" w:rsidR="009450F9" w:rsidRDefault="009450F9">
            <w:pPr>
              <w:rPr>
                <w:rFonts w:ascii="Tahoma" w:hAnsi="Tahoma" w:cs="Tahoma"/>
                <w:color w:val="000000"/>
                <w:lang w:eastAsia="es-BO"/>
              </w:rPr>
            </w:pPr>
            <w:r>
              <w:rPr>
                <w:rFonts w:ascii="Tahoma" w:hAnsi="Tahoma" w:cs="Tahoma"/>
                <w:color w:val="000000"/>
                <w:lang w:eastAsia="es-BO"/>
              </w:rPr>
              <w:t>CERÁMICA NACIONAL</w:t>
            </w:r>
          </w:p>
        </w:tc>
        <w:tc>
          <w:tcPr>
            <w:tcW w:w="1007" w:type="dxa"/>
            <w:tcBorders>
              <w:top w:val="nil"/>
              <w:left w:val="nil"/>
              <w:bottom w:val="single" w:sz="8" w:space="0" w:color="auto"/>
              <w:right w:val="single" w:sz="8" w:space="0" w:color="auto"/>
            </w:tcBorders>
            <w:noWrap/>
            <w:vAlign w:val="center"/>
            <w:hideMark/>
          </w:tcPr>
          <w:p w14:paraId="0562C22C"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1" w:type="dxa"/>
            <w:tcBorders>
              <w:top w:val="single" w:sz="8" w:space="0" w:color="auto"/>
              <w:left w:val="nil"/>
              <w:bottom w:val="single" w:sz="8" w:space="0" w:color="auto"/>
              <w:right w:val="single" w:sz="8" w:space="0" w:color="000000"/>
            </w:tcBorders>
            <w:noWrap/>
            <w:vAlign w:val="center"/>
            <w:hideMark/>
          </w:tcPr>
          <w:p w14:paraId="38BFD50C" w14:textId="77777777" w:rsidR="009450F9" w:rsidRDefault="009450F9">
            <w:pPr>
              <w:jc w:val="right"/>
              <w:rPr>
                <w:rFonts w:ascii="Tahoma" w:hAnsi="Tahoma" w:cs="Tahoma"/>
                <w:color w:val="000000"/>
                <w:lang w:eastAsia="es-BO"/>
              </w:rPr>
            </w:pPr>
            <w:r>
              <w:rPr>
                <w:rFonts w:ascii="Tahoma" w:hAnsi="Tahoma" w:cs="Tahoma"/>
                <w:color w:val="000000"/>
                <w:lang w:eastAsia="es-BO"/>
              </w:rPr>
              <w:t>4.118,83</w:t>
            </w:r>
          </w:p>
        </w:tc>
      </w:tr>
      <w:tr w:rsidR="009450F9" w14:paraId="2627510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36EBDC8" w14:textId="77777777" w:rsidR="009450F9" w:rsidRDefault="009450F9">
            <w:pPr>
              <w:jc w:val="right"/>
              <w:rPr>
                <w:rFonts w:ascii="Tahoma" w:hAnsi="Tahoma" w:cs="Tahoma"/>
                <w:color w:val="000000"/>
                <w:lang w:eastAsia="es-BO"/>
              </w:rPr>
            </w:pPr>
            <w:r>
              <w:rPr>
                <w:rFonts w:ascii="Tahoma" w:hAnsi="Tahoma" w:cs="Tahoma"/>
                <w:color w:val="000000"/>
                <w:lang w:eastAsia="es-BO"/>
              </w:rPr>
              <w:t>21</w:t>
            </w:r>
          </w:p>
        </w:tc>
        <w:tc>
          <w:tcPr>
            <w:tcW w:w="6327" w:type="dxa"/>
            <w:gridSpan w:val="3"/>
            <w:tcBorders>
              <w:top w:val="single" w:sz="8" w:space="0" w:color="auto"/>
              <w:left w:val="nil"/>
              <w:bottom w:val="single" w:sz="8" w:space="0" w:color="auto"/>
              <w:right w:val="single" w:sz="8" w:space="0" w:color="000000"/>
            </w:tcBorders>
            <w:noWrap/>
            <w:vAlign w:val="center"/>
            <w:hideMark/>
          </w:tcPr>
          <w:p w14:paraId="3A737115" w14:textId="77777777" w:rsidR="009450F9" w:rsidRDefault="009450F9">
            <w:pPr>
              <w:rPr>
                <w:rFonts w:ascii="Tahoma" w:hAnsi="Tahoma" w:cs="Tahoma"/>
                <w:color w:val="000000"/>
                <w:lang w:eastAsia="es-BO"/>
              </w:rPr>
            </w:pPr>
            <w:r>
              <w:rPr>
                <w:rFonts w:ascii="Tahoma" w:hAnsi="Tahoma" w:cs="Tahoma"/>
                <w:color w:val="000000"/>
                <w:lang w:eastAsia="es-BO"/>
              </w:rPr>
              <w:t>CERÁMICA NACIONAL TIPO PORCELANATO (60X60)</w:t>
            </w:r>
          </w:p>
        </w:tc>
        <w:tc>
          <w:tcPr>
            <w:tcW w:w="1007" w:type="dxa"/>
            <w:tcBorders>
              <w:top w:val="nil"/>
              <w:left w:val="nil"/>
              <w:bottom w:val="single" w:sz="8" w:space="0" w:color="auto"/>
              <w:right w:val="single" w:sz="8" w:space="0" w:color="auto"/>
            </w:tcBorders>
            <w:noWrap/>
            <w:vAlign w:val="center"/>
            <w:hideMark/>
          </w:tcPr>
          <w:p w14:paraId="79C5FAC8"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1" w:type="dxa"/>
            <w:tcBorders>
              <w:top w:val="single" w:sz="8" w:space="0" w:color="auto"/>
              <w:left w:val="nil"/>
              <w:bottom w:val="single" w:sz="8" w:space="0" w:color="auto"/>
              <w:right w:val="single" w:sz="8" w:space="0" w:color="000000"/>
            </w:tcBorders>
            <w:noWrap/>
            <w:vAlign w:val="center"/>
            <w:hideMark/>
          </w:tcPr>
          <w:p w14:paraId="3B32C7CA" w14:textId="77777777" w:rsidR="009450F9" w:rsidRDefault="009450F9">
            <w:pPr>
              <w:jc w:val="right"/>
              <w:rPr>
                <w:rFonts w:ascii="Tahoma" w:hAnsi="Tahoma" w:cs="Tahoma"/>
                <w:color w:val="000000"/>
                <w:lang w:eastAsia="es-BO"/>
              </w:rPr>
            </w:pPr>
            <w:r>
              <w:rPr>
                <w:rFonts w:ascii="Tahoma" w:hAnsi="Tahoma" w:cs="Tahoma"/>
                <w:color w:val="000000"/>
                <w:lang w:eastAsia="es-BO"/>
              </w:rPr>
              <w:t>138,6</w:t>
            </w:r>
          </w:p>
        </w:tc>
      </w:tr>
      <w:tr w:rsidR="009450F9" w14:paraId="47615736"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D5D09D5" w14:textId="77777777" w:rsidR="009450F9" w:rsidRDefault="009450F9">
            <w:pPr>
              <w:jc w:val="right"/>
              <w:rPr>
                <w:rFonts w:ascii="Tahoma" w:hAnsi="Tahoma" w:cs="Tahoma"/>
                <w:color w:val="000000"/>
                <w:lang w:eastAsia="es-BO"/>
              </w:rPr>
            </w:pPr>
            <w:r>
              <w:rPr>
                <w:rFonts w:ascii="Tahoma" w:hAnsi="Tahoma" w:cs="Tahoma"/>
                <w:color w:val="000000"/>
                <w:lang w:eastAsia="es-BO"/>
              </w:rPr>
              <w:t>22</w:t>
            </w:r>
          </w:p>
        </w:tc>
        <w:tc>
          <w:tcPr>
            <w:tcW w:w="6327" w:type="dxa"/>
            <w:gridSpan w:val="3"/>
            <w:tcBorders>
              <w:top w:val="single" w:sz="8" w:space="0" w:color="auto"/>
              <w:left w:val="nil"/>
              <w:bottom w:val="single" w:sz="8" w:space="0" w:color="auto"/>
              <w:right w:val="single" w:sz="8" w:space="0" w:color="000000"/>
            </w:tcBorders>
            <w:noWrap/>
            <w:vAlign w:val="center"/>
            <w:hideMark/>
          </w:tcPr>
          <w:p w14:paraId="054F0D5E" w14:textId="77777777" w:rsidR="009450F9" w:rsidRDefault="009450F9">
            <w:pPr>
              <w:rPr>
                <w:rFonts w:ascii="Tahoma" w:hAnsi="Tahoma" w:cs="Tahoma"/>
                <w:color w:val="000000"/>
                <w:lang w:eastAsia="es-BO"/>
              </w:rPr>
            </w:pPr>
            <w:r>
              <w:rPr>
                <w:rFonts w:ascii="Tahoma" w:hAnsi="Tahoma" w:cs="Tahoma"/>
                <w:color w:val="000000"/>
                <w:lang w:eastAsia="es-BO"/>
              </w:rPr>
              <w:t>CHICOTILLO</w:t>
            </w:r>
          </w:p>
        </w:tc>
        <w:tc>
          <w:tcPr>
            <w:tcW w:w="1007" w:type="dxa"/>
            <w:tcBorders>
              <w:top w:val="nil"/>
              <w:left w:val="nil"/>
              <w:bottom w:val="single" w:sz="8" w:space="0" w:color="auto"/>
              <w:right w:val="single" w:sz="8" w:space="0" w:color="auto"/>
            </w:tcBorders>
            <w:noWrap/>
            <w:vAlign w:val="center"/>
            <w:hideMark/>
          </w:tcPr>
          <w:p w14:paraId="44C09295"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AC44A41"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4A15252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C5B83E9" w14:textId="77777777" w:rsidR="009450F9" w:rsidRDefault="009450F9">
            <w:pPr>
              <w:jc w:val="right"/>
              <w:rPr>
                <w:rFonts w:ascii="Tahoma" w:hAnsi="Tahoma" w:cs="Tahoma"/>
                <w:color w:val="000000"/>
                <w:lang w:eastAsia="es-BO"/>
              </w:rPr>
            </w:pPr>
            <w:r>
              <w:rPr>
                <w:rFonts w:ascii="Tahoma" w:hAnsi="Tahoma" w:cs="Tahoma"/>
                <w:color w:val="000000"/>
                <w:lang w:eastAsia="es-BO"/>
              </w:rPr>
              <w:t>23</w:t>
            </w:r>
          </w:p>
        </w:tc>
        <w:tc>
          <w:tcPr>
            <w:tcW w:w="6327" w:type="dxa"/>
            <w:gridSpan w:val="3"/>
            <w:tcBorders>
              <w:top w:val="single" w:sz="8" w:space="0" w:color="auto"/>
              <w:left w:val="nil"/>
              <w:bottom w:val="single" w:sz="8" w:space="0" w:color="auto"/>
              <w:right w:val="single" w:sz="8" w:space="0" w:color="000000"/>
            </w:tcBorders>
            <w:noWrap/>
            <w:vAlign w:val="center"/>
            <w:hideMark/>
          </w:tcPr>
          <w:p w14:paraId="5DE084EB" w14:textId="77777777" w:rsidR="009450F9" w:rsidRDefault="009450F9">
            <w:pPr>
              <w:rPr>
                <w:rFonts w:ascii="Tahoma" w:hAnsi="Tahoma" w:cs="Tahoma"/>
                <w:color w:val="000000"/>
                <w:lang w:eastAsia="es-BO"/>
              </w:rPr>
            </w:pPr>
            <w:r>
              <w:rPr>
                <w:rFonts w:ascii="Tahoma" w:hAnsi="Tahoma" w:cs="Tahoma"/>
                <w:color w:val="000000"/>
                <w:lang w:eastAsia="es-BO"/>
              </w:rPr>
              <w:t>CINTA AISLANTE</w:t>
            </w:r>
          </w:p>
        </w:tc>
        <w:tc>
          <w:tcPr>
            <w:tcW w:w="1007" w:type="dxa"/>
            <w:tcBorders>
              <w:top w:val="nil"/>
              <w:left w:val="nil"/>
              <w:bottom w:val="single" w:sz="8" w:space="0" w:color="auto"/>
              <w:right w:val="single" w:sz="8" w:space="0" w:color="auto"/>
            </w:tcBorders>
            <w:noWrap/>
            <w:vAlign w:val="center"/>
            <w:hideMark/>
          </w:tcPr>
          <w:p w14:paraId="09580E35"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225AAC6" w14:textId="77777777" w:rsidR="009450F9" w:rsidRDefault="009450F9">
            <w:pPr>
              <w:jc w:val="right"/>
              <w:rPr>
                <w:rFonts w:ascii="Tahoma" w:hAnsi="Tahoma" w:cs="Tahoma"/>
                <w:color w:val="000000"/>
                <w:lang w:eastAsia="es-BO"/>
              </w:rPr>
            </w:pPr>
            <w:r>
              <w:rPr>
                <w:rFonts w:ascii="Tahoma" w:hAnsi="Tahoma" w:cs="Tahoma"/>
                <w:color w:val="000000"/>
                <w:lang w:eastAsia="es-BO"/>
              </w:rPr>
              <w:t>129</w:t>
            </w:r>
          </w:p>
        </w:tc>
      </w:tr>
      <w:tr w:rsidR="009450F9" w14:paraId="381D539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83F1DFD" w14:textId="77777777" w:rsidR="009450F9" w:rsidRDefault="009450F9">
            <w:pPr>
              <w:jc w:val="right"/>
              <w:rPr>
                <w:rFonts w:ascii="Tahoma" w:hAnsi="Tahoma" w:cs="Tahoma"/>
                <w:color w:val="000000"/>
                <w:lang w:eastAsia="es-BO"/>
              </w:rPr>
            </w:pPr>
            <w:r>
              <w:rPr>
                <w:rFonts w:ascii="Tahoma" w:hAnsi="Tahoma" w:cs="Tahoma"/>
                <w:color w:val="000000"/>
                <w:lang w:eastAsia="es-BO"/>
              </w:rPr>
              <w:t>24</w:t>
            </w:r>
          </w:p>
        </w:tc>
        <w:tc>
          <w:tcPr>
            <w:tcW w:w="6327" w:type="dxa"/>
            <w:gridSpan w:val="3"/>
            <w:tcBorders>
              <w:top w:val="single" w:sz="8" w:space="0" w:color="auto"/>
              <w:left w:val="nil"/>
              <w:bottom w:val="single" w:sz="8" w:space="0" w:color="auto"/>
              <w:right w:val="single" w:sz="8" w:space="0" w:color="000000"/>
            </w:tcBorders>
            <w:noWrap/>
            <w:vAlign w:val="center"/>
            <w:hideMark/>
          </w:tcPr>
          <w:p w14:paraId="186E3E11" w14:textId="77777777" w:rsidR="009450F9" w:rsidRDefault="009450F9">
            <w:pPr>
              <w:rPr>
                <w:rFonts w:ascii="Tahoma" w:hAnsi="Tahoma" w:cs="Tahoma"/>
                <w:color w:val="000000"/>
                <w:lang w:eastAsia="es-BO"/>
              </w:rPr>
            </w:pPr>
            <w:r>
              <w:rPr>
                <w:rFonts w:ascii="Tahoma" w:hAnsi="Tahoma" w:cs="Tahoma"/>
                <w:color w:val="000000"/>
                <w:lang w:eastAsia="es-BO"/>
              </w:rPr>
              <w:t>CODO FG GALVANIZADO DE 1/2"</w:t>
            </w:r>
          </w:p>
        </w:tc>
        <w:tc>
          <w:tcPr>
            <w:tcW w:w="1007" w:type="dxa"/>
            <w:tcBorders>
              <w:top w:val="nil"/>
              <w:left w:val="nil"/>
              <w:bottom w:val="single" w:sz="8" w:space="0" w:color="auto"/>
              <w:right w:val="single" w:sz="8" w:space="0" w:color="auto"/>
            </w:tcBorders>
            <w:noWrap/>
            <w:vAlign w:val="center"/>
            <w:hideMark/>
          </w:tcPr>
          <w:p w14:paraId="584FCCC5"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86F7D0F"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3CDF8A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81D5320" w14:textId="77777777" w:rsidR="009450F9" w:rsidRDefault="009450F9">
            <w:pPr>
              <w:jc w:val="right"/>
              <w:rPr>
                <w:rFonts w:ascii="Tahoma" w:hAnsi="Tahoma" w:cs="Tahoma"/>
                <w:color w:val="000000"/>
                <w:lang w:eastAsia="es-BO"/>
              </w:rPr>
            </w:pPr>
            <w:r>
              <w:rPr>
                <w:rFonts w:ascii="Tahoma" w:hAnsi="Tahoma" w:cs="Tahoma"/>
                <w:color w:val="000000"/>
                <w:lang w:eastAsia="es-BO"/>
              </w:rPr>
              <w:t>25</w:t>
            </w:r>
          </w:p>
        </w:tc>
        <w:tc>
          <w:tcPr>
            <w:tcW w:w="6327" w:type="dxa"/>
            <w:gridSpan w:val="3"/>
            <w:tcBorders>
              <w:top w:val="single" w:sz="8" w:space="0" w:color="auto"/>
              <w:left w:val="nil"/>
              <w:bottom w:val="single" w:sz="8" w:space="0" w:color="auto"/>
              <w:right w:val="single" w:sz="8" w:space="0" w:color="000000"/>
            </w:tcBorders>
            <w:noWrap/>
            <w:vAlign w:val="center"/>
            <w:hideMark/>
          </w:tcPr>
          <w:p w14:paraId="780AC917" w14:textId="77777777" w:rsidR="009450F9" w:rsidRDefault="009450F9">
            <w:pPr>
              <w:rPr>
                <w:rFonts w:ascii="Tahoma" w:hAnsi="Tahoma" w:cs="Tahoma"/>
                <w:color w:val="000000"/>
                <w:lang w:eastAsia="es-BO"/>
              </w:rPr>
            </w:pPr>
            <w:r>
              <w:rPr>
                <w:rFonts w:ascii="Tahoma" w:hAnsi="Tahoma" w:cs="Tahoma"/>
                <w:color w:val="000000"/>
                <w:lang w:eastAsia="es-BO"/>
              </w:rPr>
              <w:t>CODO PVC DE 1/2"</w:t>
            </w:r>
          </w:p>
        </w:tc>
        <w:tc>
          <w:tcPr>
            <w:tcW w:w="1007" w:type="dxa"/>
            <w:tcBorders>
              <w:top w:val="nil"/>
              <w:left w:val="nil"/>
              <w:bottom w:val="single" w:sz="8" w:space="0" w:color="auto"/>
              <w:right w:val="single" w:sz="8" w:space="0" w:color="auto"/>
            </w:tcBorders>
            <w:noWrap/>
            <w:vAlign w:val="center"/>
            <w:hideMark/>
          </w:tcPr>
          <w:p w14:paraId="50D168B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CAB544E"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A791E8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FC9AB23" w14:textId="77777777" w:rsidR="009450F9" w:rsidRDefault="009450F9">
            <w:pPr>
              <w:jc w:val="right"/>
              <w:rPr>
                <w:rFonts w:ascii="Tahoma" w:hAnsi="Tahoma" w:cs="Tahoma"/>
                <w:color w:val="000000"/>
                <w:lang w:eastAsia="es-BO"/>
              </w:rPr>
            </w:pPr>
            <w:r>
              <w:rPr>
                <w:rFonts w:ascii="Tahoma" w:hAnsi="Tahoma" w:cs="Tahoma"/>
                <w:color w:val="000000"/>
                <w:lang w:eastAsia="es-BO"/>
              </w:rPr>
              <w:lastRenderedPageBreak/>
              <w:t>26</w:t>
            </w:r>
          </w:p>
        </w:tc>
        <w:tc>
          <w:tcPr>
            <w:tcW w:w="6327" w:type="dxa"/>
            <w:gridSpan w:val="3"/>
            <w:tcBorders>
              <w:top w:val="single" w:sz="8" w:space="0" w:color="auto"/>
              <w:left w:val="nil"/>
              <w:bottom w:val="single" w:sz="8" w:space="0" w:color="auto"/>
              <w:right w:val="single" w:sz="8" w:space="0" w:color="000000"/>
            </w:tcBorders>
            <w:noWrap/>
            <w:vAlign w:val="center"/>
            <w:hideMark/>
          </w:tcPr>
          <w:p w14:paraId="66B73095" w14:textId="77777777" w:rsidR="009450F9" w:rsidRDefault="009450F9">
            <w:pPr>
              <w:rPr>
                <w:rFonts w:ascii="Tahoma" w:hAnsi="Tahoma" w:cs="Tahoma"/>
                <w:color w:val="000000"/>
                <w:lang w:eastAsia="es-BO"/>
              </w:rPr>
            </w:pPr>
            <w:r>
              <w:rPr>
                <w:rFonts w:ascii="Tahoma" w:hAnsi="Tahoma" w:cs="Tahoma"/>
                <w:color w:val="000000"/>
                <w:lang w:eastAsia="es-BO"/>
              </w:rPr>
              <w:t>CODO PVC DE 5/8"</w:t>
            </w:r>
          </w:p>
        </w:tc>
        <w:tc>
          <w:tcPr>
            <w:tcW w:w="1007" w:type="dxa"/>
            <w:tcBorders>
              <w:top w:val="nil"/>
              <w:left w:val="nil"/>
              <w:bottom w:val="single" w:sz="8" w:space="0" w:color="auto"/>
              <w:right w:val="single" w:sz="8" w:space="0" w:color="auto"/>
            </w:tcBorders>
            <w:noWrap/>
            <w:vAlign w:val="center"/>
            <w:hideMark/>
          </w:tcPr>
          <w:p w14:paraId="1CCFC04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9108988" w14:textId="77777777" w:rsidR="009450F9" w:rsidRDefault="009450F9">
            <w:pPr>
              <w:jc w:val="right"/>
              <w:rPr>
                <w:rFonts w:ascii="Tahoma" w:hAnsi="Tahoma" w:cs="Tahoma"/>
                <w:color w:val="000000"/>
                <w:lang w:eastAsia="es-BO"/>
              </w:rPr>
            </w:pPr>
            <w:r>
              <w:rPr>
                <w:rFonts w:ascii="Tahoma" w:hAnsi="Tahoma" w:cs="Tahoma"/>
                <w:color w:val="000000"/>
                <w:lang w:eastAsia="es-BO"/>
              </w:rPr>
              <w:t>1.690,00</w:t>
            </w:r>
          </w:p>
        </w:tc>
      </w:tr>
      <w:tr w:rsidR="009450F9" w14:paraId="46C30988"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3948E4F" w14:textId="77777777" w:rsidR="009450F9" w:rsidRDefault="009450F9">
            <w:pPr>
              <w:jc w:val="right"/>
              <w:rPr>
                <w:rFonts w:ascii="Tahoma" w:hAnsi="Tahoma" w:cs="Tahoma"/>
                <w:color w:val="000000"/>
                <w:lang w:eastAsia="es-BO"/>
              </w:rPr>
            </w:pPr>
            <w:r>
              <w:rPr>
                <w:rFonts w:ascii="Tahoma" w:hAnsi="Tahoma" w:cs="Tahoma"/>
                <w:color w:val="000000"/>
                <w:lang w:eastAsia="es-BO"/>
              </w:rPr>
              <w:t>27</w:t>
            </w:r>
          </w:p>
        </w:tc>
        <w:tc>
          <w:tcPr>
            <w:tcW w:w="6327" w:type="dxa"/>
            <w:gridSpan w:val="3"/>
            <w:tcBorders>
              <w:top w:val="single" w:sz="8" w:space="0" w:color="auto"/>
              <w:left w:val="nil"/>
              <w:bottom w:val="single" w:sz="8" w:space="0" w:color="auto"/>
              <w:right w:val="single" w:sz="8" w:space="0" w:color="000000"/>
            </w:tcBorders>
            <w:noWrap/>
            <w:vAlign w:val="center"/>
            <w:hideMark/>
          </w:tcPr>
          <w:p w14:paraId="05245D2C" w14:textId="77777777" w:rsidR="009450F9" w:rsidRDefault="009450F9">
            <w:pPr>
              <w:rPr>
                <w:rFonts w:ascii="Tahoma" w:hAnsi="Tahoma" w:cs="Tahoma"/>
                <w:color w:val="000000"/>
                <w:lang w:eastAsia="es-BO"/>
              </w:rPr>
            </w:pPr>
            <w:r>
              <w:rPr>
                <w:rFonts w:ascii="Tahoma" w:hAnsi="Tahoma" w:cs="Tahoma"/>
                <w:color w:val="000000"/>
                <w:lang w:eastAsia="es-BO"/>
              </w:rPr>
              <w:t>CODO PVC DESAGÜE 2"</w:t>
            </w:r>
          </w:p>
        </w:tc>
        <w:tc>
          <w:tcPr>
            <w:tcW w:w="1007" w:type="dxa"/>
            <w:tcBorders>
              <w:top w:val="nil"/>
              <w:left w:val="nil"/>
              <w:bottom w:val="single" w:sz="8" w:space="0" w:color="auto"/>
              <w:right w:val="single" w:sz="8" w:space="0" w:color="auto"/>
            </w:tcBorders>
            <w:noWrap/>
            <w:vAlign w:val="center"/>
            <w:hideMark/>
          </w:tcPr>
          <w:p w14:paraId="5F1706B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16ABC35" w14:textId="77777777" w:rsidR="009450F9" w:rsidRDefault="009450F9">
            <w:pPr>
              <w:jc w:val="right"/>
              <w:rPr>
                <w:rFonts w:ascii="Tahoma" w:hAnsi="Tahoma" w:cs="Tahoma"/>
                <w:color w:val="000000"/>
                <w:lang w:eastAsia="es-BO"/>
              </w:rPr>
            </w:pPr>
            <w:r>
              <w:rPr>
                <w:rFonts w:ascii="Tahoma" w:hAnsi="Tahoma" w:cs="Tahoma"/>
                <w:color w:val="000000"/>
                <w:lang w:eastAsia="es-BO"/>
              </w:rPr>
              <w:t>180</w:t>
            </w:r>
          </w:p>
        </w:tc>
      </w:tr>
      <w:tr w:rsidR="009450F9" w14:paraId="3EF0A84F"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3517CCC" w14:textId="77777777" w:rsidR="009450F9" w:rsidRDefault="009450F9">
            <w:pPr>
              <w:jc w:val="right"/>
              <w:rPr>
                <w:rFonts w:ascii="Tahoma" w:hAnsi="Tahoma" w:cs="Tahoma"/>
                <w:color w:val="000000"/>
                <w:lang w:eastAsia="es-BO"/>
              </w:rPr>
            </w:pPr>
            <w:r>
              <w:rPr>
                <w:rFonts w:ascii="Tahoma" w:hAnsi="Tahoma" w:cs="Tahoma"/>
                <w:color w:val="000000"/>
                <w:lang w:eastAsia="es-BO"/>
              </w:rPr>
              <w:t>28</w:t>
            </w:r>
          </w:p>
        </w:tc>
        <w:tc>
          <w:tcPr>
            <w:tcW w:w="6327" w:type="dxa"/>
            <w:gridSpan w:val="3"/>
            <w:tcBorders>
              <w:top w:val="single" w:sz="8" w:space="0" w:color="auto"/>
              <w:left w:val="nil"/>
              <w:bottom w:val="single" w:sz="8" w:space="0" w:color="auto"/>
              <w:right w:val="single" w:sz="8" w:space="0" w:color="000000"/>
            </w:tcBorders>
            <w:noWrap/>
            <w:vAlign w:val="center"/>
            <w:hideMark/>
          </w:tcPr>
          <w:p w14:paraId="282D8882" w14:textId="77777777" w:rsidR="009450F9" w:rsidRDefault="009450F9">
            <w:pPr>
              <w:rPr>
                <w:rFonts w:ascii="Tahoma" w:hAnsi="Tahoma" w:cs="Tahoma"/>
                <w:color w:val="000000"/>
                <w:lang w:eastAsia="es-BO"/>
              </w:rPr>
            </w:pPr>
            <w:r>
              <w:rPr>
                <w:rFonts w:ascii="Tahoma" w:hAnsi="Tahoma" w:cs="Tahoma"/>
                <w:color w:val="000000"/>
                <w:lang w:eastAsia="es-BO"/>
              </w:rPr>
              <w:t>CODO PVC DESAGÜE 3"</w:t>
            </w:r>
          </w:p>
        </w:tc>
        <w:tc>
          <w:tcPr>
            <w:tcW w:w="1007" w:type="dxa"/>
            <w:tcBorders>
              <w:top w:val="nil"/>
              <w:left w:val="nil"/>
              <w:bottom w:val="single" w:sz="8" w:space="0" w:color="auto"/>
              <w:right w:val="single" w:sz="8" w:space="0" w:color="auto"/>
            </w:tcBorders>
            <w:noWrap/>
            <w:vAlign w:val="center"/>
            <w:hideMark/>
          </w:tcPr>
          <w:p w14:paraId="75DABA5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32C8B80" w14:textId="77777777" w:rsidR="009450F9" w:rsidRDefault="009450F9">
            <w:pPr>
              <w:jc w:val="right"/>
              <w:rPr>
                <w:rFonts w:ascii="Tahoma" w:hAnsi="Tahoma" w:cs="Tahoma"/>
                <w:color w:val="000000"/>
                <w:lang w:eastAsia="es-BO"/>
              </w:rPr>
            </w:pPr>
            <w:r>
              <w:rPr>
                <w:rFonts w:ascii="Tahoma" w:hAnsi="Tahoma" w:cs="Tahoma"/>
                <w:color w:val="000000"/>
                <w:lang w:eastAsia="es-BO"/>
              </w:rPr>
              <w:t>623,5</w:t>
            </w:r>
          </w:p>
        </w:tc>
      </w:tr>
      <w:tr w:rsidR="009450F9" w14:paraId="4952236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175AD60" w14:textId="77777777" w:rsidR="009450F9" w:rsidRDefault="009450F9">
            <w:pPr>
              <w:jc w:val="right"/>
              <w:rPr>
                <w:rFonts w:ascii="Tahoma" w:hAnsi="Tahoma" w:cs="Tahoma"/>
                <w:color w:val="000000"/>
                <w:lang w:eastAsia="es-BO"/>
              </w:rPr>
            </w:pPr>
            <w:r>
              <w:rPr>
                <w:rFonts w:ascii="Tahoma" w:hAnsi="Tahoma" w:cs="Tahoma"/>
                <w:color w:val="000000"/>
                <w:lang w:eastAsia="es-BO"/>
              </w:rPr>
              <w:t>29</w:t>
            </w:r>
          </w:p>
        </w:tc>
        <w:tc>
          <w:tcPr>
            <w:tcW w:w="6327" w:type="dxa"/>
            <w:gridSpan w:val="3"/>
            <w:tcBorders>
              <w:top w:val="single" w:sz="8" w:space="0" w:color="auto"/>
              <w:left w:val="nil"/>
              <w:bottom w:val="single" w:sz="8" w:space="0" w:color="auto"/>
              <w:right w:val="single" w:sz="8" w:space="0" w:color="000000"/>
            </w:tcBorders>
            <w:noWrap/>
            <w:vAlign w:val="center"/>
            <w:hideMark/>
          </w:tcPr>
          <w:p w14:paraId="0A890B14" w14:textId="77777777" w:rsidR="009450F9" w:rsidRDefault="009450F9">
            <w:pPr>
              <w:rPr>
                <w:rFonts w:ascii="Tahoma" w:hAnsi="Tahoma" w:cs="Tahoma"/>
                <w:color w:val="000000"/>
                <w:lang w:eastAsia="es-BO"/>
              </w:rPr>
            </w:pPr>
            <w:r>
              <w:rPr>
                <w:rFonts w:ascii="Tahoma" w:hAnsi="Tahoma" w:cs="Tahoma"/>
                <w:color w:val="000000"/>
                <w:lang w:eastAsia="es-BO"/>
              </w:rPr>
              <w:t>CODO PVC DESAGÜE 4"</w:t>
            </w:r>
          </w:p>
        </w:tc>
        <w:tc>
          <w:tcPr>
            <w:tcW w:w="1007" w:type="dxa"/>
            <w:tcBorders>
              <w:top w:val="nil"/>
              <w:left w:val="nil"/>
              <w:bottom w:val="single" w:sz="8" w:space="0" w:color="auto"/>
              <w:right w:val="single" w:sz="8" w:space="0" w:color="auto"/>
            </w:tcBorders>
            <w:noWrap/>
            <w:vAlign w:val="center"/>
            <w:hideMark/>
          </w:tcPr>
          <w:p w14:paraId="467AB18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BF8F815"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5479DFBE"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F2433DA" w14:textId="77777777" w:rsidR="009450F9" w:rsidRDefault="009450F9">
            <w:pPr>
              <w:jc w:val="right"/>
              <w:rPr>
                <w:rFonts w:ascii="Tahoma" w:hAnsi="Tahoma" w:cs="Tahoma"/>
                <w:color w:val="000000"/>
                <w:lang w:eastAsia="es-BO"/>
              </w:rPr>
            </w:pPr>
            <w:r>
              <w:rPr>
                <w:rFonts w:ascii="Tahoma" w:hAnsi="Tahoma" w:cs="Tahoma"/>
                <w:color w:val="000000"/>
                <w:lang w:eastAsia="es-BO"/>
              </w:rPr>
              <w:t>30</w:t>
            </w:r>
          </w:p>
        </w:tc>
        <w:tc>
          <w:tcPr>
            <w:tcW w:w="6327" w:type="dxa"/>
            <w:gridSpan w:val="3"/>
            <w:tcBorders>
              <w:top w:val="single" w:sz="8" w:space="0" w:color="auto"/>
              <w:left w:val="nil"/>
              <w:bottom w:val="single" w:sz="8" w:space="0" w:color="auto"/>
              <w:right w:val="single" w:sz="8" w:space="0" w:color="000000"/>
            </w:tcBorders>
            <w:noWrap/>
            <w:vAlign w:val="center"/>
            <w:hideMark/>
          </w:tcPr>
          <w:p w14:paraId="5AE61673" w14:textId="77777777" w:rsidR="009450F9" w:rsidRDefault="009450F9">
            <w:pPr>
              <w:rPr>
                <w:rFonts w:ascii="Tahoma" w:hAnsi="Tahoma" w:cs="Tahoma"/>
                <w:color w:val="000000"/>
                <w:lang w:eastAsia="es-BO"/>
              </w:rPr>
            </w:pPr>
            <w:r>
              <w:rPr>
                <w:rFonts w:ascii="Tahoma" w:hAnsi="Tahoma" w:cs="Tahoma"/>
                <w:color w:val="000000"/>
                <w:lang w:eastAsia="es-BO"/>
              </w:rPr>
              <w:t>COPLA PVC DE 1/2"</w:t>
            </w:r>
          </w:p>
        </w:tc>
        <w:tc>
          <w:tcPr>
            <w:tcW w:w="1007" w:type="dxa"/>
            <w:tcBorders>
              <w:top w:val="nil"/>
              <w:left w:val="nil"/>
              <w:bottom w:val="single" w:sz="8" w:space="0" w:color="auto"/>
              <w:right w:val="single" w:sz="8" w:space="0" w:color="auto"/>
            </w:tcBorders>
            <w:noWrap/>
            <w:vAlign w:val="center"/>
            <w:hideMark/>
          </w:tcPr>
          <w:p w14:paraId="47F8151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34EE37D"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49910DD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28951BD" w14:textId="77777777" w:rsidR="009450F9" w:rsidRDefault="009450F9">
            <w:pPr>
              <w:jc w:val="right"/>
              <w:rPr>
                <w:rFonts w:ascii="Tahoma" w:hAnsi="Tahoma" w:cs="Tahoma"/>
                <w:color w:val="000000"/>
                <w:lang w:eastAsia="es-BO"/>
              </w:rPr>
            </w:pPr>
            <w:r>
              <w:rPr>
                <w:rFonts w:ascii="Tahoma" w:hAnsi="Tahoma" w:cs="Tahoma"/>
                <w:color w:val="000000"/>
                <w:lang w:eastAsia="es-BO"/>
              </w:rPr>
              <w:t>31</w:t>
            </w:r>
          </w:p>
        </w:tc>
        <w:tc>
          <w:tcPr>
            <w:tcW w:w="6327" w:type="dxa"/>
            <w:gridSpan w:val="3"/>
            <w:tcBorders>
              <w:top w:val="single" w:sz="8" w:space="0" w:color="auto"/>
              <w:left w:val="nil"/>
              <w:bottom w:val="single" w:sz="8" w:space="0" w:color="auto"/>
              <w:right w:val="single" w:sz="8" w:space="0" w:color="000000"/>
            </w:tcBorders>
            <w:noWrap/>
            <w:vAlign w:val="center"/>
            <w:hideMark/>
          </w:tcPr>
          <w:p w14:paraId="4911B812" w14:textId="77777777" w:rsidR="009450F9" w:rsidRDefault="009450F9">
            <w:pPr>
              <w:rPr>
                <w:rFonts w:ascii="Tahoma" w:hAnsi="Tahoma" w:cs="Tahoma"/>
                <w:color w:val="000000"/>
                <w:lang w:eastAsia="es-BO"/>
              </w:rPr>
            </w:pPr>
            <w:r>
              <w:rPr>
                <w:rFonts w:ascii="Tahoma" w:hAnsi="Tahoma" w:cs="Tahoma"/>
                <w:color w:val="000000"/>
                <w:lang w:eastAsia="es-BO"/>
              </w:rPr>
              <w:t>CORDEL</w:t>
            </w:r>
          </w:p>
        </w:tc>
        <w:tc>
          <w:tcPr>
            <w:tcW w:w="1007" w:type="dxa"/>
            <w:tcBorders>
              <w:top w:val="nil"/>
              <w:left w:val="nil"/>
              <w:bottom w:val="single" w:sz="8" w:space="0" w:color="auto"/>
              <w:right w:val="single" w:sz="8" w:space="0" w:color="auto"/>
            </w:tcBorders>
            <w:noWrap/>
            <w:vAlign w:val="center"/>
            <w:hideMark/>
          </w:tcPr>
          <w:p w14:paraId="47CF6068"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79B255C3" w14:textId="77777777" w:rsidR="009450F9" w:rsidRDefault="009450F9">
            <w:pPr>
              <w:jc w:val="right"/>
              <w:rPr>
                <w:rFonts w:ascii="Tahoma" w:hAnsi="Tahoma" w:cs="Tahoma"/>
                <w:color w:val="000000"/>
                <w:lang w:eastAsia="es-BO"/>
              </w:rPr>
            </w:pPr>
            <w:r>
              <w:rPr>
                <w:rFonts w:ascii="Tahoma" w:hAnsi="Tahoma" w:cs="Tahoma"/>
                <w:color w:val="000000"/>
                <w:lang w:eastAsia="es-BO"/>
              </w:rPr>
              <w:t>585</w:t>
            </w:r>
          </w:p>
        </w:tc>
      </w:tr>
      <w:tr w:rsidR="009450F9" w14:paraId="6D2E8B70"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CCC5EBF" w14:textId="77777777" w:rsidR="009450F9" w:rsidRDefault="009450F9">
            <w:pPr>
              <w:jc w:val="right"/>
              <w:rPr>
                <w:rFonts w:ascii="Tahoma" w:hAnsi="Tahoma" w:cs="Tahoma"/>
                <w:color w:val="000000"/>
                <w:lang w:eastAsia="es-BO"/>
              </w:rPr>
            </w:pPr>
            <w:r>
              <w:rPr>
                <w:rFonts w:ascii="Tahoma" w:hAnsi="Tahoma" w:cs="Tahoma"/>
                <w:color w:val="000000"/>
                <w:lang w:eastAsia="es-BO"/>
              </w:rPr>
              <w:t>32</w:t>
            </w:r>
          </w:p>
        </w:tc>
        <w:tc>
          <w:tcPr>
            <w:tcW w:w="6327" w:type="dxa"/>
            <w:gridSpan w:val="3"/>
            <w:tcBorders>
              <w:top w:val="single" w:sz="8" w:space="0" w:color="auto"/>
              <w:left w:val="nil"/>
              <w:bottom w:val="single" w:sz="8" w:space="0" w:color="auto"/>
              <w:right w:val="single" w:sz="8" w:space="0" w:color="000000"/>
            </w:tcBorders>
            <w:noWrap/>
            <w:vAlign w:val="center"/>
            <w:hideMark/>
          </w:tcPr>
          <w:p w14:paraId="275BB256" w14:textId="77777777" w:rsidR="009450F9" w:rsidRDefault="009450F9">
            <w:pPr>
              <w:rPr>
                <w:rFonts w:ascii="Tahoma" w:hAnsi="Tahoma" w:cs="Tahoma"/>
                <w:color w:val="000000"/>
                <w:lang w:eastAsia="es-BO"/>
              </w:rPr>
            </w:pPr>
            <w:r>
              <w:rPr>
                <w:rFonts w:ascii="Tahoma" w:hAnsi="Tahoma" w:cs="Tahoma"/>
                <w:color w:val="000000"/>
                <w:lang w:eastAsia="es-BO"/>
              </w:rPr>
              <w:t>DUCHA PLÁSTICA ELÉCTRICA</w:t>
            </w:r>
          </w:p>
        </w:tc>
        <w:tc>
          <w:tcPr>
            <w:tcW w:w="1007" w:type="dxa"/>
            <w:tcBorders>
              <w:top w:val="nil"/>
              <w:left w:val="nil"/>
              <w:bottom w:val="single" w:sz="8" w:space="0" w:color="auto"/>
              <w:right w:val="single" w:sz="8" w:space="0" w:color="auto"/>
            </w:tcBorders>
            <w:noWrap/>
            <w:vAlign w:val="center"/>
            <w:hideMark/>
          </w:tcPr>
          <w:p w14:paraId="03D544C5"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7BBDD89"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94E5ED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DA82A25" w14:textId="77777777" w:rsidR="009450F9" w:rsidRDefault="009450F9">
            <w:pPr>
              <w:jc w:val="right"/>
              <w:rPr>
                <w:rFonts w:ascii="Tahoma" w:hAnsi="Tahoma" w:cs="Tahoma"/>
                <w:color w:val="000000"/>
                <w:lang w:eastAsia="es-BO"/>
              </w:rPr>
            </w:pPr>
            <w:r>
              <w:rPr>
                <w:rFonts w:ascii="Tahoma" w:hAnsi="Tahoma" w:cs="Tahoma"/>
                <w:color w:val="000000"/>
                <w:lang w:eastAsia="es-BO"/>
              </w:rPr>
              <w:t>33</w:t>
            </w:r>
          </w:p>
        </w:tc>
        <w:tc>
          <w:tcPr>
            <w:tcW w:w="6327" w:type="dxa"/>
            <w:gridSpan w:val="3"/>
            <w:tcBorders>
              <w:top w:val="single" w:sz="8" w:space="0" w:color="auto"/>
              <w:left w:val="nil"/>
              <w:bottom w:val="single" w:sz="8" w:space="0" w:color="auto"/>
              <w:right w:val="single" w:sz="8" w:space="0" w:color="000000"/>
            </w:tcBorders>
            <w:noWrap/>
            <w:vAlign w:val="center"/>
            <w:hideMark/>
          </w:tcPr>
          <w:p w14:paraId="27659AFE" w14:textId="77777777" w:rsidR="009450F9" w:rsidRDefault="009450F9">
            <w:pPr>
              <w:rPr>
                <w:rFonts w:ascii="Tahoma" w:hAnsi="Tahoma" w:cs="Tahoma"/>
                <w:color w:val="000000"/>
                <w:lang w:eastAsia="es-BO"/>
              </w:rPr>
            </w:pPr>
            <w:r>
              <w:rPr>
                <w:rFonts w:ascii="Tahoma" w:hAnsi="Tahoma" w:cs="Tahoma"/>
                <w:color w:val="000000"/>
                <w:lang w:eastAsia="es-BO"/>
              </w:rPr>
              <w:t>ESQUINERO DE ALUMINIO</w:t>
            </w:r>
          </w:p>
        </w:tc>
        <w:tc>
          <w:tcPr>
            <w:tcW w:w="1007" w:type="dxa"/>
            <w:tcBorders>
              <w:top w:val="nil"/>
              <w:left w:val="nil"/>
              <w:bottom w:val="single" w:sz="8" w:space="0" w:color="auto"/>
              <w:right w:val="single" w:sz="8" w:space="0" w:color="auto"/>
            </w:tcBorders>
            <w:noWrap/>
            <w:vAlign w:val="center"/>
            <w:hideMark/>
          </w:tcPr>
          <w:p w14:paraId="7FF7DC09"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62C13656" w14:textId="77777777" w:rsidR="009450F9" w:rsidRDefault="009450F9">
            <w:pPr>
              <w:jc w:val="right"/>
              <w:rPr>
                <w:rFonts w:ascii="Tahoma" w:hAnsi="Tahoma" w:cs="Tahoma"/>
                <w:color w:val="000000"/>
                <w:lang w:eastAsia="es-BO"/>
              </w:rPr>
            </w:pPr>
            <w:r>
              <w:rPr>
                <w:rFonts w:ascii="Tahoma" w:hAnsi="Tahoma" w:cs="Tahoma"/>
                <w:color w:val="000000"/>
                <w:lang w:eastAsia="es-BO"/>
              </w:rPr>
              <w:t>201,6</w:t>
            </w:r>
          </w:p>
        </w:tc>
      </w:tr>
      <w:tr w:rsidR="009450F9" w14:paraId="0708C4C6"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E98BFD6" w14:textId="77777777" w:rsidR="009450F9" w:rsidRDefault="009450F9">
            <w:pPr>
              <w:jc w:val="right"/>
              <w:rPr>
                <w:rFonts w:ascii="Tahoma" w:hAnsi="Tahoma" w:cs="Tahoma"/>
                <w:color w:val="000000"/>
                <w:lang w:eastAsia="es-BO"/>
              </w:rPr>
            </w:pPr>
            <w:r>
              <w:rPr>
                <w:rFonts w:ascii="Tahoma" w:hAnsi="Tahoma" w:cs="Tahoma"/>
                <w:color w:val="000000"/>
                <w:lang w:eastAsia="es-BO"/>
              </w:rPr>
              <w:t>34</w:t>
            </w:r>
          </w:p>
        </w:tc>
        <w:tc>
          <w:tcPr>
            <w:tcW w:w="6327" w:type="dxa"/>
            <w:gridSpan w:val="3"/>
            <w:tcBorders>
              <w:top w:val="single" w:sz="8" w:space="0" w:color="auto"/>
              <w:left w:val="nil"/>
              <w:bottom w:val="single" w:sz="8" w:space="0" w:color="auto"/>
              <w:right w:val="single" w:sz="8" w:space="0" w:color="000000"/>
            </w:tcBorders>
            <w:noWrap/>
            <w:vAlign w:val="center"/>
            <w:hideMark/>
          </w:tcPr>
          <w:p w14:paraId="05043FE6" w14:textId="77777777" w:rsidR="009450F9" w:rsidRDefault="009450F9">
            <w:pPr>
              <w:rPr>
                <w:rFonts w:ascii="Tahoma" w:hAnsi="Tahoma" w:cs="Tahoma"/>
                <w:color w:val="000000"/>
                <w:lang w:eastAsia="es-BO"/>
              </w:rPr>
            </w:pPr>
            <w:r>
              <w:rPr>
                <w:rFonts w:ascii="Tahoma" w:hAnsi="Tahoma" w:cs="Tahoma"/>
                <w:color w:val="000000"/>
                <w:lang w:eastAsia="es-BO"/>
              </w:rPr>
              <w:t>FIERRO CORRUGADO 1/2"</w:t>
            </w:r>
          </w:p>
        </w:tc>
        <w:tc>
          <w:tcPr>
            <w:tcW w:w="1007" w:type="dxa"/>
            <w:tcBorders>
              <w:top w:val="nil"/>
              <w:left w:val="nil"/>
              <w:bottom w:val="single" w:sz="8" w:space="0" w:color="auto"/>
              <w:right w:val="single" w:sz="8" w:space="0" w:color="auto"/>
            </w:tcBorders>
            <w:noWrap/>
            <w:vAlign w:val="center"/>
            <w:hideMark/>
          </w:tcPr>
          <w:p w14:paraId="0F141527" w14:textId="77777777" w:rsidR="009450F9" w:rsidRDefault="009450F9">
            <w:pPr>
              <w:rPr>
                <w:rFonts w:ascii="Tahoma" w:hAnsi="Tahoma" w:cs="Tahoma"/>
                <w:color w:val="000000"/>
                <w:lang w:eastAsia="es-BO"/>
              </w:rPr>
            </w:pPr>
            <w:r>
              <w:rPr>
                <w:rFonts w:ascii="Tahoma" w:hAnsi="Tahoma" w:cs="Tahoma"/>
                <w:color w:val="000000"/>
                <w:lang w:eastAsia="es-BO"/>
              </w:rPr>
              <w:t>BR</w:t>
            </w:r>
          </w:p>
        </w:tc>
        <w:tc>
          <w:tcPr>
            <w:tcW w:w="1241" w:type="dxa"/>
            <w:tcBorders>
              <w:top w:val="single" w:sz="8" w:space="0" w:color="auto"/>
              <w:left w:val="nil"/>
              <w:bottom w:val="single" w:sz="8" w:space="0" w:color="auto"/>
              <w:right w:val="single" w:sz="8" w:space="0" w:color="000000"/>
            </w:tcBorders>
            <w:noWrap/>
            <w:vAlign w:val="center"/>
            <w:hideMark/>
          </w:tcPr>
          <w:p w14:paraId="107C2E4C" w14:textId="77777777" w:rsidR="009450F9" w:rsidRDefault="009450F9">
            <w:pPr>
              <w:jc w:val="right"/>
              <w:rPr>
                <w:rFonts w:ascii="Tahoma" w:hAnsi="Tahoma" w:cs="Tahoma"/>
                <w:color w:val="000000"/>
                <w:lang w:eastAsia="es-BO"/>
              </w:rPr>
            </w:pPr>
            <w:r>
              <w:rPr>
                <w:rFonts w:ascii="Tahoma" w:hAnsi="Tahoma" w:cs="Tahoma"/>
                <w:color w:val="000000"/>
                <w:lang w:eastAsia="es-BO"/>
              </w:rPr>
              <w:t>99,68</w:t>
            </w:r>
          </w:p>
        </w:tc>
      </w:tr>
      <w:tr w:rsidR="009450F9" w14:paraId="4A4AAB7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6718504" w14:textId="77777777" w:rsidR="009450F9" w:rsidRDefault="009450F9">
            <w:pPr>
              <w:jc w:val="right"/>
              <w:rPr>
                <w:rFonts w:ascii="Tahoma" w:hAnsi="Tahoma" w:cs="Tahoma"/>
                <w:color w:val="000000"/>
                <w:lang w:eastAsia="es-BO"/>
              </w:rPr>
            </w:pPr>
            <w:r>
              <w:rPr>
                <w:rFonts w:ascii="Tahoma" w:hAnsi="Tahoma" w:cs="Tahoma"/>
                <w:color w:val="000000"/>
                <w:lang w:eastAsia="es-BO"/>
              </w:rPr>
              <w:t>35</w:t>
            </w:r>
          </w:p>
        </w:tc>
        <w:tc>
          <w:tcPr>
            <w:tcW w:w="6327" w:type="dxa"/>
            <w:gridSpan w:val="3"/>
            <w:tcBorders>
              <w:top w:val="single" w:sz="8" w:space="0" w:color="auto"/>
              <w:left w:val="nil"/>
              <w:bottom w:val="single" w:sz="8" w:space="0" w:color="auto"/>
              <w:right w:val="single" w:sz="8" w:space="0" w:color="000000"/>
            </w:tcBorders>
            <w:noWrap/>
            <w:vAlign w:val="center"/>
            <w:hideMark/>
          </w:tcPr>
          <w:p w14:paraId="7C08E748" w14:textId="77777777" w:rsidR="009450F9" w:rsidRDefault="009450F9">
            <w:pPr>
              <w:rPr>
                <w:rFonts w:ascii="Tahoma" w:hAnsi="Tahoma" w:cs="Tahoma"/>
                <w:color w:val="000000"/>
                <w:lang w:eastAsia="es-BO"/>
              </w:rPr>
            </w:pPr>
            <w:r>
              <w:rPr>
                <w:rFonts w:ascii="Tahoma" w:hAnsi="Tahoma" w:cs="Tahoma"/>
                <w:color w:val="000000"/>
                <w:lang w:eastAsia="es-BO"/>
              </w:rPr>
              <w:t>FIERRO CORRUGADO 1/4"</w:t>
            </w:r>
          </w:p>
        </w:tc>
        <w:tc>
          <w:tcPr>
            <w:tcW w:w="1007" w:type="dxa"/>
            <w:tcBorders>
              <w:top w:val="nil"/>
              <w:left w:val="nil"/>
              <w:bottom w:val="single" w:sz="8" w:space="0" w:color="auto"/>
              <w:right w:val="single" w:sz="8" w:space="0" w:color="auto"/>
            </w:tcBorders>
            <w:noWrap/>
            <w:vAlign w:val="center"/>
            <w:hideMark/>
          </w:tcPr>
          <w:p w14:paraId="7C9DA6AB" w14:textId="77777777" w:rsidR="009450F9" w:rsidRDefault="009450F9">
            <w:pPr>
              <w:rPr>
                <w:rFonts w:ascii="Tahoma" w:hAnsi="Tahoma" w:cs="Tahoma"/>
                <w:color w:val="000000"/>
                <w:lang w:eastAsia="es-BO"/>
              </w:rPr>
            </w:pPr>
            <w:r>
              <w:rPr>
                <w:rFonts w:ascii="Tahoma" w:hAnsi="Tahoma" w:cs="Tahoma"/>
                <w:color w:val="000000"/>
                <w:lang w:eastAsia="es-BO"/>
              </w:rPr>
              <w:t>BR</w:t>
            </w:r>
          </w:p>
        </w:tc>
        <w:tc>
          <w:tcPr>
            <w:tcW w:w="1241" w:type="dxa"/>
            <w:tcBorders>
              <w:top w:val="single" w:sz="8" w:space="0" w:color="auto"/>
              <w:left w:val="nil"/>
              <w:bottom w:val="single" w:sz="8" w:space="0" w:color="auto"/>
              <w:right w:val="single" w:sz="8" w:space="0" w:color="000000"/>
            </w:tcBorders>
            <w:noWrap/>
            <w:vAlign w:val="center"/>
            <w:hideMark/>
          </w:tcPr>
          <w:p w14:paraId="470FF584" w14:textId="77777777" w:rsidR="009450F9" w:rsidRDefault="009450F9">
            <w:pPr>
              <w:jc w:val="right"/>
              <w:rPr>
                <w:rFonts w:ascii="Tahoma" w:hAnsi="Tahoma" w:cs="Tahoma"/>
                <w:color w:val="000000"/>
                <w:lang w:eastAsia="es-BO"/>
              </w:rPr>
            </w:pPr>
            <w:r>
              <w:rPr>
                <w:rFonts w:ascii="Tahoma" w:hAnsi="Tahoma" w:cs="Tahoma"/>
                <w:color w:val="000000"/>
                <w:lang w:eastAsia="es-BO"/>
              </w:rPr>
              <w:t>2.618,58</w:t>
            </w:r>
          </w:p>
        </w:tc>
      </w:tr>
      <w:tr w:rsidR="009450F9" w14:paraId="7352101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DA1886B" w14:textId="77777777" w:rsidR="009450F9" w:rsidRDefault="009450F9">
            <w:pPr>
              <w:jc w:val="right"/>
              <w:rPr>
                <w:rFonts w:ascii="Tahoma" w:hAnsi="Tahoma" w:cs="Tahoma"/>
                <w:color w:val="000000"/>
                <w:lang w:eastAsia="es-BO"/>
              </w:rPr>
            </w:pPr>
            <w:r>
              <w:rPr>
                <w:rFonts w:ascii="Tahoma" w:hAnsi="Tahoma" w:cs="Tahoma"/>
                <w:color w:val="000000"/>
                <w:lang w:eastAsia="es-BO"/>
              </w:rPr>
              <w:t>36</w:t>
            </w:r>
          </w:p>
        </w:tc>
        <w:tc>
          <w:tcPr>
            <w:tcW w:w="6327" w:type="dxa"/>
            <w:gridSpan w:val="3"/>
            <w:tcBorders>
              <w:top w:val="single" w:sz="8" w:space="0" w:color="auto"/>
              <w:left w:val="nil"/>
              <w:bottom w:val="single" w:sz="8" w:space="0" w:color="auto"/>
              <w:right w:val="single" w:sz="8" w:space="0" w:color="000000"/>
            </w:tcBorders>
            <w:noWrap/>
            <w:vAlign w:val="center"/>
            <w:hideMark/>
          </w:tcPr>
          <w:p w14:paraId="28FB3894" w14:textId="77777777" w:rsidR="009450F9" w:rsidRDefault="009450F9">
            <w:pPr>
              <w:rPr>
                <w:rFonts w:ascii="Tahoma" w:hAnsi="Tahoma" w:cs="Tahoma"/>
                <w:color w:val="000000"/>
                <w:lang w:eastAsia="es-BO"/>
              </w:rPr>
            </w:pPr>
            <w:r>
              <w:rPr>
                <w:rFonts w:ascii="Tahoma" w:hAnsi="Tahoma" w:cs="Tahoma"/>
                <w:color w:val="000000"/>
                <w:lang w:eastAsia="es-BO"/>
              </w:rPr>
              <w:t>FIERRO CORRUGADO 3/8"</w:t>
            </w:r>
          </w:p>
        </w:tc>
        <w:tc>
          <w:tcPr>
            <w:tcW w:w="1007" w:type="dxa"/>
            <w:tcBorders>
              <w:top w:val="nil"/>
              <w:left w:val="nil"/>
              <w:bottom w:val="single" w:sz="8" w:space="0" w:color="auto"/>
              <w:right w:val="single" w:sz="8" w:space="0" w:color="auto"/>
            </w:tcBorders>
            <w:noWrap/>
            <w:vAlign w:val="center"/>
            <w:hideMark/>
          </w:tcPr>
          <w:p w14:paraId="48B65916" w14:textId="77777777" w:rsidR="009450F9" w:rsidRDefault="009450F9">
            <w:pPr>
              <w:rPr>
                <w:rFonts w:ascii="Tahoma" w:hAnsi="Tahoma" w:cs="Tahoma"/>
                <w:color w:val="000000"/>
                <w:lang w:eastAsia="es-BO"/>
              </w:rPr>
            </w:pPr>
            <w:r>
              <w:rPr>
                <w:rFonts w:ascii="Tahoma" w:hAnsi="Tahoma" w:cs="Tahoma"/>
                <w:color w:val="000000"/>
                <w:lang w:eastAsia="es-BO"/>
              </w:rPr>
              <w:t>BR</w:t>
            </w:r>
          </w:p>
        </w:tc>
        <w:tc>
          <w:tcPr>
            <w:tcW w:w="1241" w:type="dxa"/>
            <w:tcBorders>
              <w:top w:val="single" w:sz="8" w:space="0" w:color="auto"/>
              <w:left w:val="nil"/>
              <w:bottom w:val="single" w:sz="8" w:space="0" w:color="auto"/>
              <w:right w:val="single" w:sz="8" w:space="0" w:color="000000"/>
            </w:tcBorders>
            <w:noWrap/>
            <w:vAlign w:val="center"/>
            <w:hideMark/>
          </w:tcPr>
          <w:p w14:paraId="16847A3C" w14:textId="77777777" w:rsidR="009450F9" w:rsidRDefault="009450F9">
            <w:pPr>
              <w:jc w:val="right"/>
              <w:rPr>
                <w:rFonts w:ascii="Tahoma" w:hAnsi="Tahoma" w:cs="Tahoma"/>
                <w:color w:val="000000"/>
                <w:lang w:eastAsia="es-BO"/>
              </w:rPr>
            </w:pPr>
            <w:r>
              <w:rPr>
                <w:rFonts w:ascii="Tahoma" w:hAnsi="Tahoma" w:cs="Tahoma"/>
                <w:color w:val="000000"/>
                <w:lang w:eastAsia="es-BO"/>
              </w:rPr>
              <w:t>1.605,36</w:t>
            </w:r>
          </w:p>
        </w:tc>
      </w:tr>
      <w:tr w:rsidR="009450F9" w14:paraId="39DF660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E3FEFFD" w14:textId="77777777" w:rsidR="009450F9" w:rsidRDefault="009450F9">
            <w:pPr>
              <w:jc w:val="right"/>
              <w:rPr>
                <w:rFonts w:ascii="Tahoma" w:hAnsi="Tahoma" w:cs="Tahoma"/>
                <w:color w:val="000000"/>
                <w:lang w:eastAsia="es-BO"/>
              </w:rPr>
            </w:pPr>
            <w:r>
              <w:rPr>
                <w:rFonts w:ascii="Tahoma" w:hAnsi="Tahoma" w:cs="Tahoma"/>
                <w:color w:val="000000"/>
                <w:lang w:eastAsia="es-BO"/>
              </w:rPr>
              <w:t>37</w:t>
            </w:r>
          </w:p>
        </w:tc>
        <w:tc>
          <w:tcPr>
            <w:tcW w:w="6327" w:type="dxa"/>
            <w:gridSpan w:val="3"/>
            <w:tcBorders>
              <w:top w:val="single" w:sz="8" w:space="0" w:color="auto"/>
              <w:left w:val="nil"/>
              <w:bottom w:val="single" w:sz="8" w:space="0" w:color="auto"/>
              <w:right w:val="single" w:sz="8" w:space="0" w:color="000000"/>
            </w:tcBorders>
            <w:noWrap/>
            <w:vAlign w:val="center"/>
            <w:hideMark/>
          </w:tcPr>
          <w:p w14:paraId="65E68836" w14:textId="77777777" w:rsidR="009450F9" w:rsidRDefault="009450F9">
            <w:pPr>
              <w:rPr>
                <w:rFonts w:ascii="Tahoma" w:hAnsi="Tahoma" w:cs="Tahoma"/>
                <w:color w:val="000000"/>
                <w:lang w:eastAsia="es-BO"/>
              </w:rPr>
            </w:pPr>
            <w:r>
              <w:rPr>
                <w:rFonts w:ascii="Tahoma" w:hAnsi="Tahoma" w:cs="Tahoma"/>
                <w:color w:val="000000"/>
                <w:lang w:eastAsia="es-BO"/>
              </w:rPr>
              <w:t>FIERRO CORRUGADO 5/16"</w:t>
            </w:r>
          </w:p>
        </w:tc>
        <w:tc>
          <w:tcPr>
            <w:tcW w:w="1007" w:type="dxa"/>
            <w:tcBorders>
              <w:top w:val="nil"/>
              <w:left w:val="nil"/>
              <w:bottom w:val="single" w:sz="8" w:space="0" w:color="auto"/>
              <w:right w:val="single" w:sz="8" w:space="0" w:color="auto"/>
            </w:tcBorders>
            <w:noWrap/>
            <w:vAlign w:val="center"/>
            <w:hideMark/>
          </w:tcPr>
          <w:p w14:paraId="58046E83" w14:textId="77777777" w:rsidR="009450F9" w:rsidRDefault="009450F9">
            <w:pPr>
              <w:rPr>
                <w:rFonts w:ascii="Tahoma" w:hAnsi="Tahoma" w:cs="Tahoma"/>
                <w:color w:val="000000"/>
                <w:lang w:eastAsia="es-BO"/>
              </w:rPr>
            </w:pPr>
            <w:r>
              <w:rPr>
                <w:rFonts w:ascii="Tahoma" w:hAnsi="Tahoma" w:cs="Tahoma"/>
                <w:color w:val="000000"/>
                <w:lang w:eastAsia="es-BO"/>
              </w:rPr>
              <w:t>BR</w:t>
            </w:r>
          </w:p>
        </w:tc>
        <w:tc>
          <w:tcPr>
            <w:tcW w:w="1241" w:type="dxa"/>
            <w:tcBorders>
              <w:top w:val="single" w:sz="8" w:space="0" w:color="auto"/>
              <w:left w:val="nil"/>
              <w:bottom w:val="single" w:sz="8" w:space="0" w:color="auto"/>
              <w:right w:val="single" w:sz="8" w:space="0" w:color="000000"/>
            </w:tcBorders>
            <w:noWrap/>
            <w:vAlign w:val="center"/>
            <w:hideMark/>
          </w:tcPr>
          <w:p w14:paraId="3D106AD6" w14:textId="77777777" w:rsidR="009450F9" w:rsidRDefault="009450F9">
            <w:pPr>
              <w:jc w:val="right"/>
              <w:rPr>
                <w:rFonts w:ascii="Tahoma" w:hAnsi="Tahoma" w:cs="Tahoma"/>
                <w:color w:val="000000"/>
                <w:lang w:eastAsia="es-BO"/>
              </w:rPr>
            </w:pPr>
            <w:r>
              <w:rPr>
                <w:rFonts w:ascii="Tahoma" w:hAnsi="Tahoma" w:cs="Tahoma"/>
                <w:color w:val="000000"/>
                <w:lang w:eastAsia="es-BO"/>
              </w:rPr>
              <w:t>128,23</w:t>
            </w:r>
          </w:p>
        </w:tc>
      </w:tr>
      <w:tr w:rsidR="009450F9" w14:paraId="459B6E6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A596BDD" w14:textId="77777777" w:rsidR="009450F9" w:rsidRDefault="009450F9">
            <w:pPr>
              <w:jc w:val="right"/>
              <w:rPr>
                <w:rFonts w:ascii="Tahoma" w:hAnsi="Tahoma" w:cs="Tahoma"/>
                <w:color w:val="000000"/>
                <w:lang w:eastAsia="es-BO"/>
              </w:rPr>
            </w:pPr>
            <w:r>
              <w:rPr>
                <w:rFonts w:ascii="Tahoma" w:hAnsi="Tahoma" w:cs="Tahoma"/>
                <w:color w:val="000000"/>
                <w:lang w:eastAsia="es-BO"/>
              </w:rPr>
              <w:t>38</w:t>
            </w:r>
          </w:p>
        </w:tc>
        <w:tc>
          <w:tcPr>
            <w:tcW w:w="6327" w:type="dxa"/>
            <w:gridSpan w:val="3"/>
            <w:tcBorders>
              <w:top w:val="single" w:sz="8" w:space="0" w:color="auto"/>
              <w:left w:val="nil"/>
              <w:bottom w:val="single" w:sz="8" w:space="0" w:color="auto"/>
              <w:right w:val="single" w:sz="8" w:space="0" w:color="000000"/>
            </w:tcBorders>
            <w:noWrap/>
            <w:vAlign w:val="center"/>
            <w:hideMark/>
          </w:tcPr>
          <w:p w14:paraId="638BD0E7" w14:textId="77777777" w:rsidR="009450F9" w:rsidRDefault="009450F9">
            <w:pPr>
              <w:rPr>
                <w:rFonts w:ascii="Tahoma" w:hAnsi="Tahoma" w:cs="Tahoma"/>
                <w:color w:val="000000"/>
                <w:lang w:eastAsia="es-BO"/>
              </w:rPr>
            </w:pPr>
            <w:r>
              <w:rPr>
                <w:rFonts w:ascii="Tahoma" w:hAnsi="Tahoma" w:cs="Tahoma"/>
                <w:color w:val="000000"/>
                <w:lang w:eastAsia="es-BO"/>
              </w:rPr>
              <w:t>FOCOS LED 18W</w:t>
            </w:r>
          </w:p>
        </w:tc>
        <w:tc>
          <w:tcPr>
            <w:tcW w:w="1007" w:type="dxa"/>
            <w:tcBorders>
              <w:top w:val="nil"/>
              <w:left w:val="nil"/>
              <w:bottom w:val="single" w:sz="8" w:space="0" w:color="auto"/>
              <w:right w:val="single" w:sz="8" w:space="0" w:color="auto"/>
            </w:tcBorders>
            <w:noWrap/>
            <w:vAlign w:val="center"/>
            <w:hideMark/>
          </w:tcPr>
          <w:p w14:paraId="05DA230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C7EC014" w14:textId="77777777" w:rsidR="009450F9" w:rsidRDefault="009450F9">
            <w:pPr>
              <w:jc w:val="right"/>
              <w:rPr>
                <w:rFonts w:ascii="Tahoma" w:hAnsi="Tahoma" w:cs="Tahoma"/>
                <w:color w:val="000000"/>
                <w:lang w:eastAsia="es-BO"/>
              </w:rPr>
            </w:pPr>
            <w:r>
              <w:rPr>
                <w:rFonts w:ascii="Tahoma" w:hAnsi="Tahoma" w:cs="Tahoma"/>
                <w:color w:val="000000"/>
                <w:lang w:eastAsia="es-BO"/>
              </w:rPr>
              <w:t>270</w:t>
            </w:r>
          </w:p>
        </w:tc>
      </w:tr>
      <w:tr w:rsidR="009450F9" w14:paraId="38C7F839"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6E6FC31" w14:textId="77777777" w:rsidR="009450F9" w:rsidRDefault="009450F9">
            <w:pPr>
              <w:jc w:val="right"/>
              <w:rPr>
                <w:rFonts w:ascii="Tahoma" w:hAnsi="Tahoma" w:cs="Tahoma"/>
                <w:color w:val="000000"/>
                <w:lang w:eastAsia="es-BO"/>
              </w:rPr>
            </w:pPr>
            <w:r>
              <w:rPr>
                <w:rFonts w:ascii="Tahoma" w:hAnsi="Tahoma" w:cs="Tahoma"/>
                <w:color w:val="000000"/>
                <w:lang w:eastAsia="es-BO"/>
              </w:rPr>
              <w:t>39</w:t>
            </w:r>
          </w:p>
        </w:tc>
        <w:tc>
          <w:tcPr>
            <w:tcW w:w="6327" w:type="dxa"/>
            <w:gridSpan w:val="3"/>
            <w:tcBorders>
              <w:top w:val="single" w:sz="8" w:space="0" w:color="auto"/>
              <w:left w:val="nil"/>
              <w:bottom w:val="single" w:sz="8" w:space="0" w:color="auto"/>
              <w:right w:val="single" w:sz="8" w:space="0" w:color="000000"/>
            </w:tcBorders>
            <w:noWrap/>
            <w:vAlign w:val="center"/>
            <w:hideMark/>
          </w:tcPr>
          <w:p w14:paraId="1665EC66" w14:textId="77777777" w:rsidR="009450F9" w:rsidRDefault="009450F9">
            <w:pPr>
              <w:rPr>
                <w:rFonts w:ascii="Tahoma" w:hAnsi="Tahoma" w:cs="Tahoma"/>
                <w:color w:val="000000"/>
                <w:lang w:eastAsia="es-BO"/>
              </w:rPr>
            </w:pPr>
            <w:r>
              <w:rPr>
                <w:rFonts w:ascii="Tahoma" w:hAnsi="Tahoma" w:cs="Tahoma"/>
                <w:color w:val="000000"/>
                <w:lang w:eastAsia="es-BO"/>
              </w:rPr>
              <w:t>GRIFERÍA PARA LAVAMANOS</w:t>
            </w:r>
          </w:p>
        </w:tc>
        <w:tc>
          <w:tcPr>
            <w:tcW w:w="1007" w:type="dxa"/>
            <w:tcBorders>
              <w:top w:val="nil"/>
              <w:left w:val="nil"/>
              <w:bottom w:val="single" w:sz="8" w:space="0" w:color="auto"/>
              <w:right w:val="single" w:sz="8" w:space="0" w:color="auto"/>
            </w:tcBorders>
            <w:noWrap/>
            <w:vAlign w:val="center"/>
            <w:hideMark/>
          </w:tcPr>
          <w:p w14:paraId="5F2ABDA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5B9824A"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538D375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A8A640B" w14:textId="77777777" w:rsidR="009450F9" w:rsidRDefault="009450F9">
            <w:pPr>
              <w:jc w:val="right"/>
              <w:rPr>
                <w:rFonts w:ascii="Tahoma" w:hAnsi="Tahoma" w:cs="Tahoma"/>
                <w:color w:val="000000"/>
                <w:lang w:eastAsia="es-BO"/>
              </w:rPr>
            </w:pPr>
            <w:r>
              <w:rPr>
                <w:rFonts w:ascii="Tahoma" w:hAnsi="Tahoma" w:cs="Tahoma"/>
                <w:color w:val="000000"/>
                <w:lang w:eastAsia="es-BO"/>
              </w:rPr>
              <w:t>40</w:t>
            </w:r>
          </w:p>
        </w:tc>
        <w:tc>
          <w:tcPr>
            <w:tcW w:w="6327" w:type="dxa"/>
            <w:gridSpan w:val="3"/>
            <w:tcBorders>
              <w:top w:val="single" w:sz="8" w:space="0" w:color="auto"/>
              <w:left w:val="nil"/>
              <w:bottom w:val="single" w:sz="8" w:space="0" w:color="auto"/>
              <w:right w:val="single" w:sz="8" w:space="0" w:color="000000"/>
            </w:tcBorders>
            <w:noWrap/>
            <w:vAlign w:val="center"/>
            <w:hideMark/>
          </w:tcPr>
          <w:p w14:paraId="5A2CE2D2" w14:textId="77777777" w:rsidR="009450F9" w:rsidRDefault="009450F9">
            <w:pPr>
              <w:rPr>
                <w:rFonts w:ascii="Tahoma" w:hAnsi="Tahoma" w:cs="Tahoma"/>
                <w:color w:val="000000"/>
                <w:lang w:eastAsia="es-BO"/>
              </w:rPr>
            </w:pPr>
            <w:r>
              <w:rPr>
                <w:rFonts w:ascii="Tahoma" w:hAnsi="Tahoma" w:cs="Tahoma"/>
                <w:color w:val="000000"/>
                <w:lang w:eastAsia="es-BO"/>
              </w:rPr>
              <w:t>GRIFERÍA PARA LAVAPLATOS</w:t>
            </w:r>
          </w:p>
        </w:tc>
        <w:tc>
          <w:tcPr>
            <w:tcW w:w="1007" w:type="dxa"/>
            <w:tcBorders>
              <w:top w:val="nil"/>
              <w:left w:val="nil"/>
              <w:bottom w:val="single" w:sz="8" w:space="0" w:color="auto"/>
              <w:right w:val="single" w:sz="8" w:space="0" w:color="auto"/>
            </w:tcBorders>
            <w:noWrap/>
            <w:vAlign w:val="center"/>
            <w:hideMark/>
          </w:tcPr>
          <w:p w14:paraId="0706708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D189808"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6B7EE95B"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B909C35" w14:textId="77777777" w:rsidR="009450F9" w:rsidRDefault="009450F9">
            <w:pPr>
              <w:jc w:val="right"/>
              <w:rPr>
                <w:rFonts w:ascii="Tahoma" w:hAnsi="Tahoma" w:cs="Tahoma"/>
                <w:color w:val="000000"/>
                <w:lang w:eastAsia="es-BO"/>
              </w:rPr>
            </w:pPr>
            <w:r>
              <w:rPr>
                <w:rFonts w:ascii="Tahoma" w:hAnsi="Tahoma" w:cs="Tahoma"/>
                <w:color w:val="000000"/>
                <w:lang w:eastAsia="es-BO"/>
              </w:rPr>
              <w:t>41</w:t>
            </w:r>
          </w:p>
        </w:tc>
        <w:tc>
          <w:tcPr>
            <w:tcW w:w="6327" w:type="dxa"/>
            <w:gridSpan w:val="3"/>
            <w:tcBorders>
              <w:top w:val="single" w:sz="8" w:space="0" w:color="auto"/>
              <w:left w:val="nil"/>
              <w:bottom w:val="single" w:sz="8" w:space="0" w:color="auto"/>
              <w:right w:val="single" w:sz="8" w:space="0" w:color="000000"/>
            </w:tcBorders>
            <w:noWrap/>
            <w:vAlign w:val="center"/>
            <w:hideMark/>
          </w:tcPr>
          <w:p w14:paraId="25C57F69" w14:textId="77777777" w:rsidR="009450F9" w:rsidRDefault="009450F9">
            <w:pPr>
              <w:rPr>
                <w:rFonts w:ascii="Tahoma" w:hAnsi="Tahoma" w:cs="Tahoma"/>
                <w:color w:val="000000"/>
                <w:lang w:eastAsia="es-BO"/>
              </w:rPr>
            </w:pPr>
            <w:r>
              <w:rPr>
                <w:rFonts w:ascii="Tahoma" w:hAnsi="Tahoma" w:cs="Tahoma"/>
                <w:color w:val="000000"/>
                <w:lang w:eastAsia="es-BO"/>
              </w:rPr>
              <w:t>IMPERMEABILIZANTE</w:t>
            </w:r>
          </w:p>
        </w:tc>
        <w:tc>
          <w:tcPr>
            <w:tcW w:w="1007" w:type="dxa"/>
            <w:tcBorders>
              <w:top w:val="nil"/>
              <w:left w:val="nil"/>
              <w:bottom w:val="single" w:sz="8" w:space="0" w:color="auto"/>
              <w:right w:val="single" w:sz="8" w:space="0" w:color="auto"/>
            </w:tcBorders>
            <w:noWrap/>
            <w:vAlign w:val="center"/>
            <w:hideMark/>
          </w:tcPr>
          <w:p w14:paraId="24B5B730"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1" w:type="dxa"/>
            <w:tcBorders>
              <w:top w:val="single" w:sz="8" w:space="0" w:color="auto"/>
              <w:left w:val="nil"/>
              <w:bottom w:val="single" w:sz="8" w:space="0" w:color="auto"/>
              <w:right w:val="single" w:sz="8" w:space="0" w:color="000000"/>
            </w:tcBorders>
            <w:noWrap/>
            <w:vAlign w:val="center"/>
            <w:hideMark/>
          </w:tcPr>
          <w:p w14:paraId="6A417052" w14:textId="77777777" w:rsidR="009450F9" w:rsidRDefault="009450F9">
            <w:pPr>
              <w:jc w:val="right"/>
              <w:rPr>
                <w:rFonts w:ascii="Tahoma" w:hAnsi="Tahoma" w:cs="Tahoma"/>
                <w:color w:val="000000"/>
                <w:lang w:eastAsia="es-BO"/>
              </w:rPr>
            </w:pPr>
            <w:r>
              <w:rPr>
                <w:rFonts w:ascii="Tahoma" w:hAnsi="Tahoma" w:cs="Tahoma"/>
                <w:color w:val="000000"/>
                <w:lang w:eastAsia="es-BO"/>
              </w:rPr>
              <w:t>225</w:t>
            </w:r>
          </w:p>
        </w:tc>
      </w:tr>
      <w:tr w:rsidR="009450F9" w14:paraId="2FBC51D1"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ECB33A7" w14:textId="77777777" w:rsidR="009450F9" w:rsidRDefault="009450F9">
            <w:pPr>
              <w:jc w:val="right"/>
              <w:rPr>
                <w:rFonts w:ascii="Tahoma" w:hAnsi="Tahoma" w:cs="Tahoma"/>
                <w:color w:val="000000"/>
                <w:lang w:eastAsia="es-BO"/>
              </w:rPr>
            </w:pPr>
            <w:r>
              <w:rPr>
                <w:rFonts w:ascii="Tahoma" w:hAnsi="Tahoma" w:cs="Tahoma"/>
                <w:color w:val="000000"/>
                <w:lang w:eastAsia="es-BO"/>
              </w:rPr>
              <w:t>42</w:t>
            </w:r>
          </w:p>
        </w:tc>
        <w:tc>
          <w:tcPr>
            <w:tcW w:w="6327" w:type="dxa"/>
            <w:gridSpan w:val="3"/>
            <w:tcBorders>
              <w:top w:val="single" w:sz="8" w:space="0" w:color="auto"/>
              <w:left w:val="nil"/>
              <w:bottom w:val="single" w:sz="8" w:space="0" w:color="auto"/>
              <w:right w:val="single" w:sz="8" w:space="0" w:color="000000"/>
            </w:tcBorders>
            <w:noWrap/>
            <w:vAlign w:val="center"/>
            <w:hideMark/>
          </w:tcPr>
          <w:p w14:paraId="54898793" w14:textId="77777777" w:rsidR="009450F9" w:rsidRDefault="009450F9">
            <w:pPr>
              <w:rPr>
                <w:rFonts w:ascii="Tahoma" w:hAnsi="Tahoma" w:cs="Tahoma"/>
                <w:color w:val="000000"/>
                <w:lang w:eastAsia="es-BO"/>
              </w:rPr>
            </w:pPr>
            <w:r>
              <w:rPr>
                <w:rFonts w:ascii="Tahoma" w:hAnsi="Tahoma" w:cs="Tahoma"/>
                <w:color w:val="000000"/>
                <w:lang w:eastAsia="es-BO"/>
              </w:rPr>
              <w:t>INODORO T/BAJO MAS ACCESORIOS</w:t>
            </w:r>
          </w:p>
        </w:tc>
        <w:tc>
          <w:tcPr>
            <w:tcW w:w="1007" w:type="dxa"/>
            <w:tcBorders>
              <w:top w:val="nil"/>
              <w:left w:val="nil"/>
              <w:bottom w:val="single" w:sz="8" w:space="0" w:color="auto"/>
              <w:right w:val="single" w:sz="8" w:space="0" w:color="auto"/>
            </w:tcBorders>
            <w:noWrap/>
            <w:vAlign w:val="center"/>
            <w:hideMark/>
          </w:tcPr>
          <w:p w14:paraId="3B23009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48DBB505"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48622B6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69B7FF6" w14:textId="77777777" w:rsidR="009450F9" w:rsidRDefault="009450F9">
            <w:pPr>
              <w:jc w:val="right"/>
              <w:rPr>
                <w:rFonts w:ascii="Tahoma" w:hAnsi="Tahoma" w:cs="Tahoma"/>
                <w:color w:val="000000"/>
                <w:lang w:eastAsia="es-BO"/>
              </w:rPr>
            </w:pPr>
            <w:r>
              <w:rPr>
                <w:rFonts w:ascii="Tahoma" w:hAnsi="Tahoma" w:cs="Tahoma"/>
                <w:color w:val="000000"/>
                <w:lang w:eastAsia="es-BO"/>
              </w:rPr>
              <w:t>43</w:t>
            </w:r>
          </w:p>
        </w:tc>
        <w:tc>
          <w:tcPr>
            <w:tcW w:w="6327" w:type="dxa"/>
            <w:gridSpan w:val="3"/>
            <w:tcBorders>
              <w:top w:val="single" w:sz="8" w:space="0" w:color="auto"/>
              <w:left w:val="nil"/>
              <w:bottom w:val="single" w:sz="8" w:space="0" w:color="auto"/>
              <w:right w:val="single" w:sz="8" w:space="0" w:color="000000"/>
            </w:tcBorders>
            <w:noWrap/>
            <w:vAlign w:val="center"/>
            <w:hideMark/>
          </w:tcPr>
          <w:p w14:paraId="7688F3AE" w14:textId="77777777" w:rsidR="009450F9" w:rsidRDefault="009450F9">
            <w:pPr>
              <w:rPr>
                <w:rFonts w:ascii="Tahoma" w:hAnsi="Tahoma" w:cs="Tahoma"/>
                <w:color w:val="000000"/>
                <w:lang w:eastAsia="es-BO"/>
              </w:rPr>
            </w:pPr>
            <w:r>
              <w:rPr>
                <w:rFonts w:ascii="Tahoma" w:hAnsi="Tahoma" w:cs="Tahoma"/>
                <w:color w:val="000000"/>
                <w:lang w:eastAsia="es-BO"/>
              </w:rPr>
              <w:t>INTERRUPTOR</w:t>
            </w:r>
          </w:p>
        </w:tc>
        <w:tc>
          <w:tcPr>
            <w:tcW w:w="1007" w:type="dxa"/>
            <w:tcBorders>
              <w:top w:val="nil"/>
              <w:left w:val="nil"/>
              <w:bottom w:val="single" w:sz="8" w:space="0" w:color="auto"/>
              <w:right w:val="single" w:sz="8" w:space="0" w:color="auto"/>
            </w:tcBorders>
            <w:noWrap/>
            <w:vAlign w:val="center"/>
            <w:hideMark/>
          </w:tcPr>
          <w:p w14:paraId="7EF948F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3C70A477" w14:textId="77777777" w:rsidR="009450F9" w:rsidRDefault="009450F9">
            <w:pPr>
              <w:jc w:val="right"/>
              <w:rPr>
                <w:rFonts w:ascii="Tahoma" w:hAnsi="Tahoma" w:cs="Tahoma"/>
                <w:color w:val="000000"/>
                <w:lang w:eastAsia="es-BO"/>
              </w:rPr>
            </w:pPr>
            <w:r>
              <w:rPr>
                <w:rFonts w:ascii="Tahoma" w:hAnsi="Tahoma" w:cs="Tahoma"/>
                <w:color w:val="000000"/>
                <w:lang w:eastAsia="es-BO"/>
              </w:rPr>
              <w:t>270</w:t>
            </w:r>
          </w:p>
        </w:tc>
      </w:tr>
      <w:tr w:rsidR="009450F9" w14:paraId="41DFF7FF"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9278413" w14:textId="77777777" w:rsidR="009450F9" w:rsidRDefault="009450F9">
            <w:pPr>
              <w:jc w:val="right"/>
              <w:rPr>
                <w:rFonts w:ascii="Tahoma" w:hAnsi="Tahoma" w:cs="Tahoma"/>
                <w:color w:val="000000"/>
                <w:lang w:eastAsia="es-BO"/>
              </w:rPr>
            </w:pPr>
            <w:r>
              <w:rPr>
                <w:rFonts w:ascii="Tahoma" w:hAnsi="Tahoma" w:cs="Tahoma"/>
                <w:color w:val="000000"/>
                <w:lang w:eastAsia="es-BO"/>
              </w:rPr>
              <w:t>44</w:t>
            </w:r>
          </w:p>
        </w:tc>
        <w:tc>
          <w:tcPr>
            <w:tcW w:w="6327" w:type="dxa"/>
            <w:gridSpan w:val="3"/>
            <w:tcBorders>
              <w:top w:val="single" w:sz="8" w:space="0" w:color="auto"/>
              <w:left w:val="nil"/>
              <w:bottom w:val="single" w:sz="8" w:space="0" w:color="auto"/>
              <w:right w:val="single" w:sz="8" w:space="0" w:color="000000"/>
            </w:tcBorders>
            <w:noWrap/>
            <w:vAlign w:val="center"/>
            <w:hideMark/>
          </w:tcPr>
          <w:p w14:paraId="7C02CA8E" w14:textId="77777777" w:rsidR="009450F9" w:rsidRDefault="009450F9">
            <w:pPr>
              <w:rPr>
                <w:rFonts w:ascii="Tahoma" w:hAnsi="Tahoma" w:cs="Tahoma"/>
                <w:color w:val="000000"/>
                <w:lang w:eastAsia="es-BO"/>
              </w:rPr>
            </w:pPr>
            <w:r>
              <w:rPr>
                <w:rFonts w:ascii="Tahoma" w:hAnsi="Tahoma" w:cs="Tahoma"/>
                <w:color w:val="000000"/>
                <w:lang w:eastAsia="es-BO"/>
              </w:rPr>
              <w:t>JABALINA 5/8" X 60 CM MAS CONECTOR</w:t>
            </w:r>
          </w:p>
        </w:tc>
        <w:tc>
          <w:tcPr>
            <w:tcW w:w="1007" w:type="dxa"/>
            <w:tcBorders>
              <w:top w:val="nil"/>
              <w:left w:val="nil"/>
              <w:bottom w:val="single" w:sz="8" w:space="0" w:color="auto"/>
              <w:right w:val="single" w:sz="8" w:space="0" w:color="auto"/>
            </w:tcBorders>
            <w:noWrap/>
            <w:vAlign w:val="center"/>
            <w:hideMark/>
          </w:tcPr>
          <w:p w14:paraId="12219AF5"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E4255BD"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660D725B"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839BE4A"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c>
          <w:tcPr>
            <w:tcW w:w="6327" w:type="dxa"/>
            <w:gridSpan w:val="3"/>
            <w:tcBorders>
              <w:top w:val="single" w:sz="8" w:space="0" w:color="auto"/>
              <w:left w:val="nil"/>
              <w:bottom w:val="single" w:sz="8" w:space="0" w:color="auto"/>
              <w:right w:val="single" w:sz="8" w:space="0" w:color="000000"/>
            </w:tcBorders>
            <w:noWrap/>
            <w:vAlign w:val="center"/>
            <w:hideMark/>
          </w:tcPr>
          <w:p w14:paraId="6A45EFC0" w14:textId="77777777" w:rsidR="009450F9" w:rsidRDefault="009450F9">
            <w:pPr>
              <w:rPr>
                <w:rFonts w:ascii="Tahoma" w:hAnsi="Tahoma" w:cs="Tahoma"/>
                <w:color w:val="000000"/>
                <w:lang w:eastAsia="es-BO"/>
              </w:rPr>
            </w:pPr>
            <w:r>
              <w:rPr>
                <w:rFonts w:ascii="Tahoma" w:hAnsi="Tahoma" w:cs="Tahoma"/>
                <w:color w:val="000000"/>
                <w:lang w:eastAsia="es-BO"/>
              </w:rPr>
              <w:t>LADRILLO 6H (25X15X10)</w:t>
            </w:r>
          </w:p>
        </w:tc>
        <w:tc>
          <w:tcPr>
            <w:tcW w:w="1007" w:type="dxa"/>
            <w:tcBorders>
              <w:top w:val="nil"/>
              <w:left w:val="nil"/>
              <w:bottom w:val="single" w:sz="8" w:space="0" w:color="auto"/>
              <w:right w:val="single" w:sz="8" w:space="0" w:color="auto"/>
            </w:tcBorders>
            <w:noWrap/>
            <w:vAlign w:val="center"/>
            <w:hideMark/>
          </w:tcPr>
          <w:p w14:paraId="180B94E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F5C614D" w14:textId="77777777" w:rsidR="009450F9" w:rsidRDefault="009450F9">
            <w:pPr>
              <w:jc w:val="right"/>
              <w:rPr>
                <w:rFonts w:ascii="Tahoma" w:hAnsi="Tahoma" w:cs="Tahoma"/>
                <w:color w:val="000000"/>
                <w:lang w:eastAsia="es-BO"/>
              </w:rPr>
            </w:pPr>
            <w:r>
              <w:rPr>
                <w:rFonts w:ascii="Tahoma" w:hAnsi="Tahoma" w:cs="Tahoma"/>
                <w:color w:val="000000"/>
                <w:lang w:eastAsia="es-BO"/>
              </w:rPr>
              <w:t>154.931,20</w:t>
            </w:r>
          </w:p>
        </w:tc>
      </w:tr>
      <w:tr w:rsidR="009450F9" w14:paraId="1FC88B93"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CE8ED6B" w14:textId="77777777" w:rsidR="009450F9" w:rsidRDefault="009450F9">
            <w:pPr>
              <w:jc w:val="right"/>
              <w:rPr>
                <w:rFonts w:ascii="Tahoma" w:hAnsi="Tahoma" w:cs="Tahoma"/>
                <w:color w:val="000000"/>
                <w:lang w:eastAsia="es-BO"/>
              </w:rPr>
            </w:pPr>
            <w:r>
              <w:rPr>
                <w:rFonts w:ascii="Tahoma" w:hAnsi="Tahoma" w:cs="Tahoma"/>
                <w:color w:val="000000"/>
                <w:lang w:eastAsia="es-BO"/>
              </w:rPr>
              <w:t>46</w:t>
            </w:r>
          </w:p>
        </w:tc>
        <w:tc>
          <w:tcPr>
            <w:tcW w:w="6327" w:type="dxa"/>
            <w:gridSpan w:val="3"/>
            <w:tcBorders>
              <w:top w:val="single" w:sz="8" w:space="0" w:color="auto"/>
              <w:left w:val="nil"/>
              <w:bottom w:val="single" w:sz="8" w:space="0" w:color="auto"/>
              <w:right w:val="single" w:sz="8" w:space="0" w:color="000000"/>
            </w:tcBorders>
            <w:noWrap/>
            <w:vAlign w:val="center"/>
            <w:hideMark/>
          </w:tcPr>
          <w:p w14:paraId="7EE8EBF9" w14:textId="77777777" w:rsidR="009450F9" w:rsidRDefault="009450F9">
            <w:pPr>
              <w:rPr>
                <w:rFonts w:ascii="Tahoma" w:hAnsi="Tahoma" w:cs="Tahoma"/>
                <w:color w:val="000000"/>
                <w:lang w:eastAsia="es-BO"/>
              </w:rPr>
            </w:pPr>
            <w:r>
              <w:rPr>
                <w:rFonts w:ascii="Tahoma" w:hAnsi="Tahoma" w:cs="Tahoma"/>
                <w:color w:val="000000"/>
                <w:lang w:eastAsia="es-BO"/>
              </w:rPr>
              <w:t>LADRILLO GAMBOTE (24X12X6)</w:t>
            </w:r>
          </w:p>
        </w:tc>
        <w:tc>
          <w:tcPr>
            <w:tcW w:w="1007" w:type="dxa"/>
            <w:tcBorders>
              <w:top w:val="nil"/>
              <w:left w:val="nil"/>
              <w:bottom w:val="single" w:sz="8" w:space="0" w:color="auto"/>
              <w:right w:val="single" w:sz="8" w:space="0" w:color="auto"/>
            </w:tcBorders>
            <w:noWrap/>
            <w:vAlign w:val="center"/>
            <w:hideMark/>
          </w:tcPr>
          <w:p w14:paraId="48B1A1F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19EAFBB" w14:textId="77777777" w:rsidR="009450F9" w:rsidRDefault="009450F9">
            <w:pPr>
              <w:jc w:val="right"/>
              <w:rPr>
                <w:rFonts w:ascii="Tahoma" w:hAnsi="Tahoma" w:cs="Tahoma"/>
                <w:color w:val="000000"/>
                <w:lang w:eastAsia="es-BO"/>
              </w:rPr>
            </w:pPr>
            <w:r>
              <w:rPr>
                <w:rFonts w:ascii="Tahoma" w:hAnsi="Tahoma" w:cs="Tahoma"/>
                <w:color w:val="000000"/>
                <w:lang w:eastAsia="es-BO"/>
              </w:rPr>
              <w:t>32.760,00</w:t>
            </w:r>
          </w:p>
        </w:tc>
      </w:tr>
      <w:tr w:rsidR="009450F9" w14:paraId="6304205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B9F5CCB" w14:textId="77777777" w:rsidR="009450F9" w:rsidRDefault="009450F9">
            <w:pPr>
              <w:jc w:val="right"/>
              <w:rPr>
                <w:rFonts w:ascii="Tahoma" w:hAnsi="Tahoma" w:cs="Tahoma"/>
                <w:color w:val="000000"/>
                <w:lang w:eastAsia="es-BO"/>
              </w:rPr>
            </w:pPr>
            <w:r>
              <w:rPr>
                <w:rFonts w:ascii="Tahoma" w:hAnsi="Tahoma" w:cs="Tahoma"/>
                <w:color w:val="000000"/>
                <w:lang w:eastAsia="es-BO"/>
              </w:rPr>
              <w:t>47</w:t>
            </w:r>
          </w:p>
        </w:tc>
        <w:tc>
          <w:tcPr>
            <w:tcW w:w="6327" w:type="dxa"/>
            <w:gridSpan w:val="3"/>
            <w:tcBorders>
              <w:top w:val="single" w:sz="8" w:space="0" w:color="auto"/>
              <w:left w:val="nil"/>
              <w:bottom w:val="single" w:sz="8" w:space="0" w:color="auto"/>
              <w:right w:val="single" w:sz="8" w:space="0" w:color="000000"/>
            </w:tcBorders>
            <w:noWrap/>
            <w:vAlign w:val="center"/>
            <w:hideMark/>
          </w:tcPr>
          <w:p w14:paraId="5BB7C225" w14:textId="77777777" w:rsidR="009450F9" w:rsidRDefault="009450F9">
            <w:pPr>
              <w:rPr>
                <w:rFonts w:ascii="Tahoma" w:hAnsi="Tahoma" w:cs="Tahoma"/>
                <w:color w:val="000000"/>
                <w:lang w:eastAsia="es-BO"/>
              </w:rPr>
            </w:pPr>
            <w:r>
              <w:rPr>
                <w:rFonts w:ascii="Tahoma" w:hAnsi="Tahoma" w:cs="Tahoma"/>
                <w:color w:val="000000"/>
                <w:lang w:eastAsia="es-BO"/>
              </w:rPr>
              <w:t>LADRILLO GAMBOTE (25X12X6,5)</w:t>
            </w:r>
          </w:p>
        </w:tc>
        <w:tc>
          <w:tcPr>
            <w:tcW w:w="1007" w:type="dxa"/>
            <w:tcBorders>
              <w:top w:val="nil"/>
              <w:left w:val="nil"/>
              <w:bottom w:val="single" w:sz="8" w:space="0" w:color="auto"/>
              <w:right w:val="single" w:sz="8" w:space="0" w:color="auto"/>
            </w:tcBorders>
            <w:noWrap/>
            <w:vAlign w:val="center"/>
            <w:hideMark/>
          </w:tcPr>
          <w:p w14:paraId="339FDC9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6DE237D" w14:textId="77777777" w:rsidR="009450F9" w:rsidRDefault="009450F9">
            <w:pPr>
              <w:jc w:val="right"/>
              <w:rPr>
                <w:rFonts w:ascii="Tahoma" w:hAnsi="Tahoma" w:cs="Tahoma"/>
                <w:color w:val="000000"/>
                <w:lang w:eastAsia="es-BO"/>
              </w:rPr>
            </w:pPr>
            <w:r>
              <w:rPr>
                <w:rFonts w:ascii="Tahoma" w:hAnsi="Tahoma" w:cs="Tahoma"/>
                <w:color w:val="000000"/>
                <w:lang w:eastAsia="es-BO"/>
              </w:rPr>
              <w:t>5.902,00</w:t>
            </w:r>
          </w:p>
        </w:tc>
      </w:tr>
      <w:tr w:rsidR="009450F9" w14:paraId="09C624E6"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05990B5" w14:textId="77777777" w:rsidR="009450F9" w:rsidRDefault="009450F9">
            <w:pPr>
              <w:jc w:val="right"/>
              <w:rPr>
                <w:rFonts w:ascii="Tahoma" w:hAnsi="Tahoma" w:cs="Tahoma"/>
                <w:color w:val="000000"/>
                <w:lang w:eastAsia="es-BO"/>
              </w:rPr>
            </w:pPr>
            <w:r>
              <w:rPr>
                <w:rFonts w:ascii="Tahoma" w:hAnsi="Tahoma" w:cs="Tahoma"/>
                <w:color w:val="000000"/>
                <w:lang w:eastAsia="es-BO"/>
              </w:rPr>
              <w:t>48</w:t>
            </w:r>
          </w:p>
        </w:tc>
        <w:tc>
          <w:tcPr>
            <w:tcW w:w="6327" w:type="dxa"/>
            <w:gridSpan w:val="3"/>
            <w:tcBorders>
              <w:top w:val="single" w:sz="8" w:space="0" w:color="auto"/>
              <w:left w:val="nil"/>
              <w:bottom w:val="single" w:sz="8" w:space="0" w:color="auto"/>
              <w:right w:val="single" w:sz="8" w:space="0" w:color="000000"/>
            </w:tcBorders>
            <w:noWrap/>
            <w:vAlign w:val="center"/>
            <w:hideMark/>
          </w:tcPr>
          <w:p w14:paraId="77114731" w14:textId="77777777" w:rsidR="009450F9" w:rsidRDefault="009450F9">
            <w:pPr>
              <w:rPr>
                <w:rFonts w:ascii="Tahoma" w:hAnsi="Tahoma" w:cs="Tahoma"/>
                <w:color w:val="000000"/>
                <w:lang w:eastAsia="es-BO"/>
              </w:rPr>
            </w:pPr>
            <w:r>
              <w:rPr>
                <w:rFonts w:ascii="Tahoma" w:hAnsi="Tahoma" w:cs="Tahoma"/>
                <w:color w:val="000000"/>
                <w:lang w:eastAsia="es-BO"/>
              </w:rPr>
              <w:t>LAVAMANOS CON PEDESTAL MAS ACCESORIOS</w:t>
            </w:r>
          </w:p>
        </w:tc>
        <w:tc>
          <w:tcPr>
            <w:tcW w:w="1007" w:type="dxa"/>
            <w:tcBorders>
              <w:top w:val="nil"/>
              <w:left w:val="nil"/>
              <w:bottom w:val="single" w:sz="8" w:space="0" w:color="auto"/>
              <w:right w:val="single" w:sz="8" w:space="0" w:color="auto"/>
            </w:tcBorders>
            <w:noWrap/>
            <w:vAlign w:val="center"/>
            <w:hideMark/>
          </w:tcPr>
          <w:p w14:paraId="6CE5220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D5750DE"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16CD56B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118253A4" w14:textId="77777777" w:rsidR="009450F9" w:rsidRDefault="009450F9">
            <w:pPr>
              <w:jc w:val="right"/>
              <w:rPr>
                <w:rFonts w:ascii="Tahoma" w:hAnsi="Tahoma" w:cs="Tahoma"/>
                <w:color w:val="000000"/>
                <w:lang w:eastAsia="es-BO"/>
              </w:rPr>
            </w:pPr>
            <w:r>
              <w:rPr>
                <w:rFonts w:ascii="Tahoma" w:hAnsi="Tahoma" w:cs="Tahoma"/>
                <w:color w:val="000000"/>
                <w:lang w:eastAsia="es-BO"/>
              </w:rPr>
              <w:t>49</w:t>
            </w:r>
          </w:p>
        </w:tc>
        <w:tc>
          <w:tcPr>
            <w:tcW w:w="6327" w:type="dxa"/>
            <w:gridSpan w:val="3"/>
            <w:tcBorders>
              <w:top w:val="single" w:sz="8" w:space="0" w:color="auto"/>
              <w:left w:val="nil"/>
              <w:bottom w:val="single" w:sz="8" w:space="0" w:color="auto"/>
              <w:right w:val="single" w:sz="8" w:space="0" w:color="000000"/>
            </w:tcBorders>
            <w:noWrap/>
            <w:vAlign w:val="center"/>
            <w:hideMark/>
          </w:tcPr>
          <w:p w14:paraId="4FCF6403" w14:textId="77777777" w:rsidR="009450F9" w:rsidRDefault="009450F9">
            <w:pPr>
              <w:rPr>
                <w:rFonts w:ascii="Tahoma" w:hAnsi="Tahoma" w:cs="Tahoma"/>
                <w:color w:val="000000"/>
                <w:lang w:eastAsia="es-BO"/>
              </w:rPr>
            </w:pPr>
            <w:r>
              <w:rPr>
                <w:rFonts w:ascii="Tahoma" w:hAnsi="Tahoma" w:cs="Tahoma"/>
                <w:color w:val="000000"/>
                <w:lang w:eastAsia="es-BO"/>
              </w:rPr>
              <w:t>LAVAPLATOS 2 FOSAS Y 1 FREGADERO MAS SOPAPA Y SIFÓN</w:t>
            </w:r>
          </w:p>
        </w:tc>
        <w:tc>
          <w:tcPr>
            <w:tcW w:w="1007" w:type="dxa"/>
            <w:tcBorders>
              <w:top w:val="nil"/>
              <w:left w:val="nil"/>
              <w:bottom w:val="single" w:sz="8" w:space="0" w:color="auto"/>
              <w:right w:val="single" w:sz="8" w:space="0" w:color="auto"/>
            </w:tcBorders>
            <w:noWrap/>
            <w:vAlign w:val="center"/>
            <w:hideMark/>
          </w:tcPr>
          <w:p w14:paraId="623CB21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4D88DE84"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5898825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E840EAE" w14:textId="77777777" w:rsidR="009450F9" w:rsidRDefault="009450F9">
            <w:pPr>
              <w:jc w:val="right"/>
              <w:rPr>
                <w:rFonts w:ascii="Tahoma" w:hAnsi="Tahoma" w:cs="Tahoma"/>
                <w:color w:val="000000"/>
                <w:lang w:eastAsia="es-BO"/>
              </w:rPr>
            </w:pPr>
            <w:r>
              <w:rPr>
                <w:rFonts w:ascii="Tahoma" w:hAnsi="Tahoma" w:cs="Tahoma"/>
                <w:color w:val="000000"/>
                <w:lang w:eastAsia="es-BO"/>
              </w:rPr>
              <w:t>50</w:t>
            </w:r>
          </w:p>
        </w:tc>
        <w:tc>
          <w:tcPr>
            <w:tcW w:w="6327" w:type="dxa"/>
            <w:gridSpan w:val="3"/>
            <w:tcBorders>
              <w:top w:val="single" w:sz="8" w:space="0" w:color="auto"/>
              <w:left w:val="nil"/>
              <w:bottom w:val="single" w:sz="8" w:space="0" w:color="auto"/>
              <w:right w:val="single" w:sz="8" w:space="0" w:color="000000"/>
            </w:tcBorders>
            <w:noWrap/>
            <w:vAlign w:val="center"/>
            <w:hideMark/>
          </w:tcPr>
          <w:p w14:paraId="0B341A82" w14:textId="77777777" w:rsidR="009450F9" w:rsidRDefault="009450F9">
            <w:pPr>
              <w:rPr>
                <w:rFonts w:ascii="Tahoma" w:hAnsi="Tahoma" w:cs="Tahoma"/>
                <w:color w:val="000000"/>
                <w:lang w:eastAsia="es-BO"/>
              </w:rPr>
            </w:pPr>
            <w:r>
              <w:rPr>
                <w:rFonts w:ascii="Tahoma" w:hAnsi="Tahoma" w:cs="Tahoma"/>
                <w:color w:val="000000"/>
                <w:lang w:eastAsia="es-BO"/>
              </w:rPr>
              <w:t>LISTON DE MADERA SEMIDURA (2"X2")</w:t>
            </w:r>
          </w:p>
        </w:tc>
        <w:tc>
          <w:tcPr>
            <w:tcW w:w="1007" w:type="dxa"/>
            <w:tcBorders>
              <w:top w:val="nil"/>
              <w:left w:val="nil"/>
              <w:bottom w:val="single" w:sz="8" w:space="0" w:color="auto"/>
              <w:right w:val="single" w:sz="8" w:space="0" w:color="auto"/>
            </w:tcBorders>
            <w:noWrap/>
            <w:vAlign w:val="center"/>
            <w:hideMark/>
          </w:tcPr>
          <w:p w14:paraId="68E992EA" w14:textId="77777777" w:rsidR="009450F9" w:rsidRDefault="009450F9">
            <w:pPr>
              <w:rPr>
                <w:rFonts w:ascii="Tahoma" w:hAnsi="Tahoma" w:cs="Tahoma"/>
                <w:color w:val="000000"/>
                <w:lang w:eastAsia="es-BO"/>
              </w:rPr>
            </w:pPr>
            <w:r>
              <w:rPr>
                <w:rFonts w:ascii="Tahoma" w:hAnsi="Tahoma" w:cs="Tahoma"/>
                <w:color w:val="000000"/>
                <w:lang w:eastAsia="es-BO"/>
              </w:rPr>
              <w:t>P2</w:t>
            </w:r>
          </w:p>
        </w:tc>
        <w:tc>
          <w:tcPr>
            <w:tcW w:w="1241" w:type="dxa"/>
            <w:tcBorders>
              <w:top w:val="single" w:sz="8" w:space="0" w:color="auto"/>
              <w:left w:val="nil"/>
              <w:bottom w:val="single" w:sz="8" w:space="0" w:color="auto"/>
              <w:right w:val="single" w:sz="8" w:space="0" w:color="000000"/>
            </w:tcBorders>
            <w:noWrap/>
            <w:vAlign w:val="center"/>
            <w:hideMark/>
          </w:tcPr>
          <w:p w14:paraId="63B602DB" w14:textId="77777777" w:rsidR="009450F9" w:rsidRDefault="009450F9">
            <w:pPr>
              <w:jc w:val="right"/>
              <w:rPr>
                <w:rFonts w:ascii="Tahoma" w:hAnsi="Tahoma" w:cs="Tahoma"/>
                <w:color w:val="000000"/>
                <w:lang w:eastAsia="es-BO"/>
              </w:rPr>
            </w:pPr>
            <w:r>
              <w:rPr>
                <w:rFonts w:ascii="Tahoma" w:hAnsi="Tahoma" w:cs="Tahoma"/>
                <w:color w:val="000000"/>
                <w:lang w:eastAsia="es-BO"/>
              </w:rPr>
              <w:t>4.696,67</w:t>
            </w:r>
          </w:p>
        </w:tc>
      </w:tr>
      <w:tr w:rsidR="009450F9" w14:paraId="36B4085D"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DCC59CE" w14:textId="77777777" w:rsidR="009450F9" w:rsidRDefault="009450F9">
            <w:pPr>
              <w:jc w:val="right"/>
              <w:rPr>
                <w:rFonts w:ascii="Tahoma" w:hAnsi="Tahoma" w:cs="Tahoma"/>
                <w:color w:val="000000"/>
                <w:lang w:eastAsia="es-BO"/>
              </w:rPr>
            </w:pPr>
            <w:r>
              <w:rPr>
                <w:rFonts w:ascii="Tahoma" w:hAnsi="Tahoma" w:cs="Tahoma"/>
                <w:color w:val="000000"/>
                <w:lang w:eastAsia="es-BO"/>
              </w:rPr>
              <w:t>51</w:t>
            </w:r>
          </w:p>
        </w:tc>
        <w:tc>
          <w:tcPr>
            <w:tcW w:w="6327" w:type="dxa"/>
            <w:gridSpan w:val="3"/>
            <w:tcBorders>
              <w:top w:val="single" w:sz="8" w:space="0" w:color="auto"/>
              <w:left w:val="nil"/>
              <w:bottom w:val="single" w:sz="8" w:space="0" w:color="auto"/>
              <w:right w:val="single" w:sz="8" w:space="0" w:color="000000"/>
            </w:tcBorders>
            <w:noWrap/>
            <w:vAlign w:val="center"/>
            <w:hideMark/>
          </w:tcPr>
          <w:p w14:paraId="539E21C1" w14:textId="77777777" w:rsidR="009450F9" w:rsidRDefault="009450F9">
            <w:pPr>
              <w:rPr>
                <w:rFonts w:ascii="Tahoma" w:hAnsi="Tahoma" w:cs="Tahoma"/>
                <w:color w:val="000000"/>
                <w:lang w:eastAsia="es-BO"/>
              </w:rPr>
            </w:pPr>
            <w:r>
              <w:rPr>
                <w:rFonts w:ascii="Tahoma" w:hAnsi="Tahoma" w:cs="Tahoma"/>
                <w:color w:val="000000"/>
                <w:lang w:eastAsia="es-BO"/>
              </w:rPr>
              <w:t>LLAVE DE PASO 1/2"</w:t>
            </w:r>
          </w:p>
        </w:tc>
        <w:tc>
          <w:tcPr>
            <w:tcW w:w="1007" w:type="dxa"/>
            <w:tcBorders>
              <w:top w:val="nil"/>
              <w:left w:val="nil"/>
              <w:bottom w:val="single" w:sz="8" w:space="0" w:color="auto"/>
              <w:right w:val="single" w:sz="8" w:space="0" w:color="auto"/>
            </w:tcBorders>
            <w:noWrap/>
            <w:vAlign w:val="center"/>
            <w:hideMark/>
          </w:tcPr>
          <w:p w14:paraId="7481D4E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33D2BD46"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713D1AC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3B19AC6" w14:textId="77777777" w:rsidR="009450F9" w:rsidRDefault="009450F9">
            <w:pPr>
              <w:jc w:val="right"/>
              <w:rPr>
                <w:rFonts w:ascii="Tahoma" w:hAnsi="Tahoma" w:cs="Tahoma"/>
                <w:color w:val="000000"/>
                <w:lang w:eastAsia="es-BO"/>
              </w:rPr>
            </w:pPr>
            <w:r>
              <w:rPr>
                <w:rFonts w:ascii="Tahoma" w:hAnsi="Tahoma" w:cs="Tahoma"/>
                <w:color w:val="000000"/>
                <w:lang w:eastAsia="es-BO"/>
              </w:rPr>
              <w:t>52</w:t>
            </w:r>
          </w:p>
        </w:tc>
        <w:tc>
          <w:tcPr>
            <w:tcW w:w="6327" w:type="dxa"/>
            <w:gridSpan w:val="3"/>
            <w:tcBorders>
              <w:top w:val="single" w:sz="8" w:space="0" w:color="auto"/>
              <w:left w:val="nil"/>
              <w:bottom w:val="single" w:sz="8" w:space="0" w:color="auto"/>
              <w:right w:val="single" w:sz="8" w:space="0" w:color="000000"/>
            </w:tcBorders>
            <w:noWrap/>
            <w:vAlign w:val="center"/>
            <w:hideMark/>
          </w:tcPr>
          <w:p w14:paraId="3F8B603E" w14:textId="77777777" w:rsidR="009450F9" w:rsidRDefault="009450F9">
            <w:pPr>
              <w:rPr>
                <w:rFonts w:ascii="Tahoma" w:hAnsi="Tahoma" w:cs="Tahoma"/>
                <w:color w:val="000000"/>
                <w:lang w:eastAsia="es-BO"/>
              </w:rPr>
            </w:pPr>
            <w:r>
              <w:rPr>
                <w:rFonts w:ascii="Tahoma" w:hAnsi="Tahoma" w:cs="Tahoma"/>
                <w:color w:val="000000"/>
                <w:lang w:eastAsia="es-BO"/>
              </w:rPr>
              <w:t>LLAVE DE PASO 1/2" PARA DUCHA</w:t>
            </w:r>
          </w:p>
        </w:tc>
        <w:tc>
          <w:tcPr>
            <w:tcW w:w="1007" w:type="dxa"/>
            <w:tcBorders>
              <w:top w:val="nil"/>
              <w:left w:val="nil"/>
              <w:bottom w:val="single" w:sz="8" w:space="0" w:color="auto"/>
              <w:right w:val="single" w:sz="8" w:space="0" w:color="auto"/>
            </w:tcBorders>
            <w:noWrap/>
            <w:vAlign w:val="center"/>
            <w:hideMark/>
          </w:tcPr>
          <w:p w14:paraId="60F7FAD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45F25E2"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1A6C31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0392FAA" w14:textId="77777777" w:rsidR="009450F9" w:rsidRDefault="009450F9">
            <w:pPr>
              <w:jc w:val="right"/>
              <w:rPr>
                <w:rFonts w:ascii="Tahoma" w:hAnsi="Tahoma" w:cs="Tahoma"/>
                <w:color w:val="000000"/>
                <w:lang w:eastAsia="es-BO"/>
              </w:rPr>
            </w:pPr>
            <w:r>
              <w:rPr>
                <w:rFonts w:ascii="Tahoma" w:hAnsi="Tahoma" w:cs="Tahoma"/>
                <w:color w:val="000000"/>
                <w:lang w:eastAsia="es-BO"/>
              </w:rPr>
              <w:t>53</w:t>
            </w:r>
          </w:p>
        </w:tc>
        <w:tc>
          <w:tcPr>
            <w:tcW w:w="6327" w:type="dxa"/>
            <w:gridSpan w:val="3"/>
            <w:tcBorders>
              <w:top w:val="single" w:sz="8" w:space="0" w:color="auto"/>
              <w:left w:val="nil"/>
              <w:bottom w:val="single" w:sz="8" w:space="0" w:color="auto"/>
              <w:right w:val="single" w:sz="8" w:space="0" w:color="000000"/>
            </w:tcBorders>
            <w:noWrap/>
            <w:vAlign w:val="center"/>
            <w:hideMark/>
          </w:tcPr>
          <w:p w14:paraId="3CE671D6" w14:textId="77777777" w:rsidR="009450F9" w:rsidRDefault="009450F9">
            <w:pPr>
              <w:rPr>
                <w:rFonts w:ascii="Tahoma" w:hAnsi="Tahoma" w:cs="Tahoma"/>
                <w:color w:val="000000"/>
                <w:lang w:eastAsia="es-BO"/>
              </w:rPr>
            </w:pPr>
            <w:r>
              <w:rPr>
                <w:rFonts w:ascii="Tahoma" w:hAnsi="Tahoma" w:cs="Tahoma"/>
                <w:color w:val="000000"/>
                <w:lang w:eastAsia="es-BO"/>
              </w:rPr>
              <w:t>MADERA DURA (2"X6")</w:t>
            </w:r>
          </w:p>
        </w:tc>
        <w:tc>
          <w:tcPr>
            <w:tcW w:w="1007" w:type="dxa"/>
            <w:tcBorders>
              <w:top w:val="nil"/>
              <w:left w:val="nil"/>
              <w:bottom w:val="single" w:sz="8" w:space="0" w:color="auto"/>
              <w:right w:val="single" w:sz="8" w:space="0" w:color="auto"/>
            </w:tcBorders>
            <w:noWrap/>
            <w:vAlign w:val="center"/>
            <w:hideMark/>
          </w:tcPr>
          <w:p w14:paraId="6FA9F9DA" w14:textId="77777777" w:rsidR="009450F9" w:rsidRDefault="009450F9">
            <w:pPr>
              <w:rPr>
                <w:rFonts w:ascii="Tahoma" w:hAnsi="Tahoma" w:cs="Tahoma"/>
                <w:color w:val="000000"/>
                <w:lang w:eastAsia="es-BO"/>
              </w:rPr>
            </w:pPr>
            <w:r>
              <w:rPr>
                <w:rFonts w:ascii="Tahoma" w:hAnsi="Tahoma" w:cs="Tahoma"/>
                <w:color w:val="000000"/>
                <w:lang w:eastAsia="es-BO"/>
              </w:rPr>
              <w:t>P2</w:t>
            </w:r>
          </w:p>
        </w:tc>
        <w:tc>
          <w:tcPr>
            <w:tcW w:w="1241" w:type="dxa"/>
            <w:tcBorders>
              <w:top w:val="single" w:sz="8" w:space="0" w:color="auto"/>
              <w:left w:val="nil"/>
              <w:bottom w:val="single" w:sz="8" w:space="0" w:color="auto"/>
              <w:right w:val="single" w:sz="8" w:space="0" w:color="000000"/>
            </w:tcBorders>
            <w:noWrap/>
            <w:vAlign w:val="center"/>
            <w:hideMark/>
          </w:tcPr>
          <w:p w14:paraId="66E31B9A" w14:textId="77777777" w:rsidR="009450F9" w:rsidRDefault="009450F9">
            <w:pPr>
              <w:jc w:val="right"/>
              <w:rPr>
                <w:rFonts w:ascii="Tahoma" w:hAnsi="Tahoma" w:cs="Tahoma"/>
                <w:color w:val="000000"/>
                <w:lang w:eastAsia="es-BO"/>
              </w:rPr>
            </w:pPr>
            <w:r>
              <w:rPr>
                <w:rFonts w:ascii="Tahoma" w:hAnsi="Tahoma" w:cs="Tahoma"/>
                <w:color w:val="000000"/>
                <w:lang w:eastAsia="es-BO"/>
              </w:rPr>
              <w:t>14.012,39</w:t>
            </w:r>
          </w:p>
        </w:tc>
      </w:tr>
      <w:tr w:rsidR="009450F9" w14:paraId="62884B3A"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596B1D3" w14:textId="77777777" w:rsidR="009450F9" w:rsidRDefault="009450F9">
            <w:pPr>
              <w:jc w:val="right"/>
              <w:rPr>
                <w:rFonts w:ascii="Tahoma" w:hAnsi="Tahoma" w:cs="Tahoma"/>
                <w:color w:val="000000"/>
                <w:lang w:eastAsia="es-BO"/>
              </w:rPr>
            </w:pPr>
            <w:r>
              <w:rPr>
                <w:rFonts w:ascii="Tahoma" w:hAnsi="Tahoma" w:cs="Tahoma"/>
                <w:color w:val="000000"/>
                <w:lang w:eastAsia="es-BO"/>
              </w:rPr>
              <w:t>54</w:t>
            </w:r>
          </w:p>
        </w:tc>
        <w:tc>
          <w:tcPr>
            <w:tcW w:w="6327" w:type="dxa"/>
            <w:gridSpan w:val="3"/>
            <w:tcBorders>
              <w:top w:val="single" w:sz="8" w:space="0" w:color="auto"/>
              <w:left w:val="nil"/>
              <w:bottom w:val="single" w:sz="8" w:space="0" w:color="auto"/>
              <w:right w:val="single" w:sz="8" w:space="0" w:color="000000"/>
            </w:tcBorders>
            <w:noWrap/>
            <w:vAlign w:val="center"/>
            <w:hideMark/>
          </w:tcPr>
          <w:p w14:paraId="6130EA81" w14:textId="77777777" w:rsidR="009450F9" w:rsidRDefault="009450F9">
            <w:pPr>
              <w:rPr>
                <w:rFonts w:ascii="Tahoma" w:hAnsi="Tahoma" w:cs="Tahoma"/>
                <w:color w:val="000000"/>
                <w:lang w:eastAsia="es-BO"/>
              </w:rPr>
            </w:pPr>
            <w:r>
              <w:rPr>
                <w:rFonts w:ascii="Tahoma" w:hAnsi="Tahoma" w:cs="Tahoma"/>
                <w:color w:val="000000"/>
                <w:lang w:eastAsia="es-BO"/>
              </w:rPr>
              <w:t>MARCO DE ALUMINIO LÍNEA 20 C/MALLA MILIMÉTRICA</w:t>
            </w:r>
          </w:p>
        </w:tc>
        <w:tc>
          <w:tcPr>
            <w:tcW w:w="1007" w:type="dxa"/>
            <w:tcBorders>
              <w:top w:val="nil"/>
              <w:left w:val="nil"/>
              <w:bottom w:val="single" w:sz="8" w:space="0" w:color="auto"/>
              <w:right w:val="single" w:sz="8" w:space="0" w:color="auto"/>
            </w:tcBorders>
            <w:noWrap/>
            <w:vAlign w:val="center"/>
            <w:hideMark/>
          </w:tcPr>
          <w:p w14:paraId="2CA1448F"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1" w:type="dxa"/>
            <w:tcBorders>
              <w:top w:val="single" w:sz="8" w:space="0" w:color="auto"/>
              <w:left w:val="nil"/>
              <w:bottom w:val="single" w:sz="8" w:space="0" w:color="auto"/>
              <w:right w:val="single" w:sz="8" w:space="0" w:color="000000"/>
            </w:tcBorders>
            <w:noWrap/>
            <w:vAlign w:val="center"/>
            <w:hideMark/>
          </w:tcPr>
          <w:p w14:paraId="41CFF8CB" w14:textId="77777777" w:rsidR="009450F9" w:rsidRDefault="009450F9">
            <w:pPr>
              <w:jc w:val="right"/>
              <w:rPr>
                <w:rFonts w:ascii="Tahoma" w:hAnsi="Tahoma" w:cs="Tahoma"/>
                <w:color w:val="000000"/>
                <w:lang w:eastAsia="es-BO"/>
              </w:rPr>
            </w:pPr>
            <w:r>
              <w:rPr>
                <w:rFonts w:ascii="Tahoma" w:hAnsi="Tahoma" w:cs="Tahoma"/>
                <w:color w:val="000000"/>
                <w:lang w:eastAsia="es-BO"/>
              </w:rPr>
              <w:t>230,1</w:t>
            </w:r>
          </w:p>
        </w:tc>
      </w:tr>
      <w:tr w:rsidR="009450F9" w14:paraId="226AB8C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1BAD4DA" w14:textId="77777777" w:rsidR="009450F9" w:rsidRDefault="009450F9">
            <w:pPr>
              <w:jc w:val="right"/>
              <w:rPr>
                <w:rFonts w:ascii="Tahoma" w:hAnsi="Tahoma" w:cs="Tahoma"/>
                <w:color w:val="000000"/>
                <w:lang w:eastAsia="es-BO"/>
              </w:rPr>
            </w:pPr>
            <w:r>
              <w:rPr>
                <w:rFonts w:ascii="Tahoma" w:hAnsi="Tahoma" w:cs="Tahoma"/>
                <w:color w:val="000000"/>
                <w:lang w:eastAsia="es-BO"/>
              </w:rPr>
              <w:t>55</w:t>
            </w:r>
          </w:p>
        </w:tc>
        <w:tc>
          <w:tcPr>
            <w:tcW w:w="6327" w:type="dxa"/>
            <w:gridSpan w:val="3"/>
            <w:tcBorders>
              <w:top w:val="single" w:sz="8" w:space="0" w:color="auto"/>
              <w:left w:val="nil"/>
              <w:bottom w:val="single" w:sz="8" w:space="0" w:color="auto"/>
              <w:right w:val="single" w:sz="8" w:space="0" w:color="000000"/>
            </w:tcBorders>
            <w:noWrap/>
            <w:vAlign w:val="center"/>
            <w:hideMark/>
          </w:tcPr>
          <w:p w14:paraId="17846E70" w14:textId="77777777" w:rsidR="009450F9" w:rsidRDefault="009450F9">
            <w:pPr>
              <w:rPr>
                <w:rFonts w:ascii="Tahoma" w:hAnsi="Tahoma" w:cs="Tahoma"/>
                <w:color w:val="000000"/>
                <w:lang w:eastAsia="es-BO"/>
              </w:rPr>
            </w:pPr>
            <w:r>
              <w:rPr>
                <w:rFonts w:ascii="Tahoma" w:hAnsi="Tahoma" w:cs="Tahoma"/>
                <w:color w:val="000000"/>
                <w:lang w:eastAsia="es-BO"/>
              </w:rPr>
              <w:t>MASA ACRÍLICA</w:t>
            </w:r>
          </w:p>
        </w:tc>
        <w:tc>
          <w:tcPr>
            <w:tcW w:w="1007" w:type="dxa"/>
            <w:tcBorders>
              <w:top w:val="nil"/>
              <w:left w:val="nil"/>
              <w:bottom w:val="single" w:sz="8" w:space="0" w:color="auto"/>
              <w:right w:val="single" w:sz="8" w:space="0" w:color="auto"/>
            </w:tcBorders>
            <w:noWrap/>
            <w:vAlign w:val="center"/>
            <w:hideMark/>
          </w:tcPr>
          <w:p w14:paraId="4E8D7DDA"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1" w:type="dxa"/>
            <w:tcBorders>
              <w:top w:val="single" w:sz="8" w:space="0" w:color="auto"/>
              <w:left w:val="nil"/>
              <w:bottom w:val="single" w:sz="8" w:space="0" w:color="auto"/>
              <w:right w:val="single" w:sz="8" w:space="0" w:color="000000"/>
            </w:tcBorders>
            <w:noWrap/>
            <w:vAlign w:val="center"/>
            <w:hideMark/>
          </w:tcPr>
          <w:p w14:paraId="2521F2C2" w14:textId="77777777" w:rsidR="009450F9" w:rsidRDefault="009450F9">
            <w:pPr>
              <w:jc w:val="right"/>
              <w:rPr>
                <w:rFonts w:ascii="Tahoma" w:hAnsi="Tahoma" w:cs="Tahoma"/>
                <w:color w:val="000000"/>
                <w:lang w:eastAsia="es-BO"/>
              </w:rPr>
            </w:pPr>
            <w:r>
              <w:rPr>
                <w:rFonts w:ascii="Tahoma" w:hAnsi="Tahoma" w:cs="Tahoma"/>
                <w:color w:val="000000"/>
                <w:lang w:eastAsia="es-BO"/>
              </w:rPr>
              <w:t>608,15</w:t>
            </w:r>
          </w:p>
        </w:tc>
      </w:tr>
      <w:tr w:rsidR="009450F9" w14:paraId="6C9C2A9D"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340260D" w14:textId="77777777" w:rsidR="009450F9" w:rsidRDefault="009450F9">
            <w:pPr>
              <w:jc w:val="right"/>
              <w:rPr>
                <w:rFonts w:ascii="Tahoma" w:hAnsi="Tahoma" w:cs="Tahoma"/>
                <w:color w:val="000000"/>
                <w:lang w:eastAsia="es-BO"/>
              </w:rPr>
            </w:pPr>
            <w:r>
              <w:rPr>
                <w:rFonts w:ascii="Tahoma" w:hAnsi="Tahoma" w:cs="Tahoma"/>
                <w:color w:val="000000"/>
                <w:lang w:eastAsia="es-BO"/>
              </w:rPr>
              <w:t>56</w:t>
            </w:r>
          </w:p>
        </w:tc>
        <w:tc>
          <w:tcPr>
            <w:tcW w:w="6327" w:type="dxa"/>
            <w:gridSpan w:val="3"/>
            <w:tcBorders>
              <w:top w:val="single" w:sz="8" w:space="0" w:color="auto"/>
              <w:left w:val="nil"/>
              <w:bottom w:val="single" w:sz="8" w:space="0" w:color="auto"/>
              <w:right w:val="single" w:sz="8" w:space="0" w:color="000000"/>
            </w:tcBorders>
            <w:noWrap/>
            <w:vAlign w:val="center"/>
            <w:hideMark/>
          </w:tcPr>
          <w:p w14:paraId="7F00A68C" w14:textId="77777777" w:rsidR="009450F9" w:rsidRDefault="009450F9">
            <w:pPr>
              <w:rPr>
                <w:rFonts w:ascii="Tahoma" w:hAnsi="Tahoma" w:cs="Tahoma"/>
                <w:color w:val="000000"/>
                <w:lang w:eastAsia="es-BO"/>
              </w:rPr>
            </w:pPr>
            <w:r>
              <w:rPr>
                <w:rFonts w:ascii="Tahoma" w:hAnsi="Tahoma" w:cs="Tahoma"/>
                <w:color w:val="000000"/>
                <w:lang w:eastAsia="es-BO"/>
              </w:rPr>
              <w:t>MASA CORRIDA</w:t>
            </w:r>
          </w:p>
        </w:tc>
        <w:tc>
          <w:tcPr>
            <w:tcW w:w="1007" w:type="dxa"/>
            <w:tcBorders>
              <w:top w:val="nil"/>
              <w:left w:val="nil"/>
              <w:bottom w:val="single" w:sz="8" w:space="0" w:color="auto"/>
              <w:right w:val="single" w:sz="8" w:space="0" w:color="auto"/>
            </w:tcBorders>
            <w:noWrap/>
            <w:vAlign w:val="center"/>
            <w:hideMark/>
          </w:tcPr>
          <w:p w14:paraId="5702435E"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1" w:type="dxa"/>
            <w:tcBorders>
              <w:top w:val="single" w:sz="8" w:space="0" w:color="auto"/>
              <w:left w:val="nil"/>
              <w:bottom w:val="single" w:sz="8" w:space="0" w:color="auto"/>
              <w:right w:val="single" w:sz="8" w:space="0" w:color="000000"/>
            </w:tcBorders>
            <w:noWrap/>
            <w:vAlign w:val="center"/>
            <w:hideMark/>
          </w:tcPr>
          <w:p w14:paraId="0CDF4664" w14:textId="77777777" w:rsidR="009450F9" w:rsidRDefault="009450F9">
            <w:pPr>
              <w:jc w:val="right"/>
              <w:rPr>
                <w:rFonts w:ascii="Tahoma" w:hAnsi="Tahoma" w:cs="Tahoma"/>
                <w:color w:val="000000"/>
                <w:lang w:eastAsia="es-BO"/>
              </w:rPr>
            </w:pPr>
            <w:r>
              <w:rPr>
                <w:rFonts w:ascii="Tahoma" w:hAnsi="Tahoma" w:cs="Tahoma"/>
                <w:color w:val="000000"/>
                <w:lang w:eastAsia="es-BO"/>
              </w:rPr>
              <w:t>841,19</w:t>
            </w:r>
          </w:p>
        </w:tc>
      </w:tr>
      <w:tr w:rsidR="009450F9" w14:paraId="7F65D5EB"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E1BC365" w14:textId="77777777" w:rsidR="009450F9" w:rsidRDefault="009450F9">
            <w:pPr>
              <w:jc w:val="right"/>
              <w:rPr>
                <w:rFonts w:ascii="Tahoma" w:hAnsi="Tahoma" w:cs="Tahoma"/>
                <w:color w:val="000000"/>
                <w:lang w:eastAsia="es-BO"/>
              </w:rPr>
            </w:pPr>
            <w:r>
              <w:rPr>
                <w:rFonts w:ascii="Tahoma" w:hAnsi="Tahoma" w:cs="Tahoma"/>
                <w:color w:val="000000"/>
                <w:lang w:eastAsia="es-BO"/>
              </w:rPr>
              <w:t>57</w:t>
            </w:r>
          </w:p>
        </w:tc>
        <w:tc>
          <w:tcPr>
            <w:tcW w:w="6327" w:type="dxa"/>
            <w:gridSpan w:val="3"/>
            <w:tcBorders>
              <w:top w:val="single" w:sz="8" w:space="0" w:color="auto"/>
              <w:left w:val="nil"/>
              <w:bottom w:val="single" w:sz="8" w:space="0" w:color="auto"/>
              <w:right w:val="single" w:sz="8" w:space="0" w:color="000000"/>
            </w:tcBorders>
            <w:noWrap/>
            <w:vAlign w:val="center"/>
            <w:hideMark/>
          </w:tcPr>
          <w:p w14:paraId="4A23C4FE" w14:textId="77777777" w:rsidR="009450F9" w:rsidRDefault="009450F9">
            <w:pPr>
              <w:rPr>
                <w:rFonts w:ascii="Tahoma" w:hAnsi="Tahoma" w:cs="Tahoma"/>
                <w:color w:val="000000"/>
                <w:lang w:eastAsia="es-BO"/>
              </w:rPr>
            </w:pPr>
            <w:r>
              <w:rPr>
                <w:rFonts w:ascii="Tahoma" w:hAnsi="Tahoma" w:cs="Tahoma"/>
                <w:color w:val="000000"/>
                <w:lang w:eastAsia="es-BO"/>
              </w:rPr>
              <w:t>NIPLE PVC DE 1/2"</w:t>
            </w:r>
          </w:p>
        </w:tc>
        <w:tc>
          <w:tcPr>
            <w:tcW w:w="1007" w:type="dxa"/>
            <w:tcBorders>
              <w:top w:val="nil"/>
              <w:left w:val="nil"/>
              <w:bottom w:val="single" w:sz="8" w:space="0" w:color="auto"/>
              <w:right w:val="single" w:sz="8" w:space="0" w:color="auto"/>
            </w:tcBorders>
            <w:noWrap/>
            <w:vAlign w:val="center"/>
            <w:hideMark/>
          </w:tcPr>
          <w:p w14:paraId="5949332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83CCBDD"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59F3849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00CC8326" w14:textId="77777777" w:rsidR="009450F9" w:rsidRDefault="009450F9">
            <w:pPr>
              <w:jc w:val="right"/>
              <w:rPr>
                <w:rFonts w:ascii="Tahoma" w:hAnsi="Tahoma" w:cs="Tahoma"/>
                <w:color w:val="000000"/>
                <w:lang w:eastAsia="es-BO"/>
              </w:rPr>
            </w:pPr>
            <w:r>
              <w:rPr>
                <w:rFonts w:ascii="Tahoma" w:hAnsi="Tahoma" w:cs="Tahoma"/>
                <w:color w:val="000000"/>
                <w:lang w:eastAsia="es-BO"/>
              </w:rPr>
              <w:t>58</w:t>
            </w:r>
          </w:p>
        </w:tc>
        <w:tc>
          <w:tcPr>
            <w:tcW w:w="6327" w:type="dxa"/>
            <w:gridSpan w:val="3"/>
            <w:tcBorders>
              <w:top w:val="single" w:sz="8" w:space="0" w:color="auto"/>
              <w:left w:val="nil"/>
              <w:bottom w:val="single" w:sz="8" w:space="0" w:color="auto"/>
              <w:right w:val="single" w:sz="8" w:space="0" w:color="000000"/>
            </w:tcBorders>
            <w:noWrap/>
            <w:vAlign w:val="center"/>
            <w:hideMark/>
          </w:tcPr>
          <w:p w14:paraId="40CFF623" w14:textId="77777777" w:rsidR="009450F9" w:rsidRDefault="009450F9">
            <w:pPr>
              <w:rPr>
                <w:rFonts w:ascii="Tahoma" w:hAnsi="Tahoma" w:cs="Tahoma"/>
                <w:color w:val="000000"/>
                <w:lang w:eastAsia="es-BO"/>
              </w:rPr>
            </w:pPr>
            <w:r>
              <w:rPr>
                <w:rFonts w:ascii="Tahoma" w:hAnsi="Tahoma" w:cs="Tahoma"/>
                <w:color w:val="000000"/>
                <w:lang w:eastAsia="es-BO"/>
              </w:rPr>
              <w:t>PEGAMENTO PARA PVC</w:t>
            </w:r>
          </w:p>
        </w:tc>
        <w:tc>
          <w:tcPr>
            <w:tcW w:w="1007" w:type="dxa"/>
            <w:tcBorders>
              <w:top w:val="nil"/>
              <w:left w:val="nil"/>
              <w:bottom w:val="single" w:sz="8" w:space="0" w:color="auto"/>
              <w:right w:val="single" w:sz="8" w:space="0" w:color="auto"/>
            </w:tcBorders>
            <w:noWrap/>
            <w:vAlign w:val="center"/>
            <w:hideMark/>
          </w:tcPr>
          <w:p w14:paraId="05227270"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1" w:type="dxa"/>
            <w:tcBorders>
              <w:top w:val="single" w:sz="8" w:space="0" w:color="auto"/>
              <w:left w:val="nil"/>
              <w:bottom w:val="single" w:sz="8" w:space="0" w:color="auto"/>
              <w:right w:val="single" w:sz="8" w:space="0" w:color="000000"/>
            </w:tcBorders>
            <w:noWrap/>
            <w:vAlign w:val="center"/>
            <w:hideMark/>
          </w:tcPr>
          <w:p w14:paraId="158CE9D6" w14:textId="77777777" w:rsidR="009450F9" w:rsidRDefault="009450F9">
            <w:pPr>
              <w:jc w:val="right"/>
              <w:rPr>
                <w:rFonts w:ascii="Tahoma" w:hAnsi="Tahoma" w:cs="Tahoma"/>
                <w:color w:val="000000"/>
                <w:lang w:eastAsia="es-BO"/>
              </w:rPr>
            </w:pPr>
            <w:r>
              <w:rPr>
                <w:rFonts w:ascii="Tahoma" w:hAnsi="Tahoma" w:cs="Tahoma"/>
                <w:color w:val="000000"/>
                <w:lang w:eastAsia="es-BO"/>
              </w:rPr>
              <w:t>38,06</w:t>
            </w:r>
          </w:p>
        </w:tc>
      </w:tr>
      <w:tr w:rsidR="009450F9" w14:paraId="4AA8D3CE"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E328A7E" w14:textId="77777777" w:rsidR="009450F9" w:rsidRDefault="009450F9">
            <w:pPr>
              <w:jc w:val="right"/>
              <w:rPr>
                <w:rFonts w:ascii="Tahoma" w:hAnsi="Tahoma" w:cs="Tahoma"/>
                <w:color w:val="000000"/>
                <w:lang w:eastAsia="es-BO"/>
              </w:rPr>
            </w:pPr>
            <w:r>
              <w:rPr>
                <w:rFonts w:ascii="Tahoma" w:hAnsi="Tahoma" w:cs="Tahoma"/>
                <w:color w:val="000000"/>
                <w:lang w:eastAsia="es-BO"/>
              </w:rPr>
              <w:t>59</w:t>
            </w:r>
          </w:p>
        </w:tc>
        <w:tc>
          <w:tcPr>
            <w:tcW w:w="6327" w:type="dxa"/>
            <w:gridSpan w:val="3"/>
            <w:tcBorders>
              <w:top w:val="single" w:sz="8" w:space="0" w:color="auto"/>
              <w:left w:val="nil"/>
              <w:bottom w:val="single" w:sz="8" w:space="0" w:color="auto"/>
              <w:right w:val="single" w:sz="8" w:space="0" w:color="000000"/>
            </w:tcBorders>
            <w:noWrap/>
            <w:vAlign w:val="center"/>
            <w:hideMark/>
          </w:tcPr>
          <w:p w14:paraId="23F7E45C" w14:textId="77777777" w:rsidR="009450F9" w:rsidRDefault="009450F9">
            <w:pPr>
              <w:rPr>
                <w:rFonts w:ascii="Tahoma" w:hAnsi="Tahoma" w:cs="Tahoma"/>
                <w:color w:val="000000"/>
                <w:lang w:eastAsia="es-BO"/>
              </w:rPr>
            </w:pPr>
            <w:r>
              <w:rPr>
                <w:rFonts w:ascii="Tahoma" w:hAnsi="Tahoma" w:cs="Tahoma"/>
                <w:color w:val="000000"/>
                <w:lang w:eastAsia="es-BO"/>
              </w:rPr>
              <w:t xml:space="preserve">PINTURA LATEX </w:t>
            </w:r>
          </w:p>
        </w:tc>
        <w:tc>
          <w:tcPr>
            <w:tcW w:w="1007" w:type="dxa"/>
            <w:tcBorders>
              <w:top w:val="nil"/>
              <w:left w:val="nil"/>
              <w:bottom w:val="single" w:sz="8" w:space="0" w:color="auto"/>
              <w:right w:val="single" w:sz="8" w:space="0" w:color="auto"/>
            </w:tcBorders>
            <w:noWrap/>
            <w:vAlign w:val="center"/>
            <w:hideMark/>
          </w:tcPr>
          <w:p w14:paraId="78005624"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1" w:type="dxa"/>
            <w:tcBorders>
              <w:top w:val="single" w:sz="8" w:space="0" w:color="auto"/>
              <w:left w:val="nil"/>
              <w:bottom w:val="single" w:sz="8" w:space="0" w:color="auto"/>
              <w:right w:val="single" w:sz="8" w:space="0" w:color="000000"/>
            </w:tcBorders>
            <w:noWrap/>
            <w:vAlign w:val="center"/>
            <w:hideMark/>
          </w:tcPr>
          <w:p w14:paraId="3FF5902D" w14:textId="77777777" w:rsidR="009450F9" w:rsidRDefault="009450F9">
            <w:pPr>
              <w:jc w:val="right"/>
              <w:rPr>
                <w:rFonts w:ascii="Tahoma" w:hAnsi="Tahoma" w:cs="Tahoma"/>
                <w:color w:val="000000"/>
                <w:lang w:eastAsia="es-BO"/>
              </w:rPr>
            </w:pPr>
            <w:r>
              <w:rPr>
                <w:rFonts w:ascii="Tahoma" w:hAnsi="Tahoma" w:cs="Tahoma"/>
                <w:color w:val="000000"/>
                <w:lang w:eastAsia="es-BO"/>
              </w:rPr>
              <w:t>3.909,15</w:t>
            </w:r>
          </w:p>
        </w:tc>
      </w:tr>
      <w:tr w:rsidR="009450F9" w14:paraId="1A3712E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9D26E49" w14:textId="77777777" w:rsidR="009450F9" w:rsidRDefault="009450F9">
            <w:pPr>
              <w:jc w:val="right"/>
              <w:rPr>
                <w:rFonts w:ascii="Tahoma" w:hAnsi="Tahoma" w:cs="Tahoma"/>
                <w:color w:val="000000"/>
                <w:lang w:eastAsia="es-BO"/>
              </w:rPr>
            </w:pPr>
            <w:r>
              <w:rPr>
                <w:rFonts w:ascii="Tahoma" w:hAnsi="Tahoma" w:cs="Tahoma"/>
                <w:color w:val="000000"/>
                <w:lang w:eastAsia="es-BO"/>
              </w:rPr>
              <w:t>60</w:t>
            </w:r>
          </w:p>
        </w:tc>
        <w:tc>
          <w:tcPr>
            <w:tcW w:w="6327" w:type="dxa"/>
            <w:gridSpan w:val="3"/>
            <w:tcBorders>
              <w:top w:val="single" w:sz="8" w:space="0" w:color="auto"/>
              <w:left w:val="nil"/>
              <w:bottom w:val="single" w:sz="8" w:space="0" w:color="auto"/>
              <w:right w:val="single" w:sz="8" w:space="0" w:color="000000"/>
            </w:tcBorders>
            <w:noWrap/>
            <w:vAlign w:val="center"/>
            <w:hideMark/>
          </w:tcPr>
          <w:p w14:paraId="28DDC84D" w14:textId="77777777" w:rsidR="009450F9" w:rsidRDefault="009450F9">
            <w:pPr>
              <w:rPr>
                <w:rFonts w:ascii="Tahoma" w:hAnsi="Tahoma" w:cs="Tahoma"/>
                <w:color w:val="000000"/>
                <w:lang w:eastAsia="es-BO"/>
              </w:rPr>
            </w:pPr>
            <w:r>
              <w:rPr>
                <w:rFonts w:ascii="Tahoma" w:hAnsi="Tahoma" w:cs="Tahoma"/>
                <w:color w:val="000000"/>
                <w:lang w:eastAsia="es-BO"/>
              </w:rPr>
              <w:t>PLACA ONDULADA PREPINTADA DE FIBROCEMENTO</w:t>
            </w:r>
          </w:p>
        </w:tc>
        <w:tc>
          <w:tcPr>
            <w:tcW w:w="1007" w:type="dxa"/>
            <w:tcBorders>
              <w:top w:val="nil"/>
              <w:left w:val="nil"/>
              <w:bottom w:val="single" w:sz="8" w:space="0" w:color="auto"/>
              <w:right w:val="single" w:sz="8" w:space="0" w:color="auto"/>
            </w:tcBorders>
            <w:noWrap/>
            <w:vAlign w:val="center"/>
            <w:hideMark/>
          </w:tcPr>
          <w:p w14:paraId="5F5A0D62"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1" w:type="dxa"/>
            <w:tcBorders>
              <w:top w:val="single" w:sz="8" w:space="0" w:color="auto"/>
              <w:left w:val="nil"/>
              <w:bottom w:val="single" w:sz="8" w:space="0" w:color="auto"/>
              <w:right w:val="single" w:sz="8" w:space="0" w:color="000000"/>
            </w:tcBorders>
            <w:noWrap/>
            <w:vAlign w:val="center"/>
            <w:hideMark/>
          </w:tcPr>
          <w:p w14:paraId="1CC05985" w14:textId="77777777" w:rsidR="009450F9" w:rsidRDefault="009450F9">
            <w:pPr>
              <w:jc w:val="right"/>
              <w:rPr>
                <w:rFonts w:ascii="Tahoma" w:hAnsi="Tahoma" w:cs="Tahoma"/>
                <w:color w:val="000000"/>
                <w:lang w:eastAsia="es-BO"/>
              </w:rPr>
            </w:pPr>
            <w:r>
              <w:rPr>
                <w:rFonts w:ascii="Tahoma" w:hAnsi="Tahoma" w:cs="Tahoma"/>
                <w:color w:val="000000"/>
                <w:lang w:eastAsia="es-BO"/>
              </w:rPr>
              <w:t>4.269,71</w:t>
            </w:r>
          </w:p>
        </w:tc>
      </w:tr>
      <w:tr w:rsidR="009450F9" w14:paraId="564184DA"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DDC8AEC" w14:textId="77777777" w:rsidR="009450F9" w:rsidRDefault="009450F9">
            <w:pPr>
              <w:jc w:val="right"/>
              <w:rPr>
                <w:rFonts w:ascii="Tahoma" w:hAnsi="Tahoma" w:cs="Tahoma"/>
                <w:color w:val="000000"/>
                <w:lang w:eastAsia="es-BO"/>
              </w:rPr>
            </w:pPr>
            <w:r>
              <w:rPr>
                <w:rFonts w:ascii="Tahoma" w:hAnsi="Tahoma" w:cs="Tahoma"/>
                <w:color w:val="000000"/>
                <w:lang w:eastAsia="es-BO"/>
              </w:rPr>
              <w:t>61</w:t>
            </w:r>
          </w:p>
        </w:tc>
        <w:tc>
          <w:tcPr>
            <w:tcW w:w="6327" w:type="dxa"/>
            <w:gridSpan w:val="3"/>
            <w:tcBorders>
              <w:top w:val="single" w:sz="8" w:space="0" w:color="auto"/>
              <w:left w:val="nil"/>
              <w:bottom w:val="single" w:sz="8" w:space="0" w:color="auto"/>
              <w:right w:val="single" w:sz="8" w:space="0" w:color="000000"/>
            </w:tcBorders>
            <w:noWrap/>
            <w:vAlign w:val="center"/>
            <w:hideMark/>
          </w:tcPr>
          <w:p w14:paraId="20CA4E43" w14:textId="77777777" w:rsidR="009450F9" w:rsidRDefault="009450F9">
            <w:pPr>
              <w:rPr>
                <w:rFonts w:ascii="Tahoma" w:hAnsi="Tahoma" w:cs="Tahoma"/>
                <w:color w:val="000000"/>
                <w:lang w:eastAsia="es-BO"/>
              </w:rPr>
            </w:pPr>
            <w:r>
              <w:rPr>
                <w:rFonts w:ascii="Tahoma" w:hAnsi="Tahoma" w:cs="Tahoma"/>
                <w:color w:val="000000"/>
                <w:lang w:eastAsia="es-BO"/>
              </w:rPr>
              <w:t>PLETINA DE 1/8" X 3/4"</w:t>
            </w:r>
          </w:p>
        </w:tc>
        <w:tc>
          <w:tcPr>
            <w:tcW w:w="1007" w:type="dxa"/>
            <w:tcBorders>
              <w:top w:val="nil"/>
              <w:left w:val="nil"/>
              <w:bottom w:val="single" w:sz="8" w:space="0" w:color="auto"/>
              <w:right w:val="single" w:sz="8" w:space="0" w:color="auto"/>
            </w:tcBorders>
            <w:noWrap/>
            <w:vAlign w:val="center"/>
            <w:hideMark/>
          </w:tcPr>
          <w:p w14:paraId="0C29219B"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20FAF2CE" w14:textId="77777777" w:rsidR="009450F9" w:rsidRDefault="009450F9">
            <w:pPr>
              <w:jc w:val="right"/>
              <w:rPr>
                <w:rFonts w:ascii="Tahoma" w:hAnsi="Tahoma" w:cs="Tahoma"/>
                <w:color w:val="000000"/>
                <w:lang w:eastAsia="es-BO"/>
              </w:rPr>
            </w:pPr>
            <w:r>
              <w:rPr>
                <w:rFonts w:ascii="Tahoma" w:hAnsi="Tahoma" w:cs="Tahoma"/>
                <w:color w:val="000000"/>
                <w:lang w:eastAsia="es-BO"/>
              </w:rPr>
              <w:t>356</w:t>
            </w:r>
          </w:p>
        </w:tc>
      </w:tr>
      <w:tr w:rsidR="009450F9" w14:paraId="5B309666"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2A928BFE" w14:textId="77777777" w:rsidR="009450F9" w:rsidRDefault="009450F9">
            <w:pPr>
              <w:jc w:val="right"/>
              <w:rPr>
                <w:rFonts w:ascii="Tahoma" w:hAnsi="Tahoma" w:cs="Tahoma"/>
                <w:color w:val="000000"/>
                <w:lang w:eastAsia="es-BO"/>
              </w:rPr>
            </w:pPr>
            <w:r>
              <w:rPr>
                <w:rFonts w:ascii="Tahoma" w:hAnsi="Tahoma" w:cs="Tahoma"/>
                <w:color w:val="000000"/>
                <w:lang w:eastAsia="es-BO"/>
              </w:rPr>
              <w:t>62</w:t>
            </w:r>
          </w:p>
        </w:tc>
        <w:tc>
          <w:tcPr>
            <w:tcW w:w="6327" w:type="dxa"/>
            <w:gridSpan w:val="3"/>
            <w:tcBorders>
              <w:top w:val="single" w:sz="8" w:space="0" w:color="auto"/>
              <w:left w:val="nil"/>
              <w:bottom w:val="single" w:sz="8" w:space="0" w:color="auto"/>
              <w:right w:val="single" w:sz="8" w:space="0" w:color="000000"/>
            </w:tcBorders>
            <w:noWrap/>
            <w:vAlign w:val="center"/>
            <w:hideMark/>
          </w:tcPr>
          <w:p w14:paraId="53115F39" w14:textId="77777777" w:rsidR="009450F9" w:rsidRDefault="009450F9">
            <w:pPr>
              <w:rPr>
                <w:rFonts w:ascii="Tahoma" w:hAnsi="Tahoma" w:cs="Tahoma"/>
                <w:color w:val="000000"/>
                <w:lang w:eastAsia="es-BO"/>
              </w:rPr>
            </w:pPr>
            <w:r>
              <w:rPr>
                <w:rFonts w:ascii="Tahoma" w:hAnsi="Tahoma" w:cs="Tahoma"/>
                <w:color w:val="000000"/>
                <w:lang w:eastAsia="es-BO"/>
              </w:rPr>
              <w:t>PUERTA Y MARCO DE ALUMINIO LÍNEA 35 CON TRAGALUZ (0.80X2.50) MAS ACCESORIOS CHAPA BISAGRA Y OTROS</w:t>
            </w:r>
          </w:p>
        </w:tc>
        <w:tc>
          <w:tcPr>
            <w:tcW w:w="1007" w:type="dxa"/>
            <w:tcBorders>
              <w:top w:val="nil"/>
              <w:left w:val="nil"/>
              <w:bottom w:val="single" w:sz="8" w:space="0" w:color="auto"/>
              <w:right w:val="single" w:sz="8" w:space="0" w:color="auto"/>
            </w:tcBorders>
            <w:noWrap/>
            <w:vAlign w:val="center"/>
            <w:hideMark/>
          </w:tcPr>
          <w:p w14:paraId="5C7EE04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A6EE414"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769AE2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206BDAA" w14:textId="77777777" w:rsidR="009450F9" w:rsidRDefault="009450F9">
            <w:pPr>
              <w:jc w:val="right"/>
              <w:rPr>
                <w:rFonts w:ascii="Tahoma" w:hAnsi="Tahoma" w:cs="Tahoma"/>
                <w:color w:val="000000"/>
                <w:lang w:eastAsia="es-BO"/>
              </w:rPr>
            </w:pPr>
            <w:r>
              <w:rPr>
                <w:rFonts w:ascii="Tahoma" w:hAnsi="Tahoma" w:cs="Tahoma"/>
                <w:color w:val="000000"/>
                <w:lang w:eastAsia="es-BO"/>
              </w:rPr>
              <w:t>63</w:t>
            </w:r>
          </w:p>
        </w:tc>
        <w:tc>
          <w:tcPr>
            <w:tcW w:w="6327" w:type="dxa"/>
            <w:gridSpan w:val="3"/>
            <w:tcBorders>
              <w:top w:val="single" w:sz="8" w:space="0" w:color="auto"/>
              <w:left w:val="nil"/>
              <w:bottom w:val="single" w:sz="8" w:space="0" w:color="auto"/>
              <w:right w:val="single" w:sz="8" w:space="0" w:color="000000"/>
            </w:tcBorders>
            <w:noWrap/>
            <w:vAlign w:val="center"/>
            <w:hideMark/>
          </w:tcPr>
          <w:p w14:paraId="07A71135" w14:textId="77777777" w:rsidR="009450F9" w:rsidRDefault="009450F9">
            <w:pPr>
              <w:rPr>
                <w:rFonts w:ascii="Tahoma" w:hAnsi="Tahoma" w:cs="Tahoma"/>
                <w:color w:val="000000"/>
                <w:lang w:eastAsia="es-BO"/>
              </w:rPr>
            </w:pPr>
            <w:r>
              <w:rPr>
                <w:rFonts w:ascii="Tahoma" w:hAnsi="Tahoma" w:cs="Tahoma"/>
                <w:color w:val="000000"/>
                <w:lang w:eastAsia="es-BO"/>
              </w:rPr>
              <w:t>PUERTA Y MARCO DE ALUMINIO LÍNEA 35 CON TRAGALUZ (0.90X2.50) MAS ACCESORIOS CHAPA BISAGRA Y OTROS</w:t>
            </w:r>
          </w:p>
        </w:tc>
        <w:tc>
          <w:tcPr>
            <w:tcW w:w="1007" w:type="dxa"/>
            <w:tcBorders>
              <w:top w:val="nil"/>
              <w:left w:val="nil"/>
              <w:bottom w:val="single" w:sz="8" w:space="0" w:color="auto"/>
              <w:right w:val="single" w:sz="8" w:space="0" w:color="auto"/>
            </w:tcBorders>
            <w:noWrap/>
            <w:vAlign w:val="center"/>
            <w:hideMark/>
          </w:tcPr>
          <w:p w14:paraId="2F4BC7D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93E55AE" w14:textId="77777777" w:rsidR="009450F9" w:rsidRDefault="009450F9">
            <w:pPr>
              <w:jc w:val="right"/>
              <w:rPr>
                <w:rFonts w:ascii="Tahoma" w:hAnsi="Tahoma" w:cs="Tahoma"/>
                <w:color w:val="000000"/>
                <w:lang w:eastAsia="es-BO"/>
              </w:rPr>
            </w:pPr>
            <w:r>
              <w:rPr>
                <w:rFonts w:ascii="Tahoma" w:hAnsi="Tahoma" w:cs="Tahoma"/>
                <w:color w:val="000000"/>
                <w:lang w:eastAsia="es-BO"/>
              </w:rPr>
              <w:t>125</w:t>
            </w:r>
          </w:p>
        </w:tc>
      </w:tr>
      <w:tr w:rsidR="009450F9" w14:paraId="2B9536A9"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C4A117C" w14:textId="77777777" w:rsidR="009450F9" w:rsidRDefault="009450F9">
            <w:pPr>
              <w:jc w:val="right"/>
              <w:rPr>
                <w:rFonts w:ascii="Tahoma" w:hAnsi="Tahoma" w:cs="Tahoma"/>
                <w:color w:val="000000"/>
                <w:lang w:eastAsia="es-BO"/>
              </w:rPr>
            </w:pPr>
            <w:r>
              <w:rPr>
                <w:rFonts w:ascii="Tahoma" w:hAnsi="Tahoma" w:cs="Tahoma"/>
                <w:color w:val="000000"/>
                <w:lang w:eastAsia="es-BO"/>
              </w:rPr>
              <w:t>64</w:t>
            </w:r>
          </w:p>
        </w:tc>
        <w:tc>
          <w:tcPr>
            <w:tcW w:w="6327" w:type="dxa"/>
            <w:gridSpan w:val="3"/>
            <w:tcBorders>
              <w:top w:val="single" w:sz="8" w:space="0" w:color="auto"/>
              <w:left w:val="nil"/>
              <w:bottom w:val="single" w:sz="8" w:space="0" w:color="auto"/>
              <w:right w:val="single" w:sz="8" w:space="0" w:color="000000"/>
            </w:tcBorders>
            <w:noWrap/>
            <w:vAlign w:val="center"/>
            <w:hideMark/>
          </w:tcPr>
          <w:p w14:paraId="708DB8A8" w14:textId="77777777" w:rsidR="009450F9" w:rsidRDefault="009450F9">
            <w:pPr>
              <w:rPr>
                <w:rFonts w:ascii="Tahoma" w:hAnsi="Tahoma" w:cs="Tahoma"/>
                <w:color w:val="000000"/>
                <w:lang w:eastAsia="es-BO"/>
              </w:rPr>
            </w:pPr>
            <w:r>
              <w:rPr>
                <w:rFonts w:ascii="Tahoma" w:hAnsi="Tahoma" w:cs="Tahoma"/>
                <w:color w:val="000000"/>
                <w:lang w:eastAsia="es-BO"/>
              </w:rPr>
              <w:t>REJILLA DE PISO METÁLICA</w:t>
            </w:r>
          </w:p>
        </w:tc>
        <w:tc>
          <w:tcPr>
            <w:tcW w:w="1007" w:type="dxa"/>
            <w:tcBorders>
              <w:top w:val="nil"/>
              <w:left w:val="nil"/>
              <w:bottom w:val="single" w:sz="8" w:space="0" w:color="auto"/>
              <w:right w:val="single" w:sz="8" w:space="0" w:color="auto"/>
            </w:tcBorders>
            <w:noWrap/>
            <w:vAlign w:val="center"/>
            <w:hideMark/>
          </w:tcPr>
          <w:p w14:paraId="07F1F38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68193F10"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30975A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165EAFD0" w14:textId="77777777" w:rsidR="009450F9" w:rsidRDefault="009450F9">
            <w:pPr>
              <w:jc w:val="right"/>
              <w:rPr>
                <w:rFonts w:ascii="Tahoma" w:hAnsi="Tahoma" w:cs="Tahoma"/>
                <w:color w:val="000000"/>
                <w:lang w:eastAsia="es-BO"/>
              </w:rPr>
            </w:pPr>
            <w:r>
              <w:rPr>
                <w:rFonts w:ascii="Tahoma" w:hAnsi="Tahoma" w:cs="Tahoma"/>
                <w:color w:val="000000"/>
                <w:lang w:eastAsia="es-BO"/>
              </w:rPr>
              <w:t>65</w:t>
            </w:r>
          </w:p>
        </w:tc>
        <w:tc>
          <w:tcPr>
            <w:tcW w:w="6327" w:type="dxa"/>
            <w:gridSpan w:val="3"/>
            <w:tcBorders>
              <w:top w:val="single" w:sz="8" w:space="0" w:color="auto"/>
              <w:left w:val="nil"/>
              <w:bottom w:val="single" w:sz="8" w:space="0" w:color="auto"/>
              <w:right w:val="single" w:sz="8" w:space="0" w:color="000000"/>
            </w:tcBorders>
            <w:noWrap/>
            <w:vAlign w:val="center"/>
            <w:hideMark/>
          </w:tcPr>
          <w:p w14:paraId="498B7DCD" w14:textId="77777777" w:rsidR="009450F9" w:rsidRDefault="009450F9">
            <w:pPr>
              <w:rPr>
                <w:rFonts w:ascii="Tahoma" w:hAnsi="Tahoma" w:cs="Tahoma"/>
                <w:color w:val="000000"/>
                <w:lang w:eastAsia="es-BO"/>
              </w:rPr>
            </w:pPr>
            <w:r>
              <w:rPr>
                <w:rFonts w:ascii="Tahoma" w:hAnsi="Tahoma" w:cs="Tahoma"/>
                <w:color w:val="000000"/>
                <w:lang w:eastAsia="es-BO"/>
              </w:rPr>
              <w:t>SELLA ROSCA</w:t>
            </w:r>
          </w:p>
        </w:tc>
        <w:tc>
          <w:tcPr>
            <w:tcW w:w="1007" w:type="dxa"/>
            <w:tcBorders>
              <w:top w:val="nil"/>
              <w:left w:val="nil"/>
              <w:bottom w:val="single" w:sz="8" w:space="0" w:color="auto"/>
              <w:right w:val="single" w:sz="8" w:space="0" w:color="auto"/>
            </w:tcBorders>
            <w:noWrap/>
            <w:vAlign w:val="center"/>
            <w:hideMark/>
          </w:tcPr>
          <w:p w14:paraId="07660701"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7027698F"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A09B258"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0CF283DF" w14:textId="77777777" w:rsidR="009450F9" w:rsidRDefault="009450F9">
            <w:pPr>
              <w:jc w:val="right"/>
              <w:rPr>
                <w:rFonts w:ascii="Tahoma" w:hAnsi="Tahoma" w:cs="Tahoma"/>
                <w:color w:val="000000"/>
                <w:lang w:eastAsia="es-BO"/>
              </w:rPr>
            </w:pPr>
            <w:r>
              <w:rPr>
                <w:rFonts w:ascii="Tahoma" w:hAnsi="Tahoma" w:cs="Tahoma"/>
                <w:color w:val="000000"/>
                <w:lang w:eastAsia="es-BO"/>
              </w:rPr>
              <w:t>66</w:t>
            </w:r>
          </w:p>
        </w:tc>
        <w:tc>
          <w:tcPr>
            <w:tcW w:w="6327" w:type="dxa"/>
            <w:gridSpan w:val="3"/>
            <w:tcBorders>
              <w:top w:val="single" w:sz="8" w:space="0" w:color="auto"/>
              <w:left w:val="nil"/>
              <w:bottom w:val="single" w:sz="8" w:space="0" w:color="auto"/>
              <w:right w:val="single" w:sz="8" w:space="0" w:color="000000"/>
            </w:tcBorders>
            <w:noWrap/>
            <w:vAlign w:val="center"/>
            <w:hideMark/>
          </w:tcPr>
          <w:p w14:paraId="4EB9C872" w14:textId="77777777" w:rsidR="009450F9" w:rsidRDefault="009450F9">
            <w:pPr>
              <w:rPr>
                <w:rFonts w:ascii="Tahoma" w:hAnsi="Tahoma" w:cs="Tahoma"/>
                <w:color w:val="000000"/>
                <w:lang w:eastAsia="es-BO"/>
              </w:rPr>
            </w:pPr>
            <w:r>
              <w:rPr>
                <w:rFonts w:ascii="Tahoma" w:hAnsi="Tahoma" w:cs="Tahoma"/>
                <w:color w:val="000000"/>
                <w:lang w:eastAsia="es-BO"/>
              </w:rPr>
              <w:t xml:space="preserve">SELLADOR DE PARED </w:t>
            </w:r>
          </w:p>
        </w:tc>
        <w:tc>
          <w:tcPr>
            <w:tcW w:w="1007" w:type="dxa"/>
            <w:tcBorders>
              <w:top w:val="nil"/>
              <w:left w:val="nil"/>
              <w:bottom w:val="single" w:sz="8" w:space="0" w:color="auto"/>
              <w:right w:val="single" w:sz="8" w:space="0" w:color="auto"/>
            </w:tcBorders>
            <w:noWrap/>
            <w:vAlign w:val="center"/>
            <w:hideMark/>
          </w:tcPr>
          <w:p w14:paraId="484B8D5D"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1" w:type="dxa"/>
            <w:tcBorders>
              <w:top w:val="single" w:sz="8" w:space="0" w:color="auto"/>
              <w:left w:val="nil"/>
              <w:bottom w:val="single" w:sz="8" w:space="0" w:color="auto"/>
              <w:right w:val="single" w:sz="8" w:space="0" w:color="000000"/>
            </w:tcBorders>
            <w:noWrap/>
            <w:vAlign w:val="center"/>
            <w:hideMark/>
          </w:tcPr>
          <w:p w14:paraId="157AFB5C" w14:textId="77777777" w:rsidR="009450F9" w:rsidRDefault="009450F9">
            <w:pPr>
              <w:jc w:val="right"/>
              <w:rPr>
                <w:rFonts w:ascii="Tahoma" w:hAnsi="Tahoma" w:cs="Tahoma"/>
                <w:color w:val="000000"/>
                <w:lang w:eastAsia="es-BO"/>
              </w:rPr>
            </w:pPr>
            <w:r>
              <w:rPr>
                <w:rFonts w:ascii="Tahoma" w:hAnsi="Tahoma" w:cs="Tahoma"/>
                <w:color w:val="000000"/>
                <w:lang w:eastAsia="es-BO"/>
              </w:rPr>
              <w:t>1.347,98</w:t>
            </w:r>
          </w:p>
        </w:tc>
      </w:tr>
      <w:tr w:rsidR="009450F9" w14:paraId="713B7AE3"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10B9D1B" w14:textId="77777777" w:rsidR="009450F9" w:rsidRDefault="009450F9">
            <w:pPr>
              <w:jc w:val="right"/>
              <w:rPr>
                <w:rFonts w:ascii="Tahoma" w:hAnsi="Tahoma" w:cs="Tahoma"/>
                <w:color w:val="000000"/>
                <w:lang w:eastAsia="es-BO"/>
              </w:rPr>
            </w:pPr>
            <w:r>
              <w:rPr>
                <w:rFonts w:ascii="Tahoma" w:hAnsi="Tahoma" w:cs="Tahoma"/>
                <w:color w:val="000000"/>
                <w:lang w:eastAsia="es-BO"/>
              </w:rPr>
              <w:t>67</w:t>
            </w:r>
          </w:p>
        </w:tc>
        <w:tc>
          <w:tcPr>
            <w:tcW w:w="6327" w:type="dxa"/>
            <w:gridSpan w:val="3"/>
            <w:tcBorders>
              <w:top w:val="single" w:sz="8" w:space="0" w:color="auto"/>
              <w:left w:val="nil"/>
              <w:bottom w:val="single" w:sz="8" w:space="0" w:color="auto"/>
              <w:right w:val="single" w:sz="8" w:space="0" w:color="000000"/>
            </w:tcBorders>
            <w:noWrap/>
            <w:vAlign w:val="center"/>
            <w:hideMark/>
          </w:tcPr>
          <w:p w14:paraId="4596E50F" w14:textId="77777777" w:rsidR="009450F9" w:rsidRDefault="009450F9">
            <w:pPr>
              <w:rPr>
                <w:rFonts w:ascii="Tahoma" w:hAnsi="Tahoma" w:cs="Tahoma"/>
                <w:color w:val="000000"/>
                <w:lang w:eastAsia="es-BO"/>
              </w:rPr>
            </w:pPr>
            <w:r>
              <w:rPr>
                <w:rFonts w:ascii="Tahoma" w:hAnsi="Tahoma" w:cs="Tahoma"/>
                <w:color w:val="000000"/>
                <w:lang w:eastAsia="es-BO"/>
              </w:rPr>
              <w:t>SIFÓN DE PVC</w:t>
            </w:r>
          </w:p>
        </w:tc>
        <w:tc>
          <w:tcPr>
            <w:tcW w:w="1007" w:type="dxa"/>
            <w:tcBorders>
              <w:top w:val="nil"/>
              <w:left w:val="nil"/>
              <w:bottom w:val="single" w:sz="8" w:space="0" w:color="auto"/>
              <w:right w:val="single" w:sz="8" w:space="0" w:color="auto"/>
            </w:tcBorders>
            <w:noWrap/>
            <w:vAlign w:val="center"/>
            <w:hideMark/>
          </w:tcPr>
          <w:p w14:paraId="48DE388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02B8935"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71E254E7"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11E63EFE" w14:textId="77777777" w:rsidR="009450F9" w:rsidRDefault="009450F9">
            <w:pPr>
              <w:jc w:val="right"/>
              <w:rPr>
                <w:rFonts w:ascii="Tahoma" w:hAnsi="Tahoma" w:cs="Tahoma"/>
                <w:color w:val="000000"/>
                <w:lang w:eastAsia="es-BO"/>
              </w:rPr>
            </w:pPr>
            <w:r>
              <w:rPr>
                <w:rFonts w:ascii="Tahoma" w:hAnsi="Tahoma" w:cs="Tahoma"/>
                <w:color w:val="000000"/>
                <w:lang w:eastAsia="es-BO"/>
              </w:rPr>
              <w:t>68</w:t>
            </w:r>
          </w:p>
        </w:tc>
        <w:tc>
          <w:tcPr>
            <w:tcW w:w="6327" w:type="dxa"/>
            <w:gridSpan w:val="3"/>
            <w:tcBorders>
              <w:top w:val="single" w:sz="8" w:space="0" w:color="auto"/>
              <w:left w:val="nil"/>
              <w:bottom w:val="single" w:sz="8" w:space="0" w:color="auto"/>
              <w:right w:val="single" w:sz="8" w:space="0" w:color="000000"/>
            </w:tcBorders>
            <w:noWrap/>
            <w:vAlign w:val="center"/>
            <w:hideMark/>
          </w:tcPr>
          <w:p w14:paraId="490B58BC" w14:textId="77777777" w:rsidR="009450F9" w:rsidRDefault="009450F9">
            <w:pPr>
              <w:rPr>
                <w:rFonts w:ascii="Tahoma" w:hAnsi="Tahoma" w:cs="Tahoma"/>
                <w:color w:val="000000"/>
                <w:lang w:eastAsia="es-BO"/>
              </w:rPr>
            </w:pPr>
            <w:r>
              <w:rPr>
                <w:rFonts w:ascii="Tahoma" w:hAnsi="Tahoma" w:cs="Tahoma"/>
                <w:color w:val="000000"/>
                <w:lang w:eastAsia="es-BO"/>
              </w:rPr>
              <w:t>SOCKET PLATO</w:t>
            </w:r>
          </w:p>
        </w:tc>
        <w:tc>
          <w:tcPr>
            <w:tcW w:w="1007" w:type="dxa"/>
            <w:tcBorders>
              <w:top w:val="nil"/>
              <w:left w:val="nil"/>
              <w:bottom w:val="single" w:sz="8" w:space="0" w:color="auto"/>
              <w:right w:val="single" w:sz="8" w:space="0" w:color="auto"/>
            </w:tcBorders>
            <w:noWrap/>
            <w:vAlign w:val="center"/>
            <w:hideMark/>
          </w:tcPr>
          <w:p w14:paraId="5358028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7266EEC1" w14:textId="77777777" w:rsidR="009450F9" w:rsidRDefault="009450F9">
            <w:pPr>
              <w:jc w:val="right"/>
              <w:rPr>
                <w:rFonts w:ascii="Tahoma" w:hAnsi="Tahoma" w:cs="Tahoma"/>
                <w:color w:val="000000"/>
                <w:lang w:eastAsia="es-BO"/>
              </w:rPr>
            </w:pPr>
            <w:r>
              <w:rPr>
                <w:rFonts w:ascii="Tahoma" w:hAnsi="Tahoma" w:cs="Tahoma"/>
                <w:color w:val="000000"/>
                <w:lang w:eastAsia="es-BO"/>
              </w:rPr>
              <w:t>270</w:t>
            </w:r>
          </w:p>
        </w:tc>
      </w:tr>
      <w:tr w:rsidR="009450F9" w14:paraId="53FDFE0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12E00640" w14:textId="77777777" w:rsidR="009450F9" w:rsidRDefault="009450F9">
            <w:pPr>
              <w:jc w:val="right"/>
              <w:rPr>
                <w:rFonts w:ascii="Tahoma" w:hAnsi="Tahoma" w:cs="Tahoma"/>
                <w:color w:val="000000"/>
                <w:lang w:eastAsia="es-BO"/>
              </w:rPr>
            </w:pPr>
            <w:r>
              <w:rPr>
                <w:rFonts w:ascii="Tahoma" w:hAnsi="Tahoma" w:cs="Tahoma"/>
                <w:color w:val="000000"/>
                <w:lang w:eastAsia="es-BO"/>
              </w:rPr>
              <w:t>69</w:t>
            </w:r>
          </w:p>
        </w:tc>
        <w:tc>
          <w:tcPr>
            <w:tcW w:w="6327" w:type="dxa"/>
            <w:gridSpan w:val="3"/>
            <w:tcBorders>
              <w:top w:val="single" w:sz="8" w:space="0" w:color="auto"/>
              <w:left w:val="nil"/>
              <w:bottom w:val="single" w:sz="8" w:space="0" w:color="auto"/>
              <w:right w:val="single" w:sz="8" w:space="0" w:color="000000"/>
            </w:tcBorders>
            <w:noWrap/>
            <w:vAlign w:val="center"/>
            <w:hideMark/>
          </w:tcPr>
          <w:p w14:paraId="375C811E" w14:textId="77777777" w:rsidR="009450F9" w:rsidRDefault="009450F9">
            <w:pPr>
              <w:rPr>
                <w:rFonts w:ascii="Tahoma" w:hAnsi="Tahoma" w:cs="Tahoma"/>
                <w:color w:val="000000"/>
                <w:lang w:eastAsia="es-BO"/>
              </w:rPr>
            </w:pPr>
            <w:r>
              <w:rPr>
                <w:rFonts w:ascii="Tahoma" w:hAnsi="Tahoma" w:cs="Tahoma"/>
                <w:color w:val="000000"/>
                <w:lang w:eastAsia="es-BO"/>
              </w:rPr>
              <w:t>TANQUE PLÁSTICO DE AGUA 450 LITROS C/ACCESORIOS</w:t>
            </w:r>
          </w:p>
        </w:tc>
        <w:tc>
          <w:tcPr>
            <w:tcW w:w="1007" w:type="dxa"/>
            <w:tcBorders>
              <w:top w:val="nil"/>
              <w:left w:val="nil"/>
              <w:bottom w:val="single" w:sz="8" w:space="0" w:color="auto"/>
              <w:right w:val="single" w:sz="8" w:space="0" w:color="auto"/>
            </w:tcBorders>
            <w:noWrap/>
            <w:vAlign w:val="center"/>
            <w:hideMark/>
          </w:tcPr>
          <w:p w14:paraId="72D23AC1"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1" w:type="dxa"/>
            <w:tcBorders>
              <w:top w:val="single" w:sz="8" w:space="0" w:color="auto"/>
              <w:left w:val="nil"/>
              <w:bottom w:val="single" w:sz="8" w:space="0" w:color="auto"/>
              <w:right w:val="single" w:sz="8" w:space="0" w:color="000000"/>
            </w:tcBorders>
            <w:noWrap/>
            <w:vAlign w:val="center"/>
            <w:hideMark/>
          </w:tcPr>
          <w:p w14:paraId="0624FCAC"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4C46DAB"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206CDBF" w14:textId="77777777" w:rsidR="009450F9" w:rsidRDefault="009450F9">
            <w:pPr>
              <w:jc w:val="right"/>
              <w:rPr>
                <w:rFonts w:ascii="Tahoma" w:hAnsi="Tahoma" w:cs="Tahoma"/>
                <w:color w:val="000000"/>
                <w:lang w:eastAsia="es-BO"/>
              </w:rPr>
            </w:pPr>
            <w:r>
              <w:rPr>
                <w:rFonts w:ascii="Tahoma" w:hAnsi="Tahoma" w:cs="Tahoma"/>
                <w:color w:val="000000"/>
                <w:lang w:eastAsia="es-BO"/>
              </w:rPr>
              <w:t>70</w:t>
            </w:r>
          </w:p>
        </w:tc>
        <w:tc>
          <w:tcPr>
            <w:tcW w:w="6327" w:type="dxa"/>
            <w:gridSpan w:val="3"/>
            <w:tcBorders>
              <w:top w:val="single" w:sz="8" w:space="0" w:color="auto"/>
              <w:left w:val="nil"/>
              <w:bottom w:val="single" w:sz="8" w:space="0" w:color="auto"/>
              <w:right w:val="single" w:sz="8" w:space="0" w:color="000000"/>
            </w:tcBorders>
            <w:noWrap/>
            <w:vAlign w:val="center"/>
            <w:hideMark/>
          </w:tcPr>
          <w:p w14:paraId="6A10009C" w14:textId="77777777" w:rsidR="009450F9" w:rsidRDefault="009450F9">
            <w:pPr>
              <w:rPr>
                <w:rFonts w:ascii="Tahoma" w:hAnsi="Tahoma" w:cs="Tahoma"/>
                <w:color w:val="000000"/>
                <w:lang w:eastAsia="es-BO"/>
              </w:rPr>
            </w:pPr>
            <w:r>
              <w:rPr>
                <w:rFonts w:ascii="Tahoma" w:hAnsi="Tahoma" w:cs="Tahoma"/>
                <w:color w:val="000000"/>
                <w:lang w:eastAsia="es-BO"/>
              </w:rPr>
              <w:t>TEE PVC D=1/2"</w:t>
            </w:r>
          </w:p>
        </w:tc>
        <w:tc>
          <w:tcPr>
            <w:tcW w:w="1007" w:type="dxa"/>
            <w:tcBorders>
              <w:top w:val="nil"/>
              <w:left w:val="nil"/>
              <w:bottom w:val="single" w:sz="8" w:space="0" w:color="auto"/>
              <w:right w:val="single" w:sz="8" w:space="0" w:color="auto"/>
            </w:tcBorders>
            <w:noWrap/>
            <w:vAlign w:val="center"/>
            <w:hideMark/>
          </w:tcPr>
          <w:p w14:paraId="02F453E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7243F96B" w14:textId="77777777" w:rsidR="009450F9" w:rsidRDefault="009450F9">
            <w:pPr>
              <w:jc w:val="right"/>
              <w:rPr>
                <w:rFonts w:ascii="Tahoma" w:hAnsi="Tahoma" w:cs="Tahoma"/>
                <w:color w:val="000000"/>
                <w:lang w:eastAsia="es-BO"/>
              </w:rPr>
            </w:pPr>
            <w:r>
              <w:rPr>
                <w:rFonts w:ascii="Tahoma" w:hAnsi="Tahoma" w:cs="Tahoma"/>
                <w:color w:val="000000"/>
                <w:lang w:eastAsia="es-BO"/>
              </w:rPr>
              <w:t>135</w:t>
            </w:r>
          </w:p>
        </w:tc>
      </w:tr>
      <w:tr w:rsidR="009450F9" w14:paraId="6E5C356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EB003F9" w14:textId="77777777" w:rsidR="009450F9" w:rsidRDefault="009450F9">
            <w:pPr>
              <w:jc w:val="right"/>
              <w:rPr>
                <w:rFonts w:ascii="Tahoma" w:hAnsi="Tahoma" w:cs="Tahoma"/>
                <w:color w:val="000000"/>
                <w:lang w:eastAsia="es-BO"/>
              </w:rPr>
            </w:pPr>
            <w:r>
              <w:rPr>
                <w:rFonts w:ascii="Tahoma" w:hAnsi="Tahoma" w:cs="Tahoma"/>
                <w:color w:val="000000"/>
                <w:lang w:eastAsia="es-BO"/>
              </w:rPr>
              <w:t>71</w:t>
            </w:r>
          </w:p>
        </w:tc>
        <w:tc>
          <w:tcPr>
            <w:tcW w:w="6327" w:type="dxa"/>
            <w:gridSpan w:val="3"/>
            <w:tcBorders>
              <w:top w:val="single" w:sz="8" w:space="0" w:color="auto"/>
              <w:left w:val="nil"/>
              <w:bottom w:val="single" w:sz="8" w:space="0" w:color="auto"/>
              <w:right w:val="single" w:sz="8" w:space="0" w:color="000000"/>
            </w:tcBorders>
            <w:noWrap/>
            <w:vAlign w:val="center"/>
            <w:hideMark/>
          </w:tcPr>
          <w:p w14:paraId="719552E7" w14:textId="77777777" w:rsidR="009450F9" w:rsidRDefault="009450F9">
            <w:pPr>
              <w:rPr>
                <w:rFonts w:ascii="Tahoma" w:hAnsi="Tahoma" w:cs="Tahoma"/>
                <w:color w:val="000000"/>
                <w:lang w:eastAsia="es-BO"/>
              </w:rPr>
            </w:pPr>
            <w:r>
              <w:rPr>
                <w:rFonts w:ascii="Tahoma" w:hAnsi="Tahoma" w:cs="Tahoma"/>
                <w:color w:val="000000"/>
                <w:lang w:eastAsia="es-BO"/>
              </w:rPr>
              <w:t>TEE PVC DESAGÜE 2"</w:t>
            </w:r>
          </w:p>
        </w:tc>
        <w:tc>
          <w:tcPr>
            <w:tcW w:w="1007" w:type="dxa"/>
            <w:tcBorders>
              <w:top w:val="nil"/>
              <w:left w:val="nil"/>
              <w:bottom w:val="single" w:sz="8" w:space="0" w:color="auto"/>
              <w:right w:val="single" w:sz="8" w:space="0" w:color="auto"/>
            </w:tcBorders>
            <w:noWrap/>
            <w:vAlign w:val="center"/>
            <w:hideMark/>
          </w:tcPr>
          <w:p w14:paraId="089A540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396E1AB"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253451EB"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278EFC1" w14:textId="77777777" w:rsidR="009450F9" w:rsidRDefault="009450F9">
            <w:pPr>
              <w:jc w:val="right"/>
              <w:rPr>
                <w:rFonts w:ascii="Tahoma" w:hAnsi="Tahoma" w:cs="Tahoma"/>
                <w:color w:val="000000"/>
                <w:lang w:eastAsia="es-BO"/>
              </w:rPr>
            </w:pPr>
            <w:r>
              <w:rPr>
                <w:rFonts w:ascii="Tahoma" w:hAnsi="Tahoma" w:cs="Tahoma"/>
                <w:color w:val="000000"/>
                <w:lang w:eastAsia="es-BO"/>
              </w:rPr>
              <w:t>72</w:t>
            </w:r>
          </w:p>
        </w:tc>
        <w:tc>
          <w:tcPr>
            <w:tcW w:w="6327" w:type="dxa"/>
            <w:gridSpan w:val="3"/>
            <w:tcBorders>
              <w:top w:val="single" w:sz="8" w:space="0" w:color="auto"/>
              <w:left w:val="nil"/>
              <w:bottom w:val="single" w:sz="8" w:space="0" w:color="auto"/>
              <w:right w:val="single" w:sz="8" w:space="0" w:color="000000"/>
            </w:tcBorders>
            <w:noWrap/>
            <w:vAlign w:val="center"/>
            <w:hideMark/>
          </w:tcPr>
          <w:p w14:paraId="5492A264" w14:textId="77777777" w:rsidR="009450F9" w:rsidRDefault="009450F9">
            <w:pPr>
              <w:rPr>
                <w:rFonts w:ascii="Tahoma" w:hAnsi="Tahoma" w:cs="Tahoma"/>
                <w:color w:val="000000"/>
                <w:lang w:eastAsia="es-BO"/>
              </w:rPr>
            </w:pPr>
            <w:r>
              <w:rPr>
                <w:rFonts w:ascii="Tahoma" w:hAnsi="Tahoma" w:cs="Tahoma"/>
                <w:color w:val="000000"/>
                <w:lang w:eastAsia="es-BO"/>
              </w:rPr>
              <w:t>TEE PVC DESAGÜE 4"</w:t>
            </w:r>
          </w:p>
        </w:tc>
        <w:tc>
          <w:tcPr>
            <w:tcW w:w="1007" w:type="dxa"/>
            <w:tcBorders>
              <w:top w:val="nil"/>
              <w:left w:val="nil"/>
              <w:bottom w:val="single" w:sz="8" w:space="0" w:color="auto"/>
              <w:right w:val="single" w:sz="8" w:space="0" w:color="auto"/>
            </w:tcBorders>
            <w:noWrap/>
            <w:vAlign w:val="center"/>
            <w:hideMark/>
          </w:tcPr>
          <w:p w14:paraId="186CCA05"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08EE6AE"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05D7F068"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3375A64" w14:textId="77777777" w:rsidR="009450F9" w:rsidRDefault="009450F9">
            <w:pPr>
              <w:jc w:val="right"/>
              <w:rPr>
                <w:rFonts w:ascii="Tahoma" w:hAnsi="Tahoma" w:cs="Tahoma"/>
                <w:color w:val="000000"/>
                <w:lang w:eastAsia="es-BO"/>
              </w:rPr>
            </w:pPr>
            <w:r>
              <w:rPr>
                <w:rFonts w:ascii="Tahoma" w:hAnsi="Tahoma" w:cs="Tahoma"/>
                <w:color w:val="000000"/>
                <w:lang w:eastAsia="es-BO"/>
              </w:rPr>
              <w:lastRenderedPageBreak/>
              <w:t>73</w:t>
            </w:r>
          </w:p>
        </w:tc>
        <w:tc>
          <w:tcPr>
            <w:tcW w:w="6327" w:type="dxa"/>
            <w:gridSpan w:val="3"/>
            <w:tcBorders>
              <w:top w:val="single" w:sz="8" w:space="0" w:color="auto"/>
              <w:left w:val="nil"/>
              <w:bottom w:val="single" w:sz="8" w:space="0" w:color="auto"/>
              <w:right w:val="single" w:sz="8" w:space="0" w:color="000000"/>
            </w:tcBorders>
            <w:noWrap/>
            <w:vAlign w:val="center"/>
            <w:hideMark/>
          </w:tcPr>
          <w:p w14:paraId="5D93AD1B" w14:textId="77777777" w:rsidR="009450F9" w:rsidRDefault="009450F9">
            <w:pPr>
              <w:rPr>
                <w:rFonts w:ascii="Tahoma" w:hAnsi="Tahoma" w:cs="Tahoma"/>
                <w:color w:val="000000"/>
                <w:lang w:eastAsia="es-BO"/>
              </w:rPr>
            </w:pPr>
            <w:r>
              <w:rPr>
                <w:rFonts w:ascii="Tahoma" w:hAnsi="Tahoma" w:cs="Tahoma"/>
                <w:color w:val="000000"/>
                <w:lang w:eastAsia="es-BO"/>
              </w:rPr>
              <w:t>TEE PVC DESAGÜE 4" A 2"</w:t>
            </w:r>
          </w:p>
        </w:tc>
        <w:tc>
          <w:tcPr>
            <w:tcW w:w="1007" w:type="dxa"/>
            <w:tcBorders>
              <w:top w:val="nil"/>
              <w:left w:val="nil"/>
              <w:bottom w:val="single" w:sz="8" w:space="0" w:color="auto"/>
              <w:right w:val="single" w:sz="8" w:space="0" w:color="auto"/>
            </w:tcBorders>
            <w:noWrap/>
            <w:vAlign w:val="center"/>
            <w:hideMark/>
          </w:tcPr>
          <w:p w14:paraId="0564CB8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6E121BC"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99139C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82E87B8" w14:textId="77777777" w:rsidR="009450F9" w:rsidRDefault="009450F9">
            <w:pPr>
              <w:jc w:val="right"/>
              <w:rPr>
                <w:rFonts w:ascii="Tahoma" w:hAnsi="Tahoma" w:cs="Tahoma"/>
                <w:color w:val="000000"/>
                <w:lang w:eastAsia="es-BO"/>
              </w:rPr>
            </w:pPr>
            <w:r>
              <w:rPr>
                <w:rFonts w:ascii="Tahoma" w:hAnsi="Tahoma" w:cs="Tahoma"/>
                <w:color w:val="000000"/>
                <w:lang w:eastAsia="es-BO"/>
              </w:rPr>
              <w:t>74</w:t>
            </w:r>
          </w:p>
        </w:tc>
        <w:tc>
          <w:tcPr>
            <w:tcW w:w="6327" w:type="dxa"/>
            <w:gridSpan w:val="3"/>
            <w:tcBorders>
              <w:top w:val="single" w:sz="8" w:space="0" w:color="auto"/>
              <w:left w:val="nil"/>
              <w:bottom w:val="single" w:sz="8" w:space="0" w:color="auto"/>
              <w:right w:val="single" w:sz="8" w:space="0" w:color="000000"/>
            </w:tcBorders>
            <w:noWrap/>
            <w:vAlign w:val="center"/>
            <w:hideMark/>
          </w:tcPr>
          <w:p w14:paraId="3C1971B0" w14:textId="77777777" w:rsidR="009450F9" w:rsidRDefault="009450F9">
            <w:pPr>
              <w:rPr>
                <w:rFonts w:ascii="Tahoma" w:hAnsi="Tahoma" w:cs="Tahoma"/>
                <w:color w:val="000000"/>
                <w:lang w:eastAsia="es-BO"/>
              </w:rPr>
            </w:pPr>
            <w:r>
              <w:rPr>
                <w:rFonts w:ascii="Tahoma" w:hAnsi="Tahoma" w:cs="Tahoma"/>
                <w:color w:val="000000"/>
                <w:lang w:eastAsia="es-BO"/>
              </w:rPr>
              <w:t>TEFLÓN 3/4"</w:t>
            </w:r>
          </w:p>
        </w:tc>
        <w:tc>
          <w:tcPr>
            <w:tcW w:w="1007" w:type="dxa"/>
            <w:tcBorders>
              <w:top w:val="nil"/>
              <w:left w:val="nil"/>
              <w:bottom w:val="single" w:sz="8" w:space="0" w:color="auto"/>
              <w:right w:val="single" w:sz="8" w:space="0" w:color="auto"/>
            </w:tcBorders>
            <w:noWrap/>
            <w:vAlign w:val="center"/>
            <w:hideMark/>
          </w:tcPr>
          <w:p w14:paraId="372B509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13BFA107" w14:textId="77777777" w:rsidR="009450F9" w:rsidRDefault="009450F9">
            <w:pPr>
              <w:jc w:val="right"/>
              <w:rPr>
                <w:rFonts w:ascii="Tahoma" w:hAnsi="Tahoma" w:cs="Tahoma"/>
                <w:color w:val="000000"/>
                <w:lang w:eastAsia="es-BO"/>
              </w:rPr>
            </w:pPr>
            <w:r>
              <w:rPr>
                <w:rFonts w:ascii="Tahoma" w:hAnsi="Tahoma" w:cs="Tahoma"/>
                <w:color w:val="000000"/>
                <w:lang w:eastAsia="es-BO"/>
              </w:rPr>
              <w:t>157,5</w:t>
            </w:r>
          </w:p>
        </w:tc>
      </w:tr>
      <w:tr w:rsidR="009450F9" w14:paraId="66D9E1A8"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1363200D" w14:textId="77777777" w:rsidR="009450F9" w:rsidRDefault="009450F9">
            <w:pPr>
              <w:jc w:val="right"/>
              <w:rPr>
                <w:rFonts w:ascii="Tahoma" w:hAnsi="Tahoma" w:cs="Tahoma"/>
                <w:color w:val="000000"/>
                <w:lang w:eastAsia="es-BO"/>
              </w:rPr>
            </w:pPr>
            <w:r>
              <w:rPr>
                <w:rFonts w:ascii="Tahoma" w:hAnsi="Tahoma" w:cs="Tahoma"/>
                <w:color w:val="000000"/>
                <w:lang w:eastAsia="es-BO"/>
              </w:rPr>
              <w:t>75</w:t>
            </w:r>
          </w:p>
        </w:tc>
        <w:tc>
          <w:tcPr>
            <w:tcW w:w="6327" w:type="dxa"/>
            <w:gridSpan w:val="3"/>
            <w:tcBorders>
              <w:top w:val="single" w:sz="8" w:space="0" w:color="auto"/>
              <w:left w:val="nil"/>
              <w:bottom w:val="single" w:sz="8" w:space="0" w:color="auto"/>
              <w:right w:val="single" w:sz="8" w:space="0" w:color="000000"/>
            </w:tcBorders>
            <w:noWrap/>
            <w:vAlign w:val="center"/>
            <w:hideMark/>
          </w:tcPr>
          <w:p w14:paraId="5CD15D80" w14:textId="77777777" w:rsidR="009450F9" w:rsidRDefault="009450F9">
            <w:pPr>
              <w:rPr>
                <w:rFonts w:ascii="Tahoma" w:hAnsi="Tahoma" w:cs="Tahoma"/>
                <w:color w:val="000000"/>
                <w:lang w:eastAsia="es-BO"/>
              </w:rPr>
            </w:pPr>
            <w:r>
              <w:rPr>
                <w:rFonts w:ascii="Tahoma" w:hAnsi="Tahoma" w:cs="Tahoma"/>
                <w:color w:val="000000"/>
                <w:lang w:eastAsia="es-BO"/>
              </w:rPr>
              <w:t>TÉRMICO DE 20 AMP</w:t>
            </w:r>
          </w:p>
        </w:tc>
        <w:tc>
          <w:tcPr>
            <w:tcW w:w="1007" w:type="dxa"/>
            <w:tcBorders>
              <w:top w:val="nil"/>
              <w:left w:val="nil"/>
              <w:bottom w:val="single" w:sz="8" w:space="0" w:color="auto"/>
              <w:right w:val="single" w:sz="8" w:space="0" w:color="auto"/>
            </w:tcBorders>
            <w:noWrap/>
            <w:vAlign w:val="center"/>
            <w:hideMark/>
          </w:tcPr>
          <w:p w14:paraId="66FCDBF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D8FF5EB"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0E791DA0"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FB2C717" w14:textId="77777777" w:rsidR="009450F9" w:rsidRDefault="009450F9">
            <w:pPr>
              <w:jc w:val="right"/>
              <w:rPr>
                <w:rFonts w:ascii="Tahoma" w:hAnsi="Tahoma" w:cs="Tahoma"/>
                <w:color w:val="000000"/>
                <w:lang w:eastAsia="es-BO"/>
              </w:rPr>
            </w:pPr>
            <w:r>
              <w:rPr>
                <w:rFonts w:ascii="Tahoma" w:hAnsi="Tahoma" w:cs="Tahoma"/>
                <w:color w:val="000000"/>
                <w:lang w:eastAsia="es-BO"/>
              </w:rPr>
              <w:t>76</w:t>
            </w:r>
          </w:p>
        </w:tc>
        <w:tc>
          <w:tcPr>
            <w:tcW w:w="6327" w:type="dxa"/>
            <w:gridSpan w:val="3"/>
            <w:tcBorders>
              <w:top w:val="single" w:sz="8" w:space="0" w:color="auto"/>
              <w:left w:val="nil"/>
              <w:bottom w:val="single" w:sz="8" w:space="0" w:color="auto"/>
              <w:right w:val="single" w:sz="8" w:space="0" w:color="000000"/>
            </w:tcBorders>
            <w:noWrap/>
            <w:vAlign w:val="center"/>
            <w:hideMark/>
          </w:tcPr>
          <w:p w14:paraId="188CAE20" w14:textId="77777777" w:rsidR="009450F9" w:rsidRDefault="009450F9">
            <w:pPr>
              <w:rPr>
                <w:rFonts w:ascii="Tahoma" w:hAnsi="Tahoma" w:cs="Tahoma"/>
                <w:color w:val="000000"/>
                <w:lang w:eastAsia="es-BO"/>
              </w:rPr>
            </w:pPr>
            <w:r>
              <w:rPr>
                <w:rFonts w:ascii="Tahoma" w:hAnsi="Tahoma" w:cs="Tahoma"/>
                <w:color w:val="000000"/>
                <w:lang w:eastAsia="es-BO"/>
              </w:rPr>
              <w:t>TÉRMICO DE 25 AMP</w:t>
            </w:r>
          </w:p>
        </w:tc>
        <w:tc>
          <w:tcPr>
            <w:tcW w:w="1007" w:type="dxa"/>
            <w:tcBorders>
              <w:top w:val="nil"/>
              <w:left w:val="nil"/>
              <w:bottom w:val="single" w:sz="8" w:space="0" w:color="auto"/>
              <w:right w:val="single" w:sz="8" w:space="0" w:color="auto"/>
            </w:tcBorders>
            <w:noWrap/>
            <w:vAlign w:val="center"/>
            <w:hideMark/>
          </w:tcPr>
          <w:p w14:paraId="6800C343"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004FBFAE"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F6F665C"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7724B6E" w14:textId="77777777" w:rsidR="009450F9" w:rsidRDefault="009450F9">
            <w:pPr>
              <w:jc w:val="right"/>
              <w:rPr>
                <w:rFonts w:ascii="Tahoma" w:hAnsi="Tahoma" w:cs="Tahoma"/>
                <w:color w:val="000000"/>
                <w:lang w:eastAsia="es-BO"/>
              </w:rPr>
            </w:pPr>
            <w:r>
              <w:rPr>
                <w:rFonts w:ascii="Tahoma" w:hAnsi="Tahoma" w:cs="Tahoma"/>
                <w:color w:val="000000"/>
                <w:lang w:eastAsia="es-BO"/>
              </w:rPr>
              <w:t>77</w:t>
            </w:r>
          </w:p>
        </w:tc>
        <w:tc>
          <w:tcPr>
            <w:tcW w:w="6327" w:type="dxa"/>
            <w:gridSpan w:val="3"/>
            <w:tcBorders>
              <w:top w:val="single" w:sz="8" w:space="0" w:color="auto"/>
              <w:left w:val="nil"/>
              <w:bottom w:val="single" w:sz="8" w:space="0" w:color="auto"/>
              <w:right w:val="single" w:sz="8" w:space="0" w:color="000000"/>
            </w:tcBorders>
            <w:noWrap/>
            <w:vAlign w:val="center"/>
            <w:hideMark/>
          </w:tcPr>
          <w:p w14:paraId="56C4AE08" w14:textId="77777777" w:rsidR="009450F9" w:rsidRDefault="009450F9">
            <w:pPr>
              <w:rPr>
                <w:rFonts w:ascii="Tahoma" w:hAnsi="Tahoma" w:cs="Tahoma"/>
                <w:color w:val="000000"/>
                <w:lang w:eastAsia="es-BO"/>
              </w:rPr>
            </w:pPr>
            <w:r>
              <w:rPr>
                <w:rFonts w:ascii="Tahoma" w:hAnsi="Tahoma" w:cs="Tahoma"/>
                <w:color w:val="000000"/>
                <w:lang w:eastAsia="es-BO"/>
              </w:rPr>
              <w:t>TÉRMICO DE 32 AMP</w:t>
            </w:r>
          </w:p>
        </w:tc>
        <w:tc>
          <w:tcPr>
            <w:tcW w:w="1007" w:type="dxa"/>
            <w:tcBorders>
              <w:top w:val="nil"/>
              <w:left w:val="nil"/>
              <w:bottom w:val="single" w:sz="8" w:space="0" w:color="auto"/>
              <w:right w:val="single" w:sz="8" w:space="0" w:color="auto"/>
            </w:tcBorders>
            <w:noWrap/>
            <w:vAlign w:val="center"/>
            <w:hideMark/>
          </w:tcPr>
          <w:p w14:paraId="52554A9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D1C3D7B"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2A7864DF"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5FB6A69F" w14:textId="77777777" w:rsidR="009450F9" w:rsidRDefault="009450F9">
            <w:pPr>
              <w:jc w:val="right"/>
              <w:rPr>
                <w:rFonts w:ascii="Tahoma" w:hAnsi="Tahoma" w:cs="Tahoma"/>
                <w:color w:val="000000"/>
                <w:lang w:eastAsia="es-BO"/>
              </w:rPr>
            </w:pPr>
            <w:r>
              <w:rPr>
                <w:rFonts w:ascii="Tahoma" w:hAnsi="Tahoma" w:cs="Tahoma"/>
                <w:color w:val="000000"/>
                <w:lang w:eastAsia="es-BO"/>
              </w:rPr>
              <w:t>78</w:t>
            </w:r>
          </w:p>
        </w:tc>
        <w:tc>
          <w:tcPr>
            <w:tcW w:w="6327" w:type="dxa"/>
            <w:gridSpan w:val="3"/>
            <w:tcBorders>
              <w:top w:val="single" w:sz="8" w:space="0" w:color="auto"/>
              <w:left w:val="nil"/>
              <w:bottom w:val="single" w:sz="8" w:space="0" w:color="auto"/>
              <w:right w:val="single" w:sz="8" w:space="0" w:color="000000"/>
            </w:tcBorders>
            <w:noWrap/>
            <w:vAlign w:val="center"/>
            <w:hideMark/>
          </w:tcPr>
          <w:p w14:paraId="7D22FB5F" w14:textId="77777777" w:rsidR="009450F9" w:rsidRDefault="009450F9">
            <w:pPr>
              <w:rPr>
                <w:rFonts w:ascii="Tahoma" w:hAnsi="Tahoma" w:cs="Tahoma"/>
                <w:color w:val="000000"/>
                <w:lang w:eastAsia="es-BO"/>
              </w:rPr>
            </w:pPr>
            <w:r>
              <w:rPr>
                <w:rFonts w:ascii="Tahoma" w:hAnsi="Tahoma" w:cs="Tahoma"/>
                <w:color w:val="000000"/>
                <w:lang w:eastAsia="es-BO"/>
              </w:rPr>
              <w:t>TIRAFONDOS DE 4"(1/2X1/4)</w:t>
            </w:r>
          </w:p>
        </w:tc>
        <w:tc>
          <w:tcPr>
            <w:tcW w:w="1007" w:type="dxa"/>
            <w:tcBorders>
              <w:top w:val="nil"/>
              <w:left w:val="nil"/>
              <w:bottom w:val="single" w:sz="8" w:space="0" w:color="auto"/>
              <w:right w:val="single" w:sz="8" w:space="0" w:color="auto"/>
            </w:tcBorders>
            <w:noWrap/>
            <w:vAlign w:val="center"/>
            <w:hideMark/>
          </w:tcPr>
          <w:p w14:paraId="42127501"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591F8D31" w14:textId="77777777" w:rsidR="009450F9" w:rsidRDefault="009450F9">
            <w:pPr>
              <w:jc w:val="right"/>
              <w:rPr>
                <w:rFonts w:ascii="Tahoma" w:hAnsi="Tahoma" w:cs="Tahoma"/>
                <w:color w:val="000000"/>
                <w:lang w:eastAsia="es-BO"/>
              </w:rPr>
            </w:pPr>
            <w:r>
              <w:rPr>
                <w:rFonts w:ascii="Tahoma" w:hAnsi="Tahoma" w:cs="Tahoma"/>
                <w:color w:val="000000"/>
                <w:lang w:eastAsia="es-BO"/>
              </w:rPr>
              <w:t>4.657,86</w:t>
            </w:r>
          </w:p>
        </w:tc>
      </w:tr>
      <w:tr w:rsidR="009450F9" w14:paraId="75DCFF09"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7C29135" w14:textId="77777777" w:rsidR="009450F9" w:rsidRDefault="009450F9">
            <w:pPr>
              <w:jc w:val="right"/>
              <w:rPr>
                <w:rFonts w:ascii="Tahoma" w:hAnsi="Tahoma" w:cs="Tahoma"/>
                <w:color w:val="000000"/>
                <w:lang w:eastAsia="es-BO"/>
              </w:rPr>
            </w:pPr>
            <w:r>
              <w:rPr>
                <w:rFonts w:ascii="Tahoma" w:hAnsi="Tahoma" w:cs="Tahoma"/>
                <w:color w:val="000000"/>
                <w:lang w:eastAsia="es-BO"/>
              </w:rPr>
              <w:t>79</w:t>
            </w:r>
          </w:p>
        </w:tc>
        <w:tc>
          <w:tcPr>
            <w:tcW w:w="6327" w:type="dxa"/>
            <w:gridSpan w:val="3"/>
            <w:tcBorders>
              <w:top w:val="single" w:sz="8" w:space="0" w:color="auto"/>
              <w:left w:val="nil"/>
              <w:bottom w:val="single" w:sz="8" w:space="0" w:color="auto"/>
              <w:right w:val="single" w:sz="8" w:space="0" w:color="000000"/>
            </w:tcBorders>
            <w:noWrap/>
            <w:vAlign w:val="center"/>
            <w:hideMark/>
          </w:tcPr>
          <w:p w14:paraId="2E49820F" w14:textId="77777777" w:rsidR="009450F9" w:rsidRDefault="009450F9">
            <w:pPr>
              <w:rPr>
                <w:rFonts w:ascii="Tahoma" w:hAnsi="Tahoma" w:cs="Tahoma"/>
                <w:color w:val="000000"/>
                <w:lang w:eastAsia="es-BO"/>
              </w:rPr>
            </w:pPr>
            <w:r>
              <w:rPr>
                <w:rFonts w:ascii="Tahoma" w:hAnsi="Tahoma" w:cs="Tahoma"/>
                <w:color w:val="000000"/>
                <w:lang w:eastAsia="es-BO"/>
              </w:rPr>
              <w:t>TOMACORRIENTE DOBLE</w:t>
            </w:r>
          </w:p>
        </w:tc>
        <w:tc>
          <w:tcPr>
            <w:tcW w:w="1007" w:type="dxa"/>
            <w:tcBorders>
              <w:top w:val="nil"/>
              <w:left w:val="nil"/>
              <w:bottom w:val="single" w:sz="8" w:space="0" w:color="auto"/>
              <w:right w:val="single" w:sz="8" w:space="0" w:color="auto"/>
            </w:tcBorders>
            <w:noWrap/>
            <w:vAlign w:val="center"/>
            <w:hideMark/>
          </w:tcPr>
          <w:p w14:paraId="550F513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47AA932D" w14:textId="77777777" w:rsidR="009450F9" w:rsidRDefault="009450F9">
            <w:pPr>
              <w:jc w:val="right"/>
              <w:rPr>
                <w:rFonts w:ascii="Tahoma" w:hAnsi="Tahoma" w:cs="Tahoma"/>
                <w:color w:val="000000"/>
                <w:lang w:eastAsia="es-BO"/>
              </w:rPr>
            </w:pPr>
            <w:r>
              <w:rPr>
                <w:rFonts w:ascii="Tahoma" w:hAnsi="Tahoma" w:cs="Tahoma"/>
                <w:color w:val="000000"/>
                <w:lang w:eastAsia="es-BO"/>
              </w:rPr>
              <w:t>170</w:t>
            </w:r>
          </w:p>
        </w:tc>
      </w:tr>
      <w:tr w:rsidR="009450F9" w14:paraId="582EFA18"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A30E65E" w14:textId="77777777" w:rsidR="009450F9" w:rsidRDefault="009450F9">
            <w:pPr>
              <w:jc w:val="right"/>
              <w:rPr>
                <w:rFonts w:ascii="Tahoma" w:hAnsi="Tahoma" w:cs="Tahoma"/>
                <w:color w:val="000000"/>
                <w:lang w:eastAsia="es-BO"/>
              </w:rPr>
            </w:pPr>
            <w:r>
              <w:rPr>
                <w:rFonts w:ascii="Tahoma" w:hAnsi="Tahoma" w:cs="Tahoma"/>
                <w:color w:val="000000"/>
                <w:lang w:eastAsia="es-BO"/>
              </w:rPr>
              <w:t>80</w:t>
            </w:r>
          </w:p>
        </w:tc>
        <w:tc>
          <w:tcPr>
            <w:tcW w:w="6327" w:type="dxa"/>
            <w:gridSpan w:val="3"/>
            <w:tcBorders>
              <w:top w:val="single" w:sz="8" w:space="0" w:color="auto"/>
              <w:left w:val="nil"/>
              <w:bottom w:val="single" w:sz="8" w:space="0" w:color="auto"/>
              <w:right w:val="single" w:sz="8" w:space="0" w:color="000000"/>
            </w:tcBorders>
            <w:noWrap/>
            <w:vAlign w:val="center"/>
            <w:hideMark/>
          </w:tcPr>
          <w:p w14:paraId="010285C9" w14:textId="77777777" w:rsidR="009450F9" w:rsidRDefault="009450F9">
            <w:pPr>
              <w:rPr>
                <w:rFonts w:ascii="Tahoma" w:hAnsi="Tahoma" w:cs="Tahoma"/>
                <w:color w:val="000000"/>
                <w:lang w:eastAsia="es-BO"/>
              </w:rPr>
            </w:pPr>
            <w:r>
              <w:rPr>
                <w:rFonts w:ascii="Tahoma" w:hAnsi="Tahoma" w:cs="Tahoma"/>
                <w:color w:val="000000"/>
                <w:lang w:eastAsia="es-BO"/>
              </w:rPr>
              <w:t>TOMACORRIENTE SIMPLE</w:t>
            </w:r>
          </w:p>
        </w:tc>
        <w:tc>
          <w:tcPr>
            <w:tcW w:w="1007" w:type="dxa"/>
            <w:tcBorders>
              <w:top w:val="nil"/>
              <w:left w:val="nil"/>
              <w:bottom w:val="single" w:sz="8" w:space="0" w:color="auto"/>
              <w:right w:val="single" w:sz="8" w:space="0" w:color="auto"/>
            </w:tcBorders>
            <w:noWrap/>
            <w:vAlign w:val="center"/>
            <w:hideMark/>
          </w:tcPr>
          <w:p w14:paraId="58D3172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352B4626" w14:textId="77777777" w:rsidR="009450F9" w:rsidRDefault="009450F9">
            <w:pPr>
              <w:jc w:val="right"/>
              <w:rPr>
                <w:rFonts w:ascii="Tahoma" w:hAnsi="Tahoma" w:cs="Tahoma"/>
                <w:color w:val="000000"/>
                <w:lang w:eastAsia="es-BO"/>
              </w:rPr>
            </w:pPr>
            <w:r>
              <w:rPr>
                <w:rFonts w:ascii="Tahoma" w:hAnsi="Tahoma" w:cs="Tahoma"/>
                <w:color w:val="000000"/>
                <w:lang w:eastAsia="es-BO"/>
              </w:rPr>
              <w:t>180</w:t>
            </w:r>
          </w:p>
        </w:tc>
      </w:tr>
      <w:tr w:rsidR="009450F9" w14:paraId="45B9D03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1D3D3FD7" w14:textId="77777777" w:rsidR="009450F9" w:rsidRDefault="009450F9">
            <w:pPr>
              <w:jc w:val="right"/>
              <w:rPr>
                <w:rFonts w:ascii="Tahoma" w:hAnsi="Tahoma" w:cs="Tahoma"/>
                <w:color w:val="000000"/>
                <w:lang w:eastAsia="es-BO"/>
              </w:rPr>
            </w:pPr>
            <w:r>
              <w:rPr>
                <w:rFonts w:ascii="Tahoma" w:hAnsi="Tahoma" w:cs="Tahoma"/>
                <w:color w:val="000000"/>
                <w:lang w:eastAsia="es-BO"/>
              </w:rPr>
              <w:t>81</w:t>
            </w:r>
          </w:p>
        </w:tc>
        <w:tc>
          <w:tcPr>
            <w:tcW w:w="6327" w:type="dxa"/>
            <w:gridSpan w:val="3"/>
            <w:tcBorders>
              <w:top w:val="single" w:sz="8" w:space="0" w:color="auto"/>
              <w:left w:val="nil"/>
              <w:bottom w:val="single" w:sz="8" w:space="0" w:color="auto"/>
              <w:right w:val="single" w:sz="8" w:space="0" w:color="000000"/>
            </w:tcBorders>
            <w:noWrap/>
            <w:vAlign w:val="center"/>
            <w:hideMark/>
          </w:tcPr>
          <w:p w14:paraId="51C6DBC5" w14:textId="77777777" w:rsidR="009450F9" w:rsidRDefault="009450F9">
            <w:pPr>
              <w:rPr>
                <w:rFonts w:ascii="Tahoma" w:hAnsi="Tahoma" w:cs="Tahoma"/>
                <w:color w:val="000000"/>
                <w:lang w:eastAsia="es-BO"/>
              </w:rPr>
            </w:pPr>
            <w:r>
              <w:rPr>
                <w:rFonts w:ascii="Tahoma" w:hAnsi="Tahoma" w:cs="Tahoma"/>
                <w:color w:val="000000"/>
                <w:lang w:eastAsia="es-BO"/>
              </w:rPr>
              <w:t>TORNILLO MAS RAMPLUG DE 2"X6MM</w:t>
            </w:r>
          </w:p>
        </w:tc>
        <w:tc>
          <w:tcPr>
            <w:tcW w:w="1007" w:type="dxa"/>
            <w:tcBorders>
              <w:top w:val="nil"/>
              <w:left w:val="nil"/>
              <w:bottom w:val="single" w:sz="8" w:space="0" w:color="auto"/>
              <w:right w:val="single" w:sz="8" w:space="0" w:color="auto"/>
            </w:tcBorders>
            <w:noWrap/>
            <w:vAlign w:val="center"/>
            <w:hideMark/>
          </w:tcPr>
          <w:p w14:paraId="54E9E50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C048D9F" w14:textId="77777777" w:rsidR="009450F9" w:rsidRDefault="009450F9">
            <w:pPr>
              <w:jc w:val="right"/>
              <w:rPr>
                <w:rFonts w:ascii="Tahoma" w:hAnsi="Tahoma" w:cs="Tahoma"/>
                <w:color w:val="000000"/>
                <w:lang w:eastAsia="es-BO"/>
              </w:rPr>
            </w:pPr>
            <w:r>
              <w:rPr>
                <w:rFonts w:ascii="Tahoma" w:hAnsi="Tahoma" w:cs="Tahoma"/>
                <w:color w:val="000000"/>
                <w:lang w:eastAsia="es-BO"/>
              </w:rPr>
              <w:t>1.870,50</w:t>
            </w:r>
          </w:p>
        </w:tc>
      </w:tr>
      <w:tr w:rsidR="009450F9" w14:paraId="370B648D"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0474FA4A" w14:textId="77777777" w:rsidR="009450F9" w:rsidRDefault="009450F9">
            <w:pPr>
              <w:jc w:val="right"/>
              <w:rPr>
                <w:rFonts w:ascii="Tahoma" w:hAnsi="Tahoma" w:cs="Tahoma"/>
                <w:color w:val="000000"/>
                <w:lang w:eastAsia="es-BO"/>
              </w:rPr>
            </w:pPr>
            <w:r>
              <w:rPr>
                <w:rFonts w:ascii="Tahoma" w:hAnsi="Tahoma" w:cs="Tahoma"/>
                <w:color w:val="000000"/>
                <w:lang w:eastAsia="es-BO"/>
              </w:rPr>
              <w:t>82</w:t>
            </w:r>
          </w:p>
        </w:tc>
        <w:tc>
          <w:tcPr>
            <w:tcW w:w="6327" w:type="dxa"/>
            <w:gridSpan w:val="3"/>
            <w:tcBorders>
              <w:top w:val="single" w:sz="8" w:space="0" w:color="auto"/>
              <w:left w:val="nil"/>
              <w:bottom w:val="single" w:sz="8" w:space="0" w:color="auto"/>
              <w:right w:val="single" w:sz="8" w:space="0" w:color="000000"/>
            </w:tcBorders>
            <w:noWrap/>
            <w:vAlign w:val="center"/>
            <w:hideMark/>
          </w:tcPr>
          <w:p w14:paraId="16B2A07C" w14:textId="77777777" w:rsidR="009450F9" w:rsidRDefault="009450F9">
            <w:pPr>
              <w:rPr>
                <w:rFonts w:ascii="Tahoma" w:hAnsi="Tahoma" w:cs="Tahoma"/>
                <w:color w:val="000000"/>
                <w:lang w:eastAsia="es-BO"/>
              </w:rPr>
            </w:pPr>
            <w:r>
              <w:rPr>
                <w:rFonts w:ascii="Tahoma" w:hAnsi="Tahoma" w:cs="Tahoma"/>
                <w:color w:val="000000"/>
                <w:lang w:eastAsia="es-BO"/>
              </w:rPr>
              <w:t>TUBO PVC 1/2"</w:t>
            </w:r>
          </w:p>
        </w:tc>
        <w:tc>
          <w:tcPr>
            <w:tcW w:w="1007" w:type="dxa"/>
            <w:tcBorders>
              <w:top w:val="nil"/>
              <w:left w:val="nil"/>
              <w:bottom w:val="single" w:sz="8" w:space="0" w:color="auto"/>
              <w:right w:val="single" w:sz="8" w:space="0" w:color="auto"/>
            </w:tcBorders>
            <w:noWrap/>
            <w:vAlign w:val="center"/>
            <w:hideMark/>
          </w:tcPr>
          <w:p w14:paraId="5DC35FFB"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2B45FD19" w14:textId="77777777" w:rsidR="009450F9" w:rsidRDefault="009450F9">
            <w:pPr>
              <w:jc w:val="right"/>
              <w:rPr>
                <w:rFonts w:ascii="Tahoma" w:hAnsi="Tahoma" w:cs="Tahoma"/>
                <w:color w:val="000000"/>
                <w:lang w:eastAsia="es-BO"/>
              </w:rPr>
            </w:pPr>
            <w:r>
              <w:rPr>
                <w:rFonts w:ascii="Tahoma" w:hAnsi="Tahoma" w:cs="Tahoma"/>
                <w:color w:val="000000"/>
                <w:lang w:eastAsia="es-BO"/>
              </w:rPr>
              <w:t>459</w:t>
            </w:r>
          </w:p>
        </w:tc>
      </w:tr>
      <w:tr w:rsidR="009450F9" w14:paraId="243E193E"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4B1D3F1A" w14:textId="77777777" w:rsidR="009450F9" w:rsidRDefault="009450F9">
            <w:pPr>
              <w:jc w:val="right"/>
              <w:rPr>
                <w:rFonts w:ascii="Tahoma" w:hAnsi="Tahoma" w:cs="Tahoma"/>
                <w:color w:val="000000"/>
                <w:lang w:eastAsia="es-BO"/>
              </w:rPr>
            </w:pPr>
            <w:r>
              <w:rPr>
                <w:rFonts w:ascii="Tahoma" w:hAnsi="Tahoma" w:cs="Tahoma"/>
                <w:color w:val="000000"/>
                <w:lang w:eastAsia="es-BO"/>
              </w:rPr>
              <w:t>83</w:t>
            </w:r>
          </w:p>
        </w:tc>
        <w:tc>
          <w:tcPr>
            <w:tcW w:w="6327" w:type="dxa"/>
            <w:gridSpan w:val="3"/>
            <w:tcBorders>
              <w:top w:val="single" w:sz="8" w:space="0" w:color="auto"/>
              <w:left w:val="nil"/>
              <w:bottom w:val="single" w:sz="8" w:space="0" w:color="auto"/>
              <w:right w:val="single" w:sz="8" w:space="0" w:color="000000"/>
            </w:tcBorders>
            <w:noWrap/>
            <w:vAlign w:val="center"/>
            <w:hideMark/>
          </w:tcPr>
          <w:p w14:paraId="3C0AA608" w14:textId="77777777" w:rsidR="009450F9" w:rsidRDefault="009450F9">
            <w:pPr>
              <w:rPr>
                <w:rFonts w:ascii="Tahoma" w:hAnsi="Tahoma" w:cs="Tahoma"/>
                <w:color w:val="000000"/>
                <w:lang w:eastAsia="es-BO"/>
              </w:rPr>
            </w:pPr>
            <w:r>
              <w:rPr>
                <w:rFonts w:ascii="Tahoma" w:hAnsi="Tahoma" w:cs="Tahoma"/>
                <w:color w:val="000000"/>
                <w:lang w:eastAsia="es-BO"/>
              </w:rPr>
              <w:t>TUBO PVC 5/8"</w:t>
            </w:r>
          </w:p>
        </w:tc>
        <w:tc>
          <w:tcPr>
            <w:tcW w:w="1007" w:type="dxa"/>
            <w:tcBorders>
              <w:top w:val="nil"/>
              <w:left w:val="nil"/>
              <w:bottom w:val="single" w:sz="8" w:space="0" w:color="auto"/>
              <w:right w:val="single" w:sz="8" w:space="0" w:color="auto"/>
            </w:tcBorders>
            <w:noWrap/>
            <w:vAlign w:val="center"/>
            <w:hideMark/>
          </w:tcPr>
          <w:p w14:paraId="7F9055B9"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5F358BB9" w14:textId="77777777" w:rsidR="009450F9" w:rsidRDefault="009450F9">
            <w:pPr>
              <w:jc w:val="right"/>
              <w:rPr>
                <w:rFonts w:ascii="Tahoma" w:hAnsi="Tahoma" w:cs="Tahoma"/>
                <w:color w:val="000000"/>
                <w:lang w:eastAsia="es-BO"/>
              </w:rPr>
            </w:pPr>
            <w:r>
              <w:rPr>
                <w:rFonts w:ascii="Tahoma" w:hAnsi="Tahoma" w:cs="Tahoma"/>
                <w:color w:val="000000"/>
                <w:lang w:eastAsia="es-BO"/>
              </w:rPr>
              <w:t>4.035,00</w:t>
            </w:r>
          </w:p>
        </w:tc>
      </w:tr>
      <w:tr w:rsidR="009450F9" w14:paraId="64DAFB0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D5B1B9D" w14:textId="77777777" w:rsidR="009450F9" w:rsidRDefault="009450F9">
            <w:pPr>
              <w:jc w:val="right"/>
              <w:rPr>
                <w:rFonts w:ascii="Tahoma" w:hAnsi="Tahoma" w:cs="Tahoma"/>
                <w:color w:val="000000"/>
                <w:lang w:eastAsia="es-BO"/>
              </w:rPr>
            </w:pPr>
            <w:r>
              <w:rPr>
                <w:rFonts w:ascii="Tahoma" w:hAnsi="Tahoma" w:cs="Tahoma"/>
                <w:color w:val="000000"/>
                <w:lang w:eastAsia="es-BO"/>
              </w:rPr>
              <w:t>84</w:t>
            </w:r>
          </w:p>
        </w:tc>
        <w:tc>
          <w:tcPr>
            <w:tcW w:w="6327" w:type="dxa"/>
            <w:gridSpan w:val="3"/>
            <w:tcBorders>
              <w:top w:val="single" w:sz="8" w:space="0" w:color="auto"/>
              <w:left w:val="nil"/>
              <w:bottom w:val="single" w:sz="8" w:space="0" w:color="auto"/>
              <w:right w:val="single" w:sz="8" w:space="0" w:color="000000"/>
            </w:tcBorders>
            <w:noWrap/>
            <w:vAlign w:val="center"/>
            <w:hideMark/>
          </w:tcPr>
          <w:p w14:paraId="2B3F49CD" w14:textId="77777777" w:rsidR="009450F9" w:rsidRDefault="009450F9">
            <w:pPr>
              <w:rPr>
                <w:rFonts w:ascii="Tahoma" w:hAnsi="Tahoma" w:cs="Tahoma"/>
                <w:color w:val="000000"/>
                <w:lang w:eastAsia="es-BO"/>
              </w:rPr>
            </w:pPr>
            <w:r>
              <w:rPr>
                <w:rFonts w:ascii="Tahoma" w:hAnsi="Tahoma" w:cs="Tahoma"/>
                <w:color w:val="000000"/>
                <w:lang w:eastAsia="es-BO"/>
              </w:rPr>
              <w:t>TUBO PVC DESAGUE 2"</w:t>
            </w:r>
          </w:p>
        </w:tc>
        <w:tc>
          <w:tcPr>
            <w:tcW w:w="1007" w:type="dxa"/>
            <w:tcBorders>
              <w:top w:val="nil"/>
              <w:left w:val="nil"/>
              <w:bottom w:val="single" w:sz="8" w:space="0" w:color="auto"/>
              <w:right w:val="single" w:sz="8" w:space="0" w:color="auto"/>
            </w:tcBorders>
            <w:noWrap/>
            <w:vAlign w:val="center"/>
            <w:hideMark/>
          </w:tcPr>
          <w:p w14:paraId="35FF0960"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141781CB" w14:textId="77777777" w:rsidR="009450F9" w:rsidRDefault="009450F9">
            <w:pPr>
              <w:jc w:val="right"/>
              <w:rPr>
                <w:rFonts w:ascii="Tahoma" w:hAnsi="Tahoma" w:cs="Tahoma"/>
                <w:color w:val="000000"/>
                <w:lang w:eastAsia="es-BO"/>
              </w:rPr>
            </w:pPr>
            <w:r>
              <w:rPr>
                <w:rFonts w:ascii="Tahoma" w:hAnsi="Tahoma" w:cs="Tahoma"/>
                <w:color w:val="000000"/>
                <w:lang w:eastAsia="es-BO"/>
              </w:rPr>
              <w:t>450</w:t>
            </w:r>
          </w:p>
        </w:tc>
      </w:tr>
      <w:tr w:rsidR="009450F9" w14:paraId="6EAB2345"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FDCEA73" w14:textId="77777777" w:rsidR="009450F9" w:rsidRDefault="009450F9">
            <w:pPr>
              <w:jc w:val="right"/>
              <w:rPr>
                <w:rFonts w:ascii="Tahoma" w:hAnsi="Tahoma" w:cs="Tahoma"/>
                <w:color w:val="000000"/>
                <w:lang w:eastAsia="es-BO"/>
              </w:rPr>
            </w:pPr>
            <w:r>
              <w:rPr>
                <w:rFonts w:ascii="Tahoma" w:hAnsi="Tahoma" w:cs="Tahoma"/>
                <w:color w:val="000000"/>
                <w:lang w:eastAsia="es-BO"/>
              </w:rPr>
              <w:t>85</w:t>
            </w:r>
          </w:p>
        </w:tc>
        <w:tc>
          <w:tcPr>
            <w:tcW w:w="6327" w:type="dxa"/>
            <w:gridSpan w:val="3"/>
            <w:tcBorders>
              <w:top w:val="single" w:sz="8" w:space="0" w:color="auto"/>
              <w:left w:val="nil"/>
              <w:bottom w:val="single" w:sz="8" w:space="0" w:color="auto"/>
              <w:right w:val="single" w:sz="8" w:space="0" w:color="000000"/>
            </w:tcBorders>
            <w:noWrap/>
            <w:vAlign w:val="center"/>
            <w:hideMark/>
          </w:tcPr>
          <w:p w14:paraId="191B0C61" w14:textId="77777777" w:rsidR="009450F9" w:rsidRDefault="009450F9">
            <w:pPr>
              <w:rPr>
                <w:rFonts w:ascii="Tahoma" w:hAnsi="Tahoma" w:cs="Tahoma"/>
                <w:color w:val="000000"/>
                <w:lang w:eastAsia="es-BO"/>
              </w:rPr>
            </w:pPr>
            <w:r>
              <w:rPr>
                <w:rFonts w:ascii="Tahoma" w:hAnsi="Tahoma" w:cs="Tahoma"/>
                <w:color w:val="000000"/>
                <w:lang w:eastAsia="es-BO"/>
              </w:rPr>
              <w:t>TUBO PVC DESAGÜE 3"</w:t>
            </w:r>
          </w:p>
        </w:tc>
        <w:tc>
          <w:tcPr>
            <w:tcW w:w="1007" w:type="dxa"/>
            <w:tcBorders>
              <w:top w:val="nil"/>
              <w:left w:val="nil"/>
              <w:bottom w:val="single" w:sz="8" w:space="0" w:color="auto"/>
              <w:right w:val="single" w:sz="8" w:space="0" w:color="auto"/>
            </w:tcBorders>
            <w:noWrap/>
            <w:vAlign w:val="center"/>
            <w:hideMark/>
          </w:tcPr>
          <w:p w14:paraId="3DB6AD78"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2429B255" w14:textId="77777777" w:rsidR="009450F9" w:rsidRDefault="009450F9">
            <w:pPr>
              <w:jc w:val="right"/>
              <w:rPr>
                <w:rFonts w:ascii="Tahoma" w:hAnsi="Tahoma" w:cs="Tahoma"/>
                <w:color w:val="000000"/>
                <w:lang w:eastAsia="es-BO"/>
              </w:rPr>
            </w:pPr>
            <w:r>
              <w:rPr>
                <w:rFonts w:ascii="Tahoma" w:hAnsi="Tahoma" w:cs="Tahoma"/>
                <w:color w:val="000000"/>
                <w:lang w:eastAsia="es-BO"/>
              </w:rPr>
              <w:t>654,68</w:t>
            </w:r>
          </w:p>
        </w:tc>
      </w:tr>
      <w:tr w:rsidR="009450F9" w14:paraId="28CD9952"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3674F757" w14:textId="77777777" w:rsidR="009450F9" w:rsidRDefault="009450F9">
            <w:pPr>
              <w:jc w:val="right"/>
              <w:rPr>
                <w:rFonts w:ascii="Tahoma" w:hAnsi="Tahoma" w:cs="Tahoma"/>
                <w:color w:val="000000"/>
                <w:lang w:eastAsia="es-BO"/>
              </w:rPr>
            </w:pPr>
            <w:r>
              <w:rPr>
                <w:rFonts w:ascii="Tahoma" w:hAnsi="Tahoma" w:cs="Tahoma"/>
                <w:color w:val="000000"/>
                <w:lang w:eastAsia="es-BO"/>
              </w:rPr>
              <w:t>86</w:t>
            </w:r>
          </w:p>
        </w:tc>
        <w:tc>
          <w:tcPr>
            <w:tcW w:w="6327" w:type="dxa"/>
            <w:gridSpan w:val="3"/>
            <w:tcBorders>
              <w:top w:val="single" w:sz="8" w:space="0" w:color="auto"/>
              <w:left w:val="nil"/>
              <w:bottom w:val="single" w:sz="8" w:space="0" w:color="auto"/>
              <w:right w:val="single" w:sz="8" w:space="0" w:color="000000"/>
            </w:tcBorders>
            <w:noWrap/>
            <w:vAlign w:val="center"/>
            <w:hideMark/>
          </w:tcPr>
          <w:p w14:paraId="4041A663" w14:textId="77777777" w:rsidR="009450F9" w:rsidRDefault="009450F9">
            <w:pPr>
              <w:rPr>
                <w:rFonts w:ascii="Tahoma" w:hAnsi="Tahoma" w:cs="Tahoma"/>
                <w:color w:val="000000"/>
                <w:lang w:eastAsia="es-BO"/>
              </w:rPr>
            </w:pPr>
            <w:r>
              <w:rPr>
                <w:rFonts w:ascii="Tahoma" w:hAnsi="Tahoma" w:cs="Tahoma"/>
                <w:color w:val="000000"/>
                <w:lang w:eastAsia="es-BO"/>
              </w:rPr>
              <w:t>TUBO PVC DESAGÜE 4"</w:t>
            </w:r>
          </w:p>
        </w:tc>
        <w:tc>
          <w:tcPr>
            <w:tcW w:w="1007" w:type="dxa"/>
            <w:tcBorders>
              <w:top w:val="nil"/>
              <w:left w:val="nil"/>
              <w:bottom w:val="single" w:sz="8" w:space="0" w:color="auto"/>
              <w:right w:val="single" w:sz="8" w:space="0" w:color="auto"/>
            </w:tcBorders>
            <w:noWrap/>
            <w:vAlign w:val="center"/>
            <w:hideMark/>
          </w:tcPr>
          <w:p w14:paraId="3198FF61"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1" w:type="dxa"/>
            <w:tcBorders>
              <w:top w:val="single" w:sz="8" w:space="0" w:color="auto"/>
              <w:left w:val="nil"/>
              <w:bottom w:val="single" w:sz="8" w:space="0" w:color="auto"/>
              <w:right w:val="single" w:sz="8" w:space="0" w:color="000000"/>
            </w:tcBorders>
            <w:noWrap/>
            <w:vAlign w:val="center"/>
            <w:hideMark/>
          </w:tcPr>
          <w:p w14:paraId="5589F6CA" w14:textId="77777777" w:rsidR="009450F9" w:rsidRDefault="009450F9">
            <w:pPr>
              <w:jc w:val="right"/>
              <w:rPr>
                <w:rFonts w:ascii="Tahoma" w:hAnsi="Tahoma" w:cs="Tahoma"/>
                <w:color w:val="000000"/>
                <w:lang w:eastAsia="es-BO"/>
              </w:rPr>
            </w:pPr>
            <w:r>
              <w:rPr>
                <w:rFonts w:ascii="Tahoma" w:hAnsi="Tahoma" w:cs="Tahoma"/>
                <w:color w:val="000000"/>
                <w:lang w:eastAsia="es-BO"/>
              </w:rPr>
              <w:t>720</w:t>
            </w:r>
          </w:p>
        </w:tc>
      </w:tr>
      <w:tr w:rsidR="009450F9" w14:paraId="2F18C0B1"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727FB4E1" w14:textId="77777777" w:rsidR="009450F9" w:rsidRDefault="009450F9">
            <w:pPr>
              <w:jc w:val="right"/>
              <w:rPr>
                <w:rFonts w:ascii="Tahoma" w:hAnsi="Tahoma" w:cs="Tahoma"/>
                <w:color w:val="000000"/>
                <w:lang w:eastAsia="es-BO"/>
              </w:rPr>
            </w:pPr>
            <w:r>
              <w:rPr>
                <w:rFonts w:ascii="Tahoma" w:hAnsi="Tahoma" w:cs="Tahoma"/>
                <w:color w:val="000000"/>
                <w:lang w:eastAsia="es-BO"/>
              </w:rPr>
              <w:t>87</w:t>
            </w:r>
          </w:p>
        </w:tc>
        <w:tc>
          <w:tcPr>
            <w:tcW w:w="6327" w:type="dxa"/>
            <w:gridSpan w:val="3"/>
            <w:tcBorders>
              <w:top w:val="single" w:sz="8" w:space="0" w:color="auto"/>
              <w:left w:val="nil"/>
              <w:bottom w:val="single" w:sz="8" w:space="0" w:color="auto"/>
              <w:right w:val="single" w:sz="8" w:space="0" w:color="000000"/>
            </w:tcBorders>
            <w:noWrap/>
            <w:vAlign w:val="center"/>
            <w:hideMark/>
          </w:tcPr>
          <w:p w14:paraId="284B10A1" w14:textId="77777777" w:rsidR="009450F9" w:rsidRDefault="009450F9">
            <w:pPr>
              <w:rPr>
                <w:rFonts w:ascii="Tahoma" w:hAnsi="Tahoma" w:cs="Tahoma"/>
                <w:color w:val="000000"/>
                <w:lang w:eastAsia="es-BO"/>
              </w:rPr>
            </w:pPr>
            <w:r>
              <w:rPr>
                <w:rFonts w:ascii="Tahoma" w:hAnsi="Tahoma" w:cs="Tahoma"/>
                <w:color w:val="000000"/>
                <w:lang w:eastAsia="es-BO"/>
              </w:rPr>
              <w:t>VENTANA DE ALUMINIO LÍNEA 25 C/VIDRIO 4MM MAS ACCESORIOS</w:t>
            </w:r>
          </w:p>
        </w:tc>
        <w:tc>
          <w:tcPr>
            <w:tcW w:w="1007" w:type="dxa"/>
            <w:tcBorders>
              <w:top w:val="nil"/>
              <w:left w:val="nil"/>
              <w:bottom w:val="single" w:sz="8" w:space="0" w:color="auto"/>
              <w:right w:val="single" w:sz="8" w:space="0" w:color="auto"/>
            </w:tcBorders>
            <w:noWrap/>
            <w:vAlign w:val="center"/>
            <w:hideMark/>
          </w:tcPr>
          <w:p w14:paraId="62C9B1C0"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1" w:type="dxa"/>
            <w:tcBorders>
              <w:top w:val="single" w:sz="8" w:space="0" w:color="auto"/>
              <w:left w:val="nil"/>
              <w:bottom w:val="single" w:sz="8" w:space="0" w:color="auto"/>
              <w:right w:val="single" w:sz="8" w:space="0" w:color="000000"/>
            </w:tcBorders>
            <w:noWrap/>
            <w:vAlign w:val="center"/>
            <w:hideMark/>
          </w:tcPr>
          <w:p w14:paraId="6EB4F49B" w14:textId="77777777" w:rsidR="009450F9" w:rsidRDefault="009450F9">
            <w:pPr>
              <w:jc w:val="right"/>
              <w:rPr>
                <w:rFonts w:ascii="Tahoma" w:hAnsi="Tahoma" w:cs="Tahoma"/>
                <w:color w:val="000000"/>
                <w:lang w:eastAsia="es-BO"/>
              </w:rPr>
            </w:pPr>
            <w:r>
              <w:rPr>
                <w:rFonts w:ascii="Tahoma" w:hAnsi="Tahoma" w:cs="Tahoma"/>
                <w:color w:val="000000"/>
                <w:lang w:eastAsia="es-BO"/>
              </w:rPr>
              <w:t>560,25</w:t>
            </w:r>
          </w:p>
        </w:tc>
      </w:tr>
      <w:tr w:rsidR="009450F9" w14:paraId="3278FAE4"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3A50CCE" w14:textId="77777777" w:rsidR="009450F9" w:rsidRDefault="009450F9">
            <w:pPr>
              <w:jc w:val="right"/>
              <w:rPr>
                <w:rFonts w:ascii="Tahoma" w:hAnsi="Tahoma" w:cs="Tahoma"/>
                <w:color w:val="000000"/>
                <w:lang w:eastAsia="es-BO"/>
              </w:rPr>
            </w:pPr>
            <w:r>
              <w:rPr>
                <w:rFonts w:ascii="Tahoma" w:hAnsi="Tahoma" w:cs="Tahoma"/>
                <w:color w:val="000000"/>
                <w:lang w:eastAsia="es-BO"/>
              </w:rPr>
              <w:t>88</w:t>
            </w:r>
          </w:p>
        </w:tc>
        <w:tc>
          <w:tcPr>
            <w:tcW w:w="6327" w:type="dxa"/>
            <w:gridSpan w:val="3"/>
            <w:tcBorders>
              <w:top w:val="single" w:sz="8" w:space="0" w:color="auto"/>
              <w:left w:val="nil"/>
              <w:bottom w:val="single" w:sz="8" w:space="0" w:color="auto"/>
              <w:right w:val="single" w:sz="8" w:space="0" w:color="000000"/>
            </w:tcBorders>
            <w:noWrap/>
            <w:vAlign w:val="center"/>
            <w:hideMark/>
          </w:tcPr>
          <w:p w14:paraId="4DE9381E" w14:textId="77777777" w:rsidR="009450F9" w:rsidRDefault="009450F9">
            <w:pPr>
              <w:rPr>
                <w:rFonts w:ascii="Tahoma" w:hAnsi="Tahoma" w:cs="Tahoma"/>
                <w:color w:val="000000"/>
                <w:lang w:eastAsia="es-BO"/>
              </w:rPr>
            </w:pPr>
            <w:r>
              <w:rPr>
                <w:rFonts w:ascii="Tahoma" w:hAnsi="Tahoma" w:cs="Tahoma"/>
                <w:color w:val="000000"/>
                <w:lang w:eastAsia="es-BO"/>
              </w:rPr>
              <w:t>YEE PVC DESAGÜE 4" A 2"</w:t>
            </w:r>
          </w:p>
        </w:tc>
        <w:tc>
          <w:tcPr>
            <w:tcW w:w="1007" w:type="dxa"/>
            <w:tcBorders>
              <w:top w:val="nil"/>
              <w:left w:val="nil"/>
              <w:bottom w:val="single" w:sz="8" w:space="0" w:color="auto"/>
              <w:right w:val="single" w:sz="8" w:space="0" w:color="auto"/>
            </w:tcBorders>
            <w:noWrap/>
            <w:vAlign w:val="center"/>
            <w:hideMark/>
          </w:tcPr>
          <w:p w14:paraId="071AA55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1" w:type="dxa"/>
            <w:tcBorders>
              <w:top w:val="single" w:sz="8" w:space="0" w:color="auto"/>
              <w:left w:val="nil"/>
              <w:bottom w:val="single" w:sz="8" w:space="0" w:color="auto"/>
              <w:right w:val="single" w:sz="8" w:space="0" w:color="000000"/>
            </w:tcBorders>
            <w:noWrap/>
            <w:vAlign w:val="center"/>
            <w:hideMark/>
          </w:tcPr>
          <w:p w14:paraId="244627FE"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3DDC5399" w14:textId="77777777" w:rsidTr="009450F9">
        <w:trPr>
          <w:trHeight w:val="228"/>
        </w:trPr>
        <w:tc>
          <w:tcPr>
            <w:tcW w:w="836" w:type="dxa"/>
            <w:tcBorders>
              <w:top w:val="nil"/>
              <w:left w:val="single" w:sz="8" w:space="0" w:color="auto"/>
              <w:bottom w:val="single" w:sz="8" w:space="0" w:color="auto"/>
              <w:right w:val="single" w:sz="8" w:space="0" w:color="auto"/>
            </w:tcBorders>
            <w:noWrap/>
            <w:vAlign w:val="center"/>
            <w:hideMark/>
          </w:tcPr>
          <w:p w14:paraId="663DB878" w14:textId="77777777" w:rsidR="009450F9" w:rsidRDefault="009450F9">
            <w:pPr>
              <w:jc w:val="right"/>
              <w:rPr>
                <w:rFonts w:ascii="Tahoma" w:hAnsi="Tahoma" w:cs="Tahoma"/>
                <w:color w:val="000000"/>
                <w:lang w:eastAsia="es-BO"/>
              </w:rPr>
            </w:pPr>
            <w:r>
              <w:rPr>
                <w:rFonts w:ascii="Tahoma" w:hAnsi="Tahoma" w:cs="Tahoma"/>
                <w:color w:val="000000"/>
                <w:lang w:eastAsia="es-BO"/>
              </w:rPr>
              <w:t>89</w:t>
            </w:r>
          </w:p>
        </w:tc>
        <w:tc>
          <w:tcPr>
            <w:tcW w:w="6327" w:type="dxa"/>
            <w:gridSpan w:val="3"/>
            <w:tcBorders>
              <w:top w:val="single" w:sz="8" w:space="0" w:color="auto"/>
              <w:left w:val="nil"/>
              <w:bottom w:val="single" w:sz="8" w:space="0" w:color="auto"/>
              <w:right w:val="single" w:sz="8" w:space="0" w:color="000000"/>
            </w:tcBorders>
            <w:noWrap/>
            <w:vAlign w:val="center"/>
            <w:hideMark/>
          </w:tcPr>
          <w:p w14:paraId="68DAC3E9" w14:textId="77777777" w:rsidR="009450F9" w:rsidRDefault="009450F9">
            <w:pPr>
              <w:rPr>
                <w:rFonts w:ascii="Tahoma" w:hAnsi="Tahoma" w:cs="Tahoma"/>
                <w:color w:val="000000"/>
                <w:lang w:eastAsia="es-BO"/>
              </w:rPr>
            </w:pPr>
            <w:r>
              <w:rPr>
                <w:rFonts w:ascii="Tahoma" w:hAnsi="Tahoma" w:cs="Tahoma"/>
                <w:color w:val="000000"/>
                <w:lang w:eastAsia="es-BO"/>
              </w:rPr>
              <w:t>YESO</w:t>
            </w:r>
          </w:p>
        </w:tc>
        <w:tc>
          <w:tcPr>
            <w:tcW w:w="1007" w:type="dxa"/>
            <w:tcBorders>
              <w:top w:val="nil"/>
              <w:left w:val="nil"/>
              <w:bottom w:val="single" w:sz="8" w:space="0" w:color="auto"/>
              <w:right w:val="single" w:sz="8" w:space="0" w:color="auto"/>
            </w:tcBorders>
            <w:noWrap/>
            <w:vAlign w:val="center"/>
            <w:hideMark/>
          </w:tcPr>
          <w:p w14:paraId="2B9AA633" w14:textId="77777777" w:rsidR="009450F9" w:rsidRDefault="009450F9">
            <w:pPr>
              <w:rPr>
                <w:rFonts w:ascii="Tahoma" w:hAnsi="Tahoma" w:cs="Tahoma"/>
                <w:color w:val="000000"/>
                <w:lang w:eastAsia="es-BO"/>
              </w:rPr>
            </w:pPr>
            <w:r>
              <w:rPr>
                <w:rFonts w:ascii="Tahoma" w:hAnsi="Tahoma" w:cs="Tahoma"/>
                <w:color w:val="000000"/>
                <w:lang w:eastAsia="es-BO"/>
              </w:rPr>
              <w:t>KG</w:t>
            </w:r>
          </w:p>
        </w:tc>
        <w:tc>
          <w:tcPr>
            <w:tcW w:w="1241" w:type="dxa"/>
            <w:tcBorders>
              <w:top w:val="single" w:sz="8" w:space="0" w:color="auto"/>
              <w:left w:val="nil"/>
              <w:bottom w:val="single" w:sz="8" w:space="0" w:color="auto"/>
              <w:right w:val="single" w:sz="8" w:space="0" w:color="000000"/>
            </w:tcBorders>
            <w:noWrap/>
            <w:vAlign w:val="center"/>
            <w:hideMark/>
          </w:tcPr>
          <w:p w14:paraId="66E6C339"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bl>
    <w:p w14:paraId="487FF204" w14:textId="77777777" w:rsidR="009450F9" w:rsidRDefault="009450F9" w:rsidP="009450F9">
      <w:pPr>
        <w:pStyle w:val="Prrafodelista"/>
        <w:spacing w:line="260" w:lineRule="atLeast"/>
        <w:ind w:left="1778"/>
        <w:rPr>
          <w:rFonts w:ascii="Tahoma" w:hAnsi="Tahoma" w:cs="Tahoma"/>
          <w:lang w:val="es-ES_tradnl"/>
        </w:rPr>
      </w:pPr>
    </w:p>
    <w:p w14:paraId="6F7470B2" w14:textId="77777777" w:rsidR="009450F9" w:rsidRDefault="009450F9" w:rsidP="009450F9">
      <w:pPr>
        <w:pStyle w:val="Prrafodelista"/>
        <w:spacing w:line="260" w:lineRule="atLeast"/>
        <w:ind w:left="1778"/>
        <w:rPr>
          <w:rFonts w:ascii="Tahoma" w:hAnsi="Tahoma" w:cs="Tahoma"/>
          <w:lang w:val="es-ES_tradnl"/>
        </w:rPr>
      </w:pPr>
    </w:p>
    <w:p w14:paraId="6114566C" w14:textId="77777777" w:rsidR="009450F9" w:rsidRDefault="009450F9" w:rsidP="009450F9">
      <w:pPr>
        <w:spacing w:line="260" w:lineRule="atLeast"/>
        <w:ind w:firstLine="708"/>
        <w:jc w:val="center"/>
        <w:rPr>
          <w:rFonts w:ascii="Tahoma" w:hAnsi="Tahoma" w:cs="Tahoma"/>
          <w:highlight w:val="green"/>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5177"/>
        <w:gridCol w:w="421"/>
        <w:gridCol w:w="258"/>
        <w:gridCol w:w="1173"/>
      </w:tblGrid>
      <w:tr w:rsidR="009450F9" w14:paraId="2B5EAA74" w14:textId="77777777" w:rsidTr="009450F9">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4444D84" w14:textId="77777777" w:rsidR="009450F9" w:rsidRDefault="009450F9">
            <w:pPr>
              <w:jc w:val="center"/>
              <w:rPr>
                <w:rFonts w:ascii="Tahoma" w:hAnsi="Tahoma" w:cs="Tahoma"/>
                <w:lang w:eastAsia="es-ES"/>
              </w:rPr>
            </w:pPr>
            <w:r>
              <w:rPr>
                <w:rFonts w:ascii="Tahoma" w:hAnsi="Tahoma" w:cs="Tahoma"/>
                <w:lang w:eastAsia="es-ES"/>
              </w:rPr>
              <w:t xml:space="preserve">(**) </w:t>
            </w:r>
            <w:r>
              <w:rPr>
                <w:rFonts w:ascii="Tahoma" w:hAnsi="Tahoma" w:cs="Tahoma"/>
                <w:b/>
                <w:lang w:eastAsia="es-ES"/>
              </w:rPr>
              <w:t>Componente CAPACITACIÓN, ASISTENCIA TÉCNICA, SEGUIMIENTO</w:t>
            </w:r>
          </w:p>
        </w:tc>
      </w:tr>
      <w:tr w:rsidR="009450F9" w14:paraId="713CF659" w14:textId="77777777" w:rsidTr="009450F9">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BDF463" w14:textId="77777777" w:rsidR="009450F9" w:rsidRDefault="009450F9">
            <w:pPr>
              <w:jc w:val="center"/>
              <w:rPr>
                <w:rFonts w:ascii="Tahoma" w:hAnsi="Tahoma" w:cs="Tahoma"/>
                <w:lang w:eastAsia="es-ES"/>
              </w:rPr>
            </w:pPr>
            <w:r>
              <w:rPr>
                <w:rFonts w:ascii="Tahoma" w:hAnsi="Tahoma" w:cs="Tahoma"/>
              </w:rPr>
              <w:t>90</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556869" w14:textId="77777777" w:rsidR="009450F9" w:rsidRDefault="009450F9">
            <w:pPr>
              <w:rPr>
                <w:rFonts w:ascii="Tahoma" w:hAnsi="Tahoma" w:cs="Tahoma"/>
                <w:lang w:eastAsia="es-ES"/>
              </w:rPr>
            </w:pPr>
            <w:r>
              <w:rPr>
                <w:rFonts w:ascii="Tahoma" w:hAnsi="Tahom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9353F1" w14:textId="77777777" w:rsidR="009450F9" w:rsidRDefault="009450F9">
            <w:pPr>
              <w:rPr>
                <w:rFonts w:ascii="Tahoma" w:hAnsi="Tahoma" w:cs="Tahoma"/>
                <w:lang w:eastAsia="es-ES"/>
              </w:rPr>
            </w:pPr>
            <w:proofErr w:type="spellStart"/>
            <w:r>
              <w:rPr>
                <w:rFonts w:ascii="Tahoma" w:hAnsi="Tahoma" w:cs="Tahoma"/>
                <w:lang w:eastAsia="es-ES"/>
              </w:rPr>
              <w:t>glb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082F8C" w14:textId="77777777" w:rsidR="009450F9" w:rsidRDefault="009450F9">
            <w:pPr>
              <w:jc w:val="right"/>
              <w:rPr>
                <w:rFonts w:ascii="Tahoma" w:hAnsi="Tahoma" w:cs="Tahoma"/>
                <w:color w:val="FF0000"/>
                <w:lang w:eastAsia="es-ES"/>
              </w:rPr>
            </w:pPr>
            <w:r>
              <w:rPr>
                <w:rFonts w:ascii="Tahoma" w:hAnsi="Tahom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A14F662" w14:textId="77777777" w:rsidR="009450F9" w:rsidRDefault="009450F9">
            <w:pPr>
              <w:jc w:val="right"/>
              <w:rPr>
                <w:rFonts w:ascii="Tahoma" w:hAnsi="Tahoma" w:cs="Tahoma"/>
                <w:color w:val="FF0000"/>
                <w:lang w:eastAsia="es-ES"/>
              </w:rPr>
            </w:pPr>
            <w:r>
              <w:rPr>
                <w:rFonts w:ascii="Tahoma" w:hAnsi="Tahoma" w:cs="Tahoma"/>
                <w:color w:val="FF0000"/>
                <w:lang w:eastAsia="es-ES"/>
              </w:rPr>
              <w:t>415.158,78</w:t>
            </w:r>
          </w:p>
        </w:tc>
      </w:tr>
    </w:tbl>
    <w:p w14:paraId="4AC3B1FD" w14:textId="77777777" w:rsidR="009450F9" w:rsidRDefault="009450F9" w:rsidP="009450F9">
      <w:pPr>
        <w:spacing w:line="260" w:lineRule="atLeast"/>
        <w:jc w:val="both"/>
        <w:rPr>
          <w:rFonts w:ascii="Tahoma" w:hAnsi="Tahoma" w:cs="Tahoma"/>
          <w:b/>
          <w:i/>
          <w:color w:val="000000"/>
          <w:lang w:val="es-ES_tradnl"/>
        </w:rPr>
      </w:pPr>
    </w:p>
    <w:p w14:paraId="509001EA" w14:textId="77777777" w:rsidR="009450F9" w:rsidRDefault="009450F9" w:rsidP="009450F9">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FA64107"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8198D45" w14:textId="77777777" w:rsidR="009450F9" w:rsidRDefault="009450F9" w:rsidP="009450F9">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74D8734" w14:textId="77777777" w:rsidR="009450F9" w:rsidRDefault="009450F9" w:rsidP="009450F9">
      <w:pPr>
        <w:spacing w:line="260" w:lineRule="atLeast"/>
        <w:jc w:val="both"/>
        <w:rPr>
          <w:rFonts w:ascii="Tahoma" w:hAnsi="Tahoma" w:cs="Tahoma"/>
          <w:lang w:val="es-ES_tradnl"/>
        </w:rPr>
      </w:pPr>
    </w:p>
    <w:p w14:paraId="3448A863" w14:textId="77777777" w:rsidR="009450F9" w:rsidRDefault="009450F9" w:rsidP="00E67CCD">
      <w:pPr>
        <w:numPr>
          <w:ilvl w:val="0"/>
          <w:numId w:val="89"/>
        </w:numPr>
        <w:spacing w:line="260" w:lineRule="atLeast"/>
        <w:ind w:left="426"/>
        <w:rPr>
          <w:rFonts w:ascii="Tahoma" w:hAnsi="Tahoma" w:cs="Tahoma"/>
          <w:b/>
          <w:lang w:eastAsia="es-BO"/>
        </w:rPr>
      </w:pPr>
      <w:r>
        <w:rPr>
          <w:rFonts w:ascii="Tahoma" w:hAnsi="Tahoma" w:cs="Tahoma"/>
          <w:b/>
          <w:lang w:eastAsia="es-BO"/>
        </w:rPr>
        <w:t>APORTE PROPIO.</w:t>
      </w:r>
    </w:p>
    <w:p w14:paraId="6270B747" w14:textId="77777777" w:rsidR="009450F9" w:rsidRDefault="009450F9" w:rsidP="009450F9">
      <w:pPr>
        <w:spacing w:line="260" w:lineRule="atLeast"/>
        <w:ind w:left="426"/>
        <w:rPr>
          <w:rFonts w:ascii="Tahoma" w:hAnsi="Tahoma" w:cs="Tahoma"/>
          <w:b/>
          <w:lang w:eastAsia="es-BO"/>
        </w:rPr>
      </w:pPr>
    </w:p>
    <w:tbl>
      <w:tblPr>
        <w:tblW w:w="6026" w:type="dxa"/>
        <w:jc w:val="center"/>
        <w:tblCellMar>
          <w:left w:w="70" w:type="dxa"/>
          <w:right w:w="70" w:type="dxa"/>
        </w:tblCellMar>
        <w:tblLook w:val="04A0" w:firstRow="1" w:lastRow="0" w:firstColumn="1" w:lastColumn="0" w:noHBand="0" w:noVBand="1"/>
      </w:tblPr>
      <w:tblGrid>
        <w:gridCol w:w="3763"/>
        <w:gridCol w:w="2263"/>
      </w:tblGrid>
      <w:tr w:rsidR="009450F9" w14:paraId="61AD9134" w14:textId="77777777" w:rsidTr="009450F9">
        <w:trPr>
          <w:trHeight w:val="178"/>
          <w:jc w:val="center"/>
        </w:trPr>
        <w:tc>
          <w:tcPr>
            <w:tcW w:w="3763" w:type="dxa"/>
            <w:tcBorders>
              <w:top w:val="single" w:sz="8" w:space="0" w:color="000000"/>
              <w:left w:val="single" w:sz="8" w:space="0" w:color="000000"/>
              <w:bottom w:val="single" w:sz="8" w:space="0" w:color="000000"/>
              <w:right w:val="single" w:sz="8" w:space="0" w:color="000000"/>
            </w:tcBorders>
            <w:shd w:val="clear" w:color="auto" w:fill="66B2FF"/>
            <w:noWrap/>
            <w:vAlign w:val="center"/>
            <w:hideMark/>
          </w:tcPr>
          <w:p w14:paraId="19340C6A" w14:textId="77777777" w:rsidR="009450F9" w:rsidRDefault="009450F9">
            <w:pPr>
              <w:jc w:val="center"/>
              <w:rPr>
                <w:rFonts w:ascii="Tahoma" w:hAnsi="Tahoma" w:cs="Tahoma"/>
                <w:color w:val="000000"/>
                <w:lang w:val="es-BO" w:eastAsia="es-BO"/>
              </w:rPr>
            </w:pPr>
            <w:r>
              <w:rPr>
                <w:rFonts w:ascii="Tahoma" w:hAnsi="Tahoma" w:cs="Tahoma"/>
                <w:color w:val="000000"/>
                <w:lang w:eastAsia="es-BO"/>
              </w:rPr>
              <w:t>NOMBRE DEL INSUMO</w:t>
            </w:r>
          </w:p>
        </w:tc>
        <w:tc>
          <w:tcPr>
            <w:tcW w:w="2263" w:type="dxa"/>
            <w:tcBorders>
              <w:top w:val="single" w:sz="8" w:space="0" w:color="000000"/>
              <w:left w:val="nil"/>
              <w:bottom w:val="single" w:sz="8" w:space="0" w:color="000000"/>
              <w:right w:val="single" w:sz="8" w:space="0" w:color="000000"/>
            </w:tcBorders>
            <w:shd w:val="clear" w:color="auto" w:fill="66B2FF"/>
            <w:noWrap/>
            <w:vAlign w:val="center"/>
            <w:hideMark/>
          </w:tcPr>
          <w:p w14:paraId="7CCD0E61" w14:textId="77777777" w:rsidR="009450F9" w:rsidRDefault="009450F9">
            <w:pPr>
              <w:jc w:val="center"/>
              <w:rPr>
                <w:rFonts w:ascii="Tahoma" w:hAnsi="Tahoma" w:cs="Tahoma"/>
                <w:color w:val="000000"/>
                <w:lang w:eastAsia="es-BO"/>
              </w:rPr>
            </w:pPr>
            <w:r>
              <w:rPr>
                <w:rFonts w:ascii="Tahoma" w:hAnsi="Tahoma" w:cs="Tahoma"/>
                <w:color w:val="000000"/>
                <w:lang w:eastAsia="es-BO"/>
              </w:rPr>
              <w:t>UNIDAD</w:t>
            </w:r>
          </w:p>
        </w:tc>
      </w:tr>
      <w:tr w:rsidR="009450F9" w14:paraId="14E7842D"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5AA85C5E" w14:textId="77777777" w:rsidR="009450F9" w:rsidRDefault="009450F9">
            <w:pPr>
              <w:rPr>
                <w:rFonts w:ascii="Tahoma" w:hAnsi="Tahoma" w:cs="Tahoma"/>
                <w:color w:val="000000"/>
                <w:lang w:eastAsia="es-BO"/>
              </w:rPr>
            </w:pPr>
            <w:r>
              <w:rPr>
                <w:rFonts w:ascii="Tahoma" w:hAnsi="Tahoma" w:cs="Tahoma"/>
                <w:color w:val="000000"/>
                <w:lang w:eastAsia="es-BO"/>
              </w:rPr>
              <w:t>ALBAÑIL</w:t>
            </w:r>
          </w:p>
        </w:tc>
        <w:tc>
          <w:tcPr>
            <w:tcW w:w="2263" w:type="dxa"/>
            <w:tcBorders>
              <w:top w:val="nil"/>
              <w:left w:val="nil"/>
              <w:bottom w:val="single" w:sz="8" w:space="0" w:color="000000"/>
              <w:right w:val="single" w:sz="8" w:space="0" w:color="000000"/>
            </w:tcBorders>
            <w:noWrap/>
            <w:vAlign w:val="center"/>
            <w:hideMark/>
          </w:tcPr>
          <w:p w14:paraId="07EC723F" w14:textId="77777777" w:rsidR="009450F9" w:rsidRDefault="009450F9">
            <w:pPr>
              <w:rPr>
                <w:rFonts w:ascii="Tahoma" w:hAnsi="Tahoma" w:cs="Tahoma"/>
                <w:color w:val="000000"/>
                <w:lang w:eastAsia="es-BO"/>
              </w:rPr>
            </w:pPr>
            <w:r>
              <w:rPr>
                <w:rFonts w:ascii="Tahoma" w:hAnsi="Tahoma" w:cs="Tahoma"/>
                <w:color w:val="000000"/>
                <w:lang w:eastAsia="es-BO"/>
              </w:rPr>
              <w:t>HR</w:t>
            </w:r>
          </w:p>
        </w:tc>
      </w:tr>
      <w:tr w:rsidR="009450F9" w14:paraId="18080FD8"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10C6690C" w14:textId="77777777" w:rsidR="009450F9" w:rsidRDefault="009450F9">
            <w:pPr>
              <w:rPr>
                <w:rFonts w:ascii="Tahoma" w:hAnsi="Tahoma" w:cs="Tahoma"/>
                <w:color w:val="000000"/>
                <w:lang w:eastAsia="es-BO"/>
              </w:rPr>
            </w:pPr>
            <w:r>
              <w:rPr>
                <w:rFonts w:ascii="Tahoma" w:hAnsi="Tahoma" w:cs="Tahoma"/>
                <w:color w:val="000000"/>
                <w:lang w:eastAsia="es-BO"/>
              </w:rPr>
              <w:t xml:space="preserve">ARENA </w:t>
            </w:r>
          </w:p>
        </w:tc>
        <w:tc>
          <w:tcPr>
            <w:tcW w:w="2263" w:type="dxa"/>
            <w:tcBorders>
              <w:top w:val="nil"/>
              <w:left w:val="nil"/>
              <w:bottom w:val="single" w:sz="8" w:space="0" w:color="000000"/>
              <w:right w:val="single" w:sz="8" w:space="0" w:color="000000"/>
            </w:tcBorders>
            <w:noWrap/>
            <w:vAlign w:val="center"/>
            <w:hideMark/>
          </w:tcPr>
          <w:p w14:paraId="26B8BBC4" w14:textId="77777777" w:rsidR="009450F9" w:rsidRDefault="009450F9">
            <w:pPr>
              <w:rPr>
                <w:rFonts w:ascii="Tahoma" w:hAnsi="Tahoma" w:cs="Tahoma"/>
                <w:color w:val="000000"/>
                <w:lang w:eastAsia="es-BO"/>
              </w:rPr>
            </w:pPr>
            <w:r>
              <w:rPr>
                <w:rFonts w:ascii="Tahoma" w:hAnsi="Tahoma" w:cs="Tahoma"/>
                <w:color w:val="000000"/>
                <w:lang w:eastAsia="es-BO"/>
              </w:rPr>
              <w:t>M3</w:t>
            </w:r>
          </w:p>
        </w:tc>
      </w:tr>
      <w:tr w:rsidR="009450F9" w14:paraId="09666A53"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08548972" w14:textId="77777777" w:rsidR="009450F9" w:rsidRDefault="009450F9">
            <w:pPr>
              <w:rPr>
                <w:rFonts w:ascii="Tahoma" w:hAnsi="Tahoma" w:cs="Tahoma"/>
                <w:color w:val="000000"/>
                <w:lang w:eastAsia="es-BO"/>
              </w:rPr>
            </w:pPr>
            <w:r>
              <w:rPr>
                <w:rFonts w:ascii="Tahoma" w:hAnsi="Tahoma" w:cs="Tahoma"/>
                <w:color w:val="000000"/>
                <w:lang w:eastAsia="es-BO"/>
              </w:rPr>
              <w:t>ARENA FINA</w:t>
            </w:r>
          </w:p>
        </w:tc>
        <w:tc>
          <w:tcPr>
            <w:tcW w:w="2263" w:type="dxa"/>
            <w:tcBorders>
              <w:top w:val="nil"/>
              <w:left w:val="nil"/>
              <w:bottom w:val="single" w:sz="8" w:space="0" w:color="000000"/>
              <w:right w:val="single" w:sz="8" w:space="0" w:color="000000"/>
            </w:tcBorders>
            <w:noWrap/>
            <w:vAlign w:val="center"/>
            <w:hideMark/>
          </w:tcPr>
          <w:p w14:paraId="2E2981D4" w14:textId="77777777" w:rsidR="009450F9" w:rsidRDefault="009450F9">
            <w:pPr>
              <w:rPr>
                <w:rFonts w:ascii="Tahoma" w:hAnsi="Tahoma" w:cs="Tahoma"/>
                <w:color w:val="000000"/>
                <w:lang w:eastAsia="es-BO"/>
              </w:rPr>
            </w:pPr>
            <w:r>
              <w:rPr>
                <w:rFonts w:ascii="Tahoma" w:hAnsi="Tahoma" w:cs="Tahoma"/>
                <w:color w:val="000000"/>
                <w:lang w:eastAsia="es-BO"/>
              </w:rPr>
              <w:t>M3</w:t>
            </w:r>
          </w:p>
        </w:tc>
      </w:tr>
      <w:tr w:rsidR="009450F9" w14:paraId="6BB06F6E"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3909B07E" w14:textId="77777777" w:rsidR="009450F9" w:rsidRDefault="009450F9">
            <w:pPr>
              <w:rPr>
                <w:rFonts w:ascii="Tahoma" w:hAnsi="Tahoma" w:cs="Tahoma"/>
                <w:color w:val="000000"/>
                <w:lang w:eastAsia="es-BO"/>
              </w:rPr>
            </w:pPr>
            <w:r>
              <w:rPr>
                <w:rFonts w:ascii="Tahoma" w:hAnsi="Tahoma" w:cs="Tahoma"/>
                <w:color w:val="000000"/>
                <w:lang w:eastAsia="es-BO"/>
              </w:rPr>
              <w:t>AYUDANTE</w:t>
            </w:r>
          </w:p>
        </w:tc>
        <w:tc>
          <w:tcPr>
            <w:tcW w:w="2263" w:type="dxa"/>
            <w:tcBorders>
              <w:top w:val="nil"/>
              <w:left w:val="nil"/>
              <w:bottom w:val="single" w:sz="8" w:space="0" w:color="000000"/>
              <w:right w:val="single" w:sz="8" w:space="0" w:color="000000"/>
            </w:tcBorders>
            <w:noWrap/>
            <w:vAlign w:val="center"/>
            <w:hideMark/>
          </w:tcPr>
          <w:p w14:paraId="43C4B068" w14:textId="77777777" w:rsidR="009450F9" w:rsidRDefault="009450F9">
            <w:pPr>
              <w:rPr>
                <w:rFonts w:ascii="Tahoma" w:hAnsi="Tahoma" w:cs="Tahoma"/>
                <w:color w:val="000000"/>
                <w:lang w:eastAsia="es-BO"/>
              </w:rPr>
            </w:pPr>
            <w:r>
              <w:rPr>
                <w:rFonts w:ascii="Tahoma" w:hAnsi="Tahoma" w:cs="Tahoma"/>
                <w:color w:val="000000"/>
                <w:lang w:eastAsia="es-BO"/>
              </w:rPr>
              <w:t>HR</w:t>
            </w:r>
          </w:p>
        </w:tc>
      </w:tr>
      <w:tr w:rsidR="009450F9" w14:paraId="37494C5C"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6AAFAD25" w14:textId="77777777" w:rsidR="009450F9" w:rsidRDefault="009450F9">
            <w:pPr>
              <w:rPr>
                <w:rFonts w:ascii="Tahoma" w:hAnsi="Tahoma" w:cs="Tahoma"/>
                <w:color w:val="000000"/>
                <w:lang w:eastAsia="es-BO"/>
              </w:rPr>
            </w:pPr>
            <w:r>
              <w:rPr>
                <w:rFonts w:ascii="Tahoma" w:hAnsi="Tahoma" w:cs="Tahoma"/>
                <w:color w:val="000000"/>
                <w:lang w:eastAsia="es-BO"/>
              </w:rPr>
              <w:t>CARPINTERO EN ALUMINIO</w:t>
            </w:r>
          </w:p>
        </w:tc>
        <w:tc>
          <w:tcPr>
            <w:tcW w:w="2263" w:type="dxa"/>
            <w:tcBorders>
              <w:top w:val="nil"/>
              <w:left w:val="nil"/>
              <w:bottom w:val="single" w:sz="8" w:space="0" w:color="000000"/>
              <w:right w:val="single" w:sz="8" w:space="0" w:color="000000"/>
            </w:tcBorders>
            <w:noWrap/>
            <w:vAlign w:val="center"/>
            <w:hideMark/>
          </w:tcPr>
          <w:p w14:paraId="70924AB7" w14:textId="77777777" w:rsidR="009450F9" w:rsidRDefault="009450F9">
            <w:pPr>
              <w:rPr>
                <w:rFonts w:ascii="Tahoma" w:hAnsi="Tahoma" w:cs="Tahoma"/>
                <w:color w:val="000000"/>
                <w:lang w:eastAsia="es-BO"/>
              </w:rPr>
            </w:pPr>
            <w:r>
              <w:rPr>
                <w:rFonts w:ascii="Tahoma" w:hAnsi="Tahoma" w:cs="Tahoma"/>
                <w:color w:val="000000"/>
                <w:lang w:eastAsia="es-BO"/>
              </w:rPr>
              <w:t>HR</w:t>
            </w:r>
          </w:p>
        </w:tc>
      </w:tr>
      <w:tr w:rsidR="009450F9" w14:paraId="5813C6BB"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12034542" w14:textId="77777777" w:rsidR="009450F9" w:rsidRDefault="009450F9">
            <w:pPr>
              <w:rPr>
                <w:rFonts w:ascii="Tahoma" w:hAnsi="Tahoma" w:cs="Tahoma"/>
                <w:color w:val="000000"/>
                <w:lang w:eastAsia="es-BO"/>
              </w:rPr>
            </w:pPr>
            <w:r>
              <w:rPr>
                <w:rFonts w:ascii="Tahoma" w:hAnsi="Tahoma" w:cs="Tahoma"/>
                <w:color w:val="000000"/>
                <w:lang w:eastAsia="es-BO"/>
              </w:rPr>
              <w:t>CLAVOS</w:t>
            </w:r>
          </w:p>
        </w:tc>
        <w:tc>
          <w:tcPr>
            <w:tcW w:w="2263" w:type="dxa"/>
            <w:tcBorders>
              <w:top w:val="nil"/>
              <w:left w:val="nil"/>
              <w:bottom w:val="single" w:sz="8" w:space="0" w:color="000000"/>
              <w:right w:val="single" w:sz="8" w:space="0" w:color="000000"/>
            </w:tcBorders>
            <w:noWrap/>
            <w:vAlign w:val="center"/>
            <w:hideMark/>
          </w:tcPr>
          <w:p w14:paraId="2284B4AB" w14:textId="77777777" w:rsidR="009450F9" w:rsidRDefault="009450F9">
            <w:pPr>
              <w:rPr>
                <w:rFonts w:ascii="Tahoma" w:hAnsi="Tahoma" w:cs="Tahoma"/>
                <w:color w:val="000000"/>
                <w:lang w:eastAsia="es-BO"/>
              </w:rPr>
            </w:pPr>
            <w:r>
              <w:rPr>
                <w:rFonts w:ascii="Tahoma" w:hAnsi="Tahoma" w:cs="Tahoma"/>
                <w:color w:val="000000"/>
                <w:lang w:eastAsia="es-BO"/>
              </w:rPr>
              <w:t>KG</w:t>
            </w:r>
          </w:p>
        </w:tc>
      </w:tr>
      <w:tr w:rsidR="009450F9" w14:paraId="0F51A28D"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09BBE022" w14:textId="77777777" w:rsidR="009450F9" w:rsidRDefault="009450F9">
            <w:pPr>
              <w:rPr>
                <w:rFonts w:ascii="Tahoma" w:hAnsi="Tahoma" w:cs="Tahoma"/>
                <w:color w:val="000000"/>
                <w:lang w:eastAsia="es-BO"/>
              </w:rPr>
            </w:pPr>
            <w:r>
              <w:rPr>
                <w:rFonts w:ascii="Tahoma" w:hAnsi="Tahoma" w:cs="Tahoma"/>
                <w:color w:val="000000"/>
                <w:lang w:eastAsia="es-BO"/>
              </w:rPr>
              <w:t>ELECTRICISTA</w:t>
            </w:r>
          </w:p>
        </w:tc>
        <w:tc>
          <w:tcPr>
            <w:tcW w:w="2263" w:type="dxa"/>
            <w:tcBorders>
              <w:top w:val="nil"/>
              <w:left w:val="nil"/>
              <w:bottom w:val="single" w:sz="8" w:space="0" w:color="000000"/>
              <w:right w:val="single" w:sz="8" w:space="0" w:color="000000"/>
            </w:tcBorders>
            <w:noWrap/>
            <w:vAlign w:val="center"/>
            <w:hideMark/>
          </w:tcPr>
          <w:p w14:paraId="079236EC" w14:textId="77777777" w:rsidR="009450F9" w:rsidRDefault="009450F9">
            <w:pPr>
              <w:rPr>
                <w:rFonts w:ascii="Tahoma" w:hAnsi="Tahoma" w:cs="Tahoma"/>
                <w:color w:val="000000"/>
                <w:lang w:eastAsia="es-BO"/>
              </w:rPr>
            </w:pPr>
            <w:r>
              <w:rPr>
                <w:rFonts w:ascii="Tahoma" w:hAnsi="Tahoma" w:cs="Tahoma"/>
                <w:color w:val="000000"/>
                <w:lang w:eastAsia="es-BO"/>
              </w:rPr>
              <w:t>HR</w:t>
            </w:r>
          </w:p>
        </w:tc>
      </w:tr>
      <w:tr w:rsidR="009450F9" w14:paraId="37C8E563"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49D5B225" w14:textId="77777777" w:rsidR="009450F9" w:rsidRDefault="009450F9">
            <w:pPr>
              <w:rPr>
                <w:rFonts w:ascii="Tahoma" w:hAnsi="Tahoma" w:cs="Tahoma"/>
                <w:color w:val="000000"/>
                <w:lang w:eastAsia="es-BO"/>
              </w:rPr>
            </w:pPr>
            <w:r>
              <w:rPr>
                <w:rFonts w:ascii="Tahoma" w:hAnsi="Tahoma" w:cs="Tahoma"/>
                <w:color w:val="000000"/>
                <w:lang w:eastAsia="es-BO"/>
              </w:rPr>
              <w:t>GRAVA</w:t>
            </w:r>
          </w:p>
        </w:tc>
        <w:tc>
          <w:tcPr>
            <w:tcW w:w="2263" w:type="dxa"/>
            <w:tcBorders>
              <w:top w:val="nil"/>
              <w:left w:val="nil"/>
              <w:bottom w:val="single" w:sz="8" w:space="0" w:color="000000"/>
              <w:right w:val="single" w:sz="8" w:space="0" w:color="000000"/>
            </w:tcBorders>
            <w:noWrap/>
            <w:vAlign w:val="center"/>
            <w:hideMark/>
          </w:tcPr>
          <w:p w14:paraId="262014C1" w14:textId="77777777" w:rsidR="009450F9" w:rsidRDefault="009450F9">
            <w:pPr>
              <w:rPr>
                <w:rFonts w:ascii="Tahoma" w:hAnsi="Tahoma" w:cs="Tahoma"/>
                <w:color w:val="000000"/>
                <w:lang w:eastAsia="es-BO"/>
              </w:rPr>
            </w:pPr>
            <w:r>
              <w:rPr>
                <w:rFonts w:ascii="Tahoma" w:hAnsi="Tahoma" w:cs="Tahoma"/>
                <w:color w:val="000000"/>
                <w:lang w:eastAsia="es-BO"/>
              </w:rPr>
              <w:t>M3</w:t>
            </w:r>
          </w:p>
        </w:tc>
      </w:tr>
      <w:tr w:rsidR="009450F9" w14:paraId="57842A6A"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3114E66D" w14:textId="77777777" w:rsidR="009450F9" w:rsidRDefault="009450F9">
            <w:pPr>
              <w:rPr>
                <w:rFonts w:ascii="Tahoma" w:hAnsi="Tahoma" w:cs="Tahoma"/>
                <w:color w:val="000000"/>
                <w:lang w:eastAsia="es-BO"/>
              </w:rPr>
            </w:pPr>
            <w:r>
              <w:rPr>
                <w:rFonts w:ascii="Tahoma" w:hAnsi="Tahoma" w:cs="Tahoma"/>
                <w:color w:val="000000"/>
                <w:lang w:eastAsia="es-BO"/>
              </w:rPr>
              <w:t>LIJA P/PARED</w:t>
            </w:r>
          </w:p>
        </w:tc>
        <w:tc>
          <w:tcPr>
            <w:tcW w:w="2263" w:type="dxa"/>
            <w:tcBorders>
              <w:top w:val="nil"/>
              <w:left w:val="nil"/>
              <w:bottom w:val="single" w:sz="8" w:space="0" w:color="000000"/>
              <w:right w:val="single" w:sz="8" w:space="0" w:color="000000"/>
            </w:tcBorders>
            <w:noWrap/>
            <w:vAlign w:val="center"/>
            <w:hideMark/>
          </w:tcPr>
          <w:p w14:paraId="09D8A6D0" w14:textId="77777777" w:rsidR="009450F9" w:rsidRDefault="009450F9">
            <w:pPr>
              <w:rPr>
                <w:rFonts w:ascii="Tahoma" w:hAnsi="Tahoma" w:cs="Tahoma"/>
                <w:color w:val="000000"/>
                <w:lang w:eastAsia="es-BO"/>
              </w:rPr>
            </w:pPr>
            <w:r>
              <w:rPr>
                <w:rFonts w:ascii="Tahoma" w:hAnsi="Tahoma" w:cs="Tahoma"/>
                <w:color w:val="000000"/>
                <w:lang w:eastAsia="es-BO"/>
              </w:rPr>
              <w:t>M</w:t>
            </w:r>
          </w:p>
        </w:tc>
      </w:tr>
      <w:tr w:rsidR="009450F9" w14:paraId="72C0F5B2"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045C0ED6" w14:textId="77777777" w:rsidR="009450F9" w:rsidRDefault="009450F9">
            <w:pPr>
              <w:rPr>
                <w:rFonts w:ascii="Tahoma" w:hAnsi="Tahoma" w:cs="Tahoma"/>
                <w:color w:val="000000"/>
                <w:lang w:eastAsia="es-BO"/>
              </w:rPr>
            </w:pPr>
            <w:r>
              <w:rPr>
                <w:rFonts w:ascii="Tahoma" w:hAnsi="Tahoma" w:cs="Tahoma"/>
                <w:color w:val="000000"/>
                <w:lang w:eastAsia="es-BO"/>
              </w:rPr>
              <w:t>MADERA DE CONSTRUCCIÓN (3 USOS)</w:t>
            </w:r>
          </w:p>
        </w:tc>
        <w:tc>
          <w:tcPr>
            <w:tcW w:w="2263" w:type="dxa"/>
            <w:tcBorders>
              <w:top w:val="nil"/>
              <w:left w:val="nil"/>
              <w:bottom w:val="single" w:sz="8" w:space="0" w:color="000000"/>
              <w:right w:val="single" w:sz="8" w:space="0" w:color="000000"/>
            </w:tcBorders>
            <w:noWrap/>
            <w:vAlign w:val="center"/>
            <w:hideMark/>
          </w:tcPr>
          <w:p w14:paraId="5AB1D18D" w14:textId="77777777" w:rsidR="009450F9" w:rsidRDefault="009450F9">
            <w:pPr>
              <w:rPr>
                <w:rFonts w:ascii="Tahoma" w:hAnsi="Tahoma" w:cs="Tahoma"/>
                <w:color w:val="000000"/>
                <w:lang w:eastAsia="es-BO"/>
              </w:rPr>
            </w:pPr>
            <w:r>
              <w:rPr>
                <w:rFonts w:ascii="Tahoma" w:hAnsi="Tahoma" w:cs="Tahoma"/>
                <w:color w:val="000000"/>
                <w:lang w:eastAsia="es-BO"/>
              </w:rPr>
              <w:t>P2</w:t>
            </w:r>
          </w:p>
        </w:tc>
      </w:tr>
      <w:tr w:rsidR="009450F9" w14:paraId="26AF48E5"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6F9EA7F2" w14:textId="77777777" w:rsidR="009450F9" w:rsidRDefault="009450F9">
            <w:pPr>
              <w:rPr>
                <w:rFonts w:ascii="Tahoma" w:hAnsi="Tahoma" w:cs="Tahoma"/>
                <w:color w:val="000000"/>
                <w:lang w:eastAsia="es-BO"/>
              </w:rPr>
            </w:pPr>
            <w:r>
              <w:rPr>
                <w:rFonts w:ascii="Tahoma" w:hAnsi="Tahoma" w:cs="Tahoma"/>
                <w:color w:val="000000"/>
                <w:lang w:eastAsia="es-BO"/>
              </w:rPr>
              <w:t>PIEDRA</w:t>
            </w:r>
          </w:p>
        </w:tc>
        <w:tc>
          <w:tcPr>
            <w:tcW w:w="2263" w:type="dxa"/>
            <w:tcBorders>
              <w:top w:val="nil"/>
              <w:left w:val="nil"/>
              <w:bottom w:val="single" w:sz="8" w:space="0" w:color="000000"/>
              <w:right w:val="single" w:sz="8" w:space="0" w:color="000000"/>
            </w:tcBorders>
            <w:noWrap/>
            <w:vAlign w:val="center"/>
            <w:hideMark/>
          </w:tcPr>
          <w:p w14:paraId="349DD98A" w14:textId="77777777" w:rsidR="009450F9" w:rsidRDefault="009450F9">
            <w:pPr>
              <w:rPr>
                <w:rFonts w:ascii="Tahoma" w:hAnsi="Tahoma" w:cs="Tahoma"/>
                <w:color w:val="000000"/>
                <w:lang w:eastAsia="es-BO"/>
              </w:rPr>
            </w:pPr>
            <w:r>
              <w:rPr>
                <w:rFonts w:ascii="Tahoma" w:hAnsi="Tahoma" w:cs="Tahoma"/>
                <w:color w:val="000000"/>
                <w:lang w:eastAsia="es-BO"/>
              </w:rPr>
              <w:t>M3</w:t>
            </w:r>
          </w:p>
        </w:tc>
      </w:tr>
      <w:tr w:rsidR="009450F9" w14:paraId="71939E1F"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2D8C30CA" w14:textId="77777777" w:rsidR="009450F9" w:rsidRDefault="009450F9">
            <w:pPr>
              <w:rPr>
                <w:rFonts w:ascii="Tahoma" w:hAnsi="Tahoma" w:cs="Tahoma"/>
                <w:color w:val="000000"/>
                <w:lang w:eastAsia="es-BO"/>
              </w:rPr>
            </w:pPr>
            <w:r>
              <w:rPr>
                <w:rFonts w:ascii="Tahoma" w:hAnsi="Tahoma" w:cs="Tahoma"/>
                <w:color w:val="000000"/>
                <w:lang w:eastAsia="es-BO"/>
              </w:rPr>
              <w:t>PIEDRA MANZANA</w:t>
            </w:r>
          </w:p>
        </w:tc>
        <w:tc>
          <w:tcPr>
            <w:tcW w:w="2263" w:type="dxa"/>
            <w:tcBorders>
              <w:top w:val="nil"/>
              <w:left w:val="nil"/>
              <w:bottom w:val="single" w:sz="8" w:space="0" w:color="000000"/>
              <w:right w:val="single" w:sz="8" w:space="0" w:color="000000"/>
            </w:tcBorders>
            <w:noWrap/>
            <w:vAlign w:val="center"/>
            <w:hideMark/>
          </w:tcPr>
          <w:p w14:paraId="763886AD" w14:textId="77777777" w:rsidR="009450F9" w:rsidRDefault="009450F9">
            <w:pPr>
              <w:rPr>
                <w:rFonts w:ascii="Tahoma" w:hAnsi="Tahoma" w:cs="Tahoma"/>
                <w:color w:val="000000"/>
                <w:lang w:eastAsia="es-BO"/>
              </w:rPr>
            </w:pPr>
            <w:r>
              <w:rPr>
                <w:rFonts w:ascii="Tahoma" w:hAnsi="Tahoma" w:cs="Tahoma"/>
                <w:color w:val="000000"/>
                <w:lang w:eastAsia="es-BO"/>
              </w:rPr>
              <w:t>M3</w:t>
            </w:r>
          </w:p>
        </w:tc>
      </w:tr>
      <w:tr w:rsidR="009450F9" w14:paraId="4E24230A"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4725EE18" w14:textId="77777777" w:rsidR="009450F9" w:rsidRDefault="009450F9">
            <w:pPr>
              <w:rPr>
                <w:rFonts w:ascii="Tahoma" w:hAnsi="Tahoma" w:cs="Tahoma"/>
                <w:color w:val="000000"/>
                <w:lang w:eastAsia="es-BO"/>
              </w:rPr>
            </w:pPr>
            <w:r>
              <w:rPr>
                <w:rFonts w:ascii="Tahoma" w:hAnsi="Tahoma" w:cs="Tahoma"/>
                <w:color w:val="000000"/>
                <w:lang w:eastAsia="es-BO"/>
              </w:rPr>
              <w:t>PINTOR</w:t>
            </w:r>
          </w:p>
        </w:tc>
        <w:tc>
          <w:tcPr>
            <w:tcW w:w="2263" w:type="dxa"/>
            <w:tcBorders>
              <w:top w:val="nil"/>
              <w:left w:val="nil"/>
              <w:bottom w:val="single" w:sz="8" w:space="0" w:color="000000"/>
              <w:right w:val="single" w:sz="8" w:space="0" w:color="000000"/>
            </w:tcBorders>
            <w:noWrap/>
            <w:vAlign w:val="center"/>
            <w:hideMark/>
          </w:tcPr>
          <w:p w14:paraId="152BD8AD" w14:textId="77777777" w:rsidR="009450F9" w:rsidRDefault="009450F9">
            <w:pPr>
              <w:rPr>
                <w:rFonts w:ascii="Tahoma" w:hAnsi="Tahoma" w:cs="Tahoma"/>
                <w:color w:val="000000"/>
                <w:lang w:eastAsia="es-BO"/>
              </w:rPr>
            </w:pPr>
            <w:r>
              <w:rPr>
                <w:rFonts w:ascii="Tahoma" w:hAnsi="Tahoma" w:cs="Tahoma"/>
                <w:color w:val="000000"/>
                <w:lang w:eastAsia="es-BO"/>
              </w:rPr>
              <w:t>HR</w:t>
            </w:r>
          </w:p>
        </w:tc>
      </w:tr>
      <w:tr w:rsidR="009450F9" w14:paraId="57EC5A37" w14:textId="77777777" w:rsidTr="009450F9">
        <w:trPr>
          <w:trHeight w:val="178"/>
          <w:jc w:val="center"/>
        </w:trPr>
        <w:tc>
          <w:tcPr>
            <w:tcW w:w="3763" w:type="dxa"/>
            <w:tcBorders>
              <w:top w:val="nil"/>
              <w:left w:val="single" w:sz="8" w:space="0" w:color="000000"/>
              <w:bottom w:val="single" w:sz="8" w:space="0" w:color="000000"/>
              <w:right w:val="single" w:sz="8" w:space="0" w:color="000000"/>
            </w:tcBorders>
            <w:noWrap/>
            <w:vAlign w:val="center"/>
            <w:hideMark/>
          </w:tcPr>
          <w:p w14:paraId="5B610754" w14:textId="77777777" w:rsidR="009450F9" w:rsidRDefault="009450F9">
            <w:pPr>
              <w:rPr>
                <w:rFonts w:ascii="Tahoma" w:hAnsi="Tahoma" w:cs="Tahoma"/>
                <w:color w:val="000000"/>
                <w:lang w:eastAsia="es-BO"/>
              </w:rPr>
            </w:pPr>
            <w:r>
              <w:rPr>
                <w:rFonts w:ascii="Tahoma" w:hAnsi="Tahoma" w:cs="Tahoma"/>
                <w:color w:val="000000"/>
                <w:lang w:eastAsia="es-BO"/>
              </w:rPr>
              <w:t>PLOMERO</w:t>
            </w:r>
          </w:p>
        </w:tc>
        <w:tc>
          <w:tcPr>
            <w:tcW w:w="2263" w:type="dxa"/>
            <w:tcBorders>
              <w:top w:val="nil"/>
              <w:left w:val="nil"/>
              <w:bottom w:val="single" w:sz="8" w:space="0" w:color="000000"/>
              <w:right w:val="single" w:sz="8" w:space="0" w:color="000000"/>
            </w:tcBorders>
            <w:noWrap/>
            <w:vAlign w:val="center"/>
            <w:hideMark/>
          </w:tcPr>
          <w:p w14:paraId="34631368" w14:textId="77777777" w:rsidR="009450F9" w:rsidRDefault="009450F9">
            <w:pPr>
              <w:rPr>
                <w:rFonts w:ascii="Tahoma" w:hAnsi="Tahoma" w:cs="Tahoma"/>
                <w:color w:val="000000"/>
                <w:lang w:eastAsia="es-BO"/>
              </w:rPr>
            </w:pPr>
            <w:r>
              <w:rPr>
                <w:rFonts w:ascii="Tahoma" w:hAnsi="Tahoma" w:cs="Tahoma"/>
                <w:color w:val="000000"/>
                <w:lang w:eastAsia="es-BO"/>
              </w:rPr>
              <w:t>HR</w:t>
            </w:r>
          </w:p>
        </w:tc>
      </w:tr>
    </w:tbl>
    <w:p w14:paraId="214DDD3A" w14:textId="77777777" w:rsidR="009450F9" w:rsidRDefault="009450F9" w:rsidP="009450F9">
      <w:pPr>
        <w:spacing w:line="260" w:lineRule="atLeast"/>
        <w:rPr>
          <w:rFonts w:ascii="Tahoma" w:hAnsi="Tahoma" w:cs="Tahoma"/>
          <w:b/>
          <w:lang w:val="es-BO" w:eastAsia="es-BO"/>
        </w:rPr>
      </w:pPr>
    </w:p>
    <w:p w14:paraId="432CCD77" w14:textId="77777777" w:rsidR="009450F9" w:rsidRDefault="009450F9" w:rsidP="009450F9">
      <w:pPr>
        <w:keepNext/>
        <w:numPr>
          <w:ilvl w:val="0"/>
          <w:numId w:val="42"/>
        </w:numPr>
        <w:spacing w:before="240" w:after="60"/>
        <w:ind w:left="360" w:hanging="360"/>
        <w:outlineLvl w:val="0"/>
        <w:rPr>
          <w:rFonts w:ascii="Tahoma" w:hAnsi="Tahoma" w:cs="Tahoma"/>
          <w:b/>
          <w:bCs/>
          <w:color w:val="000000"/>
          <w:kern w:val="32"/>
          <w:lang w:val="es-ES_tradnl"/>
        </w:rPr>
      </w:pPr>
      <w:bookmarkStart w:id="140" w:name="_Toc71811172"/>
      <w:bookmarkStart w:id="141" w:name="_Toc536520829"/>
      <w:r>
        <w:rPr>
          <w:rFonts w:ascii="Tahoma" w:hAnsi="Tahoma" w:cs="Tahoma"/>
          <w:b/>
          <w:bCs/>
          <w:color w:val="000000"/>
          <w:kern w:val="32"/>
          <w:lang w:val="es-ES_tradnl"/>
        </w:rPr>
        <w:lastRenderedPageBreak/>
        <w:t>PLANILLA DE INSUMOS OPERATIVOS DE LA ENTIDAD EJECUTORA</w:t>
      </w:r>
      <w:bookmarkEnd w:id="140"/>
      <w:bookmarkEnd w:id="141"/>
    </w:p>
    <w:tbl>
      <w:tblPr>
        <w:tblW w:w="9416" w:type="dxa"/>
        <w:tblCellMar>
          <w:left w:w="70" w:type="dxa"/>
          <w:right w:w="70" w:type="dxa"/>
        </w:tblCellMar>
        <w:tblLook w:val="04A0" w:firstRow="1" w:lastRow="0" w:firstColumn="1" w:lastColumn="0" w:noHBand="0" w:noVBand="1"/>
      </w:tblPr>
      <w:tblGrid>
        <w:gridCol w:w="6933"/>
        <w:gridCol w:w="1240"/>
        <w:gridCol w:w="1243"/>
      </w:tblGrid>
      <w:tr w:rsidR="009450F9" w14:paraId="250375B7" w14:textId="77777777" w:rsidTr="009450F9">
        <w:trPr>
          <w:trHeight w:val="289"/>
        </w:trPr>
        <w:tc>
          <w:tcPr>
            <w:tcW w:w="6933" w:type="dxa"/>
            <w:tcBorders>
              <w:top w:val="single" w:sz="8" w:space="0" w:color="000000"/>
              <w:left w:val="single" w:sz="8" w:space="0" w:color="000000"/>
              <w:bottom w:val="single" w:sz="8" w:space="0" w:color="000000"/>
              <w:right w:val="single" w:sz="8" w:space="0" w:color="000000"/>
            </w:tcBorders>
            <w:noWrap/>
            <w:vAlign w:val="center"/>
            <w:hideMark/>
          </w:tcPr>
          <w:p w14:paraId="28D32E71" w14:textId="77777777" w:rsidR="009450F9" w:rsidRDefault="009450F9">
            <w:pPr>
              <w:jc w:val="center"/>
              <w:rPr>
                <w:rFonts w:ascii="Tahoma" w:hAnsi="Tahoma" w:cs="Tahoma"/>
                <w:color w:val="000000"/>
                <w:lang w:val="es-BO" w:eastAsia="es-BO"/>
              </w:rPr>
            </w:pPr>
            <w:r>
              <w:rPr>
                <w:rFonts w:ascii="Tahoma" w:hAnsi="Tahoma" w:cs="Tahoma"/>
                <w:color w:val="000000"/>
                <w:lang w:eastAsia="es-BO"/>
              </w:rPr>
              <w:t>ITEM</w:t>
            </w:r>
          </w:p>
        </w:tc>
        <w:tc>
          <w:tcPr>
            <w:tcW w:w="2483" w:type="dxa"/>
            <w:gridSpan w:val="2"/>
            <w:tcBorders>
              <w:top w:val="single" w:sz="8" w:space="0" w:color="000000"/>
              <w:left w:val="nil"/>
              <w:bottom w:val="single" w:sz="8" w:space="0" w:color="000000"/>
              <w:right w:val="single" w:sz="8" w:space="0" w:color="000000"/>
            </w:tcBorders>
            <w:noWrap/>
            <w:vAlign w:val="center"/>
            <w:hideMark/>
          </w:tcPr>
          <w:p w14:paraId="48A96138" w14:textId="77777777" w:rsidR="009450F9" w:rsidRDefault="009450F9">
            <w:pPr>
              <w:jc w:val="center"/>
              <w:rPr>
                <w:rFonts w:ascii="Tahoma" w:hAnsi="Tahoma" w:cs="Tahoma"/>
                <w:color w:val="000000"/>
                <w:lang w:eastAsia="es-BO"/>
              </w:rPr>
            </w:pPr>
            <w:r>
              <w:rPr>
                <w:rFonts w:ascii="Tahoma" w:hAnsi="Tahoma" w:cs="Tahoma"/>
                <w:color w:val="000000"/>
                <w:lang w:eastAsia="es-BO"/>
              </w:rPr>
              <w:t>DETALLE</w:t>
            </w:r>
          </w:p>
        </w:tc>
      </w:tr>
      <w:tr w:rsidR="009450F9" w14:paraId="403E5F22" w14:textId="77777777" w:rsidTr="009450F9">
        <w:trPr>
          <w:trHeight w:val="289"/>
        </w:trPr>
        <w:tc>
          <w:tcPr>
            <w:tcW w:w="6933" w:type="dxa"/>
            <w:tcBorders>
              <w:top w:val="single" w:sz="8" w:space="0" w:color="000000"/>
              <w:left w:val="single" w:sz="8" w:space="0" w:color="000000"/>
              <w:bottom w:val="single" w:sz="8" w:space="0" w:color="000000"/>
              <w:right w:val="single" w:sz="8" w:space="0" w:color="000000"/>
            </w:tcBorders>
            <w:noWrap/>
            <w:vAlign w:val="center"/>
            <w:hideMark/>
          </w:tcPr>
          <w:p w14:paraId="10C7B531" w14:textId="77777777" w:rsidR="009450F9" w:rsidRDefault="009450F9">
            <w:pPr>
              <w:jc w:val="center"/>
              <w:rPr>
                <w:rFonts w:ascii="Tahoma" w:hAnsi="Tahoma" w:cs="Tahoma"/>
                <w:color w:val="000000"/>
                <w:lang w:eastAsia="es-BO"/>
              </w:rPr>
            </w:pPr>
            <w:r>
              <w:rPr>
                <w:rFonts w:ascii="Tahoma" w:hAnsi="Tahoma" w:cs="Tahoma"/>
                <w:color w:val="000000"/>
                <w:lang w:eastAsia="es-BO"/>
              </w:rPr>
              <w:t>INSUMO</w:t>
            </w:r>
          </w:p>
        </w:tc>
        <w:tc>
          <w:tcPr>
            <w:tcW w:w="1240" w:type="dxa"/>
            <w:tcBorders>
              <w:top w:val="single" w:sz="8" w:space="0" w:color="000000"/>
              <w:left w:val="nil"/>
              <w:bottom w:val="single" w:sz="8" w:space="0" w:color="000000"/>
              <w:right w:val="single" w:sz="8" w:space="0" w:color="000000"/>
            </w:tcBorders>
            <w:noWrap/>
            <w:vAlign w:val="center"/>
            <w:hideMark/>
          </w:tcPr>
          <w:p w14:paraId="587EC5C2" w14:textId="77777777" w:rsidR="009450F9" w:rsidRDefault="009450F9">
            <w:pPr>
              <w:jc w:val="center"/>
              <w:rPr>
                <w:rFonts w:ascii="Tahoma" w:hAnsi="Tahoma" w:cs="Tahoma"/>
                <w:color w:val="000000"/>
                <w:lang w:eastAsia="es-BO"/>
              </w:rPr>
            </w:pPr>
            <w:r>
              <w:rPr>
                <w:rFonts w:ascii="Tahoma" w:hAnsi="Tahoma" w:cs="Tahoma"/>
                <w:color w:val="000000"/>
                <w:lang w:eastAsia="es-BO"/>
              </w:rPr>
              <w:t>UNIDAD</w:t>
            </w:r>
          </w:p>
        </w:tc>
        <w:tc>
          <w:tcPr>
            <w:tcW w:w="1243" w:type="dxa"/>
            <w:tcBorders>
              <w:top w:val="single" w:sz="8" w:space="0" w:color="000000"/>
              <w:left w:val="nil"/>
              <w:bottom w:val="single" w:sz="8" w:space="0" w:color="000000"/>
              <w:right w:val="single" w:sz="8" w:space="0" w:color="000000"/>
            </w:tcBorders>
            <w:noWrap/>
            <w:vAlign w:val="center"/>
            <w:hideMark/>
          </w:tcPr>
          <w:p w14:paraId="12757CB8" w14:textId="77777777" w:rsidR="009450F9" w:rsidRDefault="009450F9">
            <w:pPr>
              <w:jc w:val="center"/>
              <w:rPr>
                <w:rFonts w:ascii="Tahoma" w:hAnsi="Tahoma" w:cs="Tahoma"/>
                <w:color w:val="000000"/>
                <w:lang w:eastAsia="es-BO"/>
              </w:rPr>
            </w:pPr>
            <w:r>
              <w:rPr>
                <w:rFonts w:ascii="Tahoma" w:hAnsi="Tahoma" w:cs="Tahoma"/>
                <w:color w:val="000000"/>
                <w:lang w:eastAsia="es-BO"/>
              </w:rPr>
              <w:t>CANTIDAD</w:t>
            </w:r>
          </w:p>
        </w:tc>
      </w:tr>
      <w:tr w:rsidR="009450F9" w14:paraId="77C0748F"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33D46F59" w14:textId="77777777" w:rsidR="009450F9" w:rsidRDefault="009450F9">
            <w:pPr>
              <w:rPr>
                <w:rFonts w:ascii="Tahoma" w:hAnsi="Tahoma" w:cs="Tahoma"/>
                <w:color w:val="000000"/>
                <w:lang w:eastAsia="es-BO"/>
              </w:rPr>
            </w:pPr>
            <w:r>
              <w:rPr>
                <w:rFonts w:ascii="Tahoma" w:hAnsi="Tahoma" w:cs="Tahoma"/>
                <w:color w:val="000000"/>
                <w:lang w:eastAsia="es-BO"/>
              </w:rPr>
              <w:t>MUEBLES Y ENSERES</w:t>
            </w:r>
          </w:p>
        </w:tc>
      </w:tr>
      <w:tr w:rsidR="009450F9" w14:paraId="5688768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D4479E0" w14:textId="77777777" w:rsidR="009450F9" w:rsidRDefault="009450F9">
            <w:pPr>
              <w:rPr>
                <w:rFonts w:ascii="Tahoma" w:hAnsi="Tahoma" w:cs="Tahoma"/>
                <w:color w:val="000000"/>
                <w:lang w:eastAsia="es-BO"/>
              </w:rPr>
            </w:pPr>
            <w:r>
              <w:rPr>
                <w:rFonts w:ascii="Tahoma" w:hAnsi="Tahoma" w:cs="Tahoma"/>
                <w:color w:val="000000"/>
                <w:lang w:eastAsia="es-BO"/>
              </w:rPr>
              <w:t>SILLA DE PLÁSTICO</w:t>
            </w:r>
          </w:p>
        </w:tc>
        <w:tc>
          <w:tcPr>
            <w:tcW w:w="1240" w:type="dxa"/>
            <w:tcBorders>
              <w:top w:val="nil"/>
              <w:left w:val="nil"/>
              <w:bottom w:val="single" w:sz="8" w:space="0" w:color="000000"/>
              <w:right w:val="single" w:sz="8" w:space="0" w:color="000000"/>
            </w:tcBorders>
            <w:noWrap/>
            <w:vAlign w:val="center"/>
            <w:hideMark/>
          </w:tcPr>
          <w:p w14:paraId="37045DD1"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D8FF3CB"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076818A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C390E2F" w14:textId="77777777" w:rsidR="009450F9" w:rsidRDefault="009450F9">
            <w:pPr>
              <w:rPr>
                <w:rFonts w:ascii="Tahoma" w:hAnsi="Tahoma" w:cs="Tahoma"/>
                <w:color w:val="000000"/>
                <w:lang w:eastAsia="es-BO"/>
              </w:rPr>
            </w:pPr>
            <w:r>
              <w:rPr>
                <w:rFonts w:ascii="Tahoma" w:hAnsi="Tahoma" w:cs="Tahoma"/>
                <w:color w:val="000000"/>
                <w:lang w:eastAsia="es-BO"/>
              </w:rPr>
              <w:t>PIZARRA ACRÍLICA</w:t>
            </w:r>
          </w:p>
        </w:tc>
        <w:tc>
          <w:tcPr>
            <w:tcW w:w="1240" w:type="dxa"/>
            <w:tcBorders>
              <w:top w:val="nil"/>
              <w:left w:val="nil"/>
              <w:bottom w:val="single" w:sz="8" w:space="0" w:color="000000"/>
              <w:right w:val="single" w:sz="8" w:space="0" w:color="000000"/>
            </w:tcBorders>
            <w:noWrap/>
            <w:vAlign w:val="center"/>
            <w:hideMark/>
          </w:tcPr>
          <w:p w14:paraId="43E210C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2AB0EEA"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1FFFD63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F876D61" w14:textId="77777777" w:rsidR="009450F9" w:rsidRDefault="009450F9">
            <w:pPr>
              <w:rPr>
                <w:rFonts w:ascii="Tahoma" w:hAnsi="Tahoma" w:cs="Tahoma"/>
                <w:color w:val="000000"/>
                <w:lang w:eastAsia="es-BO"/>
              </w:rPr>
            </w:pPr>
            <w:r>
              <w:rPr>
                <w:rFonts w:ascii="Tahoma" w:hAnsi="Tahoma" w:cs="Tahoma"/>
                <w:color w:val="000000"/>
                <w:lang w:eastAsia="es-BO"/>
              </w:rPr>
              <w:t>MESA DE PLÁSTICO REUNIONES</w:t>
            </w:r>
          </w:p>
        </w:tc>
        <w:tc>
          <w:tcPr>
            <w:tcW w:w="1240" w:type="dxa"/>
            <w:tcBorders>
              <w:top w:val="nil"/>
              <w:left w:val="nil"/>
              <w:bottom w:val="single" w:sz="8" w:space="0" w:color="000000"/>
              <w:right w:val="single" w:sz="8" w:space="0" w:color="000000"/>
            </w:tcBorders>
            <w:noWrap/>
            <w:vAlign w:val="center"/>
            <w:hideMark/>
          </w:tcPr>
          <w:p w14:paraId="497BF57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3856852"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2D00D89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4C93626" w14:textId="77777777" w:rsidR="009450F9" w:rsidRDefault="009450F9">
            <w:pPr>
              <w:rPr>
                <w:rFonts w:ascii="Tahoma" w:hAnsi="Tahoma" w:cs="Tahoma"/>
                <w:color w:val="000000"/>
                <w:lang w:eastAsia="es-BO"/>
              </w:rPr>
            </w:pPr>
            <w:r>
              <w:rPr>
                <w:rFonts w:ascii="Tahoma" w:hAnsi="Tahoma" w:cs="Tahoma"/>
                <w:color w:val="000000"/>
                <w:lang w:eastAsia="es-BO"/>
              </w:rPr>
              <w:t>ESTANTES METÁLICO TIPO MECANO</w:t>
            </w:r>
          </w:p>
        </w:tc>
        <w:tc>
          <w:tcPr>
            <w:tcW w:w="1240" w:type="dxa"/>
            <w:tcBorders>
              <w:top w:val="nil"/>
              <w:left w:val="nil"/>
              <w:bottom w:val="single" w:sz="8" w:space="0" w:color="000000"/>
              <w:right w:val="single" w:sz="8" w:space="0" w:color="000000"/>
            </w:tcBorders>
            <w:noWrap/>
            <w:vAlign w:val="center"/>
            <w:hideMark/>
          </w:tcPr>
          <w:p w14:paraId="262F1E8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8B403C0"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24A62C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48295E4" w14:textId="77777777" w:rsidR="009450F9" w:rsidRDefault="009450F9">
            <w:pPr>
              <w:rPr>
                <w:rFonts w:ascii="Tahoma" w:hAnsi="Tahoma" w:cs="Tahoma"/>
                <w:color w:val="000000"/>
                <w:lang w:eastAsia="es-BO"/>
              </w:rPr>
            </w:pPr>
            <w:r>
              <w:rPr>
                <w:rFonts w:ascii="Tahoma" w:hAnsi="Tahoma" w:cs="Tahoma"/>
                <w:color w:val="000000"/>
                <w:lang w:eastAsia="es-BO"/>
              </w:rPr>
              <w:t>ESCRITORIO DE MADERA</w:t>
            </w:r>
          </w:p>
        </w:tc>
        <w:tc>
          <w:tcPr>
            <w:tcW w:w="1240" w:type="dxa"/>
            <w:tcBorders>
              <w:top w:val="nil"/>
              <w:left w:val="nil"/>
              <w:bottom w:val="single" w:sz="8" w:space="0" w:color="000000"/>
              <w:right w:val="single" w:sz="8" w:space="0" w:color="000000"/>
            </w:tcBorders>
            <w:noWrap/>
            <w:vAlign w:val="center"/>
            <w:hideMark/>
          </w:tcPr>
          <w:p w14:paraId="70BD0EA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FE86A80"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532BFFE9"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6ABC418F" w14:textId="77777777" w:rsidR="009450F9" w:rsidRDefault="009450F9">
            <w:pPr>
              <w:rPr>
                <w:rFonts w:ascii="Tahoma" w:hAnsi="Tahoma" w:cs="Tahoma"/>
                <w:color w:val="000000"/>
                <w:lang w:eastAsia="es-BO"/>
              </w:rPr>
            </w:pPr>
            <w:r>
              <w:rPr>
                <w:rFonts w:ascii="Tahoma" w:hAnsi="Tahoma" w:cs="Tahoma"/>
                <w:color w:val="000000"/>
                <w:lang w:eastAsia="es-BO"/>
              </w:rPr>
              <w:t>EQUIPO DE COMPUTACIÓN</w:t>
            </w:r>
          </w:p>
        </w:tc>
      </w:tr>
      <w:tr w:rsidR="009450F9" w14:paraId="7DE7E92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A057C3D" w14:textId="77777777" w:rsidR="009450F9" w:rsidRDefault="009450F9">
            <w:pPr>
              <w:rPr>
                <w:rFonts w:ascii="Tahoma" w:hAnsi="Tahoma" w:cs="Tahoma"/>
                <w:color w:val="000000"/>
                <w:lang w:eastAsia="es-BO"/>
              </w:rPr>
            </w:pPr>
            <w:r>
              <w:rPr>
                <w:rFonts w:ascii="Tahoma" w:hAnsi="Tahoma" w:cs="Tahoma"/>
                <w:color w:val="000000"/>
                <w:lang w:eastAsia="es-BO"/>
              </w:rPr>
              <w:t>IMPRESORA DE TINTA CONTINUA - MULTIUSO (DEPRECIACIÓN)</w:t>
            </w:r>
          </w:p>
        </w:tc>
        <w:tc>
          <w:tcPr>
            <w:tcW w:w="1240" w:type="dxa"/>
            <w:tcBorders>
              <w:top w:val="nil"/>
              <w:left w:val="nil"/>
              <w:bottom w:val="single" w:sz="8" w:space="0" w:color="000000"/>
              <w:right w:val="single" w:sz="8" w:space="0" w:color="000000"/>
            </w:tcBorders>
            <w:noWrap/>
            <w:vAlign w:val="center"/>
            <w:hideMark/>
          </w:tcPr>
          <w:p w14:paraId="1F7C0DE6" w14:textId="77777777" w:rsidR="009450F9" w:rsidRDefault="009450F9">
            <w:pPr>
              <w:rPr>
                <w:rFonts w:ascii="Tahoma" w:hAnsi="Tahoma" w:cs="Tahoma"/>
                <w:color w:val="000000"/>
                <w:lang w:eastAsia="es-BO"/>
              </w:rPr>
            </w:pPr>
            <w:r>
              <w:rPr>
                <w:rFonts w:ascii="Tahoma" w:hAnsi="Tahoma" w:cs="Tahoma"/>
                <w:color w:val="000000"/>
                <w:lang w:eastAsia="es-BO"/>
              </w:rPr>
              <w:t>EQP</w:t>
            </w:r>
          </w:p>
        </w:tc>
        <w:tc>
          <w:tcPr>
            <w:tcW w:w="1243" w:type="dxa"/>
            <w:tcBorders>
              <w:top w:val="nil"/>
              <w:left w:val="nil"/>
              <w:bottom w:val="single" w:sz="8" w:space="0" w:color="000000"/>
              <w:right w:val="single" w:sz="8" w:space="0" w:color="000000"/>
            </w:tcBorders>
            <w:noWrap/>
            <w:vAlign w:val="center"/>
            <w:hideMark/>
          </w:tcPr>
          <w:p w14:paraId="752DECF2"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2AD9C45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4E9B838" w14:textId="77777777" w:rsidR="009450F9" w:rsidRDefault="009450F9">
            <w:pPr>
              <w:rPr>
                <w:rFonts w:ascii="Tahoma" w:hAnsi="Tahoma" w:cs="Tahoma"/>
                <w:color w:val="000000"/>
                <w:lang w:eastAsia="es-BO"/>
              </w:rPr>
            </w:pPr>
            <w:r>
              <w:rPr>
                <w:rFonts w:ascii="Tahoma" w:hAnsi="Tahoma" w:cs="Tahoma"/>
                <w:color w:val="000000"/>
                <w:lang w:eastAsia="es-BO"/>
              </w:rPr>
              <w:t>COMPUTADORA PORTÁTIL (DEPRECIACIÓN)</w:t>
            </w:r>
          </w:p>
        </w:tc>
        <w:tc>
          <w:tcPr>
            <w:tcW w:w="1240" w:type="dxa"/>
            <w:tcBorders>
              <w:top w:val="nil"/>
              <w:left w:val="nil"/>
              <w:bottom w:val="single" w:sz="8" w:space="0" w:color="000000"/>
              <w:right w:val="single" w:sz="8" w:space="0" w:color="000000"/>
            </w:tcBorders>
            <w:noWrap/>
            <w:vAlign w:val="center"/>
            <w:hideMark/>
          </w:tcPr>
          <w:p w14:paraId="554D17D5" w14:textId="77777777" w:rsidR="009450F9" w:rsidRDefault="009450F9">
            <w:pPr>
              <w:rPr>
                <w:rFonts w:ascii="Tahoma" w:hAnsi="Tahoma" w:cs="Tahoma"/>
                <w:color w:val="000000"/>
                <w:lang w:eastAsia="es-BO"/>
              </w:rPr>
            </w:pPr>
            <w:r>
              <w:rPr>
                <w:rFonts w:ascii="Tahoma" w:hAnsi="Tahoma" w:cs="Tahoma"/>
                <w:color w:val="000000"/>
                <w:lang w:eastAsia="es-BO"/>
              </w:rPr>
              <w:t>EQP</w:t>
            </w:r>
          </w:p>
        </w:tc>
        <w:tc>
          <w:tcPr>
            <w:tcW w:w="1243" w:type="dxa"/>
            <w:tcBorders>
              <w:top w:val="nil"/>
              <w:left w:val="nil"/>
              <w:bottom w:val="single" w:sz="8" w:space="0" w:color="000000"/>
              <w:right w:val="single" w:sz="8" w:space="0" w:color="000000"/>
            </w:tcBorders>
            <w:noWrap/>
            <w:vAlign w:val="center"/>
            <w:hideMark/>
          </w:tcPr>
          <w:p w14:paraId="099817E8"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1F62D630"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7F4F46FA" w14:textId="77777777" w:rsidR="009450F9" w:rsidRDefault="009450F9">
            <w:pPr>
              <w:rPr>
                <w:rFonts w:ascii="Tahoma" w:hAnsi="Tahoma" w:cs="Tahoma"/>
                <w:color w:val="000000"/>
                <w:lang w:eastAsia="es-BO"/>
              </w:rPr>
            </w:pPr>
            <w:r>
              <w:rPr>
                <w:rFonts w:ascii="Tahoma" w:hAnsi="Tahoma" w:cs="Tahoma"/>
                <w:color w:val="000000"/>
                <w:lang w:eastAsia="es-BO"/>
              </w:rPr>
              <w:t>EQUIPO ELECTRÓNICO</w:t>
            </w:r>
          </w:p>
        </w:tc>
      </w:tr>
      <w:tr w:rsidR="009450F9" w14:paraId="20DC6FBD"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DBFC289" w14:textId="77777777" w:rsidR="009450F9" w:rsidRDefault="009450F9">
            <w:pPr>
              <w:rPr>
                <w:rFonts w:ascii="Tahoma" w:hAnsi="Tahoma" w:cs="Tahoma"/>
                <w:color w:val="000000"/>
                <w:lang w:eastAsia="es-BO"/>
              </w:rPr>
            </w:pPr>
            <w:r>
              <w:rPr>
                <w:rFonts w:ascii="Tahoma" w:hAnsi="Tahoma" w:cs="Tahoma"/>
                <w:color w:val="000000"/>
                <w:lang w:eastAsia="es-BO"/>
              </w:rPr>
              <w:t>GPS (DEPRECIACIÓN)</w:t>
            </w:r>
          </w:p>
        </w:tc>
        <w:tc>
          <w:tcPr>
            <w:tcW w:w="1240" w:type="dxa"/>
            <w:tcBorders>
              <w:top w:val="nil"/>
              <w:left w:val="nil"/>
              <w:bottom w:val="single" w:sz="8" w:space="0" w:color="000000"/>
              <w:right w:val="single" w:sz="8" w:space="0" w:color="000000"/>
            </w:tcBorders>
            <w:noWrap/>
            <w:vAlign w:val="center"/>
            <w:hideMark/>
          </w:tcPr>
          <w:p w14:paraId="3096C61B" w14:textId="77777777" w:rsidR="009450F9" w:rsidRDefault="009450F9">
            <w:pPr>
              <w:rPr>
                <w:rFonts w:ascii="Tahoma" w:hAnsi="Tahoma" w:cs="Tahoma"/>
                <w:color w:val="000000"/>
                <w:lang w:eastAsia="es-BO"/>
              </w:rPr>
            </w:pPr>
            <w:r>
              <w:rPr>
                <w:rFonts w:ascii="Tahoma" w:hAnsi="Tahoma" w:cs="Tahoma"/>
                <w:color w:val="000000"/>
                <w:lang w:eastAsia="es-BO"/>
              </w:rPr>
              <w:t>EQP</w:t>
            </w:r>
          </w:p>
        </w:tc>
        <w:tc>
          <w:tcPr>
            <w:tcW w:w="1243" w:type="dxa"/>
            <w:tcBorders>
              <w:top w:val="nil"/>
              <w:left w:val="nil"/>
              <w:bottom w:val="single" w:sz="8" w:space="0" w:color="000000"/>
              <w:right w:val="single" w:sz="8" w:space="0" w:color="000000"/>
            </w:tcBorders>
            <w:noWrap/>
            <w:vAlign w:val="center"/>
            <w:hideMark/>
          </w:tcPr>
          <w:p w14:paraId="233AC676"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8C5CE39"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3B77B74" w14:textId="77777777" w:rsidR="009450F9" w:rsidRDefault="009450F9">
            <w:pPr>
              <w:rPr>
                <w:rFonts w:ascii="Tahoma" w:hAnsi="Tahoma" w:cs="Tahoma"/>
                <w:color w:val="000000"/>
                <w:lang w:eastAsia="es-BO"/>
              </w:rPr>
            </w:pPr>
            <w:r>
              <w:rPr>
                <w:rFonts w:ascii="Tahoma" w:hAnsi="Tahoma" w:cs="Tahoma"/>
                <w:color w:val="000000"/>
                <w:lang w:eastAsia="es-BO"/>
              </w:rPr>
              <w:t>DATA SHOW (DEPRECIACIÓN)</w:t>
            </w:r>
          </w:p>
        </w:tc>
        <w:tc>
          <w:tcPr>
            <w:tcW w:w="1240" w:type="dxa"/>
            <w:tcBorders>
              <w:top w:val="nil"/>
              <w:left w:val="nil"/>
              <w:bottom w:val="single" w:sz="8" w:space="0" w:color="000000"/>
              <w:right w:val="single" w:sz="8" w:space="0" w:color="000000"/>
            </w:tcBorders>
            <w:noWrap/>
            <w:vAlign w:val="center"/>
            <w:hideMark/>
          </w:tcPr>
          <w:p w14:paraId="7107EA27" w14:textId="77777777" w:rsidR="009450F9" w:rsidRDefault="009450F9">
            <w:pPr>
              <w:rPr>
                <w:rFonts w:ascii="Tahoma" w:hAnsi="Tahoma" w:cs="Tahoma"/>
                <w:color w:val="000000"/>
                <w:lang w:eastAsia="es-BO"/>
              </w:rPr>
            </w:pPr>
            <w:r>
              <w:rPr>
                <w:rFonts w:ascii="Tahoma" w:hAnsi="Tahoma" w:cs="Tahoma"/>
                <w:color w:val="000000"/>
                <w:lang w:eastAsia="es-BO"/>
              </w:rPr>
              <w:t>EQP</w:t>
            </w:r>
          </w:p>
        </w:tc>
        <w:tc>
          <w:tcPr>
            <w:tcW w:w="1243" w:type="dxa"/>
            <w:tcBorders>
              <w:top w:val="nil"/>
              <w:left w:val="nil"/>
              <w:bottom w:val="single" w:sz="8" w:space="0" w:color="000000"/>
              <w:right w:val="single" w:sz="8" w:space="0" w:color="000000"/>
            </w:tcBorders>
            <w:noWrap/>
            <w:vAlign w:val="center"/>
            <w:hideMark/>
          </w:tcPr>
          <w:p w14:paraId="57AED24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21934B73"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07855826" w14:textId="77777777" w:rsidR="009450F9" w:rsidRDefault="009450F9">
            <w:pPr>
              <w:rPr>
                <w:rFonts w:ascii="Tahoma" w:hAnsi="Tahoma" w:cs="Tahoma"/>
                <w:color w:val="000000"/>
                <w:lang w:eastAsia="es-BO"/>
              </w:rPr>
            </w:pPr>
            <w:r>
              <w:rPr>
                <w:rFonts w:ascii="Tahoma" w:hAnsi="Tahoma" w:cs="Tahoma"/>
                <w:color w:val="000000"/>
                <w:lang w:eastAsia="es-BO"/>
              </w:rPr>
              <w:t>MATERIAL INFORMATIVO</w:t>
            </w:r>
          </w:p>
        </w:tc>
      </w:tr>
      <w:tr w:rsidR="009450F9" w14:paraId="37A334C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AC2439C" w14:textId="77777777" w:rsidR="009450F9" w:rsidRDefault="009450F9">
            <w:pPr>
              <w:rPr>
                <w:rFonts w:ascii="Tahoma" w:hAnsi="Tahoma" w:cs="Tahoma"/>
                <w:color w:val="000000"/>
                <w:lang w:eastAsia="es-BO"/>
              </w:rPr>
            </w:pPr>
            <w:r>
              <w:rPr>
                <w:rFonts w:ascii="Tahoma" w:hAnsi="Tahoma" w:cs="Tahoma"/>
                <w:color w:val="000000"/>
                <w:lang w:eastAsia="es-BO"/>
              </w:rPr>
              <w:t>VALLA DE GESTIÓN CON ESTRUCTURA METÁLICA Y BANNER (2.00 X 3.00)</w:t>
            </w:r>
          </w:p>
        </w:tc>
        <w:tc>
          <w:tcPr>
            <w:tcW w:w="1240" w:type="dxa"/>
            <w:tcBorders>
              <w:top w:val="nil"/>
              <w:left w:val="nil"/>
              <w:bottom w:val="single" w:sz="8" w:space="0" w:color="000000"/>
              <w:right w:val="single" w:sz="8" w:space="0" w:color="000000"/>
            </w:tcBorders>
            <w:noWrap/>
            <w:vAlign w:val="center"/>
            <w:hideMark/>
          </w:tcPr>
          <w:p w14:paraId="79A8806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053BDBF"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F59398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B2DBCAC" w14:textId="77777777" w:rsidR="009450F9" w:rsidRDefault="009450F9">
            <w:pPr>
              <w:rPr>
                <w:rFonts w:ascii="Tahoma" w:hAnsi="Tahoma" w:cs="Tahoma"/>
                <w:color w:val="000000"/>
                <w:lang w:eastAsia="es-BO"/>
              </w:rPr>
            </w:pPr>
            <w:r>
              <w:rPr>
                <w:rFonts w:ascii="Tahoma" w:hAnsi="Tahoma" w:cs="Tahoma"/>
                <w:color w:val="000000"/>
                <w:lang w:eastAsia="es-BO"/>
              </w:rPr>
              <w:t>VALLA DE GESTIÓN BANNER (2.00 X 3.00)</w:t>
            </w:r>
          </w:p>
        </w:tc>
        <w:tc>
          <w:tcPr>
            <w:tcW w:w="1240" w:type="dxa"/>
            <w:tcBorders>
              <w:top w:val="nil"/>
              <w:left w:val="nil"/>
              <w:bottom w:val="single" w:sz="8" w:space="0" w:color="000000"/>
              <w:right w:val="single" w:sz="8" w:space="0" w:color="000000"/>
            </w:tcBorders>
            <w:noWrap/>
            <w:vAlign w:val="center"/>
            <w:hideMark/>
          </w:tcPr>
          <w:p w14:paraId="74ABD34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ED5E904"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83F92D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D020D92" w14:textId="77777777" w:rsidR="009450F9" w:rsidRDefault="009450F9">
            <w:pPr>
              <w:rPr>
                <w:rFonts w:ascii="Tahoma" w:hAnsi="Tahoma" w:cs="Tahoma"/>
                <w:color w:val="000000"/>
                <w:lang w:eastAsia="es-BO"/>
              </w:rPr>
            </w:pPr>
            <w:r>
              <w:rPr>
                <w:rFonts w:ascii="Tahoma" w:hAnsi="Tahoma" w:cs="Tahoma"/>
                <w:color w:val="000000"/>
                <w:lang w:eastAsia="es-BO"/>
              </w:rPr>
              <w:t>PLACA DE NUMERACIÓN</w:t>
            </w:r>
          </w:p>
        </w:tc>
        <w:tc>
          <w:tcPr>
            <w:tcW w:w="1240" w:type="dxa"/>
            <w:tcBorders>
              <w:top w:val="nil"/>
              <w:left w:val="nil"/>
              <w:bottom w:val="single" w:sz="8" w:space="0" w:color="000000"/>
              <w:right w:val="single" w:sz="8" w:space="0" w:color="000000"/>
            </w:tcBorders>
            <w:noWrap/>
            <w:vAlign w:val="center"/>
            <w:hideMark/>
          </w:tcPr>
          <w:p w14:paraId="62CF862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E5AB0DB"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FE84EE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9F1B879" w14:textId="77777777" w:rsidR="009450F9" w:rsidRDefault="009450F9">
            <w:pPr>
              <w:rPr>
                <w:rFonts w:ascii="Tahoma" w:hAnsi="Tahoma" w:cs="Tahoma"/>
                <w:color w:val="000000"/>
                <w:lang w:eastAsia="es-BO"/>
              </w:rPr>
            </w:pPr>
            <w:r>
              <w:rPr>
                <w:rFonts w:ascii="Tahoma" w:hAnsi="Tahoma" w:cs="Tahoma"/>
                <w:color w:val="000000"/>
                <w:lang w:eastAsia="es-BO"/>
              </w:rPr>
              <w:t>PLACA DE ENTREGA DE PROYECTO</w:t>
            </w:r>
          </w:p>
        </w:tc>
        <w:tc>
          <w:tcPr>
            <w:tcW w:w="1240" w:type="dxa"/>
            <w:tcBorders>
              <w:top w:val="nil"/>
              <w:left w:val="nil"/>
              <w:bottom w:val="single" w:sz="8" w:space="0" w:color="000000"/>
              <w:right w:val="single" w:sz="8" w:space="0" w:color="000000"/>
            </w:tcBorders>
            <w:noWrap/>
            <w:vAlign w:val="center"/>
            <w:hideMark/>
          </w:tcPr>
          <w:p w14:paraId="193EB66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5E93D7B"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50441A7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E27EF19" w14:textId="77777777" w:rsidR="009450F9" w:rsidRDefault="009450F9">
            <w:pPr>
              <w:rPr>
                <w:rFonts w:ascii="Tahoma" w:hAnsi="Tahoma" w:cs="Tahoma"/>
                <w:color w:val="000000"/>
                <w:lang w:eastAsia="es-BO"/>
              </w:rPr>
            </w:pPr>
            <w:r>
              <w:rPr>
                <w:rFonts w:ascii="Tahoma" w:hAnsi="Tahoma" w:cs="Tahoma"/>
                <w:color w:val="000000"/>
                <w:lang w:eastAsia="es-BO"/>
              </w:rPr>
              <w:t>LETRERO DE PROYECTO CON ESTRUCTURA METÁLICA Y BANNER (2,00 X 3,00)</w:t>
            </w:r>
          </w:p>
        </w:tc>
        <w:tc>
          <w:tcPr>
            <w:tcW w:w="1240" w:type="dxa"/>
            <w:tcBorders>
              <w:top w:val="nil"/>
              <w:left w:val="nil"/>
              <w:bottom w:val="single" w:sz="8" w:space="0" w:color="000000"/>
              <w:right w:val="single" w:sz="8" w:space="0" w:color="000000"/>
            </w:tcBorders>
            <w:noWrap/>
            <w:vAlign w:val="center"/>
            <w:hideMark/>
          </w:tcPr>
          <w:p w14:paraId="5D0C839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421659D"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158C602"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FB9212C" w14:textId="77777777" w:rsidR="009450F9" w:rsidRDefault="009450F9">
            <w:pPr>
              <w:rPr>
                <w:rFonts w:ascii="Tahoma" w:hAnsi="Tahoma" w:cs="Tahoma"/>
                <w:color w:val="000000"/>
                <w:lang w:eastAsia="es-BO"/>
              </w:rPr>
            </w:pPr>
            <w:r>
              <w:rPr>
                <w:rFonts w:ascii="Tahoma" w:hAnsi="Tahoma" w:cs="Tahoma"/>
                <w:color w:val="000000"/>
                <w:lang w:eastAsia="es-BO"/>
              </w:rPr>
              <w:t>AFICHE DE MEJORAMIENTO DE VIVIENDA</w:t>
            </w:r>
          </w:p>
        </w:tc>
        <w:tc>
          <w:tcPr>
            <w:tcW w:w="1240" w:type="dxa"/>
            <w:tcBorders>
              <w:top w:val="nil"/>
              <w:left w:val="nil"/>
              <w:bottom w:val="single" w:sz="8" w:space="0" w:color="000000"/>
              <w:right w:val="single" w:sz="8" w:space="0" w:color="000000"/>
            </w:tcBorders>
            <w:noWrap/>
            <w:vAlign w:val="center"/>
            <w:hideMark/>
          </w:tcPr>
          <w:p w14:paraId="5C3A872C" w14:textId="77777777" w:rsidR="009450F9" w:rsidRDefault="009450F9">
            <w:pPr>
              <w:rPr>
                <w:rFonts w:ascii="Tahoma" w:hAnsi="Tahoma" w:cs="Tahoma"/>
                <w:color w:val="000000"/>
                <w:lang w:eastAsia="es-BO"/>
              </w:rPr>
            </w:pPr>
            <w:r>
              <w:rPr>
                <w:rFonts w:ascii="Tahoma" w:hAnsi="Tahoma" w:cs="Tahoma"/>
                <w:color w:val="000000"/>
                <w:lang w:eastAsia="es-BO"/>
              </w:rPr>
              <w:t>HJA</w:t>
            </w:r>
          </w:p>
        </w:tc>
        <w:tc>
          <w:tcPr>
            <w:tcW w:w="1243" w:type="dxa"/>
            <w:tcBorders>
              <w:top w:val="nil"/>
              <w:left w:val="nil"/>
              <w:bottom w:val="single" w:sz="8" w:space="0" w:color="000000"/>
              <w:right w:val="single" w:sz="8" w:space="0" w:color="000000"/>
            </w:tcBorders>
            <w:noWrap/>
            <w:vAlign w:val="center"/>
            <w:hideMark/>
          </w:tcPr>
          <w:p w14:paraId="4C609C4B"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4B118E2"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35B10F9F" w14:textId="77777777" w:rsidR="009450F9" w:rsidRDefault="009450F9">
            <w:pPr>
              <w:rPr>
                <w:rFonts w:ascii="Tahoma" w:hAnsi="Tahoma" w:cs="Tahoma"/>
                <w:color w:val="000000"/>
                <w:lang w:eastAsia="es-BO"/>
              </w:rPr>
            </w:pPr>
            <w:r>
              <w:rPr>
                <w:rFonts w:ascii="Tahoma" w:hAnsi="Tahoma" w:cs="Tahoma"/>
                <w:color w:val="000000"/>
                <w:lang w:eastAsia="es-BO"/>
              </w:rPr>
              <w:t>MATERIAL DE ESCRITORIO</w:t>
            </w:r>
          </w:p>
        </w:tc>
      </w:tr>
      <w:tr w:rsidR="009450F9" w14:paraId="3E9CFB29"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91472EF" w14:textId="77777777" w:rsidR="009450F9" w:rsidRDefault="009450F9">
            <w:pPr>
              <w:rPr>
                <w:rFonts w:ascii="Tahoma" w:hAnsi="Tahoma" w:cs="Tahoma"/>
                <w:color w:val="000000"/>
                <w:lang w:eastAsia="es-BO"/>
              </w:rPr>
            </w:pPr>
            <w:r>
              <w:rPr>
                <w:rFonts w:ascii="Tahoma" w:hAnsi="Tahoma" w:cs="Tahoma"/>
                <w:color w:val="000000"/>
                <w:lang w:eastAsia="es-BO"/>
              </w:rPr>
              <w:t>TAJADOR</w:t>
            </w:r>
          </w:p>
        </w:tc>
        <w:tc>
          <w:tcPr>
            <w:tcW w:w="1240" w:type="dxa"/>
            <w:tcBorders>
              <w:top w:val="nil"/>
              <w:left w:val="nil"/>
              <w:bottom w:val="single" w:sz="8" w:space="0" w:color="000000"/>
              <w:right w:val="single" w:sz="8" w:space="0" w:color="000000"/>
            </w:tcBorders>
            <w:noWrap/>
            <w:vAlign w:val="center"/>
            <w:hideMark/>
          </w:tcPr>
          <w:p w14:paraId="208A3D0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254E9DF"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7A80E65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75C2425" w14:textId="77777777" w:rsidR="009450F9" w:rsidRDefault="009450F9">
            <w:pPr>
              <w:rPr>
                <w:rFonts w:ascii="Tahoma" w:hAnsi="Tahoma" w:cs="Tahoma"/>
                <w:color w:val="000000"/>
                <w:lang w:eastAsia="es-BO"/>
              </w:rPr>
            </w:pPr>
            <w:r>
              <w:rPr>
                <w:rFonts w:ascii="Tahoma" w:hAnsi="Tahoma" w:cs="Tahoma"/>
                <w:color w:val="000000"/>
                <w:lang w:eastAsia="es-BO"/>
              </w:rPr>
              <w:t>TABLERO DE ANOTACIONES</w:t>
            </w:r>
          </w:p>
        </w:tc>
        <w:tc>
          <w:tcPr>
            <w:tcW w:w="1240" w:type="dxa"/>
            <w:tcBorders>
              <w:top w:val="nil"/>
              <w:left w:val="nil"/>
              <w:bottom w:val="single" w:sz="8" w:space="0" w:color="000000"/>
              <w:right w:val="single" w:sz="8" w:space="0" w:color="000000"/>
            </w:tcBorders>
            <w:noWrap/>
            <w:vAlign w:val="center"/>
            <w:hideMark/>
          </w:tcPr>
          <w:p w14:paraId="14E3678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3074F7A"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670CE58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E1099F4" w14:textId="77777777" w:rsidR="009450F9" w:rsidRDefault="009450F9">
            <w:pPr>
              <w:rPr>
                <w:rFonts w:ascii="Tahoma" w:hAnsi="Tahoma" w:cs="Tahoma"/>
                <w:color w:val="000000"/>
                <w:lang w:eastAsia="es-BO"/>
              </w:rPr>
            </w:pPr>
            <w:r>
              <w:rPr>
                <w:rFonts w:ascii="Tahoma" w:hAnsi="Tahoma" w:cs="Tahoma"/>
                <w:color w:val="000000"/>
                <w:lang w:eastAsia="es-BO"/>
              </w:rPr>
              <w:t>PORTA DOCUMENTOS DE PLÁSTICO TAMAÑO OFICIO</w:t>
            </w:r>
          </w:p>
        </w:tc>
        <w:tc>
          <w:tcPr>
            <w:tcW w:w="1240" w:type="dxa"/>
            <w:tcBorders>
              <w:top w:val="nil"/>
              <w:left w:val="nil"/>
              <w:bottom w:val="single" w:sz="8" w:space="0" w:color="000000"/>
              <w:right w:val="single" w:sz="8" w:space="0" w:color="000000"/>
            </w:tcBorders>
            <w:noWrap/>
            <w:vAlign w:val="center"/>
            <w:hideMark/>
          </w:tcPr>
          <w:p w14:paraId="1DEEE81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14B0BB4"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08A70B46"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4CF91D0" w14:textId="77777777" w:rsidR="009450F9" w:rsidRDefault="009450F9">
            <w:pPr>
              <w:rPr>
                <w:rFonts w:ascii="Tahoma" w:hAnsi="Tahoma" w:cs="Tahoma"/>
                <w:color w:val="000000"/>
                <w:lang w:eastAsia="es-BO"/>
              </w:rPr>
            </w:pPr>
            <w:r>
              <w:rPr>
                <w:rFonts w:ascii="Tahoma" w:hAnsi="Tahoma" w:cs="Tahoma"/>
                <w:color w:val="000000"/>
                <w:lang w:eastAsia="es-BO"/>
              </w:rPr>
              <w:t>PERFORADORA</w:t>
            </w:r>
          </w:p>
        </w:tc>
        <w:tc>
          <w:tcPr>
            <w:tcW w:w="1240" w:type="dxa"/>
            <w:tcBorders>
              <w:top w:val="nil"/>
              <w:left w:val="nil"/>
              <w:bottom w:val="single" w:sz="8" w:space="0" w:color="000000"/>
              <w:right w:val="single" w:sz="8" w:space="0" w:color="000000"/>
            </w:tcBorders>
            <w:noWrap/>
            <w:vAlign w:val="center"/>
            <w:hideMark/>
          </w:tcPr>
          <w:p w14:paraId="5A19C3D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97BACF5"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22AF084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B682EDC" w14:textId="77777777" w:rsidR="009450F9" w:rsidRDefault="009450F9">
            <w:pPr>
              <w:rPr>
                <w:rFonts w:ascii="Tahoma" w:hAnsi="Tahoma" w:cs="Tahoma"/>
                <w:color w:val="000000"/>
                <w:lang w:eastAsia="es-BO"/>
              </w:rPr>
            </w:pPr>
            <w:r>
              <w:rPr>
                <w:rFonts w:ascii="Tahoma" w:hAnsi="Tahoma" w:cs="Tahoma"/>
                <w:color w:val="000000"/>
                <w:lang w:eastAsia="es-BO"/>
              </w:rPr>
              <w:t>PAPEL SABANA TAMAÑO RESMA</w:t>
            </w:r>
          </w:p>
        </w:tc>
        <w:tc>
          <w:tcPr>
            <w:tcW w:w="1240" w:type="dxa"/>
            <w:tcBorders>
              <w:top w:val="nil"/>
              <w:left w:val="nil"/>
              <w:bottom w:val="single" w:sz="8" w:space="0" w:color="000000"/>
              <w:right w:val="single" w:sz="8" w:space="0" w:color="000000"/>
            </w:tcBorders>
            <w:noWrap/>
            <w:vAlign w:val="center"/>
            <w:hideMark/>
          </w:tcPr>
          <w:p w14:paraId="36DA6AC4" w14:textId="77777777" w:rsidR="009450F9" w:rsidRDefault="009450F9">
            <w:pPr>
              <w:rPr>
                <w:rFonts w:ascii="Tahoma" w:hAnsi="Tahoma" w:cs="Tahoma"/>
                <w:color w:val="000000"/>
                <w:lang w:eastAsia="es-BO"/>
              </w:rPr>
            </w:pPr>
            <w:r>
              <w:rPr>
                <w:rFonts w:ascii="Tahoma" w:hAnsi="Tahoma" w:cs="Tahoma"/>
                <w:color w:val="000000"/>
                <w:lang w:eastAsia="es-BO"/>
              </w:rPr>
              <w:t>PLI</w:t>
            </w:r>
          </w:p>
        </w:tc>
        <w:tc>
          <w:tcPr>
            <w:tcW w:w="1243" w:type="dxa"/>
            <w:tcBorders>
              <w:top w:val="nil"/>
              <w:left w:val="nil"/>
              <w:bottom w:val="single" w:sz="8" w:space="0" w:color="000000"/>
              <w:right w:val="single" w:sz="8" w:space="0" w:color="000000"/>
            </w:tcBorders>
            <w:noWrap/>
            <w:vAlign w:val="center"/>
            <w:hideMark/>
          </w:tcPr>
          <w:p w14:paraId="743EA78F"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7801DEF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FDDFC17" w14:textId="77777777" w:rsidR="009450F9" w:rsidRDefault="009450F9">
            <w:pPr>
              <w:rPr>
                <w:rFonts w:ascii="Tahoma" w:hAnsi="Tahoma" w:cs="Tahoma"/>
                <w:color w:val="000000"/>
                <w:lang w:eastAsia="es-BO"/>
              </w:rPr>
            </w:pPr>
            <w:r>
              <w:rPr>
                <w:rFonts w:ascii="Tahoma" w:hAnsi="Tahoma" w:cs="Tahoma"/>
                <w:color w:val="000000"/>
                <w:lang w:eastAsia="es-BO"/>
              </w:rPr>
              <w:t>PAPEL CARBÓNICO</w:t>
            </w:r>
          </w:p>
        </w:tc>
        <w:tc>
          <w:tcPr>
            <w:tcW w:w="1240" w:type="dxa"/>
            <w:tcBorders>
              <w:top w:val="nil"/>
              <w:left w:val="nil"/>
              <w:bottom w:val="single" w:sz="8" w:space="0" w:color="000000"/>
              <w:right w:val="single" w:sz="8" w:space="0" w:color="000000"/>
            </w:tcBorders>
            <w:noWrap/>
            <w:vAlign w:val="center"/>
            <w:hideMark/>
          </w:tcPr>
          <w:p w14:paraId="721CC5D6" w14:textId="77777777" w:rsidR="009450F9" w:rsidRDefault="009450F9">
            <w:pPr>
              <w:rPr>
                <w:rFonts w:ascii="Tahoma" w:hAnsi="Tahoma" w:cs="Tahoma"/>
                <w:color w:val="000000"/>
                <w:lang w:eastAsia="es-BO"/>
              </w:rPr>
            </w:pPr>
            <w:r>
              <w:rPr>
                <w:rFonts w:ascii="Tahoma" w:hAnsi="Tahoma" w:cs="Tahoma"/>
                <w:color w:val="000000"/>
                <w:lang w:eastAsia="es-BO"/>
              </w:rPr>
              <w:t>HJA</w:t>
            </w:r>
          </w:p>
        </w:tc>
        <w:tc>
          <w:tcPr>
            <w:tcW w:w="1243" w:type="dxa"/>
            <w:tcBorders>
              <w:top w:val="nil"/>
              <w:left w:val="nil"/>
              <w:bottom w:val="single" w:sz="8" w:space="0" w:color="000000"/>
              <w:right w:val="single" w:sz="8" w:space="0" w:color="000000"/>
            </w:tcBorders>
            <w:noWrap/>
            <w:vAlign w:val="center"/>
            <w:hideMark/>
          </w:tcPr>
          <w:p w14:paraId="54DE8785"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260E968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AD4A2C4" w14:textId="77777777" w:rsidR="009450F9" w:rsidRDefault="009450F9">
            <w:pPr>
              <w:rPr>
                <w:rFonts w:ascii="Tahoma" w:hAnsi="Tahoma" w:cs="Tahoma"/>
                <w:color w:val="000000"/>
                <w:lang w:eastAsia="es-BO"/>
              </w:rPr>
            </w:pPr>
            <w:r>
              <w:rPr>
                <w:rFonts w:ascii="Tahoma" w:hAnsi="Tahoma" w:cs="Tahoma"/>
                <w:color w:val="000000"/>
                <w:lang w:eastAsia="es-BO"/>
              </w:rPr>
              <w:t>PAPEL BOND TAMAÑO CARTA</w:t>
            </w:r>
          </w:p>
        </w:tc>
        <w:tc>
          <w:tcPr>
            <w:tcW w:w="1240" w:type="dxa"/>
            <w:tcBorders>
              <w:top w:val="nil"/>
              <w:left w:val="nil"/>
              <w:bottom w:val="single" w:sz="8" w:space="0" w:color="000000"/>
              <w:right w:val="single" w:sz="8" w:space="0" w:color="000000"/>
            </w:tcBorders>
            <w:noWrap/>
            <w:vAlign w:val="center"/>
            <w:hideMark/>
          </w:tcPr>
          <w:p w14:paraId="4A753A01" w14:textId="77777777" w:rsidR="009450F9" w:rsidRDefault="009450F9">
            <w:pPr>
              <w:rPr>
                <w:rFonts w:ascii="Tahoma" w:hAnsi="Tahoma" w:cs="Tahoma"/>
                <w:color w:val="000000"/>
                <w:lang w:eastAsia="es-BO"/>
              </w:rPr>
            </w:pPr>
            <w:r>
              <w:rPr>
                <w:rFonts w:ascii="Tahoma" w:hAnsi="Tahoma" w:cs="Tahoma"/>
                <w:color w:val="000000"/>
                <w:lang w:eastAsia="es-BO"/>
              </w:rPr>
              <w:t>PQT</w:t>
            </w:r>
          </w:p>
        </w:tc>
        <w:tc>
          <w:tcPr>
            <w:tcW w:w="1243" w:type="dxa"/>
            <w:tcBorders>
              <w:top w:val="nil"/>
              <w:left w:val="nil"/>
              <w:bottom w:val="single" w:sz="8" w:space="0" w:color="000000"/>
              <w:right w:val="single" w:sz="8" w:space="0" w:color="000000"/>
            </w:tcBorders>
            <w:noWrap/>
            <w:vAlign w:val="center"/>
            <w:hideMark/>
          </w:tcPr>
          <w:p w14:paraId="0E3F1B7F" w14:textId="77777777" w:rsidR="009450F9" w:rsidRDefault="009450F9">
            <w:pPr>
              <w:jc w:val="right"/>
              <w:rPr>
                <w:rFonts w:ascii="Tahoma" w:hAnsi="Tahoma" w:cs="Tahoma"/>
                <w:color w:val="000000"/>
                <w:lang w:eastAsia="es-BO"/>
              </w:rPr>
            </w:pPr>
            <w:r>
              <w:rPr>
                <w:rFonts w:ascii="Tahoma" w:hAnsi="Tahoma" w:cs="Tahoma"/>
                <w:color w:val="000000"/>
                <w:lang w:eastAsia="es-BO"/>
              </w:rPr>
              <w:t>19</w:t>
            </w:r>
          </w:p>
        </w:tc>
      </w:tr>
      <w:tr w:rsidR="009450F9" w14:paraId="03FE679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8B18626" w14:textId="77777777" w:rsidR="009450F9" w:rsidRDefault="009450F9">
            <w:pPr>
              <w:rPr>
                <w:rFonts w:ascii="Tahoma" w:hAnsi="Tahoma" w:cs="Tahoma"/>
                <w:color w:val="000000"/>
                <w:lang w:eastAsia="es-BO"/>
              </w:rPr>
            </w:pPr>
            <w:r>
              <w:rPr>
                <w:rFonts w:ascii="Tahoma" w:hAnsi="Tahoma" w:cs="Tahoma"/>
                <w:color w:val="000000"/>
                <w:lang w:eastAsia="es-BO"/>
              </w:rPr>
              <w:t>MARCADOR INDELEBLE</w:t>
            </w:r>
          </w:p>
        </w:tc>
        <w:tc>
          <w:tcPr>
            <w:tcW w:w="1240" w:type="dxa"/>
            <w:tcBorders>
              <w:top w:val="nil"/>
              <w:left w:val="nil"/>
              <w:bottom w:val="single" w:sz="8" w:space="0" w:color="000000"/>
              <w:right w:val="single" w:sz="8" w:space="0" w:color="000000"/>
            </w:tcBorders>
            <w:noWrap/>
            <w:vAlign w:val="center"/>
            <w:hideMark/>
          </w:tcPr>
          <w:p w14:paraId="6D740FC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88D68E9"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7E0CFA62"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1DA0259" w14:textId="77777777" w:rsidR="009450F9" w:rsidRDefault="009450F9">
            <w:pPr>
              <w:rPr>
                <w:rFonts w:ascii="Tahoma" w:hAnsi="Tahoma" w:cs="Tahoma"/>
                <w:color w:val="000000"/>
                <w:lang w:eastAsia="es-BO"/>
              </w:rPr>
            </w:pPr>
            <w:r>
              <w:rPr>
                <w:rFonts w:ascii="Tahoma" w:hAnsi="Tahoma" w:cs="Tahoma"/>
                <w:color w:val="000000"/>
                <w:lang w:eastAsia="es-BO"/>
              </w:rPr>
              <w:t>MARCADOR DE AGUA</w:t>
            </w:r>
          </w:p>
        </w:tc>
        <w:tc>
          <w:tcPr>
            <w:tcW w:w="1240" w:type="dxa"/>
            <w:tcBorders>
              <w:top w:val="nil"/>
              <w:left w:val="nil"/>
              <w:bottom w:val="single" w:sz="8" w:space="0" w:color="000000"/>
              <w:right w:val="single" w:sz="8" w:space="0" w:color="000000"/>
            </w:tcBorders>
            <w:noWrap/>
            <w:vAlign w:val="center"/>
            <w:hideMark/>
          </w:tcPr>
          <w:p w14:paraId="3398E40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B70B644"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1CC8EDA9"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2EE7DD5" w14:textId="77777777" w:rsidR="009450F9" w:rsidRDefault="009450F9">
            <w:pPr>
              <w:rPr>
                <w:rFonts w:ascii="Tahoma" w:hAnsi="Tahoma" w:cs="Tahoma"/>
                <w:color w:val="000000"/>
                <w:lang w:eastAsia="es-BO"/>
              </w:rPr>
            </w:pPr>
            <w:r>
              <w:rPr>
                <w:rFonts w:ascii="Tahoma" w:hAnsi="Tahoma" w:cs="Tahoma"/>
                <w:color w:val="000000"/>
                <w:lang w:eastAsia="es-BO"/>
              </w:rPr>
              <w:t>LÁPIZ NEGRO</w:t>
            </w:r>
          </w:p>
        </w:tc>
        <w:tc>
          <w:tcPr>
            <w:tcW w:w="1240" w:type="dxa"/>
            <w:tcBorders>
              <w:top w:val="nil"/>
              <w:left w:val="nil"/>
              <w:bottom w:val="single" w:sz="8" w:space="0" w:color="000000"/>
              <w:right w:val="single" w:sz="8" w:space="0" w:color="000000"/>
            </w:tcBorders>
            <w:noWrap/>
            <w:vAlign w:val="center"/>
            <w:hideMark/>
          </w:tcPr>
          <w:p w14:paraId="225E348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3116128"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127A18B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35233B9" w14:textId="77777777" w:rsidR="009450F9" w:rsidRDefault="009450F9">
            <w:pPr>
              <w:rPr>
                <w:rFonts w:ascii="Tahoma" w:hAnsi="Tahoma" w:cs="Tahoma"/>
                <w:color w:val="000000"/>
                <w:lang w:eastAsia="es-BO"/>
              </w:rPr>
            </w:pPr>
            <w:r>
              <w:rPr>
                <w:rFonts w:ascii="Tahoma" w:hAnsi="Tahoma" w:cs="Tahoma"/>
                <w:color w:val="000000"/>
                <w:lang w:eastAsia="es-BO"/>
              </w:rPr>
              <w:t>GRAMPAS</w:t>
            </w:r>
          </w:p>
        </w:tc>
        <w:tc>
          <w:tcPr>
            <w:tcW w:w="1240" w:type="dxa"/>
            <w:tcBorders>
              <w:top w:val="nil"/>
              <w:left w:val="nil"/>
              <w:bottom w:val="single" w:sz="8" w:space="0" w:color="000000"/>
              <w:right w:val="single" w:sz="8" w:space="0" w:color="000000"/>
            </w:tcBorders>
            <w:noWrap/>
            <w:vAlign w:val="center"/>
            <w:hideMark/>
          </w:tcPr>
          <w:p w14:paraId="63973D69" w14:textId="77777777" w:rsidR="009450F9" w:rsidRDefault="009450F9">
            <w:pPr>
              <w:rPr>
                <w:rFonts w:ascii="Tahoma" w:hAnsi="Tahoma" w:cs="Tahoma"/>
                <w:color w:val="000000"/>
                <w:lang w:eastAsia="es-BO"/>
              </w:rPr>
            </w:pPr>
            <w:r>
              <w:rPr>
                <w:rFonts w:ascii="Tahoma" w:hAnsi="Tahoma" w:cs="Tahoma"/>
                <w:color w:val="000000"/>
                <w:lang w:eastAsia="es-BO"/>
              </w:rPr>
              <w:t>CJA</w:t>
            </w:r>
          </w:p>
        </w:tc>
        <w:tc>
          <w:tcPr>
            <w:tcW w:w="1243" w:type="dxa"/>
            <w:tcBorders>
              <w:top w:val="nil"/>
              <w:left w:val="nil"/>
              <w:bottom w:val="single" w:sz="8" w:space="0" w:color="000000"/>
              <w:right w:val="single" w:sz="8" w:space="0" w:color="000000"/>
            </w:tcBorders>
            <w:noWrap/>
            <w:vAlign w:val="center"/>
            <w:hideMark/>
          </w:tcPr>
          <w:p w14:paraId="3C1BD2FD"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313F7C3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111FD8A" w14:textId="77777777" w:rsidR="009450F9" w:rsidRDefault="009450F9">
            <w:pPr>
              <w:rPr>
                <w:rFonts w:ascii="Tahoma" w:hAnsi="Tahoma" w:cs="Tahoma"/>
                <w:color w:val="000000"/>
                <w:lang w:eastAsia="es-BO"/>
              </w:rPr>
            </w:pPr>
            <w:r>
              <w:rPr>
                <w:rFonts w:ascii="Tahoma" w:hAnsi="Tahoma" w:cs="Tahoma"/>
                <w:color w:val="000000"/>
                <w:lang w:eastAsia="es-BO"/>
              </w:rPr>
              <w:t>GOMA DE BORRAR</w:t>
            </w:r>
          </w:p>
        </w:tc>
        <w:tc>
          <w:tcPr>
            <w:tcW w:w="1240" w:type="dxa"/>
            <w:tcBorders>
              <w:top w:val="nil"/>
              <w:left w:val="nil"/>
              <w:bottom w:val="single" w:sz="8" w:space="0" w:color="000000"/>
              <w:right w:val="single" w:sz="8" w:space="0" w:color="000000"/>
            </w:tcBorders>
            <w:noWrap/>
            <w:vAlign w:val="center"/>
            <w:hideMark/>
          </w:tcPr>
          <w:p w14:paraId="5A387CA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4133E07"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3D88BBA4"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B8C41FC" w14:textId="77777777" w:rsidR="009450F9" w:rsidRDefault="009450F9">
            <w:pPr>
              <w:rPr>
                <w:rFonts w:ascii="Tahoma" w:hAnsi="Tahoma" w:cs="Tahoma"/>
                <w:color w:val="000000"/>
                <w:lang w:eastAsia="es-BO"/>
              </w:rPr>
            </w:pPr>
            <w:r>
              <w:rPr>
                <w:rFonts w:ascii="Tahoma" w:hAnsi="Tahoma" w:cs="Tahoma"/>
                <w:color w:val="000000"/>
                <w:lang w:eastAsia="es-BO"/>
              </w:rPr>
              <w:t>FOLDERS DE PLÁSTICO</w:t>
            </w:r>
          </w:p>
        </w:tc>
        <w:tc>
          <w:tcPr>
            <w:tcW w:w="1240" w:type="dxa"/>
            <w:tcBorders>
              <w:top w:val="nil"/>
              <w:left w:val="nil"/>
              <w:bottom w:val="single" w:sz="8" w:space="0" w:color="000000"/>
              <w:right w:val="single" w:sz="8" w:space="0" w:color="000000"/>
            </w:tcBorders>
            <w:noWrap/>
            <w:vAlign w:val="center"/>
            <w:hideMark/>
          </w:tcPr>
          <w:p w14:paraId="7ECC46B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DC3044B"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14F12CF9"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19348F0" w14:textId="77777777" w:rsidR="009450F9" w:rsidRDefault="009450F9">
            <w:pPr>
              <w:rPr>
                <w:rFonts w:ascii="Tahoma" w:hAnsi="Tahoma" w:cs="Tahoma"/>
                <w:color w:val="000000"/>
                <w:lang w:eastAsia="es-BO"/>
              </w:rPr>
            </w:pPr>
            <w:r>
              <w:rPr>
                <w:rFonts w:ascii="Tahoma" w:hAnsi="Tahoma" w:cs="Tahoma"/>
                <w:color w:val="000000"/>
                <w:lang w:eastAsia="es-BO"/>
              </w:rPr>
              <w:t>ENGRAMPADORA</w:t>
            </w:r>
          </w:p>
        </w:tc>
        <w:tc>
          <w:tcPr>
            <w:tcW w:w="1240" w:type="dxa"/>
            <w:tcBorders>
              <w:top w:val="nil"/>
              <w:left w:val="nil"/>
              <w:bottom w:val="single" w:sz="8" w:space="0" w:color="000000"/>
              <w:right w:val="single" w:sz="8" w:space="0" w:color="000000"/>
            </w:tcBorders>
            <w:noWrap/>
            <w:vAlign w:val="center"/>
            <w:hideMark/>
          </w:tcPr>
          <w:p w14:paraId="4A61E82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9149051"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5120272D"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357131E" w14:textId="77777777" w:rsidR="009450F9" w:rsidRDefault="009450F9">
            <w:pPr>
              <w:rPr>
                <w:rFonts w:ascii="Tahoma" w:hAnsi="Tahoma" w:cs="Tahoma"/>
                <w:color w:val="000000"/>
                <w:lang w:eastAsia="es-BO"/>
              </w:rPr>
            </w:pPr>
            <w:r>
              <w:rPr>
                <w:rFonts w:ascii="Tahoma" w:hAnsi="Tahoma" w:cs="Tahoma"/>
                <w:color w:val="000000"/>
                <w:lang w:eastAsia="es-BO"/>
              </w:rPr>
              <w:t>CUADERNO DE ACTAS</w:t>
            </w:r>
          </w:p>
        </w:tc>
        <w:tc>
          <w:tcPr>
            <w:tcW w:w="1240" w:type="dxa"/>
            <w:tcBorders>
              <w:top w:val="nil"/>
              <w:left w:val="nil"/>
              <w:bottom w:val="single" w:sz="8" w:space="0" w:color="000000"/>
              <w:right w:val="single" w:sz="8" w:space="0" w:color="000000"/>
            </w:tcBorders>
            <w:noWrap/>
            <w:vAlign w:val="center"/>
            <w:hideMark/>
          </w:tcPr>
          <w:p w14:paraId="3E85246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4D1D68A"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473AD95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98BC848" w14:textId="77777777" w:rsidR="009450F9" w:rsidRDefault="009450F9">
            <w:pPr>
              <w:rPr>
                <w:rFonts w:ascii="Tahoma" w:hAnsi="Tahoma" w:cs="Tahoma"/>
                <w:color w:val="000000"/>
                <w:lang w:eastAsia="es-BO"/>
              </w:rPr>
            </w:pPr>
            <w:r>
              <w:rPr>
                <w:rFonts w:ascii="Tahoma" w:hAnsi="Tahoma" w:cs="Tahoma"/>
                <w:color w:val="000000"/>
                <w:lang w:eastAsia="es-BO"/>
              </w:rPr>
              <w:t>CUADERNO DE 30 HOJAS</w:t>
            </w:r>
          </w:p>
        </w:tc>
        <w:tc>
          <w:tcPr>
            <w:tcW w:w="1240" w:type="dxa"/>
            <w:tcBorders>
              <w:top w:val="nil"/>
              <w:left w:val="nil"/>
              <w:bottom w:val="single" w:sz="8" w:space="0" w:color="000000"/>
              <w:right w:val="single" w:sz="8" w:space="0" w:color="000000"/>
            </w:tcBorders>
            <w:noWrap/>
            <w:vAlign w:val="center"/>
            <w:hideMark/>
          </w:tcPr>
          <w:p w14:paraId="628F515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F2F5E21"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0BCCEF3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7B02DFA" w14:textId="77777777" w:rsidR="009450F9" w:rsidRDefault="009450F9">
            <w:pPr>
              <w:rPr>
                <w:rFonts w:ascii="Tahoma" w:hAnsi="Tahoma" w:cs="Tahoma"/>
                <w:color w:val="000000"/>
                <w:lang w:eastAsia="es-BO"/>
              </w:rPr>
            </w:pPr>
            <w:r>
              <w:rPr>
                <w:rFonts w:ascii="Tahoma" w:hAnsi="Tahoma" w:cs="Tahoma"/>
                <w:color w:val="000000"/>
                <w:lang w:eastAsia="es-BO"/>
              </w:rPr>
              <w:t>CUADERNO DE 100 HOJAS TAMAÑO CARTA</w:t>
            </w:r>
          </w:p>
        </w:tc>
        <w:tc>
          <w:tcPr>
            <w:tcW w:w="1240" w:type="dxa"/>
            <w:tcBorders>
              <w:top w:val="nil"/>
              <w:left w:val="nil"/>
              <w:bottom w:val="single" w:sz="8" w:space="0" w:color="000000"/>
              <w:right w:val="single" w:sz="8" w:space="0" w:color="000000"/>
            </w:tcBorders>
            <w:noWrap/>
            <w:vAlign w:val="center"/>
            <w:hideMark/>
          </w:tcPr>
          <w:p w14:paraId="7CE0AE1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283226F"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1CD30A3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000EFBC" w14:textId="77777777" w:rsidR="009450F9" w:rsidRDefault="009450F9">
            <w:pPr>
              <w:rPr>
                <w:rFonts w:ascii="Tahoma" w:hAnsi="Tahoma" w:cs="Tahoma"/>
                <w:color w:val="000000"/>
                <w:lang w:eastAsia="es-BO"/>
              </w:rPr>
            </w:pPr>
            <w:r>
              <w:rPr>
                <w:rFonts w:ascii="Tahoma" w:hAnsi="Tahoma" w:cs="Tahoma"/>
                <w:color w:val="000000"/>
                <w:lang w:eastAsia="es-BO"/>
              </w:rPr>
              <w:t>CLIPS</w:t>
            </w:r>
          </w:p>
        </w:tc>
        <w:tc>
          <w:tcPr>
            <w:tcW w:w="1240" w:type="dxa"/>
            <w:tcBorders>
              <w:top w:val="nil"/>
              <w:left w:val="nil"/>
              <w:bottom w:val="single" w:sz="8" w:space="0" w:color="000000"/>
              <w:right w:val="single" w:sz="8" w:space="0" w:color="000000"/>
            </w:tcBorders>
            <w:noWrap/>
            <w:vAlign w:val="center"/>
            <w:hideMark/>
          </w:tcPr>
          <w:p w14:paraId="4EF9DD55" w14:textId="77777777" w:rsidR="009450F9" w:rsidRDefault="009450F9">
            <w:pPr>
              <w:rPr>
                <w:rFonts w:ascii="Tahoma" w:hAnsi="Tahoma" w:cs="Tahoma"/>
                <w:color w:val="000000"/>
                <w:lang w:eastAsia="es-BO"/>
              </w:rPr>
            </w:pPr>
            <w:r>
              <w:rPr>
                <w:rFonts w:ascii="Tahoma" w:hAnsi="Tahoma" w:cs="Tahoma"/>
                <w:color w:val="000000"/>
                <w:lang w:eastAsia="es-BO"/>
              </w:rPr>
              <w:t>CJA</w:t>
            </w:r>
          </w:p>
        </w:tc>
        <w:tc>
          <w:tcPr>
            <w:tcW w:w="1243" w:type="dxa"/>
            <w:tcBorders>
              <w:top w:val="nil"/>
              <w:left w:val="nil"/>
              <w:bottom w:val="single" w:sz="8" w:space="0" w:color="000000"/>
              <w:right w:val="single" w:sz="8" w:space="0" w:color="000000"/>
            </w:tcBorders>
            <w:noWrap/>
            <w:vAlign w:val="center"/>
            <w:hideMark/>
          </w:tcPr>
          <w:p w14:paraId="62ACDE25"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025EB55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73C5CA3" w14:textId="77777777" w:rsidR="009450F9" w:rsidRDefault="009450F9">
            <w:pPr>
              <w:rPr>
                <w:rFonts w:ascii="Tahoma" w:hAnsi="Tahoma" w:cs="Tahoma"/>
                <w:color w:val="000000"/>
                <w:lang w:eastAsia="es-BO"/>
              </w:rPr>
            </w:pPr>
            <w:r>
              <w:rPr>
                <w:rFonts w:ascii="Tahoma" w:hAnsi="Tahoma" w:cs="Tahoma"/>
                <w:color w:val="000000"/>
                <w:lang w:eastAsia="es-BO"/>
              </w:rPr>
              <w:lastRenderedPageBreak/>
              <w:t>CINTA SCOTCH TRANSPARENTE</w:t>
            </w:r>
          </w:p>
        </w:tc>
        <w:tc>
          <w:tcPr>
            <w:tcW w:w="1240" w:type="dxa"/>
            <w:tcBorders>
              <w:top w:val="nil"/>
              <w:left w:val="nil"/>
              <w:bottom w:val="single" w:sz="8" w:space="0" w:color="000000"/>
              <w:right w:val="single" w:sz="8" w:space="0" w:color="000000"/>
            </w:tcBorders>
            <w:noWrap/>
            <w:vAlign w:val="center"/>
            <w:hideMark/>
          </w:tcPr>
          <w:p w14:paraId="11BAC5F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548512B"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72AF27E5"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65E9DF9" w14:textId="77777777" w:rsidR="009450F9" w:rsidRDefault="009450F9">
            <w:pPr>
              <w:rPr>
                <w:rFonts w:ascii="Tahoma" w:hAnsi="Tahoma" w:cs="Tahoma"/>
                <w:color w:val="000000"/>
                <w:lang w:eastAsia="es-BO"/>
              </w:rPr>
            </w:pPr>
            <w:r>
              <w:rPr>
                <w:rFonts w:ascii="Tahoma" w:hAnsi="Tahoma" w:cs="Tahoma"/>
                <w:color w:val="000000"/>
                <w:lang w:eastAsia="es-BO"/>
              </w:rPr>
              <w:t>CINTA MASKING</w:t>
            </w:r>
          </w:p>
        </w:tc>
        <w:tc>
          <w:tcPr>
            <w:tcW w:w="1240" w:type="dxa"/>
            <w:tcBorders>
              <w:top w:val="nil"/>
              <w:left w:val="nil"/>
              <w:bottom w:val="single" w:sz="8" w:space="0" w:color="000000"/>
              <w:right w:val="single" w:sz="8" w:space="0" w:color="000000"/>
            </w:tcBorders>
            <w:noWrap/>
            <w:vAlign w:val="center"/>
            <w:hideMark/>
          </w:tcPr>
          <w:p w14:paraId="76DF201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68DFF461"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50C29DC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49A634B" w14:textId="77777777" w:rsidR="009450F9" w:rsidRDefault="009450F9">
            <w:pPr>
              <w:rPr>
                <w:rFonts w:ascii="Tahoma" w:hAnsi="Tahoma" w:cs="Tahoma"/>
                <w:color w:val="000000"/>
                <w:lang w:eastAsia="es-BO"/>
              </w:rPr>
            </w:pPr>
            <w:r>
              <w:rPr>
                <w:rFonts w:ascii="Tahoma" w:hAnsi="Tahoma" w:cs="Tahoma"/>
                <w:color w:val="000000"/>
                <w:lang w:eastAsia="es-BO"/>
              </w:rPr>
              <w:t>BOLÍGRAFO</w:t>
            </w:r>
          </w:p>
        </w:tc>
        <w:tc>
          <w:tcPr>
            <w:tcW w:w="1240" w:type="dxa"/>
            <w:tcBorders>
              <w:top w:val="nil"/>
              <w:left w:val="nil"/>
              <w:bottom w:val="single" w:sz="8" w:space="0" w:color="000000"/>
              <w:right w:val="single" w:sz="8" w:space="0" w:color="000000"/>
            </w:tcBorders>
            <w:noWrap/>
            <w:vAlign w:val="center"/>
            <w:hideMark/>
          </w:tcPr>
          <w:p w14:paraId="71E00BA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B2D37CE" w14:textId="77777777" w:rsidR="009450F9" w:rsidRDefault="009450F9">
            <w:pPr>
              <w:jc w:val="right"/>
              <w:rPr>
                <w:rFonts w:ascii="Tahoma" w:hAnsi="Tahoma" w:cs="Tahoma"/>
                <w:color w:val="000000"/>
                <w:lang w:eastAsia="es-BO"/>
              </w:rPr>
            </w:pPr>
            <w:r>
              <w:rPr>
                <w:rFonts w:ascii="Tahoma" w:hAnsi="Tahoma" w:cs="Tahoma"/>
                <w:color w:val="000000"/>
                <w:lang w:eastAsia="es-BO"/>
              </w:rPr>
              <w:t>9,99</w:t>
            </w:r>
          </w:p>
        </w:tc>
      </w:tr>
      <w:tr w:rsidR="009450F9" w14:paraId="5A3DF23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52C6B48" w14:textId="77777777" w:rsidR="009450F9" w:rsidRDefault="009450F9">
            <w:pPr>
              <w:rPr>
                <w:rFonts w:ascii="Tahoma" w:hAnsi="Tahoma" w:cs="Tahoma"/>
                <w:color w:val="000000"/>
                <w:lang w:eastAsia="es-BO"/>
              </w:rPr>
            </w:pPr>
            <w:r>
              <w:rPr>
                <w:rFonts w:ascii="Tahoma" w:hAnsi="Tahoma" w:cs="Tahoma"/>
                <w:color w:val="000000"/>
                <w:lang w:eastAsia="es-BO"/>
              </w:rPr>
              <w:t>ARCHIVADORES DE PALANCA</w:t>
            </w:r>
          </w:p>
        </w:tc>
        <w:tc>
          <w:tcPr>
            <w:tcW w:w="1240" w:type="dxa"/>
            <w:tcBorders>
              <w:top w:val="nil"/>
              <w:left w:val="nil"/>
              <w:bottom w:val="single" w:sz="8" w:space="0" w:color="000000"/>
              <w:right w:val="single" w:sz="8" w:space="0" w:color="000000"/>
            </w:tcBorders>
            <w:noWrap/>
            <w:vAlign w:val="center"/>
            <w:hideMark/>
          </w:tcPr>
          <w:p w14:paraId="241C90A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6E56AC5"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120BD6EA"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15810790" w14:textId="77777777" w:rsidR="009450F9" w:rsidRDefault="009450F9">
            <w:pPr>
              <w:rPr>
                <w:rFonts w:ascii="Tahoma" w:hAnsi="Tahoma" w:cs="Tahoma"/>
                <w:color w:val="000000"/>
                <w:lang w:eastAsia="es-BO"/>
              </w:rPr>
            </w:pPr>
            <w:r>
              <w:rPr>
                <w:rFonts w:ascii="Tahoma" w:hAnsi="Tahoma" w:cs="Tahoma"/>
                <w:color w:val="000000"/>
                <w:lang w:eastAsia="es-BO"/>
              </w:rPr>
              <w:t>MATERIAL DE APOYO AL MEJORAMIENTO DE VIVIENDA</w:t>
            </w:r>
          </w:p>
        </w:tc>
      </w:tr>
      <w:tr w:rsidR="009450F9" w14:paraId="3898F0E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B4079F0" w14:textId="77777777" w:rsidR="009450F9" w:rsidRDefault="009450F9">
            <w:pPr>
              <w:rPr>
                <w:rFonts w:ascii="Tahoma" w:hAnsi="Tahoma" w:cs="Tahoma"/>
                <w:color w:val="000000"/>
                <w:lang w:eastAsia="es-BO"/>
              </w:rPr>
            </w:pPr>
            <w:r>
              <w:rPr>
                <w:rFonts w:ascii="Tahoma" w:hAnsi="Tahoma" w:cs="Tahoma"/>
                <w:color w:val="000000"/>
                <w:lang w:eastAsia="es-BO"/>
              </w:rPr>
              <w:t>MALETÍN ALMACENEROS (LIBROS DE ACTAS, CALCULADORA, TAMPOS, SELLOS, ENGRAMPADORAS, ETC.)</w:t>
            </w:r>
          </w:p>
        </w:tc>
        <w:tc>
          <w:tcPr>
            <w:tcW w:w="1240" w:type="dxa"/>
            <w:tcBorders>
              <w:top w:val="nil"/>
              <w:left w:val="nil"/>
              <w:bottom w:val="single" w:sz="8" w:space="0" w:color="000000"/>
              <w:right w:val="single" w:sz="8" w:space="0" w:color="000000"/>
            </w:tcBorders>
            <w:noWrap/>
            <w:vAlign w:val="center"/>
            <w:hideMark/>
          </w:tcPr>
          <w:p w14:paraId="2392EF77" w14:textId="77777777" w:rsidR="009450F9" w:rsidRDefault="009450F9">
            <w:pPr>
              <w:rPr>
                <w:rFonts w:ascii="Tahoma" w:hAnsi="Tahoma" w:cs="Tahoma"/>
                <w:color w:val="000000"/>
                <w:lang w:eastAsia="es-BO"/>
              </w:rPr>
            </w:pPr>
            <w:r>
              <w:rPr>
                <w:rFonts w:ascii="Tahoma" w:hAnsi="Tahoma" w:cs="Tahoma"/>
                <w:color w:val="000000"/>
                <w:lang w:eastAsia="es-BO"/>
              </w:rPr>
              <w:t>STK</w:t>
            </w:r>
          </w:p>
        </w:tc>
        <w:tc>
          <w:tcPr>
            <w:tcW w:w="1243" w:type="dxa"/>
            <w:tcBorders>
              <w:top w:val="nil"/>
              <w:left w:val="nil"/>
              <w:bottom w:val="single" w:sz="8" w:space="0" w:color="000000"/>
              <w:right w:val="single" w:sz="8" w:space="0" w:color="000000"/>
            </w:tcBorders>
            <w:noWrap/>
            <w:vAlign w:val="center"/>
            <w:hideMark/>
          </w:tcPr>
          <w:p w14:paraId="56F964B2"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B84246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E5ED1DD" w14:textId="77777777" w:rsidR="009450F9" w:rsidRDefault="009450F9">
            <w:pPr>
              <w:rPr>
                <w:rFonts w:ascii="Tahoma" w:hAnsi="Tahoma" w:cs="Tahoma"/>
                <w:color w:val="000000"/>
                <w:lang w:eastAsia="es-BO"/>
              </w:rPr>
            </w:pPr>
            <w:r>
              <w:rPr>
                <w:rFonts w:ascii="Tahoma" w:hAnsi="Tahoma" w:cs="Tahoma"/>
                <w:color w:val="000000"/>
                <w:lang w:eastAsia="es-BO"/>
              </w:rPr>
              <w:t>IMPRESIÓN DE TARJETAS FAMILIARES</w:t>
            </w:r>
          </w:p>
        </w:tc>
        <w:tc>
          <w:tcPr>
            <w:tcW w:w="1240" w:type="dxa"/>
            <w:tcBorders>
              <w:top w:val="nil"/>
              <w:left w:val="nil"/>
              <w:bottom w:val="single" w:sz="8" w:space="0" w:color="000000"/>
              <w:right w:val="single" w:sz="8" w:space="0" w:color="000000"/>
            </w:tcBorders>
            <w:noWrap/>
            <w:vAlign w:val="center"/>
            <w:hideMark/>
          </w:tcPr>
          <w:p w14:paraId="76A60677" w14:textId="77777777" w:rsidR="009450F9" w:rsidRDefault="009450F9">
            <w:pPr>
              <w:rPr>
                <w:rFonts w:ascii="Tahoma" w:hAnsi="Tahoma" w:cs="Tahoma"/>
                <w:color w:val="000000"/>
                <w:lang w:eastAsia="es-BO"/>
              </w:rPr>
            </w:pPr>
            <w:r>
              <w:rPr>
                <w:rFonts w:ascii="Tahoma" w:hAnsi="Tahoma" w:cs="Tahoma"/>
                <w:color w:val="000000"/>
                <w:lang w:eastAsia="es-BO"/>
              </w:rPr>
              <w:t>HJA</w:t>
            </w:r>
          </w:p>
        </w:tc>
        <w:tc>
          <w:tcPr>
            <w:tcW w:w="1243" w:type="dxa"/>
            <w:tcBorders>
              <w:top w:val="nil"/>
              <w:left w:val="nil"/>
              <w:bottom w:val="single" w:sz="8" w:space="0" w:color="000000"/>
              <w:right w:val="single" w:sz="8" w:space="0" w:color="000000"/>
            </w:tcBorders>
            <w:noWrap/>
            <w:vAlign w:val="center"/>
            <w:hideMark/>
          </w:tcPr>
          <w:p w14:paraId="5A52F4BF"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0F83447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775FF53" w14:textId="77777777" w:rsidR="009450F9" w:rsidRDefault="009450F9">
            <w:pPr>
              <w:rPr>
                <w:rFonts w:ascii="Tahoma" w:hAnsi="Tahoma" w:cs="Tahoma"/>
                <w:color w:val="000000"/>
                <w:lang w:eastAsia="es-BO"/>
              </w:rPr>
            </w:pPr>
            <w:r>
              <w:rPr>
                <w:rFonts w:ascii="Tahoma" w:hAnsi="Tahoma" w:cs="Tahoma"/>
                <w:color w:val="000000"/>
                <w:lang w:eastAsia="es-BO"/>
              </w:rPr>
              <w:t>FORMULARIOS IMPRESOS CONTROL DE ALMACENES</w:t>
            </w:r>
          </w:p>
        </w:tc>
        <w:tc>
          <w:tcPr>
            <w:tcW w:w="1240" w:type="dxa"/>
            <w:tcBorders>
              <w:top w:val="nil"/>
              <w:left w:val="nil"/>
              <w:bottom w:val="single" w:sz="8" w:space="0" w:color="000000"/>
              <w:right w:val="single" w:sz="8" w:space="0" w:color="000000"/>
            </w:tcBorders>
            <w:noWrap/>
            <w:vAlign w:val="center"/>
            <w:hideMark/>
          </w:tcPr>
          <w:p w14:paraId="64D106E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2033133"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6CA427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9E6B2B8" w14:textId="77777777" w:rsidR="009450F9" w:rsidRDefault="009450F9">
            <w:pPr>
              <w:rPr>
                <w:rFonts w:ascii="Tahoma" w:hAnsi="Tahoma" w:cs="Tahoma"/>
                <w:color w:val="000000"/>
                <w:lang w:eastAsia="es-BO"/>
              </w:rPr>
            </w:pPr>
            <w:r>
              <w:rPr>
                <w:rFonts w:ascii="Tahoma" w:hAnsi="Tahoma" w:cs="Tahoma"/>
                <w:color w:val="000000"/>
                <w:lang w:eastAsia="es-BO"/>
              </w:rPr>
              <w:t>CARPETAS FAMILIARES PLÁSTICAS</w:t>
            </w:r>
          </w:p>
        </w:tc>
        <w:tc>
          <w:tcPr>
            <w:tcW w:w="1240" w:type="dxa"/>
            <w:tcBorders>
              <w:top w:val="nil"/>
              <w:left w:val="nil"/>
              <w:bottom w:val="single" w:sz="8" w:space="0" w:color="000000"/>
              <w:right w:val="single" w:sz="8" w:space="0" w:color="000000"/>
            </w:tcBorders>
            <w:noWrap/>
            <w:vAlign w:val="center"/>
            <w:hideMark/>
          </w:tcPr>
          <w:p w14:paraId="626311B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DAC51C9"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3142B637"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3865B7A3" w14:textId="77777777" w:rsidR="009450F9" w:rsidRDefault="009450F9">
            <w:pPr>
              <w:rPr>
                <w:rFonts w:ascii="Tahoma" w:hAnsi="Tahoma" w:cs="Tahoma"/>
                <w:color w:val="000000"/>
                <w:lang w:eastAsia="es-BO"/>
              </w:rPr>
            </w:pPr>
            <w:r>
              <w:rPr>
                <w:rFonts w:ascii="Tahoma" w:hAnsi="Tahoma" w:cs="Tahoma"/>
                <w:color w:val="000000"/>
                <w:lang w:eastAsia="es-BO"/>
              </w:rPr>
              <w:t>CAPACITACIÓN TALLER PARA PROMOTORES Y ALMACENEROS</w:t>
            </w:r>
          </w:p>
        </w:tc>
      </w:tr>
      <w:tr w:rsidR="009450F9" w14:paraId="356371D4"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7553930" w14:textId="77777777" w:rsidR="009450F9" w:rsidRDefault="009450F9">
            <w:pPr>
              <w:rPr>
                <w:rFonts w:ascii="Tahoma" w:hAnsi="Tahoma" w:cs="Tahoma"/>
                <w:color w:val="000000"/>
                <w:lang w:eastAsia="es-BO"/>
              </w:rPr>
            </w:pPr>
            <w:r>
              <w:rPr>
                <w:rFonts w:ascii="Tahoma" w:hAnsi="Tahoma" w:cs="Tahoma"/>
                <w:color w:val="000000"/>
                <w:lang w:eastAsia="es-BO"/>
              </w:rPr>
              <w:t>TAJADOR</w:t>
            </w:r>
          </w:p>
        </w:tc>
        <w:tc>
          <w:tcPr>
            <w:tcW w:w="1240" w:type="dxa"/>
            <w:tcBorders>
              <w:top w:val="nil"/>
              <w:left w:val="nil"/>
              <w:bottom w:val="single" w:sz="8" w:space="0" w:color="000000"/>
              <w:right w:val="single" w:sz="8" w:space="0" w:color="000000"/>
            </w:tcBorders>
            <w:noWrap/>
            <w:vAlign w:val="center"/>
            <w:hideMark/>
          </w:tcPr>
          <w:p w14:paraId="4B7FE52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48675D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5C4ACB2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31298C0" w14:textId="77777777" w:rsidR="009450F9" w:rsidRDefault="009450F9">
            <w:pPr>
              <w:rPr>
                <w:rFonts w:ascii="Tahoma" w:hAnsi="Tahoma" w:cs="Tahoma"/>
                <w:color w:val="000000"/>
                <w:lang w:eastAsia="es-BO"/>
              </w:rPr>
            </w:pPr>
            <w:r>
              <w:rPr>
                <w:rFonts w:ascii="Tahoma" w:hAnsi="Tahoma" w:cs="Tahoma"/>
                <w:color w:val="000000"/>
                <w:lang w:eastAsia="es-BO"/>
              </w:rPr>
              <w:t>PAPEL SABANA TAMAÑO RESMA</w:t>
            </w:r>
          </w:p>
        </w:tc>
        <w:tc>
          <w:tcPr>
            <w:tcW w:w="1240" w:type="dxa"/>
            <w:tcBorders>
              <w:top w:val="nil"/>
              <w:left w:val="nil"/>
              <w:bottom w:val="single" w:sz="8" w:space="0" w:color="000000"/>
              <w:right w:val="single" w:sz="8" w:space="0" w:color="000000"/>
            </w:tcBorders>
            <w:noWrap/>
            <w:vAlign w:val="center"/>
            <w:hideMark/>
          </w:tcPr>
          <w:p w14:paraId="3B7AC336" w14:textId="77777777" w:rsidR="009450F9" w:rsidRDefault="009450F9">
            <w:pPr>
              <w:rPr>
                <w:rFonts w:ascii="Tahoma" w:hAnsi="Tahoma" w:cs="Tahoma"/>
                <w:color w:val="000000"/>
                <w:lang w:eastAsia="es-BO"/>
              </w:rPr>
            </w:pPr>
            <w:r>
              <w:rPr>
                <w:rFonts w:ascii="Tahoma" w:hAnsi="Tahoma" w:cs="Tahoma"/>
                <w:color w:val="000000"/>
                <w:lang w:eastAsia="es-BO"/>
              </w:rPr>
              <w:t>PLI</w:t>
            </w:r>
          </w:p>
        </w:tc>
        <w:tc>
          <w:tcPr>
            <w:tcW w:w="1243" w:type="dxa"/>
            <w:tcBorders>
              <w:top w:val="nil"/>
              <w:left w:val="nil"/>
              <w:bottom w:val="single" w:sz="8" w:space="0" w:color="000000"/>
              <w:right w:val="single" w:sz="8" w:space="0" w:color="000000"/>
            </w:tcBorders>
            <w:noWrap/>
            <w:vAlign w:val="center"/>
            <w:hideMark/>
          </w:tcPr>
          <w:p w14:paraId="6F9FB0B4" w14:textId="77777777" w:rsidR="009450F9" w:rsidRDefault="009450F9">
            <w:pPr>
              <w:jc w:val="right"/>
              <w:rPr>
                <w:rFonts w:ascii="Tahoma" w:hAnsi="Tahoma" w:cs="Tahoma"/>
                <w:color w:val="000000"/>
                <w:lang w:eastAsia="es-BO"/>
              </w:rPr>
            </w:pPr>
            <w:r>
              <w:rPr>
                <w:rFonts w:ascii="Tahoma" w:hAnsi="Tahoma" w:cs="Tahoma"/>
                <w:color w:val="000000"/>
                <w:lang w:eastAsia="es-BO"/>
              </w:rPr>
              <w:t>2</w:t>
            </w:r>
          </w:p>
        </w:tc>
      </w:tr>
      <w:tr w:rsidR="009450F9" w14:paraId="5CAFEC4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C613279" w14:textId="77777777" w:rsidR="009450F9" w:rsidRDefault="009450F9">
            <w:pPr>
              <w:rPr>
                <w:rFonts w:ascii="Tahoma" w:hAnsi="Tahoma" w:cs="Tahoma"/>
                <w:color w:val="000000"/>
                <w:lang w:eastAsia="es-BO"/>
              </w:rPr>
            </w:pPr>
            <w:r>
              <w:rPr>
                <w:rFonts w:ascii="Tahoma" w:hAnsi="Tahoma" w:cs="Tahoma"/>
                <w:color w:val="000000"/>
                <w:lang w:eastAsia="es-BO"/>
              </w:rPr>
              <w:t>MARCADOR DE AGUA</w:t>
            </w:r>
          </w:p>
        </w:tc>
        <w:tc>
          <w:tcPr>
            <w:tcW w:w="1240" w:type="dxa"/>
            <w:tcBorders>
              <w:top w:val="nil"/>
              <w:left w:val="nil"/>
              <w:bottom w:val="single" w:sz="8" w:space="0" w:color="000000"/>
              <w:right w:val="single" w:sz="8" w:space="0" w:color="000000"/>
            </w:tcBorders>
            <w:noWrap/>
            <w:vAlign w:val="center"/>
            <w:hideMark/>
          </w:tcPr>
          <w:p w14:paraId="77DA1D7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5A9C324"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7A73FF6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40771F2" w14:textId="77777777" w:rsidR="009450F9" w:rsidRDefault="009450F9">
            <w:pPr>
              <w:rPr>
                <w:rFonts w:ascii="Tahoma" w:hAnsi="Tahoma" w:cs="Tahoma"/>
                <w:color w:val="000000"/>
                <w:lang w:eastAsia="es-BO"/>
              </w:rPr>
            </w:pPr>
            <w:r>
              <w:rPr>
                <w:rFonts w:ascii="Tahoma" w:hAnsi="Tahoma" w:cs="Tahoma"/>
                <w:color w:val="000000"/>
                <w:lang w:eastAsia="es-BO"/>
              </w:rPr>
              <w:t>MANUAL CAPACITACIÓN</w:t>
            </w:r>
          </w:p>
        </w:tc>
        <w:tc>
          <w:tcPr>
            <w:tcW w:w="1240" w:type="dxa"/>
            <w:tcBorders>
              <w:top w:val="nil"/>
              <w:left w:val="nil"/>
              <w:bottom w:val="single" w:sz="8" w:space="0" w:color="000000"/>
              <w:right w:val="single" w:sz="8" w:space="0" w:color="000000"/>
            </w:tcBorders>
            <w:noWrap/>
            <w:vAlign w:val="center"/>
            <w:hideMark/>
          </w:tcPr>
          <w:p w14:paraId="0CAB462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1B01074" w14:textId="77777777" w:rsidR="009450F9" w:rsidRDefault="009450F9">
            <w:pPr>
              <w:jc w:val="right"/>
              <w:rPr>
                <w:rFonts w:ascii="Tahoma" w:hAnsi="Tahoma" w:cs="Tahoma"/>
                <w:color w:val="000000"/>
                <w:lang w:eastAsia="es-BO"/>
              </w:rPr>
            </w:pPr>
            <w:r>
              <w:rPr>
                <w:rFonts w:ascii="Tahoma" w:hAnsi="Tahoma" w:cs="Tahoma"/>
                <w:color w:val="000000"/>
                <w:lang w:eastAsia="es-BO"/>
              </w:rPr>
              <w:t>2</w:t>
            </w:r>
          </w:p>
        </w:tc>
      </w:tr>
      <w:tr w:rsidR="009450F9" w14:paraId="51C3916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F198395" w14:textId="77777777" w:rsidR="009450F9" w:rsidRDefault="009450F9">
            <w:pPr>
              <w:rPr>
                <w:rFonts w:ascii="Tahoma" w:hAnsi="Tahoma" w:cs="Tahoma"/>
                <w:color w:val="000000"/>
                <w:lang w:eastAsia="es-BO"/>
              </w:rPr>
            </w:pPr>
            <w:r>
              <w:rPr>
                <w:rFonts w:ascii="Tahoma" w:hAnsi="Tahoma" w:cs="Tahoma"/>
                <w:color w:val="000000"/>
                <w:lang w:eastAsia="es-BO"/>
              </w:rPr>
              <w:t>LÁPIZ NEGRO</w:t>
            </w:r>
          </w:p>
        </w:tc>
        <w:tc>
          <w:tcPr>
            <w:tcW w:w="1240" w:type="dxa"/>
            <w:tcBorders>
              <w:top w:val="nil"/>
              <w:left w:val="nil"/>
              <w:bottom w:val="single" w:sz="8" w:space="0" w:color="000000"/>
              <w:right w:val="single" w:sz="8" w:space="0" w:color="000000"/>
            </w:tcBorders>
            <w:noWrap/>
            <w:vAlign w:val="center"/>
            <w:hideMark/>
          </w:tcPr>
          <w:p w14:paraId="20D9C67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D9FAD2D"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6397C7B4"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6AE1880" w14:textId="77777777" w:rsidR="009450F9" w:rsidRDefault="009450F9">
            <w:pPr>
              <w:rPr>
                <w:rFonts w:ascii="Tahoma" w:hAnsi="Tahoma" w:cs="Tahoma"/>
                <w:color w:val="000000"/>
                <w:lang w:eastAsia="es-BO"/>
              </w:rPr>
            </w:pPr>
            <w:r>
              <w:rPr>
                <w:rFonts w:ascii="Tahoma" w:hAnsi="Tahoma" w:cs="Tahoma"/>
                <w:color w:val="000000"/>
                <w:lang w:eastAsia="es-BO"/>
              </w:rPr>
              <w:t>GOMA DE BORRAR</w:t>
            </w:r>
          </w:p>
        </w:tc>
        <w:tc>
          <w:tcPr>
            <w:tcW w:w="1240" w:type="dxa"/>
            <w:tcBorders>
              <w:top w:val="nil"/>
              <w:left w:val="nil"/>
              <w:bottom w:val="single" w:sz="8" w:space="0" w:color="000000"/>
              <w:right w:val="single" w:sz="8" w:space="0" w:color="000000"/>
            </w:tcBorders>
            <w:noWrap/>
            <w:vAlign w:val="center"/>
            <w:hideMark/>
          </w:tcPr>
          <w:p w14:paraId="6FEEB88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42AA8BA"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64711F6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0D51FF4" w14:textId="77777777" w:rsidR="009450F9" w:rsidRDefault="009450F9">
            <w:pPr>
              <w:rPr>
                <w:rFonts w:ascii="Tahoma" w:hAnsi="Tahoma" w:cs="Tahoma"/>
                <w:color w:val="000000"/>
                <w:lang w:eastAsia="es-BO"/>
              </w:rPr>
            </w:pPr>
            <w:r>
              <w:rPr>
                <w:rFonts w:ascii="Tahoma" w:hAnsi="Tahoma" w:cs="Tahoma"/>
                <w:color w:val="000000"/>
                <w:lang w:eastAsia="es-BO"/>
              </w:rPr>
              <w:t>CUADERNO DE 30 HOJAS</w:t>
            </w:r>
          </w:p>
        </w:tc>
        <w:tc>
          <w:tcPr>
            <w:tcW w:w="1240" w:type="dxa"/>
            <w:tcBorders>
              <w:top w:val="nil"/>
              <w:left w:val="nil"/>
              <w:bottom w:val="single" w:sz="8" w:space="0" w:color="000000"/>
              <w:right w:val="single" w:sz="8" w:space="0" w:color="000000"/>
            </w:tcBorders>
            <w:noWrap/>
            <w:vAlign w:val="center"/>
            <w:hideMark/>
          </w:tcPr>
          <w:p w14:paraId="1B37AC2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1D35BAF" w14:textId="77777777" w:rsidR="009450F9" w:rsidRDefault="009450F9">
            <w:pPr>
              <w:jc w:val="right"/>
              <w:rPr>
                <w:rFonts w:ascii="Tahoma" w:hAnsi="Tahoma" w:cs="Tahoma"/>
                <w:color w:val="000000"/>
                <w:lang w:eastAsia="es-BO"/>
              </w:rPr>
            </w:pPr>
            <w:r>
              <w:rPr>
                <w:rFonts w:ascii="Tahoma" w:hAnsi="Tahoma" w:cs="Tahoma"/>
                <w:color w:val="000000"/>
                <w:lang w:eastAsia="es-BO"/>
              </w:rPr>
              <w:t>2</w:t>
            </w:r>
          </w:p>
        </w:tc>
      </w:tr>
      <w:tr w:rsidR="009450F9" w14:paraId="0EA8667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2CF135A" w14:textId="77777777" w:rsidR="009450F9" w:rsidRDefault="009450F9">
            <w:pPr>
              <w:rPr>
                <w:rFonts w:ascii="Tahoma" w:hAnsi="Tahoma" w:cs="Tahoma"/>
                <w:color w:val="000000"/>
                <w:lang w:eastAsia="es-BO"/>
              </w:rPr>
            </w:pPr>
            <w:r>
              <w:rPr>
                <w:rFonts w:ascii="Tahoma" w:hAnsi="Tahoma" w:cs="Tahoma"/>
                <w:color w:val="000000"/>
                <w:lang w:eastAsia="es-BO"/>
              </w:rPr>
              <w:t>CINTA MASKING</w:t>
            </w:r>
          </w:p>
        </w:tc>
        <w:tc>
          <w:tcPr>
            <w:tcW w:w="1240" w:type="dxa"/>
            <w:tcBorders>
              <w:top w:val="nil"/>
              <w:left w:val="nil"/>
              <w:bottom w:val="single" w:sz="8" w:space="0" w:color="000000"/>
              <w:right w:val="single" w:sz="8" w:space="0" w:color="000000"/>
            </w:tcBorders>
            <w:noWrap/>
            <w:vAlign w:val="center"/>
            <w:hideMark/>
          </w:tcPr>
          <w:p w14:paraId="3D26487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0B72F90"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2BCDBF3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D7034E1" w14:textId="77777777" w:rsidR="009450F9" w:rsidRDefault="009450F9">
            <w:pPr>
              <w:rPr>
                <w:rFonts w:ascii="Tahoma" w:hAnsi="Tahoma" w:cs="Tahoma"/>
                <w:color w:val="000000"/>
                <w:lang w:eastAsia="es-BO"/>
              </w:rPr>
            </w:pPr>
            <w:r>
              <w:rPr>
                <w:rFonts w:ascii="Tahoma" w:hAnsi="Tahoma" w:cs="Tahoma"/>
                <w:color w:val="000000"/>
                <w:lang w:eastAsia="es-BO"/>
              </w:rPr>
              <w:t>BOLÍGRAFO</w:t>
            </w:r>
          </w:p>
        </w:tc>
        <w:tc>
          <w:tcPr>
            <w:tcW w:w="1240" w:type="dxa"/>
            <w:tcBorders>
              <w:top w:val="nil"/>
              <w:left w:val="nil"/>
              <w:bottom w:val="single" w:sz="8" w:space="0" w:color="000000"/>
              <w:right w:val="single" w:sz="8" w:space="0" w:color="000000"/>
            </w:tcBorders>
            <w:noWrap/>
            <w:vAlign w:val="center"/>
            <w:hideMark/>
          </w:tcPr>
          <w:p w14:paraId="04A989E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71CED6F" w14:textId="77777777" w:rsidR="009450F9" w:rsidRDefault="009450F9">
            <w:pPr>
              <w:jc w:val="right"/>
              <w:rPr>
                <w:rFonts w:ascii="Tahoma" w:hAnsi="Tahoma" w:cs="Tahoma"/>
                <w:color w:val="000000"/>
                <w:lang w:eastAsia="es-BO"/>
              </w:rPr>
            </w:pPr>
            <w:r>
              <w:rPr>
                <w:rFonts w:ascii="Tahoma" w:hAnsi="Tahoma" w:cs="Tahoma"/>
                <w:color w:val="000000"/>
                <w:lang w:eastAsia="es-BO"/>
              </w:rPr>
              <w:t>5</w:t>
            </w:r>
          </w:p>
        </w:tc>
      </w:tr>
      <w:tr w:rsidR="009450F9" w14:paraId="4602B983"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0F2CD562" w14:textId="77777777" w:rsidR="009450F9" w:rsidRDefault="009450F9">
            <w:pPr>
              <w:rPr>
                <w:rFonts w:ascii="Tahoma" w:hAnsi="Tahoma" w:cs="Tahoma"/>
                <w:color w:val="000000"/>
                <w:lang w:eastAsia="es-BO"/>
              </w:rPr>
            </w:pPr>
            <w:r>
              <w:rPr>
                <w:rFonts w:ascii="Tahoma" w:hAnsi="Tahoma" w:cs="Tahoma"/>
                <w:color w:val="000000"/>
                <w:lang w:eastAsia="es-BO"/>
              </w:rPr>
              <w:t>CAPACITACIÓN TALLER EN TÉCNICAS CONSTRUCTIVAS</w:t>
            </w:r>
          </w:p>
        </w:tc>
      </w:tr>
      <w:tr w:rsidR="009450F9" w14:paraId="2B63D00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193B72B" w14:textId="77777777" w:rsidR="009450F9" w:rsidRDefault="009450F9">
            <w:pPr>
              <w:rPr>
                <w:rFonts w:ascii="Tahoma" w:hAnsi="Tahoma" w:cs="Tahoma"/>
                <w:color w:val="000000"/>
                <w:lang w:eastAsia="es-BO"/>
              </w:rPr>
            </w:pPr>
            <w:r>
              <w:rPr>
                <w:rFonts w:ascii="Tahoma" w:hAnsi="Tahoma" w:cs="Tahoma"/>
                <w:color w:val="000000"/>
                <w:lang w:eastAsia="es-BO"/>
              </w:rPr>
              <w:t>TAJADOR</w:t>
            </w:r>
          </w:p>
        </w:tc>
        <w:tc>
          <w:tcPr>
            <w:tcW w:w="1240" w:type="dxa"/>
            <w:tcBorders>
              <w:top w:val="nil"/>
              <w:left w:val="nil"/>
              <w:bottom w:val="single" w:sz="8" w:space="0" w:color="000000"/>
              <w:right w:val="single" w:sz="8" w:space="0" w:color="000000"/>
            </w:tcBorders>
            <w:noWrap/>
            <w:vAlign w:val="center"/>
            <w:hideMark/>
          </w:tcPr>
          <w:p w14:paraId="4AE6F1F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8DE836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7702638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F2F51B7" w14:textId="77777777" w:rsidR="009450F9" w:rsidRDefault="009450F9">
            <w:pPr>
              <w:rPr>
                <w:rFonts w:ascii="Tahoma" w:hAnsi="Tahoma" w:cs="Tahoma"/>
                <w:color w:val="000000"/>
                <w:lang w:eastAsia="es-BO"/>
              </w:rPr>
            </w:pPr>
            <w:r>
              <w:rPr>
                <w:rFonts w:ascii="Tahoma" w:hAnsi="Tahoma" w:cs="Tahoma"/>
                <w:color w:val="000000"/>
                <w:lang w:eastAsia="es-BO"/>
              </w:rPr>
              <w:t>TABLERO DE ANOTACIONES</w:t>
            </w:r>
          </w:p>
        </w:tc>
        <w:tc>
          <w:tcPr>
            <w:tcW w:w="1240" w:type="dxa"/>
            <w:tcBorders>
              <w:top w:val="nil"/>
              <w:left w:val="nil"/>
              <w:bottom w:val="single" w:sz="8" w:space="0" w:color="000000"/>
              <w:right w:val="single" w:sz="8" w:space="0" w:color="000000"/>
            </w:tcBorders>
            <w:noWrap/>
            <w:vAlign w:val="center"/>
            <w:hideMark/>
          </w:tcPr>
          <w:p w14:paraId="455E986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90A30E3"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98C1DB2"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1B05369" w14:textId="77777777" w:rsidR="009450F9" w:rsidRDefault="009450F9">
            <w:pPr>
              <w:rPr>
                <w:rFonts w:ascii="Tahoma" w:hAnsi="Tahoma" w:cs="Tahoma"/>
                <w:color w:val="000000"/>
                <w:lang w:eastAsia="es-BO"/>
              </w:rPr>
            </w:pPr>
            <w:r>
              <w:rPr>
                <w:rFonts w:ascii="Tahoma" w:hAnsi="Tahoma" w:cs="Tahoma"/>
                <w:color w:val="000000"/>
                <w:lang w:eastAsia="es-BO"/>
              </w:rPr>
              <w:t>PORTA DOCUMENTOS DE PLÁSTICO TAMAÑO OFICIO</w:t>
            </w:r>
          </w:p>
        </w:tc>
        <w:tc>
          <w:tcPr>
            <w:tcW w:w="1240" w:type="dxa"/>
            <w:tcBorders>
              <w:top w:val="nil"/>
              <w:left w:val="nil"/>
              <w:bottom w:val="single" w:sz="8" w:space="0" w:color="000000"/>
              <w:right w:val="single" w:sz="8" w:space="0" w:color="000000"/>
            </w:tcBorders>
            <w:noWrap/>
            <w:vAlign w:val="center"/>
            <w:hideMark/>
          </w:tcPr>
          <w:p w14:paraId="547CAD3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E0F3C60"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4D749C6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F5C01F1" w14:textId="77777777" w:rsidR="009450F9" w:rsidRDefault="009450F9">
            <w:pPr>
              <w:rPr>
                <w:rFonts w:ascii="Tahoma" w:hAnsi="Tahoma" w:cs="Tahoma"/>
                <w:color w:val="000000"/>
                <w:lang w:eastAsia="es-BO"/>
              </w:rPr>
            </w:pPr>
            <w:r>
              <w:rPr>
                <w:rFonts w:ascii="Tahoma" w:hAnsi="Tahoma" w:cs="Tahoma"/>
                <w:color w:val="000000"/>
                <w:lang w:eastAsia="es-BO"/>
              </w:rPr>
              <w:t>PAPELÓGRAFO</w:t>
            </w:r>
          </w:p>
        </w:tc>
        <w:tc>
          <w:tcPr>
            <w:tcW w:w="1240" w:type="dxa"/>
            <w:tcBorders>
              <w:top w:val="nil"/>
              <w:left w:val="nil"/>
              <w:bottom w:val="single" w:sz="8" w:space="0" w:color="000000"/>
              <w:right w:val="single" w:sz="8" w:space="0" w:color="000000"/>
            </w:tcBorders>
            <w:noWrap/>
            <w:vAlign w:val="center"/>
            <w:hideMark/>
          </w:tcPr>
          <w:p w14:paraId="17C350F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B0517F3"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1CB0FEE9"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DA1983B" w14:textId="77777777" w:rsidR="009450F9" w:rsidRDefault="009450F9">
            <w:pPr>
              <w:rPr>
                <w:rFonts w:ascii="Tahoma" w:hAnsi="Tahoma" w:cs="Tahoma"/>
                <w:color w:val="000000"/>
                <w:lang w:eastAsia="es-BO"/>
              </w:rPr>
            </w:pPr>
            <w:r>
              <w:rPr>
                <w:rFonts w:ascii="Tahoma" w:hAnsi="Tahoma" w:cs="Tahoma"/>
                <w:color w:val="000000"/>
                <w:lang w:eastAsia="es-BO"/>
              </w:rPr>
              <w:t>PAPEL SABANA TAMAÑO RESMA</w:t>
            </w:r>
          </w:p>
        </w:tc>
        <w:tc>
          <w:tcPr>
            <w:tcW w:w="1240" w:type="dxa"/>
            <w:tcBorders>
              <w:top w:val="nil"/>
              <w:left w:val="nil"/>
              <w:bottom w:val="single" w:sz="8" w:space="0" w:color="000000"/>
              <w:right w:val="single" w:sz="8" w:space="0" w:color="000000"/>
            </w:tcBorders>
            <w:noWrap/>
            <w:vAlign w:val="center"/>
            <w:hideMark/>
          </w:tcPr>
          <w:p w14:paraId="0B59BD5E" w14:textId="77777777" w:rsidR="009450F9" w:rsidRDefault="009450F9">
            <w:pPr>
              <w:rPr>
                <w:rFonts w:ascii="Tahoma" w:hAnsi="Tahoma" w:cs="Tahoma"/>
                <w:color w:val="000000"/>
                <w:lang w:eastAsia="es-BO"/>
              </w:rPr>
            </w:pPr>
            <w:r>
              <w:rPr>
                <w:rFonts w:ascii="Tahoma" w:hAnsi="Tahoma" w:cs="Tahoma"/>
                <w:color w:val="000000"/>
                <w:lang w:eastAsia="es-BO"/>
              </w:rPr>
              <w:t>PLI</w:t>
            </w:r>
          </w:p>
        </w:tc>
        <w:tc>
          <w:tcPr>
            <w:tcW w:w="1243" w:type="dxa"/>
            <w:tcBorders>
              <w:top w:val="nil"/>
              <w:left w:val="nil"/>
              <w:bottom w:val="single" w:sz="8" w:space="0" w:color="000000"/>
              <w:right w:val="single" w:sz="8" w:space="0" w:color="000000"/>
            </w:tcBorders>
            <w:noWrap/>
            <w:vAlign w:val="center"/>
            <w:hideMark/>
          </w:tcPr>
          <w:p w14:paraId="0CC27FE4" w14:textId="77777777" w:rsidR="009450F9" w:rsidRDefault="009450F9">
            <w:pPr>
              <w:jc w:val="right"/>
              <w:rPr>
                <w:rFonts w:ascii="Tahoma" w:hAnsi="Tahoma" w:cs="Tahoma"/>
                <w:color w:val="000000"/>
                <w:lang w:eastAsia="es-BO"/>
              </w:rPr>
            </w:pPr>
            <w:r>
              <w:rPr>
                <w:rFonts w:ascii="Tahoma" w:hAnsi="Tahoma" w:cs="Tahoma"/>
                <w:color w:val="000000"/>
                <w:lang w:eastAsia="es-BO"/>
              </w:rPr>
              <w:t>20</w:t>
            </w:r>
          </w:p>
        </w:tc>
      </w:tr>
      <w:tr w:rsidR="009450F9" w14:paraId="1101D59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D2FE325" w14:textId="77777777" w:rsidR="009450F9" w:rsidRDefault="009450F9">
            <w:pPr>
              <w:rPr>
                <w:rFonts w:ascii="Tahoma" w:hAnsi="Tahoma" w:cs="Tahoma"/>
                <w:color w:val="000000"/>
                <w:lang w:eastAsia="es-BO"/>
              </w:rPr>
            </w:pPr>
            <w:r>
              <w:rPr>
                <w:rFonts w:ascii="Tahoma" w:hAnsi="Tahoma" w:cs="Tahoma"/>
                <w:color w:val="000000"/>
                <w:lang w:eastAsia="es-BO"/>
              </w:rPr>
              <w:t>MARCADOR DE AGUA</w:t>
            </w:r>
          </w:p>
        </w:tc>
        <w:tc>
          <w:tcPr>
            <w:tcW w:w="1240" w:type="dxa"/>
            <w:tcBorders>
              <w:top w:val="nil"/>
              <w:left w:val="nil"/>
              <w:bottom w:val="single" w:sz="8" w:space="0" w:color="000000"/>
              <w:right w:val="single" w:sz="8" w:space="0" w:color="000000"/>
            </w:tcBorders>
            <w:noWrap/>
            <w:vAlign w:val="center"/>
            <w:hideMark/>
          </w:tcPr>
          <w:p w14:paraId="4129EC9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0672BA4"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r>
      <w:tr w:rsidR="009450F9" w14:paraId="46357D8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E6B1537" w14:textId="77777777" w:rsidR="009450F9" w:rsidRDefault="009450F9">
            <w:pPr>
              <w:rPr>
                <w:rFonts w:ascii="Tahoma" w:hAnsi="Tahoma" w:cs="Tahoma"/>
                <w:color w:val="000000"/>
                <w:lang w:eastAsia="es-BO"/>
              </w:rPr>
            </w:pPr>
            <w:r>
              <w:rPr>
                <w:rFonts w:ascii="Tahoma" w:hAnsi="Tahoma" w:cs="Tahoma"/>
                <w:color w:val="000000"/>
                <w:lang w:eastAsia="es-BO"/>
              </w:rPr>
              <w:t>MANUAL CAPACITACIÓN</w:t>
            </w:r>
          </w:p>
        </w:tc>
        <w:tc>
          <w:tcPr>
            <w:tcW w:w="1240" w:type="dxa"/>
            <w:tcBorders>
              <w:top w:val="nil"/>
              <w:left w:val="nil"/>
              <w:bottom w:val="single" w:sz="8" w:space="0" w:color="000000"/>
              <w:right w:val="single" w:sz="8" w:space="0" w:color="000000"/>
            </w:tcBorders>
            <w:noWrap/>
            <w:vAlign w:val="center"/>
            <w:hideMark/>
          </w:tcPr>
          <w:p w14:paraId="3D19924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90DEC78"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9D3EB2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D1C8366" w14:textId="77777777" w:rsidR="009450F9" w:rsidRDefault="009450F9">
            <w:pPr>
              <w:rPr>
                <w:rFonts w:ascii="Tahoma" w:hAnsi="Tahoma" w:cs="Tahoma"/>
                <w:color w:val="000000"/>
                <w:lang w:eastAsia="es-BO"/>
              </w:rPr>
            </w:pPr>
            <w:r>
              <w:rPr>
                <w:rFonts w:ascii="Tahoma" w:hAnsi="Tahoma" w:cs="Tahoma"/>
                <w:color w:val="000000"/>
                <w:lang w:eastAsia="es-BO"/>
              </w:rPr>
              <w:t>LÁPIZ NEGRO</w:t>
            </w:r>
          </w:p>
        </w:tc>
        <w:tc>
          <w:tcPr>
            <w:tcW w:w="1240" w:type="dxa"/>
            <w:tcBorders>
              <w:top w:val="nil"/>
              <w:left w:val="nil"/>
              <w:bottom w:val="single" w:sz="8" w:space="0" w:color="000000"/>
              <w:right w:val="single" w:sz="8" w:space="0" w:color="000000"/>
            </w:tcBorders>
            <w:noWrap/>
            <w:vAlign w:val="center"/>
            <w:hideMark/>
          </w:tcPr>
          <w:p w14:paraId="19E9A91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40974D5"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7881340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1F197A8" w14:textId="77777777" w:rsidR="009450F9" w:rsidRDefault="009450F9">
            <w:pPr>
              <w:rPr>
                <w:rFonts w:ascii="Tahoma" w:hAnsi="Tahoma" w:cs="Tahoma"/>
                <w:color w:val="000000"/>
                <w:lang w:eastAsia="es-BO"/>
              </w:rPr>
            </w:pPr>
            <w:r>
              <w:rPr>
                <w:rFonts w:ascii="Tahoma" w:hAnsi="Tahoma" w:cs="Tahoma"/>
                <w:color w:val="000000"/>
                <w:lang w:eastAsia="es-BO"/>
              </w:rPr>
              <w:t>GOMA DE BORRAR</w:t>
            </w:r>
          </w:p>
        </w:tc>
        <w:tc>
          <w:tcPr>
            <w:tcW w:w="1240" w:type="dxa"/>
            <w:tcBorders>
              <w:top w:val="nil"/>
              <w:left w:val="nil"/>
              <w:bottom w:val="single" w:sz="8" w:space="0" w:color="000000"/>
              <w:right w:val="single" w:sz="8" w:space="0" w:color="000000"/>
            </w:tcBorders>
            <w:noWrap/>
            <w:vAlign w:val="center"/>
            <w:hideMark/>
          </w:tcPr>
          <w:p w14:paraId="2C53C30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46CAEF8"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027B79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FB541B7" w14:textId="77777777" w:rsidR="009450F9" w:rsidRDefault="009450F9">
            <w:pPr>
              <w:rPr>
                <w:rFonts w:ascii="Tahoma" w:hAnsi="Tahoma" w:cs="Tahoma"/>
                <w:color w:val="000000"/>
                <w:lang w:eastAsia="es-BO"/>
              </w:rPr>
            </w:pPr>
            <w:r>
              <w:rPr>
                <w:rFonts w:ascii="Tahoma" w:hAnsi="Tahoma" w:cs="Tahoma"/>
                <w:color w:val="000000"/>
                <w:lang w:eastAsia="es-BO"/>
              </w:rPr>
              <w:t>CUADERNO DE 100 HOJAS TAMAÑO CARTA</w:t>
            </w:r>
          </w:p>
        </w:tc>
        <w:tc>
          <w:tcPr>
            <w:tcW w:w="1240" w:type="dxa"/>
            <w:tcBorders>
              <w:top w:val="nil"/>
              <w:left w:val="nil"/>
              <w:bottom w:val="single" w:sz="8" w:space="0" w:color="000000"/>
              <w:right w:val="single" w:sz="8" w:space="0" w:color="000000"/>
            </w:tcBorders>
            <w:noWrap/>
            <w:vAlign w:val="center"/>
            <w:hideMark/>
          </w:tcPr>
          <w:p w14:paraId="37A6CF3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5693520"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4DD9E10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EB9C5DD" w14:textId="77777777" w:rsidR="009450F9" w:rsidRDefault="009450F9">
            <w:pPr>
              <w:rPr>
                <w:rFonts w:ascii="Tahoma" w:hAnsi="Tahoma" w:cs="Tahoma"/>
                <w:color w:val="000000"/>
                <w:lang w:eastAsia="es-BO"/>
              </w:rPr>
            </w:pPr>
            <w:r>
              <w:rPr>
                <w:rFonts w:ascii="Tahoma" w:hAnsi="Tahoma" w:cs="Tahoma"/>
                <w:color w:val="000000"/>
                <w:lang w:eastAsia="es-BO"/>
              </w:rPr>
              <w:t>CINTA MASKING</w:t>
            </w:r>
          </w:p>
        </w:tc>
        <w:tc>
          <w:tcPr>
            <w:tcW w:w="1240" w:type="dxa"/>
            <w:tcBorders>
              <w:top w:val="nil"/>
              <w:left w:val="nil"/>
              <w:bottom w:val="single" w:sz="8" w:space="0" w:color="000000"/>
              <w:right w:val="single" w:sz="8" w:space="0" w:color="000000"/>
            </w:tcBorders>
            <w:noWrap/>
            <w:vAlign w:val="center"/>
            <w:hideMark/>
          </w:tcPr>
          <w:p w14:paraId="07E86BC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A7AA35B"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4584316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A9BEA5F" w14:textId="77777777" w:rsidR="009450F9" w:rsidRDefault="009450F9">
            <w:pPr>
              <w:rPr>
                <w:rFonts w:ascii="Tahoma" w:hAnsi="Tahoma" w:cs="Tahoma"/>
                <w:color w:val="000000"/>
                <w:lang w:eastAsia="es-BO"/>
              </w:rPr>
            </w:pPr>
            <w:r>
              <w:rPr>
                <w:rFonts w:ascii="Tahoma" w:hAnsi="Tahoma" w:cs="Tahoma"/>
                <w:color w:val="000000"/>
                <w:lang w:eastAsia="es-BO"/>
              </w:rPr>
              <w:t>BOLÍGRAFO</w:t>
            </w:r>
          </w:p>
        </w:tc>
        <w:tc>
          <w:tcPr>
            <w:tcW w:w="1240" w:type="dxa"/>
            <w:tcBorders>
              <w:top w:val="nil"/>
              <w:left w:val="nil"/>
              <w:bottom w:val="single" w:sz="8" w:space="0" w:color="000000"/>
              <w:right w:val="single" w:sz="8" w:space="0" w:color="000000"/>
            </w:tcBorders>
            <w:noWrap/>
            <w:vAlign w:val="center"/>
            <w:hideMark/>
          </w:tcPr>
          <w:p w14:paraId="0A7B03E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C5149AD"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r>
      <w:tr w:rsidR="009450F9" w14:paraId="4C59BA70"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7B677E00" w14:textId="77777777" w:rsidR="009450F9" w:rsidRDefault="009450F9">
            <w:pPr>
              <w:rPr>
                <w:rFonts w:ascii="Tahoma" w:hAnsi="Tahoma" w:cs="Tahoma"/>
                <w:color w:val="000000"/>
                <w:lang w:eastAsia="es-BO"/>
              </w:rPr>
            </w:pPr>
            <w:r>
              <w:rPr>
                <w:rFonts w:ascii="Tahoma" w:hAnsi="Tahoma" w:cs="Tahoma"/>
                <w:color w:val="000000"/>
                <w:lang w:eastAsia="es-BO"/>
              </w:rPr>
              <w:t>PERSONAL DE PROYECTO (FACTURADO RURAL)</w:t>
            </w:r>
          </w:p>
        </w:tc>
      </w:tr>
      <w:tr w:rsidR="009450F9" w14:paraId="4AD296A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9523F05" w14:textId="77777777" w:rsidR="009450F9" w:rsidRDefault="009450F9">
            <w:pPr>
              <w:rPr>
                <w:rFonts w:ascii="Tahoma" w:hAnsi="Tahoma" w:cs="Tahoma"/>
                <w:color w:val="000000"/>
                <w:lang w:eastAsia="es-BO"/>
              </w:rPr>
            </w:pPr>
            <w:r>
              <w:rPr>
                <w:rFonts w:ascii="Tahoma" w:hAnsi="Tahoma" w:cs="Tahoma"/>
                <w:color w:val="000000"/>
                <w:lang w:eastAsia="es-BO"/>
              </w:rPr>
              <w:t>TÉCNICO OPERATIVO DE ÁREA (RURAL)</w:t>
            </w:r>
          </w:p>
        </w:tc>
        <w:tc>
          <w:tcPr>
            <w:tcW w:w="1240" w:type="dxa"/>
            <w:tcBorders>
              <w:top w:val="nil"/>
              <w:left w:val="nil"/>
              <w:bottom w:val="single" w:sz="8" w:space="0" w:color="000000"/>
              <w:right w:val="single" w:sz="8" w:space="0" w:color="000000"/>
            </w:tcBorders>
            <w:noWrap/>
            <w:vAlign w:val="center"/>
            <w:hideMark/>
          </w:tcPr>
          <w:p w14:paraId="53485E9C"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1A625E91"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AF6B6B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BE94993" w14:textId="77777777" w:rsidR="009450F9" w:rsidRDefault="009450F9">
            <w:pPr>
              <w:rPr>
                <w:rFonts w:ascii="Tahoma" w:hAnsi="Tahoma" w:cs="Tahoma"/>
                <w:color w:val="000000"/>
                <w:lang w:eastAsia="es-BO"/>
              </w:rPr>
            </w:pPr>
            <w:r>
              <w:rPr>
                <w:rFonts w:ascii="Tahoma" w:hAnsi="Tahoma" w:cs="Tahoma"/>
                <w:color w:val="000000"/>
                <w:lang w:eastAsia="es-BO"/>
              </w:rPr>
              <w:t>TÉCNICO ALMACENERO (RURAL)</w:t>
            </w:r>
          </w:p>
        </w:tc>
        <w:tc>
          <w:tcPr>
            <w:tcW w:w="1240" w:type="dxa"/>
            <w:tcBorders>
              <w:top w:val="nil"/>
              <w:left w:val="nil"/>
              <w:bottom w:val="single" w:sz="8" w:space="0" w:color="000000"/>
              <w:right w:val="single" w:sz="8" w:space="0" w:color="000000"/>
            </w:tcBorders>
            <w:noWrap/>
            <w:vAlign w:val="center"/>
            <w:hideMark/>
          </w:tcPr>
          <w:p w14:paraId="0FB850E4"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2D03EF0E"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803785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5CC6106" w14:textId="77777777" w:rsidR="009450F9" w:rsidRDefault="009450F9">
            <w:pPr>
              <w:rPr>
                <w:rFonts w:ascii="Tahoma" w:hAnsi="Tahoma" w:cs="Tahoma"/>
                <w:color w:val="000000"/>
                <w:lang w:eastAsia="es-BO"/>
              </w:rPr>
            </w:pPr>
            <w:r>
              <w:rPr>
                <w:rFonts w:ascii="Tahoma" w:hAnsi="Tahoma" w:cs="Tahoma"/>
                <w:color w:val="000000"/>
                <w:lang w:eastAsia="es-BO"/>
              </w:rPr>
              <w:t>EDUCADOR SOCIAL (RURAL)</w:t>
            </w:r>
          </w:p>
        </w:tc>
        <w:tc>
          <w:tcPr>
            <w:tcW w:w="1240" w:type="dxa"/>
            <w:tcBorders>
              <w:top w:val="nil"/>
              <w:left w:val="nil"/>
              <w:bottom w:val="single" w:sz="8" w:space="0" w:color="000000"/>
              <w:right w:val="single" w:sz="8" w:space="0" w:color="000000"/>
            </w:tcBorders>
            <w:noWrap/>
            <w:vAlign w:val="center"/>
            <w:hideMark/>
          </w:tcPr>
          <w:p w14:paraId="7CB2F526"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7873A810"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44E52516"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82D0F5B" w14:textId="77777777" w:rsidR="009450F9" w:rsidRDefault="009450F9">
            <w:pPr>
              <w:rPr>
                <w:rFonts w:ascii="Tahoma" w:hAnsi="Tahoma" w:cs="Tahoma"/>
                <w:color w:val="000000"/>
                <w:lang w:eastAsia="es-BO"/>
              </w:rPr>
            </w:pPr>
            <w:r>
              <w:rPr>
                <w:rFonts w:ascii="Tahoma" w:hAnsi="Tahoma" w:cs="Tahoma"/>
                <w:color w:val="000000"/>
                <w:lang w:eastAsia="es-BO"/>
              </w:rPr>
              <w:t>CONSTRUCTOR ESPECIALISTA P/INSTALACIÓN SANITARIA Y AGUA POTABLE (RURAL)</w:t>
            </w:r>
          </w:p>
        </w:tc>
        <w:tc>
          <w:tcPr>
            <w:tcW w:w="1240" w:type="dxa"/>
            <w:tcBorders>
              <w:top w:val="nil"/>
              <w:left w:val="nil"/>
              <w:bottom w:val="single" w:sz="8" w:space="0" w:color="000000"/>
              <w:right w:val="single" w:sz="8" w:space="0" w:color="000000"/>
            </w:tcBorders>
            <w:noWrap/>
            <w:vAlign w:val="center"/>
            <w:hideMark/>
          </w:tcPr>
          <w:p w14:paraId="43B2D6CC"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3EE7278D"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58DE1F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5CCA72B" w14:textId="77777777" w:rsidR="009450F9" w:rsidRDefault="009450F9">
            <w:pPr>
              <w:rPr>
                <w:rFonts w:ascii="Tahoma" w:hAnsi="Tahoma" w:cs="Tahoma"/>
                <w:color w:val="000000"/>
                <w:lang w:eastAsia="es-BO"/>
              </w:rPr>
            </w:pPr>
            <w:r>
              <w:rPr>
                <w:rFonts w:ascii="Tahoma" w:hAnsi="Tahoma" w:cs="Tahoma"/>
                <w:color w:val="000000"/>
                <w:lang w:eastAsia="es-BO"/>
              </w:rPr>
              <w:t>CONSTRUCTOR ESPECIALISTA P/INSTALACIÓN EN MATERIALES PREFABRICADOS (RURAL)</w:t>
            </w:r>
          </w:p>
        </w:tc>
        <w:tc>
          <w:tcPr>
            <w:tcW w:w="1240" w:type="dxa"/>
            <w:tcBorders>
              <w:top w:val="nil"/>
              <w:left w:val="nil"/>
              <w:bottom w:val="single" w:sz="8" w:space="0" w:color="000000"/>
              <w:right w:val="single" w:sz="8" w:space="0" w:color="000000"/>
            </w:tcBorders>
            <w:noWrap/>
            <w:vAlign w:val="center"/>
            <w:hideMark/>
          </w:tcPr>
          <w:p w14:paraId="3735DEDC"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28B3674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91D891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F228C09" w14:textId="77777777" w:rsidR="009450F9" w:rsidRDefault="009450F9">
            <w:pPr>
              <w:rPr>
                <w:rFonts w:ascii="Tahoma" w:hAnsi="Tahoma" w:cs="Tahoma"/>
                <w:color w:val="000000"/>
                <w:lang w:eastAsia="es-BO"/>
              </w:rPr>
            </w:pPr>
            <w:r>
              <w:rPr>
                <w:rFonts w:ascii="Tahoma" w:hAnsi="Tahoma" w:cs="Tahoma"/>
                <w:color w:val="000000"/>
                <w:lang w:eastAsia="es-BO"/>
              </w:rPr>
              <w:t>CONSTRUCTOR ESPECIALISTA P/INSTALACIÓN ELÉCTRICA (RURAL)</w:t>
            </w:r>
          </w:p>
        </w:tc>
        <w:tc>
          <w:tcPr>
            <w:tcW w:w="1240" w:type="dxa"/>
            <w:tcBorders>
              <w:top w:val="nil"/>
              <w:left w:val="nil"/>
              <w:bottom w:val="single" w:sz="8" w:space="0" w:color="000000"/>
              <w:right w:val="single" w:sz="8" w:space="0" w:color="000000"/>
            </w:tcBorders>
            <w:noWrap/>
            <w:vAlign w:val="center"/>
            <w:hideMark/>
          </w:tcPr>
          <w:p w14:paraId="5B62FDCC"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7FAF74B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5317EB5"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D220875" w14:textId="77777777" w:rsidR="009450F9" w:rsidRDefault="009450F9">
            <w:pPr>
              <w:rPr>
                <w:rFonts w:ascii="Tahoma" w:hAnsi="Tahoma" w:cs="Tahoma"/>
                <w:color w:val="000000"/>
                <w:lang w:eastAsia="es-BO"/>
              </w:rPr>
            </w:pPr>
            <w:r>
              <w:rPr>
                <w:rFonts w:ascii="Tahoma" w:hAnsi="Tahoma" w:cs="Tahoma"/>
                <w:color w:val="000000"/>
                <w:lang w:eastAsia="es-BO"/>
              </w:rPr>
              <w:lastRenderedPageBreak/>
              <w:t>CONSTRUCTOR ALBAÑIL (RURAL)</w:t>
            </w:r>
          </w:p>
        </w:tc>
        <w:tc>
          <w:tcPr>
            <w:tcW w:w="1240" w:type="dxa"/>
            <w:tcBorders>
              <w:top w:val="nil"/>
              <w:left w:val="nil"/>
              <w:bottom w:val="single" w:sz="8" w:space="0" w:color="000000"/>
              <w:right w:val="single" w:sz="8" w:space="0" w:color="000000"/>
            </w:tcBorders>
            <w:noWrap/>
            <w:vAlign w:val="center"/>
            <w:hideMark/>
          </w:tcPr>
          <w:p w14:paraId="2DAB5210"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2077F653"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13061AC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6D6B434" w14:textId="77777777" w:rsidR="009450F9" w:rsidRDefault="009450F9">
            <w:pPr>
              <w:rPr>
                <w:rFonts w:ascii="Tahoma" w:hAnsi="Tahoma" w:cs="Tahoma"/>
                <w:color w:val="000000"/>
                <w:lang w:eastAsia="es-BO"/>
              </w:rPr>
            </w:pPr>
            <w:r>
              <w:rPr>
                <w:rFonts w:ascii="Tahoma" w:hAnsi="Tahoma" w:cs="Tahoma"/>
                <w:color w:val="000000"/>
                <w:lang w:eastAsia="es-BO"/>
              </w:rPr>
              <w:t>CONSTRUCTOR - ALBAÑIL APOYO SOCIAL PARA POBLACIÓN VULNERABLE (CASOS ESPECIALES RURAL)</w:t>
            </w:r>
          </w:p>
        </w:tc>
        <w:tc>
          <w:tcPr>
            <w:tcW w:w="1240" w:type="dxa"/>
            <w:tcBorders>
              <w:top w:val="nil"/>
              <w:left w:val="nil"/>
              <w:bottom w:val="single" w:sz="8" w:space="0" w:color="000000"/>
              <w:right w:val="single" w:sz="8" w:space="0" w:color="000000"/>
            </w:tcBorders>
            <w:noWrap/>
            <w:vAlign w:val="center"/>
            <w:hideMark/>
          </w:tcPr>
          <w:p w14:paraId="35CC0F8D" w14:textId="77777777" w:rsidR="009450F9" w:rsidRDefault="009450F9">
            <w:pPr>
              <w:rPr>
                <w:rFonts w:ascii="Tahoma" w:hAnsi="Tahoma" w:cs="Tahoma"/>
                <w:color w:val="000000"/>
                <w:lang w:eastAsia="es-BO"/>
              </w:rPr>
            </w:pPr>
            <w:r>
              <w:rPr>
                <w:rFonts w:ascii="Tahoma" w:hAnsi="Tahoma" w:cs="Tahoma"/>
                <w:color w:val="000000"/>
                <w:lang w:eastAsia="es-BO"/>
              </w:rPr>
              <w:t>PERSONA</w:t>
            </w:r>
          </w:p>
        </w:tc>
        <w:tc>
          <w:tcPr>
            <w:tcW w:w="1243" w:type="dxa"/>
            <w:tcBorders>
              <w:top w:val="nil"/>
              <w:left w:val="nil"/>
              <w:bottom w:val="single" w:sz="8" w:space="0" w:color="000000"/>
              <w:right w:val="single" w:sz="8" w:space="0" w:color="000000"/>
            </w:tcBorders>
            <w:noWrap/>
            <w:vAlign w:val="center"/>
            <w:hideMark/>
          </w:tcPr>
          <w:p w14:paraId="707D53D6" w14:textId="77777777" w:rsidR="009450F9" w:rsidRDefault="009450F9">
            <w:pPr>
              <w:jc w:val="right"/>
              <w:rPr>
                <w:rFonts w:ascii="Tahoma" w:hAnsi="Tahoma" w:cs="Tahoma"/>
                <w:color w:val="000000"/>
                <w:lang w:eastAsia="es-BO"/>
              </w:rPr>
            </w:pPr>
            <w:r>
              <w:rPr>
                <w:rFonts w:ascii="Tahoma" w:hAnsi="Tahoma" w:cs="Tahoma"/>
                <w:color w:val="000000"/>
                <w:lang w:eastAsia="es-BO"/>
              </w:rPr>
              <w:t>2</w:t>
            </w:r>
          </w:p>
        </w:tc>
      </w:tr>
      <w:tr w:rsidR="009450F9" w14:paraId="7B773AF1"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6C3D01B4" w14:textId="77777777" w:rsidR="009450F9" w:rsidRDefault="009450F9">
            <w:pPr>
              <w:rPr>
                <w:rFonts w:ascii="Tahoma" w:hAnsi="Tahoma" w:cs="Tahoma"/>
                <w:color w:val="000000"/>
                <w:lang w:eastAsia="es-BO"/>
              </w:rPr>
            </w:pPr>
            <w:r>
              <w:rPr>
                <w:rFonts w:ascii="Tahoma" w:hAnsi="Tahoma" w:cs="Tahoma"/>
                <w:color w:val="000000"/>
                <w:lang w:eastAsia="es-BO"/>
              </w:rPr>
              <w:t>HERRAMIENTAS</w:t>
            </w:r>
          </w:p>
        </w:tc>
      </w:tr>
      <w:tr w:rsidR="009450F9" w14:paraId="36A1C3E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81D26C3" w14:textId="77777777" w:rsidR="009450F9" w:rsidRDefault="009450F9">
            <w:pPr>
              <w:rPr>
                <w:rFonts w:ascii="Tahoma" w:hAnsi="Tahoma" w:cs="Tahoma"/>
                <w:color w:val="000000"/>
                <w:lang w:eastAsia="es-BO"/>
              </w:rPr>
            </w:pPr>
            <w:r>
              <w:rPr>
                <w:rFonts w:ascii="Tahoma" w:hAnsi="Tahoma" w:cs="Tahoma"/>
                <w:color w:val="000000"/>
                <w:lang w:eastAsia="es-BO"/>
              </w:rPr>
              <w:t>ZARANDA (TAMIZ 1X0.8CM)</w:t>
            </w:r>
          </w:p>
        </w:tc>
        <w:tc>
          <w:tcPr>
            <w:tcW w:w="1240" w:type="dxa"/>
            <w:tcBorders>
              <w:top w:val="nil"/>
              <w:left w:val="nil"/>
              <w:bottom w:val="single" w:sz="8" w:space="0" w:color="000000"/>
              <w:right w:val="single" w:sz="8" w:space="0" w:color="000000"/>
            </w:tcBorders>
            <w:noWrap/>
            <w:vAlign w:val="center"/>
            <w:hideMark/>
          </w:tcPr>
          <w:p w14:paraId="0164E06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600C56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E71FA9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6E659B0" w14:textId="77777777" w:rsidR="009450F9" w:rsidRDefault="009450F9">
            <w:pPr>
              <w:rPr>
                <w:rFonts w:ascii="Tahoma" w:hAnsi="Tahoma" w:cs="Tahoma"/>
                <w:color w:val="000000"/>
                <w:lang w:eastAsia="es-BO"/>
              </w:rPr>
            </w:pPr>
            <w:r>
              <w:rPr>
                <w:rFonts w:ascii="Tahoma" w:hAnsi="Tahoma" w:cs="Tahoma"/>
                <w:color w:val="000000"/>
                <w:lang w:eastAsia="es-BO"/>
              </w:rPr>
              <w:t>TESTER MULTÍMETRO</w:t>
            </w:r>
          </w:p>
        </w:tc>
        <w:tc>
          <w:tcPr>
            <w:tcW w:w="1240" w:type="dxa"/>
            <w:tcBorders>
              <w:top w:val="nil"/>
              <w:left w:val="nil"/>
              <w:bottom w:val="single" w:sz="8" w:space="0" w:color="000000"/>
              <w:right w:val="single" w:sz="8" w:space="0" w:color="000000"/>
            </w:tcBorders>
            <w:noWrap/>
            <w:vAlign w:val="center"/>
            <w:hideMark/>
          </w:tcPr>
          <w:p w14:paraId="7E0B9D6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EA1C0E6"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789464F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5A848AE" w14:textId="77777777" w:rsidR="009450F9" w:rsidRDefault="009450F9">
            <w:pPr>
              <w:rPr>
                <w:rFonts w:ascii="Tahoma" w:hAnsi="Tahoma" w:cs="Tahoma"/>
                <w:color w:val="000000"/>
                <w:lang w:eastAsia="es-BO"/>
              </w:rPr>
            </w:pPr>
            <w:r>
              <w:rPr>
                <w:rFonts w:ascii="Tahoma" w:hAnsi="Tahoma" w:cs="Tahoma"/>
                <w:color w:val="000000"/>
                <w:lang w:eastAsia="es-BO"/>
              </w:rPr>
              <w:t>TENAZA</w:t>
            </w:r>
          </w:p>
        </w:tc>
        <w:tc>
          <w:tcPr>
            <w:tcW w:w="1240" w:type="dxa"/>
            <w:tcBorders>
              <w:top w:val="nil"/>
              <w:left w:val="nil"/>
              <w:bottom w:val="single" w:sz="8" w:space="0" w:color="000000"/>
              <w:right w:val="single" w:sz="8" w:space="0" w:color="000000"/>
            </w:tcBorders>
            <w:noWrap/>
            <w:vAlign w:val="center"/>
            <w:hideMark/>
          </w:tcPr>
          <w:p w14:paraId="13F9076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39E3CEE"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27D0BE0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FF2C7F3" w14:textId="77777777" w:rsidR="009450F9" w:rsidRDefault="009450F9">
            <w:pPr>
              <w:rPr>
                <w:rFonts w:ascii="Tahoma" w:hAnsi="Tahoma" w:cs="Tahoma"/>
                <w:color w:val="000000"/>
                <w:lang w:eastAsia="es-BO"/>
              </w:rPr>
            </w:pPr>
            <w:r>
              <w:rPr>
                <w:rFonts w:ascii="Tahoma" w:hAnsi="Tahoma" w:cs="Tahoma"/>
                <w:color w:val="000000"/>
                <w:lang w:eastAsia="es-BO"/>
              </w:rPr>
              <w:t>TARRAJAS DE PVC DE 1/2</w:t>
            </w:r>
          </w:p>
        </w:tc>
        <w:tc>
          <w:tcPr>
            <w:tcW w:w="1240" w:type="dxa"/>
            <w:tcBorders>
              <w:top w:val="nil"/>
              <w:left w:val="nil"/>
              <w:bottom w:val="single" w:sz="8" w:space="0" w:color="000000"/>
              <w:right w:val="single" w:sz="8" w:space="0" w:color="000000"/>
            </w:tcBorders>
            <w:noWrap/>
            <w:vAlign w:val="center"/>
            <w:hideMark/>
          </w:tcPr>
          <w:p w14:paraId="4FED9C4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69922CE2"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78EC045"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E1804C4" w14:textId="77777777" w:rsidR="009450F9" w:rsidRDefault="009450F9">
            <w:pPr>
              <w:rPr>
                <w:rFonts w:ascii="Tahoma" w:hAnsi="Tahoma" w:cs="Tahoma"/>
                <w:color w:val="000000"/>
                <w:lang w:eastAsia="es-BO"/>
              </w:rPr>
            </w:pPr>
            <w:r>
              <w:rPr>
                <w:rFonts w:ascii="Tahoma" w:hAnsi="Tahoma" w:cs="Tahoma"/>
                <w:color w:val="000000"/>
                <w:lang w:eastAsia="es-BO"/>
              </w:rPr>
              <w:t>TALADRO</w:t>
            </w:r>
          </w:p>
        </w:tc>
        <w:tc>
          <w:tcPr>
            <w:tcW w:w="1240" w:type="dxa"/>
            <w:tcBorders>
              <w:top w:val="nil"/>
              <w:left w:val="nil"/>
              <w:bottom w:val="single" w:sz="8" w:space="0" w:color="000000"/>
              <w:right w:val="single" w:sz="8" w:space="0" w:color="000000"/>
            </w:tcBorders>
            <w:noWrap/>
            <w:vAlign w:val="center"/>
            <w:hideMark/>
          </w:tcPr>
          <w:p w14:paraId="4A7B995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2B652AF"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556722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A72CF7E" w14:textId="77777777" w:rsidR="009450F9" w:rsidRDefault="009450F9">
            <w:pPr>
              <w:rPr>
                <w:rFonts w:ascii="Tahoma" w:hAnsi="Tahoma" w:cs="Tahoma"/>
                <w:color w:val="000000"/>
                <w:lang w:eastAsia="es-BO"/>
              </w:rPr>
            </w:pPr>
            <w:r>
              <w:rPr>
                <w:rFonts w:ascii="Tahoma" w:hAnsi="Tahoma" w:cs="Tahoma"/>
                <w:color w:val="000000"/>
                <w:lang w:eastAsia="es-BO"/>
              </w:rPr>
              <w:t>SIERRA METÁLICA</w:t>
            </w:r>
          </w:p>
        </w:tc>
        <w:tc>
          <w:tcPr>
            <w:tcW w:w="1240" w:type="dxa"/>
            <w:tcBorders>
              <w:top w:val="nil"/>
              <w:left w:val="nil"/>
              <w:bottom w:val="single" w:sz="8" w:space="0" w:color="000000"/>
              <w:right w:val="single" w:sz="8" w:space="0" w:color="000000"/>
            </w:tcBorders>
            <w:noWrap/>
            <w:vAlign w:val="center"/>
            <w:hideMark/>
          </w:tcPr>
          <w:p w14:paraId="118ED6A3"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FCCF818"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3E48B42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0654BC8" w14:textId="77777777" w:rsidR="009450F9" w:rsidRDefault="009450F9">
            <w:pPr>
              <w:rPr>
                <w:rFonts w:ascii="Tahoma" w:hAnsi="Tahoma" w:cs="Tahoma"/>
                <w:color w:val="000000"/>
                <w:lang w:eastAsia="es-BO"/>
              </w:rPr>
            </w:pPr>
            <w:r>
              <w:rPr>
                <w:rFonts w:ascii="Tahoma" w:hAnsi="Tahoma" w:cs="Tahoma"/>
                <w:color w:val="000000"/>
                <w:lang w:eastAsia="es-BO"/>
              </w:rPr>
              <w:t>SERRUCHO PARA MADERA</w:t>
            </w:r>
          </w:p>
        </w:tc>
        <w:tc>
          <w:tcPr>
            <w:tcW w:w="1240" w:type="dxa"/>
            <w:tcBorders>
              <w:top w:val="nil"/>
              <w:left w:val="nil"/>
              <w:bottom w:val="single" w:sz="8" w:space="0" w:color="000000"/>
              <w:right w:val="single" w:sz="8" w:space="0" w:color="000000"/>
            </w:tcBorders>
            <w:noWrap/>
            <w:vAlign w:val="center"/>
            <w:hideMark/>
          </w:tcPr>
          <w:p w14:paraId="091911C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1CC864B"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24CAEE45"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6340BE5" w14:textId="77777777" w:rsidR="009450F9" w:rsidRDefault="009450F9">
            <w:pPr>
              <w:rPr>
                <w:rFonts w:ascii="Tahoma" w:hAnsi="Tahoma" w:cs="Tahoma"/>
                <w:color w:val="000000"/>
                <w:lang w:eastAsia="es-BO"/>
              </w:rPr>
            </w:pPr>
            <w:r>
              <w:rPr>
                <w:rFonts w:ascii="Tahoma" w:hAnsi="Tahoma" w:cs="Tahoma"/>
                <w:color w:val="000000"/>
                <w:lang w:eastAsia="es-BO"/>
              </w:rPr>
              <w:t>RODILLO ESPUMA</w:t>
            </w:r>
          </w:p>
        </w:tc>
        <w:tc>
          <w:tcPr>
            <w:tcW w:w="1240" w:type="dxa"/>
            <w:tcBorders>
              <w:top w:val="nil"/>
              <w:left w:val="nil"/>
              <w:bottom w:val="single" w:sz="8" w:space="0" w:color="000000"/>
              <w:right w:val="single" w:sz="8" w:space="0" w:color="000000"/>
            </w:tcBorders>
            <w:noWrap/>
            <w:vAlign w:val="center"/>
            <w:hideMark/>
          </w:tcPr>
          <w:p w14:paraId="15B90DD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7557734"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3008B92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8238198" w14:textId="77777777" w:rsidR="009450F9" w:rsidRDefault="009450F9">
            <w:pPr>
              <w:rPr>
                <w:rFonts w:ascii="Tahoma" w:hAnsi="Tahoma" w:cs="Tahoma"/>
                <w:color w:val="000000"/>
                <w:lang w:eastAsia="es-BO"/>
              </w:rPr>
            </w:pPr>
            <w:r>
              <w:rPr>
                <w:rFonts w:ascii="Tahoma" w:hAnsi="Tahoma" w:cs="Tahoma"/>
                <w:color w:val="000000"/>
                <w:lang w:eastAsia="es-BO"/>
              </w:rPr>
              <w:t>PLOMADA 300GR</w:t>
            </w:r>
          </w:p>
        </w:tc>
        <w:tc>
          <w:tcPr>
            <w:tcW w:w="1240" w:type="dxa"/>
            <w:tcBorders>
              <w:top w:val="nil"/>
              <w:left w:val="nil"/>
              <w:bottom w:val="single" w:sz="8" w:space="0" w:color="000000"/>
              <w:right w:val="single" w:sz="8" w:space="0" w:color="000000"/>
            </w:tcBorders>
            <w:noWrap/>
            <w:vAlign w:val="center"/>
            <w:hideMark/>
          </w:tcPr>
          <w:p w14:paraId="252F645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629E37B"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6CE012B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9B3F458" w14:textId="77777777" w:rsidR="009450F9" w:rsidRDefault="009450F9">
            <w:pPr>
              <w:rPr>
                <w:rFonts w:ascii="Tahoma" w:hAnsi="Tahoma" w:cs="Tahoma"/>
                <w:color w:val="000000"/>
                <w:lang w:eastAsia="es-BO"/>
              </w:rPr>
            </w:pPr>
            <w:r>
              <w:rPr>
                <w:rFonts w:ascii="Tahoma" w:hAnsi="Tahoma" w:cs="Tahoma"/>
                <w:color w:val="000000"/>
                <w:lang w:eastAsia="es-BO"/>
              </w:rPr>
              <w:t>PLANCHA</w:t>
            </w:r>
          </w:p>
        </w:tc>
        <w:tc>
          <w:tcPr>
            <w:tcW w:w="1240" w:type="dxa"/>
            <w:tcBorders>
              <w:top w:val="nil"/>
              <w:left w:val="nil"/>
              <w:bottom w:val="single" w:sz="8" w:space="0" w:color="000000"/>
              <w:right w:val="single" w:sz="8" w:space="0" w:color="000000"/>
            </w:tcBorders>
            <w:noWrap/>
            <w:vAlign w:val="center"/>
            <w:hideMark/>
          </w:tcPr>
          <w:p w14:paraId="67B1B26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71507FC"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2C2B44A5"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B3B7502" w14:textId="77777777" w:rsidR="009450F9" w:rsidRDefault="009450F9">
            <w:pPr>
              <w:rPr>
                <w:rFonts w:ascii="Tahoma" w:hAnsi="Tahoma" w:cs="Tahoma"/>
                <w:color w:val="000000"/>
                <w:lang w:eastAsia="es-BO"/>
              </w:rPr>
            </w:pPr>
            <w:r>
              <w:rPr>
                <w:rFonts w:ascii="Tahoma" w:hAnsi="Tahoma" w:cs="Tahoma"/>
                <w:color w:val="000000"/>
                <w:lang w:eastAsia="es-BO"/>
              </w:rPr>
              <w:t>PINZA DE ELECTRICISTA</w:t>
            </w:r>
          </w:p>
        </w:tc>
        <w:tc>
          <w:tcPr>
            <w:tcW w:w="1240" w:type="dxa"/>
            <w:tcBorders>
              <w:top w:val="nil"/>
              <w:left w:val="nil"/>
              <w:bottom w:val="single" w:sz="8" w:space="0" w:color="000000"/>
              <w:right w:val="single" w:sz="8" w:space="0" w:color="000000"/>
            </w:tcBorders>
            <w:noWrap/>
            <w:vAlign w:val="center"/>
            <w:hideMark/>
          </w:tcPr>
          <w:p w14:paraId="6304CF4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A90B2E1"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531E4A2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2F53ECB" w14:textId="77777777" w:rsidR="009450F9" w:rsidRDefault="009450F9">
            <w:pPr>
              <w:rPr>
                <w:rFonts w:ascii="Tahoma" w:hAnsi="Tahoma" w:cs="Tahoma"/>
                <w:color w:val="000000"/>
                <w:lang w:eastAsia="es-BO"/>
              </w:rPr>
            </w:pPr>
            <w:r>
              <w:rPr>
                <w:rFonts w:ascii="Tahoma" w:hAnsi="Tahoma" w:cs="Tahoma"/>
                <w:color w:val="000000"/>
                <w:lang w:eastAsia="es-BO"/>
              </w:rPr>
              <w:t>PINZA DE CORTE LATERAL</w:t>
            </w:r>
          </w:p>
        </w:tc>
        <w:tc>
          <w:tcPr>
            <w:tcW w:w="1240" w:type="dxa"/>
            <w:tcBorders>
              <w:top w:val="nil"/>
              <w:left w:val="nil"/>
              <w:bottom w:val="single" w:sz="8" w:space="0" w:color="000000"/>
              <w:right w:val="single" w:sz="8" w:space="0" w:color="000000"/>
            </w:tcBorders>
            <w:noWrap/>
            <w:vAlign w:val="center"/>
            <w:hideMark/>
          </w:tcPr>
          <w:p w14:paraId="6576A4D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39EEE0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55DCBA0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C106CB3" w14:textId="77777777" w:rsidR="009450F9" w:rsidRDefault="009450F9">
            <w:pPr>
              <w:rPr>
                <w:rFonts w:ascii="Tahoma" w:hAnsi="Tahoma" w:cs="Tahoma"/>
                <w:color w:val="000000"/>
                <w:lang w:eastAsia="es-BO"/>
              </w:rPr>
            </w:pPr>
            <w:r>
              <w:rPr>
                <w:rFonts w:ascii="Tahoma" w:hAnsi="Tahoma" w:cs="Tahoma"/>
                <w:color w:val="000000"/>
                <w:lang w:eastAsia="es-BO"/>
              </w:rPr>
              <w:t>PATA DE CABRA</w:t>
            </w:r>
          </w:p>
        </w:tc>
        <w:tc>
          <w:tcPr>
            <w:tcW w:w="1240" w:type="dxa"/>
            <w:tcBorders>
              <w:top w:val="nil"/>
              <w:left w:val="nil"/>
              <w:bottom w:val="single" w:sz="8" w:space="0" w:color="000000"/>
              <w:right w:val="single" w:sz="8" w:space="0" w:color="000000"/>
            </w:tcBorders>
            <w:noWrap/>
            <w:vAlign w:val="center"/>
            <w:hideMark/>
          </w:tcPr>
          <w:p w14:paraId="2D26EC6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4947783E"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2DF96D3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FD9F178" w14:textId="77777777" w:rsidR="009450F9" w:rsidRDefault="009450F9">
            <w:pPr>
              <w:rPr>
                <w:rFonts w:ascii="Tahoma" w:hAnsi="Tahoma" w:cs="Tahoma"/>
                <w:color w:val="000000"/>
                <w:lang w:eastAsia="es-BO"/>
              </w:rPr>
            </w:pPr>
            <w:r>
              <w:rPr>
                <w:rFonts w:ascii="Tahoma" w:hAnsi="Tahoma" w:cs="Tahoma"/>
                <w:color w:val="000000"/>
                <w:lang w:eastAsia="es-BO"/>
              </w:rPr>
              <w:t>NIVEL DE MANO DE 30CM</w:t>
            </w:r>
          </w:p>
        </w:tc>
        <w:tc>
          <w:tcPr>
            <w:tcW w:w="1240" w:type="dxa"/>
            <w:tcBorders>
              <w:top w:val="nil"/>
              <w:left w:val="nil"/>
              <w:bottom w:val="single" w:sz="8" w:space="0" w:color="000000"/>
              <w:right w:val="single" w:sz="8" w:space="0" w:color="000000"/>
            </w:tcBorders>
            <w:noWrap/>
            <w:vAlign w:val="center"/>
            <w:hideMark/>
          </w:tcPr>
          <w:p w14:paraId="3711484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D0EDB22"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78E0DF4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4DE8900" w14:textId="77777777" w:rsidR="009450F9" w:rsidRDefault="009450F9">
            <w:pPr>
              <w:rPr>
                <w:rFonts w:ascii="Tahoma" w:hAnsi="Tahoma" w:cs="Tahoma"/>
                <w:color w:val="000000"/>
                <w:lang w:eastAsia="es-BO"/>
              </w:rPr>
            </w:pPr>
            <w:r>
              <w:rPr>
                <w:rFonts w:ascii="Tahoma" w:hAnsi="Tahoma" w:cs="Tahoma"/>
                <w:color w:val="000000"/>
                <w:lang w:eastAsia="es-BO"/>
              </w:rPr>
              <w:t>MARTILLO</w:t>
            </w:r>
          </w:p>
        </w:tc>
        <w:tc>
          <w:tcPr>
            <w:tcW w:w="1240" w:type="dxa"/>
            <w:tcBorders>
              <w:top w:val="nil"/>
              <w:left w:val="nil"/>
              <w:bottom w:val="single" w:sz="8" w:space="0" w:color="000000"/>
              <w:right w:val="single" w:sz="8" w:space="0" w:color="000000"/>
            </w:tcBorders>
            <w:noWrap/>
            <w:vAlign w:val="center"/>
            <w:hideMark/>
          </w:tcPr>
          <w:p w14:paraId="783AB889"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FC6636A"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454F41A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5E1A34B" w14:textId="77777777" w:rsidR="009450F9" w:rsidRDefault="009450F9">
            <w:pPr>
              <w:rPr>
                <w:rFonts w:ascii="Tahoma" w:hAnsi="Tahoma" w:cs="Tahoma"/>
                <w:color w:val="000000"/>
                <w:lang w:eastAsia="es-BO"/>
              </w:rPr>
            </w:pPr>
            <w:r>
              <w:rPr>
                <w:rFonts w:ascii="Tahoma" w:hAnsi="Tahoma" w:cs="Tahoma"/>
                <w:color w:val="000000"/>
                <w:lang w:eastAsia="es-BO"/>
              </w:rPr>
              <w:t>MANGUERA TRANSPARENTE DE NIVEL 3/8"</w:t>
            </w:r>
          </w:p>
        </w:tc>
        <w:tc>
          <w:tcPr>
            <w:tcW w:w="1240" w:type="dxa"/>
            <w:tcBorders>
              <w:top w:val="nil"/>
              <w:left w:val="nil"/>
              <w:bottom w:val="single" w:sz="8" w:space="0" w:color="000000"/>
              <w:right w:val="single" w:sz="8" w:space="0" w:color="000000"/>
            </w:tcBorders>
            <w:noWrap/>
            <w:vAlign w:val="center"/>
            <w:hideMark/>
          </w:tcPr>
          <w:p w14:paraId="1C4256A1" w14:textId="77777777" w:rsidR="009450F9" w:rsidRDefault="009450F9">
            <w:pPr>
              <w:rPr>
                <w:rFonts w:ascii="Tahoma" w:hAnsi="Tahoma" w:cs="Tahoma"/>
                <w:color w:val="000000"/>
                <w:lang w:eastAsia="es-BO"/>
              </w:rPr>
            </w:pPr>
            <w:r>
              <w:rPr>
                <w:rFonts w:ascii="Tahoma" w:hAnsi="Tahoma" w:cs="Tahoma"/>
                <w:color w:val="000000"/>
                <w:lang w:eastAsia="es-BO"/>
              </w:rPr>
              <w:t>M</w:t>
            </w:r>
          </w:p>
        </w:tc>
        <w:tc>
          <w:tcPr>
            <w:tcW w:w="1243" w:type="dxa"/>
            <w:tcBorders>
              <w:top w:val="nil"/>
              <w:left w:val="nil"/>
              <w:bottom w:val="single" w:sz="8" w:space="0" w:color="000000"/>
              <w:right w:val="single" w:sz="8" w:space="0" w:color="000000"/>
            </w:tcBorders>
            <w:noWrap/>
            <w:vAlign w:val="center"/>
            <w:hideMark/>
          </w:tcPr>
          <w:p w14:paraId="380224EC" w14:textId="77777777" w:rsidR="009450F9" w:rsidRDefault="009450F9">
            <w:pPr>
              <w:jc w:val="right"/>
              <w:rPr>
                <w:rFonts w:ascii="Tahoma" w:hAnsi="Tahoma" w:cs="Tahoma"/>
                <w:color w:val="000000"/>
                <w:lang w:eastAsia="es-BO"/>
              </w:rPr>
            </w:pPr>
            <w:r>
              <w:rPr>
                <w:rFonts w:ascii="Tahoma" w:hAnsi="Tahoma" w:cs="Tahoma"/>
                <w:color w:val="000000"/>
                <w:lang w:eastAsia="es-BO"/>
              </w:rPr>
              <w:t>30</w:t>
            </w:r>
          </w:p>
        </w:tc>
      </w:tr>
      <w:tr w:rsidR="009450F9" w14:paraId="366A1A0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C97A926" w14:textId="77777777" w:rsidR="009450F9" w:rsidRDefault="009450F9">
            <w:pPr>
              <w:rPr>
                <w:rFonts w:ascii="Tahoma" w:hAnsi="Tahoma" w:cs="Tahoma"/>
                <w:color w:val="000000"/>
                <w:lang w:eastAsia="es-BO"/>
              </w:rPr>
            </w:pPr>
            <w:r>
              <w:rPr>
                <w:rFonts w:ascii="Tahoma" w:hAnsi="Tahoma" w:cs="Tahoma"/>
                <w:color w:val="000000"/>
                <w:lang w:eastAsia="es-BO"/>
              </w:rPr>
              <w:t>MALLA MILIMÉTRICA (H=1M; 1,10M)</w:t>
            </w:r>
          </w:p>
        </w:tc>
        <w:tc>
          <w:tcPr>
            <w:tcW w:w="1240" w:type="dxa"/>
            <w:tcBorders>
              <w:top w:val="nil"/>
              <w:left w:val="nil"/>
              <w:bottom w:val="single" w:sz="8" w:space="0" w:color="000000"/>
              <w:right w:val="single" w:sz="8" w:space="0" w:color="000000"/>
            </w:tcBorders>
            <w:noWrap/>
            <w:vAlign w:val="center"/>
            <w:hideMark/>
          </w:tcPr>
          <w:p w14:paraId="3140D0BA" w14:textId="77777777" w:rsidR="009450F9" w:rsidRDefault="009450F9">
            <w:pPr>
              <w:rPr>
                <w:rFonts w:ascii="Tahoma" w:hAnsi="Tahoma" w:cs="Tahoma"/>
                <w:color w:val="000000"/>
                <w:lang w:eastAsia="es-BO"/>
              </w:rPr>
            </w:pPr>
            <w:r>
              <w:rPr>
                <w:rFonts w:ascii="Tahoma" w:hAnsi="Tahoma" w:cs="Tahoma"/>
                <w:color w:val="000000"/>
                <w:lang w:eastAsia="es-BO"/>
              </w:rPr>
              <w:t>M2</w:t>
            </w:r>
          </w:p>
        </w:tc>
        <w:tc>
          <w:tcPr>
            <w:tcW w:w="1243" w:type="dxa"/>
            <w:tcBorders>
              <w:top w:val="nil"/>
              <w:left w:val="nil"/>
              <w:bottom w:val="single" w:sz="8" w:space="0" w:color="000000"/>
              <w:right w:val="single" w:sz="8" w:space="0" w:color="000000"/>
            </w:tcBorders>
            <w:noWrap/>
            <w:vAlign w:val="center"/>
            <w:hideMark/>
          </w:tcPr>
          <w:p w14:paraId="1E9432B5"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6FE1D68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F746072" w14:textId="77777777" w:rsidR="009450F9" w:rsidRDefault="009450F9">
            <w:pPr>
              <w:rPr>
                <w:rFonts w:ascii="Tahoma" w:hAnsi="Tahoma" w:cs="Tahoma"/>
                <w:color w:val="000000"/>
                <w:lang w:eastAsia="es-BO"/>
              </w:rPr>
            </w:pPr>
            <w:r>
              <w:rPr>
                <w:rFonts w:ascii="Tahoma" w:hAnsi="Tahoma" w:cs="Tahoma"/>
                <w:color w:val="000000"/>
                <w:lang w:eastAsia="es-BO"/>
              </w:rPr>
              <w:t>LLAVE UNIVERSAL PARA TUBOS</w:t>
            </w:r>
          </w:p>
        </w:tc>
        <w:tc>
          <w:tcPr>
            <w:tcW w:w="1240" w:type="dxa"/>
            <w:tcBorders>
              <w:top w:val="nil"/>
              <w:left w:val="nil"/>
              <w:bottom w:val="single" w:sz="8" w:space="0" w:color="000000"/>
              <w:right w:val="single" w:sz="8" w:space="0" w:color="000000"/>
            </w:tcBorders>
            <w:noWrap/>
            <w:vAlign w:val="center"/>
            <w:hideMark/>
          </w:tcPr>
          <w:p w14:paraId="4EA4C536"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22E939E"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2AC554AE"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5F114B3" w14:textId="77777777" w:rsidR="009450F9" w:rsidRDefault="009450F9">
            <w:pPr>
              <w:rPr>
                <w:rFonts w:ascii="Tahoma" w:hAnsi="Tahoma" w:cs="Tahoma"/>
                <w:color w:val="000000"/>
                <w:lang w:eastAsia="es-BO"/>
              </w:rPr>
            </w:pPr>
            <w:r>
              <w:rPr>
                <w:rFonts w:ascii="Tahoma" w:hAnsi="Tahoma" w:cs="Tahoma"/>
                <w:color w:val="000000"/>
                <w:lang w:eastAsia="es-BO"/>
              </w:rPr>
              <w:t>LLAVE STILSON</w:t>
            </w:r>
          </w:p>
        </w:tc>
        <w:tc>
          <w:tcPr>
            <w:tcW w:w="1240" w:type="dxa"/>
            <w:tcBorders>
              <w:top w:val="nil"/>
              <w:left w:val="nil"/>
              <w:bottom w:val="single" w:sz="8" w:space="0" w:color="000000"/>
              <w:right w:val="single" w:sz="8" w:space="0" w:color="000000"/>
            </w:tcBorders>
            <w:noWrap/>
            <w:vAlign w:val="center"/>
            <w:hideMark/>
          </w:tcPr>
          <w:p w14:paraId="4CB3EE7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DD04A76"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5DAC8D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F4E5972" w14:textId="77777777" w:rsidR="009450F9" w:rsidRDefault="009450F9">
            <w:pPr>
              <w:rPr>
                <w:rFonts w:ascii="Tahoma" w:hAnsi="Tahoma" w:cs="Tahoma"/>
                <w:color w:val="000000"/>
                <w:lang w:eastAsia="es-BO"/>
              </w:rPr>
            </w:pPr>
            <w:r>
              <w:rPr>
                <w:rFonts w:ascii="Tahoma" w:hAnsi="Tahoma" w:cs="Tahoma"/>
                <w:color w:val="000000"/>
                <w:lang w:eastAsia="es-BO"/>
              </w:rPr>
              <w:t>LLAVE PERICO</w:t>
            </w:r>
          </w:p>
        </w:tc>
        <w:tc>
          <w:tcPr>
            <w:tcW w:w="1240" w:type="dxa"/>
            <w:tcBorders>
              <w:top w:val="nil"/>
              <w:left w:val="nil"/>
              <w:bottom w:val="single" w:sz="8" w:space="0" w:color="000000"/>
              <w:right w:val="single" w:sz="8" w:space="0" w:color="000000"/>
            </w:tcBorders>
            <w:noWrap/>
            <w:vAlign w:val="center"/>
            <w:hideMark/>
          </w:tcPr>
          <w:p w14:paraId="2BCA5A2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CF09D9A"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7DEF29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5583DF8" w14:textId="77777777" w:rsidR="009450F9" w:rsidRDefault="009450F9">
            <w:pPr>
              <w:rPr>
                <w:rFonts w:ascii="Tahoma" w:hAnsi="Tahoma" w:cs="Tahoma"/>
                <w:color w:val="000000"/>
                <w:lang w:eastAsia="es-BO"/>
              </w:rPr>
            </w:pPr>
            <w:r>
              <w:rPr>
                <w:rFonts w:ascii="Tahoma" w:hAnsi="Tahoma" w:cs="Tahoma"/>
                <w:color w:val="000000"/>
                <w:lang w:eastAsia="es-BO"/>
              </w:rPr>
              <w:t>LÁPIZ DE CARPINTERO</w:t>
            </w:r>
          </w:p>
        </w:tc>
        <w:tc>
          <w:tcPr>
            <w:tcW w:w="1240" w:type="dxa"/>
            <w:tcBorders>
              <w:top w:val="nil"/>
              <w:left w:val="nil"/>
              <w:bottom w:val="single" w:sz="8" w:space="0" w:color="000000"/>
              <w:right w:val="single" w:sz="8" w:space="0" w:color="000000"/>
            </w:tcBorders>
            <w:noWrap/>
            <w:vAlign w:val="center"/>
            <w:hideMark/>
          </w:tcPr>
          <w:p w14:paraId="154E26B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230093A"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3006AEEA"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F0DD396" w14:textId="77777777" w:rsidR="009450F9" w:rsidRDefault="009450F9">
            <w:pPr>
              <w:rPr>
                <w:rFonts w:ascii="Tahoma" w:hAnsi="Tahoma" w:cs="Tahoma"/>
                <w:color w:val="000000"/>
                <w:lang w:eastAsia="es-BO"/>
              </w:rPr>
            </w:pPr>
            <w:r>
              <w:rPr>
                <w:rFonts w:ascii="Tahoma" w:hAnsi="Tahoma" w:cs="Tahoma"/>
                <w:color w:val="000000"/>
                <w:lang w:eastAsia="es-BO"/>
              </w:rPr>
              <w:t>HUINCHA DE 50M</w:t>
            </w:r>
          </w:p>
        </w:tc>
        <w:tc>
          <w:tcPr>
            <w:tcW w:w="1240" w:type="dxa"/>
            <w:tcBorders>
              <w:top w:val="nil"/>
              <w:left w:val="nil"/>
              <w:bottom w:val="single" w:sz="8" w:space="0" w:color="000000"/>
              <w:right w:val="single" w:sz="8" w:space="0" w:color="000000"/>
            </w:tcBorders>
            <w:noWrap/>
            <w:vAlign w:val="center"/>
            <w:hideMark/>
          </w:tcPr>
          <w:p w14:paraId="507B12EF"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C9234F7"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46889A0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B710FEB" w14:textId="77777777" w:rsidR="009450F9" w:rsidRDefault="009450F9">
            <w:pPr>
              <w:rPr>
                <w:rFonts w:ascii="Tahoma" w:hAnsi="Tahoma" w:cs="Tahoma"/>
                <w:color w:val="000000"/>
                <w:lang w:eastAsia="es-BO"/>
              </w:rPr>
            </w:pPr>
            <w:r>
              <w:rPr>
                <w:rFonts w:ascii="Tahoma" w:hAnsi="Tahoma" w:cs="Tahoma"/>
                <w:color w:val="000000"/>
                <w:lang w:eastAsia="es-BO"/>
              </w:rPr>
              <w:t>HOJAS PARA SIERRA MECÁNICA</w:t>
            </w:r>
          </w:p>
        </w:tc>
        <w:tc>
          <w:tcPr>
            <w:tcW w:w="1240" w:type="dxa"/>
            <w:tcBorders>
              <w:top w:val="nil"/>
              <w:left w:val="nil"/>
              <w:bottom w:val="single" w:sz="8" w:space="0" w:color="000000"/>
              <w:right w:val="single" w:sz="8" w:space="0" w:color="000000"/>
            </w:tcBorders>
            <w:noWrap/>
            <w:vAlign w:val="center"/>
            <w:hideMark/>
          </w:tcPr>
          <w:p w14:paraId="0B7C53B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BA510F7"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1D04391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1894D78" w14:textId="77777777" w:rsidR="009450F9" w:rsidRDefault="009450F9">
            <w:pPr>
              <w:rPr>
                <w:rFonts w:ascii="Tahoma" w:hAnsi="Tahoma" w:cs="Tahoma"/>
                <w:color w:val="000000"/>
                <w:lang w:eastAsia="es-BO"/>
              </w:rPr>
            </w:pPr>
            <w:r>
              <w:rPr>
                <w:rFonts w:ascii="Tahoma" w:hAnsi="Tahoma" w:cs="Tahoma"/>
                <w:color w:val="000000"/>
                <w:lang w:eastAsia="es-BO"/>
              </w:rPr>
              <w:t>GUANTES DE SEGURIDAD (ESPECIAL)</w:t>
            </w:r>
          </w:p>
        </w:tc>
        <w:tc>
          <w:tcPr>
            <w:tcW w:w="1240" w:type="dxa"/>
            <w:tcBorders>
              <w:top w:val="nil"/>
              <w:left w:val="nil"/>
              <w:bottom w:val="single" w:sz="8" w:space="0" w:color="000000"/>
              <w:right w:val="single" w:sz="8" w:space="0" w:color="000000"/>
            </w:tcBorders>
            <w:noWrap/>
            <w:vAlign w:val="center"/>
            <w:hideMark/>
          </w:tcPr>
          <w:p w14:paraId="0B6DA90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8FAEA89"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44EE873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60EE2BC" w14:textId="77777777" w:rsidR="009450F9" w:rsidRDefault="009450F9">
            <w:pPr>
              <w:rPr>
                <w:rFonts w:ascii="Tahoma" w:hAnsi="Tahoma" w:cs="Tahoma"/>
                <w:color w:val="000000"/>
                <w:lang w:eastAsia="es-BO"/>
              </w:rPr>
            </w:pPr>
            <w:r>
              <w:rPr>
                <w:rFonts w:ascii="Tahoma" w:hAnsi="Tahoma" w:cs="Tahoma"/>
                <w:color w:val="000000"/>
                <w:lang w:eastAsia="es-BO"/>
              </w:rPr>
              <w:t>FROTACHO (15X20)</w:t>
            </w:r>
          </w:p>
        </w:tc>
        <w:tc>
          <w:tcPr>
            <w:tcW w:w="1240" w:type="dxa"/>
            <w:tcBorders>
              <w:top w:val="nil"/>
              <w:left w:val="nil"/>
              <w:bottom w:val="single" w:sz="8" w:space="0" w:color="000000"/>
              <w:right w:val="single" w:sz="8" w:space="0" w:color="000000"/>
            </w:tcBorders>
            <w:noWrap/>
            <w:vAlign w:val="center"/>
            <w:hideMark/>
          </w:tcPr>
          <w:p w14:paraId="441D316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EFD428A"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40F27DD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DC63614" w14:textId="77777777" w:rsidR="009450F9" w:rsidRDefault="009450F9">
            <w:pPr>
              <w:rPr>
                <w:rFonts w:ascii="Tahoma" w:hAnsi="Tahoma" w:cs="Tahoma"/>
                <w:color w:val="000000"/>
                <w:lang w:eastAsia="es-BO"/>
              </w:rPr>
            </w:pPr>
            <w:r>
              <w:rPr>
                <w:rFonts w:ascii="Tahoma" w:hAnsi="Tahoma" w:cs="Tahoma"/>
                <w:color w:val="000000"/>
                <w:lang w:eastAsia="es-BO"/>
              </w:rPr>
              <w:t>ESTILETE</w:t>
            </w:r>
          </w:p>
        </w:tc>
        <w:tc>
          <w:tcPr>
            <w:tcW w:w="1240" w:type="dxa"/>
            <w:tcBorders>
              <w:top w:val="nil"/>
              <w:left w:val="nil"/>
              <w:bottom w:val="single" w:sz="8" w:space="0" w:color="000000"/>
              <w:right w:val="single" w:sz="8" w:space="0" w:color="000000"/>
            </w:tcBorders>
            <w:noWrap/>
            <w:vAlign w:val="center"/>
            <w:hideMark/>
          </w:tcPr>
          <w:p w14:paraId="081562BA"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7793BA8"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05AC6FE0"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1D16FFA" w14:textId="77777777" w:rsidR="009450F9" w:rsidRDefault="009450F9">
            <w:pPr>
              <w:rPr>
                <w:rFonts w:ascii="Tahoma" w:hAnsi="Tahoma" w:cs="Tahoma"/>
                <w:color w:val="000000"/>
                <w:lang w:eastAsia="es-BO"/>
              </w:rPr>
            </w:pPr>
            <w:r>
              <w:rPr>
                <w:rFonts w:ascii="Tahoma" w:hAnsi="Tahoma" w:cs="Tahoma"/>
                <w:color w:val="000000"/>
                <w:lang w:eastAsia="es-BO"/>
              </w:rPr>
              <w:t>ESCUADRA (0,40X0,60)</w:t>
            </w:r>
          </w:p>
        </w:tc>
        <w:tc>
          <w:tcPr>
            <w:tcW w:w="1240" w:type="dxa"/>
            <w:tcBorders>
              <w:top w:val="nil"/>
              <w:left w:val="nil"/>
              <w:bottom w:val="single" w:sz="8" w:space="0" w:color="000000"/>
              <w:right w:val="single" w:sz="8" w:space="0" w:color="000000"/>
            </w:tcBorders>
            <w:noWrap/>
            <w:vAlign w:val="center"/>
            <w:hideMark/>
          </w:tcPr>
          <w:p w14:paraId="4AC1946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F65F672"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6F45847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34C8C9D" w14:textId="77777777" w:rsidR="009450F9" w:rsidRDefault="009450F9">
            <w:pPr>
              <w:rPr>
                <w:rFonts w:ascii="Tahoma" w:hAnsi="Tahoma" w:cs="Tahoma"/>
                <w:color w:val="000000"/>
                <w:lang w:eastAsia="es-BO"/>
              </w:rPr>
            </w:pPr>
            <w:r>
              <w:rPr>
                <w:rFonts w:ascii="Tahoma" w:hAnsi="Tahoma" w:cs="Tahoma"/>
                <w:color w:val="000000"/>
                <w:lang w:eastAsia="es-BO"/>
              </w:rPr>
              <w:t>DESTORNILLADOR PUNTA ESTRELLA</w:t>
            </w:r>
          </w:p>
        </w:tc>
        <w:tc>
          <w:tcPr>
            <w:tcW w:w="1240" w:type="dxa"/>
            <w:tcBorders>
              <w:top w:val="nil"/>
              <w:left w:val="nil"/>
              <w:bottom w:val="single" w:sz="8" w:space="0" w:color="000000"/>
              <w:right w:val="single" w:sz="8" w:space="0" w:color="000000"/>
            </w:tcBorders>
            <w:noWrap/>
            <w:vAlign w:val="center"/>
            <w:hideMark/>
          </w:tcPr>
          <w:p w14:paraId="6ABB2B44"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977AD71"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4C2BFFB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8F6CC53" w14:textId="77777777" w:rsidR="009450F9" w:rsidRDefault="009450F9">
            <w:pPr>
              <w:rPr>
                <w:rFonts w:ascii="Tahoma" w:hAnsi="Tahoma" w:cs="Tahoma"/>
                <w:color w:val="000000"/>
                <w:lang w:eastAsia="es-BO"/>
              </w:rPr>
            </w:pPr>
            <w:r>
              <w:rPr>
                <w:rFonts w:ascii="Tahoma" w:hAnsi="Tahoma" w:cs="Tahoma"/>
                <w:color w:val="000000"/>
                <w:lang w:eastAsia="es-BO"/>
              </w:rPr>
              <w:t>DESTORNILLADOR PUNTA PLANA</w:t>
            </w:r>
          </w:p>
        </w:tc>
        <w:tc>
          <w:tcPr>
            <w:tcW w:w="1240" w:type="dxa"/>
            <w:tcBorders>
              <w:top w:val="nil"/>
              <w:left w:val="nil"/>
              <w:bottom w:val="single" w:sz="8" w:space="0" w:color="000000"/>
              <w:right w:val="single" w:sz="8" w:space="0" w:color="000000"/>
            </w:tcBorders>
            <w:noWrap/>
            <w:vAlign w:val="center"/>
            <w:hideMark/>
          </w:tcPr>
          <w:p w14:paraId="0F096DF0"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77CB453C"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25763EB4"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EFDDF21" w14:textId="77777777" w:rsidR="009450F9" w:rsidRDefault="009450F9">
            <w:pPr>
              <w:rPr>
                <w:rFonts w:ascii="Tahoma" w:hAnsi="Tahoma" w:cs="Tahoma"/>
                <w:color w:val="000000"/>
                <w:lang w:eastAsia="es-BO"/>
              </w:rPr>
            </w:pPr>
            <w:r>
              <w:rPr>
                <w:rFonts w:ascii="Tahoma" w:hAnsi="Tahoma" w:cs="Tahoma"/>
                <w:color w:val="000000"/>
                <w:lang w:eastAsia="es-BO"/>
              </w:rPr>
              <w:t>BROCHA 3</w:t>
            </w:r>
          </w:p>
        </w:tc>
        <w:tc>
          <w:tcPr>
            <w:tcW w:w="1240" w:type="dxa"/>
            <w:tcBorders>
              <w:top w:val="nil"/>
              <w:left w:val="nil"/>
              <w:bottom w:val="single" w:sz="8" w:space="0" w:color="000000"/>
              <w:right w:val="single" w:sz="8" w:space="0" w:color="000000"/>
            </w:tcBorders>
            <w:noWrap/>
            <w:vAlign w:val="center"/>
            <w:hideMark/>
          </w:tcPr>
          <w:p w14:paraId="7C65D20C"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69380720" w14:textId="77777777" w:rsidR="009450F9" w:rsidRDefault="009450F9">
            <w:pPr>
              <w:jc w:val="right"/>
              <w:rPr>
                <w:rFonts w:ascii="Tahoma" w:hAnsi="Tahoma" w:cs="Tahoma"/>
                <w:color w:val="000000"/>
                <w:lang w:eastAsia="es-BO"/>
              </w:rPr>
            </w:pPr>
            <w:r>
              <w:rPr>
                <w:rFonts w:ascii="Tahoma" w:hAnsi="Tahoma" w:cs="Tahoma"/>
                <w:color w:val="000000"/>
                <w:lang w:eastAsia="es-BO"/>
              </w:rPr>
              <w:t>45</w:t>
            </w:r>
          </w:p>
        </w:tc>
      </w:tr>
      <w:tr w:rsidR="009450F9" w14:paraId="211198F6"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4503E55" w14:textId="77777777" w:rsidR="009450F9" w:rsidRDefault="009450F9">
            <w:pPr>
              <w:rPr>
                <w:rFonts w:ascii="Tahoma" w:hAnsi="Tahoma" w:cs="Tahoma"/>
                <w:color w:val="000000"/>
                <w:lang w:eastAsia="es-BO"/>
              </w:rPr>
            </w:pPr>
            <w:r>
              <w:rPr>
                <w:rFonts w:ascii="Tahoma" w:hAnsi="Tahoma" w:cs="Tahoma"/>
                <w:color w:val="000000"/>
                <w:lang w:eastAsia="es-BO"/>
              </w:rPr>
              <w:t>BADILEJOS</w:t>
            </w:r>
          </w:p>
        </w:tc>
        <w:tc>
          <w:tcPr>
            <w:tcW w:w="1240" w:type="dxa"/>
            <w:tcBorders>
              <w:top w:val="nil"/>
              <w:left w:val="nil"/>
              <w:bottom w:val="single" w:sz="8" w:space="0" w:color="000000"/>
              <w:right w:val="single" w:sz="8" w:space="0" w:color="000000"/>
            </w:tcBorders>
            <w:noWrap/>
            <w:vAlign w:val="center"/>
            <w:hideMark/>
          </w:tcPr>
          <w:p w14:paraId="55740C8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6011AC73"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0D9534D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B25DF66" w14:textId="77777777" w:rsidR="009450F9" w:rsidRDefault="009450F9">
            <w:pPr>
              <w:rPr>
                <w:rFonts w:ascii="Tahoma" w:hAnsi="Tahoma" w:cs="Tahoma"/>
                <w:color w:val="000000"/>
                <w:lang w:eastAsia="es-BO"/>
              </w:rPr>
            </w:pPr>
            <w:r>
              <w:rPr>
                <w:rFonts w:ascii="Tahoma" w:hAnsi="Tahoma" w:cs="Tahoma"/>
                <w:color w:val="000000"/>
                <w:lang w:eastAsia="es-BO"/>
              </w:rPr>
              <w:t>ALICATE</w:t>
            </w:r>
          </w:p>
        </w:tc>
        <w:tc>
          <w:tcPr>
            <w:tcW w:w="1240" w:type="dxa"/>
            <w:tcBorders>
              <w:top w:val="nil"/>
              <w:left w:val="nil"/>
              <w:bottom w:val="single" w:sz="8" w:space="0" w:color="000000"/>
              <w:right w:val="single" w:sz="8" w:space="0" w:color="000000"/>
            </w:tcBorders>
            <w:noWrap/>
            <w:vAlign w:val="center"/>
            <w:hideMark/>
          </w:tcPr>
          <w:p w14:paraId="36F81137"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65B9378E"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59E22FD0"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3019691C" w14:textId="77777777" w:rsidR="009450F9" w:rsidRDefault="009450F9">
            <w:pPr>
              <w:rPr>
                <w:rFonts w:ascii="Tahoma" w:hAnsi="Tahoma" w:cs="Tahoma"/>
                <w:color w:val="000000"/>
                <w:lang w:eastAsia="es-BO"/>
              </w:rPr>
            </w:pPr>
            <w:r>
              <w:rPr>
                <w:rFonts w:ascii="Tahoma" w:hAnsi="Tahoma" w:cs="Tahoma"/>
                <w:color w:val="000000"/>
                <w:lang w:eastAsia="es-BO"/>
              </w:rPr>
              <w:t>ROPA DE TRABAJO</w:t>
            </w:r>
          </w:p>
        </w:tc>
      </w:tr>
      <w:tr w:rsidR="009450F9" w14:paraId="0389113F"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55113D4" w14:textId="77777777" w:rsidR="009450F9" w:rsidRDefault="009450F9">
            <w:pPr>
              <w:rPr>
                <w:rFonts w:ascii="Tahoma" w:hAnsi="Tahoma" w:cs="Tahoma"/>
                <w:color w:val="000000"/>
                <w:lang w:eastAsia="es-BO"/>
              </w:rPr>
            </w:pPr>
            <w:r>
              <w:rPr>
                <w:rFonts w:ascii="Tahoma" w:hAnsi="Tahoma" w:cs="Tahoma"/>
                <w:color w:val="000000"/>
                <w:lang w:eastAsia="es-BO"/>
              </w:rPr>
              <w:t>OVEROL</w:t>
            </w:r>
          </w:p>
        </w:tc>
        <w:tc>
          <w:tcPr>
            <w:tcW w:w="1240" w:type="dxa"/>
            <w:tcBorders>
              <w:top w:val="nil"/>
              <w:left w:val="nil"/>
              <w:bottom w:val="single" w:sz="8" w:space="0" w:color="000000"/>
              <w:right w:val="single" w:sz="8" w:space="0" w:color="000000"/>
            </w:tcBorders>
            <w:noWrap/>
            <w:vAlign w:val="center"/>
            <w:hideMark/>
          </w:tcPr>
          <w:p w14:paraId="2272A0FB"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2296856B"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r>
      <w:tr w:rsidR="009450F9" w14:paraId="2FE2C28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C675A48" w14:textId="77777777" w:rsidR="009450F9" w:rsidRDefault="009450F9">
            <w:pPr>
              <w:rPr>
                <w:rFonts w:ascii="Tahoma" w:hAnsi="Tahoma" w:cs="Tahoma"/>
                <w:color w:val="000000"/>
                <w:lang w:eastAsia="es-BO"/>
              </w:rPr>
            </w:pPr>
            <w:r>
              <w:rPr>
                <w:rFonts w:ascii="Tahoma" w:hAnsi="Tahoma" w:cs="Tahoma"/>
                <w:color w:val="000000"/>
                <w:lang w:eastAsia="es-BO"/>
              </w:rPr>
              <w:t>GUANTES</w:t>
            </w:r>
          </w:p>
        </w:tc>
        <w:tc>
          <w:tcPr>
            <w:tcW w:w="1240" w:type="dxa"/>
            <w:tcBorders>
              <w:top w:val="nil"/>
              <w:left w:val="nil"/>
              <w:bottom w:val="single" w:sz="8" w:space="0" w:color="000000"/>
              <w:right w:val="single" w:sz="8" w:space="0" w:color="000000"/>
            </w:tcBorders>
            <w:noWrap/>
            <w:vAlign w:val="center"/>
            <w:hideMark/>
          </w:tcPr>
          <w:p w14:paraId="63FF3F11"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522350E2"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r>
      <w:tr w:rsidR="009450F9" w14:paraId="284EEEE3"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94E4389" w14:textId="77777777" w:rsidR="009450F9" w:rsidRDefault="009450F9">
            <w:pPr>
              <w:rPr>
                <w:rFonts w:ascii="Tahoma" w:hAnsi="Tahoma" w:cs="Tahoma"/>
                <w:color w:val="000000"/>
                <w:lang w:eastAsia="es-BO"/>
              </w:rPr>
            </w:pPr>
            <w:r>
              <w:rPr>
                <w:rFonts w:ascii="Tahoma" w:hAnsi="Tahoma" w:cs="Tahoma"/>
                <w:color w:val="000000"/>
                <w:lang w:eastAsia="es-BO"/>
              </w:rPr>
              <w:t>CINTURÓN DE SEGURIDAD</w:t>
            </w:r>
          </w:p>
        </w:tc>
        <w:tc>
          <w:tcPr>
            <w:tcW w:w="1240" w:type="dxa"/>
            <w:tcBorders>
              <w:top w:val="nil"/>
              <w:left w:val="nil"/>
              <w:bottom w:val="single" w:sz="8" w:space="0" w:color="000000"/>
              <w:right w:val="single" w:sz="8" w:space="0" w:color="000000"/>
            </w:tcBorders>
            <w:noWrap/>
            <w:vAlign w:val="center"/>
            <w:hideMark/>
          </w:tcPr>
          <w:p w14:paraId="3A81ADF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BFBDCB6"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C09196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72F39DA" w14:textId="77777777" w:rsidR="009450F9" w:rsidRDefault="009450F9">
            <w:pPr>
              <w:rPr>
                <w:rFonts w:ascii="Tahoma" w:hAnsi="Tahoma" w:cs="Tahoma"/>
                <w:color w:val="000000"/>
                <w:lang w:eastAsia="es-BO"/>
              </w:rPr>
            </w:pPr>
            <w:r>
              <w:rPr>
                <w:rFonts w:ascii="Tahoma" w:hAnsi="Tahoma" w:cs="Tahoma"/>
                <w:color w:val="000000"/>
                <w:lang w:eastAsia="es-BO"/>
              </w:rPr>
              <w:t>CHALECO DE IDENTIFICACIÓN</w:t>
            </w:r>
          </w:p>
        </w:tc>
        <w:tc>
          <w:tcPr>
            <w:tcW w:w="1240" w:type="dxa"/>
            <w:tcBorders>
              <w:top w:val="nil"/>
              <w:left w:val="nil"/>
              <w:bottom w:val="single" w:sz="8" w:space="0" w:color="000000"/>
              <w:right w:val="single" w:sz="8" w:space="0" w:color="000000"/>
            </w:tcBorders>
            <w:noWrap/>
            <w:vAlign w:val="center"/>
            <w:hideMark/>
          </w:tcPr>
          <w:p w14:paraId="69CB53A8"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385550CA"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r>
      <w:tr w:rsidR="009450F9" w14:paraId="289EFAD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420F503" w14:textId="77777777" w:rsidR="009450F9" w:rsidRDefault="009450F9">
            <w:pPr>
              <w:rPr>
                <w:rFonts w:ascii="Tahoma" w:hAnsi="Tahoma" w:cs="Tahoma"/>
                <w:color w:val="000000"/>
                <w:lang w:eastAsia="es-BO"/>
              </w:rPr>
            </w:pPr>
            <w:r>
              <w:rPr>
                <w:rFonts w:ascii="Tahoma" w:hAnsi="Tahoma" w:cs="Tahoma"/>
                <w:color w:val="000000"/>
                <w:lang w:eastAsia="es-BO"/>
              </w:rPr>
              <w:t>CASCO</w:t>
            </w:r>
          </w:p>
        </w:tc>
        <w:tc>
          <w:tcPr>
            <w:tcW w:w="1240" w:type="dxa"/>
            <w:tcBorders>
              <w:top w:val="nil"/>
              <w:left w:val="nil"/>
              <w:bottom w:val="single" w:sz="8" w:space="0" w:color="000000"/>
              <w:right w:val="single" w:sz="8" w:space="0" w:color="000000"/>
            </w:tcBorders>
            <w:noWrap/>
            <w:vAlign w:val="center"/>
            <w:hideMark/>
          </w:tcPr>
          <w:p w14:paraId="3F645772"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77B84B6"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r>
      <w:tr w:rsidR="009450F9" w14:paraId="0FE717D9"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60A7AFF" w14:textId="77777777" w:rsidR="009450F9" w:rsidRDefault="009450F9">
            <w:pPr>
              <w:rPr>
                <w:rFonts w:ascii="Tahoma" w:hAnsi="Tahoma" w:cs="Tahoma"/>
                <w:color w:val="000000"/>
                <w:lang w:eastAsia="es-BO"/>
              </w:rPr>
            </w:pPr>
            <w:r>
              <w:rPr>
                <w:rFonts w:ascii="Tahoma" w:hAnsi="Tahoma" w:cs="Tahoma"/>
                <w:color w:val="000000"/>
                <w:lang w:eastAsia="es-BO"/>
              </w:rPr>
              <w:lastRenderedPageBreak/>
              <w:t>BOTAS</w:t>
            </w:r>
          </w:p>
        </w:tc>
        <w:tc>
          <w:tcPr>
            <w:tcW w:w="1240" w:type="dxa"/>
            <w:tcBorders>
              <w:top w:val="nil"/>
              <w:left w:val="nil"/>
              <w:bottom w:val="single" w:sz="8" w:space="0" w:color="000000"/>
              <w:right w:val="single" w:sz="8" w:space="0" w:color="000000"/>
            </w:tcBorders>
            <w:noWrap/>
            <w:vAlign w:val="center"/>
            <w:hideMark/>
          </w:tcPr>
          <w:p w14:paraId="0B1D87DE"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06F2139D"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r>
      <w:tr w:rsidR="009450F9" w14:paraId="744D37D5"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2F8AA0F2" w14:textId="77777777" w:rsidR="009450F9" w:rsidRDefault="009450F9">
            <w:pPr>
              <w:rPr>
                <w:rFonts w:ascii="Tahoma" w:hAnsi="Tahoma" w:cs="Tahoma"/>
                <w:color w:val="000000"/>
                <w:lang w:eastAsia="es-BO"/>
              </w:rPr>
            </w:pPr>
            <w:r>
              <w:rPr>
                <w:rFonts w:ascii="Tahoma" w:hAnsi="Tahoma" w:cs="Tahoma"/>
                <w:color w:val="000000"/>
                <w:lang w:eastAsia="es-BO"/>
              </w:rPr>
              <w:t>COMBUSTIBLES Y LUBRICANTES</w:t>
            </w:r>
          </w:p>
        </w:tc>
      </w:tr>
      <w:tr w:rsidR="009450F9" w14:paraId="3A805428"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163D100" w14:textId="77777777" w:rsidR="009450F9" w:rsidRDefault="009450F9">
            <w:pPr>
              <w:rPr>
                <w:rFonts w:ascii="Tahoma" w:hAnsi="Tahoma" w:cs="Tahoma"/>
                <w:color w:val="000000"/>
                <w:lang w:eastAsia="es-BO"/>
              </w:rPr>
            </w:pPr>
            <w:r>
              <w:rPr>
                <w:rFonts w:ascii="Tahoma" w:hAnsi="Tahoma" w:cs="Tahoma"/>
                <w:color w:val="000000"/>
                <w:lang w:eastAsia="es-BO"/>
              </w:rPr>
              <w:t>GASOLINA PARA MOTOCICLETA(S)</w:t>
            </w:r>
          </w:p>
        </w:tc>
        <w:tc>
          <w:tcPr>
            <w:tcW w:w="1240" w:type="dxa"/>
            <w:tcBorders>
              <w:top w:val="nil"/>
              <w:left w:val="nil"/>
              <w:bottom w:val="single" w:sz="8" w:space="0" w:color="000000"/>
              <w:right w:val="single" w:sz="8" w:space="0" w:color="000000"/>
            </w:tcBorders>
            <w:noWrap/>
            <w:vAlign w:val="center"/>
            <w:hideMark/>
          </w:tcPr>
          <w:p w14:paraId="7D55D91E"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3" w:type="dxa"/>
            <w:tcBorders>
              <w:top w:val="nil"/>
              <w:left w:val="nil"/>
              <w:bottom w:val="single" w:sz="8" w:space="0" w:color="000000"/>
              <w:right w:val="single" w:sz="8" w:space="0" w:color="000000"/>
            </w:tcBorders>
            <w:noWrap/>
            <w:vAlign w:val="center"/>
            <w:hideMark/>
          </w:tcPr>
          <w:p w14:paraId="61775838" w14:textId="77777777" w:rsidR="009450F9" w:rsidRDefault="009450F9">
            <w:pPr>
              <w:jc w:val="right"/>
              <w:rPr>
                <w:rFonts w:ascii="Tahoma" w:hAnsi="Tahoma" w:cs="Tahoma"/>
                <w:color w:val="000000"/>
                <w:lang w:eastAsia="es-BO"/>
              </w:rPr>
            </w:pPr>
            <w:r>
              <w:rPr>
                <w:rFonts w:ascii="Tahoma" w:hAnsi="Tahoma" w:cs="Tahoma"/>
                <w:color w:val="000000"/>
                <w:lang w:eastAsia="es-BO"/>
              </w:rPr>
              <w:t>1200</w:t>
            </w:r>
          </w:p>
        </w:tc>
      </w:tr>
      <w:tr w:rsidR="009450F9" w14:paraId="197DF7AB"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68294703" w14:textId="77777777" w:rsidR="009450F9" w:rsidRDefault="009450F9">
            <w:pPr>
              <w:rPr>
                <w:rFonts w:ascii="Tahoma" w:hAnsi="Tahoma" w:cs="Tahoma"/>
                <w:color w:val="000000"/>
                <w:lang w:eastAsia="es-BO"/>
              </w:rPr>
            </w:pPr>
            <w:r>
              <w:rPr>
                <w:rFonts w:ascii="Tahoma" w:hAnsi="Tahoma" w:cs="Tahoma"/>
                <w:color w:val="000000"/>
                <w:lang w:eastAsia="es-BO"/>
              </w:rPr>
              <w:t>GASOLINA PARA CAMIONETA(S)</w:t>
            </w:r>
          </w:p>
        </w:tc>
        <w:tc>
          <w:tcPr>
            <w:tcW w:w="1240" w:type="dxa"/>
            <w:tcBorders>
              <w:top w:val="nil"/>
              <w:left w:val="nil"/>
              <w:bottom w:val="single" w:sz="8" w:space="0" w:color="000000"/>
              <w:right w:val="single" w:sz="8" w:space="0" w:color="000000"/>
            </w:tcBorders>
            <w:noWrap/>
            <w:vAlign w:val="center"/>
            <w:hideMark/>
          </w:tcPr>
          <w:p w14:paraId="12963F0B"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3" w:type="dxa"/>
            <w:tcBorders>
              <w:top w:val="nil"/>
              <w:left w:val="nil"/>
              <w:bottom w:val="single" w:sz="8" w:space="0" w:color="000000"/>
              <w:right w:val="single" w:sz="8" w:space="0" w:color="000000"/>
            </w:tcBorders>
            <w:noWrap/>
            <w:vAlign w:val="center"/>
            <w:hideMark/>
          </w:tcPr>
          <w:p w14:paraId="28FD53A0" w14:textId="77777777" w:rsidR="009450F9" w:rsidRDefault="009450F9">
            <w:pPr>
              <w:jc w:val="right"/>
              <w:rPr>
                <w:rFonts w:ascii="Tahoma" w:hAnsi="Tahoma" w:cs="Tahoma"/>
                <w:color w:val="000000"/>
                <w:lang w:eastAsia="es-BO"/>
              </w:rPr>
            </w:pPr>
            <w:r>
              <w:rPr>
                <w:rFonts w:ascii="Tahoma" w:hAnsi="Tahoma" w:cs="Tahoma"/>
                <w:color w:val="000000"/>
                <w:lang w:eastAsia="es-BO"/>
              </w:rPr>
              <w:t>2300</w:t>
            </w:r>
          </w:p>
        </w:tc>
      </w:tr>
      <w:tr w:rsidR="009450F9" w14:paraId="7EE28F1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0932D19" w14:textId="77777777" w:rsidR="009450F9" w:rsidRDefault="009450F9">
            <w:pPr>
              <w:rPr>
                <w:rFonts w:ascii="Tahoma" w:hAnsi="Tahoma" w:cs="Tahoma"/>
                <w:color w:val="000000"/>
                <w:lang w:eastAsia="es-BO"/>
              </w:rPr>
            </w:pPr>
            <w:r>
              <w:rPr>
                <w:rFonts w:ascii="Tahoma" w:hAnsi="Tahoma" w:cs="Tahoma"/>
                <w:color w:val="000000"/>
                <w:lang w:eastAsia="es-BO"/>
              </w:rPr>
              <w:t>CAMBIO DE FILTRO DE ACEITE DE TODOS LOS VEHÍCULOS</w:t>
            </w:r>
          </w:p>
        </w:tc>
        <w:tc>
          <w:tcPr>
            <w:tcW w:w="1240" w:type="dxa"/>
            <w:tcBorders>
              <w:top w:val="nil"/>
              <w:left w:val="nil"/>
              <w:bottom w:val="single" w:sz="8" w:space="0" w:color="000000"/>
              <w:right w:val="single" w:sz="8" w:space="0" w:color="000000"/>
            </w:tcBorders>
            <w:noWrap/>
            <w:vAlign w:val="center"/>
            <w:hideMark/>
          </w:tcPr>
          <w:p w14:paraId="7935C09D" w14:textId="77777777" w:rsidR="009450F9" w:rsidRDefault="009450F9">
            <w:pPr>
              <w:rPr>
                <w:rFonts w:ascii="Tahoma" w:hAnsi="Tahoma" w:cs="Tahoma"/>
                <w:color w:val="000000"/>
                <w:lang w:eastAsia="es-BO"/>
              </w:rPr>
            </w:pPr>
            <w:r>
              <w:rPr>
                <w:rFonts w:ascii="Tahoma" w:hAnsi="Tahoma" w:cs="Tahoma"/>
                <w:color w:val="000000"/>
                <w:lang w:eastAsia="es-BO"/>
              </w:rPr>
              <w:t>PZA</w:t>
            </w:r>
          </w:p>
        </w:tc>
        <w:tc>
          <w:tcPr>
            <w:tcW w:w="1243" w:type="dxa"/>
            <w:tcBorders>
              <w:top w:val="nil"/>
              <w:left w:val="nil"/>
              <w:bottom w:val="single" w:sz="8" w:space="0" w:color="000000"/>
              <w:right w:val="single" w:sz="8" w:space="0" w:color="000000"/>
            </w:tcBorders>
            <w:noWrap/>
            <w:vAlign w:val="center"/>
            <w:hideMark/>
          </w:tcPr>
          <w:p w14:paraId="1E2B5181" w14:textId="77777777" w:rsidR="009450F9" w:rsidRDefault="009450F9">
            <w:pPr>
              <w:jc w:val="right"/>
              <w:rPr>
                <w:rFonts w:ascii="Tahoma" w:hAnsi="Tahoma" w:cs="Tahoma"/>
                <w:color w:val="000000"/>
                <w:lang w:eastAsia="es-BO"/>
              </w:rPr>
            </w:pPr>
            <w:r>
              <w:rPr>
                <w:rFonts w:ascii="Tahoma" w:hAnsi="Tahoma" w:cs="Tahoma"/>
                <w:color w:val="000000"/>
                <w:lang w:eastAsia="es-BO"/>
              </w:rPr>
              <w:t>5</w:t>
            </w:r>
          </w:p>
        </w:tc>
      </w:tr>
      <w:tr w:rsidR="009450F9" w14:paraId="177A5672"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4992FCA" w14:textId="77777777" w:rsidR="009450F9" w:rsidRDefault="009450F9">
            <w:pPr>
              <w:rPr>
                <w:rFonts w:ascii="Tahoma" w:hAnsi="Tahoma" w:cs="Tahoma"/>
                <w:color w:val="000000"/>
                <w:lang w:eastAsia="es-BO"/>
              </w:rPr>
            </w:pPr>
            <w:r>
              <w:rPr>
                <w:rFonts w:ascii="Tahoma" w:hAnsi="Tahoma" w:cs="Tahoma"/>
                <w:color w:val="000000"/>
                <w:lang w:eastAsia="es-BO"/>
              </w:rPr>
              <w:t>CAMBIO DE ACEITE DE TODOS LOS VEHÍCULOS</w:t>
            </w:r>
          </w:p>
        </w:tc>
        <w:tc>
          <w:tcPr>
            <w:tcW w:w="1240" w:type="dxa"/>
            <w:tcBorders>
              <w:top w:val="nil"/>
              <w:left w:val="nil"/>
              <w:bottom w:val="single" w:sz="8" w:space="0" w:color="000000"/>
              <w:right w:val="single" w:sz="8" w:space="0" w:color="000000"/>
            </w:tcBorders>
            <w:noWrap/>
            <w:vAlign w:val="center"/>
            <w:hideMark/>
          </w:tcPr>
          <w:p w14:paraId="13CB33B9" w14:textId="77777777" w:rsidR="009450F9" w:rsidRDefault="009450F9">
            <w:pPr>
              <w:rPr>
                <w:rFonts w:ascii="Tahoma" w:hAnsi="Tahoma" w:cs="Tahoma"/>
                <w:color w:val="000000"/>
                <w:lang w:eastAsia="es-BO"/>
              </w:rPr>
            </w:pPr>
            <w:r>
              <w:rPr>
                <w:rFonts w:ascii="Tahoma" w:hAnsi="Tahoma" w:cs="Tahoma"/>
                <w:color w:val="000000"/>
                <w:lang w:eastAsia="es-BO"/>
              </w:rPr>
              <w:t>LT</w:t>
            </w:r>
          </w:p>
        </w:tc>
        <w:tc>
          <w:tcPr>
            <w:tcW w:w="1243" w:type="dxa"/>
            <w:tcBorders>
              <w:top w:val="nil"/>
              <w:left w:val="nil"/>
              <w:bottom w:val="single" w:sz="8" w:space="0" w:color="000000"/>
              <w:right w:val="single" w:sz="8" w:space="0" w:color="000000"/>
            </w:tcBorders>
            <w:noWrap/>
            <w:vAlign w:val="center"/>
            <w:hideMark/>
          </w:tcPr>
          <w:p w14:paraId="758C03CA"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r>
      <w:tr w:rsidR="009450F9" w14:paraId="4AA0F17C"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4B5302D8" w14:textId="77777777" w:rsidR="009450F9" w:rsidRDefault="009450F9">
            <w:pPr>
              <w:rPr>
                <w:rFonts w:ascii="Tahoma" w:hAnsi="Tahoma" w:cs="Tahoma"/>
                <w:color w:val="000000"/>
                <w:lang w:eastAsia="es-BO"/>
              </w:rPr>
            </w:pPr>
            <w:r>
              <w:rPr>
                <w:rFonts w:ascii="Tahoma" w:hAnsi="Tahoma" w:cs="Tahoma"/>
                <w:color w:val="000000"/>
                <w:lang w:eastAsia="es-BO"/>
              </w:rPr>
              <w:t>ALQUILERES</w:t>
            </w:r>
          </w:p>
        </w:tc>
      </w:tr>
      <w:tr w:rsidR="009450F9" w14:paraId="5FAEA922"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1B5CF3CC" w14:textId="77777777" w:rsidR="009450F9" w:rsidRDefault="009450F9">
            <w:pPr>
              <w:rPr>
                <w:rFonts w:ascii="Tahoma" w:hAnsi="Tahoma" w:cs="Tahoma"/>
                <w:color w:val="000000"/>
                <w:lang w:eastAsia="es-BO"/>
              </w:rPr>
            </w:pPr>
            <w:r>
              <w:rPr>
                <w:rFonts w:ascii="Tahoma" w:hAnsi="Tahoma" w:cs="Tahoma"/>
                <w:color w:val="000000"/>
                <w:lang w:eastAsia="es-BO"/>
              </w:rPr>
              <w:t>ALQUILER DE OFICINA</w:t>
            </w:r>
          </w:p>
        </w:tc>
        <w:tc>
          <w:tcPr>
            <w:tcW w:w="1240" w:type="dxa"/>
            <w:tcBorders>
              <w:top w:val="nil"/>
              <w:left w:val="nil"/>
              <w:bottom w:val="single" w:sz="8" w:space="0" w:color="000000"/>
              <w:right w:val="single" w:sz="8" w:space="0" w:color="000000"/>
            </w:tcBorders>
            <w:noWrap/>
            <w:vAlign w:val="center"/>
            <w:hideMark/>
          </w:tcPr>
          <w:p w14:paraId="5801931A"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4F753CE9"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C2EF054"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4A9B6C2C" w14:textId="77777777" w:rsidR="009450F9" w:rsidRDefault="009450F9">
            <w:pPr>
              <w:rPr>
                <w:rFonts w:ascii="Tahoma" w:hAnsi="Tahoma" w:cs="Tahoma"/>
                <w:color w:val="000000"/>
                <w:lang w:eastAsia="es-BO"/>
              </w:rPr>
            </w:pPr>
            <w:r>
              <w:rPr>
                <w:rFonts w:ascii="Tahoma" w:hAnsi="Tahoma" w:cs="Tahoma"/>
                <w:color w:val="000000"/>
                <w:lang w:eastAsia="es-BO"/>
              </w:rPr>
              <w:t>ALQUILER DE ALMACENES</w:t>
            </w:r>
          </w:p>
        </w:tc>
        <w:tc>
          <w:tcPr>
            <w:tcW w:w="1240" w:type="dxa"/>
            <w:tcBorders>
              <w:top w:val="nil"/>
              <w:left w:val="nil"/>
              <w:bottom w:val="single" w:sz="8" w:space="0" w:color="000000"/>
              <w:right w:val="single" w:sz="8" w:space="0" w:color="000000"/>
            </w:tcBorders>
            <w:noWrap/>
            <w:vAlign w:val="center"/>
            <w:hideMark/>
          </w:tcPr>
          <w:p w14:paraId="4791A043"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38BE00BC"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675AD73F"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5FC6C405" w14:textId="77777777" w:rsidR="009450F9" w:rsidRDefault="009450F9">
            <w:pPr>
              <w:rPr>
                <w:rFonts w:ascii="Tahoma" w:hAnsi="Tahoma" w:cs="Tahoma"/>
                <w:color w:val="000000"/>
                <w:lang w:eastAsia="es-BO"/>
              </w:rPr>
            </w:pPr>
            <w:r>
              <w:rPr>
                <w:rFonts w:ascii="Tahoma" w:hAnsi="Tahoma" w:cs="Tahoma"/>
                <w:color w:val="000000"/>
                <w:lang w:eastAsia="es-BO"/>
              </w:rPr>
              <w:t>MANTENIMIENTO Y REPARACIÓN DE MOTORIZADOS</w:t>
            </w:r>
          </w:p>
        </w:tc>
      </w:tr>
      <w:tr w:rsidR="009450F9" w14:paraId="23A07C16"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3006727" w14:textId="77777777" w:rsidR="009450F9" w:rsidRDefault="009450F9">
            <w:pPr>
              <w:rPr>
                <w:rFonts w:ascii="Tahoma" w:hAnsi="Tahoma" w:cs="Tahoma"/>
                <w:color w:val="000000"/>
                <w:lang w:eastAsia="es-BO"/>
              </w:rPr>
            </w:pPr>
            <w:r>
              <w:rPr>
                <w:rFonts w:ascii="Tahoma" w:hAnsi="Tahoma" w:cs="Tahoma"/>
                <w:color w:val="000000"/>
                <w:lang w:eastAsia="es-BO"/>
              </w:rPr>
              <w:t>REPUESTOS, ACCESORIOS PARA VEHÍCULO(S) Y/O MOTOCICLETA(S)</w:t>
            </w:r>
          </w:p>
        </w:tc>
        <w:tc>
          <w:tcPr>
            <w:tcW w:w="1240" w:type="dxa"/>
            <w:tcBorders>
              <w:top w:val="nil"/>
              <w:left w:val="nil"/>
              <w:bottom w:val="single" w:sz="8" w:space="0" w:color="000000"/>
              <w:right w:val="single" w:sz="8" w:space="0" w:color="000000"/>
            </w:tcBorders>
            <w:noWrap/>
            <w:vAlign w:val="center"/>
            <w:hideMark/>
          </w:tcPr>
          <w:p w14:paraId="6181FFC9"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533E99D6" w14:textId="77777777" w:rsidR="009450F9" w:rsidRDefault="009450F9">
            <w:pPr>
              <w:jc w:val="right"/>
              <w:rPr>
                <w:rFonts w:ascii="Tahoma" w:hAnsi="Tahoma" w:cs="Tahoma"/>
                <w:color w:val="000000"/>
                <w:lang w:eastAsia="es-BO"/>
              </w:rPr>
            </w:pPr>
            <w:r>
              <w:rPr>
                <w:rFonts w:ascii="Tahoma" w:hAnsi="Tahoma" w:cs="Tahoma"/>
                <w:color w:val="000000"/>
                <w:lang w:eastAsia="es-BO"/>
              </w:rPr>
              <w:t>5</w:t>
            </w:r>
          </w:p>
        </w:tc>
      </w:tr>
      <w:tr w:rsidR="009450F9" w14:paraId="1186C135"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5EC52D8F" w14:textId="77777777" w:rsidR="009450F9" w:rsidRDefault="009450F9">
            <w:pPr>
              <w:rPr>
                <w:rFonts w:ascii="Tahoma" w:hAnsi="Tahoma" w:cs="Tahoma"/>
                <w:color w:val="000000"/>
                <w:lang w:eastAsia="es-BO"/>
              </w:rPr>
            </w:pPr>
            <w:r>
              <w:rPr>
                <w:rFonts w:ascii="Tahoma" w:hAnsi="Tahoma" w:cs="Tahoma"/>
                <w:color w:val="000000"/>
                <w:lang w:eastAsia="es-BO"/>
              </w:rPr>
              <w:t>MOTOCICLETA (DEPRECIACIÓN)</w:t>
            </w:r>
          </w:p>
        </w:tc>
        <w:tc>
          <w:tcPr>
            <w:tcW w:w="1240" w:type="dxa"/>
            <w:tcBorders>
              <w:top w:val="nil"/>
              <w:left w:val="nil"/>
              <w:bottom w:val="single" w:sz="8" w:space="0" w:color="000000"/>
              <w:right w:val="single" w:sz="8" w:space="0" w:color="000000"/>
            </w:tcBorders>
            <w:noWrap/>
            <w:vAlign w:val="center"/>
            <w:hideMark/>
          </w:tcPr>
          <w:p w14:paraId="4D71B16C"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1DB05A59"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r>
      <w:tr w:rsidR="009450F9" w14:paraId="4B835E22"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79AEBC8E" w14:textId="77777777" w:rsidR="009450F9" w:rsidRDefault="009450F9">
            <w:pPr>
              <w:rPr>
                <w:rFonts w:ascii="Tahoma" w:hAnsi="Tahoma" w:cs="Tahoma"/>
                <w:color w:val="000000"/>
                <w:lang w:eastAsia="es-BO"/>
              </w:rPr>
            </w:pPr>
            <w:r>
              <w:rPr>
                <w:rFonts w:ascii="Tahoma" w:hAnsi="Tahoma" w:cs="Tahoma"/>
                <w:color w:val="000000"/>
                <w:lang w:eastAsia="es-BO"/>
              </w:rPr>
              <w:t>CAMIONETA (DEPRECIACIÓN)</w:t>
            </w:r>
          </w:p>
        </w:tc>
        <w:tc>
          <w:tcPr>
            <w:tcW w:w="1240" w:type="dxa"/>
            <w:tcBorders>
              <w:top w:val="nil"/>
              <w:left w:val="nil"/>
              <w:bottom w:val="single" w:sz="8" w:space="0" w:color="000000"/>
              <w:right w:val="single" w:sz="8" w:space="0" w:color="000000"/>
            </w:tcBorders>
            <w:noWrap/>
            <w:vAlign w:val="center"/>
            <w:hideMark/>
          </w:tcPr>
          <w:p w14:paraId="3F849D87"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5D9C2D51"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0240EACA"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09BF12CD" w14:textId="77777777" w:rsidR="009450F9" w:rsidRDefault="009450F9">
            <w:pPr>
              <w:rPr>
                <w:rFonts w:ascii="Tahoma" w:hAnsi="Tahoma" w:cs="Tahoma"/>
                <w:color w:val="000000"/>
                <w:lang w:eastAsia="es-BO"/>
              </w:rPr>
            </w:pPr>
            <w:r>
              <w:rPr>
                <w:rFonts w:ascii="Tahoma" w:hAnsi="Tahoma" w:cs="Tahoma"/>
                <w:color w:val="000000"/>
                <w:lang w:eastAsia="es-BO"/>
              </w:rPr>
              <w:t>GASTOS VARIOS</w:t>
            </w:r>
          </w:p>
        </w:tc>
      </w:tr>
      <w:tr w:rsidR="009450F9" w14:paraId="4206FD6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0F7BF039" w14:textId="77777777" w:rsidR="009450F9" w:rsidRDefault="009450F9">
            <w:pPr>
              <w:rPr>
                <w:rFonts w:ascii="Tahoma" w:hAnsi="Tahoma" w:cs="Tahoma"/>
                <w:color w:val="000000"/>
                <w:lang w:eastAsia="es-BO"/>
              </w:rPr>
            </w:pPr>
            <w:r>
              <w:rPr>
                <w:rFonts w:ascii="Tahoma" w:hAnsi="Tahoma" w:cs="Tahoma"/>
                <w:color w:val="000000"/>
                <w:lang w:eastAsia="es-BO"/>
              </w:rPr>
              <w:t>SERVICIOS BÁSICOS P/OFICINA (AGUA/ELECTRICIDAD/LIMPIEZA ETC.)</w:t>
            </w:r>
          </w:p>
        </w:tc>
        <w:tc>
          <w:tcPr>
            <w:tcW w:w="1240" w:type="dxa"/>
            <w:tcBorders>
              <w:top w:val="nil"/>
              <w:left w:val="nil"/>
              <w:bottom w:val="single" w:sz="8" w:space="0" w:color="000000"/>
              <w:right w:val="single" w:sz="8" w:space="0" w:color="000000"/>
            </w:tcBorders>
            <w:noWrap/>
            <w:vAlign w:val="center"/>
            <w:hideMark/>
          </w:tcPr>
          <w:p w14:paraId="20BB6DF6"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51764A23"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3B75F6A6"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1342658" w14:textId="77777777" w:rsidR="009450F9" w:rsidRDefault="009450F9">
            <w:pPr>
              <w:rPr>
                <w:rFonts w:ascii="Tahoma" w:hAnsi="Tahoma" w:cs="Tahoma"/>
                <w:color w:val="000000"/>
                <w:lang w:eastAsia="es-BO"/>
              </w:rPr>
            </w:pPr>
            <w:r>
              <w:rPr>
                <w:rFonts w:ascii="Tahoma" w:hAnsi="Tahoma" w:cs="Tahoma"/>
                <w:color w:val="000000"/>
                <w:lang w:eastAsia="es-BO"/>
              </w:rPr>
              <w:t>INTERNET</w:t>
            </w:r>
          </w:p>
        </w:tc>
        <w:tc>
          <w:tcPr>
            <w:tcW w:w="1240" w:type="dxa"/>
            <w:tcBorders>
              <w:top w:val="nil"/>
              <w:left w:val="nil"/>
              <w:bottom w:val="single" w:sz="8" w:space="0" w:color="000000"/>
              <w:right w:val="single" w:sz="8" w:space="0" w:color="000000"/>
            </w:tcBorders>
            <w:noWrap/>
            <w:vAlign w:val="center"/>
            <w:hideMark/>
          </w:tcPr>
          <w:p w14:paraId="68AFD436"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3C6CF814"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r w:rsidR="009450F9" w14:paraId="42FE440C"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78420E9" w14:textId="77777777" w:rsidR="009450F9" w:rsidRDefault="009450F9">
            <w:pPr>
              <w:rPr>
                <w:rFonts w:ascii="Tahoma" w:hAnsi="Tahoma" w:cs="Tahoma"/>
                <w:color w:val="000000"/>
                <w:lang w:eastAsia="es-BO"/>
              </w:rPr>
            </w:pPr>
            <w:r>
              <w:rPr>
                <w:rFonts w:ascii="Tahoma" w:hAnsi="Tahoma" w:cs="Tahoma"/>
                <w:color w:val="000000"/>
                <w:lang w:eastAsia="es-BO"/>
              </w:rPr>
              <w:t>FOTOCOPIAS</w:t>
            </w:r>
          </w:p>
        </w:tc>
        <w:tc>
          <w:tcPr>
            <w:tcW w:w="1240" w:type="dxa"/>
            <w:tcBorders>
              <w:top w:val="nil"/>
              <w:left w:val="nil"/>
              <w:bottom w:val="single" w:sz="8" w:space="0" w:color="000000"/>
              <w:right w:val="single" w:sz="8" w:space="0" w:color="000000"/>
            </w:tcBorders>
            <w:noWrap/>
            <w:vAlign w:val="center"/>
            <w:hideMark/>
          </w:tcPr>
          <w:p w14:paraId="62EF65FB" w14:textId="77777777" w:rsidR="009450F9" w:rsidRDefault="009450F9">
            <w:pPr>
              <w:rPr>
                <w:rFonts w:ascii="Tahoma" w:hAnsi="Tahoma" w:cs="Tahoma"/>
                <w:color w:val="000000"/>
                <w:lang w:eastAsia="es-BO"/>
              </w:rPr>
            </w:pPr>
            <w:r>
              <w:rPr>
                <w:rFonts w:ascii="Tahoma" w:hAnsi="Tahoma" w:cs="Tahoma"/>
                <w:color w:val="000000"/>
                <w:lang w:eastAsia="es-BO"/>
              </w:rPr>
              <w:t>HJA</w:t>
            </w:r>
          </w:p>
        </w:tc>
        <w:tc>
          <w:tcPr>
            <w:tcW w:w="1243" w:type="dxa"/>
            <w:tcBorders>
              <w:top w:val="nil"/>
              <w:left w:val="nil"/>
              <w:bottom w:val="single" w:sz="8" w:space="0" w:color="000000"/>
              <w:right w:val="single" w:sz="8" w:space="0" w:color="000000"/>
            </w:tcBorders>
            <w:noWrap/>
            <w:vAlign w:val="center"/>
            <w:hideMark/>
          </w:tcPr>
          <w:p w14:paraId="15283823" w14:textId="77777777" w:rsidR="009450F9" w:rsidRDefault="009450F9">
            <w:pPr>
              <w:jc w:val="right"/>
              <w:rPr>
                <w:rFonts w:ascii="Tahoma" w:hAnsi="Tahoma" w:cs="Tahoma"/>
                <w:color w:val="000000"/>
                <w:lang w:eastAsia="es-BO"/>
              </w:rPr>
            </w:pPr>
            <w:r>
              <w:rPr>
                <w:rFonts w:ascii="Tahoma" w:hAnsi="Tahoma" w:cs="Tahoma"/>
                <w:color w:val="000000"/>
                <w:lang w:eastAsia="es-BO"/>
              </w:rPr>
              <w:t>500</w:t>
            </w:r>
          </w:p>
        </w:tc>
      </w:tr>
      <w:tr w:rsidR="009450F9" w14:paraId="78E39B71"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2F855614" w14:textId="77777777" w:rsidR="009450F9" w:rsidRDefault="009450F9">
            <w:pPr>
              <w:rPr>
                <w:rFonts w:ascii="Tahoma" w:hAnsi="Tahoma" w:cs="Tahoma"/>
                <w:color w:val="000000"/>
                <w:lang w:eastAsia="es-BO"/>
              </w:rPr>
            </w:pPr>
            <w:r>
              <w:rPr>
                <w:rFonts w:ascii="Tahoma" w:hAnsi="Tahoma" w:cs="Tahoma"/>
                <w:color w:val="000000"/>
                <w:lang w:eastAsia="es-BO"/>
              </w:rPr>
              <w:t>CERTIFICADO DE NO PROPIEDAD</w:t>
            </w:r>
          </w:p>
        </w:tc>
        <w:tc>
          <w:tcPr>
            <w:tcW w:w="1240" w:type="dxa"/>
            <w:tcBorders>
              <w:top w:val="nil"/>
              <w:left w:val="nil"/>
              <w:bottom w:val="single" w:sz="8" w:space="0" w:color="000000"/>
              <w:right w:val="single" w:sz="8" w:space="0" w:color="000000"/>
            </w:tcBorders>
            <w:noWrap/>
            <w:vAlign w:val="center"/>
            <w:hideMark/>
          </w:tcPr>
          <w:p w14:paraId="29440F50" w14:textId="77777777" w:rsidR="009450F9" w:rsidRDefault="009450F9">
            <w:pPr>
              <w:rPr>
                <w:rFonts w:ascii="Tahoma" w:hAnsi="Tahoma" w:cs="Tahoma"/>
                <w:color w:val="000000"/>
                <w:lang w:eastAsia="es-BO"/>
              </w:rPr>
            </w:pPr>
            <w:r>
              <w:rPr>
                <w:rFonts w:ascii="Tahoma" w:hAnsi="Tahoma" w:cs="Tahoma"/>
                <w:color w:val="000000"/>
                <w:lang w:eastAsia="es-BO"/>
              </w:rPr>
              <w:t>HJA</w:t>
            </w:r>
          </w:p>
        </w:tc>
        <w:tc>
          <w:tcPr>
            <w:tcW w:w="1243" w:type="dxa"/>
            <w:tcBorders>
              <w:top w:val="nil"/>
              <w:left w:val="nil"/>
              <w:bottom w:val="single" w:sz="8" w:space="0" w:color="000000"/>
              <w:right w:val="single" w:sz="8" w:space="0" w:color="000000"/>
            </w:tcBorders>
            <w:noWrap/>
            <w:vAlign w:val="center"/>
            <w:hideMark/>
          </w:tcPr>
          <w:p w14:paraId="330C45EE" w14:textId="77777777" w:rsidR="009450F9" w:rsidRDefault="009450F9">
            <w:pPr>
              <w:jc w:val="right"/>
              <w:rPr>
                <w:rFonts w:ascii="Tahoma" w:hAnsi="Tahoma" w:cs="Tahoma"/>
                <w:color w:val="000000"/>
                <w:lang w:eastAsia="es-BO"/>
              </w:rPr>
            </w:pPr>
            <w:r>
              <w:rPr>
                <w:rFonts w:ascii="Tahoma" w:hAnsi="Tahoma" w:cs="Tahoma"/>
                <w:color w:val="000000"/>
                <w:lang w:eastAsia="es-BO"/>
              </w:rPr>
              <w:t>90</w:t>
            </w:r>
          </w:p>
        </w:tc>
      </w:tr>
      <w:tr w:rsidR="009450F9" w14:paraId="7DBF8A5D" w14:textId="77777777" w:rsidTr="009450F9">
        <w:trPr>
          <w:trHeight w:val="289"/>
        </w:trPr>
        <w:tc>
          <w:tcPr>
            <w:tcW w:w="9416" w:type="dxa"/>
            <w:gridSpan w:val="3"/>
            <w:tcBorders>
              <w:top w:val="single" w:sz="8" w:space="0" w:color="000000"/>
              <w:left w:val="single" w:sz="8" w:space="0" w:color="000000"/>
              <w:bottom w:val="single" w:sz="8" w:space="0" w:color="000000"/>
              <w:right w:val="single" w:sz="8" w:space="0" w:color="000000"/>
            </w:tcBorders>
            <w:shd w:val="clear" w:color="auto" w:fill="0080FF"/>
            <w:noWrap/>
            <w:vAlign w:val="center"/>
            <w:hideMark/>
          </w:tcPr>
          <w:p w14:paraId="4ECF320A" w14:textId="77777777" w:rsidR="009450F9" w:rsidRDefault="009450F9">
            <w:pPr>
              <w:rPr>
                <w:rFonts w:ascii="Tahoma" w:hAnsi="Tahoma" w:cs="Tahoma"/>
                <w:color w:val="000000"/>
                <w:lang w:eastAsia="es-BO"/>
              </w:rPr>
            </w:pPr>
            <w:r>
              <w:rPr>
                <w:rFonts w:ascii="Tahoma" w:hAnsi="Tahoma" w:cs="Tahoma"/>
                <w:color w:val="000000"/>
                <w:lang w:eastAsia="es-BO"/>
              </w:rPr>
              <w:t>RODAJES PEAJES Y OTROS</w:t>
            </w:r>
          </w:p>
        </w:tc>
      </w:tr>
      <w:tr w:rsidR="009450F9" w14:paraId="198E8D37" w14:textId="77777777" w:rsidTr="009450F9">
        <w:trPr>
          <w:trHeight w:val="289"/>
        </w:trPr>
        <w:tc>
          <w:tcPr>
            <w:tcW w:w="6933" w:type="dxa"/>
            <w:tcBorders>
              <w:top w:val="nil"/>
              <w:left w:val="single" w:sz="8" w:space="0" w:color="000000"/>
              <w:bottom w:val="single" w:sz="8" w:space="0" w:color="000000"/>
              <w:right w:val="single" w:sz="8" w:space="0" w:color="000000"/>
            </w:tcBorders>
            <w:noWrap/>
            <w:vAlign w:val="center"/>
            <w:hideMark/>
          </w:tcPr>
          <w:p w14:paraId="382BFEBB" w14:textId="77777777" w:rsidR="009450F9" w:rsidRDefault="009450F9">
            <w:pPr>
              <w:rPr>
                <w:rFonts w:ascii="Tahoma" w:hAnsi="Tahoma" w:cs="Tahoma"/>
                <w:color w:val="000000"/>
                <w:lang w:eastAsia="es-BO"/>
              </w:rPr>
            </w:pPr>
            <w:r>
              <w:rPr>
                <w:rFonts w:ascii="Tahoma" w:hAnsi="Tahoma" w:cs="Tahoma"/>
                <w:color w:val="000000"/>
                <w:lang w:eastAsia="es-BO"/>
              </w:rPr>
              <w:t>RODAJE, PEAJES, ITF, IMPUESTO VEHÍCULOS Y OTROS</w:t>
            </w:r>
          </w:p>
        </w:tc>
        <w:tc>
          <w:tcPr>
            <w:tcW w:w="1240" w:type="dxa"/>
            <w:tcBorders>
              <w:top w:val="nil"/>
              <w:left w:val="nil"/>
              <w:bottom w:val="single" w:sz="8" w:space="0" w:color="000000"/>
              <w:right w:val="single" w:sz="8" w:space="0" w:color="000000"/>
            </w:tcBorders>
            <w:noWrap/>
            <w:vAlign w:val="center"/>
            <w:hideMark/>
          </w:tcPr>
          <w:p w14:paraId="0AD829F9" w14:textId="77777777" w:rsidR="009450F9" w:rsidRDefault="009450F9">
            <w:pPr>
              <w:rPr>
                <w:rFonts w:ascii="Tahoma" w:hAnsi="Tahoma" w:cs="Tahoma"/>
                <w:color w:val="000000"/>
                <w:lang w:eastAsia="es-BO"/>
              </w:rPr>
            </w:pPr>
            <w:r>
              <w:rPr>
                <w:rFonts w:ascii="Tahoma" w:hAnsi="Tahoma" w:cs="Tahoma"/>
                <w:color w:val="000000"/>
                <w:lang w:eastAsia="es-BO"/>
              </w:rPr>
              <w:t>GLB</w:t>
            </w:r>
          </w:p>
        </w:tc>
        <w:tc>
          <w:tcPr>
            <w:tcW w:w="1243" w:type="dxa"/>
            <w:tcBorders>
              <w:top w:val="nil"/>
              <w:left w:val="nil"/>
              <w:bottom w:val="single" w:sz="8" w:space="0" w:color="000000"/>
              <w:right w:val="single" w:sz="8" w:space="0" w:color="000000"/>
            </w:tcBorders>
            <w:noWrap/>
            <w:vAlign w:val="center"/>
            <w:hideMark/>
          </w:tcPr>
          <w:p w14:paraId="21CEE75D"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r>
    </w:tbl>
    <w:p w14:paraId="0CCC33D3" w14:textId="77777777" w:rsidR="009450F9" w:rsidRDefault="009450F9" w:rsidP="009450F9">
      <w:pPr>
        <w:keepNext/>
        <w:numPr>
          <w:ilvl w:val="0"/>
          <w:numId w:val="42"/>
        </w:numPr>
        <w:spacing w:before="240" w:after="60"/>
        <w:ind w:left="360" w:hanging="360"/>
        <w:outlineLvl w:val="0"/>
        <w:rPr>
          <w:rFonts w:ascii="Tahoma" w:hAnsi="Tahoma" w:cs="Tahoma"/>
          <w:b/>
          <w:bCs/>
          <w:color w:val="000000"/>
          <w:kern w:val="32"/>
          <w:lang w:val="es-ES_tradnl"/>
        </w:rPr>
      </w:pPr>
      <w:bookmarkStart w:id="142" w:name="_Toc71811173"/>
      <w:r>
        <w:rPr>
          <w:rFonts w:ascii="Tahoma" w:hAnsi="Tahoma" w:cs="Tahoma"/>
          <w:b/>
          <w:bCs/>
          <w:color w:val="000000"/>
          <w:kern w:val="32"/>
          <w:lang w:val="es-ES_tradnl"/>
        </w:rPr>
        <w:t>DETALLE DE ÍTEMS DEL PROYECTO</w:t>
      </w:r>
      <w:bookmarkEnd w:id="142"/>
    </w:p>
    <w:p w14:paraId="10ECEC03" w14:textId="77777777" w:rsidR="009450F9" w:rsidRDefault="009450F9" w:rsidP="009450F9">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6C26F811" w14:textId="77777777" w:rsidR="009450F9" w:rsidRDefault="009450F9" w:rsidP="009450F9">
      <w:pPr>
        <w:rPr>
          <w:rFonts w:ascii="Tahoma" w:hAnsi="Tahoma" w:cs="Tahoma"/>
          <w:color w:val="000000"/>
          <w:lang w:val="es-ES_tradnl"/>
        </w:rPr>
      </w:pPr>
    </w:p>
    <w:tbl>
      <w:tblPr>
        <w:tblW w:w="9501" w:type="dxa"/>
        <w:tblCellMar>
          <w:left w:w="70" w:type="dxa"/>
          <w:right w:w="70" w:type="dxa"/>
        </w:tblCellMar>
        <w:tblLook w:val="04A0" w:firstRow="1" w:lastRow="0" w:firstColumn="1" w:lastColumn="0" w:noHBand="0" w:noVBand="1"/>
      </w:tblPr>
      <w:tblGrid>
        <w:gridCol w:w="598"/>
        <w:gridCol w:w="7088"/>
        <w:gridCol w:w="1856"/>
      </w:tblGrid>
      <w:tr w:rsidR="009450F9" w14:paraId="20737ADF" w14:textId="77777777" w:rsidTr="009450F9">
        <w:trPr>
          <w:trHeight w:val="228"/>
        </w:trPr>
        <w:tc>
          <w:tcPr>
            <w:tcW w:w="557" w:type="dxa"/>
            <w:tcBorders>
              <w:top w:val="single" w:sz="8" w:space="0" w:color="000000"/>
              <w:left w:val="single" w:sz="8" w:space="0" w:color="000000"/>
              <w:bottom w:val="single" w:sz="8" w:space="0" w:color="000000"/>
              <w:right w:val="single" w:sz="8" w:space="0" w:color="000000"/>
            </w:tcBorders>
            <w:shd w:val="clear" w:color="auto" w:fill="66B2FF"/>
            <w:noWrap/>
            <w:vAlign w:val="center"/>
            <w:hideMark/>
          </w:tcPr>
          <w:p w14:paraId="2E07A13C" w14:textId="77777777" w:rsidR="009450F9" w:rsidRDefault="009450F9">
            <w:pPr>
              <w:jc w:val="center"/>
              <w:rPr>
                <w:rFonts w:ascii="Tahoma" w:hAnsi="Tahoma" w:cs="Tahoma"/>
                <w:color w:val="000000"/>
                <w:lang w:val="es-BO" w:eastAsia="es-BO"/>
              </w:rPr>
            </w:pPr>
            <w:r>
              <w:rPr>
                <w:rFonts w:ascii="Tahoma" w:hAnsi="Tahoma" w:cs="Tahoma"/>
                <w:color w:val="000000"/>
                <w:lang w:eastAsia="es-BO"/>
              </w:rPr>
              <w:t>NUM ITEM</w:t>
            </w:r>
          </w:p>
        </w:tc>
        <w:tc>
          <w:tcPr>
            <w:tcW w:w="7088" w:type="dxa"/>
            <w:tcBorders>
              <w:top w:val="single" w:sz="8" w:space="0" w:color="000000"/>
              <w:left w:val="nil"/>
              <w:bottom w:val="single" w:sz="8" w:space="0" w:color="000000"/>
              <w:right w:val="single" w:sz="8" w:space="0" w:color="000000"/>
            </w:tcBorders>
            <w:shd w:val="clear" w:color="auto" w:fill="66B2FF"/>
            <w:noWrap/>
            <w:vAlign w:val="center"/>
            <w:hideMark/>
          </w:tcPr>
          <w:p w14:paraId="75C1346A" w14:textId="77777777" w:rsidR="009450F9" w:rsidRDefault="009450F9">
            <w:pPr>
              <w:jc w:val="center"/>
              <w:rPr>
                <w:rFonts w:ascii="Tahoma" w:hAnsi="Tahoma" w:cs="Tahoma"/>
                <w:color w:val="000000"/>
                <w:lang w:eastAsia="es-BO"/>
              </w:rPr>
            </w:pPr>
            <w:r>
              <w:rPr>
                <w:rFonts w:ascii="Tahoma" w:hAnsi="Tahoma" w:cs="Tahoma"/>
                <w:color w:val="000000"/>
                <w:lang w:eastAsia="es-BO"/>
              </w:rPr>
              <w:t>NOMBRE DEL ITEM</w:t>
            </w:r>
          </w:p>
        </w:tc>
        <w:tc>
          <w:tcPr>
            <w:tcW w:w="1856" w:type="dxa"/>
            <w:tcBorders>
              <w:top w:val="single" w:sz="8" w:space="0" w:color="000000"/>
              <w:left w:val="nil"/>
              <w:bottom w:val="single" w:sz="8" w:space="0" w:color="000000"/>
              <w:right w:val="single" w:sz="8" w:space="0" w:color="000000"/>
            </w:tcBorders>
            <w:shd w:val="clear" w:color="auto" w:fill="66B2FF"/>
            <w:noWrap/>
            <w:vAlign w:val="center"/>
            <w:hideMark/>
          </w:tcPr>
          <w:p w14:paraId="1004BA80" w14:textId="77777777" w:rsidR="009450F9" w:rsidRDefault="009450F9">
            <w:pPr>
              <w:jc w:val="center"/>
              <w:rPr>
                <w:rFonts w:ascii="Tahoma" w:hAnsi="Tahoma" w:cs="Tahoma"/>
                <w:color w:val="000000"/>
                <w:lang w:eastAsia="es-BO"/>
              </w:rPr>
            </w:pPr>
            <w:r>
              <w:rPr>
                <w:rFonts w:ascii="Tahoma" w:hAnsi="Tahoma" w:cs="Tahoma"/>
                <w:color w:val="000000"/>
                <w:lang w:eastAsia="es-BO"/>
              </w:rPr>
              <w:t>UNIDAD DE MEDIDA</w:t>
            </w:r>
          </w:p>
        </w:tc>
      </w:tr>
      <w:tr w:rsidR="009450F9" w14:paraId="604CF9BF"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93D8399" w14:textId="77777777" w:rsidR="009450F9" w:rsidRDefault="009450F9">
            <w:pPr>
              <w:jc w:val="right"/>
              <w:rPr>
                <w:rFonts w:ascii="Tahoma" w:hAnsi="Tahoma" w:cs="Tahoma"/>
                <w:color w:val="000000"/>
                <w:lang w:eastAsia="es-BO"/>
              </w:rPr>
            </w:pPr>
            <w:r>
              <w:rPr>
                <w:rFonts w:ascii="Tahoma" w:hAnsi="Tahoma" w:cs="Tahoma"/>
                <w:color w:val="000000"/>
                <w:lang w:eastAsia="es-BO"/>
              </w:rPr>
              <w:t>1</w:t>
            </w:r>
          </w:p>
        </w:tc>
        <w:tc>
          <w:tcPr>
            <w:tcW w:w="7088" w:type="dxa"/>
            <w:tcBorders>
              <w:top w:val="nil"/>
              <w:left w:val="nil"/>
              <w:bottom w:val="single" w:sz="8" w:space="0" w:color="000000"/>
              <w:right w:val="single" w:sz="8" w:space="0" w:color="000000"/>
            </w:tcBorders>
            <w:noWrap/>
            <w:vAlign w:val="center"/>
            <w:hideMark/>
          </w:tcPr>
          <w:p w14:paraId="17EE3C1B" w14:textId="77777777" w:rsidR="009450F9" w:rsidRDefault="009450F9">
            <w:pPr>
              <w:rPr>
                <w:rFonts w:ascii="Tahoma" w:hAnsi="Tahoma" w:cs="Tahoma"/>
                <w:color w:val="000000"/>
                <w:lang w:eastAsia="es-BO"/>
              </w:rPr>
            </w:pPr>
            <w:r>
              <w:rPr>
                <w:rFonts w:ascii="Tahoma" w:hAnsi="Tahoma" w:cs="Tahoma"/>
                <w:color w:val="000000"/>
                <w:lang w:eastAsia="es-BO"/>
              </w:rPr>
              <w:t>TRAZADO Y REPLANTEO</w:t>
            </w:r>
          </w:p>
        </w:tc>
        <w:tc>
          <w:tcPr>
            <w:tcW w:w="1856" w:type="dxa"/>
            <w:tcBorders>
              <w:top w:val="nil"/>
              <w:left w:val="nil"/>
              <w:bottom w:val="single" w:sz="8" w:space="0" w:color="000000"/>
              <w:right w:val="single" w:sz="8" w:space="0" w:color="000000"/>
            </w:tcBorders>
            <w:noWrap/>
            <w:vAlign w:val="center"/>
            <w:hideMark/>
          </w:tcPr>
          <w:p w14:paraId="2984A224" w14:textId="77777777" w:rsidR="009450F9" w:rsidRDefault="009450F9">
            <w:pPr>
              <w:rPr>
                <w:rFonts w:ascii="Tahoma" w:hAnsi="Tahoma" w:cs="Tahoma"/>
                <w:color w:val="000000"/>
                <w:lang w:eastAsia="es-BO"/>
              </w:rPr>
            </w:pPr>
            <w:r>
              <w:rPr>
                <w:rFonts w:ascii="Tahoma" w:hAnsi="Tahoma" w:cs="Tahoma"/>
                <w:color w:val="000000"/>
                <w:lang w:eastAsia="es-BO"/>
              </w:rPr>
              <w:t>GLOBAL</w:t>
            </w:r>
          </w:p>
        </w:tc>
      </w:tr>
      <w:tr w:rsidR="009450F9" w14:paraId="19CE3A0E"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415F6D9" w14:textId="77777777" w:rsidR="009450F9" w:rsidRDefault="009450F9">
            <w:pPr>
              <w:jc w:val="right"/>
              <w:rPr>
                <w:rFonts w:ascii="Tahoma" w:hAnsi="Tahoma" w:cs="Tahoma"/>
                <w:color w:val="000000"/>
                <w:lang w:eastAsia="es-BO"/>
              </w:rPr>
            </w:pPr>
            <w:r>
              <w:rPr>
                <w:rFonts w:ascii="Tahoma" w:hAnsi="Tahoma" w:cs="Tahoma"/>
                <w:color w:val="000000"/>
                <w:lang w:eastAsia="es-BO"/>
              </w:rPr>
              <w:t>2</w:t>
            </w:r>
          </w:p>
        </w:tc>
        <w:tc>
          <w:tcPr>
            <w:tcW w:w="7088" w:type="dxa"/>
            <w:tcBorders>
              <w:top w:val="nil"/>
              <w:left w:val="nil"/>
              <w:bottom w:val="single" w:sz="8" w:space="0" w:color="000000"/>
              <w:right w:val="single" w:sz="8" w:space="0" w:color="000000"/>
            </w:tcBorders>
            <w:noWrap/>
            <w:vAlign w:val="center"/>
            <w:hideMark/>
          </w:tcPr>
          <w:p w14:paraId="59AB89DE" w14:textId="77777777" w:rsidR="009450F9" w:rsidRDefault="009450F9">
            <w:pPr>
              <w:rPr>
                <w:rFonts w:ascii="Tahoma" w:hAnsi="Tahoma" w:cs="Tahoma"/>
                <w:color w:val="000000"/>
                <w:lang w:eastAsia="es-BO"/>
              </w:rPr>
            </w:pPr>
            <w:r>
              <w:rPr>
                <w:rFonts w:ascii="Tahoma" w:hAnsi="Tahoma" w:cs="Tahoma"/>
                <w:color w:val="000000"/>
                <w:lang w:eastAsia="es-BO"/>
              </w:rPr>
              <w:t>EXCAVACIÓN DE 0 A 2,50 M (SIN AGOTAMIENTO)</w:t>
            </w:r>
          </w:p>
        </w:tc>
        <w:tc>
          <w:tcPr>
            <w:tcW w:w="1856" w:type="dxa"/>
            <w:tcBorders>
              <w:top w:val="nil"/>
              <w:left w:val="nil"/>
              <w:bottom w:val="single" w:sz="8" w:space="0" w:color="000000"/>
              <w:right w:val="single" w:sz="8" w:space="0" w:color="000000"/>
            </w:tcBorders>
            <w:noWrap/>
            <w:vAlign w:val="center"/>
            <w:hideMark/>
          </w:tcPr>
          <w:p w14:paraId="24D4FBD7"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134B4C53"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795E17D" w14:textId="77777777" w:rsidR="009450F9" w:rsidRDefault="009450F9">
            <w:pPr>
              <w:jc w:val="right"/>
              <w:rPr>
                <w:rFonts w:ascii="Tahoma" w:hAnsi="Tahoma" w:cs="Tahoma"/>
                <w:color w:val="000000"/>
                <w:lang w:eastAsia="es-BO"/>
              </w:rPr>
            </w:pPr>
            <w:r>
              <w:rPr>
                <w:rFonts w:ascii="Tahoma" w:hAnsi="Tahoma" w:cs="Tahoma"/>
                <w:color w:val="000000"/>
                <w:lang w:eastAsia="es-BO"/>
              </w:rPr>
              <w:t>3</w:t>
            </w:r>
          </w:p>
        </w:tc>
        <w:tc>
          <w:tcPr>
            <w:tcW w:w="7088" w:type="dxa"/>
            <w:tcBorders>
              <w:top w:val="nil"/>
              <w:left w:val="nil"/>
              <w:bottom w:val="single" w:sz="8" w:space="0" w:color="000000"/>
              <w:right w:val="single" w:sz="8" w:space="0" w:color="000000"/>
            </w:tcBorders>
            <w:noWrap/>
            <w:vAlign w:val="center"/>
            <w:hideMark/>
          </w:tcPr>
          <w:p w14:paraId="6BF826F0" w14:textId="77777777" w:rsidR="009450F9" w:rsidRDefault="009450F9">
            <w:pPr>
              <w:rPr>
                <w:rFonts w:ascii="Tahoma" w:hAnsi="Tahoma" w:cs="Tahoma"/>
                <w:color w:val="000000"/>
                <w:lang w:eastAsia="es-BO"/>
              </w:rPr>
            </w:pPr>
            <w:r>
              <w:rPr>
                <w:rFonts w:ascii="Tahoma" w:hAnsi="Tahoma" w:cs="Tahoma"/>
                <w:color w:val="000000"/>
                <w:lang w:eastAsia="es-BO"/>
              </w:rPr>
              <w:t>ZAPATA DE HORMIGÓN ARMADO</w:t>
            </w:r>
          </w:p>
        </w:tc>
        <w:tc>
          <w:tcPr>
            <w:tcW w:w="1856" w:type="dxa"/>
            <w:tcBorders>
              <w:top w:val="nil"/>
              <w:left w:val="nil"/>
              <w:bottom w:val="single" w:sz="8" w:space="0" w:color="000000"/>
              <w:right w:val="single" w:sz="8" w:space="0" w:color="000000"/>
            </w:tcBorders>
            <w:noWrap/>
            <w:vAlign w:val="center"/>
            <w:hideMark/>
          </w:tcPr>
          <w:p w14:paraId="29FABDAD"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504D3738"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4ABBC1A7" w14:textId="77777777" w:rsidR="009450F9" w:rsidRDefault="009450F9">
            <w:pPr>
              <w:jc w:val="right"/>
              <w:rPr>
                <w:rFonts w:ascii="Tahoma" w:hAnsi="Tahoma" w:cs="Tahoma"/>
                <w:color w:val="000000"/>
                <w:lang w:eastAsia="es-BO"/>
              </w:rPr>
            </w:pPr>
            <w:r>
              <w:rPr>
                <w:rFonts w:ascii="Tahoma" w:hAnsi="Tahoma" w:cs="Tahoma"/>
                <w:color w:val="000000"/>
                <w:lang w:eastAsia="es-BO"/>
              </w:rPr>
              <w:t>4</w:t>
            </w:r>
          </w:p>
        </w:tc>
        <w:tc>
          <w:tcPr>
            <w:tcW w:w="7088" w:type="dxa"/>
            <w:tcBorders>
              <w:top w:val="nil"/>
              <w:left w:val="nil"/>
              <w:bottom w:val="single" w:sz="8" w:space="0" w:color="000000"/>
              <w:right w:val="single" w:sz="8" w:space="0" w:color="000000"/>
            </w:tcBorders>
            <w:noWrap/>
            <w:vAlign w:val="center"/>
            <w:hideMark/>
          </w:tcPr>
          <w:p w14:paraId="2000F1AC" w14:textId="77777777" w:rsidR="009450F9" w:rsidRDefault="009450F9">
            <w:pPr>
              <w:rPr>
                <w:rFonts w:ascii="Tahoma" w:hAnsi="Tahoma" w:cs="Tahoma"/>
                <w:color w:val="000000"/>
                <w:lang w:eastAsia="es-BO"/>
              </w:rPr>
            </w:pPr>
            <w:r>
              <w:rPr>
                <w:rFonts w:ascii="Tahoma" w:hAnsi="Tahoma" w:cs="Tahoma"/>
                <w:color w:val="000000"/>
                <w:lang w:eastAsia="es-BO"/>
              </w:rPr>
              <w:t>COLUMNA DE HORMIGÓN ARMADO (0,20X0,20)</w:t>
            </w:r>
          </w:p>
        </w:tc>
        <w:tc>
          <w:tcPr>
            <w:tcW w:w="1856" w:type="dxa"/>
            <w:tcBorders>
              <w:top w:val="nil"/>
              <w:left w:val="nil"/>
              <w:bottom w:val="single" w:sz="8" w:space="0" w:color="000000"/>
              <w:right w:val="single" w:sz="8" w:space="0" w:color="000000"/>
            </w:tcBorders>
            <w:noWrap/>
            <w:vAlign w:val="center"/>
            <w:hideMark/>
          </w:tcPr>
          <w:p w14:paraId="5F440A55"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6FA0D189"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3D4C3F1A" w14:textId="77777777" w:rsidR="009450F9" w:rsidRDefault="009450F9">
            <w:pPr>
              <w:jc w:val="right"/>
              <w:rPr>
                <w:rFonts w:ascii="Tahoma" w:hAnsi="Tahoma" w:cs="Tahoma"/>
                <w:color w:val="000000"/>
                <w:lang w:eastAsia="es-BO"/>
              </w:rPr>
            </w:pPr>
            <w:r>
              <w:rPr>
                <w:rFonts w:ascii="Tahoma" w:hAnsi="Tahoma" w:cs="Tahoma"/>
                <w:color w:val="000000"/>
                <w:lang w:eastAsia="es-BO"/>
              </w:rPr>
              <w:t>5</w:t>
            </w:r>
          </w:p>
        </w:tc>
        <w:tc>
          <w:tcPr>
            <w:tcW w:w="7088" w:type="dxa"/>
            <w:tcBorders>
              <w:top w:val="nil"/>
              <w:left w:val="nil"/>
              <w:bottom w:val="single" w:sz="8" w:space="0" w:color="000000"/>
              <w:right w:val="single" w:sz="8" w:space="0" w:color="000000"/>
            </w:tcBorders>
            <w:noWrap/>
            <w:vAlign w:val="center"/>
            <w:hideMark/>
          </w:tcPr>
          <w:p w14:paraId="311DA788" w14:textId="77777777" w:rsidR="009450F9" w:rsidRDefault="009450F9">
            <w:pPr>
              <w:rPr>
                <w:rFonts w:ascii="Tahoma" w:hAnsi="Tahoma" w:cs="Tahoma"/>
                <w:color w:val="000000"/>
                <w:lang w:eastAsia="es-BO"/>
              </w:rPr>
            </w:pPr>
            <w:r>
              <w:rPr>
                <w:rFonts w:ascii="Tahoma" w:hAnsi="Tahoma" w:cs="Tahoma"/>
                <w:color w:val="000000"/>
                <w:lang w:eastAsia="es-BO"/>
              </w:rPr>
              <w:t>LOSA LLENA DE HORMIGÓN ARMADO P/TANQUE ELEVADO</w:t>
            </w:r>
          </w:p>
        </w:tc>
        <w:tc>
          <w:tcPr>
            <w:tcW w:w="1856" w:type="dxa"/>
            <w:tcBorders>
              <w:top w:val="nil"/>
              <w:left w:val="nil"/>
              <w:bottom w:val="single" w:sz="8" w:space="0" w:color="000000"/>
              <w:right w:val="single" w:sz="8" w:space="0" w:color="000000"/>
            </w:tcBorders>
            <w:noWrap/>
            <w:vAlign w:val="center"/>
            <w:hideMark/>
          </w:tcPr>
          <w:p w14:paraId="59B0D323"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0BB98FF9"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7935D39" w14:textId="77777777" w:rsidR="009450F9" w:rsidRDefault="009450F9">
            <w:pPr>
              <w:jc w:val="right"/>
              <w:rPr>
                <w:rFonts w:ascii="Tahoma" w:hAnsi="Tahoma" w:cs="Tahoma"/>
                <w:color w:val="000000"/>
                <w:lang w:eastAsia="es-BO"/>
              </w:rPr>
            </w:pPr>
            <w:r>
              <w:rPr>
                <w:rFonts w:ascii="Tahoma" w:hAnsi="Tahoma" w:cs="Tahoma"/>
                <w:color w:val="000000"/>
                <w:lang w:eastAsia="es-BO"/>
              </w:rPr>
              <w:t>6</w:t>
            </w:r>
          </w:p>
        </w:tc>
        <w:tc>
          <w:tcPr>
            <w:tcW w:w="7088" w:type="dxa"/>
            <w:tcBorders>
              <w:top w:val="nil"/>
              <w:left w:val="nil"/>
              <w:bottom w:val="single" w:sz="8" w:space="0" w:color="000000"/>
              <w:right w:val="single" w:sz="8" w:space="0" w:color="000000"/>
            </w:tcBorders>
            <w:noWrap/>
            <w:vAlign w:val="center"/>
            <w:hideMark/>
          </w:tcPr>
          <w:p w14:paraId="3B6C0F47" w14:textId="77777777" w:rsidR="009450F9" w:rsidRDefault="009450F9">
            <w:pPr>
              <w:rPr>
                <w:rFonts w:ascii="Tahoma" w:hAnsi="Tahoma" w:cs="Tahoma"/>
                <w:color w:val="000000"/>
                <w:lang w:eastAsia="es-BO"/>
              </w:rPr>
            </w:pPr>
            <w:r>
              <w:rPr>
                <w:rFonts w:ascii="Tahoma" w:hAnsi="Tahoma" w:cs="Tahoma"/>
                <w:color w:val="000000"/>
                <w:lang w:eastAsia="es-BO"/>
              </w:rPr>
              <w:t>CIMIENTO DE HORMIGÓN CICLÓPEO</w:t>
            </w:r>
          </w:p>
        </w:tc>
        <w:tc>
          <w:tcPr>
            <w:tcW w:w="1856" w:type="dxa"/>
            <w:tcBorders>
              <w:top w:val="nil"/>
              <w:left w:val="nil"/>
              <w:bottom w:val="single" w:sz="8" w:space="0" w:color="000000"/>
              <w:right w:val="single" w:sz="8" w:space="0" w:color="000000"/>
            </w:tcBorders>
            <w:noWrap/>
            <w:vAlign w:val="center"/>
            <w:hideMark/>
          </w:tcPr>
          <w:p w14:paraId="3B92D9C8"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5B61FC84"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68D4ED6A" w14:textId="77777777" w:rsidR="009450F9" w:rsidRDefault="009450F9">
            <w:pPr>
              <w:jc w:val="right"/>
              <w:rPr>
                <w:rFonts w:ascii="Tahoma" w:hAnsi="Tahoma" w:cs="Tahoma"/>
                <w:color w:val="000000"/>
                <w:lang w:eastAsia="es-BO"/>
              </w:rPr>
            </w:pPr>
            <w:r>
              <w:rPr>
                <w:rFonts w:ascii="Tahoma" w:hAnsi="Tahoma" w:cs="Tahoma"/>
                <w:color w:val="000000"/>
                <w:lang w:eastAsia="es-BO"/>
              </w:rPr>
              <w:t>7</w:t>
            </w:r>
          </w:p>
        </w:tc>
        <w:tc>
          <w:tcPr>
            <w:tcW w:w="7088" w:type="dxa"/>
            <w:tcBorders>
              <w:top w:val="nil"/>
              <w:left w:val="nil"/>
              <w:bottom w:val="single" w:sz="8" w:space="0" w:color="000000"/>
              <w:right w:val="single" w:sz="8" w:space="0" w:color="000000"/>
            </w:tcBorders>
            <w:noWrap/>
            <w:vAlign w:val="center"/>
            <w:hideMark/>
          </w:tcPr>
          <w:p w14:paraId="4BA4F0EC" w14:textId="77777777" w:rsidR="009450F9" w:rsidRDefault="009450F9">
            <w:pPr>
              <w:rPr>
                <w:rFonts w:ascii="Tahoma" w:hAnsi="Tahoma" w:cs="Tahoma"/>
                <w:color w:val="000000"/>
                <w:lang w:eastAsia="es-BO"/>
              </w:rPr>
            </w:pPr>
            <w:r>
              <w:rPr>
                <w:rFonts w:ascii="Tahoma" w:hAnsi="Tahoma" w:cs="Tahoma"/>
                <w:color w:val="000000"/>
                <w:lang w:eastAsia="es-BO"/>
              </w:rPr>
              <w:t>VIGA DE ARRIOSTRE DE HORMIGÓN ARMADO</w:t>
            </w:r>
          </w:p>
        </w:tc>
        <w:tc>
          <w:tcPr>
            <w:tcW w:w="1856" w:type="dxa"/>
            <w:tcBorders>
              <w:top w:val="nil"/>
              <w:left w:val="nil"/>
              <w:bottom w:val="single" w:sz="8" w:space="0" w:color="000000"/>
              <w:right w:val="single" w:sz="8" w:space="0" w:color="000000"/>
            </w:tcBorders>
            <w:noWrap/>
            <w:vAlign w:val="center"/>
            <w:hideMark/>
          </w:tcPr>
          <w:p w14:paraId="11BB596A"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2D5566C7"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592138F5" w14:textId="77777777" w:rsidR="009450F9" w:rsidRDefault="009450F9">
            <w:pPr>
              <w:jc w:val="right"/>
              <w:rPr>
                <w:rFonts w:ascii="Tahoma" w:hAnsi="Tahoma" w:cs="Tahoma"/>
                <w:color w:val="000000"/>
                <w:lang w:eastAsia="es-BO"/>
              </w:rPr>
            </w:pPr>
            <w:r>
              <w:rPr>
                <w:rFonts w:ascii="Tahoma" w:hAnsi="Tahoma" w:cs="Tahoma"/>
                <w:color w:val="000000"/>
                <w:lang w:eastAsia="es-BO"/>
              </w:rPr>
              <w:t>8</w:t>
            </w:r>
          </w:p>
        </w:tc>
        <w:tc>
          <w:tcPr>
            <w:tcW w:w="7088" w:type="dxa"/>
            <w:tcBorders>
              <w:top w:val="nil"/>
              <w:left w:val="nil"/>
              <w:bottom w:val="single" w:sz="8" w:space="0" w:color="000000"/>
              <w:right w:val="single" w:sz="8" w:space="0" w:color="000000"/>
            </w:tcBorders>
            <w:noWrap/>
            <w:vAlign w:val="center"/>
            <w:hideMark/>
          </w:tcPr>
          <w:p w14:paraId="6A92E325" w14:textId="77777777" w:rsidR="009450F9" w:rsidRDefault="009450F9">
            <w:pPr>
              <w:rPr>
                <w:rFonts w:ascii="Tahoma" w:hAnsi="Tahoma" w:cs="Tahoma"/>
                <w:color w:val="000000"/>
                <w:lang w:eastAsia="es-BO"/>
              </w:rPr>
            </w:pPr>
            <w:r>
              <w:rPr>
                <w:rFonts w:ascii="Tahoma" w:hAnsi="Tahoma" w:cs="Tahoma"/>
                <w:color w:val="000000"/>
                <w:lang w:eastAsia="es-BO"/>
              </w:rPr>
              <w:t>SOBRECIMIENTO DE HORMIGÓN CICLÓPEO 50% PIEDRA DESPLAZADORA</w:t>
            </w:r>
          </w:p>
        </w:tc>
        <w:tc>
          <w:tcPr>
            <w:tcW w:w="1856" w:type="dxa"/>
            <w:tcBorders>
              <w:top w:val="nil"/>
              <w:left w:val="nil"/>
              <w:bottom w:val="single" w:sz="8" w:space="0" w:color="000000"/>
              <w:right w:val="single" w:sz="8" w:space="0" w:color="000000"/>
            </w:tcBorders>
            <w:noWrap/>
            <w:vAlign w:val="center"/>
            <w:hideMark/>
          </w:tcPr>
          <w:p w14:paraId="202101F9"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7F6A3999"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4054B869" w14:textId="77777777" w:rsidR="009450F9" w:rsidRDefault="009450F9">
            <w:pPr>
              <w:jc w:val="right"/>
              <w:rPr>
                <w:rFonts w:ascii="Tahoma" w:hAnsi="Tahoma" w:cs="Tahoma"/>
                <w:color w:val="000000"/>
                <w:lang w:eastAsia="es-BO"/>
              </w:rPr>
            </w:pPr>
            <w:r>
              <w:rPr>
                <w:rFonts w:ascii="Tahoma" w:hAnsi="Tahoma" w:cs="Tahoma"/>
                <w:color w:val="000000"/>
                <w:lang w:eastAsia="es-BO"/>
              </w:rPr>
              <w:t>9</w:t>
            </w:r>
          </w:p>
        </w:tc>
        <w:tc>
          <w:tcPr>
            <w:tcW w:w="7088" w:type="dxa"/>
            <w:tcBorders>
              <w:top w:val="nil"/>
              <w:left w:val="nil"/>
              <w:bottom w:val="single" w:sz="8" w:space="0" w:color="000000"/>
              <w:right w:val="single" w:sz="8" w:space="0" w:color="000000"/>
            </w:tcBorders>
            <w:noWrap/>
            <w:vAlign w:val="center"/>
            <w:hideMark/>
          </w:tcPr>
          <w:p w14:paraId="0D335F00" w14:textId="77777777" w:rsidR="009450F9" w:rsidRDefault="009450F9">
            <w:pPr>
              <w:rPr>
                <w:rFonts w:ascii="Tahoma" w:hAnsi="Tahoma" w:cs="Tahoma"/>
                <w:color w:val="000000"/>
                <w:lang w:eastAsia="es-BO"/>
              </w:rPr>
            </w:pPr>
            <w:r>
              <w:rPr>
                <w:rFonts w:ascii="Tahoma" w:hAnsi="Tahoma" w:cs="Tahoma"/>
                <w:color w:val="000000"/>
                <w:lang w:eastAsia="es-BO"/>
              </w:rPr>
              <w:t>IMPERMEABILIZACIÓN CON CARTÓN ASFALTICO</w:t>
            </w:r>
          </w:p>
        </w:tc>
        <w:tc>
          <w:tcPr>
            <w:tcW w:w="1856" w:type="dxa"/>
            <w:tcBorders>
              <w:top w:val="nil"/>
              <w:left w:val="nil"/>
              <w:bottom w:val="single" w:sz="8" w:space="0" w:color="000000"/>
              <w:right w:val="single" w:sz="8" w:space="0" w:color="000000"/>
            </w:tcBorders>
            <w:noWrap/>
            <w:vAlign w:val="center"/>
            <w:hideMark/>
          </w:tcPr>
          <w:p w14:paraId="06D04816"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0AEB66F8"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93098F8" w14:textId="77777777" w:rsidR="009450F9" w:rsidRDefault="009450F9">
            <w:pPr>
              <w:jc w:val="right"/>
              <w:rPr>
                <w:rFonts w:ascii="Tahoma" w:hAnsi="Tahoma" w:cs="Tahoma"/>
                <w:color w:val="000000"/>
                <w:lang w:eastAsia="es-BO"/>
              </w:rPr>
            </w:pPr>
            <w:r>
              <w:rPr>
                <w:rFonts w:ascii="Tahoma" w:hAnsi="Tahoma" w:cs="Tahoma"/>
                <w:color w:val="000000"/>
                <w:lang w:eastAsia="es-BO"/>
              </w:rPr>
              <w:t>10</w:t>
            </w:r>
          </w:p>
        </w:tc>
        <w:tc>
          <w:tcPr>
            <w:tcW w:w="7088" w:type="dxa"/>
            <w:tcBorders>
              <w:top w:val="nil"/>
              <w:left w:val="nil"/>
              <w:bottom w:val="single" w:sz="8" w:space="0" w:color="000000"/>
              <w:right w:val="single" w:sz="8" w:space="0" w:color="000000"/>
            </w:tcBorders>
            <w:noWrap/>
            <w:vAlign w:val="center"/>
            <w:hideMark/>
          </w:tcPr>
          <w:p w14:paraId="48693BA2" w14:textId="77777777" w:rsidR="009450F9" w:rsidRDefault="009450F9">
            <w:pPr>
              <w:rPr>
                <w:rFonts w:ascii="Tahoma" w:hAnsi="Tahoma" w:cs="Tahoma"/>
                <w:color w:val="000000"/>
                <w:lang w:eastAsia="es-BO"/>
              </w:rPr>
            </w:pPr>
            <w:r>
              <w:rPr>
                <w:rFonts w:ascii="Tahoma" w:hAnsi="Tahoma" w:cs="Tahoma"/>
                <w:color w:val="000000"/>
                <w:lang w:eastAsia="es-BO"/>
              </w:rPr>
              <w:t>MURO DE LADRILLO DE 6H C/MORTERO DE CEMENTO (25X15X10) E=15 cm</w:t>
            </w:r>
          </w:p>
        </w:tc>
        <w:tc>
          <w:tcPr>
            <w:tcW w:w="1856" w:type="dxa"/>
            <w:tcBorders>
              <w:top w:val="nil"/>
              <w:left w:val="nil"/>
              <w:bottom w:val="single" w:sz="8" w:space="0" w:color="000000"/>
              <w:right w:val="single" w:sz="8" w:space="0" w:color="000000"/>
            </w:tcBorders>
            <w:noWrap/>
            <w:vAlign w:val="center"/>
            <w:hideMark/>
          </w:tcPr>
          <w:p w14:paraId="08219204"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69A411F7"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3D9DE76" w14:textId="77777777" w:rsidR="009450F9" w:rsidRDefault="009450F9">
            <w:pPr>
              <w:jc w:val="right"/>
              <w:rPr>
                <w:rFonts w:ascii="Tahoma" w:hAnsi="Tahoma" w:cs="Tahoma"/>
                <w:color w:val="000000"/>
                <w:lang w:eastAsia="es-BO"/>
              </w:rPr>
            </w:pPr>
            <w:r>
              <w:rPr>
                <w:rFonts w:ascii="Tahoma" w:hAnsi="Tahoma" w:cs="Tahoma"/>
                <w:color w:val="000000"/>
                <w:lang w:eastAsia="es-BO"/>
              </w:rPr>
              <w:t>11</w:t>
            </w:r>
          </w:p>
        </w:tc>
        <w:tc>
          <w:tcPr>
            <w:tcW w:w="7088" w:type="dxa"/>
            <w:tcBorders>
              <w:top w:val="nil"/>
              <w:left w:val="nil"/>
              <w:bottom w:val="single" w:sz="8" w:space="0" w:color="000000"/>
              <w:right w:val="single" w:sz="8" w:space="0" w:color="000000"/>
            </w:tcBorders>
            <w:noWrap/>
            <w:vAlign w:val="center"/>
            <w:hideMark/>
          </w:tcPr>
          <w:p w14:paraId="58380857" w14:textId="77777777" w:rsidR="009450F9" w:rsidRDefault="009450F9">
            <w:pPr>
              <w:rPr>
                <w:rFonts w:ascii="Tahoma" w:hAnsi="Tahoma" w:cs="Tahoma"/>
                <w:color w:val="000000"/>
                <w:lang w:eastAsia="es-BO"/>
              </w:rPr>
            </w:pPr>
            <w:r>
              <w:rPr>
                <w:rFonts w:ascii="Tahoma" w:hAnsi="Tahoma" w:cs="Tahoma"/>
                <w:color w:val="000000"/>
                <w:lang w:eastAsia="es-BO"/>
              </w:rPr>
              <w:t>MURO DE LADRILLO DE 6H C/MORTERO DE CEMENTO (25X15X10) E=10 cm</w:t>
            </w:r>
          </w:p>
        </w:tc>
        <w:tc>
          <w:tcPr>
            <w:tcW w:w="1856" w:type="dxa"/>
            <w:tcBorders>
              <w:top w:val="nil"/>
              <w:left w:val="nil"/>
              <w:bottom w:val="single" w:sz="8" w:space="0" w:color="000000"/>
              <w:right w:val="single" w:sz="8" w:space="0" w:color="000000"/>
            </w:tcBorders>
            <w:noWrap/>
            <w:vAlign w:val="center"/>
            <w:hideMark/>
          </w:tcPr>
          <w:p w14:paraId="78A4E9A3"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4917A90B"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56522565" w14:textId="77777777" w:rsidR="009450F9" w:rsidRDefault="009450F9">
            <w:pPr>
              <w:jc w:val="right"/>
              <w:rPr>
                <w:rFonts w:ascii="Tahoma" w:hAnsi="Tahoma" w:cs="Tahoma"/>
                <w:color w:val="000000"/>
                <w:lang w:eastAsia="es-BO"/>
              </w:rPr>
            </w:pPr>
            <w:r>
              <w:rPr>
                <w:rFonts w:ascii="Tahoma" w:hAnsi="Tahoma" w:cs="Tahoma"/>
                <w:color w:val="000000"/>
                <w:lang w:eastAsia="es-BO"/>
              </w:rPr>
              <w:t>12</w:t>
            </w:r>
          </w:p>
        </w:tc>
        <w:tc>
          <w:tcPr>
            <w:tcW w:w="7088" w:type="dxa"/>
            <w:tcBorders>
              <w:top w:val="nil"/>
              <w:left w:val="nil"/>
              <w:bottom w:val="single" w:sz="8" w:space="0" w:color="000000"/>
              <w:right w:val="single" w:sz="8" w:space="0" w:color="000000"/>
            </w:tcBorders>
            <w:noWrap/>
            <w:vAlign w:val="center"/>
            <w:hideMark/>
          </w:tcPr>
          <w:p w14:paraId="2871666A" w14:textId="77777777" w:rsidR="009450F9" w:rsidRDefault="009450F9">
            <w:pPr>
              <w:rPr>
                <w:rFonts w:ascii="Tahoma" w:hAnsi="Tahoma" w:cs="Tahoma"/>
                <w:color w:val="000000"/>
                <w:lang w:eastAsia="es-BO"/>
              </w:rPr>
            </w:pPr>
            <w:r>
              <w:rPr>
                <w:rFonts w:ascii="Tahoma" w:hAnsi="Tahoma" w:cs="Tahoma"/>
                <w:color w:val="000000"/>
                <w:lang w:eastAsia="es-BO"/>
              </w:rPr>
              <w:t>COLUMNA DE LADRILLO GAMBOTE</w:t>
            </w:r>
          </w:p>
        </w:tc>
        <w:tc>
          <w:tcPr>
            <w:tcW w:w="1856" w:type="dxa"/>
            <w:tcBorders>
              <w:top w:val="nil"/>
              <w:left w:val="nil"/>
              <w:bottom w:val="single" w:sz="8" w:space="0" w:color="000000"/>
              <w:right w:val="single" w:sz="8" w:space="0" w:color="000000"/>
            </w:tcBorders>
            <w:noWrap/>
            <w:vAlign w:val="center"/>
            <w:hideMark/>
          </w:tcPr>
          <w:p w14:paraId="2172B85E" w14:textId="77777777" w:rsidR="009450F9" w:rsidRDefault="009450F9">
            <w:pPr>
              <w:rPr>
                <w:rFonts w:ascii="Tahoma" w:hAnsi="Tahoma" w:cs="Tahoma"/>
                <w:color w:val="000000"/>
                <w:lang w:eastAsia="es-BO"/>
              </w:rPr>
            </w:pPr>
            <w:r>
              <w:rPr>
                <w:rFonts w:ascii="Tahoma" w:hAnsi="Tahoma" w:cs="Tahoma"/>
                <w:color w:val="000000"/>
                <w:lang w:eastAsia="es-BO"/>
              </w:rPr>
              <w:t>METRO</w:t>
            </w:r>
          </w:p>
        </w:tc>
      </w:tr>
      <w:tr w:rsidR="009450F9" w14:paraId="62D9EBDA"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BBCDBFF" w14:textId="77777777" w:rsidR="009450F9" w:rsidRDefault="009450F9">
            <w:pPr>
              <w:jc w:val="right"/>
              <w:rPr>
                <w:rFonts w:ascii="Tahoma" w:hAnsi="Tahoma" w:cs="Tahoma"/>
                <w:color w:val="000000"/>
                <w:lang w:eastAsia="es-BO"/>
              </w:rPr>
            </w:pPr>
            <w:r>
              <w:rPr>
                <w:rFonts w:ascii="Tahoma" w:hAnsi="Tahoma" w:cs="Tahoma"/>
                <w:color w:val="000000"/>
                <w:lang w:eastAsia="es-BO"/>
              </w:rPr>
              <w:t>13</w:t>
            </w:r>
          </w:p>
        </w:tc>
        <w:tc>
          <w:tcPr>
            <w:tcW w:w="7088" w:type="dxa"/>
            <w:tcBorders>
              <w:top w:val="nil"/>
              <w:left w:val="nil"/>
              <w:bottom w:val="single" w:sz="8" w:space="0" w:color="000000"/>
              <w:right w:val="single" w:sz="8" w:space="0" w:color="000000"/>
            </w:tcBorders>
            <w:noWrap/>
            <w:vAlign w:val="center"/>
            <w:hideMark/>
          </w:tcPr>
          <w:p w14:paraId="075086AE" w14:textId="77777777" w:rsidR="009450F9" w:rsidRDefault="009450F9">
            <w:pPr>
              <w:rPr>
                <w:rFonts w:ascii="Tahoma" w:hAnsi="Tahoma" w:cs="Tahoma"/>
                <w:color w:val="000000"/>
                <w:lang w:eastAsia="es-BO"/>
              </w:rPr>
            </w:pPr>
            <w:r>
              <w:rPr>
                <w:rFonts w:ascii="Tahoma" w:hAnsi="Tahoma" w:cs="Tahoma"/>
                <w:color w:val="000000"/>
                <w:lang w:eastAsia="es-BO"/>
              </w:rPr>
              <w:t>VIGA CADENA DE HORMIGÓN ARMADO</w:t>
            </w:r>
          </w:p>
        </w:tc>
        <w:tc>
          <w:tcPr>
            <w:tcW w:w="1856" w:type="dxa"/>
            <w:tcBorders>
              <w:top w:val="nil"/>
              <w:left w:val="nil"/>
              <w:bottom w:val="single" w:sz="8" w:space="0" w:color="000000"/>
              <w:right w:val="single" w:sz="8" w:space="0" w:color="000000"/>
            </w:tcBorders>
            <w:noWrap/>
            <w:vAlign w:val="center"/>
            <w:hideMark/>
          </w:tcPr>
          <w:p w14:paraId="374B67CD" w14:textId="77777777" w:rsidR="009450F9" w:rsidRDefault="009450F9">
            <w:pPr>
              <w:rPr>
                <w:rFonts w:ascii="Tahoma" w:hAnsi="Tahoma" w:cs="Tahoma"/>
                <w:color w:val="000000"/>
                <w:lang w:eastAsia="es-BO"/>
              </w:rPr>
            </w:pPr>
            <w:r>
              <w:rPr>
                <w:rFonts w:ascii="Tahoma" w:hAnsi="Tahoma" w:cs="Tahoma"/>
                <w:color w:val="000000"/>
                <w:lang w:eastAsia="es-BO"/>
              </w:rPr>
              <w:t>METRO CUBICO</w:t>
            </w:r>
          </w:p>
        </w:tc>
      </w:tr>
      <w:tr w:rsidR="009450F9" w14:paraId="52D34809"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5D39F5DE" w14:textId="77777777" w:rsidR="009450F9" w:rsidRDefault="009450F9">
            <w:pPr>
              <w:jc w:val="right"/>
              <w:rPr>
                <w:rFonts w:ascii="Tahoma" w:hAnsi="Tahoma" w:cs="Tahoma"/>
                <w:color w:val="000000"/>
                <w:lang w:eastAsia="es-BO"/>
              </w:rPr>
            </w:pPr>
            <w:r>
              <w:rPr>
                <w:rFonts w:ascii="Tahoma" w:hAnsi="Tahoma" w:cs="Tahoma"/>
                <w:color w:val="000000"/>
                <w:lang w:eastAsia="es-BO"/>
              </w:rPr>
              <w:t>14</w:t>
            </w:r>
          </w:p>
        </w:tc>
        <w:tc>
          <w:tcPr>
            <w:tcW w:w="7088" w:type="dxa"/>
            <w:tcBorders>
              <w:top w:val="nil"/>
              <w:left w:val="nil"/>
              <w:bottom w:val="single" w:sz="8" w:space="0" w:color="000000"/>
              <w:right w:val="single" w:sz="8" w:space="0" w:color="000000"/>
            </w:tcBorders>
            <w:noWrap/>
            <w:vAlign w:val="center"/>
            <w:hideMark/>
          </w:tcPr>
          <w:p w14:paraId="139A202A" w14:textId="77777777" w:rsidR="009450F9" w:rsidRDefault="009450F9">
            <w:pPr>
              <w:rPr>
                <w:rFonts w:ascii="Tahoma" w:hAnsi="Tahoma" w:cs="Tahoma"/>
                <w:color w:val="000000"/>
                <w:lang w:eastAsia="es-BO"/>
              </w:rPr>
            </w:pPr>
            <w:r>
              <w:rPr>
                <w:rFonts w:ascii="Tahoma" w:hAnsi="Tahoma" w:cs="Tahoma"/>
                <w:color w:val="000000"/>
                <w:lang w:eastAsia="es-BO"/>
              </w:rPr>
              <w:t>CUBIERTA DE PLACA ONDULADA DE FIBROCEMENTO PREPINTADA C/ESTRUCTURA DE MADERA</w:t>
            </w:r>
          </w:p>
        </w:tc>
        <w:tc>
          <w:tcPr>
            <w:tcW w:w="1856" w:type="dxa"/>
            <w:tcBorders>
              <w:top w:val="nil"/>
              <w:left w:val="nil"/>
              <w:bottom w:val="single" w:sz="8" w:space="0" w:color="000000"/>
              <w:right w:val="single" w:sz="8" w:space="0" w:color="000000"/>
            </w:tcBorders>
            <w:noWrap/>
            <w:vAlign w:val="center"/>
            <w:hideMark/>
          </w:tcPr>
          <w:p w14:paraId="1AD0AEEC"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1B216CD8"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E7F52DF" w14:textId="77777777" w:rsidR="009450F9" w:rsidRDefault="009450F9">
            <w:pPr>
              <w:jc w:val="right"/>
              <w:rPr>
                <w:rFonts w:ascii="Tahoma" w:hAnsi="Tahoma" w:cs="Tahoma"/>
                <w:color w:val="000000"/>
                <w:lang w:eastAsia="es-BO"/>
              </w:rPr>
            </w:pPr>
            <w:r>
              <w:rPr>
                <w:rFonts w:ascii="Tahoma" w:hAnsi="Tahoma" w:cs="Tahoma"/>
                <w:color w:val="000000"/>
                <w:lang w:eastAsia="es-BO"/>
              </w:rPr>
              <w:lastRenderedPageBreak/>
              <w:t>15</w:t>
            </w:r>
          </w:p>
        </w:tc>
        <w:tc>
          <w:tcPr>
            <w:tcW w:w="7088" w:type="dxa"/>
            <w:tcBorders>
              <w:top w:val="nil"/>
              <w:left w:val="nil"/>
              <w:bottom w:val="single" w:sz="8" w:space="0" w:color="000000"/>
              <w:right w:val="single" w:sz="8" w:space="0" w:color="000000"/>
            </w:tcBorders>
            <w:noWrap/>
            <w:vAlign w:val="center"/>
            <w:hideMark/>
          </w:tcPr>
          <w:p w14:paraId="459AE112" w14:textId="77777777" w:rsidR="009450F9" w:rsidRDefault="009450F9">
            <w:pPr>
              <w:rPr>
                <w:rFonts w:ascii="Tahoma" w:hAnsi="Tahoma" w:cs="Tahoma"/>
                <w:color w:val="000000"/>
                <w:lang w:eastAsia="es-BO"/>
              </w:rPr>
            </w:pPr>
            <w:r>
              <w:rPr>
                <w:rFonts w:ascii="Tahoma" w:hAnsi="Tahoma" w:cs="Tahoma"/>
                <w:color w:val="000000"/>
                <w:lang w:eastAsia="es-BO"/>
              </w:rPr>
              <w:t>EMPEDRADO Y CONTRAPISO DE CEMENTO</w:t>
            </w:r>
          </w:p>
        </w:tc>
        <w:tc>
          <w:tcPr>
            <w:tcW w:w="1856" w:type="dxa"/>
            <w:tcBorders>
              <w:top w:val="nil"/>
              <w:left w:val="nil"/>
              <w:bottom w:val="single" w:sz="8" w:space="0" w:color="000000"/>
              <w:right w:val="single" w:sz="8" w:space="0" w:color="000000"/>
            </w:tcBorders>
            <w:noWrap/>
            <w:vAlign w:val="center"/>
            <w:hideMark/>
          </w:tcPr>
          <w:p w14:paraId="61B941E2"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20C3FD2A"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6C5969F7" w14:textId="77777777" w:rsidR="009450F9" w:rsidRDefault="009450F9">
            <w:pPr>
              <w:jc w:val="right"/>
              <w:rPr>
                <w:rFonts w:ascii="Tahoma" w:hAnsi="Tahoma" w:cs="Tahoma"/>
                <w:color w:val="000000"/>
                <w:lang w:eastAsia="es-BO"/>
              </w:rPr>
            </w:pPr>
            <w:r>
              <w:rPr>
                <w:rFonts w:ascii="Tahoma" w:hAnsi="Tahoma" w:cs="Tahoma"/>
                <w:color w:val="000000"/>
                <w:lang w:eastAsia="es-BO"/>
              </w:rPr>
              <w:t>16</w:t>
            </w:r>
          </w:p>
        </w:tc>
        <w:tc>
          <w:tcPr>
            <w:tcW w:w="7088" w:type="dxa"/>
            <w:tcBorders>
              <w:top w:val="nil"/>
              <w:left w:val="nil"/>
              <w:bottom w:val="single" w:sz="8" w:space="0" w:color="000000"/>
              <w:right w:val="single" w:sz="8" w:space="0" w:color="000000"/>
            </w:tcBorders>
            <w:noWrap/>
            <w:vAlign w:val="center"/>
            <w:hideMark/>
          </w:tcPr>
          <w:p w14:paraId="3D431E38" w14:textId="77777777" w:rsidR="009450F9" w:rsidRDefault="009450F9">
            <w:pPr>
              <w:rPr>
                <w:rFonts w:ascii="Tahoma" w:hAnsi="Tahoma" w:cs="Tahoma"/>
                <w:color w:val="000000"/>
                <w:lang w:eastAsia="es-BO"/>
              </w:rPr>
            </w:pPr>
            <w:r>
              <w:rPr>
                <w:rFonts w:ascii="Tahoma" w:hAnsi="Tahoma" w:cs="Tahoma"/>
                <w:color w:val="000000"/>
                <w:lang w:eastAsia="es-BO"/>
              </w:rPr>
              <w:t>CONTRAPISO DE HORMIGÓN E=5cm</w:t>
            </w:r>
          </w:p>
        </w:tc>
        <w:tc>
          <w:tcPr>
            <w:tcW w:w="1856" w:type="dxa"/>
            <w:tcBorders>
              <w:top w:val="nil"/>
              <w:left w:val="nil"/>
              <w:bottom w:val="single" w:sz="8" w:space="0" w:color="000000"/>
              <w:right w:val="single" w:sz="8" w:space="0" w:color="000000"/>
            </w:tcBorders>
            <w:noWrap/>
            <w:vAlign w:val="center"/>
            <w:hideMark/>
          </w:tcPr>
          <w:p w14:paraId="52EB1CFD"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3037E193"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9D3F346" w14:textId="77777777" w:rsidR="009450F9" w:rsidRDefault="009450F9">
            <w:pPr>
              <w:jc w:val="right"/>
              <w:rPr>
                <w:rFonts w:ascii="Tahoma" w:hAnsi="Tahoma" w:cs="Tahoma"/>
                <w:color w:val="000000"/>
                <w:lang w:eastAsia="es-BO"/>
              </w:rPr>
            </w:pPr>
            <w:r>
              <w:rPr>
                <w:rFonts w:ascii="Tahoma" w:hAnsi="Tahoma" w:cs="Tahoma"/>
                <w:color w:val="000000"/>
                <w:lang w:eastAsia="es-BO"/>
              </w:rPr>
              <w:t>17</w:t>
            </w:r>
          </w:p>
        </w:tc>
        <w:tc>
          <w:tcPr>
            <w:tcW w:w="7088" w:type="dxa"/>
            <w:tcBorders>
              <w:top w:val="nil"/>
              <w:left w:val="nil"/>
              <w:bottom w:val="single" w:sz="8" w:space="0" w:color="000000"/>
              <w:right w:val="single" w:sz="8" w:space="0" w:color="000000"/>
            </w:tcBorders>
            <w:noWrap/>
            <w:vAlign w:val="center"/>
            <w:hideMark/>
          </w:tcPr>
          <w:p w14:paraId="7328950D" w14:textId="77777777" w:rsidR="009450F9" w:rsidRDefault="009450F9">
            <w:pPr>
              <w:rPr>
                <w:rFonts w:ascii="Tahoma" w:hAnsi="Tahoma" w:cs="Tahoma"/>
                <w:color w:val="000000"/>
                <w:lang w:eastAsia="es-BO"/>
              </w:rPr>
            </w:pPr>
            <w:r>
              <w:rPr>
                <w:rFonts w:ascii="Tahoma" w:hAnsi="Tahoma" w:cs="Tahoma"/>
                <w:color w:val="000000"/>
                <w:lang w:eastAsia="es-BO"/>
              </w:rPr>
              <w:t>BOTAGUAS DE LADRILLO CERÁMICO</w:t>
            </w:r>
          </w:p>
        </w:tc>
        <w:tc>
          <w:tcPr>
            <w:tcW w:w="1856" w:type="dxa"/>
            <w:tcBorders>
              <w:top w:val="nil"/>
              <w:left w:val="nil"/>
              <w:bottom w:val="single" w:sz="8" w:space="0" w:color="000000"/>
              <w:right w:val="single" w:sz="8" w:space="0" w:color="000000"/>
            </w:tcBorders>
            <w:noWrap/>
            <w:vAlign w:val="center"/>
            <w:hideMark/>
          </w:tcPr>
          <w:p w14:paraId="76EAFEA4" w14:textId="77777777" w:rsidR="009450F9" w:rsidRDefault="009450F9">
            <w:pPr>
              <w:rPr>
                <w:rFonts w:ascii="Tahoma" w:hAnsi="Tahoma" w:cs="Tahoma"/>
                <w:color w:val="000000"/>
                <w:lang w:eastAsia="es-BO"/>
              </w:rPr>
            </w:pPr>
            <w:r>
              <w:rPr>
                <w:rFonts w:ascii="Tahoma" w:hAnsi="Tahoma" w:cs="Tahoma"/>
                <w:color w:val="000000"/>
                <w:lang w:eastAsia="es-BO"/>
              </w:rPr>
              <w:t>METRO</w:t>
            </w:r>
          </w:p>
        </w:tc>
      </w:tr>
      <w:tr w:rsidR="009450F9" w14:paraId="0836214D"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6AD591F3" w14:textId="77777777" w:rsidR="009450F9" w:rsidRDefault="009450F9">
            <w:pPr>
              <w:jc w:val="right"/>
              <w:rPr>
                <w:rFonts w:ascii="Tahoma" w:hAnsi="Tahoma" w:cs="Tahoma"/>
                <w:color w:val="000000"/>
                <w:lang w:eastAsia="es-BO"/>
              </w:rPr>
            </w:pPr>
            <w:r>
              <w:rPr>
                <w:rFonts w:ascii="Tahoma" w:hAnsi="Tahoma" w:cs="Tahoma"/>
                <w:color w:val="000000"/>
                <w:lang w:eastAsia="es-BO"/>
              </w:rPr>
              <w:t>18</w:t>
            </w:r>
          </w:p>
        </w:tc>
        <w:tc>
          <w:tcPr>
            <w:tcW w:w="7088" w:type="dxa"/>
            <w:tcBorders>
              <w:top w:val="nil"/>
              <w:left w:val="nil"/>
              <w:bottom w:val="single" w:sz="8" w:space="0" w:color="000000"/>
              <w:right w:val="single" w:sz="8" w:space="0" w:color="000000"/>
            </w:tcBorders>
            <w:noWrap/>
            <w:vAlign w:val="center"/>
            <w:hideMark/>
          </w:tcPr>
          <w:p w14:paraId="1E4D1768" w14:textId="77777777" w:rsidR="009450F9" w:rsidRDefault="009450F9">
            <w:pPr>
              <w:rPr>
                <w:rFonts w:ascii="Tahoma" w:hAnsi="Tahoma" w:cs="Tahoma"/>
                <w:color w:val="000000"/>
                <w:lang w:eastAsia="es-BO"/>
              </w:rPr>
            </w:pPr>
            <w:r>
              <w:rPr>
                <w:rFonts w:ascii="Tahoma" w:hAnsi="Tahoma" w:cs="Tahoma"/>
                <w:color w:val="000000"/>
                <w:lang w:eastAsia="es-BO"/>
              </w:rPr>
              <w:t>REVOQUE INTERIOR DE CEMENTO</w:t>
            </w:r>
          </w:p>
        </w:tc>
        <w:tc>
          <w:tcPr>
            <w:tcW w:w="1856" w:type="dxa"/>
            <w:tcBorders>
              <w:top w:val="nil"/>
              <w:left w:val="nil"/>
              <w:bottom w:val="single" w:sz="8" w:space="0" w:color="000000"/>
              <w:right w:val="single" w:sz="8" w:space="0" w:color="000000"/>
            </w:tcBorders>
            <w:noWrap/>
            <w:vAlign w:val="center"/>
            <w:hideMark/>
          </w:tcPr>
          <w:p w14:paraId="0E87BBA3"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110D08EB"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FA84C95" w14:textId="77777777" w:rsidR="009450F9" w:rsidRDefault="009450F9">
            <w:pPr>
              <w:jc w:val="right"/>
              <w:rPr>
                <w:rFonts w:ascii="Tahoma" w:hAnsi="Tahoma" w:cs="Tahoma"/>
                <w:color w:val="000000"/>
                <w:lang w:eastAsia="es-BO"/>
              </w:rPr>
            </w:pPr>
            <w:r>
              <w:rPr>
                <w:rFonts w:ascii="Tahoma" w:hAnsi="Tahoma" w:cs="Tahoma"/>
                <w:color w:val="000000"/>
                <w:lang w:eastAsia="es-BO"/>
              </w:rPr>
              <w:t>19</w:t>
            </w:r>
          </w:p>
        </w:tc>
        <w:tc>
          <w:tcPr>
            <w:tcW w:w="7088" w:type="dxa"/>
            <w:tcBorders>
              <w:top w:val="nil"/>
              <w:left w:val="nil"/>
              <w:bottom w:val="single" w:sz="8" w:space="0" w:color="000000"/>
              <w:right w:val="single" w:sz="8" w:space="0" w:color="000000"/>
            </w:tcBorders>
            <w:noWrap/>
            <w:vAlign w:val="center"/>
            <w:hideMark/>
          </w:tcPr>
          <w:p w14:paraId="168EC028" w14:textId="77777777" w:rsidR="009450F9" w:rsidRDefault="009450F9">
            <w:pPr>
              <w:rPr>
                <w:rFonts w:ascii="Tahoma" w:hAnsi="Tahoma" w:cs="Tahoma"/>
                <w:color w:val="000000"/>
                <w:lang w:eastAsia="es-BO"/>
              </w:rPr>
            </w:pPr>
            <w:r>
              <w:rPr>
                <w:rFonts w:ascii="Tahoma" w:hAnsi="Tahoma" w:cs="Tahoma"/>
                <w:color w:val="000000"/>
                <w:lang w:eastAsia="es-BO"/>
              </w:rPr>
              <w:t>MESÓN DE HORMIGÓN ARMADO PARA COCINA</w:t>
            </w:r>
          </w:p>
        </w:tc>
        <w:tc>
          <w:tcPr>
            <w:tcW w:w="1856" w:type="dxa"/>
            <w:tcBorders>
              <w:top w:val="nil"/>
              <w:left w:val="nil"/>
              <w:bottom w:val="single" w:sz="8" w:space="0" w:color="000000"/>
              <w:right w:val="single" w:sz="8" w:space="0" w:color="000000"/>
            </w:tcBorders>
            <w:noWrap/>
            <w:vAlign w:val="center"/>
            <w:hideMark/>
          </w:tcPr>
          <w:p w14:paraId="7D6E71B4"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7CB08DA2"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3C1BE308" w14:textId="77777777" w:rsidR="009450F9" w:rsidRDefault="009450F9">
            <w:pPr>
              <w:jc w:val="right"/>
              <w:rPr>
                <w:rFonts w:ascii="Tahoma" w:hAnsi="Tahoma" w:cs="Tahoma"/>
                <w:color w:val="000000"/>
                <w:lang w:eastAsia="es-BO"/>
              </w:rPr>
            </w:pPr>
            <w:r>
              <w:rPr>
                <w:rFonts w:ascii="Tahoma" w:hAnsi="Tahoma" w:cs="Tahoma"/>
                <w:color w:val="000000"/>
                <w:lang w:eastAsia="es-BO"/>
              </w:rPr>
              <w:t>20</w:t>
            </w:r>
          </w:p>
        </w:tc>
        <w:tc>
          <w:tcPr>
            <w:tcW w:w="7088" w:type="dxa"/>
            <w:tcBorders>
              <w:top w:val="nil"/>
              <w:left w:val="nil"/>
              <w:bottom w:val="single" w:sz="8" w:space="0" w:color="000000"/>
              <w:right w:val="single" w:sz="8" w:space="0" w:color="000000"/>
            </w:tcBorders>
            <w:noWrap/>
            <w:vAlign w:val="center"/>
            <w:hideMark/>
          </w:tcPr>
          <w:p w14:paraId="14E18493" w14:textId="77777777" w:rsidR="009450F9" w:rsidRDefault="009450F9">
            <w:pPr>
              <w:rPr>
                <w:rFonts w:ascii="Tahoma" w:hAnsi="Tahoma" w:cs="Tahoma"/>
                <w:color w:val="000000"/>
                <w:lang w:eastAsia="es-BO"/>
              </w:rPr>
            </w:pPr>
            <w:r>
              <w:rPr>
                <w:rFonts w:ascii="Tahoma" w:hAnsi="Tahoma" w:cs="Tahoma"/>
                <w:color w:val="000000"/>
                <w:lang w:eastAsia="es-BO"/>
              </w:rPr>
              <w:t>PROVISIÓN Y COLOCADO DE LAVAPLATOS DE DOS FOSAS CON ACCESORIOS</w:t>
            </w:r>
          </w:p>
        </w:tc>
        <w:tc>
          <w:tcPr>
            <w:tcW w:w="1856" w:type="dxa"/>
            <w:tcBorders>
              <w:top w:val="nil"/>
              <w:left w:val="nil"/>
              <w:bottom w:val="single" w:sz="8" w:space="0" w:color="000000"/>
              <w:right w:val="single" w:sz="8" w:space="0" w:color="000000"/>
            </w:tcBorders>
            <w:noWrap/>
            <w:vAlign w:val="center"/>
            <w:hideMark/>
          </w:tcPr>
          <w:p w14:paraId="2AA7A6A3" w14:textId="77777777" w:rsidR="009450F9" w:rsidRDefault="009450F9">
            <w:pPr>
              <w:rPr>
                <w:rFonts w:ascii="Tahoma" w:hAnsi="Tahoma" w:cs="Tahoma"/>
                <w:color w:val="000000"/>
                <w:lang w:eastAsia="es-BO"/>
              </w:rPr>
            </w:pPr>
            <w:r>
              <w:rPr>
                <w:rFonts w:ascii="Tahoma" w:hAnsi="Tahoma" w:cs="Tahoma"/>
                <w:color w:val="000000"/>
                <w:lang w:eastAsia="es-BO"/>
              </w:rPr>
              <w:t>PIEZA</w:t>
            </w:r>
          </w:p>
        </w:tc>
      </w:tr>
      <w:tr w:rsidR="009450F9" w14:paraId="4F49C1A3"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C367890" w14:textId="77777777" w:rsidR="009450F9" w:rsidRDefault="009450F9">
            <w:pPr>
              <w:jc w:val="right"/>
              <w:rPr>
                <w:rFonts w:ascii="Tahoma" w:hAnsi="Tahoma" w:cs="Tahoma"/>
                <w:color w:val="000000"/>
                <w:lang w:eastAsia="es-BO"/>
              </w:rPr>
            </w:pPr>
            <w:r>
              <w:rPr>
                <w:rFonts w:ascii="Tahoma" w:hAnsi="Tahoma" w:cs="Tahoma"/>
                <w:color w:val="000000"/>
                <w:lang w:eastAsia="es-BO"/>
              </w:rPr>
              <w:t>21</w:t>
            </w:r>
          </w:p>
        </w:tc>
        <w:tc>
          <w:tcPr>
            <w:tcW w:w="7088" w:type="dxa"/>
            <w:tcBorders>
              <w:top w:val="nil"/>
              <w:left w:val="nil"/>
              <w:bottom w:val="single" w:sz="8" w:space="0" w:color="000000"/>
              <w:right w:val="single" w:sz="8" w:space="0" w:color="000000"/>
            </w:tcBorders>
            <w:noWrap/>
            <w:vAlign w:val="center"/>
            <w:hideMark/>
          </w:tcPr>
          <w:p w14:paraId="70BBF7C3" w14:textId="77777777" w:rsidR="009450F9" w:rsidRDefault="009450F9">
            <w:pPr>
              <w:rPr>
                <w:rFonts w:ascii="Tahoma" w:hAnsi="Tahoma" w:cs="Tahoma"/>
                <w:color w:val="000000"/>
                <w:lang w:eastAsia="es-BO"/>
              </w:rPr>
            </w:pPr>
            <w:r>
              <w:rPr>
                <w:rFonts w:ascii="Tahoma" w:hAnsi="Tahoma" w:cs="Tahoma"/>
                <w:color w:val="000000"/>
                <w:lang w:eastAsia="es-BO"/>
              </w:rPr>
              <w:t>REVESTIMIENTO DE CERÁMICA PARA MESÓN</w:t>
            </w:r>
          </w:p>
        </w:tc>
        <w:tc>
          <w:tcPr>
            <w:tcW w:w="1856" w:type="dxa"/>
            <w:tcBorders>
              <w:top w:val="nil"/>
              <w:left w:val="nil"/>
              <w:bottom w:val="single" w:sz="8" w:space="0" w:color="000000"/>
              <w:right w:val="single" w:sz="8" w:space="0" w:color="000000"/>
            </w:tcBorders>
            <w:noWrap/>
            <w:vAlign w:val="center"/>
            <w:hideMark/>
          </w:tcPr>
          <w:p w14:paraId="761CF0AB"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7A703356"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5B966B3F" w14:textId="77777777" w:rsidR="009450F9" w:rsidRDefault="009450F9">
            <w:pPr>
              <w:jc w:val="right"/>
              <w:rPr>
                <w:rFonts w:ascii="Tahoma" w:hAnsi="Tahoma" w:cs="Tahoma"/>
                <w:color w:val="000000"/>
                <w:lang w:eastAsia="es-BO"/>
              </w:rPr>
            </w:pPr>
            <w:r>
              <w:rPr>
                <w:rFonts w:ascii="Tahoma" w:hAnsi="Tahoma" w:cs="Tahoma"/>
                <w:color w:val="000000"/>
                <w:lang w:eastAsia="es-BO"/>
              </w:rPr>
              <w:t>22</w:t>
            </w:r>
          </w:p>
        </w:tc>
        <w:tc>
          <w:tcPr>
            <w:tcW w:w="7088" w:type="dxa"/>
            <w:tcBorders>
              <w:top w:val="nil"/>
              <w:left w:val="nil"/>
              <w:bottom w:val="single" w:sz="8" w:space="0" w:color="000000"/>
              <w:right w:val="single" w:sz="8" w:space="0" w:color="000000"/>
            </w:tcBorders>
            <w:noWrap/>
            <w:vAlign w:val="center"/>
            <w:hideMark/>
          </w:tcPr>
          <w:p w14:paraId="349D3258" w14:textId="77777777" w:rsidR="009450F9" w:rsidRDefault="009450F9">
            <w:pPr>
              <w:rPr>
                <w:rFonts w:ascii="Tahoma" w:hAnsi="Tahoma" w:cs="Tahoma"/>
                <w:color w:val="000000"/>
                <w:lang w:eastAsia="es-BO"/>
              </w:rPr>
            </w:pPr>
            <w:r>
              <w:rPr>
                <w:rFonts w:ascii="Tahoma" w:hAnsi="Tahoma" w:cs="Tahoma"/>
                <w:color w:val="000000"/>
                <w:lang w:eastAsia="es-BO"/>
              </w:rPr>
              <w:t>PISO DE CERÁMICA C/CEMENTO COLA</w:t>
            </w:r>
          </w:p>
        </w:tc>
        <w:tc>
          <w:tcPr>
            <w:tcW w:w="1856" w:type="dxa"/>
            <w:tcBorders>
              <w:top w:val="nil"/>
              <w:left w:val="nil"/>
              <w:bottom w:val="single" w:sz="8" w:space="0" w:color="000000"/>
              <w:right w:val="single" w:sz="8" w:space="0" w:color="000000"/>
            </w:tcBorders>
            <w:noWrap/>
            <w:vAlign w:val="center"/>
            <w:hideMark/>
          </w:tcPr>
          <w:p w14:paraId="0DA12760"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1F4DF711"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3D6E638D" w14:textId="77777777" w:rsidR="009450F9" w:rsidRDefault="009450F9">
            <w:pPr>
              <w:jc w:val="right"/>
              <w:rPr>
                <w:rFonts w:ascii="Tahoma" w:hAnsi="Tahoma" w:cs="Tahoma"/>
                <w:color w:val="000000"/>
                <w:lang w:eastAsia="es-BO"/>
              </w:rPr>
            </w:pPr>
            <w:r>
              <w:rPr>
                <w:rFonts w:ascii="Tahoma" w:hAnsi="Tahoma" w:cs="Tahoma"/>
                <w:color w:val="000000"/>
                <w:lang w:eastAsia="es-BO"/>
              </w:rPr>
              <w:t>23</w:t>
            </w:r>
          </w:p>
        </w:tc>
        <w:tc>
          <w:tcPr>
            <w:tcW w:w="7088" w:type="dxa"/>
            <w:tcBorders>
              <w:top w:val="nil"/>
              <w:left w:val="nil"/>
              <w:bottom w:val="single" w:sz="8" w:space="0" w:color="000000"/>
              <w:right w:val="single" w:sz="8" w:space="0" w:color="000000"/>
            </w:tcBorders>
            <w:noWrap/>
            <w:vAlign w:val="center"/>
            <w:hideMark/>
          </w:tcPr>
          <w:p w14:paraId="4EEDF50F" w14:textId="77777777" w:rsidR="009450F9" w:rsidRDefault="009450F9">
            <w:pPr>
              <w:rPr>
                <w:rFonts w:ascii="Tahoma" w:hAnsi="Tahoma" w:cs="Tahoma"/>
                <w:color w:val="000000"/>
                <w:lang w:eastAsia="es-BO"/>
              </w:rPr>
            </w:pPr>
            <w:r>
              <w:rPr>
                <w:rFonts w:ascii="Tahoma" w:hAnsi="Tahoma" w:cs="Tahoma"/>
                <w:color w:val="000000"/>
                <w:lang w:eastAsia="es-BO"/>
              </w:rPr>
              <w:t>REVESTIMIENTO DE CERÁMICA C/CEMENTO COLA</w:t>
            </w:r>
          </w:p>
        </w:tc>
        <w:tc>
          <w:tcPr>
            <w:tcW w:w="1856" w:type="dxa"/>
            <w:tcBorders>
              <w:top w:val="nil"/>
              <w:left w:val="nil"/>
              <w:bottom w:val="single" w:sz="8" w:space="0" w:color="000000"/>
              <w:right w:val="single" w:sz="8" w:space="0" w:color="000000"/>
            </w:tcBorders>
            <w:noWrap/>
            <w:vAlign w:val="center"/>
            <w:hideMark/>
          </w:tcPr>
          <w:p w14:paraId="19DF1C50"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734AB1FC"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D0BFE07" w14:textId="77777777" w:rsidR="009450F9" w:rsidRDefault="009450F9">
            <w:pPr>
              <w:jc w:val="right"/>
              <w:rPr>
                <w:rFonts w:ascii="Tahoma" w:hAnsi="Tahoma" w:cs="Tahoma"/>
                <w:color w:val="000000"/>
                <w:lang w:eastAsia="es-BO"/>
              </w:rPr>
            </w:pPr>
            <w:r>
              <w:rPr>
                <w:rFonts w:ascii="Tahoma" w:hAnsi="Tahoma" w:cs="Tahoma"/>
                <w:color w:val="000000"/>
                <w:lang w:eastAsia="es-BO"/>
              </w:rPr>
              <w:t>24</w:t>
            </w:r>
          </w:p>
        </w:tc>
        <w:tc>
          <w:tcPr>
            <w:tcW w:w="7088" w:type="dxa"/>
            <w:tcBorders>
              <w:top w:val="nil"/>
              <w:left w:val="nil"/>
              <w:bottom w:val="single" w:sz="8" w:space="0" w:color="000000"/>
              <w:right w:val="single" w:sz="8" w:space="0" w:color="000000"/>
            </w:tcBorders>
            <w:noWrap/>
            <w:vAlign w:val="center"/>
            <w:hideMark/>
          </w:tcPr>
          <w:p w14:paraId="201D0486" w14:textId="77777777" w:rsidR="009450F9" w:rsidRDefault="009450F9">
            <w:pPr>
              <w:rPr>
                <w:rFonts w:ascii="Tahoma" w:hAnsi="Tahoma" w:cs="Tahoma"/>
                <w:color w:val="000000"/>
                <w:lang w:eastAsia="es-BO"/>
              </w:rPr>
            </w:pPr>
            <w:r>
              <w:rPr>
                <w:rFonts w:ascii="Tahoma" w:hAnsi="Tahoma" w:cs="Tahoma"/>
                <w:color w:val="000000"/>
                <w:lang w:eastAsia="es-BO"/>
              </w:rPr>
              <w:t>ZÓCALO DE CERÁMICA C/CEMENTO COLA</w:t>
            </w:r>
          </w:p>
        </w:tc>
        <w:tc>
          <w:tcPr>
            <w:tcW w:w="1856" w:type="dxa"/>
            <w:tcBorders>
              <w:top w:val="nil"/>
              <w:left w:val="nil"/>
              <w:bottom w:val="single" w:sz="8" w:space="0" w:color="000000"/>
              <w:right w:val="single" w:sz="8" w:space="0" w:color="000000"/>
            </w:tcBorders>
            <w:noWrap/>
            <w:vAlign w:val="center"/>
            <w:hideMark/>
          </w:tcPr>
          <w:p w14:paraId="14434214" w14:textId="77777777" w:rsidR="009450F9" w:rsidRDefault="009450F9">
            <w:pPr>
              <w:rPr>
                <w:rFonts w:ascii="Tahoma" w:hAnsi="Tahoma" w:cs="Tahoma"/>
                <w:color w:val="000000"/>
                <w:lang w:eastAsia="es-BO"/>
              </w:rPr>
            </w:pPr>
            <w:r>
              <w:rPr>
                <w:rFonts w:ascii="Tahoma" w:hAnsi="Tahoma" w:cs="Tahoma"/>
                <w:color w:val="000000"/>
                <w:lang w:eastAsia="es-BO"/>
              </w:rPr>
              <w:t>METRO</w:t>
            </w:r>
          </w:p>
        </w:tc>
      </w:tr>
      <w:tr w:rsidR="009450F9" w14:paraId="6286ABA5"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39AFDA5" w14:textId="77777777" w:rsidR="009450F9" w:rsidRDefault="009450F9">
            <w:pPr>
              <w:jc w:val="right"/>
              <w:rPr>
                <w:rFonts w:ascii="Tahoma" w:hAnsi="Tahoma" w:cs="Tahoma"/>
                <w:color w:val="000000"/>
                <w:lang w:eastAsia="es-BO"/>
              </w:rPr>
            </w:pPr>
            <w:r>
              <w:rPr>
                <w:rFonts w:ascii="Tahoma" w:hAnsi="Tahoma" w:cs="Tahoma"/>
                <w:color w:val="000000"/>
                <w:lang w:eastAsia="es-BO"/>
              </w:rPr>
              <w:t>25</w:t>
            </w:r>
          </w:p>
        </w:tc>
        <w:tc>
          <w:tcPr>
            <w:tcW w:w="7088" w:type="dxa"/>
            <w:tcBorders>
              <w:top w:val="nil"/>
              <w:left w:val="nil"/>
              <w:bottom w:val="single" w:sz="8" w:space="0" w:color="000000"/>
              <w:right w:val="single" w:sz="8" w:space="0" w:color="000000"/>
            </w:tcBorders>
            <w:noWrap/>
            <w:vAlign w:val="center"/>
            <w:hideMark/>
          </w:tcPr>
          <w:p w14:paraId="3C016867" w14:textId="77777777" w:rsidR="009450F9" w:rsidRDefault="009450F9">
            <w:pPr>
              <w:rPr>
                <w:rFonts w:ascii="Tahoma" w:hAnsi="Tahoma" w:cs="Tahoma"/>
                <w:color w:val="000000"/>
                <w:lang w:eastAsia="es-BO"/>
              </w:rPr>
            </w:pPr>
            <w:r>
              <w:rPr>
                <w:rFonts w:ascii="Tahoma" w:hAnsi="Tahoma" w:cs="Tahoma"/>
                <w:color w:val="000000"/>
                <w:lang w:eastAsia="es-BO"/>
              </w:rPr>
              <w:t>PROVISIÓN Y COLOCADO VENTANA DE ALUMINIO LÍNEA 25 C/VIDRIO 4MM Y ACCESORIOS</w:t>
            </w:r>
          </w:p>
        </w:tc>
        <w:tc>
          <w:tcPr>
            <w:tcW w:w="1856" w:type="dxa"/>
            <w:tcBorders>
              <w:top w:val="nil"/>
              <w:left w:val="nil"/>
              <w:bottom w:val="single" w:sz="8" w:space="0" w:color="000000"/>
              <w:right w:val="single" w:sz="8" w:space="0" w:color="000000"/>
            </w:tcBorders>
            <w:noWrap/>
            <w:vAlign w:val="center"/>
            <w:hideMark/>
          </w:tcPr>
          <w:p w14:paraId="1D0EF982"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2B368DC4"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6373B45A" w14:textId="77777777" w:rsidR="009450F9" w:rsidRDefault="009450F9">
            <w:pPr>
              <w:jc w:val="right"/>
              <w:rPr>
                <w:rFonts w:ascii="Tahoma" w:hAnsi="Tahoma" w:cs="Tahoma"/>
                <w:color w:val="000000"/>
                <w:lang w:eastAsia="es-BO"/>
              </w:rPr>
            </w:pPr>
            <w:r>
              <w:rPr>
                <w:rFonts w:ascii="Tahoma" w:hAnsi="Tahoma" w:cs="Tahoma"/>
                <w:color w:val="000000"/>
                <w:lang w:eastAsia="es-BO"/>
              </w:rPr>
              <w:t>26</w:t>
            </w:r>
          </w:p>
        </w:tc>
        <w:tc>
          <w:tcPr>
            <w:tcW w:w="7088" w:type="dxa"/>
            <w:tcBorders>
              <w:top w:val="nil"/>
              <w:left w:val="nil"/>
              <w:bottom w:val="single" w:sz="8" w:space="0" w:color="000000"/>
              <w:right w:val="single" w:sz="8" w:space="0" w:color="000000"/>
            </w:tcBorders>
            <w:noWrap/>
            <w:vAlign w:val="center"/>
            <w:hideMark/>
          </w:tcPr>
          <w:p w14:paraId="68DAD19C" w14:textId="77777777" w:rsidR="009450F9" w:rsidRDefault="009450F9">
            <w:pPr>
              <w:rPr>
                <w:rFonts w:ascii="Tahoma" w:hAnsi="Tahoma" w:cs="Tahoma"/>
                <w:color w:val="000000"/>
                <w:lang w:eastAsia="es-BO"/>
              </w:rPr>
            </w:pPr>
            <w:r>
              <w:rPr>
                <w:rFonts w:ascii="Tahoma" w:hAnsi="Tahoma" w:cs="Tahoma"/>
                <w:color w:val="000000"/>
                <w:lang w:eastAsia="es-BO"/>
              </w:rPr>
              <w:t>PROVISIÓN Y COLOCADO MARCO DE ALUMINIO LÍNEA 20 C/MALLA MILIMÉTRICA PARA VENTANA DE ALUMINIO</w:t>
            </w:r>
          </w:p>
        </w:tc>
        <w:tc>
          <w:tcPr>
            <w:tcW w:w="1856" w:type="dxa"/>
            <w:tcBorders>
              <w:top w:val="nil"/>
              <w:left w:val="nil"/>
              <w:bottom w:val="single" w:sz="8" w:space="0" w:color="000000"/>
              <w:right w:val="single" w:sz="8" w:space="0" w:color="000000"/>
            </w:tcBorders>
            <w:noWrap/>
            <w:vAlign w:val="center"/>
            <w:hideMark/>
          </w:tcPr>
          <w:p w14:paraId="2DA8439C"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4AE2BF32"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66E966BA" w14:textId="77777777" w:rsidR="009450F9" w:rsidRDefault="009450F9">
            <w:pPr>
              <w:jc w:val="right"/>
              <w:rPr>
                <w:rFonts w:ascii="Tahoma" w:hAnsi="Tahoma" w:cs="Tahoma"/>
                <w:color w:val="000000"/>
                <w:lang w:eastAsia="es-BO"/>
              </w:rPr>
            </w:pPr>
            <w:r>
              <w:rPr>
                <w:rFonts w:ascii="Tahoma" w:hAnsi="Tahoma" w:cs="Tahoma"/>
                <w:color w:val="000000"/>
                <w:lang w:eastAsia="es-BO"/>
              </w:rPr>
              <w:t>27</w:t>
            </w:r>
          </w:p>
        </w:tc>
        <w:tc>
          <w:tcPr>
            <w:tcW w:w="7088" w:type="dxa"/>
            <w:tcBorders>
              <w:top w:val="nil"/>
              <w:left w:val="nil"/>
              <w:bottom w:val="single" w:sz="8" w:space="0" w:color="000000"/>
              <w:right w:val="single" w:sz="8" w:space="0" w:color="000000"/>
            </w:tcBorders>
            <w:noWrap/>
            <w:vAlign w:val="center"/>
            <w:hideMark/>
          </w:tcPr>
          <w:p w14:paraId="2316D533" w14:textId="77777777" w:rsidR="009450F9" w:rsidRDefault="009450F9">
            <w:pPr>
              <w:rPr>
                <w:rFonts w:ascii="Tahoma" w:hAnsi="Tahoma" w:cs="Tahoma"/>
                <w:color w:val="000000"/>
                <w:lang w:eastAsia="es-BO"/>
              </w:rPr>
            </w:pPr>
            <w:r>
              <w:rPr>
                <w:rFonts w:ascii="Tahoma" w:hAnsi="Tahoma" w:cs="Tahoma"/>
                <w:color w:val="000000"/>
                <w:lang w:eastAsia="es-BO"/>
              </w:rPr>
              <w:t>REVOQUE EXTERIOR DE CEMENTO</w:t>
            </w:r>
          </w:p>
        </w:tc>
        <w:tc>
          <w:tcPr>
            <w:tcW w:w="1856" w:type="dxa"/>
            <w:tcBorders>
              <w:top w:val="nil"/>
              <w:left w:val="nil"/>
              <w:bottom w:val="single" w:sz="8" w:space="0" w:color="000000"/>
              <w:right w:val="single" w:sz="8" w:space="0" w:color="000000"/>
            </w:tcBorders>
            <w:noWrap/>
            <w:vAlign w:val="center"/>
            <w:hideMark/>
          </w:tcPr>
          <w:p w14:paraId="3DFDC105" w14:textId="77777777" w:rsidR="009450F9" w:rsidRDefault="009450F9">
            <w:pPr>
              <w:rPr>
                <w:rFonts w:ascii="Tahoma" w:hAnsi="Tahoma" w:cs="Tahoma"/>
                <w:color w:val="000000"/>
                <w:lang w:eastAsia="es-BO"/>
              </w:rPr>
            </w:pPr>
            <w:r>
              <w:rPr>
                <w:rFonts w:ascii="Tahoma" w:hAnsi="Tahoma" w:cs="Tahoma"/>
                <w:color w:val="000000"/>
                <w:lang w:eastAsia="es-BO"/>
              </w:rPr>
              <w:t>METRO CUADRADO</w:t>
            </w:r>
          </w:p>
        </w:tc>
      </w:tr>
      <w:tr w:rsidR="009450F9" w14:paraId="578BCDCA"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77CDCDF5" w14:textId="77777777" w:rsidR="009450F9" w:rsidRDefault="009450F9">
            <w:pPr>
              <w:jc w:val="right"/>
              <w:rPr>
                <w:rFonts w:ascii="Tahoma" w:hAnsi="Tahoma" w:cs="Tahoma"/>
                <w:color w:val="000000"/>
                <w:lang w:eastAsia="es-BO"/>
              </w:rPr>
            </w:pPr>
            <w:r>
              <w:rPr>
                <w:rFonts w:ascii="Tahoma" w:hAnsi="Tahoma" w:cs="Tahoma"/>
                <w:color w:val="000000"/>
                <w:lang w:eastAsia="es-BO"/>
              </w:rPr>
              <w:t>28</w:t>
            </w:r>
          </w:p>
        </w:tc>
        <w:tc>
          <w:tcPr>
            <w:tcW w:w="7088" w:type="dxa"/>
            <w:tcBorders>
              <w:top w:val="nil"/>
              <w:left w:val="nil"/>
              <w:bottom w:val="single" w:sz="8" w:space="0" w:color="000000"/>
              <w:right w:val="single" w:sz="8" w:space="0" w:color="000000"/>
            </w:tcBorders>
            <w:noWrap/>
            <w:vAlign w:val="center"/>
            <w:hideMark/>
          </w:tcPr>
          <w:p w14:paraId="2D632651" w14:textId="77777777" w:rsidR="009450F9" w:rsidRDefault="009450F9">
            <w:pPr>
              <w:rPr>
                <w:rFonts w:ascii="Tahoma" w:hAnsi="Tahoma" w:cs="Tahoma"/>
                <w:color w:val="000000"/>
                <w:sz w:val="14"/>
                <w:lang w:eastAsia="es-BO"/>
              </w:rPr>
            </w:pPr>
            <w:r>
              <w:rPr>
                <w:rFonts w:ascii="Tahoma" w:hAnsi="Tahoma" w:cs="Tahoma"/>
                <w:color w:val="000000"/>
                <w:sz w:val="14"/>
                <w:lang w:eastAsia="es-BO"/>
              </w:rPr>
              <w:t>PROVISION Y COLOCADO PUERTA DE ALUMINIO LINEA 35 C/TRAGALUZ (0,90 x 2.50) + ACCESORIOS, CHAPA Y QUINCALLERIA</w:t>
            </w:r>
          </w:p>
        </w:tc>
        <w:tc>
          <w:tcPr>
            <w:tcW w:w="1856" w:type="dxa"/>
            <w:tcBorders>
              <w:top w:val="nil"/>
              <w:left w:val="nil"/>
              <w:bottom w:val="single" w:sz="8" w:space="0" w:color="000000"/>
              <w:right w:val="single" w:sz="8" w:space="0" w:color="000000"/>
            </w:tcBorders>
            <w:noWrap/>
            <w:vAlign w:val="center"/>
            <w:hideMark/>
          </w:tcPr>
          <w:p w14:paraId="4FC1C412" w14:textId="77777777" w:rsidR="009450F9" w:rsidRDefault="009450F9">
            <w:pPr>
              <w:rPr>
                <w:rFonts w:ascii="Tahoma" w:hAnsi="Tahoma" w:cs="Tahoma"/>
                <w:color w:val="000000"/>
                <w:lang w:eastAsia="es-BO"/>
              </w:rPr>
            </w:pPr>
            <w:r>
              <w:rPr>
                <w:rFonts w:ascii="Tahoma" w:hAnsi="Tahoma" w:cs="Tahoma"/>
                <w:color w:val="000000"/>
                <w:lang w:eastAsia="es-BO"/>
              </w:rPr>
              <w:t>PIEZA</w:t>
            </w:r>
          </w:p>
        </w:tc>
      </w:tr>
      <w:tr w:rsidR="009450F9" w14:paraId="4AE9FBF0"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962A3C3" w14:textId="77777777" w:rsidR="009450F9" w:rsidRDefault="009450F9">
            <w:pPr>
              <w:jc w:val="right"/>
              <w:rPr>
                <w:rFonts w:ascii="Tahoma" w:hAnsi="Tahoma" w:cs="Tahoma"/>
                <w:color w:val="000000"/>
                <w:lang w:eastAsia="es-BO"/>
              </w:rPr>
            </w:pPr>
            <w:r>
              <w:rPr>
                <w:rFonts w:ascii="Tahoma" w:hAnsi="Tahoma" w:cs="Tahoma"/>
                <w:color w:val="000000"/>
                <w:lang w:eastAsia="es-BO"/>
              </w:rPr>
              <w:t>29</w:t>
            </w:r>
          </w:p>
        </w:tc>
        <w:tc>
          <w:tcPr>
            <w:tcW w:w="7088" w:type="dxa"/>
            <w:tcBorders>
              <w:top w:val="nil"/>
              <w:left w:val="nil"/>
              <w:bottom w:val="single" w:sz="8" w:space="0" w:color="000000"/>
              <w:right w:val="single" w:sz="8" w:space="0" w:color="000000"/>
            </w:tcBorders>
            <w:noWrap/>
            <w:vAlign w:val="center"/>
            <w:hideMark/>
          </w:tcPr>
          <w:p w14:paraId="48314076" w14:textId="77777777" w:rsidR="009450F9" w:rsidRDefault="009450F9">
            <w:pPr>
              <w:rPr>
                <w:rFonts w:ascii="Tahoma" w:hAnsi="Tahoma" w:cs="Tahoma"/>
                <w:color w:val="000000"/>
                <w:sz w:val="14"/>
                <w:lang w:eastAsia="es-BO"/>
              </w:rPr>
            </w:pPr>
            <w:r>
              <w:rPr>
                <w:rFonts w:ascii="Tahoma" w:hAnsi="Tahoma" w:cs="Tahoma"/>
                <w:color w:val="000000"/>
                <w:sz w:val="14"/>
                <w:lang w:eastAsia="es-BO"/>
              </w:rPr>
              <w:t>PROVISION Y COLOCADO PUERTA DE ALUMINIO LINEA 35 C/TRAGALUZ (0.80 x 2.50) + ACCESORIOS, CHAPA Y QUINCALLERIA.</w:t>
            </w:r>
          </w:p>
        </w:tc>
        <w:tc>
          <w:tcPr>
            <w:tcW w:w="1856" w:type="dxa"/>
            <w:tcBorders>
              <w:top w:val="nil"/>
              <w:left w:val="nil"/>
              <w:bottom w:val="single" w:sz="8" w:space="0" w:color="000000"/>
              <w:right w:val="single" w:sz="8" w:space="0" w:color="000000"/>
            </w:tcBorders>
            <w:noWrap/>
            <w:vAlign w:val="center"/>
            <w:hideMark/>
          </w:tcPr>
          <w:p w14:paraId="2482D9CB" w14:textId="77777777" w:rsidR="009450F9" w:rsidRDefault="009450F9">
            <w:pPr>
              <w:rPr>
                <w:rFonts w:ascii="Tahoma" w:hAnsi="Tahoma" w:cs="Tahoma"/>
                <w:color w:val="000000"/>
                <w:lang w:eastAsia="es-BO"/>
              </w:rPr>
            </w:pPr>
            <w:r>
              <w:rPr>
                <w:rFonts w:ascii="Tahoma" w:hAnsi="Tahoma" w:cs="Tahoma"/>
                <w:color w:val="000000"/>
                <w:lang w:eastAsia="es-BO"/>
              </w:rPr>
              <w:t>PIEZA</w:t>
            </w:r>
          </w:p>
        </w:tc>
      </w:tr>
      <w:tr w:rsidR="009450F9" w14:paraId="10EE473E"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D731310"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30</w:t>
            </w:r>
          </w:p>
        </w:tc>
        <w:tc>
          <w:tcPr>
            <w:tcW w:w="7088" w:type="dxa"/>
            <w:tcBorders>
              <w:top w:val="nil"/>
              <w:left w:val="nil"/>
              <w:bottom w:val="single" w:sz="8" w:space="0" w:color="000000"/>
              <w:right w:val="single" w:sz="8" w:space="0" w:color="000000"/>
            </w:tcBorders>
            <w:noWrap/>
            <w:vAlign w:val="center"/>
            <w:hideMark/>
          </w:tcPr>
          <w:p w14:paraId="12AEFD5E" w14:textId="77777777" w:rsidR="009450F9" w:rsidRDefault="009450F9">
            <w:pPr>
              <w:rPr>
                <w:rFonts w:ascii="Tahoma" w:hAnsi="Tahoma" w:cs="Tahoma"/>
                <w:color w:val="000000"/>
                <w:sz w:val="16"/>
                <w:lang w:eastAsia="es-BO"/>
              </w:rPr>
            </w:pPr>
            <w:r>
              <w:rPr>
                <w:rFonts w:ascii="Tahoma" w:hAnsi="Tahoma" w:cs="Tahoma"/>
                <w:color w:val="000000"/>
                <w:sz w:val="16"/>
                <w:lang w:eastAsia="es-BO"/>
              </w:rPr>
              <w:t>PINTURA INTERIOR LATEX</w:t>
            </w:r>
          </w:p>
        </w:tc>
        <w:tc>
          <w:tcPr>
            <w:tcW w:w="1856" w:type="dxa"/>
            <w:tcBorders>
              <w:top w:val="nil"/>
              <w:left w:val="nil"/>
              <w:bottom w:val="single" w:sz="8" w:space="0" w:color="000000"/>
              <w:right w:val="single" w:sz="8" w:space="0" w:color="000000"/>
            </w:tcBorders>
            <w:noWrap/>
            <w:vAlign w:val="center"/>
            <w:hideMark/>
          </w:tcPr>
          <w:p w14:paraId="5E3ACD99" w14:textId="77777777" w:rsidR="009450F9" w:rsidRDefault="009450F9">
            <w:pPr>
              <w:rPr>
                <w:rFonts w:ascii="Tahoma" w:hAnsi="Tahoma" w:cs="Tahoma"/>
                <w:color w:val="000000"/>
                <w:sz w:val="16"/>
                <w:lang w:eastAsia="es-BO"/>
              </w:rPr>
            </w:pPr>
            <w:r>
              <w:rPr>
                <w:rFonts w:ascii="Tahoma" w:hAnsi="Tahoma" w:cs="Tahoma"/>
                <w:color w:val="000000"/>
                <w:sz w:val="16"/>
                <w:lang w:eastAsia="es-BO"/>
              </w:rPr>
              <w:t>METRO CUADRADO</w:t>
            </w:r>
          </w:p>
        </w:tc>
      </w:tr>
      <w:tr w:rsidR="009450F9" w14:paraId="0D6EE974"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02FD524"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31</w:t>
            </w:r>
          </w:p>
        </w:tc>
        <w:tc>
          <w:tcPr>
            <w:tcW w:w="7088" w:type="dxa"/>
            <w:tcBorders>
              <w:top w:val="nil"/>
              <w:left w:val="nil"/>
              <w:bottom w:val="single" w:sz="8" w:space="0" w:color="000000"/>
              <w:right w:val="single" w:sz="8" w:space="0" w:color="000000"/>
            </w:tcBorders>
            <w:noWrap/>
            <w:vAlign w:val="center"/>
            <w:hideMark/>
          </w:tcPr>
          <w:p w14:paraId="661081B8" w14:textId="77777777" w:rsidR="009450F9" w:rsidRDefault="009450F9">
            <w:pPr>
              <w:rPr>
                <w:rFonts w:ascii="Tahoma" w:hAnsi="Tahoma" w:cs="Tahoma"/>
                <w:color w:val="000000"/>
                <w:sz w:val="16"/>
                <w:lang w:eastAsia="es-BO"/>
              </w:rPr>
            </w:pPr>
            <w:r>
              <w:rPr>
                <w:rFonts w:ascii="Tahoma" w:hAnsi="Tahoma" w:cs="Tahoma"/>
                <w:color w:val="000000"/>
                <w:sz w:val="16"/>
                <w:lang w:eastAsia="es-BO"/>
              </w:rPr>
              <w:t>PINTURA EXTERIOR LATEX</w:t>
            </w:r>
          </w:p>
        </w:tc>
        <w:tc>
          <w:tcPr>
            <w:tcW w:w="1856" w:type="dxa"/>
            <w:tcBorders>
              <w:top w:val="nil"/>
              <w:left w:val="nil"/>
              <w:bottom w:val="single" w:sz="8" w:space="0" w:color="000000"/>
              <w:right w:val="single" w:sz="8" w:space="0" w:color="000000"/>
            </w:tcBorders>
            <w:noWrap/>
            <w:vAlign w:val="center"/>
            <w:hideMark/>
          </w:tcPr>
          <w:p w14:paraId="224D602A" w14:textId="77777777" w:rsidR="009450F9" w:rsidRDefault="009450F9">
            <w:pPr>
              <w:rPr>
                <w:rFonts w:ascii="Tahoma" w:hAnsi="Tahoma" w:cs="Tahoma"/>
                <w:color w:val="000000"/>
                <w:sz w:val="16"/>
                <w:lang w:eastAsia="es-BO"/>
              </w:rPr>
            </w:pPr>
            <w:r>
              <w:rPr>
                <w:rFonts w:ascii="Tahoma" w:hAnsi="Tahoma" w:cs="Tahoma"/>
                <w:color w:val="000000"/>
                <w:sz w:val="16"/>
                <w:lang w:eastAsia="es-BO"/>
              </w:rPr>
              <w:t>METRO CUADRADO</w:t>
            </w:r>
          </w:p>
        </w:tc>
      </w:tr>
      <w:tr w:rsidR="009450F9" w14:paraId="3CCE17F3"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72FEB179"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32</w:t>
            </w:r>
          </w:p>
        </w:tc>
        <w:tc>
          <w:tcPr>
            <w:tcW w:w="7088" w:type="dxa"/>
            <w:tcBorders>
              <w:top w:val="nil"/>
              <w:left w:val="nil"/>
              <w:bottom w:val="single" w:sz="8" w:space="0" w:color="000000"/>
              <w:right w:val="single" w:sz="8" w:space="0" w:color="000000"/>
            </w:tcBorders>
            <w:noWrap/>
            <w:vAlign w:val="center"/>
            <w:hideMark/>
          </w:tcPr>
          <w:p w14:paraId="2FEB60D9" w14:textId="77777777" w:rsidR="009450F9" w:rsidRDefault="009450F9">
            <w:pPr>
              <w:rPr>
                <w:rFonts w:ascii="Tahoma" w:hAnsi="Tahoma" w:cs="Tahoma"/>
                <w:color w:val="000000"/>
                <w:sz w:val="16"/>
                <w:lang w:eastAsia="es-BO"/>
              </w:rPr>
            </w:pPr>
            <w:r>
              <w:rPr>
                <w:rFonts w:ascii="Tahoma" w:hAnsi="Tahoma" w:cs="Tahoma"/>
                <w:color w:val="000000"/>
                <w:sz w:val="16"/>
                <w:lang w:eastAsia="es-BO"/>
              </w:rPr>
              <w:t xml:space="preserve">CANALETA DE CALAMINA GALVANIZADA </w:t>
            </w:r>
            <w:proofErr w:type="spellStart"/>
            <w:r>
              <w:rPr>
                <w:rFonts w:ascii="Tahoma" w:hAnsi="Tahoma" w:cs="Tahoma"/>
                <w:color w:val="000000"/>
                <w:sz w:val="16"/>
                <w:lang w:eastAsia="es-BO"/>
              </w:rPr>
              <w:t>Nro</w:t>
            </w:r>
            <w:proofErr w:type="spellEnd"/>
            <w:r>
              <w:rPr>
                <w:rFonts w:ascii="Tahoma" w:hAnsi="Tahoma" w:cs="Tahoma"/>
                <w:color w:val="000000"/>
                <w:sz w:val="16"/>
                <w:lang w:eastAsia="es-BO"/>
              </w:rPr>
              <w:t xml:space="preserve"> 28 CORTE 33</w:t>
            </w:r>
          </w:p>
        </w:tc>
        <w:tc>
          <w:tcPr>
            <w:tcW w:w="1856" w:type="dxa"/>
            <w:tcBorders>
              <w:top w:val="nil"/>
              <w:left w:val="nil"/>
              <w:bottom w:val="single" w:sz="8" w:space="0" w:color="000000"/>
              <w:right w:val="single" w:sz="8" w:space="0" w:color="000000"/>
            </w:tcBorders>
            <w:noWrap/>
            <w:vAlign w:val="center"/>
            <w:hideMark/>
          </w:tcPr>
          <w:p w14:paraId="73EF4244" w14:textId="77777777" w:rsidR="009450F9" w:rsidRDefault="009450F9">
            <w:pPr>
              <w:rPr>
                <w:rFonts w:ascii="Tahoma" w:hAnsi="Tahoma" w:cs="Tahoma"/>
                <w:color w:val="000000"/>
                <w:sz w:val="16"/>
                <w:lang w:eastAsia="es-BO"/>
              </w:rPr>
            </w:pPr>
            <w:r>
              <w:rPr>
                <w:rFonts w:ascii="Tahoma" w:hAnsi="Tahoma" w:cs="Tahoma"/>
                <w:color w:val="000000"/>
                <w:sz w:val="16"/>
                <w:lang w:eastAsia="es-BO"/>
              </w:rPr>
              <w:t>METRO</w:t>
            </w:r>
          </w:p>
        </w:tc>
      </w:tr>
      <w:tr w:rsidR="009450F9" w14:paraId="428C7627"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497998D2"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33</w:t>
            </w:r>
          </w:p>
        </w:tc>
        <w:tc>
          <w:tcPr>
            <w:tcW w:w="7088" w:type="dxa"/>
            <w:tcBorders>
              <w:top w:val="nil"/>
              <w:left w:val="nil"/>
              <w:bottom w:val="single" w:sz="8" w:space="0" w:color="000000"/>
              <w:right w:val="single" w:sz="8" w:space="0" w:color="000000"/>
            </w:tcBorders>
            <w:noWrap/>
            <w:vAlign w:val="center"/>
            <w:hideMark/>
          </w:tcPr>
          <w:p w14:paraId="58E89E6F" w14:textId="77777777" w:rsidR="009450F9" w:rsidRDefault="009450F9">
            <w:pPr>
              <w:rPr>
                <w:rFonts w:ascii="Tahoma" w:hAnsi="Tahoma" w:cs="Tahoma"/>
                <w:color w:val="000000"/>
                <w:sz w:val="16"/>
                <w:lang w:eastAsia="es-BO"/>
              </w:rPr>
            </w:pPr>
            <w:r>
              <w:rPr>
                <w:rFonts w:ascii="Tahoma" w:hAnsi="Tahoma" w:cs="Tahoma"/>
                <w:color w:val="000000"/>
                <w:sz w:val="16"/>
                <w:lang w:eastAsia="es-BO"/>
              </w:rPr>
              <w:t>BAJANTE DE PVC 3"</w:t>
            </w:r>
          </w:p>
        </w:tc>
        <w:tc>
          <w:tcPr>
            <w:tcW w:w="1856" w:type="dxa"/>
            <w:tcBorders>
              <w:top w:val="nil"/>
              <w:left w:val="nil"/>
              <w:bottom w:val="single" w:sz="8" w:space="0" w:color="000000"/>
              <w:right w:val="single" w:sz="8" w:space="0" w:color="000000"/>
            </w:tcBorders>
            <w:noWrap/>
            <w:vAlign w:val="center"/>
            <w:hideMark/>
          </w:tcPr>
          <w:p w14:paraId="6F12E29C" w14:textId="77777777" w:rsidR="009450F9" w:rsidRDefault="009450F9">
            <w:pPr>
              <w:rPr>
                <w:rFonts w:ascii="Tahoma" w:hAnsi="Tahoma" w:cs="Tahoma"/>
                <w:color w:val="000000"/>
                <w:sz w:val="16"/>
                <w:lang w:eastAsia="es-BO"/>
              </w:rPr>
            </w:pPr>
            <w:r>
              <w:rPr>
                <w:rFonts w:ascii="Tahoma" w:hAnsi="Tahoma" w:cs="Tahoma"/>
                <w:color w:val="000000"/>
                <w:sz w:val="16"/>
                <w:lang w:eastAsia="es-BO"/>
              </w:rPr>
              <w:t>METRO</w:t>
            </w:r>
          </w:p>
        </w:tc>
      </w:tr>
      <w:tr w:rsidR="009450F9" w14:paraId="24DFBF54"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19D9D32"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34</w:t>
            </w:r>
          </w:p>
        </w:tc>
        <w:tc>
          <w:tcPr>
            <w:tcW w:w="7088" w:type="dxa"/>
            <w:tcBorders>
              <w:top w:val="nil"/>
              <w:left w:val="nil"/>
              <w:bottom w:val="single" w:sz="8" w:space="0" w:color="000000"/>
              <w:right w:val="single" w:sz="8" w:space="0" w:color="000000"/>
            </w:tcBorders>
            <w:noWrap/>
            <w:vAlign w:val="center"/>
            <w:hideMark/>
          </w:tcPr>
          <w:p w14:paraId="36A457A3" w14:textId="77777777" w:rsidR="009450F9" w:rsidRDefault="009450F9">
            <w:pPr>
              <w:rPr>
                <w:rFonts w:ascii="Tahoma" w:hAnsi="Tahoma" w:cs="Tahoma"/>
                <w:color w:val="000000"/>
                <w:sz w:val="16"/>
                <w:lang w:eastAsia="es-BO"/>
              </w:rPr>
            </w:pPr>
            <w:r>
              <w:rPr>
                <w:rFonts w:ascii="Tahoma" w:hAnsi="Tahoma" w:cs="Tahoma"/>
                <w:color w:val="000000"/>
                <w:sz w:val="16"/>
                <w:lang w:eastAsia="es-BO"/>
              </w:rPr>
              <w:t>INSTALACIÓN DE AGUA POTABLE</w:t>
            </w:r>
          </w:p>
        </w:tc>
        <w:tc>
          <w:tcPr>
            <w:tcW w:w="1856" w:type="dxa"/>
            <w:tcBorders>
              <w:top w:val="nil"/>
              <w:left w:val="nil"/>
              <w:bottom w:val="single" w:sz="8" w:space="0" w:color="000000"/>
              <w:right w:val="single" w:sz="8" w:space="0" w:color="000000"/>
            </w:tcBorders>
            <w:noWrap/>
            <w:vAlign w:val="center"/>
            <w:hideMark/>
          </w:tcPr>
          <w:p w14:paraId="59C2E533" w14:textId="77777777" w:rsidR="009450F9" w:rsidRDefault="009450F9">
            <w:pPr>
              <w:rPr>
                <w:rFonts w:ascii="Tahoma" w:hAnsi="Tahoma" w:cs="Tahoma"/>
                <w:color w:val="000000"/>
                <w:sz w:val="16"/>
                <w:lang w:eastAsia="es-BO"/>
              </w:rPr>
            </w:pPr>
            <w:r>
              <w:rPr>
                <w:rFonts w:ascii="Tahoma" w:hAnsi="Tahoma" w:cs="Tahoma"/>
                <w:color w:val="000000"/>
                <w:sz w:val="16"/>
                <w:lang w:eastAsia="es-BO"/>
              </w:rPr>
              <w:t>GLOBAL</w:t>
            </w:r>
          </w:p>
        </w:tc>
      </w:tr>
      <w:tr w:rsidR="009450F9" w14:paraId="29147E0A"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36BBBF46"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35</w:t>
            </w:r>
          </w:p>
        </w:tc>
        <w:tc>
          <w:tcPr>
            <w:tcW w:w="7088" w:type="dxa"/>
            <w:tcBorders>
              <w:top w:val="nil"/>
              <w:left w:val="nil"/>
              <w:bottom w:val="single" w:sz="8" w:space="0" w:color="000000"/>
              <w:right w:val="single" w:sz="8" w:space="0" w:color="000000"/>
            </w:tcBorders>
            <w:noWrap/>
            <w:vAlign w:val="center"/>
            <w:hideMark/>
          </w:tcPr>
          <w:p w14:paraId="5BA5BE63" w14:textId="77777777" w:rsidR="009450F9" w:rsidRDefault="009450F9">
            <w:pPr>
              <w:rPr>
                <w:rFonts w:ascii="Tahoma" w:hAnsi="Tahoma" w:cs="Tahoma"/>
                <w:color w:val="000000"/>
                <w:sz w:val="16"/>
                <w:lang w:eastAsia="es-BO"/>
              </w:rPr>
            </w:pPr>
            <w:r>
              <w:rPr>
                <w:rFonts w:ascii="Tahoma" w:hAnsi="Tahoma" w:cs="Tahoma"/>
                <w:color w:val="000000"/>
                <w:sz w:val="16"/>
                <w:lang w:eastAsia="es-BO"/>
              </w:rPr>
              <w:t>INSTALACIÓN SANITARIA</w:t>
            </w:r>
          </w:p>
        </w:tc>
        <w:tc>
          <w:tcPr>
            <w:tcW w:w="1856" w:type="dxa"/>
            <w:tcBorders>
              <w:top w:val="nil"/>
              <w:left w:val="nil"/>
              <w:bottom w:val="single" w:sz="8" w:space="0" w:color="000000"/>
              <w:right w:val="single" w:sz="8" w:space="0" w:color="000000"/>
            </w:tcBorders>
            <w:noWrap/>
            <w:vAlign w:val="center"/>
            <w:hideMark/>
          </w:tcPr>
          <w:p w14:paraId="0085D3A1" w14:textId="77777777" w:rsidR="009450F9" w:rsidRDefault="009450F9">
            <w:pPr>
              <w:rPr>
                <w:rFonts w:ascii="Tahoma" w:hAnsi="Tahoma" w:cs="Tahoma"/>
                <w:color w:val="000000"/>
                <w:sz w:val="16"/>
                <w:lang w:eastAsia="es-BO"/>
              </w:rPr>
            </w:pPr>
            <w:r>
              <w:rPr>
                <w:rFonts w:ascii="Tahoma" w:hAnsi="Tahoma" w:cs="Tahoma"/>
                <w:color w:val="000000"/>
                <w:sz w:val="16"/>
                <w:lang w:eastAsia="es-BO"/>
              </w:rPr>
              <w:t>GLOBAL</w:t>
            </w:r>
          </w:p>
        </w:tc>
      </w:tr>
      <w:tr w:rsidR="009450F9" w14:paraId="18E10FD0"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234021B"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36</w:t>
            </w:r>
          </w:p>
        </w:tc>
        <w:tc>
          <w:tcPr>
            <w:tcW w:w="7088" w:type="dxa"/>
            <w:tcBorders>
              <w:top w:val="nil"/>
              <w:left w:val="nil"/>
              <w:bottom w:val="single" w:sz="8" w:space="0" w:color="000000"/>
              <w:right w:val="single" w:sz="8" w:space="0" w:color="000000"/>
            </w:tcBorders>
            <w:noWrap/>
            <w:vAlign w:val="center"/>
            <w:hideMark/>
          </w:tcPr>
          <w:p w14:paraId="704174D3" w14:textId="77777777" w:rsidR="009450F9" w:rsidRDefault="009450F9">
            <w:pPr>
              <w:rPr>
                <w:rFonts w:ascii="Tahoma" w:hAnsi="Tahoma" w:cs="Tahoma"/>
                <w:color w:val="000000"/>
                <w:sz w:val="16"/>
                <w:lang w:eastAsia="es-BO"/>
              </w:rPr>
            </w:pPr>
            <w:r>
              <w:rPr>
                <w:rFonts w:ascii="Tahoma" w:hAnsi="Tahoma" w:cs="Tahoma"/>
                <w:color w:val="000000"/>
                <w:sz w:val="16"/>
                <w:lang w:eastAsia="es-BO"/>
              </w:rPr>
              <w:t>PROVISIÓN E INSTALACIÓN DE ARTEFACTOS PARA BAÑO</w:t>
            </w:r>
          </w:p>
        </w:tc>
        <w:tc>
          <w:tcPr>
            <w:tcW w:w="1856" w:type="dxa"/>
            <w:tcBorders>
              <w:top w:val="nil"/>
              <w:left w:val="nil"/>
              <w:bottom w:val="single" w:sz="8" w:space="0" w:color="000000"/>
              <w:right w:val="single" w:sz="8" w:space="0" w:color="000000"/>
            </w:tcBorders>
            <w:noWrap/>
            <w:vAlign w:val="center"/>
            <w:hideMark/>
          </w:tcPr>
          <w:p w14:paraId="1A2BAEE4" w14:textId="77777777" w:rsidR="009450F9" w:rsidRDefault="009450F9">
            <w:pPr>
              <w:rPr>
                <w:rFonts w:ascii="Tahoma" w:hAnsi="Tahoma" w:cs="Tahoma"/>
                <w:color w:val="000000"/>
                <w:sz w:val="16"/>
                <w:lang w:eastAsia="es-BO"/>
              </w:rPr>
            </w:pPr>
            <w:r>
              <w:rPr>
                <w:rFonts w:ascii="Tahoma" w:hAnsi="Tahoma" w:cs="Tahoma"/>
                <w:color w:val="000000"/>
                <w:sz w:val="16"/>
                <w:lang w:eastAsia="es-BO"/>
              </w:rPr>
              <w:t>GLOBAL</w:t>
            </w:r>
          </w:p>
        </w:tc>
      </w:tr>
      <w:tr w:rsidR="009450F9" w14:paraId="724ECA3C"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D284DC5"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37</w:t>
            </w:r>
          </w:p>
        </w:tc>
        <w:tc>
          <w:tcPr>
            <w:tcW w:w="7088" w:type="dxa"/>
            <w:tcBorders>
              <w:top w:val="nil"/>
              <w:left w:val="nil"/>
              <w:bottom w:val="single" w:sz="8" w:space="0" w:color="000000"/>
              <w:right w:val="single" w:sz="8" w:space="0" w:color="000000"/>
            </w:tcBorders>
            <w:noWrap/>
            <w:vAlign w:val="center"/>
            <w:hideMark/>
          </w:tcPr>
          <w:p w14:paraId="5E3C42AD" w14:textId="77777777" w:rsidR="009450F9" w:rsidRDefault="009450F9">
            <w:pPr>
              <w:rPr>
                <w:rFonts w:ascii="Tahoma" w:hAnsi="Tahoma" w:cs="Tahoma"/>
                <w:color w:val="000000"/>
                <w:sz w:val="16"/>
                <w:lang w:eastAsia="es-BO"/>
              </w:rPr>
            </w:pPr>
            <w:r>
              <w:rPr>
                <w:rFonts w:ascii="Tahoma" w:hAnsi="Tahoma" w:cs="Tahoma"/>
                <w:color w:val="000000"/>
                <w:sz w:val="16"/>
                <w:lang w:eastAsia="es-BO"/>
              </w:rPr>
              <w:t>PROVISIÓN Y COLOCADO DE DUCHA ELÉCTRICA</w:t>
            </w:r>
          </w:p>
        </w:tc>
        <w:tc>
          <w:tcPr>
            <w:tcW w:w="1856" w:type="dxa"/>
            <w:tcBorders>
              <w:top w:val="nil"/>
              <w:left w:val="nil"/>
              <w:bottom w:val="single" w:sz="8" w:space="0" w:color="000000"/>
              <w:right w:val="single" w:sz="8" w:space="0" w:color="000000"/>
            </w:tcBorders>
            <w:noWrap/>
            <w:vAlign w:val="center"/>
            <w:hideMark/>
          </w:tcPr>
          <w:p w14:paraId="48D6C4F5" w14:textId="77777777" w:rsidR="009450F9" w:rsidRDefault="009450F9">
            <w:pPr>
              <w:rPr>
                <w:rFonts w:ascii="Tahoma" w:hAnsi="Tahoma" w:cs="Tahoma"/>
                <w:color w:val="000000"/>
                <w:sz w:val="16"/>
                <w:lang w:eastAsia="es-BO"/>
              </w:rPr>
            </w:pPr>
            <w:r>
              <w:rPr>
                <w:rFonts w:ascii="Tahoma" w:hAnsi="Tahoma" w:cs="Tahoma"/>
                <w:color w:val="000000"/>
                <w:sz w:val="16"/>
                <w:lang w:eastAsia="es-BO"/>
              </w:rPr>
              <w:t>PIEZA</w:t>
            </w:r>
          </w:p>
        </w:tc>
      </w:tr>
      <w:tr w:rsidR="009450F9" w14:paraId="249F5165"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53B15AD4"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38</w:t>
            </w:r>
          </w:p>
        </w:tc>
        <w:tc>
          <w:tcPr>
            <w:tcW w:w="7088" w:type="dxa"/>
            <w:tcBorders>
              <w:top w:val="nil"/>
              <w:left w:val="nil"/>
              <w:bottom w:val="single" w:sz="8" w:space="0" w:color="000000"/>
              <w:right w:val="single" w:sz="8" w:space="0" w:color="000000"/>
            </w:tcBorders>
            <w:noWrap/>
            <w:vAlign w:val="center"/>
            <w:hideMark/>
          </w:tcPr>
          <w:p w14:paraId="55F65ABF" w14:textId="77777777" w:rsidR="009450F9" w:rsidRDefault="009450F9">
            <w:pPr>
              <w:rPr>
                <w:rFonts w:ascii="Tahoma" w:hAnsi="Tahoma" w:cs="Tahoma"/>
                <w:color w:val="000000"/>
                <w:sz w:val="16"/>
                <w:lang w:eastAsia="es-BO"/>
              </w:rPr>
            </w:pPr>
            <w:r>
              <w:rPr>
                <w:rFonts w:ascii="Tahoma" w:hAnsi="Tahoma" w:cs="Tahoma"/>
                <w:color w:val="000000"/>
                <w:sz w:val="16"/>
                <w:lang w:eastAsia="es-BO"/>
              </w:rPr>
              <w:t>PROVISION Y COLOCADO DE TANQUE PLASTICO DE AGUA DE 450 LITROS C/ ACCESORIOS</w:t>
            </w:r>
          </w:p>
        </w:tc>
        <w:tc>
          <w:tcPr>
            <w:tcW w:w="1856" w:type="dxa"/>
            <w:tcBorders>
              <w:top w:val="nil"/>
              <w:left w:val="nil"/>
              <w:bottom w:val="single" w:sz="8" w:space="0" w:color="000000"/>
              <w:right w:val="single" w:sz="8" w:space="0" w:color="000000"/>
            </w:tcBorders>
            <w:noWrap/>
            <w:vAlign w:val="center"/>
            <w:hideMark/>
          </w:tcPr>
          <w:p w14:paraId="67042228" w14:textId="77777777" w:rsidR="009450F9" w:rsidRDefault="009450F9">
            <w:pPr>
              <w:rPr>
                <w:rFonts w:ascii="Tahoma" w:hAnsi="Tahoma" w:cs="Tahoma"/>
                <w:color w:val="000000"/>
                <w:sz w:val="16"/>
                <w:lang w:eastAsia="es-BO"/>
              </w:rPr>
            </w:pPr>
            <w:r>
              <w:rPr>
                <w:rFonts w:ascii="Tahoma" w:hAnsi="Tahoma" w:cs="Tahoma"/>
                <w:color w:val="000000"/>
                <w:sz w:val="16"/>
                <w:lang w:eastAsia="es-BO"/>
              </w:rPr>
              <w:t>GLOBAL</w:t>
            </w:r>
          </w:p>
        </w:tc>
      </w:tr>
      <w:tr w:rsidR="009450F9" w14:paraId="2F0CF206"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F0242A5" w14:textId="77777777" w:rsidR="009450F9" w:rsidRDefault="009450F9">
            <w:pPr>
              <w:jc w:val="right"/>
              <w:rPr>
                <w:rFonts w:ascii="Tahoma" w:hAnsi="Tahoma" w:cs="Tahoma"/>
                <w:color w:val="000000"/>
                <w:sz w:val="16"/>
                <w:lang w:eastAsia="es-BO"/>
              </w:rPr>
            </w:pPr>
            <w:r>
              <w:rPr>
                <w:rFonts w:ascii="Tahoma" w:hAnsi="Tahoma" w:cs="Tahoma"/>
                <w:color w:val="000000"/>
                <w:sz w:val="16"/>
                <w:lang w:eastAsia="es-BO"/>
              </w:rPr>
              <w:t>39</w:t>
            </w:r>
          </w:p>
        </w:tc>
        <w:tc>
          <w:tcPr>
            <w:tcW w:w="7088" w:type="dxa"/>
            <w:tcBorders>
              <w:top w:val="nil"/>
              <w:left w:val="nil"/>
              <w:bottom w:val="single" w:sz="8" w:space="0" w:color="000000"/>
              <w:right w:val="single" w:sz="8" w:space="0" w:color="000000"/>
            </w:tcBorders>
            <w:noWrap/>
            <w:vAlign w:val="center"/>
            <w:hideMark/>
          </w:tcPr>
          <w:p w14:paraId="64C37B32" w14:textId="77777777" w:rsidR="009450F9" w:rsidRDefault="009450F9">
            <w:pPr>
              <w:rPr>
                <w:rFonts w:ascii="Tahoma" w:hAnsi="Tahoma" w:cs="Tahoma"/>
                <w:color w:val="000000"/>
                <w:sz w:val="16"/>
                <w:lang w:eastAsia="es-BO"/>
              </w:rPr>
            </w:pPr>
            <w:r>
              <w:rPr>
                <w:rFonts w:ascii="Tahoma" w:hAnsi="Tahoma" w:cs="Tahoma"/>
                <w:color w:val="000000"/>
                <w:sz w:val="16"/>
                <w:lang w:eastAsia="es-BO"/>
              </w:rPr>
              <w:t>CÁMARA DE INSPECCIÓN DE LADRILLO GAMBOTE (24X12X6) (0,60X0,60)</w:t>
            </w:r>
          </w:p>
        </w:tc>
        <w:tc>
          <w:tcPr>
            <w:tcW w:w="1856" w:type="dxa"/>
            <w:tcBorders>
              <w:top w:val="nil"/>
              <w:left w:val="nil"/>
              <w:bottom w:val="single" w:sz="8" w:space="0" w:color="000000"/>
              <w:right w:val="single" w:sz="8" w:space="0" w:color="000000"/>
            </w:tcBorders>
            <w:noWrap/>
            <w:vAlign w:val="center"/>
            <w:hideMark/>
          </w:tcPr>
          <w:p w14:paraId="3A5A2367" w14:textId="77777777" w:rsidR="009450F9" w:rsidRDefault="009450F9">
            <w:pPr>
              <w:rPr>
                <w:rFonts w:ascii="Tahoma" w:hAnsi="Tahoma" w:cs="Tahoma"/>
                <w:color w:val="000000"/>
                <w:sz w:val="16"/>
                <w:lang w:eastAsia="es-BO"/>
              </w:rPr>
            </w:pPr>
            <w:r>
              <w:rPr>
                <w:rFonts w:ascii="Tahoma" w:hAnsi="Tahoma" w:cs="Tahoma"/>
                <w:color w:val="000000"/>
                <w:sz w:val="16"/>
                <w:lang w:eastAsia="es-BO"/>
              </w:rPr>
              <w:t>PIEZA</w:t>
            </w:r>
          </w:p>
        </w:tc>
      </w:tr>
      <w:tr w:rsidR="009450F9" w14:paraId="32EC3A7A"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EAD8E39"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40</w:t>
            </w:r>
          </w:p>
        </w:tc>
        <w:tc>
          <w:tcPr>
            <w:tcW w:w="7088" w:type="dxa"/>
            <w:tcBorders>
              <w:top w:val="nil"/>
              <w:left w:val="nil"/>
              <w:bottom w:val="single" w:sz="8" w:space="0" w:color="000000"/>
              <w:right w:val="single" w:sz="8" w:space="0" w:color="000000"/>
            </w:tcBorders>
            <w:noWrap/>
            <w:vAlign w:val="center"/>
            <w:hideMark/>
          </w:tcPr>
          <w:p w14:paraId="0335E379" w14:textId="77777777" w:rsidR="009450F9" w:rsidRDefault="009450F9">
            <w:pPr>
              <w:rPr>
                <w:rFonts w:ascii="Tahoma" w:hAnsi="Tahoma" w:cs="Tahoma"/>
                <w:color w:val="000000"/>
                <w:sz w:val="18"/>
                <w:lang w:eastAsia="es-BO"/>
              </w:rPr>
            </w:pPr>
            <w:r>
              <w:rPr>
                <w:rFonts w:ascii="Tahoma" w:hAnsi="Tahoma" w:cs="Tahoma"/>
                <w:color w:val="000000"/>
                <w:sz w:val="18"/>
                <w:lang w:eastAsia="es-BO"/>
              </w:rPr>
              <w:t>CÁMARA SÉPTICA DE LADRILLO GAMBOTE (24X12X6) (1,50X1,50)</w:t>
            </w:r>
          </w:p>
        </w:tc>
        <w:tc>
          <w:tcPr>
            <w:tcW w:w="1856" w:type="dxa"/>
            <w:tcBorders>
              <w:top w:val="nil"/>
              <w:left w:val="nil"/>
              <w:bottom w:val="single" w:sz="8" w:space="0" w:color="000000"/>
              <w:right w:val="single" w:sz="8" w:space="0" w:color="000000"/>
            </w:tcBorders>
            <w:noWrap/>
            <w:vAlign w:val="center"/>
            <w:hideMark/>
          </w:tcPr>
          <w:p w14:paraId="4564465D" w14:textId="77777777" w:rsidR="009450F9" w:rsidRDefault="009450F9">
            <w:pPr>
              <w:rPr>
                <w:rFonts w:ascii="Tahoma" w:hAnsi="Tahoma" w:cs="Tahoma"/>
                <w:color w:val="000000"/>
                <w:sz w:val="18"/>
                <w:lang w:eastAsia="es-BO"/>
              </w:rPr>
            </w:pPr>
            <w:r>
              <w:rPr>
                <w:rFonts w:ascii="Tahoma" w:hAnsi="Tahoma" w:cs="Tahoma"/>
                <w:color w:val="000000"/>
                <w:sz w:val="18"/>
                <w:lang w:eastAsia="es-BO"/>
              </w:rPr>
              <w:t>GLOBAL</w:t>
            </w:r>
          </w:p>
        </w:tc>
      </w:tr>
      <w:tr w:rsidR="009450F9" w14:paraId="71F33E97"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B8C18E3"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41</w:t>
            </w:r>
          </w:p>
        </w:tc>
        <w:tc>
          <w:tcPr>
            <w:tcW w:w="7088" w:type="dxa"/>
            <w:tcBorders>
              <w:top w:val="nil"/>
              <w:left w:val="nil"/>
              <w:bottom w:val="single" w:sz="8" w:space="0" w:color="000000"/>
              <w:right w:val="single" w:sz="8" w:space="0" w:color="000000"/>
            </w:tcBorders>
            <w:noWrap/>
            <w:vAlign w:val="center"/>
            <w:hideMark/>
          </w:tcPr>
          <w:p w14:paraId="38A389A4" w14:textId="77777777" w:rsidR="009450F9" w:rsidRDefault="009450F9">
            <w:pPr>
              <w:rPr>
                <w:rFonts w:ascii="Tahoma" w:hAnsi="Tahoma" w:cs="Tahoma"/>
                <w:color w:val="000000"/>
                <w:sz w:val="18"/>
                <w:lang w:eastAsia="es-BO"/>
              </w:rPr>
            </w:pPr>
            <w:r>
              <w:rPr>
                <w:rFonts w:ascii="Tahoma" w:hAnsi="Tahoma" w:cs="Tahoma"/>
                <w:color w:val="000000"/>
                <w:sz w:val="18"/>
                <w:lang w:eastAsia="es-BO"/>
              </w:rPr>
              <w:t>POZO ABSORBENTE DE MAMPOSTERÍA DE PIEDRA H=2,50</w:t>
            </w:r>
          </w:p>
        </w:tc>
        <w:tc>
          <w:tcPr>
            <w:tcW w:w="1856" w:type="dxa"/>
            <w:tcBorders>
              <w:top w:val="nil"/>
              <w:left w:val="nil"/>
              <w:bottom w:val="single" w:sz="8" w:space="0" w:color="000000"/>
              <w:right w:val="single" w:sz="8" w:space="0" w:color="000000"/>
            </w:tcBorders>
            <w:noWrap/>
            <w:vAlign w:val="center"/>
            <w:hideMark/>
          </w:tcPr>
          <w:p w14:paraId="74E435DC" w14:textId="77777777" w:rsidR="009450F9" w:rsidRDefault="009450F9">
            <w:pPr>
              <w:rPr>
                <w:rFonts w:ascii="Tahoma" w:hAnsi="Tahoma" w:cs="Tahoma"/>
                <w:color w:val="000000"/>
                <w:sz w:val="18"/>
                <w:lang w:eastAsia="es-BO"/>
              </w:rPr>
            </w:pPr>
            <w:r>
              <w:rPr>
                <w:rFonts w:ascii="Tahoma" w:hAnsi="Tahoma" w:cs="Tahoma"/>
                <w:color w:val="000000"/>
                <w:sz w:val="18"/>
                <w:lang w:eastAsia="es-BO"/>
              </w:rPr>
              <w:t>GLOBAL</w:t>
            </w:r>
          </w:p>
        </w:tc>
      </w:tr>
      <w:tr w:rsidR="009450F9" w14:paraId="0A05A5A7"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BB528DC"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42</w:t>
            </w:r>
          </w:p>
        </w:tc>
        <w:tc>
          <w:tcPr>
            <w:tcW w:w="7088" w:type="dxa"/>
            <w:tcBorders>
              <w:top w:val="nil"/>
              <w:left w:val="nil"/>
              <w:bottom w:val="single" w:sz="8" w:space="0" w:color="000000"/>
              <w:right w:val="single" w:sz="8" w:space="0" w:color="000000"/>
            </w:tcBorders>
            <w:noWrap/>
            <w:vAlign w:val="center"/>
            <w:hideMark/>
          </w:tcPr>
          <w:p w14:paraId="0FED3918" w14:textId="77777777" w:rsidR="009450F9" w:rsidRDefault="009450F9">
            <w:pPr>
              <w:rPr>
                <w:rFonts w:ascii="Tahoma" w:hAnsi="Tahoma" w:cs="Tahoma"/>
                <w:color w:val="000000"/>
                <w:sz w:val="18"/>
                <w:lang w:eastAsia="es-BO"/>
              </w:rPr>
            </w:pPr>
            <w:r>
              <w:rPr>
                <w:rFonts w:ascii="Tahoma" w:hAnsi="Tahoma" w:cs="Tahoma"/>
                <w:color w:val="000000"/>
                <w:sz w:val="18"/>
                <w:lang w:eastAsia="es-BO"/>
              </w:rPr>
              <w:t>INSTALACIÓN ELÉCTRICA (PUNTO DE ILUMINACIÓN FOCO LED 18W)</w:t>
            </w:r>
          </w:p>
        </w:tc>
        <w:tc>
          <w:tcPr>
            <w:tcW w:w="1856" w:type="dxa"/>
            <w:tcBorders>
              <w:top w:val="nil"/>
              <w:left w:val="nil"/>
              <w:bottom w:val="single" w:sz="8" w:space="0" w:color="000000"/>
              <w:right w:val="single" w:sz="8" w:space="0" w:color="000000"/>
            </w:tcBorders>
            <w:noWrap/>
            <w:vAlign w:val="center"/>
            <w:hideMark/>
          </w:tcPr>
          <w:p w14:paraId="1AB417E6" w14:textId="77777777" w:rsidR="009450F9" w:rsidRDefault="009450F9">
            <w:pPr>
              <w:rPr>
                <w:rFonts w:ascii="Tahoma" w:hAnsi="Tahoma" w:cs="Tahoma"/>
                <w:color w:val="000000"/>
                <w:sz w:val="18"/>
                <w:lang w:eastAsia="es-BO"/>
              </w:rPr>
            </w:pPr>
            <w:r>
              <w:rPr>
                <w:rFonts w:ascii="Tahoma" w:hAnsi="Tahoma" w:cs="Tahoma"/>
                <w:color w:val="000000"/>
                <w:sz w:val="18"/>
                <w:lang w:eastAsia="es-BO"/>
              </w:rPr>
              <w:t>PUNTO</w:t>
            </w:r>
          </w:p>
        </w:tc>
      </w:tr>
      <w:tr w:rsidR="009450F9" w14:paraId="79E6F8F1"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15B0BC01"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43</w:t>
            </w:r>
          </w:p>
        </w:tc>
        <w:tc>
          <w:tcPr>
            <w:tcW w:w="7088" w:type="dxa"/>
            <w:tcBorders>
              <w:top w:val="nil"/>
              <w:left w:val="nil"/>
              <w:bottom w:val="single" w:sz="8" w:space="0" w:color="000000"/>
              <w:right w:val="single" w:sz="8" w:space="0" w:color="000000"/>
            </w:tcBorders>
            <w:noWrap/>
            <w:vAlign w:val="center"/>
            <w:hideMark/>
          </w:tcPr>
          <w:p w14:paraId="38293F04" w14:textId="77777777" w:rsidR="009450F9" w:rsidRDefault="009450F9">
            <w:pPr>
              <w:rPr>
                <w:rFonts w:ascii="Tahoma" w:hAnsi="Tahoma" w:cs="Tahoma"/>
                <w:color w:val="000000"/>
                <w:sz w:val="18"/>
                <w:lang w:eastAsia="es-BO"/>
              </w:rPr>
            </w:pPr>
            <w:r>
              <w:rPr>
                <w:rFonts w:ascii="Tahoma" w:hAnsi="Tahoma" w:cs="Tahoma"/>
                <w:color w:val="000000"/>
                <w:sz w:val="18"/>
                <w:lang w:eastAsia="es-BO"/>
              </w:rPr>
              <w:t>INSTALACIÓN ELÉCTRICA (PUNTO TOMACORRIENTE SIMPLE)</w:t>
            </w:r>
          </w:p>
        </w:tc>
        <w:tc>
          <w:tcPr>
            <w:tcW w:w="1856" w:type="dxa"/>
            <w:tcBorders>
              <w:top w:val="nil"/>
              <w:left w:val="nil"/>
              <w:bottom w:val="single" w:sz="8" w:space="0" w:color="000000"/>
              <w:right w:val="single" w:sz="8" w:space="0" w:color="000000"/>
            </w:tcBorders>
            <w:noWrap/>
            <w:vAlign w:val="center"/>
            <w:hideMark/>
          </w:tcPr>
          <w:p w14:paraId="21634F53" w14:textId="77777777" w:rsidR="009450F9" w:rsidRDefault="009450F9">
            <w:pPr>
              <w:rPr>
                <w:rFonts w:ascii="Tahoma" w:hAnsi="Tahoma" w:cs="Tahoma"/>
                <w:color w:val="000000"/>
                <w:sz w:val="18"/>
                <w:lang w:eastAsia="es-BO"/>
              </w:rPr>
            </w:pPr>
            <w:r>
              <w:rPr>
                <w:rFonts w:ascii="Tahoma" w:hAnsi="Tahoma" w:cs="Tahoma"/>
                <w:color w:val="000000"/>
                <w:sz w:val="18"/>
                <w:lang w:eastAsia="es-BO"/>
              </w:rPr>
              <w:t>PUNTO</w:t>
            </w:r>
          </w:p>
        </w:tc>
      </w:tr>
      <w:tr w:rsidR="009450F9" w14:paraId="1E859E24"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2CE934EE"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44</w:t>
            </w:r>
          </w:p>
        </w:tc>
        <w:tc>
          <w:tcPr>
            <w:tcW w:w="7088" w:type="dxa"/>
            <w:tcBorders>
              <w:top w:val="nil"/>
              <w:left w:val="nil"/>
              <w:bottom w:val="single" w:sz="8" w:space="0" w:color="000000"/>
              <w:right w:val="single" w:sz="8" w:space="0" w:color="000000"/>
            </w:tcBorders>
            <w:noWrap/>
            <w:vAlign w:val="center"/>
            <w:hideMark/>
          </w:tcPr>
          <w:p w14:paraId="09A06036" w14:textId="77777777" w:rsidR="009450F9" w:rsidRDefault="009450F9">
            <w:pPr>
              <w:rPr>
                <w:rFonts w:ascii="Tahoma" w:hAnsi="Tahoma" w:cs="Tahoma"/>
                <w:color w:val="000000"/>
                <w:sz w:val="18"/>
                <w:lang w:eastAsia="es-BO"/>
              </w:rPr>
            </w:pPr>
            <w:r>
              <w:rPr>
                <w:rFonts w:ascii="Tahoma" w:hAnsi="Tahoma" w:cs="Tahoma"/>
                <w:color w:val="000000"/>
                <w:sz w:val="18"/>
                <w:lang w:eastAsia="es-BO"/>
              </w:rPr>
              <w:t>INSTALACIÓN ELÉCTRICA (PUNTO TOMACORRIENTE DOBLE)</w:t>
            </w:r>
          </w:p>
        </w:tc>
        <w:tc>
          <w:tcPr>
            <w:tcW w:w="1856" w:type="dxa"/>
            <w:tcBorders>
              <w:top w:val="nil"/>
              <w:left w:val="nil"/>
              <w:bottom w:val="single" w:sz="8" w:space="0" w:color="000000"/>
              <w:right w:val="single" w:sz="8" w:space="0" w:color="000000"/>
            </w:tcBorders>
            <w:noWrap/>
            <w:vAlign w:val="center"/>
            <w:hideMark/>
          </w:tcPr>
          <w:p w14:paraId="6897B19C" w14:textId="77777777" w:rsidR="009450F9" w:rsidRDefault="009450F9">
            <w:pPr>
              <w:rPr>
                <w:rFonts w:ascii="Tahoma" w:hAnsi="Tahoma" w:cs="Tahoma"/>
                <w:color w:val="000000"/>
                <w:sz w:val="18"/>
                <w:lang w:eastAsia="es-BO"/>
              </w:rPr>
            </w:pPr>
            <w:r>
              <w:rPr>
                <w:rFonts w:ascii="Tahoma" w:hAnsi="Tahoma" w:cs="Tahoma"/>
                <w:color w:val="000000"/>
                <w:sz w:val="18"/>
                <w:lang w:eastAsia="es-BO"/>
              </w:rPr>
              <w:t>PUNTO</w:t>
            </w:r>
          </w:p>
        </w:tc>
      </w:tr>
      <w:tr w:rsidR="009450F9" w14:paraId="107BB716"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7109736"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45</w:t>
            </w:r>
          </w:p>
        </w:tc>
        <w:tc>
          <w:tcPr>
            <w:tcW w:w="7088" w:type="dxa"/>
            <w:tcBorders>
              <w:top w:val="nil"/>
              <w:left w:val="nil"/>
              <w:bottom w:val="single" w:sz="8" w:space="0" w:color="000000"/>
              <w:right w:val="single" w:sz="8" w:space="0" w:color="000000"/>
            </w:tcBorders>
            <w:noWrap/>
            <w:vAlign w:val="center"/>
            <w:hideMark/>
          </w:tcPr>
          <w:p w14:paraId="228594B6" w14:textId="77777777" w:rsidR="009450F9" w:rsidRDefault="009450F9">
            <w:pPr>
              <w:rPr>
                <w:rFonts w:ascii="Tahoma" w:hAnsi="Tahoma" w:cs="Tahoma"/>
                <w:color w:val="000000"/>
                <w:sz w:val="18"/>
                <w:lang w:eastAsia="es-BO"/>
              </w:rPr>
            </w:pPr>
            <w:r>
              <w:rPr>
                <w:rFonts w:ascii="Tahoma" w:hAnsi="Tahoma" w:cs="Tahoma"/>
                <w:color w:val="000000"/>
                <w:sz w:val="18"/>
                <w:lang w:eastAsia="es-BO"/>
              </w:rPr>
              <w:t>INSTALACIÓN ELÉCTRICA (TOMA DE FUERZA)</w:t>
            </w:r>
          </w:p>
        </w:tc>
        <w:tc>
          <w:tcPr>
            <w:tcW w:w="1856" w:type="dxa"/>
            <w:tcBorders>
              <w:top w:val="nil"/>
              <w:left w:val="nil"/>
              <w:bottom w:val="single" w:sz="8" w:space="0" w:color="000000"/>
              <w:right w:val="single" w:sz="8" w:space="0" w:color="000000"/>
            </w:tcBorders>
            <w:noWrap/>
            <w:vAlign w:val="center"/>
            <w:hideMark/>
          </w:tcPr>
          <w:p w14:paraId="79A6D664" w14:textId="77777777" w:rsidR="009450F9" w:rsidRDefault="009450F9">
            <w:pPr>
              <w:rPr>
                <w:rFonts w:ascii="Tahoma" w:hAnsi="Tahoma" w:cs="Tahoma"/>
                <w:color w:val="000000"/>
                <w:sz w:val="18"/>
                <w:lang w:eastAsia="es-BO"/>
              </w:rPr>
            </w:pPr>
            <w:r>
              <w:rPr>
                <w:rFonts w:ascii="Tahoma" w:hAnsi="Tahoma" w:cs="Tahoma"/>
                <w:color w:val="000000"/>
                <w:sz w:val="18"/>
                <w:lang w:eastAsia="es-BO"/>
              </w:rPr>
              <w:t>PUNTO</w:t>
            </w:r>
          </w:p>
        </w:tc>
      </w:tr>
      <w:tr w:rsidR="009450F9" w14:paraId="04C9ECF6"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752B8B19"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46</w:t>
            </w:r>
          </w:p>
        </w:tc>
        <w:tc>
          <w:tcPr>
            <w:tcW w:w="7088" w:type="dxa"/>
            <w:tcBorders>
              <w:top w:val="nil"/>
              <w:left w:val="nil"/>
              <w:bottom w:val="single" w:sz="8" w:space="0" w:color="000000"/>
              <w:right w:val="single" w:sz="8" w:space="0" w:color="000000"/>
            </w:tcBorders>
            <w:noWrap/>
            <w:vAlign w:val="center"/>
            <w:hideMark/>
          </w:tcPr>
          <w:p w14:paraId="2284428F" w14:textId="77777777" w:rsidR="009450F9" w:rsidRDefault="009450F9">
            <w:pPr>
              <w:rPr>
                <w:rFonts w:ascii="Tahoma" w:hAnsi="Tahoma" w:cs="Tahoma"/>
                <w:color w:val="000000"/>
                <w:sz w:val="18"/>
                <w:lang w:eastAsia="es-BO"/>
              </w:rPr>
            </w:pPr>
            <w:r>
              <w:rPr>
                <w:rFonts w:ascii="Tahoma" w:hAnsi="Tahoma" w:cs="Tahoma"/>
                <w:color w:val="000000"/>
                <w:sz w:val="18"/>
                <w:lang w:eastAsia="es-BO"/>
              </w:rPr>
              <w:t>PROVISIÓN E INSTALACIÓN DE PUESTA A TIERRA C/JABALINA</w:t>
            </w:r>
          </w:p>
        </w:tc>
        <w:tc>
          <w:tcPr>
            <w:tcW w:w="1856" w:type="dxa"/>
            <w:tcBorders>
              <w:top w:val="nil"/>
              <w:left w:val="nil"/>
              <w:bottom w:val="single" w:sz="8" w:space="0" w:color="000000"/>
              <w:right w:val="single" w:sz="8" w:space="0" w:color="000000"/>
            </w:tcBorders>
            <w:noWrap/>
            <w:vAlign w:val="center"/>
            <w:hideMark/>
          </w:tcPr>
          <w:p w14:paraId="46FA20D2" w14:textId="77777777" w:rsidR="009450F9" w:rsidRDefault="009450F9">
            <w:pPr>
              <w:rPr>
                <w:rFonts w:ascii="Tahoma" w:hAnsi="Tahoma" w:cs="Tahoma"/>
                <w:color w:val="000000"/>
                <w:sz w:val="18"/>
                <w:lang w:eastAsia="es-BO"/>
              </w:rPr>
            </w:pPr>
            <w:r>
              <w:rPr>
                <w:rFonts w:ascii="Tahoma" w:hAnsi="Tahoma" w:cs="Tahoma"/>
                <w:color w:val="000000"/>
                <w:sz w:val="18"/>
                <w:lang w:eastAsia="es-BO"/>
              </w:rPr>
              <w:t>PUNTO</w:t>
            </w:r>
          </w:p>
        </w:tc>
      </w:tr>
      <w:tr w:rsidR="009450F9" w14:paraId="6CE4362D"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51945695"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47</w:t>
            </w:r>
          </w:p>
        </w:tc>
        <w:tc>
          <w:tcPr>
            <w:tcW w:w="7088" w:type="dxa"/>
            <w:tcBorders>
              <w:top w:val="nil"/>
              <w:left w:val="nil"/>
              <w:bottom w:val="single" w:sz="8" w:space="0" w:color="000000"/>
              <w:right w:val="single" w:sz="8" w:space="0" w:color="000000"/>
            </w:tcBorders>
            <w:noWrap/>
            <w:vAlign w:val="center"/>
            <w:hideMark/>
          </w:tcPr>
          <w:p w14:paraId="42CA7B54" w14:textId="77777777" w:rsidR="009450F9" w:rsidRDefault="009450F9">
            <w:pPr>
              <w:rPr>
                <w:rFonts w:ascii="Tahoma" w:hAnsi="Tahoma" w:cs="Tahoma"/>
                <w:color w:val="000000"/>
                <w:sz w:val="18"/>
                <w:lang w:eastAsia="es-BO"/>
              </w:rPr>
            </w:pPr>
            <w:r>
              <w:rPr>
                <w:rFonts w:ascii="Tahoma" w:hAnsi="Tahoma" w:cs="Tahoma"/>
                <w:color w:val="000000"/>
                <w:sz w:val="18"/>
                <w:lang w:eastAsia="es-BO"/>
              </w:rPr>
              <w:t>TABLERO DE DISTRIBUCIÓN (3 CIRCUITOS)</w:t>
            </w:r>
          </w:p>
        </w:tc>
        <w:tc>
          <w:tcPr>
            <w:tcW w:w="1856" w:type="dxa"/>
            <w:tcBorders>
              <w:top w:val="nil"/>
              <w:left w:val="nil"/>
              <w:bottom w:val="single" w:sz="8" w:space="0" w:color="000000"/>
              <w:right w:val="single" w:sz="8" w:space="0" w:color="000000"/>
            </w:tcBorders>
            <w:noWrap/>
            <w:vAlign w:val="center"/>
            <w:hideMark/>
          </w:tcPr>
          <w:p w14:paraId="6CEA2040" w14:textId="77777777" w:rsidR="009450F9" w:rsidRDefault="009450F9">
            <w:pPr>
              <w:rPr>
                <w:rFonts w:ascii="Tahoma" w:hAnsi="Tahoma" w:cs="Tahoma"/>
                <w:color w:val="000000"/>
                <w:sz w:val="18"/>
                <w:lang w:eastAsia="es-BO"/>
              </w:rPr>
            </w:pPr>
            <w:r>
              <w:rPr>
                <w:rFonts w:ascii="Tahoma" w:hAnsi="Tahoma" w:cs="Tahoma"/>
                <w:color w:val="000000"/>
                <w:sz w:val="18"/>
                <w:lang w:eastAsia="es-BO"/>
              </w:rPr>
              <w:t>GLOBAL</w:t>
            </w:r>
          </w:p>
        </w:tc>
      </w:tr>
      <w:tr w:rsidR="009450F9" w14:paraId="65A5FD6C" w14:textId="77777777" w:rsidTr="009450F9">
        <w:trPr>
          <w:trHeight w:val="228"/>
        </w:trPr>
        <w:tc>
          <w:tcPr>
            <w:tcW w:w="557" w:type="dxa"/>
            <w:tcBorders>
              <w:top w:val="nil"/>
              <w:left w:val="single" w:sz="8" w:space="0" w:color="000000"/>
              <w:bottom w:val="single" w:sz="8" w:space="0" w:color="000000"/>
              <w:right w:val="single" w:sz="8" w:space="0" w:color="000000"/>
            </w:tcBorders>
            <w:noWrap/>
            <w:vAlign w:val="center"/>
            <w:hideMark/>
          </w:tcPr>
          <w:p w14:paraId="09FF512A" w14:textId="77777777" w:rsidR="009450F9" w:rsidRDefault="009450F9">
            <w:pPr>
              <w:jc w:val="right"/>
              <w:rPr>
                <w:rFonts w:ascii="Tahoma" w:hAnsi="Tahoma" w:cs="Tahoma"/>
                <w:color w:val="000000"/>
                <w:sz w:val="18"/>
                <w:lang w:eastAsia="es-BO"/>
              </w:rPr>
            </w:pPr>
            <w:r>
              <w:rPr>
                <w:rFonts w:ascii="Tahoma" w:hAnsi="Tahoma" w:cs="Tahoma"/>
                <w:color w:val="000000"/>
                <w:sz w:val="18"/>
                <w:lang w:eastAsia="es-BO"/>
              </w:rPr>
              <w:t>48</w:t>
            </w:r>
          </w:p>
        </w:tc>
        <w:tc>
          <w:tcPr>
            <w:tcW w:w="7088" w:type="dxa"/>
            <w:tcBorders>
              <w:top w:val="nil"/>
              <w:left w:val="nil"/>
              <w:bottom w:val="single" w:sz="8" w:space="0" w:color="000000"/>
              <w:right w:val="single" w:sz="8" w:space="0" w:color="000000"/>
            </w:tcBorders>
            <w:noWrap/>
            <w:vAlign w:val="center"/>
            <w:hideMark/>
          </w:tcPr>
          <w:p w14:paraId="22D972A1" w14:textId="77777777" w:rsidR="009450F9" w:rsidRDefault="009450F9">
            <w:pPr>
              <w:rPr>
                <w:rFonts w:ascii="Tahoma" w:hAnsi="Tahoma" w:cs="Tahoma"/>
                <w:color w:val="000000"/>
                <w:sz w:val="18"/>
                <w:lang w:eastAsia="es-BO"/>
              </w:rPr>
            </w:pPr>
            <w:r>
              <w:rPr>
                <w:rFonts w:ascii="Tahoma" w:hAnsi="Tahoma" w:cs="Tahoma"/>
                <w:color w:val="000000"/>
                <w:sz w:val="18"/>
                <w:lang w:eastAsia="es-BO"/>
              </w:rPr>
              <w:t>LIMPIEZA GENERAL</w:t>
            </w:r>
          </w:p>
        </w:tc>
        <w:tc>
          <w:tcPr>
            <w:tcW w:w="1856" w:type="dxa"/>
            <w:tcBorders>
              <w:top w:val="nil"/>
              <w:left w:val="nil"/>
              <w:bottom w:val="single" w:sz="8" w:space="0" w:color="000000"/>
              <w:right w:val="single" w:sz="8" w:space="0" w:color="000000"/>
            </w:tcBorders>
            <w:noWrap/>
            <w:vAlign w:val="center"/>
            <w:hideMark/>
          </w:tcPr>
          <w:p w14:paraId="0B0F5113" w14:textId="77777777" w:rsidR="009450F9" w:rsidRDefault="009450F9">
            <w:pPr>
              <w:rPr>
                <w:rFonts w:ascii="Tahoma" w:hAnsi="Tahoma" w:cs="Tahoma"/>
                <w:color w:val="000000"/>
                <w:sz w:val="18"/>
                <w:lang w:eastAsia="es-BO"/>
              </w:rPr>
            </w:pPr>
            <w:r>
              <w:rPr>
                <w:rFonts w:ascii="Tahoma" w:hAnsi="Tahoma" w:cs="Tahoma"/>
                <w:color w:val="000000"/>
                <w:sz w:val="18"/>
                <w:lang w:eastAsia="es-BO"/>
              </w:rPr>
              <w:t>GLOBAL</w:t>
            </w:r>
          </w:p>
        </w:tc>
      </w:tr>
    </w:tbl>
    <w:p w14:paraId="2BF808EE" w14:textId="77777777" w:rsidR="009450F9" w:rsidRDefault="009450F9" w:rsidP="009450F9">
      <w:pPr>
        <w:rPr>
          <w:rFonts w:ascii="Tahoma" w:eastAsiaTheme="minorHAnsi" w:hAnsi="Tahoma" w:cs="Tahoma"/>
          <w:lang w:val="es-BO"/>
        </w:rPr>
      </w:pPr>
      <w:bookmarkStart w:id="143" w:name="_Toc71811174"/>
    </w:p>
    <w:p w14:paraId="657B4D21" w14:textId="77777777" w:rsidR="009450F9" w:rsidRDefault="009450F9" w:rsidP="009450F9">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37"/>
      <w:r>
        <w:rPr>
          <w:rFonts w:ascii="Tahoma" w:hAnsi="Tahoma" w:cs="Tahoma"/>
          <w:b/>
          <w:bCs/>
          <w:color w:val="000000"/>
          <w:kern w:val="32"/>
          <w:lang w:val="es-ES_tradnl"/>
        </w:rPr>
        <w:t>CONSTRUCCIÓN</w:t>
      </w:r>
      <w:bookmarkEnd w:id="143"/>
    </w:p>
    <w:p w14:paraId="464ACD72" w14:textId="77777777" w:rsidR="009450F9" w:rsidRDefault="009450F9" w:rsidP="009450F9">
      <w:pPr>
        <w:jc w:val="both"/>
        <w:rPr>
          <w:rFonts w:ascii="Tahoma" w:eastAsiaTheme="minorHAnsi" w:hAnsi="Tahoma" w:cs="Tahoma"/>
          <w:lang w:val="es-BO"/>
        </w:rPr>
      </w:pPr>
      <w:bookmarkStart w:id="144" w:name="_Hlk170208442"/>
      <w:r>
        <w:rPr>
          <w:rFonts w:ascii="Tahoma" w:hAnsi="Tahoma" w:cs="Tahoma"/>
        </w:rPr>
        <w:t>Si la calidad de algún material no se encuentra especificada, obligatoriamente deberá merecer la aprobación del Inspector de Proyecto.</w:t>
      </w:r>
    </w:p>
    <w:p w14:paraId="3EB85BD1" w14:textId="77777777" w:rsidR="009450F9" w:rsidRDefault="009450F9" w:rsidP="009450F9">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41A72CC1" w14:textId="77777777" w:rsidR="009450F9" w:rsidRDefault="009450F9" w:rsidP="009450F9">
      <w:pPr>
        <w:tabs>
          <w:tab w:val="left" w:pos="8711"/>
        </w:tabs>
        <w:jc w:val="both"/>
        <w:rPr>
          <w:rFonts w:ascii="Tahoma" w:hAnsi="Tahoma" w:cs="Tahoma"/>
          <w:color w:val="3333FF"/>
        </w:rPr>
      </w:pPr>
      <w:r>
        <w:rPr>
          <w:rFonts w:ascii="Tahoma" w:hAnsi="Tahoma" w:cs="Tahoma"/>
          <w:b/>
          <w:bCs/>
          <w:color w:val="3333FF"/>
        </w:rPr>
        <w:lastRenderedPageBreak/>
        <w:t>Cemento:</w:t>
      </w:r>
      <w:r>
        <w:rPr>
          <w:rFonts w:ascii="Tahoma" w:hAnsi="Tahoma" w:cs="Tahoma"/>
          <w:color w:val="3333FF"/>
        </w:rPr>
        <w:t xml:space="preserve"> Se deberá utilizar cemento Portland 100% de origen nacional fresco y de calidad probada IP-30 o superior.</w:t>
      </w:r>
    </w:p>
    <w:p w14:paraId="456CBB0F" w14:textId="77777777" w:rsidR="009450F9" w:rsidRDefault="009450F9" w:rsidP="009450F9">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bookmarkEnd w:id="144"/>
    <w:p w14:paraId="77510B35" w14:textId="77777777" w:rsidR="009450F9" w:rsidRDefault="009450F9" w:rsidP="009450F9">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B27EB82" w14:textId="77777777" w:rsidR="009450F9" w:rsidRDefault="009450F9" w:rsidP="009450F9">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82D2C9" w14:textId="77777777" w:rsidR="009450F9" w:rsidRDefault="009450F9" w:rsidP="009450F9">
      <w:pPr>
        <w:jc w:val="both"/>
        <w:rPr>
          <w:rFonts w:ascii="Tahoma" w:hAnsi="Tahoma" w:cs="Tahoma"/>
          <w:lang w:val="es-ES_tradnl"/>
        </w:rPr>
      </w:pPr>
    </w:p>
    <w:p w14:paraId="46DD4CE6" w14:textId="77777777" w:rsidR="009450F9" w:rsidRDefault="009450F9" w:rsidP="009450F9">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2DBF244" w14:textId="77777777" w:rsidR="009450F9" w:rsidRDefault="009450F9" w:rsidP="009450F9">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E9E4F5" w14:textId="77777777" w:rsidR="009450F9" w:rsidRDefault="009450F9" w:rsidP="009450F9">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016512" w14:textId="77777777" w:rsidR="009450F9" w:rsidRDefault="009450F9" w:rsidP="009450F9">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28F23C0" w14:textId="77777777" w:rsidR="009450F9" w:rsidRDefault="009450F9" w:rsidP="009450F9">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5" w:name="_Hlk118650468"/>
      <w:r>
        <w:rPr>
          <w:rFonts w:ascii="Tahoma" w:hAnsi="Tahoma" w:cs="Tahoma"/>
          <w:b/>
          <w:lang w:val="es-ES_tradnl"/>
        </w:rPr>
        <w:t>de construcción</w:t>
      </w:r>
      <w:bookmarkEnd w:id="145"/>
      <w:r>
        <w:rPr>
          <w:rFonts w:ascii="Tahoma" w:hAnsi="Tahoma" w:cs="Tahoma"/>
          <w:b/>
          <w:lang w:val="es-ES_tradnl"/>
        </w:rPr>
        <w:t>.</w:t>
      </w:r>
    </w:p>
    <w:p w14:paraId="285B7024" w14:textId="77777777" w:rsidR="009450F9" w:rsidRDefault="009450F9" w:rsidP="009450F9">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E9E46D" w14:textId="77777777" w:rsidR="009450F9" w:rsidRDefault="009450F9" w:rsidP="009450F9">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5ED1126" w14:textId="77777777" w:rsidR="009450F9" w:rsidRDefault="009450F9" w:rsidP="009450F9">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B7B9B1" w14:textId="77777777" w:rsidR="009450F9" w:rsidRDefault="009450F9" w:rsidP="009450F9">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D5BA1CD" w14:textId="77777777" w:rsidR="009450F9" w:rsidRDefault="009450F9" w:rsidP="009450F9">
      <w:pPr>
        <w:tabs>
          <w:tab w:val="left" w:pos="993"/>
        </w:tabs>
        <w:spacing w:line="260" w:lineRule="atLeast"/>
        <w:jc w:val="both"/>
        <w:rPr>
          <w:rFonts w:ascii="Tahoma" w:hAnsi="Tahoma" w:cs="Tahoma"/>
          <w:b/>
          <w:lang w:val="es-ES_tradnl"/>
        </w:rPr>
      </w:pPr>
      <w:r>
        <w:rPr>
          <w:rFonts w:ascii="Tahoma" w:hAnsi="Tahoma" w:cs="Tahoma"/>
          <w:b/>
          <w:lang w:val="es-ES_tradnl"/>
        </w:rPr>
        <w:lastRenderedPageBreak/>
        <w:t>De la Entrega de Materiales de Construcción.</w:t>
      </w:r>
    </w:p>
    <w:p w14:paraId="6F5B21E4" w14:textId="77777777" w:rsidR="009450F9" w:rsidRDefault="009450F9" w:rsidP="009450F9">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63021BD"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46" w:name="_Toc71811175"/>
      <w:r>
        <w:rPr>
          <w:rFonts w:ascii="Tahoma" w:hAnsi="Tahoma" w:cs="Tahoma"/>
          <w:b/>
          <w:bCs/>
          <w:color w:val="FF0000"/>
          <w:kern w:val="32"/>
          <w:lang w:val="es-ES_tradnl"/>
        </w:rPr>
        <w:t>PROVISIÓN E IMPLEMENTACIÓN DE PLANTÍN:</w:t>
      </w:r>
      <w:bookmarkEnd w:id="146"/>
    </w:p>
    <w:p w14:paraId="4F8B1784" w14:textId="77777777" w:rsidR="009450F9" w:rsidRDefault="009450F9" w:rsidP="00E67CCD">
      <w:pPr>
        <w:numPr>
          <w:ilvl w:val="0"/>
          <w:numId w:val="88"/>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6120436" w14:textId="77777777" w:rsidR="009450F9" w:rsidRDefault="009450F9" w:rsidP="00E67CCD">
      <w:pPr>
        <w:numPr>
          <w:ilvl w:val="0"/>
          <w:numId w:val="88"/>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1C385C9E" w14:textId="77777777" w:rsidR="009450F9" w:rsidRDefault="009450F9" w:rsidP="00E67CCD">
      <w:pPr>
        <w:numPr>
          <w:ilvl w:val="0"/>
          <w:numId w:val="88"/>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3945DA70" w14:textId="77777777" w:rsidR="009450F9" w:rsidRDefault="009450F9" w:rsidP="009450F9">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47D9C7A4" w14:textId="77777777" w:rsidR="009450F9" w:rsidRDefault="009450F9" w:rsidP="009450F9">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Pr>
          <w:rFonts w:ascii="Tahoma" w:hAnsi="Tahoma" w:cs="Tahoma"/>
          <w:b/>
          <w:bCs/>
          <w:color w:val="000000"/>
          <w:kern w:val="32"/>
          <w:lang w:val="es-ES_tradnl"/>
        </w:rPr>
        <w:t>ESPECIFICACIONES TÉCNICAS DE MATERIALES</w:t>
      </w:r>
      <w:bookmarkEnd w:id="147"/>
      <w:r>
        <w:rPr>
          <w:rFonts w:ascii="Tahoma" w:hAnsi="Tahoma" w:cs="Tahoma"/>
          <w:b/>
          <w:bCs/>
          <w:color w:val="000000"/>
          <w:kern w:val="32"/>
          <w:lang w:val="es-ES_tradnl"/>
        </w:rPr>
        <w:t xml:space="preserve"> DE CONSTRUCCIÓN</w:t>
      </w:r>
      <w:bookmarkEnd w:id="148"/>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7025E61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CCA6F6"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2DF0AD"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76F75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FC6E7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733716D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F85F02" w14:textId="77777777" w:rsidR="009450F9" w:rsidRDefault="009450F9">
            <w:pPr>
              <w:widowControl w:val="0"/>
              <w:autoSpaceDE w:val="0"/>
              <w:autoSpaceDN w:val="0"/>
              <w:jc w:val="both"/>
              <w:rPr>
                <w:rFonts w:ascii="Tahoma" w:eastAsia="Arial" w:hAnsi="Tahoma" w:cs="Tahoma"/>
                <w:b/>
              </w:rPr>
            </w:pPr>
            <w:r>
              <w:rPr>
                <w:rFonts w:ascii="Tahoma" w:eastAsia="Arial" w:hAnsi="Tahoma" w:cs="Tahoma"/>
                <w:b/>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B61D68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6FA3D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ECCB12" w14:textId="77777777" w:rsidR="009450F9" w:rsidRDefault="009450F9">
            <w:pPr>
              <w:widowControl w:val="0"/>
              <w:autoSpaceDE w:val="0"/>
              <w:autoSpaceDN w:val="0"/>
              <w:spacing w:line="276" w:lineRule="auto"/>
              <w:jc w:val="center"/>
              <w:rPr>
                <w:rFonts w:ascii="Tahoma" w:eastAsia="Arial" w:hAnsi="Tahoma" w:cs="Tahoma"/>
                <w:b/>
                <w:bCs/>
              </w:rPr>
            </w:pPr>
            <w:r>
              <w:rPr>
                <w:rFonts w:ascii="Tahoma" w:eastAsia="Arial" w:hAnsi="Tahoma" w:cs="Tahoma"/>
                <w:b/>
                <w:bCs/>
              </w:rPr>
              <w:t>TRAZADO Y REPLANTEO</w:t>
            </w:r>
          </w:p>
        </w:tc>
      </w:tr>
    </w:tbl>
    <w:p w14:paraId="23749492" w14:textId="77777777" w:rsidR="009450F9" w:rsidRDefault="009450F9" w:rsidP="009450F9">
      <w:pPr>
        <w:widowControl w:val="0"/>
        <w:autoSpaceDE w:val="0"/>
        <w:autoSpaceDN w:val="0"/>
        <w:jc w:val="both"/>
        <w:rPr>
          <w:rFonts w:ascii="Tahoma" w:eastAsia="Arial" w:hAnsi="Tahoma" w:cs="Tahoma"/>
          <w:b/>
        </w:rPr>
      </w:pPr>
    </w:p>
    <w:p w14:paraId="4A7463C1"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6E23BE39"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6C458C1D" w14:textId="77777777" w:rsidR="009450F9" w:rsidRDefault="009450F9" w:rsidP="009450F9">
      <w:pPr>
        <w:widowControl w:val="0"/>
        <w:autoSpaceDE w:val="0"/>
        <w:autoSpaceDN w:val="0"/>
        <w:jc w:val="both"/>
        <w:rPr>
          <w:rFonts w:ascii="Tahoma" w:eastAsia="Arial" w:hAnsi="Tahoma" w:cs="Tahoma"/>
          <w:bCs/>
        </w:rPr>
      </w:pPr>
      <w:r>
        <w:rPr>
          <w:rFonts w:ascii="Tahoma" w:eastAsia="Arial" w:hAnsi="Tahoma" w:cs="Tahoma"/>
          <w:bCs/>
        </w:rPr>
        <w:t>El ítem comprende los trabajos de ubicación, replanteo, trazado, alineamiento y nivelación necesarios para la localización en general y en detalle donde se ejecutará la obra, de acuerdo a los planos constructivos, e instrucción del Inspector.</w:t>
      </w:r>
    </w:p>
    <w:p w14:paraId="431D14AB" w14:textId="77777777" w:rsidR="009450F9" w:rsidRDefault="009450F9" w:rsidP="009450F9">
      <w:pPr>
        <w:widowControl w:val="0"/>
        <w:autoSpaceDE w:val="0"/>
        <w:autoSpaceDN w:val="0"/>
        <w:jc w:val="both"/>
        <w:rPr>
          <w:rFonts w:ascii="Tahoma" w:eastAsia="Arial" w:hAnsi="Tahoma" w:cs="Tahoma"/>
        </w:rPr>
      </w:pPr>
    </w:p>
    <w:p w14:paraId="4DAEBFC2"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43FF54EF" w14:textId="77777777" w:rsidR="009450F9" w:rsidRDefault="009450F9" w:rsidP="009450F9">
      <w:pPr>
        <w:widowControl w:val="0"/>
        <w:autoSpaceDE w:val="0"/>
        <w:autoSpaceDN w:val="0"/>
        <w:jc w:val="both"/>
        <w:rPr>
          <w:rFonts w:ascii="Tahoma" w:eastAsia="Arial" w:hAnsi="Tahoma" w:cs="Tahoma"/>
          <w:b/>
        </w:rPr>
      </w:pPr>
    </w:p>
    <w:p w14:paraId="356A3E6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w:t>
      </w:r>
    </w:p>
    <w:p w14:paraId="47E8A645" w14:textId="77777777" w:rsidR="009450F9" w:rsidRDefault="009450F9" w:rsidP="009450F9">
      <w:pPr>
        <w:widowControl w:val="0"/>
        <w:autoSpaceDE w:val="0"/>
        <w:autoSpaceDN w:val="0"/>
        <w:jc w:val="both"/>
        <w:rPr>
          <w:rFonts w:ascii="Tahoma" w:eastAsia="Arial" w:hAnsi="Tahoma" w:cs="Tahoma"/>
        </w:rPr>
      </w:pPr>
    </w:p>
    <w:p w14:paraId="433F8F6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786CBF80" w14:textId="77777777" w:rsidR="009450F9" w:rsidRDefault="009450F9" w:rsidP="009450F9">
      <w:pPr>
        <w:widowControl w:val="0"/>
        <w:autoSpaceDE w:val="0"/>
        <w:autoSpaceDN w:val="0"/>
        <w:jc w:val="both"/>
        <w:rPr>
          <w:rFonts w:ascii="Tahoma" w:eastAsia="Arial" w:hAnsi="Tahoma" w:cs="Tahoma"/>
          <w:bCs/>
          <w:kern w:val="28"/>
        </w:rPr>
      </w:pPr>
      <w:bookmarkStart w:id="149" w:name="_Hlk99371405"/>
    </w:p>
    <w:p w14:paraId="7EFB78F9" w14:textId="77777777" w:rsidR="009450F9" w:rsidRDefault="009450F9" w:rsidP="009450F9">
      <w:pPr>
        <w:widowControl w:val="0"/>
        <w:autoSpaceDE w:val="0"/>
        <w:autoSpaceDN w:val="0"/>
        <w:jc w:val="both"/>
        <w:rPr>
          <w:rFonts w:ascii="Tahoma" w:eastAsia="Arial" w:hAnsi="Tahoma" w:cs="Tahoma"/>
          <w:bCs/>
          <w:kern w:val="28"/>
        </w:rPr>
      </w:pPr>
      <w:r>
        <w:rPr>
          <w:rFonts w:ascii="Tahoma" w:eastAsia="Arial" w:hAnsi="Tahoma" w:cs="Tahoma"/>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05CE2D1" w14:textId="77777777" w:rsidR="009450F9" w:rsidRDefault="009450F9" w:rsidP="009450F9">
      <w:pPr>
        <w:widowControl w:val="0"/>
        <w:autoSpaceDE w:val="0"/>
        <w:autoSpaceDN w:val="0"/>
        <w:jc w:val="both"/>
        <w:rPr>
          <w:rFonts w:ascii="Tahoma" w:eastAsia="Arial" w:hAnsi="Tahoma" w:cs="Tahoma"/>
          <w:bCs/>
          <w:kern w:val="28"/>
        </w:rPr>
      </w:pPr>
    </w:p>
    <w:p w14:paraId="5676373A" w14:textId="77777777" w:rsidR="009450F9" w:rsidRDefault="009450F9" w:rsidP="009450F9">
      <w:pPr>
        <w:widowControl w:val="0"/>
        <w:autoSpaceDE w:val="0"/>
        <w:autoSpaceDN w:val="0"/>
        <w:jc w:val="both"/>
        <w:rPr>
          <w:rFonts w:ascii="Tahoma" w:eastAsia="Arial" w:hAnsi="Tahoma" w:cs="Tahoma"/>
          <w:bCs/>
          <w:kern w:val="28"/>
        </w:rPr>
      </w:pPr>
      <w:r>
        <w:rPr>
          <w:rFonts w:ascii="Tahoma" w:eastAsia="Arial" w:hAnsi="Tahoma" w:cs="Tahoma"/>
          <w:bCs/>
          <w:kern w:val="28"/>
        </w:rPr>
        <w:t>Se traza la forma del perímetro de la obra y se señalan los ejes y/o contornos donde se debe situar la cimentación.</w:t>
      </w:r>
    </w:p>
    <w:p w14:paraId="10319AF8" w14:textId="77777777" w:rsidR="009450F9" w:rsidRDefault="009450F9" w:rsidP="009450F9">
      <w:pPr>
        <w:widowControl w:val="0"/>
        <w:autoSpaceDE w:val="0"/>
        <w:autoSpaceDN w:val="0"/>
        <w:jc w:val="both"/>
        <w:rPr>
          <w:rFonts w:ascii="Tahoma" w:eastAsia="Arial" w:hAnsi="Tahoma" w:cs="Tahoma"/>
          <w:bCs/>
          <w:kern w:val="28"/>
        </w:rPr>
      </w:pPr>
    </w:p>
    <w:p w14:paraId="5A12C8F9" w14:textId="77777777" w:rsidR="009450F9" w:rsidRDefault="009450F9" w:rsidP="009450F9">
      <w:pPr>
        <w:widowControl w:val="0"/>
        <w:autoSpaceDE w:val="0"/>
        <w:autoSpaceDN w:val="0"/>
        <w:jc w:val="both"/>
        <w:rPr>
          <w:rFonts w:ascii="Tahoma" w:eastAsia="Arial" w:hAnsi="Tahoma" w:cs="Tahoma"/>
          <w:bCs/>
          <w:kern w:val="28"/>
        </w:rPr>
      </w:pPr>
      <w:r>
        <w:rPr>
          <w:rFonts w:ascii="Tahoma" w:eastAsia="Arial" w:hAnsi="Tahoma" w:cs="Tahoma"/>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DB4F118" w14:textId="77777777" w:rsidR="009450F9" w:rsidRDefault="009450F9" w:rsidP="009450F9">
      <w:pPr>
        <w:widowControl w:val="0"/>
        <w:autoSpaceDE w:val="0"/>
        <w:autoSpaceDN w:val="0"/>
        <w:jc w:val="both"/>
        <w:rPr>
          <w:rFonts w:ascii="Tahoma" w:eastAsia="Arial" w:hAnsi="Tahoma" w:cs="Tahoma"/>
          <w:bCs/>
          <w:kern w:val="28"/>
        </w:rPr>
      </w:pPr>
    </w:p>
    <w:p w14:paraId="4191EA21" w14:textId="77777777" w:rsidR="009450F9" w:rsidRDefault="009450F9" w:rsidP="009450F9">
      <w:pPr>
        <w:widowControl w:val="0"/>
        <w:autoSpaceDE w:val="0"/>
        <w:autoSpaceDN w:val="0"/>
        <w:jc w:val="both"/>
        <w:rPr>
          <w:rFonts w:ascii="Tahoma" w:eastAsia="Arial" w:hAnsi="Tahoma" w:cs="Tahoma"/>
          <w:bCs/>
          <w:kern w:val="28"/>
        </w:rPr>
      </w:pPr>
      <w:r>
        <w:rPr>
          <w:rFonts w:ascii="Tahoma" w:eastAsia="Arial" w:hAnsi="Tahoma" w:cs="Tahoma"/>
          <w:bCs/>
          <w:kern w:val="28"/>
        </w:rPr>
        <w:t xml:space="preserve">El trazado deberá ser aprobado por escrito por el Inspector de proyectos con anterioridad a la iniciación </w:t>
      </w:r>
      <w:r>
        <w:rPr>
          <w:rFonts w:ascii="Tahoma" w:eastAsia="Arial" w:hAnsi="Tahoma" w:cs="Tahoma"/>
          <w:bCs/>
          <w:kern w:val="28"/>
        </w:rPr>
        <w:lastRenderedPageBreak/>
        <w:t>de cualquier trabajo de excavación.</w:t>
      </w:r>
    </w:p>
    <w:bookmarkEnd w:id="149"/>
    <w:p w14:paraId="15CFC79C" w14:textId="77777777" w:rsidR="009450F9" w:rsidRDefault="009450F9" w:rsidP="009450F9">
      <w:pPr>
        <w:widowControl w:val="0"/>
        <w:autoSpaceDE w:val="0"/>
        <w:autoSpaceDN w:val="0"/>
        <w:jc w:val="both"/>
        <w:rPr>
          <w:rFonts w:ascii="Tahoma" w:eastAsia="Arial" w:hAnsi="Tahoma" w:cs="Tahoma"/>
          <w:kern w:val="28"/>
        </w:rPr>
      </w:pPr>
    </w:p>
    <w:p w14:paraId="5F297A6C" w14:textId="77777777" w:rsidR="009450F9" w:rsidRDefault="009450F9" w:rsidP="009450F9">
      <w:pPr>
        <w:widowControl w:val="0"/>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1BC4152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4A5767"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07DFEA"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25D12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D5810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1CC0A066"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6B6B5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01554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E313D8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11B7B0"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EXCAVACIÓN DE 0 A 2,50 M (SIN AGOTAMIENTO)</w:t>
            </w:r>
          </w:p>
        </w:tc>
      </w:tr>
    </w:tbl>
    <w:p w14:paraId="24D62B25" w14:textId="77777777" w:rsidR="009450F9" w:rsidRDefault="009450F9" w:rsidP="009450F9">
      <w:pPr>
        <w:widowControl w:val="0"/>
        <w:autoSpaceDE w:val="0"/>
        <w:autoSpaceDN w:val="0"/>
        <w:jc w:val="both"/>
        <w:rPr>
          <w:rFonts w:ascii="Tahoma" w:eastAsia="Arial" w:hAnsi="Tahoma" w:cs="Tahoma"/>
          <w:b/>
        </w:rPr>
      </w:pPr>
    </w:p>
    <w:p w14:paraId="4741E5DC"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461C0456" w14:textId="77777777" w:rsidR="009450F9" w:rsidRDefault="009450F9" w:rsidP="009450F9">
      <w:pPr>
        <w:widowControl w:val="0"/>
        <w:autoSpaceDE w:val="0"/>
        <w:autoSpaceDN w:val="0"/>
        <w:jc w:val="both"/>
        <w:rPr>
          <w:rFonts w:ascii="Tahoma" w:eastAsia="Arial" w:hAnsi="Tahoma" w:cs="Tahoma"/>
          <w:b/>
        </w:rPr>
      </w:pPr>
    </w:p>
    <w:p w14:paraId="3BDF21C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A205EAE" w14:textId="77777777" w:rsidR="009450F9" w:rsidRDefault="009450F9" w:rsidP="009450F9">
      <w:pPr>
        <w:widowControl w:val="0"/>
        <w:autoSpaceDE w:val="0"/>
        <w:autoSpaceDN w:val="0"/>
        <w:jc w:val="both"/>
        <w:rPr>
          <w:rFonts w:ascii="Tahoma" w:eastAsia="Arial" w:hAnsi="Tahoma" w:cs="Tahoma"/>
        </w:rPr>
      </w:pPr>
    </w:p>
    <w:p w14:paraId="46DD35AB"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2F60AFB9" w14:textId="77777777" w:rsidR="009450F9" w:rsidRDefault="009450F9" w:rsidP="009450F9">
      <w:pPr>
        <w:widowControl w:val="0"/>
        <w:autoSpaceDE w:val="0"/>
        <w:autoSpaceDN w:val="0"/>
        <w:jc w:val="both"/>
        <w:rPr>
          <w:rFonts w:ascii="Tahoma" w:eastAsia="Arial" w:hAnsi="Tahoma" w:cs="Tahoma"/>
          <w:color w:val="000000" w:themeColor="text1"/>
        </w:rPr>
      </w:pPr>
    </w:p>
    <w:p w14:paraId="2B42147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116EA6D" w14:textId="77777777" w:rsidR="009450F9" w:rsidRDefault="009450F9" w:rsidP="009450F9">
      <w:pPr>
        <w:widowControl w:val="0"/>
        <w:autoSpaceDE w:val="0"/>
        <w:autoSpaceDN w:val="0"/>
        <w:jc w:val="both"/>
        <w:rPr>
          <w:rFonts w:ascii="Tahoma" w:eastAsia="Arial" w:hAnsi="Tahoma" w:cs="Tahoma"/>
          <w:color w:val="000000" w:themeColor="text1"/>
        </w:rPr>
      </w:pPr>
    </w:p>
    <w:p w14:paraId="072C13FE"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4107BA2F" w14:textId="77777777" w:rsidR="009450F9" w:rsidRDefault="009450F9" w:rsidP="009450F9">
      <w:pPr>
        <w:widowControl w:val="0"/>
        <w:autoSpaceDE w:val="0"/>
        <w:autoSpaceDN w:val="0"/>
        <w:jc w:val="both"/>
        <w:rPr>
          <w:rFonts w:ascii="Tahoma" w:eastAsia="Arial" w:hAnsi="Tahoma" w:cs="Tahoma"/>
          <w:b/>
        </w:rPr>
      </w:pPr>
    </w:p>
    <w:p w14:paraId="607E7EC7"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FD29319" w14:textId="77777777" w:rsidR="009450F9" w:rsidRDefault="009450F9" w:rsidP="009450F9">
      <w:pPr>
        <w:widowControl w:val="0"/>
        <w:autoSpaceDE w:val="0"/>
        <w:autoSpaceDN w:val="0"/>
        <w:jc w:val="both"/>
        <w:rPr>
          <w:rFonts w:ascii="Tahoma" w:hAnsi="Tahoma" w:cs="Tahoma"/>
          <w:lang w:val="es-ES_tradnl" w:eastAsia="es-ES"/>
        </w:rPr>
      </w:pPr>
    </w:p>
    <w:p w14:paraId="7C621B1E"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AB7439C" w14:textId="77777777" w:rsidR="009450F9" w:rsidRDefault="009450F9" w:rsidP="009450F9">
      <w:pPr>
        <w:widowControl w:val="0"/>
        <w:autoSpaceDE w:val="0"/>
        <w:autoSpaceDN w:val="0"/>
        <w:jc w:val="both"/>
        <w:rPr>
          <w:rFonts w:ascii="Tahoma" w:hAnsi="Tahoma" w:cs="Tahoma"/>
          <w:lang w:val="es-ES_tradnl" w:eastAsia="es-ES"/>
        </w:rPr>
      </w:pPr>
    </w:p>
    <w:p w14:paraId="43A99F4C"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D510877" w14:textId="77777777" w:rsidR="009450F9" w:rsidRDefault="009450F9" w:rsidP="009450F9">
      <w:pPr>
        <w:widowControl w:val="0"/>
        <w:autoSpaceDE w:val="0"/>
        <w:autoSpaceDN w:val="0"/>
        <w:jc w:val="both"/>
        <w:rPr>
          <w:rFonts w:ascii="Tahoma" w:hAnsi="Tahoma" w:cs="Tahoma"/>
          <w:lang w:val="es-ES_tradnl" w:eastAsia="es-ES"/>
        </w:rPr>
      </w:pPr>
    </w:p>
    <w:p w14:paraId="08BE9F9D"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3FE1079" w14:textId="77777777" w:rsidR="009450F9" w:rsidRDefault="009450F9" w:rsidP="009450F9">
      <w:pPr>
        <w:widowControl w:val="0"/>
        <w:autoSpaceDE w:val="0"/>
        <w:autoSpaceDN w:val="0"/>
        <w:jc w:val="both"/>
        <w:rPr>
          <w:rFonts w:ascii="Tahoma" w:hAnsi="Tahoma" w:cs="Tahoma"/>
          <w:lang w:val="es-ES_tradnl" w:eastAsia="es-ES"/>
        </w:rPr>
      </w:pPr>
    </w:p>
    <w:p w14:paraId="14CA9B8C"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BBDF611" w14:textId="77777777" w:rsidR="009450F9" w:rsidRDefault="009450F9" w:rsidP="009450F9">
      <w:pPr>
        <w:widowControl w:val="0"/>
        <w:autoSpaceDE w:val="0"/>
        <w:autoSpaceDN w:val="0"/>
        <w:jc w:val="both"/>
        <w:rPr>
          <w:rFonts w:ascii="Tahoma" w:hAnsi="Tahoma" w:cs="Tahoma"/>
          <w:lang w:val="es-ES_tradnl" w:eastAsia="es-ES"/>
        </w:rPr>
      </w:pPr>
    </w:p>
    <w:p w14:paraId="0195CA76"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14:paraId="6A84D400"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 xml:space="preserve">En caso de excavarse por debajo del límite inferior especificado en los planos de construcción o indicados </w:t>
      </w:r>
      <w:r>
        <w:rPr>
          <w:rFonts w:ascii="Tahoma" w:hAnsi="Tahoma" w:cs="Tahoma"/>
          <w:lang w:val="es-ES_tradnl" w:eastAsia="es-ES"/>
        </w:rPr>
        <w:lastRenderedPageBreak/>
        <w:t>por el Inspector, la Entidad Ejecutora rellenará y compactará el material en exceso, por su cuenta y riesgo, relleno que será propuesto al Inspector y aprobado por este antes y después de su realización.</w:t>
      </w:r>
    </w:p>
    <w:p w14:paraId="04C5FA9E" w14:textId="77777777" w:rsidR="009450F9" w:rsidRDefault="009450F9" w:rsidP="009450F9">
      <w:pPr>
        <w:widowControl w:val="0"/>
        <w:autoSpaceDE w:val="0"/>
        <w:autoSpaceDN w:val="0"/>
        <w:jc w:val="both"/>
        <w:rPr>
          <w:rFonts w:ascii="Tahoma" w:hAnsi="Tahoma" w:cs="Tahoma"/>
          <w:lang w:val="es-ES_tradnl" w:eastAsia="es-ES"/>
        </w:rPr>
      </w:pPr>
    </w:p>
    <w:p w14:paraId="3A2C2C95" w14:textId="77777777" w:rsidR="009450F9" w:rsidRDefault="009450F9" w:rsidP="009450F9">
      <w:pPr>
        <w:widowControl w:val="0"/>
        <w:autoSpaceDE w:val="0"/>
        <w:autoSpaceDN w:val="0"/>
        <w:jc w:val="both"/>
        <w:rPr>
          <w:rFonts w:ascii="Tahoma" w:hAnsi="Tahoma" w:cs="Tahoma"/>
          <w:lang w:val="es-ES_tradnl" w:eastAsia="es-ES"/>
        </w:rPr>
      </w:pPr>
      <w:r>
        <w:rPr>
          <w:rFonts w:ascii="Tahoma" w:hAnsi="Tahoma" w:cs="Tahoma"/>
          <w:lang w:val="es-ES_tradnl" w:eastAsia="es-ES"/>
        </w:rPr>
        <w:t>El retiro del material excedente al botadero autorizado no se contempla en este ítem.</w:t>
      </w:r>
    </w:p>
    <w:p w14:paraId="4BB717E9" w14:textId="77777777" w:rsidR="009450F9" w:rsidRDefault="009450F9" w:rsidP="009450F9">
      <w:pPr>
        <w:widowControl w:val="0"/>
        <w:autoSpaceDE w:val="0"/>
        <w:autoSpaceDN w:val="0"/>
        <w:jc w:val="both"/>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9450F9" w14:paraId="4F0AF325"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1D1FEF"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5EE8F1"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1B4C9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559A3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01C988F8"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1EBC3D" w14:textId="77777777" w:rsidR="009450F9" w:rsidRDefault="009450F9">
            <w:pPr>
              <w:widowControl w:val="0"/>
              <w:autoSpaceDE w:val="0"/>
              <w:autoSpaceDN w:val="0"/>
              <w:jc w:val="both"/>
              <w:rPr>
                <w:rFonts w:ascii="Tahoma" w:eastAsia="Arial" w:hAnsi="Tahoma" w:cs="Tahoma"/>
                <w:b/>
              </w:rPr>
            </w:pPr>
            <w:r>
              <w:rPr>
                <w:rFonts w:ascii="Tahoma" w:eastAsia="Arial" w:hAnsi="Tahoma" w:cs="Tahoma"/>
                <w:b/>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285C4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69143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387411"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ZAPATA DE HORMIGÓN ARMADO</w:t>
            </w:r>
          </w:p>
        </w:tc>
      </w:tr>
    </w:tbl>
    <w:p w14:paraId="2B984EF0" w14:textId="77777777" w:rsidR="009450F9" w:rsidRDefault="009450F9" w:rsidP="009450F9">
      <w:pPr>
        <w:widowControl w:val="0"/>
        <w:autoSpaceDE w:val="0"/>
        <w:autoSpaceDN w:val="0"/>
        <w:jc w:val="both"/>
        <w:rPr>
          <w:rFonts w:ascii="Tahoma" w:eastAsia="Arial" w:hAnsi="Tahoma" w:cs="Tahoma"/>
          <w:b/>
        </w:rPr>
      </w:pPr>
    </w:p>
    <w:p w14:paraId="0D19138D"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160FC1D8"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758C491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21DCFE74" w14:textId="77777777" w:rsidR="009450F9" w:rsidRDefault="009450F9" w:rsidP="009450F9">
      <w:pPr>
        <w:widowControl w:val="0"/>
        <w:autoSpaceDE w:val="0"/>
        <w:autoSpaceDN w:val="0"/>
        <w:jc w:val="both"/>
        <w:rPr>
          <w:rFonts w:ascii="Tahoma" w:eastAsia="Arial" w:hAnsi="Tahoma" w:cs="Tahoma"/>
        </w:rPr>
      </w:pPr>
    </w:p>
    <w:p w14:paraId="361A6ECD"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2F196CF7" w14:textId="77777777" w:rsidR="009450F9" w:rsidRDefault="009450F9" w:rsidP="009450F9">
      <w:pPr>
        <w:widowControl w:val="0"/>
        <w:autoSpaceDE w:val="0"/>
        <w:autoSpaceDN w:val="0"/>
        <w:jc w:val="both"/>
        <w:rPr>
          <w:rFonts w:ascii="Tahoma" w:eastAsia="Arial" w:hAnsi="Tahoma" w:cs="Tahoma"/>
          <w:b/>
        </w:rPr>
      </w:pPr>
    </w:p>
    <w:p w14:paraId="7D7605E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3CEA998" w14:textId="77777777" w:rsidR="009450F9" w:rsidRDefault="009450F9" w:rsidP="009450F9">
      <w:pPr>
        <w:widowControl w:val="0"/>
        <w:autoSpaceDE w:val="0"/>
        <w:autoSpaceDN w:val="0"/>
        <w:jc w:val="both"/>
        <w:rPr>
          <w:rFonts w:ascii="Tahoma" w:eastAsia="Arial" w:hAnsi="Tahoma" w:cs="Tahoma"/>
        </w:rPr>
      </w:pPr>
    </w:p>
    <w:p w14:paraId="1A4D0B2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18B1B654" w14:textId="77777777" w:rsidR="009450F9" w:rsidRDefault="009450F9" w:rsidP="009450F9">
      <w:pPr>
        <w:widowControl w:val="0"/>
        <w:autoSpaceDE w:val="0"/>
        <w:autoSpaceDN w:val="0"/>
        <w:jc w:val="both"/>
        <w:rPr>
          <w:rFonts w:ascii="Tahoma" w:eastAsia="Arial" w:hAnsi="Tahoma" w:cs="Tahoma"/>
        </w:rPr>
      </w:pPr>
    </w:p>
    <w:p w14:paraId="74AC823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C5FAF" w14:textId="77777777" w:rsidR="009450F9" w:rsidRDefault="009450F9" w:rsidP="009450F9">
      <w:pPr>
        <w:widowControl w:val="0"/>
        <w:autoSpaceDE w:val="0"/>
        <w:autoSpaceDN w:val="0"/>
        <w:jc w:val="both"/>
        <w:rPr>
          <w:rFonts w:ascii="Tahoma" w:eastAsia="Arial" w:hAnsi="Tahoma" w:cs="Tahoma"/>
        </w:rPr>
      </w:pPr>
    </w:p>
    <w:p w14:paraId="0ABF7F0A"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6F795A87" w14:textId="77777777" w:rsidR="009450F9" w:rsidRDefault="009450F9" w:rsidP="009450F9">
      <w:pPr>
        <w:widowControl w:val="0"/>
        <w:autoSpaceDE w:val="0"/>
        <w:autoSpaceDN w:val="0"/>
        <w:jc w:val="both"/>
        <w:rPr>
          <w:rFonts w:ascii="Tahoma" w:eastAsia="Arial" w:hAnsi="Tahoma" w:cs="Tahoma"/>
          <w:b/>
        </w:rPr>
      </w:pPr>
    </w:p>
    <w:p w14:paraId="1D92DA3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25CA3C7C" w14:textId="77777777" w:rsidR="009450F9" w:rsidRDefault="009450F9" w:rsidP="009450F9">
      <w:pPr>
        <w:widowControl w:val="0"/>
        <w:autoSpaceDE w:val="0"/>
        <w:autoSpaceDN w:val="0"/>
        <w:jc w:val="both"/>
        <w:rPr>
          <w:rFonts w:ascii="Tahoma" w:eastAsia="Arial" w:hAnsi="Tahoma" w:cs="Tahoma"/>
          <w:kern w:val="28"/>
        </w:rPr>
      </w:pPr>
    </w:p>
    <w:p w14:paraId="5A7F25F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general, la zapata de hormigón armado deberá cumplir con las siguientes directrices referidas a la ejecución:</w:t>
      </w:r>
    </w:p>
    <w:p w14:paraId="5AE0EC38" w14:textId="77777777" w:rsidR="009450F9" w:rsidRDefault="009450F9" w:rsidP="009450F9">
      <w:pPr>
        <w:widowControl w:val="0"/>
        <w:autoSpaceDE w:val="0"/>
        <w:autoSpaceDN w:val="0"/>
        <w:jc w:val="both"/>
        <w:rPr>
          <w:rFonts w:ascii="Tahoma" w:eastAsia="Arial" w:hAnsi="Tahoma" w:cs="Tahoma"/>
          <w:kern w:val="28"/>
        </w:rPr>
      </w:pPr>
    </w:p>
    <w:p w14:paraId="01D2F89D"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Limpieza y Preparación</w:t>
      </w:r>
    </w:p>
    <w:p w14:paraId="15985177" w14:textId="77777777" w:rsidR="009450F9" w:rsidRDefault="009450F9" w:rsidP="009450F9">
      <w:pPr>
        <w:widowControl w:val="0"/>
        <w:autoSpaceDE w:val="0"/>
        <w:autoSpaceDN w:val="0"/>
        <w:jc w:val="both"/>
        <w:rPr>
          <w:rFonts w:ascii="Tahoma" w:eastAsia="Arial" w:hAnsi="Tahoma" w:cs="Tahoma"/>
          <w:kern w:val="28"/>
        </w:rPr>
      </w:pPr>
    </w:p>
    <w:p w14:paraId="0F79FF1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63B5943" w14:textId="77777777" w:rsidR="009450F9" w:rsidRDefault="009450F9" w:rsidP="009450F9">
      <w:pPr>
        <w:widowControl w:val="0"/>
        <w:autoSpaceDE w:val="0"/>
        <w:autoSpaceDN w:val="0"/>
        <w:jc w:val="both"/>
        <w:rPr>
          <w:rFonts w:ascii="Tahoma" w:eastAsia="Arial" w:hAnsi="Tahoma" w:cs="Tahoma"/>
          <w:kern w:val="28"/>
        </w:rPr>
      </w:pPr>
    </w:p>
    <w:p w14:paraId="3DDC459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Luego de haber emparejado el fondo de la excavación se deberá vaciar una capa de hormigón pobre con dosificación 1:3:5 en un espesor de 5 cm.</w:t>
      </w:r>
    </w:p>
    <w:p w14:paraId="466795EA" w14:textId="77777777" w:rsidR="009450F9" w:rsidRDefault="009450F9" w:rsidP="009450F9">
      <w:pPr>
        <w:widowControl w:val="0"/>
        <w:autoSpaceDE w:val="0"/>
        <w:autoSpaceDN w:val="0"/>
        <w:jc w:val="both"/>
        <w:rPr>
          <w:rFonts w:ascii="Tahoma" w:eastAsia="Arial" w:hAnsi="Tahoma" w:cs="Tahoma"/>
          <w:kern w:val="28"/>
        </w:rPr>
      </w:pPr>
    </w:p>
    <w:p w14:paraId="0EEF11D8"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Encofrados</w:t>
      </w:r>
    </w:p>
    <w:p w14:paraId="048C4B29" w14:textId="77777777" w:rsidR="009450F9" w:rsidRDefault="009450F9" w:rsidP="009450F9">
      <w:pPr>
        <w:widowControl w:val="0"/>
        <w:autoSpaceDE w:val="0"/>
        <w:autoSpaceDN w:val="0"/>
        <w:jc w:val="both"/>
        <w:rPr>
          <w:rFonts w:ascii="Tahoma" w:eastAsia="Arial" w:hAnsi="Tahoma" w:cs="Tahoma"/>
          <w:b/>
          <w:kern w:val="28"/>
        </w:rPr>
      </w:pPr>
    </w:p>
    <w:p w14:paraId="152C268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59CE0F0F" w14:textId="77777777" w:rsidR="009450F9" w:rsidRDefault="009450F9" w:rsidP="009450F9">
      <w:pPr>
        <w:widowControl w:val="0"/>
        <w:autoSpaceDE w:val="0"/>
        <w:autoSpaceDN w:val="0"/>
        <w:jc w:val="both"/>
        <w:rPr>
          <w:rFonts w:ascii="Tahoma" w:eastAsia="Arial" w:hAnsi="Tahoma" w:cs="Tahoma"/>
          <w:kern w:val="28"/>
        </w:rPr>
      </w:pPr>
    </w:p>
    <w:p w14:paraId="51249760" w14:textId="77777777" w:rsidR="009450F9" w:rsidRDefault="009450F9" w:rsidP="009450F9">
      <w:pPr>
        <w:widowControl w:val="0"/>
        <w:autoSpaceDE w:val="0"/>
        <w:autoSpaceDN w:val="0"/>
        <w:jc w:val="both"/>
        <w:rPr>
          <w:rFonts w:ascii="Tahoma" w:eastAsia="Arial" w:hAnsi="Tahoma" w:cs="Tahoma"/>
          <w:kern w:val="28"/>
        </w:rPr>
      </w:pPr>
    </w:p>
    <w:p w14:paraId="03D0316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Serán armados o ensamblados de tal forma que permitan garantizar que la construcción de los elementos </w:t>
      </w:r>
      <w:r>
        <w:rPr>
          <w:rFonts w:ascii="Tahoma" w:eastAsia="Arial" w:hAnsi="Tahoma" w:cs="Tahoma"/>
          <w:kern w:val="28"/>
        </w:rPr>
        <w:lastRenderedPageBreak/>
        <w:t>de hormigón armado tenga las dimensiones y secciones conforme a planos constructivos.</w:t>
      </w:r>
    </w:p>
    <w:p w14:paraId="65048CCB" w14:textId="77777777" w:rsidR="009450F9" w:rsidRDefault="009450F9" w:rsidP="009450F9">
      <w:pPr>
        <w:widowControl w:val="0"/>
        <w:autoSpaceDE w:val="0"/>
        <w:autoSpaceDN w:val="0"/>
        <w:jc w:val="both"/>
        <w:rPr>
          <w:rFonts w:ascii="Tahoma" w:eastAsia="Arial" w:hAnsi="Tahoma" w:cs="Tahoma"/>
          <w:kern w:val="28"/>
        </w:rPr>
      </w:pPr>
    </w:p>
    <w:p w14:paraId="7A9A270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06D91FBA" w14:textId="77777777" w:rsidR="009450F9" w:rsidRDefault="009450F9" w:rsidP="009450F9">
      <w:pPr>
        <w:widowControl w:val="0"/>
        <w:autoSpaceDE w:val="0"/>
        <w:autoSpaceDN w:val="0"/>
        <w:jc w:val="both"/>
        <w:rPr>
          <w:rFonts w:ascii="Tahoma" w:eastAsia="Arial" w:hAnsi="Tahoma" w:cs="Tahoma"/>
          <w:kern w:val="28"/>
        </w:rPr>
      </w:pPr>
    </w:p>
    <w:p w14:paraId="52A2DBB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4CD4D234" w14:textId="77777777" w:rsidR="009450F9" w:rsidRDefault="009450F9" w:rsidP="009450F9">
      <w:pPr>
        <w:widowControl w:val="0"/>
        <w:autoSpaceDE w:val="0"/>
        <w:autoSpaceDN w:val="0"/>
        <w:jc w:val="both"/>
        <w:rPr>
          <w:rFonts w:ascii="Tahoma" w:eastAsia="Arial" w:hAnsi="Tahoma" w:cs="Tahoma"/>
          <w:kern w:val="28"/>
        </w:rPr>
      </w:pPr>
    </w:p>
    <w:p w14:paraId="1B90E7F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2120993F" w14:textId="77777777" w:rsidR="009450F9" w:rsidRDefault="009450F9" w:rsidP="009450F9">
      <w:pPr>
        <w:widowControl w:val="0"/>
        <w:autoSpaceDE w:val="0"/>
        <w:autoSpaceDN w:val="0"/>
        <w:jc w:val="both"/>
        <w:rPr>
          <w:rFonts w:ascii="Tahoma" w:eastAsia="Arial" w:hAnsi="Tahoma" w:cs="Tahoma"/>
          <w:kern w:val="28"/>
        </w:rPr>
      </w:pPr>
    </w:p>
    <w:p w14:paraId="7AA3D28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casos que el Inspector de proyecto vea conveniente, solicitara al Entidad Ejecutora las respectivas verificaciones estructurales del encofrado de manera previa.</w:t>
      </w:r>
    </w:p>
    <w:p w14:paraId="79D0CB00" w14:textId="77777777" w:rsidR="009450F9" w:rsidRDefault="009450F9" w:rsidP="009450F9">
      <w:pPr>
        <w:widowControl w:val="0"/>
        <w:autoSpaceDE w:val="0"/>
        <w:autoSpaceDN w:val="0"/>
        <w:jc w:val="both"/>
        <w:rPr>
          <w:rFonts w:ascii="Tahoma" w:eastAsia="Arial" w:hAnsi="Tahoma" w:cs="Tahoma"/>
          <w:kern w:val="28"/>
        </w:rPr>
      </w:pPr>
    </w:p>
    <w:p w14:paraId="5A08BB4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1C06865D" w14:textId="77777777" w:rsidR="009450F9" w:rsidRDefault="009450F9" w:rsidP="009450F9">
      <w:pPr>
        <w:widowControl w:val="0"/>
        <w:autoSpaceDE w:val="0"/>
        <w:autoSpaceDN w:val="0"/>
        <w:jc w:val="both"/>
        <w:rPr>
          <w:rFonts w:ascii="Tahoma" w:eastAsia="Arial" w:hAnsi="Tahoma" w:cs="Tahoma"/>
          <w:kern w:val="28"/>
        </w:rPr>
      </w:pPr>
    </w:p>
    <w:p w14:paraId="415D6E4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385BB6F7" w14:textId="77777777" w:rsidR="009450F9" w:rsidRDefault="009450F9" w:rsidP="009450F9">
      <w:pPr>
        <w:widowControl w:val="0"/>
        <w:autoSpaceDE w:val="0"/>
        <w:autoSpaceDN w:val="0"/>
        <w:jc w:val="both"/>
        <w:rPr>
          <w:rFonts w:ascii="Tahoma" w:eastAsia="Arial" w:hAnsi="Tahoma" w:cs="Tahoma"/>
          <w:kern w:val="28"/>
        </w:rPr>
      </w:pPr>
    </w:p>
    <w:p w14:paraId="3186E52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fundaciones y muros, no se deberán utilizar superficies de tierra que hagan las veces de encofrado a menos que así se especifique en planos.</w:t>
      </w:r>
    </w:p>
    <w:p w14:paraId="1F126862" w14:textId="77777777" w:rsidR="009450F9" w:rsidRDefault="009450F9" w:rsidP="009450F9">
      <w:pPr>
        <w:widowControl w:val="0"/>
        <w:autoSpaceDE w:val="0"/>
        <w:autoSpaceDN w:val="0"/>
        <w:jc w:val="both"/>
        <w:rPr>
          <w:rFonts w:ascii="Tahoma" w:eastAsia="Arial" w:hAnsi="Tahoma" w:cs="Tahoma"/>
          <w:kern w:val="28"/>
        </w:rPr>
      </w:pPr>
    </w:p>
    <w:p w14:paraId="203B2F3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b/>
          <w:kern w:val="28"/>
        </w:rPr>
        <w:t>Limpieza y colocación de Fierros Corrugados</w:t>
      </w:r>
      <w:r>
        <w:rPr>
          <w:rFonts w:ascii="Tahoma" w:eastAsia="Arial" w:hAnsi="Tahoma" w:cs="Tahoma"/>
          <w:kern w:val="28"/>
        </w:rPr>
        <w:t xml:space="preserve"> </w:t>
      </w:r>
    </w:p>
    <w:p w14:paraId="198E88D4" w14:textId="77777777" w:rsidR="009450F9" w:rsidRDefault="009450F9" w:rsidP="009450F9">
      <w:pPr>
        <w:widowControl w:val="0"/>
        <w:autoSpaceDE w:val="0"/>
        <w:autoSpaceDN w:val="0"/>
        <w:jc w:val="both"/>
        <w:rPr>
          <w:rFonts w:ascii="Tahoma" w:eastAsia="Arial" w:hAnsi="Tahoma" w:cs="Tahoma"/>
          <w:kern w:val="28"/>
        </w:rPr>
      </w:pPr>
    </w:p>
    <w:p w14:paraId="0C23E39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57DDEE24" w14:textId="77777777" w:rsidR="009450F9" w:rsidRDefault="009450F9" w:rsidP="009450F9">
      <w:pPr>
        <w:widowControl w:val="0"/>
        <w:autoSpaceDE w:val="0"/>
        <w:autoSpaceDN w:val="0"/>
        <w:jc w:val="both"/>
        <w:rPr>
          <w:rFonts w:ascii="Tahoma" w:eastAsia="Arial" w:hAnsi="Tahoma" w:cs="Tahoma"/>
          <w:kern w:val="28"/>
        </w:rPr>
      </w:pPr>
    </w:p>
    <w:p w14:paraId="7805CB5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a momento de colocar el hormigón existieran barras con mortero u hormigón endurecido, éstos se deberán eliminar completamente.</w:t>
      </w:r>
    </w:p>
    <w:p w14:paraId="1155E661" w14:textId="77777777" w:rsidR="009450F9" w:rsidRDefault="009450F9" w:rsidP="009450F9">
      <w:pPr>
        <w:widowControl w:val="0"/>
        <w:autoSpaceDE w:val="0"/>
        <w:autoSpaceDN w:val="0"/>
        <w:jc w:val="both"/>
        <w:rPr>
          <w:rFonts w:ascii="Tahoma" w:eastAsia="Arial" w:hAnsi="Tahoma" w:cs="Tahoma"/>
          <w:kern w:val="28"/>
        </w:rPr>
      </w:pPr>
    </w:p>
    <w:p w14:paraId="2773C5C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1F76E8B1" w14:textId="77777777" w:rsidR="009450F9" w:rsidRDefault="009450F9" w:rsidP="009450F9">
      <w:pPr>
        <w:widowControl w:val="0"/>
        <w:autoSpaceDE w:val="0"/>
        <w:autoSpaceDN w:val="0"/>
        <w:jc w:val="both"/>
        <w:rPr>
          <w:rFonts w:ascii="Tahoma" w:eastAsia="Arial" w:hAnsi="Tahoma" w:cs="Tahoma"/>
          <w:kern w:val="28"/>
        </w:rPr>
      </w:pPr>
    </w:p>
    <w:p w14:paraId="2FC984C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0F77BCA" w14:textId="77777777" w:rsidR="009450F9" w:rsidRDefault="009450F9" w:rsidP="009450F9">
      <w:pPr>
        <w:widowControl w:val="0"/>
        <w:autoSpaceDE w:val="0"/>
        <w:autoSpaceDN w:val="0"/>
        <w:jc w:val="both"/>
        <w:rPr>
          <w:rFonts w:ascii="Tahoma" w:eastAsia="Arial" w:hAnsi="Tahoma" w:cs="Tahoma"/>
          <w:kern w:val="28"/>
        </w:rPr>
      </w:pPr>
    </w:p>
    <w:p w14:paraId="1154E8C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caso de no especificarse los recubrimientos en los planos, se aplicarán los siguientes:</w:t>
      </w:r>
    </w:p>
    <w:p w14:paraId="0171C49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Ambientes interiores protegidos:                            </w:t>
      </w:r>
      <w:r>
        <w:rPr>
          <w:rFonts w:ascii="Tahoma" w:eastAsia="Arial" w:hAnsi="Tahoma" w:cs="Tahoma"/>
          <w:kern w:val="28"/>
        </w:rPr>
        <w:tab/>
      </w:r>
      <w:r>
        <w:rPr>
          <w:rFonts w:ascii="Tahoma" w:eastAsia="Arial" w:hAnsi="Tahoma" w:cs="Tahoma"/>
          <w:kern w:val="28"/>
        </w:rPr>
        <w:tab/>
        <w:t>1,0 a 1,5   cm</w:t>
      </w:r>
    </w:p>
    <w:p w14:paraId="048FF9E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Elementos expuestos a la atmósfera normal:        </w:t>
      </w:r>
      <w:r>
        <w:rPr>
          <w:rFonts w:ascii="Tahoma" w:eastAsia="Arial" w:hAnsi="Tahoma" w:cs="Tahoma"/>
          <w:kern w:val="28"/>
        </w:rPr>
        <w:tab/>
        <w:t xml:space="preserve">          1,5 a 2,0   cm</w:t>
      </w:r>
    </w:p>
    <w:p w14:paraId="2273B27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Elementos expuestos a la atmósfera húmeda:       </w:t>
      </w:r>
      <w:r>
        <w:rPr>
          <w:rFonts w:ascii="Tahoma" w:eastAsia="Arial" w:hAnsi="Tahoma" w:cs="Tahoma"/>
          <w:kern w:val="28"/>
        </w:rPr>
        <w:tab/>
      </w:r>
      <w:r>
        <w:rPr>
          <w:rFonts w:ascii="Tahoma" w:eastAsia="Arial" w:hAnsi="Tahoma" w:cs="Tahoma"/>
          <w:kern w:val="28"/>
        </w:rPr>
        <w:tab/>
        <w:t>2,0 a 2,5   cm</w:t>
      </w:r>
    </w:p>
    <w:p w14:paraId="4B93765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Elementos expuestos a la atmósfera corrosiva:      </w:t>
      </w:r>
      <w:r>
        <w:rPr>
          <w:rFonts w:ascii="Tahoma" w:eastAsia="Arial" w:hAnsi="Tahoma" w:cs="Tahoma"/>
          <w:kern w:val="28"/>
        </w:rPr>
        <w:tab/>
      </w:r>
      <w:r>
        <w:rPr>
          <w:rFonts w:ascii="Tahoma" w:eastAsia="Arial" w:hAnsi="Tahoma" w:cs="Tahoma"/>
          <w:kern w:val="28"/>
        </w:rPr>
        <w:tab/>
        <w:t>3,0 a 3,5   cm</w:t>
      </w:r>
    </w:p>
    <w:p w14:paraId="73304ECB" w14:textId="77777777" w:rsidR="009450F9" w:rsidRDefault="009450F9" w:rsidP="009450F9">
      <w:pPr>
        <w:widowControl w:val="0"/>
        <w:autoSpaceDE w:val="0"/>
        <w:autoSpaceDN w:val="0"/>
        <w:jc w:val="both"/>
        <w:rPr>
          <w:rFonts w:ascii="Tahoma" w:eastAsia="Arial" w:hAnsi="Tahoma" w:cs="Tahoma"/>
          <w:kern w:val="28"/>
        </w:rPr>
      </w:pPr>
    </w:p>
    <w:p w14:paraId="1F4BC01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Se cuidará especialmente que todas las armaduras queden protegidas mediante los recubrimientos mínimos especificados en los planos. </w:t>
      </w:r>
    </w:p>
    <w:p w14:paraId="38147C55" w14:textId="77777777" w:rsidR="009450F9" w:rsidRDefault="009450F9" w:rsidP="009450F9">
      <w:pPr>
        <w:widowControl w:val="0"/>
        <w:autoSpaceDE w:val="0"/>
        <w:autoSpaceDN w:val="0"/>
        <w:jc w:val="both"/>
        <w:rPr>
          <w:rFonts w:ascii="Tahoma" w:eastAsia="Arial" w:hAnsi="Tahoma" w:cs="Tahoma"/>
          <w:kern w:val="28"/>
        </w:rPr>
      </w:pPr>
    </w:p>
    <w:p w14:paraId="04F2A42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cruces de barras deberán atarse en forma adecuada con alambre de amarre o accesorios previamente aprobados.</w:t>
      </w:r>
    </w:p>
    <w:p w14:paraId="6B8FDC0E" w14:textId="77777777" w:rsidR="009450F9" w:rsidRDefault="009450F9" w:rsidP="009450F9">
      <w:pPr>
        <w:widowControl w:val="0"/>
        <w:autoSpaceDE w:val="0"/>
        <w:autoSpaceDN w:val="0"/>
        <w:jc w:val="both"/>
        <w:rPr>
          <w:rFonts w:ascii="Tahoma" w:eastAsia="Arial" w:hAnsi="Tahoma" w:cs="Tahoma"/>
          <w:kern w:val="28"/>
        </w:rPr>
      </w:pPr>
    </w:p>
    <w:p w14:paraId="08FA034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Previamente el vaciado, el Inspector de proyecto deberá verificar cuidadosamente que la armadura este exento de óxido y de acuerdo a planos constructivos para luego autorizar de manera escrita el vaciado del hormigón.</w:t>
      </w:r>
    </w:p>
    <w:p w14:paraId="7A5C1D0B" w14:textId="77777777" w:rsidR="009450F9" w:rsidRDefault="009450F9" w:rsidP="009450F9">
      <w:pPr>
        <w:widowControl w:val="0"/>
        <w:autoSpaceDE w:val="0"/>
        <w:autoSpaceDN w:val="0"/>
        <w:jc w:val="both"/>
        <w:rPr>
          <w:rFonts w:ascii="Tahoma" w:eastAsia="Arial" w:hAnsi="Tahoma" w:cs="Tahoma"/>
          <w:kern w:val="28"/>
        </w:rPr>
      </w:pPr>
    </w:p>
    <w:p w14:paraId="3AD32AEE"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Armado de Fierros Corrugados</w:t>
      </w:r>
    </w:p>
    <w:p w14:paraId="5222B0B8" w14:textId="77777777" w:rsidR="009450F9" w:rsidRDefault="009450F9" w:rsidP="009450F9">
      <w:pPr>
        <w:widowControl w:val="0"/>
        <w:autoSpaceDE w:val="0"/>
        <w:autoSpaceDN w:val="0"/>
        <w:jc w:val="both"/>
        <w:rPr>
          <w:rFonts w:ascii="Tahoma" w:eastAsia="Arial" w:hAnsi="Tahoma" w:cs="Tahoma"/>
          <w:kern w:val="28"/>
        </w:rPr>
      </w:pPr>
    </w:p>
    <w:p w14:paraId="17E26EE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64C4F7D1" w14:textId="77777777" w:rsidR="009450F9" w:rsidRDefault="009450F9" w:rsidP="009450F9">
      <w:pPr>
        <w:widowControl w:val="0"/>
        <w:autoSpaceDE w:val="0"/>
        <w:autoSpaceDN w:val="0"/>
        <w:jc w:val="both"/>
        <w:rPr>
          <w:rFonts w:ascii="Tahoma" w:eastAsia="Arial" w:hAnsi="Tahoma" w:cs="Tahoma"/>
          <w:kern w:val="28"/>
        </w:rPr>
      </w:pPr>
    </w:p>
    <w:p w14:paraId="736408B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dispondrá un sitio específico en la obra para el doblado y preparación de armaduras con las herramientas adecuadas.</w:t>
      </w:r>
    </w:p>
    <w:p w14:paraId="5FAEE44A" w14:textId="77777777" w:rsidR="009450F9" w:rsidRDefault="009450F9" w:rsidP="009450F9">
      <w:pPr>
        <w:widowControl w:val="0"/>
        <w:autoSpaceDE w:val="0"/>
        <w:autoSpaceDN w:val="0"/>
        <w:jc w:val="both"/>
        <w:rPr>
          <w:rFonts w:ascii="Tahoma" w:eastAsia="Arial" w:hAnsi="Tahoma" w:cs="Tahoma"/>
          <w:kern w:val="28"/>
        </w:rPr>
      </w:pPr>
    </w:p>
    <w:p w14:paraId="5378D14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02A927" w14:textId="77777777" w:rsidR="009450F9" w:rsidRDefault="009450F9" w:rsidP="009450F9">
      <w:pPr>
        <w:widowControl w:val="0"/>
        <w:autoSpaceDE w:val="0"/>
        <w:autoSpaceDN w:val="0"/>
        <w:jc w:val="both"/>
        <w:rPr>
          <w:rFonts w:ascii="Tahoma" w:eastAsia="Arial" w:hAnsi="Tahoma" w:cs="Tahoma"/>
          <w:kern w:val="28"/>
        </w:rPr>
      </w:pPr>
    </w:p>
    <w:p w14:paraId="4A2014C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4BC93D47" w14:textId="77777777" w:rsidR="009450F9" w:rsidRDefault="009450F9" w:rsidP="009450F9">
      <w:pPr>
        <w:widowControl w:val="0"/>
        <w:autoSpaceDE w:val="0"/>
        <w:autoSpaceDN w:val="0"/>
        <w:jc w:val="both"/>
        <w:rPr>
          <w:rFonts w:ascii="Tahoma" w:eastAsia="Arial" w:hAnsi="Tahoma" w:cs="Tahoma"/>
          <w:kern w:val="28"/>
        </w:rPr>
      </w:pPr>
    </w:p>
    <w:p w14:paraId="0240AEB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barras de fierro que fueron dobladas no podrán ser enderezadas, ni podrán ser utilizadas nuevamente sin antes eliminar la zona doblada.</w:t>
      </w:r>
    </w:p>
    <w:p w14:paraId="067BD88F" w14:textId="77777777" w:rsidR="009450F9" w:rsidRDefault="009450F9" w:rsidP="009450F9">
      <w:pPr>
        <w:widowControl w:val="0"/>
        <w:autoSpaceDE w:val="0"/>
        <w:autoSpaceDN w:val="0"/>
        <w:jc w:val="both"/>
        <w:rPr>
          <w:rFonts w:ascii="Tahoma" w:eastAsia="Arial" w:hAnsi="Tahoma" w:cs="Tahoma"/>
          <w:kern w:val="28"/>
        </w:rPr>
      </w:pPr>
    </w:p>
    <w:p w14:paraId="582FA84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radio mínimo de doblado, así como las longitudes de patillas y ganchos, deberá respetar lo indicado en planos constructivos y la normativa CBH-87.</w:t>
      </w:r>
    </w:p>
    <w:p w14:paraId="3756F9A8" w14:textId="77777777" w:rsidR="009450F9" w:rsidRDefault="009450F9" w:rsidP="009450F9">
      <w:pPr>
        <w:widowControl w:val="0"/>
        <w:autoSpaceDE w:val="0"/>
        <w:autoSpaceDN w:val="0"/>
        <w:jc w:val="both"/>
        <w:rPr>
          <w:rFonts w:ascii="Tahoma" w:eastAsia="Arial" w:hAnsi="Tahoma" w:cs="Tahoma"/>
          <w:kern w:val="28"/>
        </w:rPr>
      </w:pPr>
    </w:p>
    <w:p w14:paraId="1EB47F1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0D7C8620" w14:textId="77777777" w:rsidR="009450F9" w:rsidRDefault="009450F9" w:rsidP="009450F9">
      <w:pPr>
        <w:widowControl w:val="0"/>
        <w:autoSpaceDE w:val="0"/>
        <w:autoSpaceDN w:val="0"/>
        <w:jc w:val="both"/>
        <w:rPr>
          <w:rFonts w:ascii="Tahoma" w:eastAsia="Arial" w:hAnsi="Tahoma" w:cs="Tahoma"/>
          <w:kern w:val="28"/>
        </w:rPr>
      </w:pPr>
    </w:p>
    <w:p w14:paraId="7D323B4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herramientas a emplearse para el cortado, amarre y doblado de fierro, serán proporcionados por la Entidad Ejecutora en condiciones adecuadas y de manera oportuna.</w:t>
      </w:r>
    </w:p>
    <w:p w14:paraId="0B1857AE" w14:textId="77777777" w:rsidR="009450F9" w:rsidRDefault="009450F9" w:rsidP="009450F9">
      <w:pPr>
        <w:widowControl w:val="0"/>
        <w:autoSpaceDE w:val="0"/>
        <w:autoSpaceDN w:val="0"/>
        <w:jc w:val="both"/>
        <w:rPr>
          <w:rFonts w:ascii="Tahoma" w:eastAsia="Arial" w:hAnsi="Tahoma" w:cs="Tahoma"/>
          <w:kern w:val="28"/>
        </w:rPr>
      </w:pPr>
    </w:p>
    <w:p w14:paraId="3FE855B3" w14:textId="77777777" w:rsidR="009450F9" w:rsidRDefault="009450F9" w:rsidP="009450F9">
      <w:pPr>
        <w:widowControl w:val="0"/>
        <w:autoSpaceDE w:val="0"/>
        <w:autoSpaceDN w:val="0"/>
        <w:jc w:val="both"/>
        <w:rPr>
          <w:rFonts w:ascii="Tahoma" w:eastAsia="Arial" w:hAnsi="Tahoma" w:cs="Tahoma"/>
          <w:kern w:val="28"/>
        </w:rPr>
      </w:pPr>
    </w:p>
    <w:p w14:paraId="4F2C834D"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Empalmes en las barras</w:t>
      </w:r>
    </w:p>
    <w:p w14:paraId="79B6018D" w14:textId="77777777" w:rsidR="009450F9" w:rsidRDefault="009450F9" w:rsidP="009450F9">
      <w:pPr>
        <w:widowControl w:val="0"/>
        <w:autoSpaceDE w:val="0"/>
        <w:autoSpaceDN w:val="0"/>
        <w:jc w:val="both"/>
        <w:rPr>
          <w:rFonts w:ascii="Tahoma" w:eastAsia="Arial" w:hAnsi="Tahoma" w:cs="Tahoma"/>
          <w:b/>
          <w:kern w:val="28"/>
        </w:rPr>
      </w:pPr>
    </w:p>
    <w:p w14:paraId="5666839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ejecutarán los empalmes en los sectores donde estén expresamente indicado en planos constructivos o instruido por el Inspector de proyecto.</w:t>
      </w:r>
    </w:p>
    <w:p w14:paraId="35D34459" w14:textId="77777777" w:rsidR="009450F9" w:rsidRDefault="009450F9" w:rsidP="009450F9">
      <w:pPr>
        <w:widowControl w:val="0"/>
        <w:autoSpaceDE w:val="0"/>
        <w:autoSpaceDN w:val="0"/>
        <w:jc w:val="both"/>
        <w:rPr>
          <w:rFonts w:ascii="Tahoma" w:eastAsia="Arial" w:hAnsi="Tahoma" w:cs="Tahoma"/>
          <w:kern w:val="28"/>
        </w:rPr>
      </w:pPr>
    </w:p>
    <w:p w14:paraId="04F1D3E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C5B79B8" w14:textId="77777777" w:rsidR="009450F9" w:rsidRDefault="009450F9" w:rsidP="009450F9">
      <w:pPr>
        <w:widowControl w:val="0"/>
        <w:autoSpaceDE w:val="0"/>
        <w:autoSpaceDN w:val="0"/>
        <w:jc w:val="both"/>
        <w:rPr>
          <w:rFonts w:ascii="Tahoma" w:eastAsia="Arial" w:hAnsi="Tahoma" w:cs="Tahoma"/>
          <w:kern w:val="28"/>
        </w:rPr>
      </w:pPr>
    </w:p>
    <w:p w14:paraId="6C596D2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realizarán empalmes por superposición de acuerdo al siguiente detalle:</w:t>
      </w:r>
    </w:p>
    <w:p w14:paraId="3DBD1476" w14:textId="77777777" w:rsidR="009450F9" w:rsidRDefault="009450F9" w:rsidP="009450F9">
      <w:pPr>
        <w:widowControl w:val="0"/>
        <w:numPr>
          <w:ilvl w:val="0"/>
          <w:numId w:val="51"/>
        </w:numPr>
        <w:autoSpaceDE w:val="0"/>
        <w:autoSpaceDN w:val="0"/>
        <w:jc w:val="both"/>
        <w:rPr>
          <w:rFonts w:ascii="Tahoma" w:eastAsia="Arial" w:hAnsi="Tahoma" w:cs="Tahoma"/>
          <w:kern w:val="28"/>
        </w:rPr>
      </w:pPr>
      <w:r>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9C6BBA0" w14:textId="77777777" w:rsidR="009450F9" w:rsidRDefault="009450F9" w:rsidP="009450F9">
      <w:pPr>
        <w:widowControl w:val="0"/>
        <w:numPr>
          <w:ilvl w:val="0"/>
          <w:numId w:val="51"/>
        </w:numPr>
        <w:autoSpaceDE w:val="0"/>
        <w:autoSpaceDN w:val="0"/>
        <w:jc w:val="both"/>
        <w:rPr>
          <w:rFonts w:ascii="Tahoma" w:eastAsia="Arial" w:hAnsi="Tahoma" w:cs="Tahoma"/>
          <w:kern w:val="28"/>
        </w:rPr>
      </w:pPr>
      <w:r>
        <w:rPr>
          <w:rFonts w:ascii="Tahoma" w:eastAsia="Arial" w:hAnsi="Tahoma" w:cs="Tahoma"/>
          <w:kern w:val="28"/>
        </w:rPr>
        <w:t>En toda la longitud del empalme se colocarán armaduras transversales suplementarias para mejorar las condiciones del empalme, cuando sea necesario.</w:t>
      </w:r>
    </w:p>
    <w:p w14:paraId="7818AAE9" w14:textId="77777777" w:rsidR="009450F9" w:rsidRDefault="009450F9" w:rsidP="009450F9">
      <w:pPr>
        <w:widowControl w:val="0"/>
        <w:numPr>
          <w:ilvl w:val="0"/>
          <w:numId w:val="51"/>
        </w:numPr>
        <w:autoSpaceDE w:val="0"/>
        <w:autoSpaceDN w:val="0"/>
        <w:jc w:val="both"/>
        <w:rPr>
          <w:rFonts w:ascii="Tahoma" w:eastAsia="Arial" w:hAnsi="Tahoma" w:cs="Tahoma"/>
          <w:kern w:val="28"/>
        </w:rPr>
      </w:pPr>
      <w:r>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6198EA" w14:textId="77777777" w:rsidR="009450F9" w:rsidRDefault="009450F9" w:rsidP="009450F9">
      <w:pPr>
        <w:widowControl w:val="0"/>
        <w:autoSpaceDE w:val="0"/>
        <w:autoSpaceDN w:val="0"/>
        <w:jc w:val="both"/>
        <w:rPr>
          <w:rFonts w:ascii="Tahoma" w:eastAsia="Arial" w:hAnsi="Tahoma" w:cs="Tahoma"/>
          <w:kern w:val="28"/>
        </w:rPr>
      </w:pPr>
    </w:p>
    <w:p w14:paraId="6C3434FA"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Mezclado</w:t>
      </w:r>
    </w:p>
    <w:p w14:paraId="29E15135" w14:textId="77777777" w:rsidR="009450F9" w:rsidRDefault="009450F9" w:rsidP="009450F9">
      <w:pPr>
        <w:widowControl w:val="0"/>
        <w:autoSpaceDE w:val="0"/>
        <w:autoSpaceDN w:val="0"/>
        <w:jc w:val="both"/>
        <w:rPr>
          <w:rFonts w:ascii="Tahoma" w:eastAsia="Arial" w:hAnsi="Tahoma" w:cs="Tahoma"/>
          <w:b/>
          <w:kern w:val="28"/>
        </w:rPr>
      </w:pPr>
    </w:p>
    <w:p w14:paraId="43F537C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y deseablemente por peso. Para esta tarea:</w:t>
      </w:r>
    </w:p>
    <w:p w14:paraId="316A42E9" w14:textId="77777777" w:rsidR="009450F9" w:rsidRDefault="009450F9" w:rsidP="00E67CCD">
      <w:pPr>
        <w:widowControl w:val="0"/>
        <w:numPr>
          <w:ilvl w:val="0"/>
          <w:numId w:val="90"/>
        </w:numPr>
        <w:autoSpaceDE w:val="0"/>
        <w:autoSpaceDN w:val="0"/>
        <w:jc w:val="both"/>
        <w:rPr>
          <w:rFonts w:ascii="Tahoma" w:eastAsia="Arial" w:hAnsi="Tahoma" w:cs="Tahoma"/>
          <w:kern w:val="28"/>
        </w:rPr>
      </w:pPr>
      <w:r>
        <w:rPr>
          <w:rFonts w:ascii="Tahoma" w:eastAsia="Arial" w:hAnsi="Tahoma" w:cs="Tahoma"/>
          <w:kern w:val="28"/>
        </w:rPr>
        <w:t>Se utilizarán una o más hormigoneras de capacidad adecuada y se empleará personal especializado para su manejo</w:t>
      </w:r>
    </w:p>
    <w:p w14:paraId="5495A827" w14:textId="77777777" w:rsidR="009450F9" w:rsidRDefault="009450F9" w:rsidP="00E67CCD">
      <w:pPr>
        <w:widowControl w:val="0"/>
        <w:numPr>
          <w:ilvl w:val="0"/>
          <w:numId w:val="90"/>
        </w:numPr>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0C60D343" w14:textId="77777777" w:rsidR="009450F9" w:rsidRDefault="009450F9" w:rsidP="00E67CCD">
      <w:pPr>
        <w:widowControl w:val="0"/>
        <w:numPr>
          <w:ilvl w:val="0"/>
          <w:numId w:val="90"/>
        </w:numPr>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799564D0" w14:textId="77777777" w:rsidR="009450F9" w:rsidRDefault="009450F9" w:rsidP="009450F9">
      <w:pPr>
        <w:widowControl w:val="0"/>
        <w:numPr>
          <w:ilvl w:val="0"/>
          <w:numId w:val="52"/>
        </w:numPr>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73497798" w14:textId="77777777" w:rsidR="009450F9" w:rsidRDefault="009450F9" w:rsidP="009450F9">
      <w:pPr>
        <w:widowControl w:val="0"/>
        <w:numPr>
          <w:ilvl w:val="0"/>
          <w:numId w:val="52"/>
        </w:numPr>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647E021F" w14:textId="77777777" w:rsidR="009450F9" w:rsidRDefault="009450F9" w:rsidP="009450F9">
      <w:pPr>
        <w:widowControl w:val="0"/>
        <w:numPr>
          <w:ilvl w:val="0"/>
          <w:numId w:val="52"/>
        </w:numPr>
        <w:autoSpaceDE w:val="0"/>
        <w:autoSpaceDN w:val="0"/>
        <w:jc w:val="both"/>
        <w:rPr>
          <w:rFonts w:ascii="Tahoma" w:eastAsia="Arial" w:hAnsi="Tahoma" w:cs="Tahoma"/>
          <w:kern w:val="28"/>
        </w:rPr>
      </w:pPr>
      <w:r>
        <w:rPr>
          <w:rFonts w:ascii="Tahoma" w:eastAsia="Arial" w:hAnsi="Tahoma" w:cs="Tahoma"/>
          <w:kern w:val="28"/>
        </w:rPr>
        <w:t>La grava</w:t>
      </w:r>
    </w:p>
    <w:p w14:paraId="51243B7F" w14:textId="77777777" w:rsidR="009450F9" w:rsidRDefault="009450F9" w:rsidP="009450F9">
      <w:pPr>
        <w:widowControl w:val="0"/>
        <w:numPr>
          <w:ilvl w:val="0"/>
          <w:numId w:val="52"/>
        </w:numPr>
        <w:autoSpaceDE w:val="0"/>
        <w:autoSpaceDN w:val="0"/>
        <w:jc w:val="both"/>
        <w:rPr>
          <w:rFonts w:ascii="Tahoma" w:eastAsia="Arial" w:hAnsi="Tahoma" w:cs="Tahoma"/>
          <w:kern w:val="28"/>
        </w:rPr>
      </w:pPr>
      <w:r>
        <w:rPr>
          <w:rFonts w:ascii="Tahoma" w:eastAsia="Arial" w:hAnsi="Tahoma" w:cs="Tahoma"/>
          <w:kern w:val="28"/>
        </w:rPr>
        <w:t>El resto del agua de amasado</w:t>
      </w:r>
    </w:p>
    <w:p w14:paraId="760B67FA" w14:textId="77777777" w:rsidR="009450F9" w:rsidRDefault="009450F9" w:rsidP="009450F9">
      <w:pPr>
        <w:widowControl w:val="0"/>
        <w:autoSpaceDE w:val="0"/>
        <w:autoSpaceDN w:val="0"/>
        <w:jc w:val="both"/>
        <w:rPr>
          <w:rFonts w:ascii="Tahoma" w:eastAsia="Arial" w:hAnsi="Tahoma" w:cs="Tahoma"/>
          <w:kern w:val="28"/>
        </w:rPr>
      </w:pPr>
    </w:p>
    <w:p w14:paraId="2EA0D0C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76AFAB" w14:textId="77777777" w:rsidR="009450F9" w:rsidRDefault="009450F9" w:rsidP="009450F9">
      <w:pPr>
        <w:widowControl w:val="0"/>
        <w:autoSpaceDE w:val="0"/>
        <w:autoSpaceDN w:val="0"/>
        <w:jc w:val="both"/>
        <w:rPr>
          <w:rFonts w:ascii="Tahoma" w:eastAsia="Arial" w:hAnsi="Tahoma" w:cs="Tahoma"/>
          <w:kern w:val="28"/>
        </w:rPr>
      </w:pPr>
    </w:p>
    <w:p w14:paraId="663E2E9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7A8EB0F8" w14:textId="77777777" w:rsidR="009450F9" w:rsidRDefault="009450F9" w:rsidP="009450F9">
      <w:pPr>
        <w:widowControl w:val="0"/>
        <w:autoSpaceDE w:val="0"/>
        <w:autoSpaceDN w:val="0"/>
        <w:jc w:val="both"/>
        <w:rPr>
          <w:rFonts w:ascii="Tahoma" w:eastAsia="Arial" w:hAnsi="Tahoma" w:cs="Tahoma"/>
          <w:kern w:val="28"/>
        </w:rPr>
      </w:pPr>
    </w:p>
    <w:p w14:paraId="4F2810E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p w14:paraId="4F1E5799" w14:textId="77777777" w:rsidR="009450F9" w:rsidRDefault="009450F9" w:rsidP="009450F9">
      <w:pPr>
        <w:widowControl w:val="0"/>
        <w:autoSpaceDE w:val="0"/>
        <w:autoSpaceDN w:val="0"/>
        <w:jc w:val="both"/>
        <w:rPr>
          <w:rFonts w:ascii="Tahoma" w:eastAsia="Arial" w:hAnsi="Tahoma" w:cs="Tahoma"/>
          <w:kern w:val="28"/>
        </w:rPr>
      </w:pPr>
    </w:p>
    <w:p w14:paraId="5A1359F4"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Transporte</w:t>
      </w:r>
    </w:p>
    <w:p w14:paraId="336EC985" w14:textId="77777777" w:rsidR="009450F9" w:rsidRDefault="009450F9" w:rsidP="009450F9">
      <w:pPr>
        <w:widowControl w:val="0"/>
        <w:autoSpaceDE w:val="0"/>
        <w:autoSpaceDN w:val="0"/>
        <w:jc w:val="both"/>
        <w:rPr>
          <w:rFonts w:ascii="Tahoma" w:eastAsia="Arial" w:hAnsi="Tahoma" w:cs="Tahoma"/>
          <w:b/>
          <w:kern w:val="28"/>
        </w:rPr>
      </w:pPr>
    </w:p>
    <w:p w14:paraId="3C35D20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C720CB" w14:textId="77777777" w:rsidR="009450F9" w:rsidRDefault="009450F9" w:rsidP="009450F9">
      <w:pPr>
        <w:widowControl w:val="0"/>
        <w:autoSpaceDE w:val="0"/>
        <w:autoSpaceDN w:val="0"/>
        <w:jc w:val="both"/>
        <w:rPr>
          <w:rFonts w:ascii="Tahoma" w:eastAsia="Arial" w:hAnsi="Tahoma" w:cs="Tahoma"/>
          <w:kern w:val="28"/>
        </w:rPr>
      </w:pPr>
    </w:p>
    <w:p w14:paraId="2D420C2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59D9DAB6" w14:textId="77777777" w:rsidR="009450F9" w:rsidRDefault="009450F9" w:rsidP="009450F9">
      <w:pPr>
        <w:widowControl w:val="0"/>
        <w:autoSpaceDE w:val="0"/>
        <w:autoSpaceDN w:val="0"/>
        <w:jc w:val="both"/>
        <w:rPr>
          <w:rFonts w:ascii="Tahoma" w:eastAsia="Arial" w:hAnsi="Tahoma" w:cs="Tahoma"/>
          <w:kern w:val="28"/>
        </w:rPr>
      </w:pPr>
    </w:p>
    <w:p w14:paraId="15A8531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758813BC" w14:textId="77777777" w:rsidR="009450F9" w:rsidRDefault="009450F9" w:rsidP="009450F9">
      <w:pPr>
        <w:widowControl w:val="0"/>
        <w:autoSpaceDE w:val="0"/>
        <w:autoSpaceDN w:val="0"/>
        <w:jc w:val="both"/>
        <w:rPr>
          <w:rFonts w:ascii="Tahoma" w:eastAsia="Arial" w:hAnsi="Tahoma" w:cs="Tahoma"/>
          <w:kern w:val="28"/>
        </w:rPr>
      </w:pPr>
    </w:p>
    <w:p w14:paraId="0069FB9A"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Hormigonado</w:t>
      </w:r>
    </w:p>
    <w:p w14:paraId="7CE5F06C" w14:textId="77777777" w:rsidR="009450F9" w:rsidRDefault="009450F9" w:rsidP="009450F9">
      <w:pPr>
        <w:widowControl w:val="0"/>
        <w:autoSpaceDE w:val="0"/>
        <w:autoSpaceDN w:val="0"/>
        <w:jc w:val="both"/>
        <w:rPr>
          <w:rFonts w:ascii="Tahoma" w:eastAsia="Arial" w:hAnsi="Tahoma" w:cs="Tahoma"/>
          <w:b/>
          <w:kern w:val="28"/>
        </w:rPr>
      </w:pPr>
    </w:p>
    <w:p w14:paraId="1C45694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hormigonado deberá cumplir con las exigencias y requisitos establecidos en la Norma CBH-87 para hormigones.</w:t>
      </w:r>
    </w:p>
    <w:p w14:paraId="2DE3BACE" w14:textId="77777777" w:rsidR="009450F9" w:rsidRDefault="009450F9" w:rsidP="009450F9">
      <w:pPr>
        <w:widowControl w:val="0"/>
        <w:autoSpaceDE w:val="0"/>
        <w:autoSpaceDN w:val="0"/>
        <w:jc w:val="both"/>
        <w:rPr>
          <w:rFonts w:ascii="Tahoma" w:eastAsia="Arial" w:hAnsi="Tahoma" w:cs="Tahoma"/>
          <w:kern w:val="28"/>
        </w:rPr>
      </w:pPr>
    </w:p>
    <w:p w14:paraId="148242A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No se procederá al vaciado de los elementos estructurales sin antes contar con la autorización del Inspector de proyecto.</w:t>
      </w:r>
    </w:p>
    <w:p w14:paraId="64440E5B" w14:textId="77777777" w:rsidR="009450F9" w:rsidRDefault="009450F9" w:rsidP="009450F9">
      <w:pPr>
        <w:widowControl w:val="0"/>
        <w:autoSpaceDE w:val="0"/>
        <w:autoSpaceDN w:val="0"/>
        <w:jc w:val="both"/>
        <w:rPr>
          <w:rFonts w:ascii="Tahoma" w:eastAsia="Arial" w:hAnsi="Tahoma" w:cs="Tahoma"/>
          <w:kern w:val="28"/>
        </w:rPr>
      </w:pPr>
    </w:p>
    <w:p w14:paraId="21E7A56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vaciado del hormigón se realizará de acuerdo a un plan de trabajo previamente autorizado por el Inspector de proyecto.</w:t>
      </w:r>
    </w:p>
    <w:p w14:paraId="4EC15348" w14:textId="77777777" w:rsidR="009450F9" w:rsidRDefault="009450F9" w:rsidP="009450F9">
      <w:pPr>
        <w:widowControl w:val="0"/>
        <w:autoSpaceDE w:val="0"/>
        <w:autoSpaceDN w:val="0"/>
        <w:jc w:val="both"/>
        <w:rPr>
          <w:rFonts w:ascii="Tahoma" w:eastAsia="Arial" w:hAnsi="Tahoma" w:cs="Tahoma"/>
          <w:kern w:val="28"/>
        </w:rPr>
      </w:pPr>
    </w:p>
    <w:p w14:paraId="69A4DC7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4AA2C2C" w14:textId="77777777" w:rsidR="009450F9" w:rsidRDefault="009450F9" w:rsidP="009450F9">
      <w:pPr>
        <w:widowControl w:val="0"/>
        <w:autoSpaceDE w:val="0"/>
        <w:autoSpaceDN w:val="0"/>
        <w:jc w:val="both"/>
        <w:rPr>
          <w:rFonts w:ascii="Tahoma" w:eastAsia="Arial" w:hAnsi="Tahoma" w:cs="Tahoma"/>
          <w:kern w:val="28"/>
        </w:rPr>
      </w:pPr>
    </w:p>
    <w:p w14:paraId="3F6D929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En caso de que no se indiquen las juntas constructivas en el proyecto, el Inspector de proyecto indicará donde pueden hacerse las juntas constructivas.</w:t>
      </w:r>
    </w:p>
    <w:p w14:paraId="699E69F9" w14:textId="77777777" w:rsidR="009450F9" w:rsidRDefault="009450F9" w:rsidP="009450F9">
      <w:pPr>
        <w:widowControl w:val="0"/>
        <w:autoSpaceDE w:val="0"/>
        <w:autoSpaceDN w:val="0"/>
        <w:jc w:val="both"/>
        <w:rPr>
          <w:rFonts w:ascii="Tahoma" w:eastAsia="Arial" w:hAnsi="Tahoma" w:cs="Tahoma"/>
          <w:kern w:val="28"/>
        </w:rPr>
      </w:pPr>
    </w:p>
    <w:p w14:paraId="7D54669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siguientes prohibiciones para el hormigonado deben tenerse en cuenta:</w:t>
      </w:r>
    </w:p>
    <w:p w14:paraId="29F0E010"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La temperatura de vaciado no será menor a 5°C.</w:t>
      </w:r>
    </w:p>
    <w:p w14:paraId="18D08F9F"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No podrá efectuarse el vaciado durante la lluvia.</w:t>
      </w:r>
    </w:p>
    <w:p w14:paraId="14227705"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No será permitido disponer de grandes cantidades de hormigón en un solo lugar para esparcirlo posteriormente.</w:t>
      </w:r>
    </w:p>
    <w:p w14:paraId="093CAD66"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Por ningún motivo se podrá agregar agua en el momento de hormigonar.</w:t>
      </w:r>
    </w:p>
    <w:p w14:paraId="77D4C677"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El espesor máximo de la capa de hormigón no deberá exceder a 20 cm para permitir una compactación eficaz.</w:t>
      </w:r>
    </w:p>
    <w:p w14:paraId="38CECE13"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La velocidad del vaciado será la suficiente para garantizar que el hormigón se mantenga plástico en todo momento.</w:t>
      </w:r>
    </w:p>
    <w:p w14:paraId="70C478B4" w14:textId="77777777" w:rsidR="009450F9" w:rsidRDefault="009450F9" w:rsidP="00E67CCD">
      <w:pPr>
        <w:widowControl w:val="0"/>
        <w:numPr>
          <w:ilvl w:val="0"/>
          <w:numId w:val="91"/>
        </w:numPr>
        <w:autoSpaceDE w:val="0"/>
        <w:autoSpaceDN w:val="0"/>
        <w:jc w:val="both"/>
        <w:rPr>
          <w:rFonts w:ascii="Tahoma" w:eastAsia="Arial" w:hAnsi="Tahoma" w:cs="Tahoma"/>
          <w:kern w:val="28"/>
        </w:rPr>
      </w:pPr>
      <w:r>
        <w:rPr>
          <w:rFonts w:ascii="Tahoma" w:eastAsia="Arial" w:hAnsi="Tahoma" w:cs="Tahoma"/>
          <w:kern w:val="28"/>
        </w:rPr>
        <w:t>No se podrá verter el hormigón en caída libre desde alturas superiores a 1,50 m, debiendo en este caso utilizar canalones, embudos o ductos.</w:t>
      </w:r>
    </w:p>
    <w:p w14:paraId="3C578E5F" w14:textId="77777777" w:rsidR="009450F9" w:rsidRDefault="009450F9" w:rsidP="009450F9">
      <w:pPr>
        <w:widowControl w:val="0"/>
        <w:autoSpaceDE w:val="0"/>
        <w:autoSpaceDN w:val="0"/>
        <w:jc w:val="both"/>
        <w:rPr>
          <w:rFonts w:ascii="Tahoma" w:eastAsia="Arial" w:hAnsi="Tahoma" w:cs="Tahoma"/>
          <w:kern w:val="28"/>
        </w:rPr>
      </w:pPr>
    </w:p>
    <w:p w14:paraId="05FDAB75"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Compactación</w:t>
      </w:r>
    </w:p>
    <w:p w14:paraId="6FA74BEB" w14:textId="77777777" w:rsidR="009450F9" w:rsidRDefault="009450F9" w:rsidP="009450F9">
      <w:pPr>
        <w:widowControl w:val="0"/>
        <w:autoSpaceDE w:val="0"/>
        <w:autoSpaceDN w:val="0"/>
        <w:jc w:val="both"/>
        <w:rPr>
          <w:rFonts w:ascii="Tahoma" w:eastAsia="Arial" w:hAnsi="Tahoma" w:cs="Tahoma"/>
          <w:b/>
          <w:kern w:val="28"/>
        </w:rPr>
      </w:pPr>
    </w:p>
    <w:p w14:paraId="00185AD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4162270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vibrado será realizado mediante vibradoras de inmersión y alta frecuencia que deberán ser manejadas por obreros con experiencia en la actividad.</w:t>
      </w:r>
    </w:p>
    <w:p w14:paraId="6D7F019E" w14:textId="77777777" w:rsidR="009450F9" w:rsidRDefault="009450F9" w:rsidP="009450F9">
      <w:pPr>
        <w:widowControl w:val="0"/>
        <w:autoSpaceDE w:val="0"/>
        <w:autoSpaceDN w:val="0"/>
        <w:jc w:val="both"/>
        <w:rPr>
          <w:rFonts w:ascii="Tahoma" w:eastAsia="Arial" w:hAnsi="Tahoma" w:cs="Tahoma"/>
          <w:kern w:val="28"/>
        </w:rPr>
      </w:pPr>
    </w:p>
    <w:p w14:paraId="3C6DF0F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De ninguna manera se permitirá el uso de las vibradoras para el transporte de la mezcla o la distribución dentro del encofrado.</w:t>
      </w:r>
    </w:p>
    <w:p w14:paraId="60C273EB" w14:textId="77777777" w:rsidR="009450F9" w:rsidRDefault="009450F9" w:rsidP="009450F9">
      <w:pPr>
        <w:widowControl w:val="0"/>
        <w:autoSpaceDE w:val="0"/>
        <w:autoSpaceDN w:val="0"/>
        <w:jc w:val="both"/>
        <w:rPr>
          <w:rFonts w:ascii="Tahoma" w:eastAsia="Arial" w:hAnsi="Tahoma" w:cs="Tahoma"/>
          <w:kern w:val="28"/>
        </w:rPr>
      </w:pPr>
    </w:p>
    <w:p w14:paraId="1EE5FB0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ningún caso se iniciará el vaciado si no se cuenta por lo menos con dos vibradoras en perfecto estado y con el diámetro de la aguja adecuado para el elemento.</w:t>
      </w:r>
    </w:p>
    <w:p w14:paraId="77DD0526" w14:textId="77777777" w:rsidR="009450F9" w:rsidRDefault="009450F9" w:rsidP="009450F9">
      <w:pPr>
        <w:widowControl w:val="0"/>
        <w:autoSpaceDE w:val="0"/>
        <w:autoSpaceDN w:val="0"/>
        <w:jc w:val="both"/>
        <w:rPr>
          <w:rFonts w:ascii="Tahoma" w:eastAsia="Arial" w:hAnsi="Tahoma" w:cs="Tahoma"/>
          <w:kern w:val="28"/>
        </w:rPr>
      </w:pPr>
    </w:p>
    <w:p w14:paraId="751B846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vibradoras serán introducidas en puntos equidistantes a 45 cm entre sí y durante 5 a 15 segundos para evitar la disgregación.</w:t>
      </w:r>
    </w:p>
    <w:p w14:paraId="3BB45317" w14:textId="77777777" w:rsidR="009450F9" w:rsidRDefault="009450F9" w:rsidP="009450F9">
      <w:pPr>
        <w:widowControl w:val="0"/>
        <w:autoSpaceDE w:val="0"/>
        <w:autoSpaceDN w:val="0"/>
        <w:jc w:val="both"/>
        <w:rPr>
          <w:rFonts w:ascii="Tahoma" w:eastAsia="Arial" w:hAnsi="Tahoma" w:cs="Tahoma"/>
          <w:kern w:val="28"/>
        </w:rPr>
      </w:pPr>
    </w:p>
    <w:p w14:paraId="0FE47F3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4BF00225" w14:textId="77777777" w:rsidR="009450F9" w:rsidRDefault="009450F9" w:rsidP="009450F9">
      <w:pPr>
        <w:widowControl w:val="0"/>
        <w:autoSpaceDE w:val="0"/>
        <w:autoSpaceDN w:val="0"/>
        <w:jc w:val="both"/>
        <w:rPr>
          <w:rFonts w:ascii="Tahoma" w:eastAsia="Arial" w:hAnsi="Tahoma" w:cs="Tahoma"/>
          <w:kern w:val="28"/>
        </w:rPr>
      </w:pPr>
    </w:p>
    <w:p w14:paraId="518F17A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compactado del hormigón se completará con un apisonado manual del hormigón y un golpeteo de los encofrados.</w:t>
      </w:r>
    </w:p>
    <w:p w14:paraId="798AAC04" w14:textId="77777777" w:rsidR="009450F9" w:rsidRDefault="009450F9" w:rsidP="009450F9">
      <w:pPr>
        <w:widowControl w:val="0"/>
        <w:autoSpaceDE w:val="0"/>
        <w:autoSpaceDN w:val="0"/>
        <w:jc w:val="both"/>
        <w:rPr>
          <w:rFonts w:ascii="Tahoma" w:eastAsia="Arial" w:hAnsi="Tahoma" w:cs="Tahoma"/>
          <w:kern w:val="28"/>
        </w:rPr>
      </w:pPr>
    </w:p>
    <w:p w14:paraId="57F6138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compactación manual del hormigón mediante varillas de hierro será usada solo bajo autorización de Inspector de proyecto.</w:t>
      </w:r>
    </w:p>
    <w:p w14:paraId="16592367" w14:textId="77777777" w:rsidR="009450F9" w:rsidRDefault="009450F9" w:rsidP="009450F9">
      <w:pPr>
        <w:widowControl w:val="0"/>
        <w:autoSpaceDE w:val="0"/>
        <w:autoSpaceDN w:val="0"/>
        <w:jc w:val="both"/>
        <w:rPr>
          <w:rFonts w:ascii="Tahoma" w:eastAsia="Arial" w:hAnsi="Tahoma" w:cs="Tahoma"/>
          <w:kern w:val="28"/>
        </w:rPr>
      </w:pPr>
    </w:p>
    <w:p w14:paraId="74AFE0B6"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Desencofrado</w:t>
      </w:r>
    </w:p>
    <w:p w14:paraId="1A4C8C19" w14:textId="77777777" w:rsidR="009450F9" w:rsidRDefault="009450F9" w:rsidP="009450F9">
      <w:pPr>
        <w:widowControl w:val="0"/>
        <w:autoSpaceDE w:val="0"/>
        <w:autoSpaceDN w:val="0"/>
        <w:jc w:val="both"/>
        <w:rPr>
          <w:rFonts w:ascii="Tahoma" w:eastAsia="Arial" w:hAnsi="Tahoma" w:cs="Tahoma"/>
          <w:b/>
          <w:kern w:val="28"/>
        </w:rPr>
      </w:pPr>
    </w:p>
    <w:p w14:paraId="05A756C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FB9C764" w14:textId="77777777" w:rsidR="009450F9" w:rsidRDefault="009450F9" w:rsidP="009450F9">
      <w:pPr>
        <w:widowControl w:val="0"/>
        <w:autoSpaceDE w:val="0"/>
        <w:autoSpaceDN w:val="0"/>
        <w:jc w:val="both"/>
        <w:rPr>
          <w:rFonts w:ascii="Tahoma" w:eastAsia="Arial" w:hAnsi="Tahoma" w:cs="Tahoma"/>
          <w:kern w:val="28"/>
        </w:rPr>
      </w:pPr>
    </w:p>
    <w:p w14:paraId="15234E2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0678F2C7" w14:textId="77777777" w:rsidR="009450F9" w:rsidRDefault="009450F9" w:rsidP="009450F9">
      <w:pPr>
        <w:widowControl w:val="0"/>
        <w:autoSpaceDE w:val="0"/>
        <w:autoSpaceDN w:val="0"/>
        <w:jc w:val="both"/>
        <w:rPr>
          <w:rFonts w:ascii="Tahoma" w:eastAsia="Arial" w:hAnsi="Tahoma" w:cs="Tahoma"/>
          <w:kern w:val="28"/>
        </w:rPr>
      </w:pPr>
    </w:p>
    <w:p w14:paraId="690664E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desencofrado no se realizará hasta que el hormigón haya alcanzado la resistencia necesaria para </w:t>
      </w:r>
      <w:r>
        <w:rPr>
          <w:rFonts w:ascii="Tahoma" w:eastAsia="Arial" w:hAnsi="Tahoma" w:cs="Tahoma"/>
          <w:kern w:val="28"/>
        </w:rPr>
        <w:lastRenderedPageBreak/>
        <w:t>soportar con suficiente seguridad y sin deformaciones excesivas, los esfuerzos a que va a estar sometido durante y después del desencofrado.</w:t>
      </w:r>
    </w:p>
    <w:p w14:paraId="3559DCFE" w14:textId="77777777" w:rsidR="009450F9" w:rsidRDefault="009450F9" w:rsidP="009450F9">
      <w:pPr>
        <w:widowControl w:val="0"/>
        <w:autoSpaceDE w:val="0"/>
        <w:autoSpaceDN w:val="0"/>
        <w:jc w:val="both"/>
        <w:rPr>
          <w:rFonts w:ascii="Tahoma" w:eastAsia="Arial" w:hAnsi="Tahoma" w:cs="Tahoma"/>
          <w:kern w:val="28"/>
        </w:rPr>
      </w:pPr>
    </w:p>
    <w:p w14:paraId="537FC56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superiores en superficies inclinadas deberán ser removidos tan pronto como el hormigón tenga suficiente resistencia para no escurrir.</w:t>
      </w:r>
    </w:p>
    <w:p w14:paraId="67C4E50B" w14:textId="77777777" w:rsidR="009450F9" w:rsidRDefault="009450F9" w:rsidP="009450F9">
      <w:pPr>
        <w:widowControl w:val="0"/>
        <w:autoSpaceDE w:val="0"/>
        <w:autoSpaceDN w:val="0"/>
        <w:jc w:val="both"/>
        <w:rPr>
          <w:rFonts w:ascii="Tahoma" w:eastAsia="Arial" w:hAnsi="Tahoma" w:cs="Tahoma"/>
          <w:kern w:val="28"/>
        </w:rPr>
      </w:pPr>
    </w:p>
    <w:p w14:paraId="0793D50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tiempos de desencofrado serán los indicados en el proyecto (planos y/o memoria de cálculo) y lo indicado en la norma CBH-87.</w:t>
      </w:r>
    </w:p>
    <w:p w14:paraId="4D6034F3" w14:textId="77777777" w:rsidR="009450F9" w:rsidRDefault="009450F9" w:rsidP="009450F9">
      <w:pPr>
        <w:widowControl w:val="0"/>
        <w:autoSpaceDE w:val="0"/>
        <w:autoSpaceDN w:val="0"/>
        <w:jc w:val="both"/>
        <w:rPr>
          <w:rFonts w:ascii="Tahoma" w:eastAsia="Arial" w:hAnsi="Tahoma" w:cs="Tahoma"/>
          <w:kern w:val="28"/>
        </w:rPr>
      </w:pPr>
    </w:p>
    <w:p w14:paraId="7EDC2C16"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Protección y Curado</w:t>
      </w:r>
    </w:p>
    <w:p w14:paraId="5F9431B7" w14:textId="77777777" w:rsidR="009450F9" w:rsidRDefault="009450F9" w:rsidP="009450F9">
      <w:pPr>
        <w:widowControl w:val="0"/>
        <w:autoSpaceDE w:val="0"/>
        <w:autoSpaceDN w:val="0"/>
        <w:jc w:val="both"/>
        <w:rPr>
          <w:rFonts w:ascii="Tahoma" w:eastAsia="Arial" w:hAnsi="Tahoma" w:cs="Tahoma"/>
          <w:b/>
          <w:kern w:val="28"/>
        </w:rPr>
      </w:pPr>
    </w:p>
    <w:p w14:paraId="53441EB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775AEECD" w14:textId="77777777" w:rsidR="009450F9" w:rsidRDefault="009450F9" w:rsidP="009450F9">
      <w:pPr>
        <w:widowControl w:val="0"/>
        <w:autoSpaceDE w:val="0"/>
        <w:autoSpaceDN w:val="0"/>
        <w:jc w:val="both"/>
        <w:rPr>
          <w:rFonts w:ascii="Tahoma" w:eastAsia="Arial" w:hAnsi="Tahoma" w:cs="Tahoma"/>
          <w:kern w:val="28"/>
        </w:rPr>
      </w:pPr>
    </w:p>
    <w:p w14:paraId="768821A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5F7F4B1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3170D2AD" w14:textId="77777777" w:rsidR="009450F9" w:rsidRDefault="009450F9" w:rsidP="009450F9">
      <w:pPr>
        <w:widowControl w:val="0"/>
        <w:autoSpaceDE w:val="0"/>
        <w:autoSpaceDN w:val="0"/>
        <w:jc w:val="both"/>
        <w:rPr>
          <w:rFonts w:ascii="Tahoma" w:eastAsia="Arial" w:hAnsi="Tahoma" w:cs="Tahoma"/>
          <w:kern w:val="28"/>
        </w:rPr>
      </w:pPr>
    </w:p>
    <w:p w14:paraId="504F137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p>
    <w:p w14:paraId="04AA5CD4" w14:textId="77777777" w:rsidR="009450F9" w:rsidRDefault="009450F9" w:rsidP="009450F9">
      <w:pPr>
        <w:widowControl w:val="0"/>
        <w:autoSpaceDE w:val="0"/>
        <w:autoSpaceDN w:val="0"/>
        <w:jc w:val="both"/>
        <w:rPr>
          <w:rFonts w:ascii="Tahoma" w:eastAsia="Arial" w:hAnsi="Tahoma" w:cs="Tahoma"/>
          <w:kern w:val="28"/>
        </w:rPr>
      </w:pPr>
    </w:p>
    <w:p w14:paraId="16B7E505"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Control de Calidad</w:t>
      </w:r>
    </w:p>
    <w:p w14:paraId="27D9A68B" w14:textId="77777777" w:rsidR="009450F9" w:rsidRDefault="009450F9" w:rsidP="009450F9">
      <w:pPr>
        <w:widowControl w:val="0"/>
        <w:autoSpaceDE w:val="0"/>
        <w:autoSpaceDN w:val="0"/>
        <w:jc w:val="both"/>
        <w:rPr>
          <w:rFonts w:ascii="Tahoma" w:eastAsia="Arial" w:hAnsi="Tahoma" w:cs="Tahoma"/>
          <w:b/>
          <w:kern w:val="28"/>
        </w:rPr>
      </w:pPr>
    </w:p>
    <w:p w14:paraId="63D6DF0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4537537B" w14:textId="77777777" w:rsidR="009450F9" w:rsidRDefault="009450F9" w:rsidP="009450F9">
      <w:pPr>
        <w:widowControl w:val="0"/>
        <w:autoSpaceDE w:val="0"/>
        <w:autoSpaceDN w:val="0"/>
        <w:jc w:val="both"/>
        <w:rPr>
          <w:rFonts w:ascii="Tahoma" w:eastAsia="Arial" w:hAnsi="Tahoma" w:cs="Tahoma"/>
          <w:kern w:val="28"/>
        </w:rPr>
      </w:pPr>
    </w:p>
    <w:p w14:paraId="768A6F2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7D6DA00" w14:textId="77777777" w:rsidR="009450F9" w:rsidRDefault="009450F9" w:rsidP="009450F9">
      <w:pPr>
        <w:widowControl w:val="0"/>
        <w:autoSpaceDE w:val="0"/>
        <w:autoSpaceDN w:val="0"/>
        <w:jc w:val="both"/>
        <w:rPr>
          <w:rFonts w:ascii="Tahoma" w:eastAsia="Arial" w:hAnsi="Tahoma" w:cs="Tahoma"/>
          <w:kern w:val="28"/>
        </w:rPr>
      </w:pPr>
    </w:p>
    <w:p w14:paraId="4875F9B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70F96812" w14:textId="77777777" w:rsidR="009450F9" w:rsidRDefault="009450F9" w:rsidP="009450F9">
      <w:pPr>
        <w:widowControl w:val="0"/>
        <w:autoSpaceDE w:val="0"/>
        <w:autoSpaceDN w:val="0"/>
        <w:jc w:val="both"/>
        <w:rPr>
          <w:rFonts w:ascii="Tahoma" w:eastAsia="Arial" w:hAnsi="Tahoma" w:cs="Tahoma"/>
          <w:kern w:val="28"/>
        </w:rPr>
      </w:pPr>
    </w:p>
    <w:p w14:paraId="2B1A7A25" w14:textId="77777777" w:rsidR="009450F9" w:rsidRDefault="009450F9" w:rsidP="00E67CCD">
      <w:pPr>
        <w:widowControl w:val="0"/>
        <w:numPr>
          <w:ilvl w:val="0"/>
          <w:numId w:val="92"/>
        </w:numPr>
        <w:autoSpaceDE w:val="0"/>
        <w:autoSpaceDN w:val="0"/>
        <w:jc w:val="both"/>
        <w:rPr>
          <w:rFonts w:ascii="Tahoma" w:eastAsia="Arial" w:hAnsi="Tahoma" w:cs="Tahoma"/>
          <w:b/>
          <w:kern w:val="28"/>
        </w:rPr>
      </w:pPr>
      <w:r>
        <w:rPr>
          <w:rFonts w:ascii="Tahoma" w:eastAsia="Arial" w:hAnsi="Tahoma" w:cs="Tahoma"/>
          <w:b/>
          <w:kern w:val="28"/>
        </w:rPr>
        <w:t>Ensayos a Realizar</w:t>
      </w:r>
    </w:p>
    <w:p w14:paraId="31CC9DCE" w14:textId="77777777" w:rsidR="009450F9" w:rsidRDefault="009450F9" w:rsidP="009450F9">
      <w:pPr>
        <w:widowControl w:val="0"/>
        <w:autoSpaceDE w:val="0"/>
        <w:autoSpaceDN w:val="0"/>
        <w:ind w:left="720"/>
        <w:jc w:val="both"/>
        <w:rPr>
          <w:rFonts w:ascii="Tahoma" w:eastAsia="Arial" w:hAnsi="Tahoma" w:cs="Tahoma"/>
          <w:b/>
          <w:kern w:val="28"/>
        </w:rPr>
      </w:pPr>
    </w:p>
    <w:p w14:paraId="11CEC2C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4413F994" w14:textId="77777777" w:rsidR="009450F9" w:rsidRDefault="009450F9" w:rsidP="00E67CCD">
      <w:pPr>
        <w:widowControl w:val="0"/>
        <w:numPr>
          <w:ilvl w:val="0"/>
          <w:numId w:val="93"/>
        </w:numPr>
        <w:autoSpaceDE w:val="0"/>
        <w:autoSpaceDN w:val="0"/>
        <w:jc w:val="both"/>
        <w:rPr>
          <w:rFonts w:ascii="Tahoma" w:eastAsia="Arial" w:hAnsi="Tahoma" w:cs="Tahoma"/>
          <w:kern w:val="28"/>
        </w:rPr>
      </w:pPr>
      <w:r>
        <w:rPr>
          <w:rFonts w:ascii="Tahoma" w:eastAsia="Arial" w:hAnsi="Tahoma" w:cs="Tahoma"/>
          <w:kern w:val="28"/>
        </w:rPr>
        <w:t>Granulometría de los Áridos</w:t>
      </w:r>
    </w:p>
    <w:p w14:paraId="4D5A8B11" w14:textId="77777777" w:rsidR="009450F9" w:rsidRDefault="009450F9" w:rsidP="00E67CCD">
      <w:pPr>
        <w:widowControl w:val="0"/>
        <w:numPr>
          <w:ilvl w:val="0"/>
          <w:numId w:val="93"/>
        </w:numPr>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2595DF06" w14:textId="77777777" w:rsidR="009450F9" w:rsidRDefault="009450F9" w:rsidP="00E67CCD">
      <w:pPr>
        <w:widowControl w:val="0"/>
        <w:numPr>
          <w:ilvl w:val="0"/>
          <w:numId w:val="93"/>
        </w:numPr>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0199A67A" w14:textId="77777777" w:rsidR="009450F9" w:rsidRDefault="009450F9" w:rsidP="009450F9">
      <w:pPr>
        <w:widowControl w:val="0"/>
        <w:autoSpaceDE w:val="0"/>
        <w:autoSpaceDN w:val="0"/>
        <w:jc w:val="both"/>
        <w:rPr>
          <w:rFonts w:ascii="Tahoma" w:eastAsia="Arial" w:hAnsi="Tahoma" w:cs="Tahoma"/>
          <w:kern w:val="28"/>
        </w:rPr>
      </w:pPr>
    </w:p>
    <w:p w14:paraId="7E9439C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1778C476" w14:textId="77777777" w:rsidR="009450F9" w:rsidRDefault="009450F9" w:rsidP="00E67CCD">
      <w:pPr>
        <w:widowControl w:val="0"/>
        <w:numPr>
          <w:ilvl w:val="0"/>
          <w:numId w:val="94"/>
        </w:numPr>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0F15A0FC" w14:textId="77777777" w:rsidR="009450F9" w:rsidRDefault="009450F9" w:rsidP="00E67CCD">
      <w:pPr>
        <w:widowControl w:val="0"/>
        <w:numPr>
          <w:ilvl w:val="0"/>
          <w:numId w:val="94"/>
        </w:numPr>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4BCDAD47" w14:textId="77777777" w:rsidR="009450F9" w:rsidRDefault="009450F9" w:rsidP="00E67CCD">
      <w:pPr>
        <w:widowControl w:val="0"/>
        <w:numPr>
          <w:ilvl w:val="0"/>
          <w:numId w:val="94"/>
        </w:numPr>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2C7D4C71" w14:textId="77777777" w:rsidR="009450F9" w:rsidRDefault="009450F9" w:rsidP="00E67CCD">
      <w:pPr>
        <w:widowControl w:val="0"/>
        <w:numPr>
          <w:ilvl w:val="0"/>
          <w:numId w:val="94"/>
        </w:numPr>
        <w:autoSpaceDE w:val="0"/>
        <w:autoSpaceDN w:val="0"/>
        <w:jc w:val="both"/>
        <w:rPr>
          <w:rFonts w:ascii="Tahoma" w:eastAsia="Arial" w:hAnsi="Tahoma" w:cs="Tahoma"/>
          <w:kern w:val="28"/>
        </w:rPr>
      </w:pPr>
      <w:r>
        <w:rPr>
          <w:rFonts w:ascii="Tahoma" w:eastAsia="Arial" w:hAnsi="Tahoma" w:cs="Tahoma"/>
          <w:kern w:val="28"/>
        </w:rPr>
        <w:t>Otros que el proponente oferte en su propuesta</w:t>
      </w:r>
    </w:p>
    <w:p w14:paraId="5DEA681C" w14:textId="77777777" w:rsidR="009450F9" w:rsidRDefault="009450F9" w:rsidP="009450F9">
      <w:pPr>
        <w:widowControl w:val="0"/>
        <w:autoSpaceDE w:val="0"/>
        <w:autoSpaceDN w:val="0"/>
        <w:jc w:val="both"/>
        <w:rPr>
          <w:rFonts w:ascii="Tahoma" w:eastAsia="Arial" w:hAnsi="Tahoma" w:cs="Tahoma"/>
          <w:kern w:val="28"/>
        </w:rPr>
      </w:pPr>
    </w:p>
    <w:p w14:paraId="04A8EAF1" w14:textId="77777777" w:rsidR="009450F9" w:rsidRDefault="009450F9" w:rsidP="00E67CCD">
      <w:pPr>
        <w:widowControl w:val="0"/>
        <w:numPr>
          <w:ilvl w:val="0"/>
          <w:numId w:val="92"/>
        </w:numPr>
        <w:autoSpaceDE w:val="0"/>
        <w:autoSpaceDN w:val="0"/>
        <w:jc w:val="both"/>
        <w:rPr>
          <w:rFonts w:ascii="Tahoma" w:eastAsia="Arial" w:hAnsi="Tahoma" w:cs="Tahoma"/>
          <w:b/>
          <w:kern w:val="28"/>
        </w:rPr>
      </w:pPr>
      <w:r>
        <w:rPr>
          <w:rFonts w:ascii="Tahoma" w:eastAsia="Arial" w:hAnsi="Tahoma" w:cs="Tahoma"/>
          <w:b/>
          <w:kern w:val="28"/>
        </w:rPr>
        <w:t>Laboratorio</w:t>
      </w:r>
    </w:p>
    <w:p w14:paraId="5F49E130" w14:textId="77777777" w:rsidR="009450F9" w:rsidRDefault="009450F9" w:rsidP="009450F9">
      <w:pPr>
        <w:widowControl w:val="0"/>
        <w:autoSpaceDE w:val="0"/>
        <w:autoSpaceDN w:val="0"/>
        <w:ind w:left="720"/>
        <w:jc w:val="both"/>
        <w:rPr>
          <w:rFonts w:ascii="Tahoma" w:eastAsia="Arial" w:hAnsi="Tahoma" w:cs="Tahoma"/>
          <w:b/>
          <w:kern w:val="28"/>
        </w:rPr>
      </w:pPr>
    </w:p>
    <w:p w14:paraId="3050CCC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Todos los ensayos se realizarán en un laboratorio que cuenten con la certificación correspondiente y que haya sido aprobado por el Inspector de proyecto. La extracción de muestras o los ensayos serán realizados </w:t>
      </w:r>
      <w:r>
        <w:rPr>
          <w:rFonts w:ascii="Tahoma" w:eastAsia="Arial" w:hAnsi="Tahoma" w:cs="Tahoma"/>
          <w:kern w:val="28"/>
        </w:rPr>
        <w:lastRenderedPageBreak/>
        <w:t>en presencia del Inspector de proyecto, mismo que custodiará las muestras desde el día de su obtención hasta su ensayo.</w:t>
      </w:r>
    </w:p>
    <w:p w14:paraId="26CC95B5" w14:textId="77777777" w:rsidR="009450F9" w:rsidRDefault="009450F9" w:rsidP="009450F9">
      <w:pPr>
        <w:widowControl w:val="0"/>
        <w:autoSpaceDE w:val="0"/>
        <w:autoSpaceDN w:val="0"/>
        <w:jc w:val="both"/>
        <w:rPr>
          <w:rFonts w:ascii="Tahoma" w:eastAsia="Arial" w:hAnsi="Tahoma" w:cs="Tahoma"/>
          <w:kern w:val="28"/>
        </w:rPr>
      </w:pPr>
    </w:p>
    <w:p w14:paraId="11980910" w14:textId="77777777" w:rsidR="009450F9" w:rsidRDefault="009450F9" w:rsidP="00E67CCD">
      <w:pPr>
        <w:widowControl w:val="0"/>
        <w:numPr>
          <w:ilvl w:val="0"/>
          <w:numId w:val="92"/>
        </w:numPr>
        <w:autoSpaceDE w:val="0"/>
        <w:autoSpaceDN w:val="0"/>
        <w:jc w:val="both"/>
        <w:rPr>
          <w:rFonts w:ascii="Tahoma" w:eastAsia="Arial" w:hAnsi="Tahoma" w:cs="Tahoma"/>
          <w:b/>
          <w:kern w:val="28"/>
        </w:rPr>
      </w:pPr>
      <w:r>
        <w:rPr>
          <w:rFonts w:ascii="Tahoma" w:eastAsia="Arial" w:hAnsi="Tahoma" w:cs="Tahoma"/>
          <w:b/>
          <w:kern w:val="28"/>
        </w:rPr>
        <w:t>Frecuencia de los Ensayos</w:t>
      </w:r>
    </w:p>
    <w:p w14:paraId="10A06928" w14:textId="77777777" w:rsidR="009450F9" w:rsidRDefault="009450F9" w:rsidP="009450F9">
      <w:pPr>
        <w:widowControl w:val="0"/>
        <w:autoSpaceDE w:val="0"/>
        <w:autoSpaceDN w:val="0"/>
        <w:ind w:left="720"/>
        <w:jc w:val="both"/>
        <w:rPr>
          <w:rFonts w:ascii="Tahoma" w:eastAsia="Arial" w:hAnsi="Tahoma" w:cs="Tahoma"/>
          <w:b/>
          <w:kern w:val="28"/>
        </w:rPr>
      </w:pPr>
    </w:p>
    <w:p w14:paraId="74EEDBC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0A733120" w14:textId="77777777" w:rsidR="009450F9" w:rsidRDefault="009450F9" w:rsidP="009450F9">
      <w:pPr>
        <w:widowControl w:val="0"/>
        <w:autoSpaceDE w:val="0"/>
        <w:autoSpaceDN w:val="0"/>
        <w:jc w:val="both"/>
        <w:rPr>
          <w:rFonts w:ascii="Tahoma" w:eastAsia="Arial" w:hAnsi="Tahoma" w:cs="Tahoma"/>
          <w:kern w:val="28"/>
        </w:rPr>
      </w:pPr>
    </w:p>
    <w:p w14:paraId="0030509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890CB5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Es obligación d</w:t>
      </w:r>
      <w:r>
        <w:rPr>
          <w:rFonts w:ascii="Tahoma" w:eastAsia="Arial" w:hAnsi="Tahoma" w:cs="Tahoma"/>
          <w:color w:val="FF0000"/>
          <w:kern w:val="28"/>
        </w:rPr>
        <w:t>e</w:t>
      </w:r>
      <w:r>
        <w:rPr>
          <w:rFonts w:ascii="Tahoma" w:eastAsia="Arial" w:hAnsi="Tahoma" w:cs="Tahoma"/>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5D650BB" w14:textId="77777777" w:rsidR="009450F9" w:rsidRDefault="009450F9" w:rsidP="009450F9">
      <w:pPr>
        <w:widowControl w:val="0"/>
        <w:autoSpaceDE w:val="0"/>
        <w:autoSpaceDN w:val="0"/>
        <w:jc w:val="both"/>
        <w:rPr>
          <w:rFonts w:ascii="Tahoma" w:eastAsia="Arial" w:hAnsi="Tahoma" w:cs="Tahoma"/>
          <w:kern w:val="28"/>
        </w:rPr>
      </w:pPr>
    </w:p>
    <w:p w14:paraId="49E3E2A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67B473C" w14:textId="77777777" w:rsidR="009450F9" w:rsidRDefault="009450F9" w:rsidP="009450F9">
      <w:pPr>
        <w:widowControl w:val="0"/>
        <w:autoSpaceDE w:val="0"/>
        <w:autoSpaceDN w:val="0"/>
        <w:jc w:val="both"/>
        <w:rPr>
          <w:rFonts w:ascii="Tahoma" w:eastAsia="Arial" w:hAnsi="Tahoma" w:cs="Tahoma"/>
          <w:kern w:val="28"/>
        </w:rPr>
      </w:pPr>
    </w:p>
    <w:p w14:paraId="02689A7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01FAC6FD" w14:textId="77777777" w:rsidR="009450F9" w:rsidRDefault="009450F9" w:rsidP="009450F9">
      <w:pPr>
        <w:widowControl w:val="0"/>
        <w:autoSpaceDE w:val="0"/>
        <w:autoSpaceDN w:val="0"/>
        <w:jc w:val="both"/>
        <w:rPr>
          <w:rFonts w:ascii="Tahoma" w:eastAsia="Arial" w:hAnsi="Tahoma" w:cs="Tahoma"/>
          <w:kern w:val="28"/>
        </w:rPr>
      </w:pPr>
    </w:p>
    <w:p w14:paraId="0CB07FC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22B1AE" w14:textId="77777777" w:rsidR="009450F9" w:rsidRDefault="009450F9" w:rsidP="009450F9">
      <w:pPr>
        <w:widowControl w:val="0"/>
        <w:autoSpaceDE w:val="0"/>
        <w:autoSpaceDN w:val="0"/>
        <w:jc w:val="both"/>
        <w:rPr>
          <w:rFonts w:ascii="Tahoma" w:eastAsia="Arial" w:hAnsi="Tahoma" w:cs="Tahoma"/>
          <w:kern w:val="28"/>
        </w:rPr>
      </w:pPr>
    </w:p>
    <w:p w14:paraId="500741D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417680E5" w14:textId="77777777" w:rsidR="009450F9" w:rsidRDefault="009450F9" w:rsidP="009450F9">
      <w:pPr>
        <w:widowControl w:val="0"/>
        <w:autoSpaceDE w:val="0"/>
        <w:autoSpaceDN w:val="0"/>
        <w:jc w:val="both"/>
        <w:rPr>
          <w:rFonts w:ascii="Tahoma" w:eastAsia="Arial" w:hAnsi="Tahoma" w:cs="Tahoma"/>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450F9" w14:paraId="6443DCEE" w14:textId="77777777" w:rsidTr="009450F9">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3BA136"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 xml:space="preserve">TIPO DEL </w:t>
            </w:r>
            <w:proofErr w:type="spellStart"/>
            <w:r>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A49485"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E28E8E"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RES. Kg/cm2</w:t>
            </w:r>
          </w:p>
          <w:p w14:paraId="7E83A810"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D35CC9" w14:textId="77777777" w:rsidR="009450F9" w:rsidRDefault="009450F9">
            <w:pPr>
              <w:widowControl w:val="0"/>
              <w:autoSpaceDE w:val="0"/>
              <w:autoSpaceDN w:val="0"/>
              <w:jc w:val="both"/>
              <w:rPr>
                <w:rFonts w:ascii="Tahoma" w:eastAsia="Arial" w:hAnsi="Tahoma" w:cs="Tahoma"/>
                <w:b/>
                <w:kern w:val="28"/>
                <w:lang w:val="pt-BR"/>
              </w:rPr>
            </w:pPr>
            <w:r>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9B3EF3"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CA9F08"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Rev. (</w:t>
            </w:r>
            <w:proofErr w:type="spellStart"/>
            <w:r>
              <w:rPr>
                <w:rFonts w:ascii="Tahoma" w:eastAsia="Arial" w:hAnsi="Tahoma" w:cs="Tahoma"/>
                <w:b/>
                <w:kern w:val="28"/>
              </w:rPr>
              <w:t>pulg</w:t>
            </w:r>
            <w:proofErr w:type="spellEnd"/>
            <w:r>
              <w:rPr>
                <w:rFonts w:ascii="Tahoma" w:eastAsia="Arial" w:hAnsi="Tahoma" w:cs="Tahoma"/>
                <w:b/>
                <w:kern w:val="28"/>
              </w:rPr>
              <w:t>)</w:t>
            </w:r>
          </w:p>
        </w:tc>
      </w:tr>
      <w:tr w:rsidR="009450F9" w14:paraId="11E30B9E"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A7F8D4D"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H “</w:t>
            </w:r>
            <w:smartTag w:uri="urn:schemas-microsoft-com:office:smarttags" w:element="metricconverter">
              <w:smartTagPr>
                <w:attr w:name="ProductID" w:val="400”"/>
              </w:smartTagPr>
              <w:r>
                <w:rPr>
                  <w:rFonts w:ascii="Tahoma" w:eastAsia="Arial" w:hAnsi="Tahoma" w:cs="Tahoma"/>
                  <w:bCs/>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5C7999"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B1A605"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3AD394"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5D38C5C"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BC9D15"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1 – 3</w:t>
            </w:r>
          </w:p>
        </w:tc>
      </w:tr>
      <w:tr w:rsidR="009450F9" w14:paraId="25BF4606" w14:textId="77777777" w:rsidTr="009450F9">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E416FD5"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H “</w:t>
            </w:r>
            <w:smartTag w:uri="urn:schemas-microsoft-com:office:smarttags" w:element="metricconverter">
              <w:smartTagPr>
                <w:attr w:name="ProductID" w:val="350”"/>
              </w:smartTagPr>
              <w:r>
                <w:rPr>
                  <w:rFonts w:ascii="Tahoma" w:eastAsia="Arial" w:hAnsi="Tahoma" w:cs="Tahoma"/>
                  <w:bCs/>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6C2A80"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A74E76"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9D62A"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19E62B"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99FE274"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1 – 3</w:t>
            </w:r>
          </w:p>
        </w:tc>
      </w:tr>
      <w:tr w:rsidR="009450F9" w14:paraId="172CA329"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5EE0B67"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38433E"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r>
              <w:rPr>
                <w:rFonts w:ascii="Tahoma" w:eastAsia="Arial" w:hAnsi="Tahoma" w:cs="Tahoma"/>
                <w:bCs/>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78464F"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2E4C05"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273774"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873C9A"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 – 4</w:t>
            </w:r>
          </w:p>
        </w:tc>
      </w:tr>
      <w:tr w:rsidR="009450F9" w14:paraId="47D4F8E4" w14:textId="77777777" w:rsidTr="009450F9">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67C0CC0"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01E5B7"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r>
              <w:rPr>
                <w:rFonts w:ascii="Tahoma" w:eastAsia="Arial" w:hAnsi="Tahoma" w:cs="Tahoma"/>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D6474A"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79C95D"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2EB035"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2A964E"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 – 4</w:t>
            </w:r>
          </w:p>
        </w:tc>
      </w:tr>
      <w:tr w:rsidR="009450F9" w14:paraId="76F1EFC8"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05D1267"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97CF83"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1”"/>
              </w:smartTagPr>
              <w:r>
                <w:rPr>
                  <w:rFonts w:ascii="Tahoma" w:eastAsia="Arial" w:hAnsi="Tahoma" w:cs="Tahoma"/>
                  <w:bCs/>
                  <w:kern w:val="28"/>
                </w:rPr>
                <w:t>1”</w:t>
              </w:r>
            </w:smartTag>
            <w:r>
              <w:rPr>
                <w:rFonts w:ascii="Tahoma" w:eastAsia="Arial" w:hAnsi="Tahoma" w:cs="Tahoma"/>
                <w:bCs/>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00A31D"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7E772A"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AE41C1"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1D4521"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 – 3</w:t>
            </w:r>
          </w:p>
        </w:tc>
      </w:tr>
      <w:tr w:rsidR="009450F9" w14:paraId="13D0DF40"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A88C1F8"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8619BE"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Pr>
                  <w:rFonts w:ascii="Tahoma" w:eastAsia="Arial" w:hAnsi="Tahoma" w:cs="Tahoma"/>
                  <w:bCs/>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964EE9"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5E2605"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E584CE"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49766"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 – 3</w:t>
            </w:r>
          </w:p>
        </w:tc>
      </w:tr>
      <w:tr w:rsidR="009450F9" w14:paraId="2BE64684" w14:textId="77777777" w:rsidTr="009450F9">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F1160C2"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B9C964" w14:textId="77777777" w:rsidR="009450F9" w:rsidRDefault="009450F9">
            <w:pPr>
              <w:widowControl w:val="0"/>
              <w:autoSpaceDE w:val="0"/>
              <w:autoSpaceDN w:val="0"/>
              <w:jc w:val="both"/>
              <w:rPr>
                <w:rFonts w:ascii="Tahoma" w:eastAsia="Arial" w:hAnsi="Tahoma" w:cs="Tahoma"/>
                <w:bCs/>
                <w:kern w:val="28"/>
              </w:rPr>
            </w:pPr>
            <w:smartTag w:uri="urn:schemas-microsoft-com:office:smarttags" w:element="metricconverter">
              <w:smartTagPr>
                <w:attr w:name="ProductID" w:val="2”"/>
              </w:smartTagPr>
              <w:r>
                <w:rPr>
                  <w:rFonts w:ascii="Tahoma" w:eastAsia="Arial" w:hAnsi="Tahoma" w:cs="Tahoma"/>
                  <w:bCs/>
                  <w:kern w:val="28"/>
                </w:rPr>
                <w:t>2”</w:t>
              </w:r>
            </w:smartTag>
            <w:r>
              <w:rPr>
                <w:rFonts w:ascii="Tahoma" w:eastAsia="Arial" w:hAnsi="Tahoma" w:cs="Tahoma"/>
                <w:bCs/>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6FF624"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42A3BC"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904946"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57E483" w14:textId="77777777" w:rsidR="009450F9" w:rsidRDefault="009450F9">
            <w:pPr>
              <w:widowControl w:val="0"/>
              <w:autoSpaceDE w:val="0"/>
              <w:autoSpaceDN w:val="0"/>
              <w:jc w:val="both"/>
              <w:rPr>
                <w:rFonts w:ascii="Tahoma" w:eastAsia="Arial" w:hAnsi="Tahoma" w:cs="Tahoma"/>
                <w:bCs/>
                <w:kern w:val="28"/>
              </w:rPr>
            </w:pPr>
            <w:r>
              <w:rPr>
                <w:rFonts w:ascii="Tahoma" w:eastAsia="Arial" w:hAnsi="Tahoma" w:cs="Tahoma"/>
                <w:bCs/>
                <w:kern w:val="28"/>
              </w:rPr>
              <w:t>2 – 3</w:t>
            </w:r>
          </w:p>
        </w:tc>
      </w:tr>
    </w:tbl>
    <w:p w14:paraId="3C2BF006" w14:textId="77777777" w:rsidR="009450F9" w:rsidRDefault="009450F9" w:rsidP="009450F9">
      <w:pPr>
        <w:widowControl w:val="0"/>
        <w:autoSpaceDE w:val="0"/>
        <w:autoSpaceDN w:val="0"/>
        <w:jc w:val="both"/>
        <w:rPr>
          <w:rFonts w:ascii="Tahoma" w:eastAsia="Arial" w:hAnsi="Tahoma" w:cs="Tahoma"/>
          <w:kern w:val="28"/>
        </w:rPr>
      </w:pPr>
    </w:p>
    <w:p w14:paraId="7CA3E740"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36EB709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14C4CAC" w14:textId="77777777" w:rsidR="009450F9" w:rsidRDefault="009450F9" w:rsidP="009450F9">
      <w:pPr>
        <w:widowControl w:val="0"/>
        <w:autoSpaceDE w:val="0"/>
        <w:autoSpaceDN w:val="0"/>
        <w:jc w:val="both"/>
        <w:rPr>
          <w:rFonts w:ascii="Tahoma" w:eastAsia="Arial" w:hAnsi="Tahoma" w:cs="Tahoma"/>
          <w:kern w:val="28"/>
        </w:rPr>
      </w:pPr>
    </w:p>
    <w:p w14:paraId="67260BD8" w14:textId="77777777" w:rsidR="009450F9" w:rsidRDefault="009450F9" w:rsidP="009450F9">
      <w:pPr>
        <w:widowControl w:val="0"/>
        <w:autoSpaceDE w:val="0"/>
        <w:autoSpaceDN w:val="0"/>
        <w:jc w:val="both"/>
        <w:rPr>
          <w:rFonts w:ascii="Tahoma" w:eastAsia="Arial" w:hAnsi="Tahoma" w:cs="Tahoma"/>
          <w:kern w:val="28"/>
        </w:rPr>
      </w:pPr>
    </w:p>
    <w:p w14:paraId="39A1418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7A5A9D3E" w14:textId="77777777" w:rsidR="009450F9" w:rsidRDefault="009450F9" w:rsidP="009450F9">
      <w:pPr>
        <w:widowControl w:val="0"/>
        <w:autoSpaceDE w:val="0"/>
        <w:autoSpaceDN w:val="0"/>
        <w:jc w:val="both"/>
        <w:rPr>
          <w:rFonts w:ascii="Tahoma" w:eastAsia="Arial" w:hAnsi="Tahoma" w:cs="Tahoma"/>
          <w:kern w:val="28"/>
        </w:rPr>
      </w:pPr>
    </w:p>
    <w:p w14:paraId="014F5A4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C45ED24" w14:textId="77777777" w:rsidR="009450F9" w:rsidRDefault="009450F9" w:rsidP="009450F9">
      <w:pPr>
        <w:widowControl w:val="0"/>
        <w:autoSpaceDE w:val="0"/>
        <w:autoSpaceDN w:val="0"/>
        <w:jc w:val="both"/>
        <w:rPr>
          <w:rFonts w:ascii="Tahoma" w:eastAsia="Arial" w:hAnsi="Tahoma" w:cs="Tahoma"/>
          <w:kern w:val="28"/>
        </w:rPr>
      </w:pPr>
    </w:p>
    <w:p w14:paraId="01A7582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cancelados por la Entidad Ejecutora.</w:t>
      </w:r>
    </w:p>
    <w:p w14:paraId="0BED4F1F" w14:textId="77777777" w:rsidR="009450F9" w:rsidRDefault="009450F9" w:rsidP="009450F9">
      <w:pPr>
        <w:widowControl w:val="0"/>
        <w:autoSpaceDE w:val="0"/>
        <w:autoSpaceDN w:val="0"/>
        <w:jc w:val="both"/>
        <w:rPr>
          <w:rFonts w:ascii="Tahoma" w:eastAsia="Arial" w:hAnsi="Tahoma" w:cs="Tahoma"/>
          <w:kern w:val="28"/>
        </w:rPr>
      </w:pPr>
    </w:p>
    <w:p w14:paraId="2A011D46" w14:textId="77777777" w:rsidR="009450F9" w:rsidRDefault="009450F9" w:rsidP="009450F9">
      <w:pPr>
        <w:widowControl w:val="0"/>
        <w:autoSpaceDE w:val="0"/>
        <w:autoSpaceDN w:val="0"/>
        <w:jc w:val="both"/>
        <w:rPr>
          <w:rFonts w:ascii="Tahoma" w:eastAsia="Arial" w:hAnsi="Tahoma" w:cs="Tahoma"/>
          <w:b/>
          <w:bCs/>
          <w:kern w:val="28"/>
        </w:rPr>
      </w:pPr>
      <w:r>
        <w:rPr>
          <w:rFonts w:ascii="Tahoma" w:eastAsia="Arial" w:hAnsi="Tahoma" w:cs="Tahoma"/>
          <w:b/>
          <w:bCs/>
          <w:kern w:val="28"/>
        </w:rPr>
        <w:t>Reparación del Hormigón Armado</w:t>
      </w:r>
    </w:p>
    <w:p w14:paraId="07CCD093" w14:textId="77777777" w:rsidR="009450F9" w:rsidRDefault="009450F9" w:rsidP="009450F9">
      <w:pPr>
        <w:widowControl w:val="0"/>
        <w:autoSpaceDE w:val="0"/>
        <w:autoSpaceDN w:val="0"/>
        <w:jc w:val="both"/>
        <w:rPr>
          <w:rFonts w:ascii="Tahoma" w:eastAsia="Arial" w:hAnsi="Tahoma" w:cs="Tahoma"/>
          <w:b/>
          <w:bCs/>
          <w:kern w:val="28"/>
        </w:rPr>
      </w:pPr>
    </w:p>
    <w:p w14:paraId="576A53D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Inspector de proyecto definirá si un defecto o daño del elemento es reparable o corresponde su demolición y reconstrucción.</w:t>
      </w:r>
    </w:p>
    <w:p w14:paraId="251EEBF5" w14:textId="77777777" w:rsidR="009450F9" w:rsidRDefault="009450F9" w:rsidP="009450F9">
      <w:pPr>
        <w:widowControl w:val="0"/>
        <w:autoSpaceDE w:val="0"/>
        <w:autoSpaceDN w:val="0"/>
        <w:jc w:val="both"/>
        <w:rPr>
          <w:rFonts w:ascii="Tahoma" w:eastAsia="Arial" w:hAnsi="Tahoma" w:cs="Tahoma"/>
          <w:kern w:val="28"/>
        </w:rPr>
      </w:pPr>
    </w:p>
    <w:p w14:paraId="2E4EE26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3517A4B" w14:textId="77777777" w:rsidR="009450F9" w:rsidRDefault="009450F9" w:rsidP="009450F9">
      <w:pPr>
        <w:widowControl w:val="0"/>
        <w:autoSpaceDE w:val="0"/>
        <w:autoSpaceDN w:val="0"/>
        <w:jc w:val="both"/>
        <w:rPr>
          <w:rFonts w:ascii="Tahoma" w:eastAsia="Arial" w:hAnsi="Tahoma" w:cs="Tahoma"/>
          <w:kern w:val="28"/>
        </w:rPr>
      </w:pPr>
    </w:p>
    <w:p w14:paraId="07CD4B0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9C49685" w14:textId="77777777" w:rsidR="009450F9" w:rsidRDefault="009450F9" w:rsidP="009450F9">
      <w:pPr>
        <w:widowControl w:val="0"/>
        <w:autoSpaceDE w:val="0"/>
        <w:autoSpaceDN w:val="0"/>
        <w:jc w:val="both"/>
        <w:rPr>
          <w:rFonts w:ascii="Tahoma" w:eastAsia="Arial" w:hAnsi="Tahoma" w:cs="Tahoma"/>
          <w:kern w:val="28"/>
        </w:rPr>
      </w:pPr>
    </w:p>
    <w:p w14:paraId="35CF6EF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la ejecución de la reparación, primero se deberá eliminar el hormigón defectuoso eliminado en la profundidad necesaria sin afectar la estabilidad de la estructura.</w:t>
      </w:r>
    </w:p>
    <w:p w14:paraId="71E1D7B8" w14:textId="77777777" w:rsidR="009450F9" w:rsidRDefault="009450F9" w:rsidP="009450F9">
      <w:pPr>
        <w:widowControl w:val="0"/>
        <w:autoSpaceDE w:val="0"/>
        <w:autoSpaceDN w:val="0"/>
        <w:jc w:val="both"/>
        <w:rPr>
          <w:rFonts w:ascii="Tahoma" w:eastAsia="Arial" w:hAnsi="Tahoma" w:cs="Tahoma"/>
          <w:kern w:val="28"/>
        </w:rPr>
      </w:pPr>
    </w:p>
    <w:p w14:paraId="001D98B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Cuando las armaduras resulten afectadas por la cavidad, el hormigón se eliminará hasta que quede un espesor mínimo de 2,5 cm alrededor de la barra.  </w:t>
      </w:r>
    </w:p>
    <w:p w14:paraId="0A77990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 </w:t>
      </w:r>
    </w:p>
    <w:p w14:paraId="2936ED3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rebabas y protuberancias serán totalmente eliminadas y las superficies desgastadas hasta condicionarlas con las zonas vecinas.</w:t>
      </w:r>
    </w:p>
    <w:p w14:paraId="3B369A34" w14:textId="77777777" w:rsidR="009450F9" w:rsidRDefault="009450F9" w:rsidP="009450F9">
      <w:pPr>
        <w:widowControl w:val="0"/>
        <w:autoSpaceDE w:val="0"/>
        <w:autoSpaceDN w:val="0"/>
        <w:jc w:val="both"/>
        <w:rPr>
          <w:rFonts w:ascii="Tahoma" w:eastAsia="Arial" w:hAnsi="Tahoma" w:cs="Tahoma"/>
          <w:kern w:val="28"/>
        </w:rPr>
      </w:pPr>
    </w:p>
    <w:p w14:paraId="38C6A1E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deberá aplicar un puente de adherencia adecuado para la unión del hormigón viejo con el hormigón nuevo.</w:t>
      </w:r>
    </w:p>
    <w:p w14:paraId="373F124F" w14:textId="77777777" w:rsidR="009450F9" w:rsidRDefault="009450F9" w:rsidP="009450F9">
      <w:pPr>
        <w:widowControl w:val="0"/>
        <w:autoSpaceDE w:val="0"/>
        <w:autoSpaceDN w:val="0"/>
        <w:jc w:val="both"/>
        <w:rPr>
          <w:rFonts w:ascii="Tahoma" w:eastAsia="Arial" w:hAnsi="Tahoma" w:cs="Tahoma"/>
          <w:kern w:val="28"/>
        </w:rPr>
      </w:pPr>
    </w:p>
    <w:p w14:paraId="09AE3B4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C255082" w14:textId="77777777" w:rsidR="009450F9" w:rsidRDefault="009450F9" w:rsidP="009450F9">
      <w:pPr>
        <w:widowControl w:val="0"/>
        <w:autoSpaceDE w:val="0"/>
        <w:autoSpaceDN w:val="0"/>
        <w:jc w:val="both"/>
        <w:rPr>
          <w:rFonts w:ascii="Tahoma" w:eastAsia="Arial" w:hAnsi="Tahoma" w:cs="Tahoma"/>
          <w:kern w:val="28"/>
        </w:rPr>
      </w:pPr>
    </w:p>
    <w:tbl>
      <w:tblPr>
        <w:tblStyle w:val="Tablaconcuadrcula3"/>
        <w:tblW w:w="9634" w:type="dxa"/>
        <w:tblLook w:val="04A0" w:firstRow="1" w:lastRow="0" w:firstColumn="1" w:lastColumn="0" w:noHBand="0" w:noVBand="1"/>
      </w:tblPr>
      <w:tblGrid>
        <w:gridCol w:w="584"/>
        <w:gridCol w:w="2385"/>
        <w:gridCol w:w="1145"/>
        <w:gridCol w:w="5520"/>
      </w:tblGrid>
      <w:tr w:rsidR="009450F9" w14:paraId="613A7136"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8E8822" w14:textId="77777777" w:rsidR="009450F9" w:rsidRDefault="009450F9">
            <w:pPr>
              <w:widowControl w:val="0"/>
              <w:autoSpaceDE w:val="0"/>
              <w:autoSpaceDN w:val="0"/>
              <w:jc w:val="center"/>
              <w:rPr>
                <w:rFonts w:ascii="Tahoma" w:eastAsia="Arial" w:hAnsi="Tahoma" w:cs="Tahoma"/>
                <w:b/>
                <w:lang w:val="es-ES"/>
              </w:rPr>
            </w:pPr>
            <w:proofErr w:type="spellStart"/>
            <w:r>
              <w:rPr>
                <w:rFonts w:ascii="Tahoma" w:eastAsia="Arial" w:hAnsi="Tahoma" w:cs="Tahoma"/>
                <w:b/>
                <w:lang w:val="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095265" w14:textId="77777777" w:rsidR="009450F9" w:rsidRDefault="009450F9">
            <w:pPr>
              <w:widowControl w:val="0"/>
              <w:autoSpaceDE w:val="0"/>
              <w:autoSpaceDN w:val="0"/>
              <w:spacing w:line="360" w:lineRule="auto"/>
              <w:jc w:val="center"/>
              <w:rPr>
                <w:rFonts w:ascii="Tahoma" w:eastAsia="Arial" w:hAnsi="Tahoma" w:cs="Tahoma"/>
                <w:b/>
                <w:lang w:val="es-ES"/>
              </w:rPr>
            </w:pPr>
            <w:r>
              <w:rPr>
                <w:rFonts w:ascii="Tahoma" w:eastAsia="Arial" w:hAnsi="Tahoma" w:cs="Tahom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AAE8EC" w14:textId="77777777" w:rsidR="009450F9" w:rsidRDefault="009450F9">
            <w:pPr>
              <w:widowControl w:val="0"/>
              <w:autoSpaceDE w:val="0"/>
              <w:autoSpaceDN w:val="0"/>
              <w:jc w:val="center"/>
              <w:rPr>
                <w:rFonts w:ascii="Tahoma" w:eastAsia="Arial" w:hAnsi="Tahoma" w:cs="Tahoma"/>
                <w:b/>
                <w:lang w:val="es-ES"/>
              </w:rPr>
            </w:pPr>
            <w:r>
              <w:rPr>
                <w:rFonts w:ascii="Tahoma" w:eastAsia="Arial" w:hAnsi="Tahoma" w:cs="Tahom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CB685DE" w14:textId="77777777" w:rsidR="009450F9" w:rsidRDefault="009450F9">
            <w:pPr>
              <w:widowControl w:val="0"/>
              <w:autoSpaceDE w:val="0"/>
              <w:autoSpaceDN w:val="0"/>
              <w:jc w:val="center"/>
              <w:rPr>
                <w:rFonts w:ascii="Tahoma" w:eastAsia="Arial" w:hAnsi="Tahoma" w:cs="Tahoma"/>
                <w:b/>
                <w:lang w:val="es-ES"/>
              </w:rPr>
            </w:pPr>
            <w:r>
              <w:rPr>
                <w:rFonts w:ascii="Tahoma" w:eastAsia="Arial" w:hAnsi="Tahoma" w:cs="Tahoma"/>
                <w:b/>
                <w:lang w:val="es-ES"/>
              </w:rPr>
              <w:t>ITEM</w:t>
            </w:r>
          </w:p>
        </w:tc>
      </w:tr>
      <w:tr w:rsidR="009450F9" w14:paraId="4F7AFAB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15FD1C" w14:textId="77777777" w:rsidR="009450F9" w:rsidRDefault="009450F9">
            <w:pPr>
              <w:widowControl w:val="0"/>
              <w:autoSpaceDE w:val="0"/>
              <w:autoSpaceDN w:val="0"/>
              <w:jc w:val="center"/>
              <w:rPr>
                <w:rFonts w:ascii="Tahoma" w:eastAsia="Arial" w:hAnsi="Tahoma" w:cs="Tahoma"/>
                <w:b/>
                <w:lang w:val="es-ES"/>
              </w:rPr>
            </w:pPr>
            <w:r>
              <w:rPr>
                <w:rFonts w:ascii="Tahoma" w:eastAsia="Arial" w:hAnsi="Tahoma" w:cs="Tahoma"/>
                <w:b/>
                <w:lang w:val="es-ES"/>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9BE281" w14:textId="77777777" w:rsidR="009450F9" w:rsidRDefault="009450F9">
            <w:pPr>
              <w:widowControl w:val="0"/>
              <w:autoSpaceDE w:val="0"/>
              <w:autoSpaceDN w:val="0"/>
              <w:jc w:val="center"/>
              <w:rPr>
                <w:rFonts w:ascii="Tahoma" w:eastAsia="Arial" w:hAnsi="Tahoma" w:cs="Tahoma"/>
                <w:b/>
                <w:lang w:val="es-ES"/>
              </w:rPr>
            </w:pPr>
            <w:r>
              <w:rPr>
                <w:rFonts w:ascii="Tahoma" w:eastAsia="Arial" w:hAnsi="Tahoma" w:cs="Tahoma"/>
                <w:b/>
                <w:bCs/>
                <w:lang w:val="es-ES"/>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4D45B4" w14:textId="77777777" w:rsidR="009450F9" w:rsidRDefault="009450F9">
            <w:pPr>
              <w:widowControl w:val="0"/>
              <w:autoSpaceDE w:val="0"/>
              <w:autoSpaceDN w:val="0"/>
              <w:jc w:val="center"/>
              <w:rPr>
                <w:rFonts w:ascii="Tahoma" w:eastAsia="Arial" w:hAnsi="Tahoma" w:cs="Tahoma"/>
                <w:b/>
                <w:lang w:val="es-ES"/>
              </w:rPr>
            </w:pPr>
            <w:r>
              <w:rPr>
                <w:rFonts w:ascii="Tahoma" w:eastAsia="Arial" w:hAnsi="Tahoma" w:cs="Tahoma"/>
                <w:b/>
                <w:lang w:val="es-ES"/>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77F83D" w14:textId="77777777" w:rsidR="009450F9" w:rsidRDefault="009450F9">
            <w:pPr>
              <w:widowControl w:val="0"/>
              <w:autoSpaceDE w:val="0"/>
              <w:autoSpaceDN w:val="0"/>
              <w:spacing w:line="276" w:lineRule="auto"/>
              <w:jc w:val="center"/>
              <w:rPr>
                <w:rFonts w:ascii="Tahoma" w:eastAsia="Arial" w:hAnsi="Tahoma" w:cs="Tahoma"/>
                <w:b/>
                <w:lang w:val="es-ES"/>
              </w:rPr>
            </w:pPr>
            <w:r>
              <w:rPr>
                <w:rFonts w:ascii="Tahoma" w:eastAsia="Arial" w:hAnsi="Tahoma" w:cs="Tahoma"/>
                <w:b/>
                <w:bCs/>
                <w:lang w:val="es-ES"/>
              </w:rPr>
              <w:t>COLUMNA DE HORMIGÓN ARMADO (0,20X0,20)</w:t>
            </w:r>
          </w:p>
        </w:tc>
      </w:tr>
    </w:tbl>
    <w:p w14:paraId="3BF17EC0" w14:textId="77777777" w:rsidR="009450F9" w:rsidRDefault="009450F9" w:rsidP="009450F9">
      <w:pPr>
        <w:widowControl w:val="0"/>
        <w:autoSpaceDE w:val="0"/>
        <w:autoSpaceDN w:val="0"/>
        <w:jc w:val="both"/>
        <w:rPr>
          <w:rFonts w:ascii="Tahoma" w:eastAsia="Arial" w:hAnsi="Tahoma" w:cs="Tahoma"/>
          <w:b/>
        </w:rPr>
      </w:pPr>
    </w:p>
    <w:p w14:paraId="3A9859AD"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01B51818" w14:textId="77777777" w:rsidR="009450F9" w:rsidRDefault="009450F9" w:rsidP="009450F9">
      <w:pPr>
        <w:widowControl w:val="0"/>
        <w:autoSpaceDE w:val="0"/>
        <w:autoSpaceDN w:val="0"/>
        <w:jc w:val="both"/>
        <w:rPr>
          <w:rFonts w:ascii="Tahoma" w:eastAsia="Arial" w:hAnsi="Tahoma" w:cs="Tahoma"/>
          <w:b/>
        </w:rPr>
      </w:pPr>
    </w:p>
    <w:p w14:paraId="1B6A06D2" w14:textId="77777777" w:rsidR="009450F9" w:rsidRDefault="009450F9" w:rsidP="009450F9">
      <w:pPr>
        <w:widowControl w:val="0"/>
        <w:autoSpaceDE w:val="0"/>
        <w:autoSpaceDN w:val="0"/>
        <w:jc w:val="both"/>
        <w:rPr>
          <w:rFonts w:ascii="Tahoma" w:eastAsia="Arial" w:hAnsi="Tahoma" w:cs="Tahoma"/>
          <w:color w:val="000000" w:themeColor="text1"/>
        </w:rPr>
      </w:pPr>
      <w:r>
        <w:rPr>
          <w:rFonts w:ascii="Tahoma" w:eastAsia="Arial" w:hAnsi="Tahoma" w:cs="Tahoma"/>
          <w:color w:val="000000"/>
        </w:rPr>
        <w:t>Este ítem comprende la construcción de Columnas de Hormigón Armado (0,20x0,20), de acuerdo a los planos constructivos y/o</w:t>
      </w:r>
      <w:r>
        <w:rPr>
          <w:rFonts w:ascii="Tahoma" w:eastAsia="Arial" w:hAnsi="Tahoma" w:cs="Tahoma"/>
          <w:color w:val="000000" w:themeColor="text1"/>
        </w:rPr>
        <w:t xml:space="preserve"> instrucciones de Inspector de proyecto.</w:t>
      </w:r>
    </w:p>
    <w:p w14:paraId="4D945F50" w14:textId="77777777" w:rsidR="009450F9" w:rsidRDefault="009450F9" w:rsidP="009450F9">
      <w:pPr>
        <w:widowControl w:val="0"/>
        <w:autoSpaceDE w:val="0"/>
        <w:autoSpaceDN w:val="0"/>
        <w:jc w:val="both"/>
        <w:rPr>
          <w:rFonts w:ascii="Tahoma" w:eastAsia="Arial" w:hAnsi="Tahoma" w:cs="Tahoma"/>
        </w:rPr>
      </w:pPr>
    </w:p>
    <w:p w14:paraId="5019534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769DCFF8" w14:textId="77777777" w:rsidR="009450F9" w:rsidRDefault="009450F9" w:rsidP="009450F9">
      <w:pPr>
        <w:widowControl w:val="0"/>
        <w:autoSpaceDE w:val="0"/>
        <w:autoSpaceDN w:val="0"/>
        <w:jc w:val="both"/>
        <w:rPr>
          <w:rFonts w:ascii="Tahoma" w:eastAsia="Arial" w:hAnsi="Tahoma" w:cs="Tahoma"/>
          <w:b/>
        </w:rPr>
      </w:pPr>
    </w:p>
    <w:p w14:paraId="1F4047D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011E359" w14:textId="77777777" w:rsidR="009450F9" w:rsidRDefault="009450F9" w:rsidP="009450F9">
      <w:pPr>
        <w:widowControl w:val="0"/>
        <w:autoSpaceDE w:val="0"/>
        <w:autoSpaceDN w:val="0"/>
        <w:adjustRightInd w:val="0"/>
        <w:jc w:val="both"/>
        <w:rPr>
          <w:rFonts w:ascii="Tahoma" w:eastAsia="Calibri" w:hAnsi="Tahoma" w:cs="Tahoma"/>
          <w:color w:val="000000"/>
        </w:rPr>
      </w:pPr>
    </w:p>
    <w:p w14:paraId="494B7CB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deberá cumplir con los requisitos establecidos en la Norma Boliviana del Hormigón </w:t>
      </w:r>
      <w:r>
        <w:rPr>
          <w:rFonts w:ascii="Tahoma" w:eastAsia="Arial" w:hAnsi="Tahoma" w:cs="Tahoma"/>
        </w:rPr>
        <w:lastRenderedPageBreak/>
        <w:t>Armado CBH-87 para los materiales que cubre esta norma.</w:t>
      </w:r>
    </w:p>
    <w:p w14:paraId="6FFB3DFC" w14:textId="77777777" w:rsidR="009450F9" w:rsidRDefault="009450F9" w:rsidP="009450F9">
      <w:pPr>
        <w:widowControl w:val="0"/>
        <w:tabs>
          <w:tab w:val="left" w:pos="8711"/>
        </w:tabs>
        <w:autoSpaceDE w:val="0"/>
        <w:autoSpaceDN w:val="0"/>
        <w:jc w:val="both"/>
        <w:rPr>
          <w:rFonts w:ascii="Tahoma" w:eastAsia="Arial" w:hAnsi="Tahoma" w:cs="Tahoma"/>
        </w:rPr>
      </w:pPr>
    </w:p>
    <w:p w14:paraId="1485D00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C8B64F4" w14:textId="77777777" w:rsidR="009450F9" w:rsidRDefault="009450F9" w:rsidP="009450F9">
      <w:pPr>
        <w:widowControl w:val="0"/>
        <w:autoSpaceDE w:val="0"/>
        <w:autoSpaceDN w:val="0"/>
        <w:jc w:val="both"/>
        <w:rPr>
          <w:rFonts w:ascii="Tahoma" w:eastAsia="Arial" w:hAnsi="Tahoma" w:cs="Tahoma"/>
          <w:b/>
        </w:rPr>
      </w:pPr>
    </w:p>
    <w:p w14:paraId="3AACC380"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10D4DDD8" w14:textId="77777777" w:rsidR="009450F9" w:rsidRDefault="009450F9" w:rsidP="009450F9">
      <w:pPr>
        <w:widowControl w:val="0"/>
        <w:autoSpaceDE w:val="0"/>
        <w:autoSpaceDN w:val="0"/>
        <w:jc w:val="both"/>
        <w:rPr>
          <w:rFonts w:ascii="Tahoma" w:eastAsia="Arial" w:hAnsi="Tahoma" w:cs="Tahoma"/>
          <w:b/>
        </w:rPr>
      </w:pPr>
    </w:p>
    <w:p w14:paraId="514F60D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D43DD5E" w14:textId="77777777" w:rsidR="009450F9" w:rsidRDefault="009450F9" w:rsidP="009450F9">
      <w:pPr>
        <w:widowControl w:val="0"/>
        <w:autoSpaceDE w:val="0"/>
        <w:autoSpaceDN w:val="0"/>
        <w:jc w:val="both"/>
        <w:rPr>
          <w:rFonts w:ascii="Tahoma" w:eastAsia="Arial" w:hAnsi="Tahoma" w:cs="Tahoma"/>
        </w:rPr>
      </w:pPr>
    </w:p>
    <w:p w14:paraId="5F904C3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3DC9D259" w14:textId="77777777" w:rsidR="009450F9" w:rsidRDefault="009450F9" w:rsidP="009450F9">
      <w:pPr>
        <w:widowControl w:val="0"/>
        <w:autoSpaceDE w:val="0"/>
        <w:autoSpaceDN w:val="0"/>
        <w:jc w:val="both"/>
        <w:rPr>
          <w:rFonts w:ascii="Tahoma" w:eastAsia="Arial" w:hAnsi="Tahoma" w:cs="Tahoma"/>
        </w:rPr>
      </w:pPr>
    </w:p>
    <w:p w14:paraId="0297626C"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Encofrados</w:t>
      </w:r>
    </w:p>
    <w:p w14:paraId="04A784A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2998D616" w14:textId="77777777" w:rsidR="009450F9" w:rsidRDefault="009450F9" w:rsidP="009450F9">
      <w:pPr>
        <w:widowControl w:val="0"/>
        <w:autoSpaceDE w:val="0"/>
        <w:autoSpaceDN w:val="0"/>
        <w:jc w:val="both"/>
        <w:rPr>
          <w:rFonts w:ascii="Tahoma" w:eastAsia="Arial" w:hAnsi="Tahoma" w:cs="Tahoma"/>
        </w:rPr>
      </w:pPr>
    </w:p>
    <w:p w14:paraId="6759C52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79EE2CF8" w14:textId="77777777" w:rsidR="009450F9" w:rsidRDefault="009450F9" w:rsidP="009450F9">
      <w:pPr>
        <w:widowControl w:val="0"/>
        <w:autoSpaceDE w:val="0"/>
        <w:autoSpaceDN w:val="0"/>
        <w:jc w:val="both"/>
        <w:rPr>
          <w:rFonts w:ascii="Tahoma" w:eastAsia="Arial" w:hAnsi="Tahoma" w:cs="Tahoma"/>
        </w:rPr>
      </w:pPr>
    </w:p>
    <w:p w14:paraId="4140118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51EDC741" w14:textId="77777777" w:rsidR="009450F9" w:rsidRDefault="009450F9" w:rsidP="009450F9">
      <w:pPr>
        <w:widowControl w:val="0"/>
        <w:autoSpaceDE w:val="0"/>
        <w:autoSpaceDN w:val="0"/>
        <w:jc w:val="both"/>
        <w:rPr>
          <w:rFonts w:ascii="Tahoma" w:eastAsia="Arial" w:hAnsi="Tahoma" w:cs="Tahoma"/>
        </w:rPr>
      </w:pPr>
    </w:p>
    <w:p w14:paraId="2A01E69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25F766B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casos que el Inspector de proyecto vea conveniente, solicitara a la Entidad Ejecutora las respectivas verificaciones estructurales del encofrado de manera previa.</w:t>
      </w:r>
    </w:p>
    <w:p w14:paraId="1F2BBDF1" w14:textId="77777777" w:rsidR="009450F9" w:rsidRDefault="009450F9" w:rsidP="009450F9">
      <w:pPr>
        <w:widowControl w:val="0"/>
        <w:autoSpaceDE w:val="0"/>
        <w:autoSpaceDN w:val="0"/>
        <w:jc w:val="both"/>
        <w:rPr>
          <w:rFonts w:ascii="Tahoma" w:eastAsia="Arial" w:hAnsi="Tahoma" w:cs="Tahoma"/>
        </w:rPr>
      </w:pPr>
    </w:p>
    <w:p w14:paraId="6C22830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030920B3" w14:textId="77777777" w:rsidR="009450F9" w:rsidRDefault="009450F9" w:rsidP="009450F9">
      <w:pPr>
        <w:widowControl w:val="0"/>
        <w:autoSpaceDE w:val="0"/>
        <w:autoSpaceDN w:val="0"/>
        <w:jc w:val="both"/>
        <w:rPr>
          <w:rFonts w:ascii="Tahoma" w:eastAsia="Arial" w:hAnsi="Tahoma" w:cs="Tahoma"/>
        </w:rPr>
      </w:pPr>
    </w:p>
    <w:p w14:paraId="10382A6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Si se prevén varios usos de los encofrados, estos deberán limpiarse y repararse perfectamente antes de su nuevo uso. El número máximo de usos será el indicado en el proyecto.</w:t>
      </w:r>
    </w:p>
    <w:p w14:paraId="55BF6DD0" w14:textId="77777777" w:rsidR="009450F9" w:rsidRDefault="009450F9" w:rsidP="009450F9">
      <w:pPr>
        <w:widowControl w:val="0"/>
        <w:autoSpaceDE w:val="0"/>
        <w:autoSpaceDN w:val="0"/>
        <w:jc w:val="both"/>
        <w:rPr>
          <w:rFonts w:ascii="Tahoma" w:eastAsia="Arial" w:hAnsi="Tahoma" w:cs="Tahoma"/>
        </w:rPr>
      </w:pPr>
    </w:p>
    <w:p w14:paraId="2BE49E7A"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Apuntalamiento</w:t>
      </w:r>
    </w:p>
    <w:p w14:paraId="7CA086F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el caso de elementos elevados, se colocarán puntales y listones máximos cada 1,50m o según lo indicado en los planos constructivos y/o memoria de cálculo.</w:t>
      </w:r>
    </w:p>
    <w:p w14:paraId="356660A3" w14:textId="77777777" w:rsidR="009450F9" w:rsidRDefault="009450F9" w:rsidP="009450F9">
      <w:pPr>
        <w:widowControl w:val="0"/>
        <w:autoSpaceDE w:val="0"/>
        <w:autoSpaceDN w:val="0"/>
        <w:jc w:val="both"/>
        <w:rPr>
          <w:rFonts w:ascii="Tahoma" w:eastAsia="Arial" w:hAnsi="Tahoma" w:cs="Tahoma"/>
        </w:rPr>
      </w:pPr>
    </w:p>
    <w:p w14:paraId="33961BF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Debajo de los puntales, en la base, se colocarán cuñas de madera para una mejor distribución de cargas, evitar el hundimiento en el piso y facilitar los trabajos de des apuntalamiento.</w:t>
      </w:r>
    </w:p>
    <w:p w14:paraId="20BBA8E6" w14:textId="77777777" w:rsidR="009450F9" w:rsidRDefault="009450F9" w:rsidP="009450F9">
      <w:pPr>
        <w:widowControl w:val="0"/>
        <w:autoSpaceDE w:val="0"/>
        <w:autoSpaceDN w:val="0"/>
        <w:jc w:val="both"/>
        <w:rPr>
          <w:rFonts w:ascii="Tahoma" w:eastAsia="Arial" w:hAnsi="Tahoma" w:cs="Tahoma"/>
        </w:rPr>
      </w:pPr>
    </w:p>
    <w:p w14:paraId="5A4B550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des apuntalamiento se efectuará según lo indicado en los planos constructivos y/o memoria de cálculo, pero en ningún caso será antes de los 7 días.</w:t>
      </w:r>
    </w:p>
    <w:p w14:paraId="170A90DE" w14:textId="77777777" w:rsidR="009450F9" w:rsidRDefault="009450F9" w:rsidP="009450F9">
      <w:pPr>
        <w:widowControl w:val="0"/>
        <w:autoSpaceDE w:val="0"/>
        <w:autoSpaceDN w:val="0"/>
        <w:jc w:val="both"/>
        <w:rPr>
          <w:rFonts w:ascii="Tahoma" w:eastAsia="Arial" w:hAnsi="Tahoma" w:cs="Tahoma"/>
        </w:rPr>
      </w:pPr>
    </w:p>
    <w:p w14:paraId="0B64508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desapuntalado se realizará previa autorización escrita del Inspector de proyecto, asimismo, en los casos que el Inspector de proyecto vea necesario, solicitará a la Entidad Ejecutora de manera previa la secuencia.</w:t>
      </w:r>
    </w:p>
    <w:p w14:paraId="2271B6D1"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 xml:space="preserve">Limpieza y colocación </w:t>
      </w:r>
    </w:p>
    <w:p w14:paraId="7F7F21C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4B3EBAEF" w14:textId="77777777" w:rsidR="009450F9" w:rsidRDefault="009450F9" w:rsidP="009450F9">
      <w:pPr>
        <w:widowControl w:val="0"/>
        <w:autoSpaceDE w:val="0"/>
        <w:autoSpaceDN w:val="0"/>
        <w:jc w:val="both"/>
        <w:rPr>
          <w:rFonts w:ascii="Tahoma" w:eastAsia="Arial" w:hAnsi="Tahoma" w:cs="Tahoma"/>
        </w:rPr>
      </w:pPr>
    </w:p>
    <w:p w14:paraId="40964A2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60A78026" w14:textId="77777777" w:rsidR="009450F9" w:rsidRDefault="009450F9" w:rsidP="009450F9">
      <w:pPr>
        <w:widowControl w:val="0"/>
        <w:autoSpaceDE w:val="0"/>
        <w:autoSpaceDN w:val="0"/>
        <w:jc w:val="both"/>
        <w:rPr>
          <w:rFonts w:ascii="Tahoma" w:eastAsia="Arial" w:hAnsi="Tahoma" w:cs="Tahoma"/>
        </w:rPr>
      </w:pPr>
    </w:p>
    <w:p w14:paraId="14EC24A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42479F6B" w14:textId="77777777" w:rsidR="009450F9" w:rsidRDefault="009450F9" w:rsidP="009450F9">
      <w:pPr>
        <w:widowControl w:val="0"/>
        <w:autoSpaceDE w:val="0"/>
        <w:autoSpaceDN w:val="0"/>
        <w:jc w:val="both"/>
        <w:rPr>
          <w:rFonts w:ascii="Tahoma" w:eastAsia="Arial" w:hAnsi="Tahoma" w:cs="Tahoma"/>
        </w:rPr>
      </w:pPr>
    </w:p>
    <w:p w14:paraId="50BBA9E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72018C" w14:textId="77777777" w:rsidR="009450F9" w:rsidRDefault="009450F9" w:rsidP="009450F9">
      <w:pPr>
        <w:widowControl w:val="0"/>
        <w:autoSpaceDE w:val="0"/>
        <w:autoSpaceDN w:val="0"/>
        <w:jc w:val="both"/>
        <w:rPr>
          <w:rFonts w:ascii="Tahoma" w:eastAsia="Arial" w:hAnsi="Tahoma" w:cs="Tahoma"/>
        </w:rPr>
      </w:pPr>
    </w:p>
    <w:p w14:paraId="12B230A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59013382" w14:textId="77777777" w:rsidR="009450F9" w:rsidRDefault="009450F9" w:rsidP="00E67CCD">
      <w:pPr>
        <w:widowControl w:val="0"/>
        <w:numPr>
          <w:ilvl w:val="0"/>
          <w:numId w:val="95"/>
        </w:numPr>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1E21EEF3" w14:textId="77777777" w:rsidR="009450F9" w:rsidRDefault="009450F9" w:rsidP="00E67CCD">
      <w:pPr>
        <w:widowControl w:val="0"/>
        <w:numPr>
          <w:ilvl w:val="0"/>
          <w:numId w:val="95"/>
        </w:numPr>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1,5 a 2,0   cm</w:t>
      </w:r>
    </w:p>
    <w:p w14:paraId="16D8A943" w14:textId="77777777" w:rsidR="009450F9" w:rsidRDefault="009450F9" w:rsidP="00E67CCD">
      <w:pPr>
        <w:widowControl w:val="0"/>
        <w:numPr>
          <w:ilvl w:val="0"/>
          <w:numId w:val="95"/>
        </w:numPr>
        <w:autoSpaceDE w:val="0"/>
        <w:autoSpaceDN w:val="0"/>
        <w:jc w:val="both"/>
        <w:rPr>
          <w:rFonts w:ascii="Tahoma" w:eastAsia="Arial" w:hAnsi="Tahoma" w:cs="Tahoma"/>
        </w:rPr>
      </w:pPr>
      <w:r>
        <w:rPr>
          <w:rFonts w:ascii="Tahoma" w:eastAsia="Arial" w:hAnsi="Tahoma" w:cs="Tahoma"/>
        </w:rPr>
        <w:t xml:space="preserve">Elementos expuestos a la atmósfera húmeda:       </w:t>
      </w:r>
      <w:r>
        <w:rPr>
          <w:rFonts w:ascii="Tahoma" w:eastAsia="Arial" w:hAnsi="Tahoma" w:cs="Tahoma"/>
        </w:rPr>
        <w:tab/>
      </w:r>
      <w:r>
        <w:rPr>
          <w:rFonts w:ascii="Tahoma" w:eastAsia="Arial" w:hAnsi="Tahoma" w:cs="Tahoma"/>
        </w:rPr>
        <w:tab/>
        <w:t>2,0 a 2,5   cm</w:t>
      </w:r>
    </w:p>
    <w:p w14:paraId="10E21FAC" w14:textId="77777777" w:rsidR="009450F9" w:rsidRDefault="009450F9" w:rsidP="00E67CCD">
      <w:pPr>
        <w:widowControl w:val="0"/>
        <w:numPr>
          <w:ilvl w:val="0"/>
          <w:numId w:val="95"/>
        </w:numPr>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4DE5C307" w14:textId="77777777" w:rsidR="009450F9" w:rsidRDefault="009450F9" w:rsidP="009450F9">
      <w:pPr>
        <w:widowControl w:val="0"/>
        <w:autoSpaceDE w:val="0"/>
        <w:autoSpaceDN w:val="0"/>
        <w:jc w:val="both"/>
        <w:rPr>
          <w:rFonts w:ascii="Tahoma" w:eastAsia="Arial" w:hAnsi="Tahoma" w:cs="Tahoma"/>
        </w:rPr>
      </w:pPr>
    </w:p>
    <w:p w14:paraId="0277D09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mínimos especificados en los planos. </w:t>
      </w:r>
    </w:p>
    <w:p w14:paraId="4989092A" w14:textId="77777777" w:rsidR="009450F9" w:rsidRDefault="009450F9" w:rsidP="009450F9">
      <w:pPr>
        <w:widowControl w:val="0"/>
        <w:autoSpaceDE w:val="0"/>
        <w:autoSpaceDN w:val="0"/>
        <w:jc w:val="both"/>
        <w:rPr>
          <w:rFonts w:ascii="Tahoma" w:eastAsia="Arial" w:hAnsi="Tahoma" w:cs="Tahoma"/>
        </w:rPr>
      </w:pPr>
    </w:p>
    <w:p w14:paraId="29317CD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6A8EC96C" w14:textId="77777777" w:rsidR="009450F9" w:rsidRDefault="009450F9" w:rsidP="009450F9">
      <w:pPr>
        <w:widowControl w:val="0"/>
        <w:autoSpaceDE w:val="0"/>
        <w:autoSpaceDN w:val="0"/>
        <w:jc w:val="both"/>
        <w:rPr>
          <w:rFonts w:ascii="Tahoma" w:eastAsia="Arial" w:hAnsi="Tahoma" w:cs="Tahoma"/>
        </w:rPr>
      </w:pPr>
    </w:p>
    <w:p w14:paraId="02D2307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549A2536" w14:textId="77777777" w:rsidR="009450F9" w:rsidRDefault="009450F9" w:rsidP="009450F9">
      <w:pPr>
        <w:widowControl w:val="0"/>
        <w:autoSpaceDE w:val="0"/>
        <w:autoSpaceDN w:val="0"/>
        <w:jc w:val="both"/>
        <w:rPr>
          <w:rFonts w:ascii="Tahoma" w:eastAsia="Arial" w:hAnsi="Tahoma" w:cs="Tahoma"/>
          <w:b/>
        </w:rPr>
      </w:pPr>
    </w:p>
    <w:p w14:paraId="38927C9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b/>
        </w:rPr>
        <w:t>Armado de Fierros</w:t>
      </w:r>
    </w:p>
    <w:p w14:paraId="66C33E0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6B300FE0" w14:textId="77777777" w:rsidR="009450F9" w:rsidRDefault="009450F9" w:rsidP="009450F9">
      <w:pPr>
        <w:widowControl w:val="0"/>
        <w:autoSpaceDE w:val="0"/>
        <w:autoSpaceDN w:val="0"/>
        <w:jc w:val="both"/>
        <w:rPr>
          <w:rFonts w:ascii="Tahoma" w:eastAsia="Arial" w:hAnsi="Tahoma" w:cs="Tahoma"/>
        </w:rPr>
      </w:pPr>
    </w:p>
    <w:p w14:paraId="2DDDE31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dispondrá un sitio específico en la obra para el doblado y preparación de armaduras con las herramientas adecuadas.</w:t>
      </w:r>
    </w:p>
    <w:p w14:paraId="345D8D3F" w14:textId="77777777" w:rsidR="009450F9" w:rsidRDefault="009450F9" w:rsidP="009450F9">
      <w:pPr>
        <w:widowControl w:val="0"/>
        <w:autoSpaceDE w:val="0"/>
        <w:autoSpaceDN w:val="0"/>
        <w:jc w:val="both"/>
        <w:rPr>
          <w:rFonts w:ascii="Tahoma" w:eastAsia="Arial" w:hAnsi="Tahoma" w:cs="Tahoma"/>
        </w:rPr>
      </w:pPr>
    </w:p>
    <w:p w14:paraId="040083F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2D2E7DB" w14:textId="77777777" w:rsidR="009450F9" w:rsidRDefault="009450F9" w:rsidP="009450F9">
      <w:pPr>
        <w:widowControl w:val="0"/>
        <w:autoSpaceDE w:val="0"/>
        <w:autoSpaceDN w:val="0"/>
        <w:jc w:val="both"/>
        <w:rPr>
          <w:rFonts w:ascii="Tahoma" w:eastAsia="Arial" w:hAnsi="Tahoma" w:cs="Tahoma"/>
        </w:rPr>
      </w:pPr>
    </w:p>
    <w:p w14:paraId="1015899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254C0ED8" w14:textId="77777777" w:rsidR="009450F9" w:rsidRDefault="009450F9" w:rsidP="009450F9">
      <w:pPr>
        <w:widowControl w:val="0"/>
        <w:autoSpaceDE w:val="0"/>
        <w:autoSpaceDN w:val="0"/>
        <w:jc w:val="both"/>
        <w:rPr>
          <w:rFonts w:ascii="Tahoma" w:eastAsia="Arial" w:hAnsi="Tahoma" w:cs="Tahoma"/>
        </w:rPr>
      </w:pPr>
    </w:p>
    <w:p w14:paraId="71E235A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barras de fierro que fueron dobladas no podrán ser enderezadas, ni podrán ser utilizadas nuevamente sin antes eliminar la zona doblada.</w:t>
      </w:r>
    </w:p>
    <w:p w14:paraId="0E3148EC" w14:textId="77777777" w:rsidR="009450F9" w:rsidRDefault="009450F9" w:rsidP="009450F9">
      <w:pPr>
        <w:widowControl w:val="0"/>
        <w:autoSpaceDE w:val="0"/>
        <w:autoSpaceDN w:val="0"/>
        <w:jc w:val="both"/>
        <w:rPr>
          <w:rFonts w:ascii="Tahoma" w:eastAsia="Arial" w:hAnsi="Tahoma" w:cs="Tahoma"/>
        </w:rPr>
      </w:pPr>
    </w:p>
    <w:p w14:paraId="13C745F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5ED3484D" w14:textId="77777777" w:rsidR="009450F9" w:rsidRDefault="009450F9" w:rsidP="009450F9">
      <w:pPr>
        <w:widowControl w:val="0"/>
        <w:autoSpaceDE w:val="0"/>
        <w:autoSpaceDN w:val="0"/>
        <w:jc w:val="both"/>
        <w:rPr>
          <w:rFonts w:ascii="Tahoma" w:eastAsia="Arial" w:hAnsi="Tahoma" w:cs="Tahoma"/>
        </w:rPr>
      </w:pPr>
    </w:p>
    <w:p w14:paraId="6A89A7A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Queda terminantemente prohibido el empleo de aceros de diferentes tipos en una misma sección, salvo ello sea debidamente justificado por la Entidad Ejecutora y aprobado por el Inspector de proyecto.</w:t>
      </w:r>
    </w:p>
    <w:p w14:paraId="3DF2CC20" w14:textId="77777777" w:rsidR="009450F9" w:rsidRDefault="009450F9" w:rsidP="009450F9">
      <w:pPr>
        <w:widowControl w:val="0"/>
        <w:autoSpaceDE w:val="0"/>
        <w:autoSpaceDN w:val="0"/>
        <w:jc w:val="both"/>
        <w:rPr>
          <w:rFonts w:ascii="Tahoma" w:eastAsia="Arial" w:hAnsi="Tahoma" w:cs="Tahoma"/>
        </w:rPr>
      </w:pPr>
    </w:p>
    <w:p w14:paraId="268DC28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276C0218" w14:textId="77777777" w:rsidR="009450F9" w:rsidRDefault="009450F9" w:rsidP="009450F9">
      <w:pPr>
        <w:widowControl w:val="0"/>
        <w:autoSpaceDE w:val="0"/>
        <w:autoSpaceDN w:val="0"/>
        <w:jc w:val="both"/>
        <w:rPr>
          <w:rFonts w:ascii="Tahoma" w:eastAsia="Arial" w:hAnsi="Tahoma" w:cs="Tahoma"/>
          <w:b/>
        </w:rPr>
      </w:pPr>
    </w:p>
    <w:p w14:paraId="759918C6"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Empalmes en las barras</w:t>
      </w:r>
    </w:p>
    <w:p w14:paraId="0D585DC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lastRenderedPageBreak/>
        <w:t>Se ejecutarán los empalmes en los sectores donde estén expresamente indicado en planos constructivos o instruido por el Inspector de proyecto.</w:t>
      </w:r>
    </w:p>
    <w:p w14:paraId="1211E92B" w14:textId="77777777" w:rsidR="009450F9" w:rsidRDefault="009450F9" w:rsidP="009450F9">
      <w:pPr>
        <w:widowControl w:val="0"/>
        <w:autoSpaceDE w:val="0"/>
        <w:autoSpaceDN w:val="0"/>
        <w:jc w:val="both"/>
        <w:rPr>
          <w:rFonts w:ascii="Tahoma" w:eastAsia="Arial" w:hAnsi="Tahoma" w:cs="Tahoma"/>
        </w:rPr>
      </w:pPr>
    </w:p>
    <w:p w14:paraId="542ADC9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B5DF2D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realizarán empalmes por superposición de acuerdo al siguiente detalle:</w:t>
      </w:r>
    </w:p>
    <w:p w14:paraId="2E38DA7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5623182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b) En toda la longitud del empalme se colocarán armaduras transversales suplementarias para mejorar las condiciones del empalme, cuando sea necesario.</w:t>
      </w:r>
    </w:p>
    <w:p w14:paraId="1B63284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60BF80A" w14:textId="77777777" w:rsidR="009450F9" w:rsidRDefault="009450F9" w:rsidP="009450F9">
      <w:pPr>
        <w:widowControl w:val="0"/>
        <w:autoSpaceDE w:val="0"/>
        <w:autoSpaceDN w:val="0"/>
        <w:jc w:val="both"/>
        <w:rPr>
          <w:rFonts w:ascii="Tahoma" w:eastAsia="Arial" w:hAnsi="Tahoma" w:cs="Tahoma"/>
        </w:rPr>
      </w:pPr>
    </w:p>
    <w:p w14:paraId="54377AD6"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Mezclado</w:t>
      </w:r>
    </w:p>
    <w:p w14:paraId="6F70507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42CBAE3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Sé utilizarán una o más hormigoneras de capacidad adecuada y se empleará personal especializado para su manejo.</w:t>
      </w:r>
    </w:p>
    <w:p w14:paraId="1AE7247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Periódicamente se verificará la uniformidad del mezclado.</w:t>
      </w:r>
    </w:p>
    <w:p w14:paraId="306E8A5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Los materiales componentes serán introducidos en el orden siguiente:</w:t>
      </w:r>
    </w:p>
    <w:p w14:paraId="1BBE5D1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1º Una parte del agua del mezclado (aproximadamente la mitad)</w:t>
      </w:r>
    </w:p>
    <w:p w14:paraId="7106E0C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2FE9F17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3º La grava.</w:t>
      </w:r>
    </w:p>
    <w:p w14:paraId="3CE0F42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4º El resto del agua de amasado.</w:t>
      </w:r>
    </w:p>
    <w:p w14:paraId="1D02CC5E" w14:textId="77777777" w:rsidR="009450F9" w:rsidRDefault="009450F9" w:rsidP="009450F9">
      <w:pPr>
        <w:widowControl w:val="0"/>
        <w:autoSpaceDE w:val="0"/>
        <w:autoSpaceDN w:val="0"/>
        <w:jc w:val="both"/>
        <w:rPr>
          <w:rFonts w:ascii="Tahoma" w:eastAsia="Arial" w:hAnsi="Tahoma" w:cs="Tahoma"/>
        </w:rPr>
      </w:pPr>
    </w:p>
    <w:p w14:paraId="0F66E9F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2AB54B" w14:textId="77777777" w:rsidR="009450F9" w:rsidRDefault="009450F9" w:rsidP="009450F9">
      <w:pPr>
        <w:widowControl w:val="0"/>
        <w:autoSpaceDE w:val="0"/>
        <w:autoSpaceDN w:val="0"/>
        <w:jc w:val="both"/>
        <w:rPr>
          <w:rFonts w:ascii="Tahoma" w:eastAsia="Arial" w:hAnsi="Tahoma" w:cs="Tahoma"/>
        </w:rPr>
      </w:pPr>
    </w:p>
    <w:p w14:paraId="5379F52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08BEE390" w14:textId="77777777" w:rsidR="009450F9" w:rsidRDefault="009450F9" w:rsidP="009450F9">
      <w:pPr>
        <w:widowControl w:val="0"/>
        <w:autoSpaceDE w:val="0"/>
        <w:autoSpaceDN w:val="0"/>
        <w:jc w:val="both"/>
        <w:rPr>
          <w:rFonts w:ascii="Tahoma" w:eastAsia="Arial" w:hAnsi="Tahoma" w:cs="Tahoma"/>
        </w:rPr>
      </w:pPr>
    </w:p>
    <w:p w14:paraId="1E2CD19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mezclado manual queda expresamente prohibido.</w:t>
      </w:r>
    </w:p>
    <w:p w14:paraId="38719C98" w14:textId="77777777" w:rsidR="009450F9" w:rsidRDefault="009450F9" w:rsidP="009450F9">
      <w:pPr>
        <w:widowControl w:val="0"/>
        <w:autoSpaceDE w:val="0"/>
        <w:autoSpaceDN w:val="0"/>
        <w:jc w:val="both"/>
        <w:rPr>
          <w:rFonts w:ascii="Tahoma" w:eastAsia="Arial" w:hAnsi="Tahoma" w:cs="Tahoma"/>
          <w:b/>
        </w:rPr>
      </w:pPr>
    </w:p>
    <w:p w14:paraId="79914E07"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Transporte</w:t>
      </w:r>
    </w:p>
    <w:p w14:paraId="566B687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92814D" w14:textId="77777777" w:rsidR="009450F9" w:rsidRDefault="009450F9" w:rsidP="009450F9">
      <w:pPr>
        <w:widowControl w:val="0"/>
        <w:autoSpaceDE w:val="0"/>
        <w:autoSpaceDN w:val="0"/>
        <w:jc w:val="both"/>
        <w:rPr>
          <w:rFonts w:ascii="Tahoma" w:eastAsia="Arial" w:hAnsi="Tahoma" w:cs="Tahoma"/>
        </w:rPr>
      </w:pPr>
    </w:p>
    <w:p w14:paraId="1C77676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2BC69AC8" w14:textId="77777777" w:rsidR="009450F9" w:rsidRDefault="009450F9" w:rsidP="009450F9">
      <w:pPr>
        <w:widowControl w:val="0"/>
        <w:autoSpaceDE w:val="0"/>
        <w:autoSpaceDN w:val="0"/>
        <w:jc w:val="both"/>
        <w:rPr>
          <w:rFonts w:ascii="Tahoma" w:eastAsia="Arial" w:hAnsi="Tahoma" w:cs="Tahoma"/>
        </w:rPr>
      </w:pPr>
    </w:p>
    <w:p w14:paraId="7D2CC59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39A62BDF" w14:textId="77777777" w:rsidR="009450F9" w:rsidRDefault="009450F9" w:rsidP="009450F9">
      <w:pPr>
        <w:widowControl w:val="0"/>
        <w:autoSpaceDE w:val="0"/>
        <w:autoSpaceDN w:val="0"/>
        <w:jc w:val="both"/>
        <w:rPr>
          <w:rFonts w:ascii="Tahoma" w:eastAsia="Arial" w:hAnsi="Tahoma" w:cs="Tahoma"/>
          <w:b/>
        </w:rPr>
      </w:pPr>
    </w:p>
    <w:p w14:paraId="36EDCC06"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Hormigonado</w:t>
      </w:r>
    </w:p>
    <w:p w14:paraId="5BB8DCF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5E02DBCE" w14:textId="77777777" w:rsidR="009450F9" w:rsidRDefault="009450F9" w:rsidP="009450F9">
      <w:pPr>
        <w:widowControl w:val="0"/>
        <w:autoSpaceDE w:val="0"/>
        <w:autoSpaceDN w:val="0"/>
        <w:jc w:val="both"/>
        <w:rPr>
          <w:rFonts w:ascii="Tahoma" w:eastAsia="Arial" w:hAnsi="Tahoma" w:cs="Tahoma"/>
        </w:rPr>
      </w:pPr>
    </w:p>
    <w:p w14:paraId="2EB75E6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Inspector de proyecto.</w:t>
      </w:r>
    </w:p>
    <w:p w14:paraId="4BAC8255" w14:textId="77777777" w:rsidR="009450F9" w:rsidRDefault="009450F9" w:rsidP="009450F9">
      <w:pPr>
        <w:widowControl w:val="0"/>
        <w:autoSpaceDE w:val="0"/>
        <w:autoSpaceDN w:val="0"/>
        <w:jc w:val="both"/>
        <w:rPr>
          <w:rFonts w:ascii="Tahoma" w:eastAsia="Arial" w:hAnsi="Tahoma" w:cs="Tahoma"/>
        </w:rPr>
      </w:pPr>
    </w:p>
    <w:p w14:paraId="3410E19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Inspector de proyecto.</w:t>
      </w:r>
    </w:p>
    <w:p w14:paraId="06AAB76C" w14:textId="77777777" w:rsidR="009450F9" w:rsidRDefault="009450F9" w:rsidP="009450F9">
      <w:pPr>
        <w:widowControl w:val="0"/>
        <w:autoSpaceDE w:val="0"/>
        <w:autoSpaceDN w:val="0"/>
        <w:jc w:val="both"/>
        <w:rPr>
          <w:rFonts w:ascii="Tahoma" w:eastAsia="Arial" w:hAnsi="Tahoma" w:cs="Tahoma"/>
        </w:rPr>
      </w:pPr>
    </w:p>
    <w:p w14:paraId="5E4B56B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4B8CD2" w14:textId="77777777" w:rsidR="009450F9" w:rsidRDefault="009450F9" w:rsidP="009450F9">
      <w:pPr>
        <w:widowControl w:val="0"/>
        <w:autoSpaceDE w:val="0"/>
        <w:autoSpaceDN w:val="0"/>
        <w:jc w:val="both"/>
        <w:rPr>
          <w:rFonts w:ascii="Tahoma" w:eastAsia="Arial" w:hAnsi="Tahoma" w:cs="Tahoma"/>
        </w:rPr>
      </w:pPr>
    </w:p>
    <w:p w14:paraId="6C6606F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caso de que no se indiquen las juntas constructivas en el proyecto, el Inspector de proyecto indicará donde pueden hacerse las juntas constructivas.</w:t>
      </w:r>
    </w:p>
    <w:p w14:paraId="21251D4D" w14:textId="77777777" w:rsidR="009450F9" w:rsidRDefault="009450F9" w:rsidP="009450F9">
      <w:pPr>
        <w:widowControl w:val="0"/>
        <w:autoSpaceDE w:val="0"/>
        <w:autoSpaceDN w:val="0"/>
        <w:jc w:val="both"/>
        <w:rPr>
          <w:rFonts w:ascii="Tahoma" w:eastAsia="Arial" w:hAnsi="Tahoma" w:cs="Tahoma"/>
        </w:rPr>
      </w:pPr>
    </w:p>
    <w:p w14:paraId="27E1CD0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1C83F012" w14:textId="77777777" w:rsidR="009450F9" w:rsidRDefault="009450F9" w:rsidP="00E67CCD">
      <w:pPr>
        <w:widowControl w:val="0"/>
        <w:numPr>
          <w:ilvl w:val="0"/>
          <w:numId w:val="96"/>
        </w:numPr>
        <w:autoSpaceDE w:val="0"/>
        <w:autoSpaceDN w:val="0"/>
        <w:jc w:val="both"/>
        <w:rPr>
          <w:rFonts w:ascii="Tahoma" w:eastAsia="Arial" w:hAnsi="Tahoma" w:cs="Tahoma"/>
        </w:rPr>
      </w:pPr>
      <w:r>
        <w:rPr>
          <w:rFonts w:ascii="Tahoma" w:eastAsia="Arial" w:hAnsi="Tahoma" w:cs="Tahoma"/>
        </w:rPr>
        <w:t>La temperatura de vaciado no será menor a 5°C.</w:t>
      </w:r>
    </w:p>
    <w:p w14:paraId="0C9DAA8C" w14:textId="77777777" w:rsidR="009450F9" w:rsidRDefault="009450F9" w:rsidP="00E67CCD">
      <w:pPr>
        <w:widowControl w:val="0"/>
        <w:numPr>
          <w:ilvl w:val="0"/>
          <w:numId w:val="96"/>
        </w:numPr>
        <w:autoSpaceDE w:val="0"/>
        <w:autoSpaceDN w:val="0"/>
        <w:jc w:val="both"/>
        <w:rPr>
          <w:rFonts w:ascii="Tahoma" w:eastAsia="Arial" w:hAnsi="Tahoma" w:cs="Tahoma"/>
        </w:rPr>
      </w:pPr>
      <w:r>
        <w:rPr>
          <w:rFonts w:ascii="Tahoma" w:eastAsia="Arial" w:hAnsi="Tahoma" w:cs="Tahoma"/>
        </w:rPr>
        <w:t>No podrá efectuarse el vaciado durante la lluvia.</w:t>
      </w:r>
    </w:p>
    <w:p w14:paraId="17A485B1" w14:textId="77777777" w:rsidR="009450F9" w:rsidRDefault="009450F9" w:rsidP="00E67CCD">
      <w:pPr>
        <w:widowControl w:val="0"/>
        <w:numPr>
          <w:ilvl w:val="0"/>
          <w:numId w:val="96"/>
        </w:numPr>
        <w:autoSpaceDE w:val="0"/>
        <w:autoSpaceDN w:val="0"/>
        <w:jc w:val="both"/>
        <w:rPr>
          <w:rFonts w:ascii="Tahoma" w:eastAsia="Arial" w:hAnsi="Tahoma" w:cs="Tahoma"/>
        </w:rPr>
      </w:pPr>
      <w:r>
        <w:rPr>
          <w:rFonts w:ascii="Tahoma" w:eastAsia="Arial" w:hAnsi="Tahoma" w:cs="Tahoma"/>
        </w:rPr>
        <w:t>No será permitido disponer de grandes cantidades de hormigón en un solo lugar para esparcirlo posteriormente.</w:t>
      </w:r>
    </w:p>
    <w:p w14:paraId="1DA9A00F" w14:textId="77777777" w:rsidR="009450F9" w:rsidRDefault="009450F9" w:rsidP="00E67CCD">
      <w:pPr>
        <w:widowControl w:val="0"/>
        <w:numPr>
          <w:ilvl w:val="0"/>
          <w:numId w:val="96"/>
        </w:numPr>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0F6E213D" w14:textId="77777777" w:rsidR="009450F9" w:rsidRDefault="009450F9" w:rsidP="009450F9">
      <w:pPr>
        <w:widowControl w:val="0"/>
        <w:autoSpaceDE w:val="0"/>
        <w:autoSpaceDN w:val="0"/>
        <w:jc w:val="both"/>
        <w:rPr>
          <w:rFonts w:ascii="Tahoma" w:eastAsia="Arial" w:hAnsi="Tahoma" w:cs="Tahoma"/>
        </w:rPr>
      </w:pPr>
    </w:p>
    <w:p w14:paraId="0EFDE71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14:paraId="3D966313" w14:textId="77777777" w:rsidR="009450F9" w:rsidRDefault="009450F9" w:rsidP="009450F9">
      <w:pPr>
        <w:widowControl w:val="0"/>
        <w:autoSpaceDE w:val="0"/>
        <w:autoSpaceDN w:val="0"/>
        <w:jc w:val="both"/>
        <w:rPr>
          <w:rFonts w:ascii="Tahoma" w:eastAsia="Arial" w:hAnsi="Tahoma" w:cs="Tahoma"/>
        </w:rPr>
      </w:pPr>
    </w:p>
    <w:p w14:paraId="4D6398F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00EFCCAB" w14:textId="77777777" w:rsidR="009450F9" w:rsidRDefault="009450F9" w:rsidP="009450F9">
      <w:pPr>
        <w:widowControl w:val="0"/>
        <w:autoSpaceDE w:val="0"/>
        <w:autoSpaceDN w:val="0"/>
        <w:jc w:val="both"/>
        <w:rPr>
          <w:rFonts w:ascii="Tahoma" w:eastAsia="Arial" w:hAnsi="Tahoma" w:cs="Tahoma"/>
        </w:rPr>
      </w:pPr>
    </w:p>
    <w:p w14:paraId="0A8B718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228FCEE5" w14:textId="77777777" w:rsidR="009450F9" w:rsidRDefault="009450F9" w:rsidP="009450F9">
      <w:pPr>
        <w:widowControl w:val="0"/>
        <w:autoSpaceDE w:val="0"/>
        <w:autoSpaceDN w:val="0"/>
        <w:jc w:val="both"/>
        <w:rPr>
          <w:rFonts w:ascii="Tahoma" w:eastAsia="Arial" w:hAnsi="Tahoma" w:cs="Tahoma"/>
        </w:rPr>
      </w:pPr>
    </w:p>
    <w:p w14:paraId="0200EDAA"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Compactación</w:t>
      </w:r>
    </w:p>
    <w:p w14:paraId="78AA530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393F576C" w14:textId="77777777" w:rsidR="009450F9" w:rsidRDefault="009450F9" w:rsidP="009450F9">
      <w:pPr>
        <w:widowControl w:val="0"/>
        <w:autoSpaceDE w:val="0"/>
        <w:autoSpaceDN w:val="0"/>
        <w:jc w:val="both"/>
        <w:rPr>
          <w:rFonts w:ascii="Tahoma" w:eastAsia="Arial" w:hAnsi="Tahoma" w:cs="Tahoma"/>
        </w:rPr>
      </w:pPr>
    </w:p>
    <w:p w14:paraId="4E099B6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619ACD93" w14:textId="77777777" w:rsidR="009450F9" w:rsidRDefault="009450F9" w:rsidP="009450F9">
      <w:pPr>
        <w:widowControl w:val="0"/>
        <w:autoSpaceDE w:val="0"/>
        <w:autoSpaceDN w:val="0"/>
        <w:jc w:val="both"/>
        <w:rPr>
          <w:rFonts w:ascii="Tahoma" w:eastAsia="Arial" w:hAnsi="Tahoma" w:cs="Tahoma"/>
        </w:rPr>
      </w:pPr>
    </w:p>
    <w:p w14:paraId="0ACD6B7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05A0F074" w14:textId="77777777" w:rsidR="009450F9" w:rsidRDefault="009450F9" w:rsidP="009450F9">
      <w:pPr>
        <w:widowControl w:val="0"/>
        <w:autoSpaceDE w:val="0"/>
        <w:autoSpaceDN w:val="0"/>
        <w:jc w:val="both"/>
        <w:rPr>
          <w:rFonts w:ascii="Tahoma" w:eastAsia="Arial" w:hAnsi="Tahoma" w:cs="Tahoma"/>
        </w:rPr>
      </w:pPr>
    </w:p>
    <w:p w14:paraId="0A35506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3A5A7D7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3C8B6C2F" w14:textId="77777777" w:rsidR="009450F9" w:rsidRDefault="009450F9" w:rsidP="009450F9">
      <w:pPr>
        <w:widowControl w:val="0"/>
        <w:autoSpaceDE w:val="0"/>
        <w:autoSpaceDN w:val="0"/>
        <w:jc w:val="both"/>
        <w:rPr>
          <w:rFonts w:ascii="Tahoma" w:eastAsia="Arial" w:hAnsi="Tahoma" w:cs="Tahoma"/>
        </w:rPr>
      </w:pPr>
    </w:p>
    <w:p w14:paraId="4BC224E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720DDBD3" w14:textId="77777777" w:rsidR="009450F9" w:rsidRDefault="009450F9" w:rsidP="009450F9">
      <w:pPr>
        <w:widowControl w:val="0"/>
        <w:autoSpaceDE w:val="0"/>
        <w:autoSpaceDN w:val="0"/>
        <w:jc w:val="both"/>
        <w:rPr>
          <w:rFonts w:ascii="Tahoma" w:eastAsia="Arial" w:hAnsi="Tahoma" w:cs="Tahoma"/>
        </w:rPr>
      </w:pPr>
    </w:p>
    <w:p w14:paraId="18B712C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lastRenderedPageBreak/>
        <w:t>El compactado del hormigón se completará con un apisonado manual del hormigón y un golpeteo de los encofrados.</w:t>
      </w:r>
    </w:p>
    <w:p w14:paraId="42594B11" w14:textId="77777777" w:rsidR="009450F9" w:rsidRDefault="009450F9" w:rsidP="009450F9">
      <w:pPr>
        <w:widowControl w:val="0"/>
        <w:autoSpaceDE w:val="0"/>
        <w:autoSpaceDN w:val="0"/>
        <w:jc w:val="both"/>
        <w:rPr>
          <w:rFonts w:ascii="Tahoma" w:eastAsia="Arial" w:hAnsi="Tahoma" w:cs="Tahoma"/>
        </w:rPr>
      </w:pPr>
    </w:p>
    <w:p w14:paraId="76A1AA0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3304F376" w14:textId="77777777" w:rsidR="009450F9" w:rsidRDefault="009450F9" w:rsidP="009450F9">
      <w:pPr>
        <w:widowControl w:val="0"/>
        <w:autoSpaceDE w:val="0"/>
        <w:autoSpaceDN w:val="0"/>
        <w:jc w:val="both"/>
        <w:rPr>
          <w:rFonts w:ascii="Tahoma" w:eastAsia="Arial" w:hAnsi="Tahoma" w:cs="Tahoma"/>
        </w:rPr>
      </w:pPr>
    </w:p>
    <w:p w14:paraId="5FFCC7C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Desencofrado</w:t>
      </w:r>
    </w:p>
    <w:p w14:paraId="7F88722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8F6A94" w14:textId="77777777" w:rsidR="009450F9" w:rsidRDefault="009450F9" w:rsidP="009450F9">
      <w:pPr>
        <w:widowControl w:val="0"/>
        <w:autoSpaceDE w:val="0"/>
        <w:autoSpaceDN w:val="0"/>
        <w:jc w:val="both"/>
        <w:rPr>
          <w:rFonts w:ascii="Tahoma" w:eastAsia="Arial" w:hAnsi="Tahoma" w:cs="Tahoma"/>
        </w:rPr>
      </w:pPr>
    </w:p>
    <w:p w14:paraId="08F87CB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3FD5673A" w14:textId="77777777" w:rsidR="009450F9" w:rsidRDefault="009450F9" w:rsidP="009450F9">
      <w:pPr>
        <w:widowControl w:val="0"/>
        <w:autoSpaceDE w:val="0"/>
        <w:autoSpaceDN w:val="0"/>
        <w:jc w:val="both"/>
        <w:rPr>
          <w:rFonts w:ascii="Tahoma" w:eastAsia="Arial" w:hAnsi="Tahoma" w:cs="Tahoma"/>
        </w:rPr>
      </w:pPr>
    </w:p>
    <w:p w14:paraId="78E5E16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60420C1" w14:textId="77777777" w:rsidR="009450F9" w:rsidRDefault="009450F9" w:rsidP="009450F9">
      <w:pPr>
        <w:widowControl w:val="0"/>
        <w:autoSpaceDE w:val="0"/>
        <w:autoSpaceDN w:val="0"/>
        <w:jc w:val="both"/>
        <w:rPr>
          <w:rFonts w:ascii="Tahoma" w:eastAsia="Arial" w:hAnsi="Tahoma" w:cs="Tahoma"/>
        </w:rPr>
      </w:pPr>
    </w:p>
    <w:p w14:paraId="07694FC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6E263997" w14:textId="77777777" w:rsidR="009450F9" w:rsidRDefault="009450F9" w:rsidP="009450F9">
      <w:pPr>
        <w:widowControl w:val="0"/>
        <w:autoSpaceDE w:val="0"/>
        <w:autoSpaceDN w:val="0"/>
        <w:jc w:val="both"/>
        <w:rPr>
          <w:rFonts w:ascii="Tahoma" w:eastAsia="Arial" w:hAnsi="Tahoma" w:cs="Tahoma"/>
        </w:rPr>
      </w:pPr>
    </w:p>
    <w:p w14:paraId="4B7C4DD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7AC21D6B" w14:textId="77777777" w:rsidR="009450F9" w:rsidRDefault="009450F9" w:rsidP="009450F9">
      <w:pPr>
        <w:widowControl w:val="0"/>
        <w:autoSpaceDE w:val="0"/>
        <w:autoSpaceDN w:val="0"/>
        <w:jc w:val="both"/>
        <w:rPr>
          <w:rFonts w:ascii="Tahoma" w:eastAsia="Arial" w:hAnsi="Tahoma" w:cs="Tahoma"/>
        </w:rPr>
      </w:pPr>
    </w:p>
    <w:p w14:paraId="03EF918E"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Protección y Curado</w:t>
      </w:r>
    </w:p>
    <w:p w14:paraId="18AF957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23065F8F" w14:textId="77777777" w:rsidR="009450F9" w:rsidRDefault="009450F9" w:rsidP="009450F9">
      <w:pPr>
        <w:widowControl w:val="0"/>
        <w:autoSpaceDE w:val="0"/>
        <w:autoSpaceDN w:val="0"/>
        <w:jc w:val="both"/>
        <w:rPr>
          <w:rFonts w:ascii="Tahoma" w:eastAsia="Arial" w:hAnsi="Tahoma" w:cs="Tahoma"/>
        </w:rPr>
      </w:pPr>
    </w:p>
    <w:p w14:paraId="468CBC8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202A51A1" w14:textId="77777777" w:rsidR="009450F9" w:rsidRDefault="009450F9" w:rsidP="009450F9">
      <w:pPr>
        <w:widowControl w:val="0"/>
        <w:autoSpaceDE w:val="0"/>
        <w:autoSpaceDN w:val="0"/>
        <w:jc w:val="both"/>
        <w:rPr>
          <w:rFonts w:ascii="Tahoma" w:eastAsia="Arial" w:hAnsi="Tahoma" w:cs="Tahoma"/>
        </w:rPr>
      </w:pPr>
    </w:p>
    <w:p w14:paraId="128A504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F357B05" w14:textId="77777777" w:rsidR="009450F9" w:rsidRDefault="009450F9" w:rsidP="009450F9">
      <w:pPr>
        <w:widowControl w:val="0"/>
        <w:autoSpaceDE w:val="0"/>
        <w:autoSpaceDN w:val="0"/>
        <w:jc w:val="both"/>
        <w:rPr>
          <w:rFonts w:ascii="Tahoma" w:eastAsia="Arial" w:hAnsi="Tahoma" w:cs="Tahoma"/>
        </w:rPr>
      </w:pPr>
    </w:p>
    <w:p w14:paraId="21BD4B8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760661C9" w14:textId="77777777" w:rsidR="009450F9" w:rsidRDefault="009450F9" w:rsidP="009450F9">
      <w:pPr>
        <w:widowControl w:val="0"/>
        <w:autoSpaceDE w:val="0"/>
        <w:autoSpaceDN w:val="0"/>
        <w:jc w:val="both"/>
        <w:rPr>
          <w:rFonts w:ascii="Tahoma" w:eastAsia="Arial" w:hAnsi="Tahoma" w:cs="Tahoma"/>
        </w:rPr>
      </w:pPr>
    </w:p>
    <w:p w14:paraId="6DE2589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Control de Calidad</w:t>
      </w:r>
    </w:p>
    <w:p w14:paraId="1F6ECEA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78FB0FD1" w14:textId="77777777" w:rsidR="009450F9" w:rsidRDefault="009450F9" w:rsidP="009450F9">
      <w:pPr>
        <w:widowControl w:val="0"/>
        <w:autoSpaceDE w:val="0"/>
        <w:autoSpaceDN w:val="0"/>
        <w:jc w:val="both"/>
        <w:rPr>
          <w:rFonts w:ascii="Tahoma" w:eastAsia="Arial" w:hAnsi="Tahoma" w:cs="Tahoma"/>
        </w:rPr>
      </w:pPr>
    </w:p>
    <w:p w14:paraId="529AD0B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1846E0C4" w14:textId="77777777" w:rsidR="009450F9" w:rsidRDefault="009450F9" w:rsidP="009450F9">
      <w:pPr>
        <w:widowControl w:val="0"/>
        <w:autoSpaceDE w:val="0"/>
        <w:autoSpaceDN w:val="0"/>
        <w:jc w:val="both"/>
        <w:rPr>
          <w:rFonts w:ascii="Tahoma" w:eastAsia="Arial" w:hAnsi="Tahoma" w:cs="Tahoma"/>
        </w:rPr>
      </w:pPr>
    </w:p>
    <w:p w14:paraId="72298D9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3F294075" w14:textId="77777777" w:rsidR="009450F9" w:rsidRDefault="009450F9" w:rsidP="009450F9">
      <w:pPr>
        <w:widowControl w:val="0"/>
        <w:autoSpaceDE w:val="0"/>
        <w:autoSpaceDN w:val="0"/>
        <w:jc w:val="both"/>
        <w:rPr>
          <w:rFonts w:ascii="Tahoma" w:eastAsia="Arial" w:hAnsi="Tahoma" w:cs="Tahoma"/>
        </w:rPr>
      </w:pPr>
    </w:p>
    <w:p w14:paraId="2C9A8C51" w14:textId="77777777" w:rsidR="009450F9" w:rsidRDefault="009450F9" w:rsidP="00E67CCD">
      <w:pPr>
        <w:widowControl w:val="0"/>
        <w:numPr>
          <w:ilvl w:val="0"/>
          <w:numId w:val="97"/>
        </w:numPr>
        <w:autoSpaceDE w:val="0"/>
        <w:autoSpaceDN w:val="0"/>
        <w:jc w:val="both"/>
        <w:rPr>
          <w:rFonts w:ascii="Tahoma" w:eastAsia="Arial" w:hAnsi="Tahoma" w:cs="Tahoma"/>
          <w:b/>
        </w:rPr>
      </w:pPr>
      <w:r>
        <w:rPr>
          <w:rFonts w:ascii="Tahoma" w:eastAsia="Arial" w:hAnsi="Tahoma" w:cs="Tahoma"/>
          <w:b/>
        </w:rPr>
        <w:t>Ensayos a Realizar</w:t>
      </w:r>
    </w:p>
    <w:p w14:paraId="4005C1A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37E3601D"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t>Granulometría de los Áridos.</w:t>
      </w:r>
    </w:p>
    <w:p w14:paraId="28EB0BB5"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lastRenderedPageBreak/>
        <w:t>Ensayos de Control de la Resistencia del Hormigón – Probetas Cilíndricas.</w:t>
      </w:r>
    </w:p>
    <w:p w14:paraId="5C2CEA0E"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421C09FB"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t>Ensayo de la Máquina de los Ángeles.</w:t>
      </w:r>
    </w:p>
    <w:p w14:paraId="48B7B56E" w14:textId="77777777" w:rsidR="009450F9" w:rsidRDefault="009450F9" w:rsidP="009450F9">
      <w:pPr>
        <w:widowControl w:val="0"/>
        <w:autoSpaceDE w:val="0"/>
        <w:autoSpaceDN w:val="0"/>
        <w:jc w:val="both"/>
        <w:rPr>
          <w:rFonts w:ascii="Tahoma" w:eastAsia="Arial" w:hAnsi="Tahoma" w:cs="Tahoma"/>
        </w:rPr>
      </w:pPr>
    </w:p>
    <w:p w14:paraId="4AB80F3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122D3536"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Ensayos de calidad sobre el cemento.</w:t>
      </w:r>
    </w:p>
    <w:p w14:paraId="6B5F05DF"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Ensayos de calidad de los aceros de refuerzo.</w:t>
      </w:r>
    </w:p>
    <w:p w14:paraId="37713120"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Ensayo de la Máquina de los Ángeles.</w:t>
      </w:r>
    </w:p>
    <w:p w14:paraId="0C766EDF"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3688171C" w14:textId="77777777" w:rsidR="009450F9" w:rsidRDefault="009450F9" w:rsidP="009450F9">
      <w:pPr>
        <w:widowControl w:val="0"/>
        <w:autoSpaceDE w:val="0"/>
        <w:autoSpaceDN w:val="0"/>
        <w:jc w:val="both"/>
        <w:rPr>
          <w:rFonts w:ascii="Tahoma" w:eastAsia="Arial" w:hAnsi="Tahoma" w:cs="Tahoma"/>
        </w:rPr>
      </w:pPr>
    </w:p>
    <w:p w14:paraId="1DEB6C8F" w14:textId="77777777" w:rsidR="009450F9" w:rsidRDefault="009450F9" w:rsidP="00E67CCD">
      <w:pPr>
        <w:widowControl w:val="0"/>
        <w:numPr>
          <w:ilvl w:val="0"/>
          <w:numId w:val="97"/>
        </w:numPr>
        <w:autoSpaceDE w:val="0"/>
        <w:autoSpaceDN w:val="0"/>
        <w:jc w:val="both"/>
        <w:rPr>
          <w:rFonts w:ascii="Tahoma" w:eastAsia="Arial" w:hAnsi="Tahoma" w:cs="Tahoma"/>
          <w:b/>
        </w:rPr>
      </w:pPr>
      <w:r>
        <w:rPr>
          <w:rFonts w:ascii="Tahoma" w:eastAsia="Arial" w:hAnsi="Tahoma" w:cs="Tahoma"/>
          <w:b/>
        </w:rPr>
        <w:t>Laboratorio</w:t>
      </w:r>
    </w:p>
    <w:p w14:paraId="6BB0663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94D4123" w14:textId="77777777" w:rsidR="009450F9" w:rsidRDefault="009450F9" w:rsidP="009450F9">
      <w:pPr>
        <w:widowControl w:val="0"/>
        <w:autoSpaceDE w:val="0"/>
        <w:autoSpaceDN w:val="0"/>
        <w:jc w:val="both"/>
        <w:rPr>
          <w:rFonts w:ascii="Tahoma" w:eastAsia="Arial" w:hAnsi="Tahoma" w:cs="Tahoma"/>
        </w:rPr>
      </w:pPr>
    </w:p>
    <w:p w14:paraId="53C8C5BD" w14:textId="77777777" w:rsidR="009450F9" w:rsidRDefault="009450F9" w:rsidP="00E67CCD">
      <w:pPr>
        <w:widowControl w:val="0"/>
        <w:numPr>
          <w:ilvl w:val="0"/>
          <w:numId w:val="100"/>
        </w:numPr>
        <w:autoSpaceDE w:val="0"/>
        <w:autoSpaceDN w:val="0"/>
        <w:jc w:val="both"/>
        <w:rPr>
          <w:rFonts w:ascii="Tahoma" w:eastAsia="Arial" w:hAnsi="Tahoma" w:cs="Tahoma"/>
          <w:b/>
        </w:rPr>
      </w:pPr>
      <w:r>
        <w:rPr>
          <w:rFonts w:ascii="Tahoma" w:eastAsia="Arial" w:hAnsi="Tahoma" w:cs="Tahoma"/>
          <w:b/>
        </w:rPr>
        <w:t>Frecuencia de los Ensayos</w:t>
      </w:r>
    </w:p>
    <w:p w14:paraId="5856BE5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12D047C1" w14:textId="77777777" w:rsidR="009450F9" w:rsidRDefault="009450F9" w:rsidP="009450F9">
      <w:pPr>
        <w:widowControl w:val="0"/>
        <w:autoSpaceDE w:val="0"/>
        <w:autoSpaceDN w:val="0"/>
        <w:jc w:val="both"/>
        <w:rPr>
          <w:rFonts w:ascii="Tahoma" w:eastAsia="Arial" w:hAnsi="Tahoma" w:cs="Tahoma"/>
        </w:rPr>
      </w:pPr>
    </w:p>
    <w:p w14:paraId="5B5D632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B26155" w14:textId="77777777" w:rsidR="009450F9" w:rsidRDefault="009450F9" w:rsidP="009450F9">
      <w:pPr>
        <w:widowControl w:val="0"/>
        <w:autoSpaceDE w:val="0"/>
        <w:autoSpaceDN w:val="0"/>
        <w:jc w:val="both"/>
        <w:rPr>
          <w:rFonts w:ascii="Tahoma" w:eastAsia="Arial" w:hAnsi="Tahoma" w:cs="Tahoma"/>
        </w:rPr>
      </w:pPr>
    </w:p>
    <w:p w14:paraId="5E4CC54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38447A" w14:textId="77777777" w:rsidR="009450F9" w:rsidRDefault="009450F9" w:rsidP="009450F9">
      <w:pPr>
        <w:widowControl w:val="0"/>
        <w:autoSpaceDE w:val="0"/>
        <w:autoSpaceDN w:val="0"/>
        <w:jc w:val="both"/>
        <w:rPr>
          <w:rFonts w:ascii="Tahoma" w:eastAsia="Arial" w:hAnsi="Tahoma" w:cs="Tahoma"/>
        </w:rPr>
      </w:pPr>
    </w:p>
    <w:p w14:paraId="03A7CB7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734A70F" w14:textId="77777777" w:rsidR="009450F9" w:rsidRDefault="009450F9" w:rsidP="009450F9">
      <w:pPr>
        <w:widowControl w:val="0"/>
        <w:autoSpaceDE w:val="0"/>
        <w:autoSpaceDN w:val="0"/>
        <w:jc w:val="both"/>
        <w:rPr>
          <w:rFonts w:ascii="Tahoma" w:eastAsia="Arial" w:hAnsi="Tahoma" w:cs="Tahoma"/>
        </w:rPr>
      </w:pPr>
    </w:p>
    <w:p w14:paraId="19F9D1B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FEEA568" w14:textId="77777777" w:rsidR="009450F9" w:rsidRDefault="009450F9" w:rsidP="009450F9">
      <w:pPr>
        <w:widowControl w:val="0"/>
        <w:autoSpaceDE w:val="0"/>
        <w:autoSpaceDN w:val="0"/>
        <w:jc w:val="both"/>
        <w:rPr>
          <w:rFonts w:ascii="Tahoma" w:eastAsia="Arial" w:hAnsi="Tahoma" w:cs="Tahoma"/>
        </w:rPr>
      </w:pPr>
    </w:p>
    <w:p w14:paraId="214C576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C1F558" w14:textId="77777777" w:rsidR="009450F9" w:rsidRDefault="009450F9" w:rsidP="009450F9">
      <w:pPr>
        <w:widowControl w:val="0"/>
        <w:autoSpaceDE w:val="0"/>
        <w:autoSpaceDN w:val="0"/>
        <w:jc w:val="both"/>
        <w:rPr>
          <w:rFonts w:ascii="Tahoma" w:eastAsia="Arial" w:hAnsi="Tahoma" w:cs="Tahoma"/>
        </w:rPr>
      </w:pPr>
    </w:p>
    <w:p w14:paraId="13EDEC2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2989CDC4" w14:textId="77777777" w:rsidR="009450F9" w:rsidRDefault="009450F9" w:rsidP="009450F9">
      <w:pPr>
        <w:widowControl w:val="0"/>
        <w:autoSpaceDE w:val="0"/>
        <w:autoSpaceDN w:val="0"/>
        <w:jc w:val="both"/>
        <w:rPr>
          <w:rFonts w:ascii="Tahoma" w:eastAsia="Arial"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450F9" w14:paraId="1EC2B52E" w14:textId="77777777" w:rsidTr="009450F9">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A7AF1F"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 xml:space="preserve">TIPO DEL </w:t>
            </w:r>
            <w:proofErr w:type="spellStart"/>
            <w:r>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F606B7"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E6C54C6"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RES. Kg/cm2</w:t>
            </w:r>
          </w:p>
          <w:p w14:paraId="5CFD15E8"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3E4749" w14:textId="77777777" w:rsidR="009450F9" w:rsidRDefault="009450F9">
            <w:pPr>
              <w:widowControl w:val="0"/>
              <w:autoSpaceDE w:val="0"/>
              <w:autoSpaceDN w:val="0"/>
              <w:spacing w:line="254" w:lineRule="auto"/>
              <w:jc w:val="both"/>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41ABD7"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66A155F"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Rev. (</w:t>
            </w:r>
            <w:proofErr w:type="spellStart"/>
            <w:r>
              <w:rPr>
                <w:rFonts w:ascii="Tahoma" w:eastAsia="Arial" w:hAnsi="Tahoma" w:cs="Tahoma"/>
                <w:b/>
              </w:rPr>
              <w:t>pulg</w:t>
            </w:r>
            <w:proofErr w:type="spellEnd"/>
            <w:r>
              <w:rPr>
                <w:rFonts w:ascii="Tahoma" w:eastAsia="Arial" w:hAnsi="Tahoma" w:cs="Tahoma"/>
                <w:b/>
              </w:rPr>
              <w:t>)</w:t>
            </w:r>
          </w:p>
        </w:tc>
      </w:tr>
      <w:tr w:rsidR="009450F9" w14:paraId="0CB76706"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EAD6D1E"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3FF5B5"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C20A7B"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18CF79"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DC370A"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384B8E"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 – 3</w:t>
            </w:r>
          </w:p>
        </w:tc>
      </w:tr>
      <w:tr w:rsidR="009450F9" w14:paraId="7B4101F2" w14:textId="77777777" w:rsidTr="009450F9">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2F7FBE3"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8721D6"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29D7A7"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42CB08"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73AF92"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2360B0"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 – 3</w:t>
            </w:r>
          </w:p>
        </w:tc>
      </w:tr>
      <w:tr w:rsidR="009450F9" w14:paraId="1242E630"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7F4A218"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FB2BE3"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CF9403"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6DE3D2"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C9D9FC"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EBC8B90" w14:textId="77777777" w:rsidR="009450F9" w:rsidRDefault="009450F9">
            <w:pPr>
              <w:widowControl w:val="0"/>
              <w:autoSpaceDE w:val="0"/>
              <w:autoSpaceDN w:val="0"/>
              <w:spacing w:line="254" w:lineRule="auto"/>
              <w:jc w:val="both"/>
              <w:rPr>
                <w:rFonts w:ascii="Tahoma" w:eastAsia="Arial" w:hAnsi="Tahoma" w:cs="Tahoma"/>
                <w:b/>
              </w:rPr>
            </w:pPr>
            <w:r>
              <w:rPr>
                <w:rFonts w:ascii="Tahoma" w:eastAsia="Arial" w:hAnsi="Tahoma" w:cs="Tahoma"/>
                <w:b/>
              </w:rPr>
              <w:t>2 – 4</w:t>
            </w:r>
          </w:p>
        </w:tc>
      </w:tr>
      <w:tr w:rsidR="009450F9" w14:paraId="0E6DB8A1" w14:textId="77777777" w:rsidTr="009450F9">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B856EDE"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FB13AA"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2E3282"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545F38"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D5D7D0"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C512C3"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 – 4</w:t>
            </w:r>
          </w:p>
        </w:tc>
      </w:tr>
      <w:tr w:rsidR="009450F9" w14:paraId="6F1EADFF"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250C0A5"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FB50B6"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5416A1"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6F50763"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294631"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76AEDB"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 – 3</w:t>
            </w:r>
          </w:p>
        </w:tc>
      </w:tr>
      <w:tr w:rsidR="009450F9" w14:paraId="6405C386" w14:textId="77777777" w:rsidTr="009450F9">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705F073"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E612F8"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72677E"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F93DD6"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C63E9F"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5D0140"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 – 3</w:t>
            </w:r>
          </w:p>
        </w:tc>
      </w:tr>
      <w:tr w:rsidR="009450F9" w14:paraId="55C35F8D" w14:textId="77777777" w:rsidTr="009450F9">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C2AE344"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5D7DA6"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AA09E5"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4A5FB2"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4610C6"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FE3EFE" w14:textId="77777777" w:rsidR="009450F9" w:rsidRDefault="009450F9">
            <w:pPr>
              <w:widowControl w:val="0"/>
              <w:autoSpaceDE w:val="0"/>
              <w:autoSpaceDN w:val="0"/>
              <w:spacing w:line="254" w:lineRule="auto"/>
              <w:jc w:val="both"/>
              <w:rPr>
                <w:rFonts w:ascii="Tahoma" w:eastAsia="Arial" w:hAnsi="Tahoma" w:cs="Tahoma"/>
              </w:rPr>
            </w:pPr>
            <w:r>
              <w:rPr>
                <w:rFonts w:ascii="Tahoma" w:eastAsia="Arial" w:hAnsi="Tahoma" w:cs="Tahoma"/>
              </w:rPr>
              <w:t>2 – 3</w:t>
            </w:r>
          </w:p>
        </w:tc>
      </w:tr>
    </w:tbl>
    <w:p w14:paraId="433596CA" w14:textId="77777777" w:rsidR="009450F9" w:rsidRDefault="009450F9" w:rsidP="009450F9">
      <w:pPr>
        <w:widowControl w:val="0"/>
        <w:autoSpaceDE w:val="0"/>
        <w:autoSpaceDN w:val="0"/>
        <w:jc w:val="both"/>
        <w:rPr>
          <w:rFonts w:ascii="Tahoma" w:eastAsia="Arial" w:hAnsi="Tahoma" w:cs="Tahoma"/>
        </w:rPr>
      </w:pPr>
    </w:p>
    <w:p w14:paraId="79E692CE"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Criterios de Aceptación y Rechazo</w:t>
      </w:r>
    </w:p>
    <w:p w14:paraId="1D9AD75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4494E6" w14:textId="77777777" w:rsidR="009450F9" w:rsidRDefault="009450F9" w:rsidP="009450F9">
      <w:pPr>
        <w:widowControl w:val="0"/>
        <w:autoSpaceDE w:val="0"/>
        <w:autoSpaceDN w:val="0"/>
        <w:jc w:val="both"/>
        <w:rPr>
          <w:rFonts w:ascii="Tahoma" w:eastAsia="Arial" w:hAnsi="Tahoma" w:cs="Tahoma"/>
        </w:rPr>
      </w:pPr>
    </w:p>
    <w:p w14:paraId="5A11296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F6E12D5" w14:textId="77777777" w:rsidR="009450F9" w:rsidRDefault="009450F9" w:rsidP="009450F9">
      <w:pPr>
        <w:widowControl w:val="0"/>
        <w:autoSpaceDE w:val="0"/>
        <w:autoSpaceDN w:val="0"/>
        <w:jc w:val="both"/>
        <w:rPr>
          <w:rFonts w:ascii="Tahoma" w:eastAsia="Arial" w:hAnsi="Tahoma" w:cs="Tahoma"/>
        </w:rPr>
      </w:pPr>
    </w:p>
    <w:p w14:paraId="1CD55AF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401034B6" w14:textId="77777777" w:rsidR="009450F9" w:rsidRDefault="009450F9" w:rsidP="009450F9">
      <w:pPr>
        <w:widowControl w:val="0"/>
        <w:autoSpaceDE w:val="0"/>
        <w:autoSpaceDN w:val="0"/>
        <w:jc w:val="both"/>
        <w:rPr>
          <w:rFonts w:ascii="Tahoma" w:eastAsia="Arial" w:hAnsi="Tahoma" w:cs="Tahoma"/>
        </w:rPr>
      </w:pPr>
    </w:p>
    <w:p w14:paraId="48C308A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Todos los ensayos, pruebas, demoliciones, curados y reemplazos necesarios serán cancelados por la Entidad Ejecutora.</w:t>
      </w:r>
    </w:p>
    <w:p w14:paraId="7D30B786" w14:textId="77777777" w:rsidR="009450F9" w:rsidRDefault="009450F9" w:rsidP="009450F9">
      <w:pPr>
        <w:widowControl w:val="0"/>
        <w:autoSpaceDE w:val="0"/>
        <w:autoSpaceDN w:val="0"/>
        <w:jc w:val="both"/>
        <w:rPr>
          <w:rFonts w:ascii="Tahoma" w:eastAsia="Arial" w:hAnsi="Tahoma" w:cs="Tahoma"/>
        </w:rPr>
      </w:pPr>
    </w:p>
    <w:p w14:paraId="50FD9859"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Reparación del Hormigón Armado</w:t>
      </w:r>
    </w:p>
    <w:p w14:paraId="2BCA742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Inspector de proyecto definirá si un defecto o daño del elemento es reparable o corresponde su demolición y reconstrucción.</w:t>
      </w:r>
    </w:p>
    <w:p w14:paraId="10D71CF8" w14:textId="77777777" w:rsidR="009450F9" w:rsidRDefault="009450F9" w:rsidP="009450F9">
      <w:pPr>
        <w:widowControl w:val="0"/>
        <w:autoSpaceDE w:val="0"/>
        <w:autoSpaceDN w:val="0"/>
        <w:jc w:val="both"/>
        <w:rPr>
          <w:rFonts w:ascii="Tahoma" w:eastAsia="Arial" w:hAnsi="Tahoma" w:cs="Tahoma"/>
        </w:rPr>
      </w:pPr>
    </w:p>
    <w:p w14:paraId="277F01E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4E79C4E7" w14:textId="77777777" w:rsidR="009450F9" w:rsidRDefault="009450F9" w:rsidP="009450F9">
      <w:pPr>
        <w:widowControl w:val="0"/>
        <w:autoSpaceDE w:val="0"/>
        <w:autoSpaceDN w:val="0"/>
        <w:jc w:val="both"/>
        <w:rPr>
          <w:rFonts w:ascii="Tahoma" w:eastAsia="Arial" w:hAnsi="Tahoma" w:cs="Tahoma"/>
        </w:rPr>
      </w:pPr>
    </w:p>
    <w:p w14:paraId="3083A9A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61086C5" w14:textId="77777777" w:rsidR="009450F9" w:rsidRDefault="009450F9" w:rsidP="009450F9">
      <w:pPr>
        <w:widowControl w:val="0"/>
        <w:autoSpaceDE w:val="0"/>
        <w:autoSpaceDN w:val="0"/>
        <w:jc w:val="both"/>
        <w:rPr>
          <w:rFonts w:ascii="Tahoma" w:eastAsia="Arial" w:hAnsi="Tahoma" w:cs="Tahoma"/>
        </w:rPr>
      </w:pPr>
    </w:p>
    <w:p w14:paraId="030F0D4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la ejecución de la reparación, primero se deberá eliminar el hormigón defectuoso eliminado en la profundidad necesaria sin afectar la estabilidad de la estructura.</w:t>
      </w:r>
    </w:p>
    <w:p w14:paraId="737C60B5" w14:textId="77777777" w:rsidR="009450F9" w:rsidRDefault="009450F9" w:rsidP="009450F9">
      <w:pPr>
        <w:widowControl w:val="0"/>
        <w:autoSpaceDE w:val="0"/>
        <w:autoSpaceDN w:val="0"/>
        <w:jc w:val="both"/>
        <w:rPr>
          <w:rFonts w:ascii="Tahoma" w:eastAsia="Arial" w:hAnsi="Tahoma" w:cs="Tahoma"/>
        </w:rPr>
      </w:pPr>
    </w:p>
    <w:p w14:paraId="059707C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Cuando las armaduras resulten afectadas por la cavidad, el hormigón se eliminará hasta que quede un espesor mínimo de 2,5 cm alrededor de la barra.  </w:t>
      </w:r>
    </w:p>
    <w:p w14:paraId="0E11353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 </w:t>
      </w:r>
    </w:p>
    <w:p w14:paraId="4533E22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rebabas y protuberancias serán totalmente eliminadas y las superficies desgastadas hasta condicionarlas con las zonas vecinas.</w:t>
      </w:r>
    </w:p>
    <w:p w14:paraId="727834E7" w14:textId="77777777" w:rsidR="009450F9" w:rsidRDefault="009450F9" w:rsidP="009450F9">
      <w:pPr>
        <w:widowControl w:val="0"/>
        <w:autoSpaceDE w:val="0"/>
        <w:autoSpaceDN w:val="0"/>
        <w:jc w:val="both"/>
        <w:rPr>
          <w:rFonts w:ascii="Tahoma" w:eastAsia="Arial" w:hAnsi="Tahoma" w:cs="Tahoma"/>
        </w:rPr>
      </w:pPr>
    </w:p>
    <w:p w14:paraId="0892855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deberá aplicar un puente de adherencia adecuado para la unión del hormigón viejo con el hormigón nuevo.</w:t>
      </w:r>
    </w:p>
    <w:p w14:paraId="78124B85" w14:textId="77777777" w:rsidR="009450F9" w:rsidRDefault="009450F9" w:rsidP="009450F9">
      <w:pPr>
        <w:widowControl w:val="0"/>
        <w:autoSpaceDE w:val="0"/>
        <w:autoSpaceDN w:val="0"/>
        <w:jc w:val="both"/>
        <w:rPr>
          <w:rFonts w:ascii="Tahoma" w:eastAsia="Arial" w:hAnsi="Tahoma" w:cs="Tahoma"/>
        </w:rPr>
      </w:pPr>
    </w:p>
    <w:p w14:paraId="70E8234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49D4ADC" w14:textId="77777777" w:rsidR="009450F9" w:rsidRDefault="009450F9" w:rsidP="009450F9">
      <w:pPr>
        <w:widowControl w:val="0"/>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0F73E60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14D9018"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9DCF12"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1DC42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FBB5A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0A7BE1D0"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C4CCD8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764B6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3681B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1AE2CF"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LOSA LLENA DE HORMIG</w:t>
            </w:r>
            <w:r>
              <w:rPr>
                <w:rFonts w:ascii="Tahoma" w:eastAsia="Arial" w:hAnsi="Tahoma" w:cs="Tahoma"/>
                <w:b/>
              </w:rPr>
              <w:t>Ó</w:t>
            </w:r>
            <w:r>
              <w:rPr>
                <w:rFonts w:ascii="Tahoma" w:eastAsia="Arial" w:hAnsi="Tahoma" w:cs="Tahoma"/>
                <w:b/>
                <w:bCs/>
              </w:rPr>
              <w:t>N ARMADO P/TANQUE ELEVADO</w:t>
            </w:r>
          </w:p>
        </w:tc>
      </w:tr>
    </w:tbl>
    <w:p w14:paraId="4D92AE65" w14:textId="77777777" w:rsidR="009450F9" w:rsidRDefault="009450F9" w:rsidP="009450F9">
      <w:pPr>
        <w:widowControl w:val="0"/>
        <w:autoSpaceDE w:val="0"/>
        <w:autoSpaceDN w:val="0"/>
        <w:jc w:val="both"/>
        <w:rPr>
          <w:rFonts w:ascii="Tahoma" w:eastAsia="Arial" w:hAnsi="Tahoma" w:cs="Tahoma"/>
          <w:b/>
        </w:rPr>
      </w:pPr>
    </w:p>
    <w:p w14:paraId="0F393DA0"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21FDC9F1"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2038D97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FFBD644" w14:textId="77777777" w:rsidR="009450F9" w:rsidRDefault="009450F9" w:rsidP="009450F9">
      <w:pPr>
        <w:widowControl w:val="0"/>
        <w:autoSpaceDE w:val="0"/>
        <w:autoSpaceDN w:val="0"/>
        <w:jc w:val="both"/>
        <w:rPr>
          <w:rFonts w:ascii="Tahoma" w:eastAsia="Arial" w:hAnsi="Tahoma" w:cs="Tahoma"/>
        </w:rPr>
      </w:pPr>
    </w:p>
    <w:p w14:paraId="3B57CA57"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31FA4B11" w14:textId="77777777" w:rsidR="009450F9" w:rsidRDefault="009450F9" w:rsidP="009450F9">
      <w:pPr>
        <w:widowControl w:val="0"/>
        <w:autoSpaceDE w:val="0"/>
        <w:autoSpaceDN w:val="0"/>
        <w:jc w:val="both"/>
        <w:rPr>
          <w:rFonts w:ascii="Tahoma" w:eastAsia="Arial" w:hAnsi="Tahoma" w:cs="Tahoma"/>
          <w:b/>
        </w:rPr>
      </w:pPr>
    </w:p>
    <w:p w14:paraId="6A1E8E6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3149432F" w14:textId="77777777" w:rsidR="009450F9" w:rsidRDefault="009450F9" w:rsidP="009450F9">
      <w:pPr>
        <w:widowControl w:val="0"/>
        <w:autoSpaceDE w:val="0"/>
        <w:autoSpaceDN w:val="0"/>
        <w:adjustRightInd w:val="0"/>
        <w:jc w:val="both"/>
        <w:rPr>
          <w:rFonts w:ascii="Tahoma" w:eastAsiaTheme="minorHAnsi" w:hAnsi="Tahoma" w:cs="Tahoma"/>
          <w:color w:val="000000"/>
        </w:rPr>
      </w:pPr>
    </w:p>
    <w:p w14:paraId="62A3260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27F6F772" w14:textId="77777777" w:rsidR="009450F9" w:rsidRDefault="009450F9" w:rsidP="009450F9">
      <w:pPr>
        <w:widowControl w:val="0"/>
        <w:tabs>
          <w:tab w:val="left" w:pos="8711"/>
        </w:tabs>
        <w:autoSpaceDE w:val="0"/>
        <w:autoSpaceDN w:val="0"/>
        <w:jc w:val="both"/>
        <w:rPr>
          <w:rFonts w:ascii="Tahoma" w:eastAsia="Arial" w:hAnsi="Tahoma" w:cs="Tahoma"/>
        </w:rPr>
      </w:pPr>
    </w:p>
    <w:p w14:paraId="487F918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FEBBF6" w14:textId="77777777" w:rsidR="009450F9" w:rsidRDefault="009450F9" w:rsidP="009450F9">
      <w:pPr>
        <w:widowControl w:val="0"/>
        <w:autoSpaceDE w:val="0"/>
        <w:autoSpaceDN w:val="0"/>
        <w:jc w:val="both"/>
        <w:rPr>
          <w:rFonts w:ascii="Tahoma" w:eastAsia="Arial" w:hAnsi="Tahoma" w:cs="Tahoma"/>
          <w:color w:val="000000" w:themeColor="text1"/>
        </w:rPr>
      </w:pPr>
    </w:p>
    <w:p w14:paraId="277DB6FE"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1CE1F3F6" w14:textId="77777777" w:rsidR="009450F9" w:rsidRDefault="009450F9" w:rsidP="009450F9">
      <w:pPr>
        <w:widowControl w:val="0"/>
        <w:autoSpaceDE w:val="0"/>
        <w:autoSpaceDN w:val="0"/>
        <w:jc w:val="both"/>
        <w:rPr>
          <w:rFonts w:ascii="Tahoma" w:eastAsia="Arial" w:hAnsi="Tahoma" w:cs="Tahoma"/>
          <w:b/>
        </w:rPr>
      </w:pPr>
    </w:p>
    <w:p w14:paraId="2358D4F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21F0100F" w14:textId="77777777" w:rsidR="009450F9" w:rsidRDefault="009450F9" w:rsidP="009450F9">
      <w:pPr>
        <w:widowControl w:val="0"/>
        <w:tabs>
          <w:tab w:val="left" w:pos="8711"/>
        </w:tabs>
        <w:autoSpaceDE w:val="0"/>
        <w:autoSpaceDN w:val="0"/>
        <w:jc w:val="both"/>
        <w:rPr>
          <w:rFonts w:ascii="Tahoma" w:eastAsia="Arial" w:hAnsi="Tahoma" w:cs="Tahoma"/>
        </w:rPr>
      </w:pPr>
    </w:p>
    <w:p w14:paraId="11A4C5A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793E4B1C" w14:textId="77777777" w:rsidR="009450F9" w:rsidRDefault="009450F9" w:rsidP="009450F9">
      <w:pPr>
        <w:widowControl w:val="0"/>
        <w:autoSpaceDE w:val="0"/>
        <w:autoSpaceDN w:val="0"/>
        <w:jc w:val="both"/>
        <w:rPr>
          <w:rFonts w:ascii="Tahoma" w:eastAsia="Arial" w:hAnsi="Tahoma" w:cs="Tahoma"/>
        </w:rPr>
      </w:pPr>
    </w:p>
    <w:p w14:paraId="65D47605"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Encofrados</w:t>
      </w:r>
    </w:p>
    <w:p w14:paraId="22C0799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4D05F657" w14:textId="77777777" w:rsidR="009450F9" w:rsidRDefault="009450F9" w:rsidP="009450F9">
      <w:pPr>
        <w:widowControl w:val="0"/>
        <w:tabs>
          <w:tab w:val="left" w:pos="8711"/>
        </w:tabs>
        <w:autoSpaceDE w:val="0"/>
        <w:autoSpaceDN w:val="0"/>
        <w:jc w:val="both"/>
        <w:rPr>
          <w:rFonts w:ascii="Tahoma" w:eastAsia="Arial" w:hAnsi="Tahoma" w:cs="Tahoma"/>
        </w:rPr>
      </w:pPr>
    </w:p>
    <w:p w14:paraId="78C848E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36A2F727" w14:textId="77777777" w:rsidR="009450F9" w:rsidRDefault="009450F9" w:rsidP="009450F9">
      <w:pPr>
        <w:widowControl w:val="0"/>
        <w:tabs>
          <w:tab w:val="left" w:pos="8711"/>
        </w:tabs>
        <w:autoSpaceDE w:val="0"/>
        <w:autoSpaceDN w:val="0"/>
        <w:jc w:val="both"/>
        <w:rPr>
          <w:rFonts w:ascii="Tahoma" w:eastAsia="Arial" w:hAnsi="Tahoma" w:cs="Tahoma"/>
        </w:rPr>
      </w:pPr>
    </w:p>
    <w:p w14:paraId="24F0769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3802A6D8" w14:textId="77777777" w:rsidR="009450F9" w:rsidRDefault="009450F9" w:rsidP="009450F9">
      <w:pPr>
        <w:widowControl w:val="0"/>
        <w:tabs>
          <w:tab w:val="left" w:pos="8711"/>
        </w:tabs>
        <w:autoSpaceDE w:val="0"/>
        <w:autoSpaceDN w:val="0"/>
        <w:jc w:val="both"/>
        <w:rPr>
          <w:rFonts w:ascii="Tahoma" w:eastAsia="Arial" w:hAnsi="Tahoma" w:cs="Tahoma"/>
        </w:rPr>
      </w:pPr>
    </w:p>
    <w:p w14:paraId="58C78F7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7AD70697" w14:textId="77777777" w:rsidR="009450F9" w:rsidRDefault="009450F9" w:rsidP="009450F9">
      <w:pPr>
        <w:widowControl w:val="0"/>
        <w:tabs>
          <w:tab w:val="left" w:pos="8711"/>
        </w:tabs>
        <w:autoSpaceDE w:val="0"/>
        <w:autoSpaceDN w:val="0"/>
        <w:jc w:val="both"/>
        <w:rPr>
          <w:rFonts w:ascii="Tahoma" w:eastAsia="Arial" w:hAnsi="Tahoma" w:cs="Tahoma"/>
        </w:rPr>
      </w:pPr>
    </w:p>
    <w:p w14:paraId="2624CA9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6C7BCBF4" w14:textId="77777777" w:rsidR="009450F9" w:rsidRDefault="009450F9" w:rsidP="009450F9">
      <w:pPr>
        <w:widowControl w:val="0"/>
        <w:tabs>
          <w:tab w:val="left" w:pos="8711"/>
        </w:tabs>
        <w:autoSpaceDE w:val="0"/>
        <w:autoSpaceDN w:val="0"/>
        <w:jc w:val="both"/>
        <w:rPr>
          <w:rFonts w:ascii="Tahoma" w:eastAsia="Arial" w:hAnsi="Tahoma" w:cs="Tahoma"/>
        </w:rPr>
      </w:pPr>
    </w:p>
    <w:p w14:paraId="644C411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casos que el Inspector de proyecto vea conveniente, solicitara al Entidad Ejecutora las respectivas verificaciones estructurales del encofrado de manera previa.</w:t>
      </w:r>
    </w:p>
    <w:p w14:paraId="5C699CC4" w14:textId="77777777" w:rsidR="009450F9" w:rsidRDefault="009450F9" w:rsidP="009450F9">
      <w:pPr>
        <w:widowControl w:val="0"/>
        <w:tabs>
          <w:tab w:val="left" w:pos="8711"/>
        </w:tabs>
        <w:autoSpaceDE w:val="0"/>
        <w:autoSpaceDN w:val="0"/>
        <w:jc w:val="both"/>
        <w:rPr>
          <w:rFonts w:ascii="Tahoma" w:eastAsia="Arial" w:hAnsi="Tahoma" w:cs="Tahoma"/>
        </w:rPr>
      </w:pPr>
    </w:p>
    <w:p w14:paraId="5AAFF8B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2BE6A6A8" w14:textId="77777777" w:rsidR="009450F9" w:rsidRDefault="009450F9" w:rsidP="009450F9">
      <w:pPr>
        <w:widowControl w:val="0"/>
        <w:tabs>
          <w:tab w:val="left" w:pos="8711"/>
        </w:tabs>
        <w:autoSpaceDE w:val="0"/>
        <w:autoSpaceDN w:val="0"/>
        <w:jc w:val="both"/>
        <w:rPr>
          <w:rFonts w:ascii="Tahoma" w:eastAsia="Arial" w:hAnsi="Tahoma" w:cs="Tahoma"/>
        </w:rPr>
      </w:pPr>
    </w:p>
    <w:p w14:paraId="4A944AC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Si se prevén varios usos de los encofrados, estos deberán limpiarse y repararse perfectamente antes de </w:t>
      </w:r>
      <w:r>
        <w:rPr>
          <w:rFonts w:ascii="Tahoma" w:eastAsia="Arial" w:hAnsi="Tahoma" w:cs="Tahoma"/>
        </w:rPr>
        <w:lastRenderedPageBreak/>
        <w:t>su nuevo uso. El número máximo de usos será el indicado en el proyecto.</w:t>
      </w:r>
    </w:p>
    <w:p w14:paraId="3604B225" w14:textId="77777777" w:rsidR="009450F9" w:rsidRDefault="009450F9" w:rsidP="009450F9">
      <w:pPr>
        <w:widowControl w:val="0"/>
        <w:tabs>
          <w:tab w:val="left" w:pos="8711"/>
        </w:tabs>
        <w:autoSpaceDE w:val="0"/>
        <w:autoSpaceDN w:val="0"/>
        <w:jc w:val="both"/>
        <w:rPr>
          <w:rFonts w:ascii="Tahoma" w:eastAsia="Arial" w:hAnsi="Tahoma" w:cs="Tahoma"/>
        </w:rPr>
      </w:pPr>
    </w:p>
    <w:p w14:paraId="6D32FBB9" w14:textId="77777777" w:rsidR="009450F9" w:rsidRDefault="009450F9" w:rsidP="009450F9">
      <w:pPr>
        <w:widowControl w:val="0"/>
        <w:tabs>
          <w:tab w:val="left" w:pos="8711"/>
        </w:tabs>
        <w:autoSpaceDE w:val="0"/>
        <w:autoSpaceDN w:val="0"/>
        <w:spacing w:line="360" w:lineRule="auto"/>
        <w:jc w:val="both"/>
        <w:rPr>
          <w:rFonts w:ascii="Tahoma" w:eastAsia="Arial" w:hAnsi="Tahoma" w:cs="Tahoma"/>
          <w:b/>
        </w:rPr>
      </w:pPr>
      <w:r>
        <w:rPr>
          <w:rFonts w:ascii="Tahoma" w:eastAsia="Arial" w:hAnsi="Tahoma" w:cs="Tahoma"/>
          <w:b/>
        </w:rPr>
        <w:t>Apuntalamiento</w:t>
      </w:r>
    </w:p>
    <w:p w14:paraId="57EFD09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el caso de elementos elevados, se colocarán puntales y listones máximos cada 1,50m o según lo indicado en los planos constructivos y/o memoria de cálculo.</w:t>
      </w:r>
    </w:p>
    <w:p w14:paraId="2621BF05" w14:textId="77777777" w:rsidR="009450F9" w:rsidRDefault="009450F9" w:rsidP="009450F9">
      <w:pPr>
        <w:widowControl w:val="0"/>
        <w:tabs>
          <w:tab w:val="left" w:pos="8711"/>
        </w:tabs>
        <w:autoSpaceDE w:val="0"/>
        <w:autoSpaceDN w:val="0"/>
        <w:jc w:val="both"/>
        <w:rPr>
          <w:rFonts w:ascii="Tahoma" w:eastAsia="Arial" w:hAnsi="Tahoma" w:cs="Tahoma"/>
        </w:rPr>
      </w:pPr>
    </w:p>
    <w:p w14:paraId="77A9E2F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rPr>
        <w:t>des-apuntalamiento</w:t>
      </w:r>
      <w:proofErr w:type="spellEnd"/>
      <w:r>
        <w:rPr>
          <w:rFonts w:ascii="Tahoma" w:eastAsia="Arial" w:hAnsi="Tahoma" w:cs="Tahoma"/>
        </w:rPr>
        <w:t>.</w:t>
      </w:r>
    </w:p>
    <w:p w14:paraId="4B749710" w14:textId="77777777" w:rsidR="009450F9" w:rsidRDefault="009450F9" w:rsidP="009450F9">
      <w:pPr>
        <w:widowControl w:val="0"/>
        <w:tabs>
          <w:tab w:val="left" w:pos="8711"/>
        </w:tabs>
        <w:autoSpaceDE w:val="0"/>
        <w:autoSpaceDN w:val="0"/>
        <w:jc w:val="both"/>
        <w:rPr>
          <w:rFonts w:ascii="Tahoma" w:eastAsia="Arial" w:hAnsi="Tahoma" w:cs="Tahoma"/>
        </w:rPr>
      </w:pPr>
    </w:p>
    <w:p w14:paraId="52D4145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w:t>
      </w:r>
      <w:proofErr w:type="spellStart"/>
      <w:r>
        <w:rPr>
          <w:rFonts w:ascii="Tahoma" w:eastAsia="Arial" w:hAnsi="Tahoma" w:cs="Tahoma"/>
        </w:rPr>
        <w:t>des-apuntalamiento</w:t>
      </w:r>
      <w:proofErr w:type="spellEnd"/>
      <w:r>
        <w:rPr>
          <w:rFonts w:ascii="Tahoma" w:eastAsia="Arial" w:hAnsi="Tahoma" w:cs="Tahoma"/>
        </w:rPr>
        <w:t xml:space="preserve"> se efectuará según lo indicado en los planos constructivos y/o memoria de cálculo, pero en ningún caso será antes de los 14 días.</w:t>
      </w:r>
    </w:p>
    <w:p w14:paraId="2D1DD534" w14:textId="77777777" w:rsidR="009450F9" w:rsidRDefault="009450F9" w:rsidP="009450F9">
      <w:pPr>
        <w:widowControl w:val="0"/>
        <w:tabs>
          <w:tab w:val="left" w:pos="8711"/>
        </w:tabs>
        <w:autoSpaceDE w:val="0"/>
        <w:autoSpaceDN w:val="0"/>
        <w:jc w:val="both"/>
        <w:rPr>
          <w:rFonts w:ascii="Tahoma" w:eastAsia="Arial" w:hAnsi="Tahoma" w:cs="Tahoma"/>
        </w:rPr>
      </w:pPr>
    </w:p>
    <w:p w14:paraId="6C89062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desapuntalado se realizará previa autorización escrita del Inspector de proyecto, asimismo, en los casos que el Inspector de proyecto vea necesario, solicitará al Entidad Ejecutora de manera previa la secuencia.</w:t>
      </w:r>
    </w:p>
    <w:p w14:paraId="5FBEE7D4" w14:textId="77777777" w:rsidR="009450F9" w:rsidRDefault="009450F9" w:rsidP="009450F9">
      <w:pPr>
        <w:widowControl w:val="0"/>
        <w:autoSpaceDE w:val="0"/>
        <w:autoSpaceDN w:val="0"/>
        <w:jc w:val="both"/>
        <w:rPr>
          <w:rFonts w:ascii="Tahoma" w:eastAsia="Arial" w:hAnsi="Tahoma" w:cs="Tahoma"/>
          <w:b/>
        </w:rPr>
      </w:pPr>
    </w:p>
    <w:p w14:paraId="39D0970B"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 xml:space="preserve">Limpieza y colocación </w:t>
      </w:r>
    </w:p>
    <w:p w14:paraId="123F5179"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22254595" w14:textId="77777777" w:rsidR="009450F9" w:rsidRDefault="009450F9" w:rsidP="009450F9">
      <w:pPr>
        <w:widowControl w:val="0"/>
        <w:tabs>
          <w:tab w:val="left" w:pos="560"/>
        </w:tabs>
        <w:autoSpaceDE w:val="0"/>
        <w:autoSpaceDN w:val="0"/>
        <w:jc w:val="both"/>
        <w:rPr>
          <w:rFonts w:ascii="Tahoma" w:eastAsia="Arial" w:hAnsi="Tahoma" w:cs="Tahoma"/>
        </w:rPr>
      </w:pPr>
    </w:p>
    <w:p w14:paraId="0AEB2891"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7A80086E" w14:textId="77777777" w:rsidR="009450F9" w:rsidRDefault="009450F9" w:rsidP="009450F9">
      <w:pPr>
        <w:widowControl w:val="0"/>
        <w:tabs>
          <w:tab w:val="left" w:pos="560"/>
        </w:tabs>
        <w:autoSpaceDE w:val="0"/>
        <w:autoSpaceDN w:val="0"/>
        <w:jc w:val="both"/>
        <w:rPr>
          <w:rFonts w:ascii="Tahoma" w:eastAsia="Arial" w:hAnsi="Tahoma" w:cs="Tahoma"/>
        </w:rPr>
      </w:pPr>
    </w:p>
    <w:p w14:paraId="1CD06849"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023D89F8" w14:textId="77777777" w:rsidR="009450F9" w:rsidRDefault="009450F9" w:rsidP="009450F9">
      <w:pPr>
        <w:widowControl w:val="0"/>
        <w:tabs>
          <w:tab w:val="left" w:pos="560"/>
        </w:tabs>
        <w:autoSpaceDE w:val="0"/>
        <w:autoSpaceDN w:val="0"/>
        <w:jc w:val="both"/>
        <w:rPr>
          <w:rFonts w:ascii="Tahoma" w:eastAsia="Arial" w:hAnsi="Tahoma" w:cs="Tahoma"/>
        </w:rPr>
      </w:pPr>
    </w:p>
    <w:p w14:paraId="0DE2B395"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100F5B" w14:textId="77777777" w:rsidR="009450F9" w:rsidRDefault="009450F9" w:rsidP="009450F9">
      <w:pPr>
        <w:widowControl w:val="0"/>
        <w:tabs>
          <w:tab w:val="left" w:pos="560"/>
        </w:tabs>
        <w:autoSpaceDE w:val="0"/>
        <w:autoSpaceDN w:val="0"/>
        <w:jc w:val="both"/>
        <w:rPr>
          <w:rFonts w:ascii="Tahoma" w:eastAsia="Arial" w:hAnsi="Tahoma" w:cs="Tahoma"/>
        </w:rPr>
      </w:pPr>
    </w:p>
    <w:p w14:paraId="7C29F7B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71100EC6"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1013BB3E"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 xml:space="preserve">          1,5 a 2,0   cm</w:t>
      </w:r>
    </w:p>
    <w:p w14:paraId="6002EFFF"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húmeda:       </w:t>
      </w:r>
      <w:r>
        <w:rPr>
          <w:rFonts w:ascii="Tahoma" w:eastAsia="Arial" w:hAnsi="Tahoma" w:cs="Tahoma"/>
        </w:rPr>
        <w:tab/>
      </w:r>
      <w:r>
        <w:rPr>
          <w:rFonts w:ascii="Tahoma" w:eastAsia="Arial" w:hAnsi="Tahoma" w:cs="Tahoma"/>
        </w:rPr>
        <w:tab/>
        <w:t>2,0 a 2,5   cm</w:t>
      </w:r>
    </w:p>
    <w:p w14:paraId="6BBDE57F"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6F1A2D7F" w14:textId="77777777" w:rsidR="009450F9" w:rsidRDefault="009450F9" w:rsidP="009450F9">
      <w:pPr>
        <w:widowControl w:val="0"/>
        <w:tabs>
          <w:tab w:val="left" w:pos="560"/>
        </w:tabs>
        <w:autoSpaceDE w:val="0"/>
        <w:autoSpaceDN w:val="0"/>
        <w:jc w:val="both"/>
        <w:rPr>
          <w:rFonts w:ascii="Tahoma" w:eastAsia="Arial" w:hAnsi="Tahoma" w:cs="Tahoma"/>
        </w:rPr>
      </w:pPr>
    </w:p>
    <w:p w14:paraId="5A5064C9"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mínimos especificados en los planos. </w:t>
      </w:r>
    </w:p>
    <w:p w14:paraId="59375267" w14:textId="77777777" w:rsidR="009450F9" w:rsidRDefault="009450F9" w:rsidP="009450F9">
      <w:pPr>
        <w:widowControl w:val="0"/>
        <w:tabs>
          <w:tab w:val="left" w:pos="560"/>
        </w:tabs>
        <w:autoSpaceDE w:val="0"/>
        <w:autoSpaceDN w:val="0"/>
        <w:jc w:val="both"/>
        <w:rPr>
          <w:rFonts w:ascii="Tahoma" w:eastAsia="Arial" w:hAnsi="Tahoma" w:cs="Tahoma"/>
        </w:rPr>
      </w:pPr>
    </w:p>
    <w:p w14:paraId="3A611C0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3A7CED85" w14:textId="77777777" w:rsidR="009450F9" w:rsidRDefault="009450F9" w:rsidP="009450F9">
      <w:pPr>
        <w:widowControl w:val="0"/>
        <w:tabs>
          <w:tab w:val="left" w:pos="560"/>
        </w:tabs>
        <w:autoSpaceDE w:val="0"/>
        <w:autoSpaceDN w:val="0"/>
        <w:jc w:val="both"/>
        <w:rPr>
          <w:rFonts w:ascii="Tahoma" w:eastAsia="Arial" w:hAnsi="Tahoma" w:cs="Tahoma"/>
        </w:rPr>
      </w:pPr>
    </w:p>
    <w:p w14:paraId="65B0CAE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4A64D39D" w14:textId="77777777" w:rsidR="009450F9" w:rsidRDefault="009450F9" w:rsidP="009450F9">
      <w:pPr>
        <w:widowControl w:val="0"/>
        <w:tabs>
          <w:tab w:val="left" w:pos="560"/>
        </w:tabs>
        <w:autoSpaceDE w:val="0"/>
        <w:autoSpaceDN w:val="0"/>
        <w:jc w:val="both"/>
        <w:rPr>
          <w:rFonts w:ascii="Tahoma" w:eastAsia="Arial" w:hAnsi="Tahoma" w:cs="Tahoma"/>
          <w:b/>
        </w:rPr>
      </w:pPr>
    </w:p>
    <w:p w14:paraId="191703C1" w14:textId="77777777" w:rsidR="009450F9" w:rsidRDefault="009450F9" w:rsidP="009450F9">
      <w:pPr>
        <w:widowControl w:val="0"/>
        <w:tabs>
          <w:tab w:val="left" w:pos="560"/>
        </w:tabs>
        <w:autoSpaceDE w:val="0"/>
        <w:autoSpaceDN w:val="0"/>
        <w:spacing w:after="120"/>
        <w:jc w:val="both"/>
        <w:rPr>
          <w:rFonts w:ascii="Tahoma" w:eastAsia="Arial" w:hAnsi="Tahoma" w:cs="Tahoma"/>
        </w:rPr>
      </w:pPr>
      <w:r>
        <w:rPr>
          <w:rFonts w:ascii="Tahoma" w:eastAsia="Arial" w:hAnsi="Tahoma" w:cs="Tahoma"/>
          <w:b/>
        </w:rPr>
        <w:t>Armado de Fierros</w:t>
      </w:r>
    </w:p>
    <w:p w14:paraId="22F7D52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8B95BC4" w14:textId="77777777" w:rsidR="009450F9" w:rsidRDefault="009450F9" w:rsidP="009450F9">
      <w:pPr>
        <w:widowControl w:val="0"/>
        <w:tabs>
          <w:tab w:val="left" w:pos="8711"/>
        </w:tabs>
        <w:autoSpaceDE w:val="0"/>
        <w:autoSpaceDN w:val="0"/>
        <w:jc w:val="both"/>
        <w:rPr>
          <w:rFonts w:ascii="Tahoma" w:eastAsia="Arial" w:hAnsi="Tahoma" w:cs="Tahoma"/>
        </w:rPr>
      </w:pPr>
    </w:p>
    <w:p w14:paraId="1A0227D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Se dispondrá un sitio específico en la obra para el doblado y preparación de armaduras con las herramientas adecuadas.</w:t>
      </w:r>
    </w:p>
    <w:p w14:paraId="5FBE9747" w14:textId="77777777" w:rsidR="009450F9" w:rsidRDefault="009450F9" w:rsidP="009450F9">
      <w:pPr>
        <w:widowControl w:val="0"/>
        <w:tabs>
          <w:tab w:val="left" w:pos="8711"/>
        </w:tabs>
        <w:autoSpaceDE w:val="0"/>
        <w:autoSpaceDN w:val="0"/>
        <w:jc w:val="both"/>
        <w:rPr>
          <w:rFonts w:ascii="Tahoma" w:eastAsia="Arial" w:hAnsi="Tahoma" w:cs="Tahoma"/>
        </w:rPr>
      </w:pPr>
    </w:p>
    <w:p w14:paraId="2DBE5F87"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B63849F" w14:textId="77777777" w:rsidR="009450F9" w:rsidRDefault="009450F9" w:rsidP="009450F9">
      <w:pPr>
        <w:widowControl w:val="0"/>
        <w:tabs>
          <w:tab w:val="left" w:pos="560"/>
        </w:tabs>
        <w:autoSpaceDE w:val="0"/>
        <w:autoSpaceDN w:val="0"/>
        <w:jc w:val="both"/>
        <w:rPr>
          <w:rFonts w:ascii="Tahoma" w:eastAsia="Arial" w:hAnsi="Tahoma" w:cs="Tahoma"/>
        </w:rPr>
      </w:pPr>
    </w:p>
    <w:p w14:paraId="33E3CC03"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4516597E" w14:textId="77777777" w:rsidR="009450F9" w:rsidRDefault="009450F9" w:rsidP="009450F9">
      <w:pPr>
        <w:widowControl w:val="0"/>
        <w:tabs>
          <w:tab w:val="left" w:pos="560"/>
        </w:tabs>
        <w:autoSpaceDE w:val="0"/>
        <w:autoSpaceDN w:val="0"/>
        <w:jc w:val="both"/>
        <w:rPr>
          <w:rFonts w:ascii="Tahoma" w:eastAsia="Arial" w:hAnsi="Tahoma" w:cs="Tahoma"/>
        </w:rPr>
      </w:pPr>
    </w:p>
    <w:p w14:paraId="05741EC7"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que fueron dobladas no podrán ser enderezadas, ni podrán ser utilizadas nuevamente sin antes eliminar la zona doblada.</w:t>
      </w:r>
    </w:p>
    <w:p w14:paraId="52CD7043" w14:textId="77777777" w:rsidR="009450F9" w:rsidRDefault="009450F9" w:rsidP="009450F9">
      <w:pPr>
        <w:widowControl w:val="0"/>
        <w:tabs>
          <w:tab w:val="left" w:pos="560"/>
        </w:tabs>
        <w:autoSpaceDE w:val="0"/>
        <w:autoSpaceDN w:val="0"/>
        <w:jc w:val="both"/>
        <w:rPr>
          <w:rFonts w:ascii="Tahoma" w:eastAsia="Arial" w:hAnsi="Tahoma" w:cs="Tahoma"/>
        </w:rPr>
      </w:pPr>
    </w:p>
    <w:p w14:paraId="2E58AE7B"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1B2A6CFE" w14:textId="77777777" w:rsidR="009450F9" w:rsidRDefault="009450F9" w:rsidP="009450F9">
      <w:pPr>
        <w:widowControl w:val="0"/>
        <w:tabs>
          <w:tab w:val="left" w:pos="560"/>
        </w:tabs>
        <w:autoSpaceDE w:val="0"/>
        <w:autoSpaceDN w:val="0"/>
        <w:jc w:val="both"/>
        <w:rPr>
          <w:rFonts w:ascii="Tahoma" w:eastAsia="Arial" w:hAnsi="Tahoma" w:cs="Tahoma"/>
        </w:rPr>
      </w:pPr>
    </w:p>
    <w:p w14:paraId="45A40A9D"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la Entidad Ejecutora y aprobado por el </w:t>
      </w:r>
      <w:r>
        <w:rPr>
          <w:rFonts w:ascii="Tahoma" w:eastAsia="Arial" w:hAnsi="Tahoma" w:cs="Tahoma"/>
        </w:rPr>
        <w:t>Inspector de proyecto</w:t>
      </w:r>
      <w:r>
        <w:rPr>
          <w:rFonts w:ascii="Tahoma" w:eastAsia="Arial" w:hAnsi="Tahoma" w:cs="Tahoma"/>
          <w:color w:val="000000"/>
        </w:rPr>
        <w:t>.</w:t>
      </w:r>
    </w:p>
    <w:p w14:paraId="413807AB"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1D8B14C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7BA8A7BF" w14:textId="77777777" w:rsidR="009450F9" w:rsidRDefault="009450F9" w:rsidP="009450F9">
      <w:pPr>
        <w:widowControl w:val="0"/>
        <w:tabs>
          <w:tab w:val="left" w:pos="8711"/>
        </w:tabs>
        <w:autoSpaceDE w:val="0"/>
        <w:autoSpaceDN w:val="0"/>
        <w:jc w:val="both"/>
        <w:rPr>
          <w:rFonts w:ascii="Tahoma" w:eastAsia="Arial" w:hAnsi="Tahoma" w:cs="Tahoma"/>
        </w:rPr>
      </w:pPr>
    </w:p>
    <w:p w14:paraId="103856F5"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Empalmes en las barras</w:t>
      </w:r>
    </w:p>
    <w:p w14:paraId="5C6C9F3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Inspector de proyecto.</w:t>
      </w:r>
    </w:p>
    <w:p w14:paraId="4E23D864" w14:textId="77777777" w:rsidR="009450F9" w:rsidRDefault="009450F9" w:rsidP="009450F9">
      <w:pPr>
        <w:widowControl w:val="0"/>
        <w:tabs>
          <w:tab w:val="left" w:pos="560"/>
        </w:tabs>
        <w:autoSpaceDE w:val="0"/>
        <w:autoSpaceDN w:val="0"/>
        <w:jc w:val="both"/>
        <w:rPr>
          <w:rFonts w:ascii="Tahoma" w:eastAsia="Arial" w:hAnsi="Tahoma" w:cs="Tahoma"/>
        </w:rPr>
      </w:pPr>
    </w:p>
    <w:p w14:paraId="50315A01" w14:textId="77777777" w:rsidR="009450F9" w:rsidRDefault="009450F9" w:rsidP="009450F9">
      <w:pPr>
        <w:widowControl w:val="0"/>
        <w:tabs>
          <w:tab w:val="left" w:pos="560"/>
        </w:tabs>
        <w:autoSpaceDE w:val="0"/>
        <w:autoSpaceDN w:val="0"/>
        <w:jc w:val="both"/>
        <w:rPr>
          <w:rFonts w:ascii="Tahoma" w:eastAsia="Arial" w:hAnsi="Tahoma" w:cs="Tahoma"/>
        </w:rPr>
      </w:pPr>
    </w:p>
    <w:p w14:paraId="1056C4DD" w14:textId="77777777" w:rsidR="009450F9" w:rsidRDefault="009450F9" w:rsidP="009450F9">
      <w:pPr>
        <w:widowControl w:val="0"/>
        <w:tabs>
          <w:tab w:val="left" w:pos="560"/>
        </w:tabs>
        <w:autoSpaceDE w:val="0"/>
        <w:autoSpaceDN w:val="0"/>
        <w:jc w:val="both"/>
        <w:rPr>
          <w:rFonts w:ascii="Tahoma" w:eastAsia="Arial" w:hAnsi="Tahoma" w:cs="Tahoma"/>
        </w:rPr>
      </w:pPr>
    </w:p>
    <w:p w14:paraId="6BCB065C"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BFDA7A" w14:textId="77777777" w:rsidR="009450F9" w:rsidRDefault="009450F9" w:rsidP="009450F9">
      <w:pPr>
        <w:widowControl w:val="0"/>
        <w:tabs>
          <w:tab w:val="left" w:pos="560"/>
        </w:tabs>
        <w:autoSpaceDE w:val="0"/>
        <w:autoSpaceDN w:val="0"/>
        <w:jc w:val="both"/>
        <w:rPr>
          <w:rFonts w:ascii="Tahoma" w:eastAsia="Arial" w:hAnsi="Tahoma" w:cs="Tahoma"/>
        </w:rPr>
      </w:pPr>
    </w:p>
    <w:p w14:paraId="692D5941" w14:textId="77777777" w:rsidR="009450F9" w:rsidRDefault="009450F9" w:rsidP="009450F9">
      <w:pPr>
        <w:widowControl w:val="0"/>
        <w:tabs>
          <w:tab w:val="left" w:pos="560"/>
        </w:tabs>
        <w:autoSpaceDE w:val="0"/>
        <w:autoSpaceDN w:val="0"/>
        <w:spacing w:line="360" w:lineRule="auto"/>
        <w:jc w:val="both"/>
        <w:rPr>
          <w:rFonts w:ascii="Tahoma" w:eastAsia="Arial" w:hAnsi="Tahoma" w:cs="Tahoma"/>
        </w:rPr>
      </w:pPr>
      <w:r>
        <w:rPr>
          <w:rFonts w:ascii="Tahoma" w:eastAsia="Arial" w:hAnsi="Tahoma" w:cs="Tahoma"/>
        </w:rPr>
        <w:t>Se realizarán empalmes por superposición de acuerdo al siguiente detalle:</w:t>
      </w:r>
    </w:p>
    <w:p w14:paraId="0BC5F1C7" w14:textId="77777777" w:rsidR="009450F9" w:rsidRDefault="009450F9" w:rsidP="009450F9">
      <w:pPr>
        <w:widowControl w:val="0"/>
        <w:numPr>
          <w:ilvl w:val="0"/>
          <w:numId w:val="53"/>
        </w:numPr>
        <w:tabs>
          <w:tab w:val="left" w:pos="560"/>
        </w:tabs>
        <w:autoSpaceDE w:val="0"/>
        <w:autoSpaceDN w:val="0"/>
        <w:spacing w:after="120"/>
        <w:jc w:val="both"/>
        <w:rPr>
          <w:rFonts w:ascii="Tahoma" w:eastAsia="Arial" w:hAnsi="Tahoma" w:cs="Tahoma"/>
        </w:rPr>
      </w:pPr>
      <w:r>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43D906A1" w14:textId="77777777" w:rsidR="009450F9" w:rsidRDefault="009450F9" w:rsidP="009450F9">
      <w:pPr>
        <w:widowControl w:val="0"/>
        <w:numPr>
          <w:ilvl w:val="0"/>
          <w:numId w:val="53"/>
        </w:numPr>
        <w:tabs>
          <w:tab w:val="left" w:pos="560"/>
        </w:tabs>
        <w:autoSpaceDE w:val="0"/>
        <w:autoSpaceDN w:val="0"/>
        <w:spacing w:after="120"/>
        <w:jc w:val="both"/>
        <w:rPr>
          <w:rFonts w:ascii="Tahoma" w:eastAsia="Arial" w:hAnsi="Tahoma" w:cs="Tahoma"/>
        </w:rPr>
      </w:pPr>
      <w:r>
        <w:rPr>
          <w:rFonts w:ascii="Tahoma" w:eastAsia="Arial" w:hAnsi="Tahoma" w:cs="Tahoma"/>
        </w:rPr>
        <w:t>En toda la longitud del empalme se colocarán armaduras transversales suplementarias para mejorar las condiciones del empalme, cuando sea necesario.</w:t>
      </w:r>
    </w:p>
    <w:p w14:paraId="77E03630" w14:textId="77777777" w:rsidR="009450F9" w:rsidRDefault="009450F9" w:rsidP="009450F9">
      <w:pPr>
        <w:widowControl w:val="0"/>
        <w:numPr>
          <w:ilvl w:val="0"/>
          <w:numId w:val="53"/>
        </w:numPr>
        <w:tabs>
          <w:tab w:val="left" w:pos="560"/>
        </w:tabs>
        <w:autoSpaceDE w:val="0"/>
        <w:autoSpaceDN w:val="0"/>
        <w:jc w:val="both"/>
        <w:rPr>
          <w:rFonts w:ascii="Tahoma" w:eastAsia="Arial" w:hAnsi="Tahoma" w:cs="Tahoma"/>
        </w:rPr>
      </w:pPr>
      <w:r>
        <w:rPr>
          <w:rFonts w:ascii="Tahoma" w:eastAsia="Arial"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8BB842" w14:textId="77777777" w:rsidR="009450F9" w:rsidRDefault="009450F9" w:rsidP="009450F9">
      <w:pPr>
        <w:widowControl w:val="0"/>
        <w:tabs>
          <w:tab w:val="left" w:pos="560"/>
        </w:tabs>
        <w:autoSpaceDE w:val="0"/>
        <w:autoSpaceDN w:val="0"/>
        <w:jc w:val="both"/>
        <w:rPr>
          <w:rFonts w:ascii="Tahoma" w:eastAsia="Arial" w:hAnsi="Tahoma" w:cs="Tahoma"/>
        </w:rPr>
      </w:pPr>
    </w:p>
    <w:p w14:paraId="5E28C0AC"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Mezclado</w:t>
      </w:r>
    </w:p>
    <w:p w14:paraId="5C747AB2"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7B93F44C" w14:textId="77777777" w:rsidR="009450F9" w:rsidRDefault="009450F9" w:rsidP="00E67CCD">
      <w:pPr>
        <w:widowControl w:val="0"/>
        <w:numPr>
          <w:ilvl w:val="0"/>
          <w:numId w:val="101"/>
        </w:numPr>
        <w:tabs>
          <w:tab w:val="left" w:pos="560"/>
        </w:tabs>
        <w:autoSpaceDE w:val="0"/>
        <w:autoSpaceDN w:val="0"/>
        <w:spacing w:before="120"/>
        <w:ind w:left="567" w:hanging="357"/>
        <w:jc w:val="both"/>
        <w:rPr>
          <w:rFonts w:ascii="Tahoma" w:eastAsia="Arial" w:hAnsi="Tahoma" w:cs="Tahoma"/>
        </w:rPr>
      </w:pPr>
      <w:r>
        <w:rPr>
          <w:rFonts w:ascii="Tahoma" w:eastAsia="Arial" w:hAnsi="Tahoma" w:cs="Tahoma"/>
        </w:rPr>
        <w:t>Se utilizarán una o más hormigoneras de capacidad adecuada y se empleará personal especializado para su manejo.</w:t>
      </w:r>
    </w:p>
    <w:p w14:paraId="76100E8D" w14:textId="77777777" w:rsidR="009450F9" w:rsidRDefault="009450F9" w:rsidP="00E67CCD">
      <w:pPr>
        <w:widowControl w:val="0"/>
        <w:numPr>
          <w:ilvl w:val="0"/>
          <w:numId w:val="101"/>
        </w:numPr>
        <w:tabs>
          <w:tab w:val="left" w:pos="560"/>
        </w:tabs>
        <w:autoSpaceDE w:val="0"/>
        <w:autoSpaceDN w:val="0"/>
        <w:spacing w:before="120"/>
        <w:ind w:hanging="357"/>
        <w:jc w:val="both"/>
        <w:rPr>
          <w:rFonts w:ascii="Tahoma" w:eastAsia="Arial" w:hAnsi="Tahoma" w:cs="Tahoma"/>
        </w:rPr>
      </w:pPr>
      <w:r>
        <w:rPr>
          <w:rFonts w:ascii="Tahoma" w:eastAsia="Arial" w:hAnsi="Tahoma" w:cs="Tahoma"/>
        </w:rPr>
        <w:t>Periódicamente se verificará la uniformidad del mezclado.</w:t>
      </w:r>
    </w:p>
    <w:p w14:paraId="610B3CAB" w14:textId="77777777" w:rsidR="009450F9" w:rsidRDefault="009450F9" w:rsidP="00E67CCD">
      <w:pPr>
        <w:widowControl w:val="0"/>
        <w:numPr>
          <w:ilvl w:val="0"/>
          <w:numId w:val="101"/>
        </w:numPr>
        <w:tabs>
          <w:tab w:val="left" w:pos="560"/>
        </w:tabs>
        <w:autoSpaceDE w:val="0"/>
        <w:autoSpaceDN w:val="0"/>
        <w:spacing w:before="120"/>
        <w:ind w:hanging="357"/>
        <w:jc w:val="both"/>
        <w:rPr>
          <w:rFonts w:ascii="Tahoma" w:eastAsia="Arial" w:hAnsi="Tahoma" w:cs="Tahoma"/>
        </w:rPr>
      </w:pPr>
      <w:r>
        <w:rPr>
          <w:rFonts w:ascii="Tahoma" w:eastAsia="Arial" w:hAnsi="Tahoma" w:cs="Tahoma"/>
        </w:rPr>
        <w:lastRenderedPageBreak/>
        <w:t>Los materiales componentes serán introducidos en el orden siguiente:</w:t>
      </w:r>
    </w:p>
    <w:p w14:paraId="0723594C"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Una parte del agua del mezclado (aproximadamente la mitad)</w:t>
      </w:r>
    </w:p>
    <w:p w14:paraId="72255EAC"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EADD0D1"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La grava</w:t>
      </w:r>
    </w:p>
    <w:p w14:paraId="0D309DCC"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El resto del agua de amasado</w:t>
      </w:r>
    </w:p>
    <w:p w14:paraId="1D22539C" w14:textId="77777777" w:rsidR="009450F9" w:rsidRDefault="009450F9" w:rsidP="009450F9">
      <w:pPr>
        <w:widowControl w:val="0"/>
        <w:tabs>
          <w:tab w:val="left" w:pos="560"/>
        </w:tabs>
        <w:autoSpaceDE w:val="0"/>
        <w:autoSpaceDN w:val="0"/>
        <w:ind w:left="426"/>
        <w:jc w:val="both"/>
        <w:rPr>
          <w:rFonts w:ascii="Tahoma" w:eastAsia="Arial" w:hAnsi="Tahoma" w:cs="Tahoma"/>
        </w:rPr>
      </w:pPr>
    </w:p>
    <w:p w14:paraId="48EE398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620B552" w14:textId="77777777" w:rsidR="009450F9" w:rsidRDefault="009450F9" w:rsidP="009450F9">
      <w:pPr>
        <w:widowControl w:val="0"/>
        <w:tabs>
          <w:tab w:val="left" w:pos="560"/>
        </w:tabs>
        <w:autoSpaceDE w:val="0"/>
        <w:autoSpaceDN w:val="0"/>
        <w:jc w:val="both"/>
        <w:rPr>
          <w:rFonts w:ascii="Tahoma" w:eastAsia="Arial" w:hAnsi="Tahoma" w:cs="Tahoma"/>
        </w:rPr>
      </w:pPr>
    </w:p>
    <w:p w14:paraId="5FD8F21D"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20CD2EF5" w14:textId="77777777" w:rsidR="009450F9" w:rsidRDefault="009450F9" w:rsidP="009450F9">
      <w:pPr>
        <w:widowControl w:val="0"/>
        <w:tabs>
          <w:tab w:val="left" w:pos="560"/>
        </w:tabs>
        <w:autoSpaceDE w:val="0"/>
        <w:autoSpaceDN w:val="0"/>
        <w:jc w:val="both"/>
        <w:rPr>
          <w:rFonts w:ascii="Tahoma" w:eastAsia="Arial" w:hAnsi="Tahoma" w:cs="Tahoma"/>
        </w:rPr>
      </w:pPr>
    </w:p>
    <w:p w14:paraId="7A8F4079"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14:paraId="64A94922" w14:textId="77777777" w:rsidR="009450F9" w:rsidRDefault="009450F9" w:rsidP="009450F9">
      <w:pPr>
        <w:widowControl w:val="0"/>
        <w:tabs>
          <w:tab w:val="left" w:pos="8711"/>
        </w:tabs>
        <w:autoSpaceDE w:val="0"/>
        <w:autoSpaceDN w:val="0"/>
        <w:jc w:val="both"/>
        <w:rPr>
          <w:rFonts w:ascii="Tahoma" w:eastAsia="Arial" w:hAnsi="Tahoma" w:cs="Tahoma"/>
        </w:rPr>
      </w:pPr>
    </w:p>
    <w:p w14:paraId="4D677BD6"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Transporte</w:t>
      </w:r>
    </w:p>
    <w:p w14:paraId="16069C7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ACF492" w14:textId="77777777" w:rsidR="009450F9" w:rsidRDefault="009450F9" w:rsidP="009450F9">
      <w:pPr>
        <w:widowControl w:val="0"/>
        <w:tabs>
          <w:tab w:val="left" w:pos="8711"/>
        </w:tabs>
        <w:autoSpaceDE w:val="0"/>
        <w:autoSpaceDN w:val="0"/>
        <w:jc w:val="both"/>
        <w:rPr>
          <w:rFonts w:ascii="Tahoma" w:eastAsia="Arial" w:hAnsi="Tahoma" w:cs="Tahoma"/>
        </w:rPr>
      </w:pPr>
    </w:p>
    <w:p w14:paraId="042F442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24557D95" w14:textId="77777777" w:rsidR="009450F9" w:rsidRDefault="009450F9" w:rsidP="009450F9">
      <w:pPr>
        <w:widowControl w:val="0"/>
        <w:tabs>
          <w:tab w:val="left" w:pos="8711"/>
        </w:tabs>
        <w:autoSpaceDE w:val="0"/>
        <w:autoSpaceDN w:val="0"/>
        <w:jc w:val="both"/>
        <w:rPr>
          <w:rFonts w:ascii="Tahoma" w:eastAsia="Arial" w:hAnsi="Tahoma" w:cs="Tahoma"/>
        </w:rPr>
      </w:pPr>
    </w:p>
    <w:p w14:paraId="7EBF7D9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1341059C" w14:textId="77777777" w:rsidR="009450F9" w:rsidRDefault="009450F9" w:rsidP="009450F9">
      <w:pPr>
        <w:widowControl w:val="0"/>
        <w:autoSpaceDE w:val="0"/>
        <w:autoSpaceDN w:val="0"/>
        <w:jc w:val="both"/>
        <w:rPr>
          <w:rFonts w:ascii="Tahoma" w:eastAsia="Arial" w:hAnsi="Tahoma" w:cs="Tahoma"/>
        </w:rPr>
      </w:pPr>
    </w:p>
    <w:p w14:paraId="4080F4BC"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Hormigonado</w:t>
      </w:r>
    </w:p>
    <w:p w14:paraId="2E39999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w:t>
      </w:r>
    </w:p>
    <w:p w14:paraId="72C58EF7" w14:textId="77777777" w:rsidR="009450F9" w:rsidRDefault="009450F9" w:rsidP="009450F9">
      <w:pPr>
        <w:widowControl w:val="0"/>
        <w:tabs>
          <w:tab w:val="left" w:pos="8711"/>
        </w:tabs>
        <w:autoSpaceDE w:val="0"/>
        <w:autoSpaceDN w:val="0"/>
        <w:jc w:val="both"/>
        <w:rPr>
          <w:rFonts w:ascii="Tahoma" w:eastAsia="Arial" w:hAnsi="Tahoma" w:cs="Tahoma"/>
        </w:rPr>
      </w:pPr>
    </w:p>
    <w:p w14:paraId="200A8F8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No se procederá al vaciado de los elementos estructurales sin antes contar con la autorización del Inspector de proyecto.</w:t>
      </w:r>
    </w:p>
    <w:p w14:paraId="5030A979" w14:textId="77777777" w:rsidR="009450F9" w:rsidRDefault="009450F9" w:rsidP="009450F9">
      <w:pPr>
        <w:widowControl w:val="0"/>
        <w:tabs>
          <w:tab w:val="left" w:pos="8711"/>
        </w:tabs>
        <w:autoSpaceDE w:val="0"/>
        <w:autoSpaceDN w:val="0"/>
        <w:jc w:val="both"/>
        <w:rPr>
          <w:rFonts w:ascii="Tahoma" w:eastAsia="Arial" w:hAnsi="Tahoma" w:cs="Tahoma"/>
        </w:rPr>
      </w:pPr>
    </w:p>
    <w:p w14:paraId="75E25DB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vaciado del hormigón se realizará de acuerdo a un plan de trabajo previamente autorizado por el Inspector de proyecto.</w:t>
      </w:r>
    </w:p>
    <w:p w14:paraId="08326916" w14:textId="77777777" w:rsidR="009450F9" w:rsidRDefault="009450F9" w:rsidP="009450F9">
      <w:pPr>
        <w:widowControl w:val="0"/>
        <w:tabs>
          <w:tab w:val="left" w:pos="8711"/>
        </w:tabs>
        <w:autoSpaceDE w:val="0"/>
        <w:autoSpaceDN w:val="0"/>
        <w:jc w:val="both"/>
        <w:rPr>
          <w:rFonts w:ascii="Tahoma" w:eastAsia="Arial" w:hAnsi="Tahoma" w:cs="Tahoma"/>
        </w:rPr>
      </w:pPr>
    </w:p>
    <w:p w14:paraId="10F6339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0268724" w14:textId="77777777" w:rsidR="009450F9" w:rsidRDefault="009450F9" w:rsidP="009450F9">
      <w:pPr>
        <w:widowControl w:val="0"/>
        <w:tabs>
          <w:tab w:val="left" w:pos="8711"/>
        </w:tabs>
        <w:autoSpaceDE w:val="0"/>
        <w:autoSpaceDN w:val="0"/>
        <w:jc w:val="both"/>
        <w:rPr>
          <w:rFonts w:ascii="Tahoma" w:eastAsia="Arial" w:hAnsi="Tahoma" w:cs="Tahoma"/>
        </w:rPr>
      </w:pPr>
    </w:p>
    <w:p w14:paraId="711B550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caso de que no se indiquen las juntas constructivas en el proyecto, el Inspector de proyecto indicará donde pueden hacerse las juntas constructivas.</w:t>
      </w:r>
    </w:p>
    <w:p w14:paraId="4098FAE7" w14:textId="77777777" w:rsidR="009450F9" w:rsidRDefault="009450F9" w:rsidP="009450F9">
      <w:pPr>
        <w:widowControl w:val="0"/>
        <w:tabs>
          <w:tab w:val="left" w:pos="8711"/>
        </w:tabs>
        <w:autoSpaceDE w:val="0"/>
        <w:autoSpaceDN w:val="0"/>
        <w:jc w:val="both"/>
        <w:rPr>
          <w:rFonts w:ascii="Tahoma" w:eastAsia="Arial" w:hAnsi="Tahoma" w:cs="Tahoma"/>
        </w:rPr>
      </w:pPr>
    </w:p>
    <w:p w14:paraId="47DE4D5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siguientes prohibiciones para el hormigonado deben tenerse en cuenta:</w:t>
      </w:r>
    </w:p>
    <w:p w14:paraId="364A62F1" w14:textId="77777777" w:rsidR="009450F9" w:rsidRDefault="009450F9" w:rsidP="00E67CCD">
      <w:pPr>
        <w:widowControl w:val="0"/>
        <w:numPr>
          <w:ilvl w:val="0"/>
          <w:numId w:val="96"/>
        </w:numPr>
        <w:tabs>
          <w:tab w:val="left" w:pos="8711"/>
        </w:tabs>
        <w:autoSpaceDE w:val="0"/>
        <w:autoSpaceDN w:val="0"/>
        <w:jc w:val="both"/>
        <w:rPr>
          <w:rFonts w:ascii="Tahoma" w:eastAsia="Arial" w:hAnsi="Tahoma" w:cs="Tahoma"/>
        </w:rPr>
      </w:pPr>
      <w:r>
        <w:rPr>
          <w:rFonts w:ascii="Tahoma" w:eastAsia="Arial" w:hAnsi="Tahoma" w:cs="Tahoma"/>
        </w:rPr>
        <w:t>La temperatura de vaciado no será menor a 5°C.</w:t>
      </w:r>
    </w:p>
    <w:p w14:paraId="5EC28AF2" w14:textId="77777777" w:rsidR="009450F9" w:rsidRDefault="009450F9" w:rsidP="00E67CCD">
      <w:pPr>
        <w:widowControl w:val="0"/>
        <w:numPr>
          <w:ilvl w:val="0"/>
          <w:numId w:val="96"/>
        </w:numPr>
        <w:tabs>
          <w:tab w:val="left" w:pos="8711"/>
        </w:tabs>
        <w:autoSpaceDE w:val="0"/>
        <w:autoSpaceDN w:val="0"/>
        <w:jc w:val="both"/>
        <w:rPr>
          <w:rFonts w:ascii="Tahoma" w:eastAsia="Arial" w:hAnsi="Tahoma" w:cs="Tahoma"/>
        </w:rPr>
      </w:pPr>
      <w:r>
        <w:rPr>
          <w:rFonts w:ascii="Tahoma" w:eastAsia="Arial" w:hAnsi="Tahoma" w:cs="Tahoma"/>
        </w:rPr>
        <w:t>No podrá efectuarse el vaciado durante la lluvia.</w:t>
      </w:r>
    </w:p>
    <w:p w14:paraId="6859461F" w14:textId="77777777" w:rsidR="009450F9" w:rsidRDefault="009450F9" w:rsidP="00E67CCD">
      <w:pPr>
        <w:widowControl w:val="0"/>
        <w:numPr>
          <w:ilvl w:val="0"/>
          <w:numId w:val="96"/>
        </w:numPr>
        <w:tabs>
          <w:tab w:val="left" w:pos="8711"/>
        </w:tabs>
        <w:autoSpaceDE w:val="0"/>
        <w:autoSpaceDN w:val="0"/>
        <w:jc w:val="both"/>
        <w:rPr>
          <w:rFonts w:ascii="Tahoma" w:eastAsia="Arial" w:hAnsi="Tahoma" w:cs="Tahoma"/>
        </w:rPr>
      </w:pPr>
      <w:r>
        <w:rPr>
          <w:rFonts w:ascii="Tahoma" w:eastAsia="Arial" w:hAnsi="Tahoma" w:cs="Tahoma"/>
        </w:rPr>
        <w:t xml:space="preserve">No será permitido disponer de grandes cantidades de hormigón en un solo lugar para esparcirlo </w:t>
      </w:r>
      <w:r>
        <w:rPr>
          <w:rFonts w:ascii="Tahoma" w:eastAsia="Arial" w:hAnsi="Tahoma" w:cs="Tahoma"/>
        </w:rPr>
        <w:lastRenderedPageBreak/>
        <w:t>posteriormente.</w:t>
      </w:r>
    </w:p>
    <w:p w14:paraId="43E3F5CB" w14:textId="77777777" w:rsidR="009450F9" w:rsidRDefault="009450F9" w:rsidP="00E67CCD">
      <w:pPr>
        <w:widowControl w:val="0"/>
        <w:numPr>
          <w:ilvl w:val="0"/>
          <w:numId w:val="96"/>
        </w:numPr>
        <w:tabs>
          <w:tab w:val="left" w:pos="8711"/>
        </w:tabs>
        <w:autoSpaceDE w:val="0"/>
        <w:autoSpaceDN w:val="0"/>
        <w:jc w:val="both"/>
        <w:rPr>
          <w:rFonts w:ascii="Tahoma" w:eastAsia="Arial" w:hAnsi="Tahoma" w:cs="Tahoma"/>
        </w:rPr>
      </w:pPr>
      <w:r>
        <w:rPr>
          <w:rFonts w:ascii="Tahoma" w:eastAsia="Arial" w:hAnsi="Tahoma" w:cs="Tahoma"/>
        </w:rPr>
        <w:t>Por ningún motivo se podrá agregar agua en el momento de hormigonar.</w:t>
      </w:r>
    </w:p>
    <w:p w14:paraId="1B59411E" w14:textId="77777777" w:rsidR="009450F9" w:rsidRDefault="009450F9" w:rsidP="009450F9">
      <w:pPr>
        <w:widowControl w:val="0"/>
        <w:tabs>
          <w:tab w:val="left" w:pos="8711"/>
        </w:tabs>
        <w:autoSpaceDE w:val="0"/>
        <w:autoSpaceDN w:val="0"/>
        <w:jc w:val="both"/>
        <w:rPr>
          <w:rFonts w:ascii="Tahoma" w:eastAsia="Arial" w:hAnsi="Tahoma" w:cs="Tahoma"/>
        </w:rPr>
      </w:pPr>
    </w:p>
    <w:p w14:paraId="4A23E39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espesor máximo de la capa de hormigón no deberá exceder a 20 cm para permitir una compactación eficaz.</w:t>
      </w:r>
    </w:p>
    <w:p w14:paraId="5DDF84A1" w14:textId="77777777" w:rsidR="009450F9" w:rsidRDefault="009450F9" w:rsidP="009450F9">
      <w:pPr>
        <w:widowControl w:val="0"/>
        <w:tabs>
          <w:tab w:val="left" w:pos="8711"/>
        </w:tabs>
        <w:autoSpaceDE w:val="0"/>
        <w:autoSpaceDN w:val="0"/>
        <w:jc w:val="both"/>
        <w:rPr>
          <w:rFonts w:ascii="Tahoma" w:eastAsia="Arial" w:hAnsi="Tahoma" w:cs="Tahoma"/>
        </w:rPr>
      </w:pPr>
    </w:p>
    <w:p w14:paraId="62EFEDB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velocidad del vaciado será la suficiente para garantizar que el hormigón se mantenga plástico en todo momento.</w:t>
      </w:r>
    </w:p>
    <w:p w14:paraId="297FDF39" w14:textId="77777777" w:rsidR="009450F9" w:rsidRDefault="009450F9" w:rsidP="009450F9">
      <w:pPr>
        <w:widowControl w:val="0"/>
        <w:tabs>
          <w:tab w:val="left" w:pos="8711"/>
        </w:tabs>
        <w:autoSpaceDE w:val="0"/>
        <w:autoSpaceDN w:val="0"/>
        <w:jc w:val="both"/>
        <w:rPr>
          <w:rFonts w:ascii="Tahoma" w:eastAsia="Arial" w:hAnsi="Tahoma" w:cs="Tahoma"/>
        </w:rPr>
      </w:pPr>
    </w:p>
    <w:p w14:paraId="29A361B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No se podrá verter el hormigón en caída libre desde alturas superiores a 1,50 m, debiendo en este caso utilizar canalones, embudos o ductos.</w:t>
      </w:r>
    </w:p>
    <w:p w14:paraId="7BE8019E" w14:textId="77777777" w:rsidR="009450F9" w:rsidRDefault="009450F9" w:rsidP="009450F9">
      <w:pPr>
        <w:widowControl w:val="0"/>
        <w:tabs>
          <w:tab w:val="left" w:pos="8711"/>
        </w:tabs>
        <w:autoSpaceDE w:val="0"/>
        <w:autoSpaceDN w:val="0"/>
        <w:jc w:val="both"/>
        <w:rPr>
          <w:rFonts w:ascii="Tahoma" w:eastAsia="Arial" w:hAnsi="Tahoma" w:cs="Tahoma"/>
        </w:rPr>
      </w:pPr>
    </w:p>
    <w:p w14:paraId="0E92F25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vaciado en losas deberá efectuarse por franjas de ancho tal que, al vaciar la capa siguiente, en la primera no se haya iniciado el fraguado.</w:t>
      </w:r>
    </w:p>
    <w:p w14:paraId="36673198" w14:textId="77777777" w:rsidR="009450F9" w:rsidRDefault="009450F9" w:rsidP="009450F9">
      <w:pPr>
        <w:widowControl w:val="0"/>
        <w:tabs>
          <w:tab w:val="left" w:pos="8711"/>
        </w:tabs>
        <w:autoSpaceDE w:val="0"/>
        <w:autoSpaceDN w:val="0"/>
        <w:jc w:val="both"/>
        <w:rPr>
          <w:rFonts w:ascii="Tahoma" w:eastAsia="Arial" w:hAnsi="Tahoma" w:cs="Tahoma"/>
        </w:rPr>
      </w:pPr>
    </w:p>
    <w:p w14:paraId="2FE66D16"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Compactación</w:t>
      </w:r>
    </w:p>
    <w:p w14:paraId="35F3A8C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5F9FA912" w14:textId="77777777" w:rsidR="009450F9" w:rsidRDefault="009450F9" w:rsidP="009450F9">
      <w:pPr>
        <w:widowControl w:val="0"/>
        <w:tabs>
          <w:tab w:val="left" w:pos="8711"/>
        </w:tabs>
        <w:autoSpaceDE w:val="0"/>
        <w:autoSpaceDN w:val="0"/>
        <w:jc w:val="both"/>
        <w:rPr>
          <w:rFonts w:ascii="Tahoma" w:eastAsia="Arial" w:hAnsi="Tahoma" w:cs="Tahoma"/>
        </w:rPr>
      </w:pPr>
    </w:p>
    <w:p w14:paraId="0B26074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4CF14226" w14:textId="77777777" w:rsidR="009450F9" w:rsidRDefault="009450F9" w:rsidP="009450F9">
      <w:pPr>
        <w:widowControl w:val="0"/>
        <w:tabs>
          <w:tab w:val="left" w:pos="8711"/>
        </w:tabs>
        <w:autoSpaceDE w:val="0"/>
        <w:autoSpaceDN w:val="0"/>
        <w:jc w:val="both"/>
        <w:rPr>
          <w:rFonts w:ascii="Tahoma" w:eastAsia="Arial" w:hAnsi="Tahoma" w:cs="Tahoma"/>
        </w:rPr>
      </w:pPr>
    </w:p>
    <w:p w14:paraId="5E83771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747D35B3" w14:textId="77777777" w:rsidR="009450F9" w:rsidRDefault="009450F9" w:rsidP="009450F9">
      <w:pPr>
        <w:widowControl w:val="0"/>
        <w:tabs>
          <w:tab w:val="left" w:pos="8711"/>
        </w:tabs>
        <w:autoSpaceDE w:val="0"/>
        <w:autoSpaceDN w:val="0"/>
        <w:jc w:val="both"/>
        <w:rPr>
          <w:rFonts w:ascii="Tahoma" w:eastAsia="Arial" w:hAnsi="Tahoma" w:cs="Tahoma"/>
        </w:rPr>
      </w:pPr>
    </w:p>
    <w:p w14:paraId="02820DA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5251F88F" w14:textId="77777777" w:rsidR="009450F9" w:rsidRDefault="009450F9" w:rsidP="009450F9">
      <w:pPr>
        <w:widowControl w:val="0"/>
        <w:tabs>
          <w:tab w:val="left" w:pos="8711"/>
        </w:tabs>
        <w:autoSpaceDE w:val="0"/>
        <w:autoSpaceDN w:val="0"/>
        <w:jc w:val="both"/>
        <w:rPr>
          <w:rFonts w:ascii="Tahoma" w:eastAsia="Arial" w:hAnsi="Tahoma" w:cs="Tahoma"/>
        </w:rPr>
      </w:pPr>
    </w:p>
    <w:p w14:paraId="2DB977B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3F31A7CE" w14:textId="77777777" w:rsidR="009450F9" w:rsidRDefault="009450F9" w:rsidP="009450F9">
      <w:pPr>
        <w:widowControl w:val="0"/>
        <w:tabs>
          <w:tab w:val="left" w:pos="8711"/>
        </w:tabs>
        <w:autoSpaceDE w:val="0"/>
        <w:autoSpaceDN w:val="0"/>
        <w:jc w:val="both"/>
        <w:rPr>
          <w:rFonts w:ascii="Tahoma" w:eastAsia="Arial" w:hAnsi="Tahoma" w:cs="Tahoma"/>
        </w:rPr>
      </w:pPr>
    </w:p>
    <w:p w14:paraId="6EFF4FE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53A8D7A9" w14:textId="77777777" w:rsidR="009450F9" w:rsidRDefault="009450F9" w:rsidP="009450F9">
      <w:pPr>
        <w:widowControl w:val="0"/>
        <w:tabs>
          <w:tab w:val="left" w:pos="8711"/>
        </w:tabs>
        <w:autoSpaceDE w:val="0"/>
        <w:autoSpaceDN w:val="0"/>
        <w:jc w:val="both"/>
        <w:rPr>
          <w:rFonts w:ascii="Tahoma" w:eastAsia="Arial" w:hAnsi="Tahoma" w:cs="Tahoma"/>
        </w:rPr>
      </w:pPr>
    </w:p>
    <w:p w14:paraId="0F6655B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63F36030" w14:textId="77777777" w:rsidR="009450F9" w:rsidRDefault="009450F9" w:rsidP="009450F9">
      <w:pPr>
        <w:widowControl w:val="0"/>
        <w:tabs>
          <w:tab w:val="left" w:pos="8711"/>
        </w:tabs>
        <w:autoSpaceDE w:val="0"/>
        <w:autoSpaceDN w:val="0"/>
        <w:jc w:val="both"/>
        <w:rPr>
          <w:rFonts w:ascii="Tahoma" w:eastAsia="Arial" w:hAnsi="Tahoma" w:cs="Tahoma"/>
        </w:rPr>
      </w:pPr>
    </w:p>
    <w:p w14:paraId="0ABE044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36B7E945" w14:textId="77777777" w:rsidR="009450F9" w:rsidRDefault="009450F9" w:rsidP="009450F9">
      <w:pPr>
        <w:widowControl w:val="0"/>
        <w:tabs>
          <w:tab w:val="left" w:pos="8711"/>
        </w:tabs>
        <w:autoSpaceDE w:val="0"/>
        <w:autoSpaceDN w:val="0"/>
        <w:jc w:val="both"/>
        <w:rPr>
          <w:rFonts w:ascii="Tahoma" w:eastAsia="Arial" w:hAnsi="Tahoma" w:cs="Tahoma"/>
        </w:rPr>
      </w:pPr>
    </w:p>
    <w:p w14:paraId="487CDA1A"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Desencofrado</w:t>
      </w:r>
    </w:p>
    <w:p w14:paraId="78C7EFB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943F1E9" w14:textId="77777777" w:rsidR="009450F9" w:rsidRDefault="009450F9" w:rsidP="009450F9">
      <w:pPr>
        <w:widowControl w:val="0"/>
        <w:tabs>
          <w:tab w:val="left" w:pos="8711"/>
        </w:tabs>
        <w:autoSpaceDE w:val="0"/>
        <w:autoSpaceDN w:val="0"/>
        <w:jc w:val="both"/>
        <w:rPr>
          <w:rFonts w:ascii="Tahoma" w:eastAsia="Arial" w:hAnsi="Tahoma" w:cs="Tahoma"/>
        </w:rPr>
      </w:pPr>
    </w:p>
    <w:p w14:paraId="2EA4349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6C8145A3" w14:textId="77777777" w:rsidR="009450F9" w:rsidRDefault="009450F9" w:rsidP="009450F9">
      <w:pPr>
        <w:widowControl w:val="0"/>
        <w:tabs>
          <w:tab w:val="left" w:pos="8711"/>
        </w:tabs>
        <w:autoSpaceDE w:val="0"/>
        <w:autoSpaceDN w:val="0"/>
        <w:jc w:val="both"/>
        <w:rPr>
          <w:rFonts w:ascii="Tahoma" w:eastAsia="Arial" w:hAnsi="Tahoma" w:cs="Tahoma"/>
        </w:rPr>
      </w:pPr>
    </w:p>
    <w:p w14:paraId="3659697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desencofrado no se realizará hasta que el hormigón haya alcanzado la resistencia necesaria para soportar con suficiente seguridad y sin deformaciones excesivas, los esfuerzos a que va a estar sometido </w:t>
      </w:r>
      <w:r>
        <w:rPr>
          <w:rFonts w:ascii="Tahoma" w:eastAsia="Arial" w:hAnsi="Tahoma" w:cs="Tahoma"/>
        </w:rPr>
        <w:lastRenderedPageBreak/>
        <w:t>durante y después del desencofrado.</w:t>
      </w:r>
    </w:p>
    <w:p w14:paraId="1F2EC4D5" w14:textId="77777777" w:rsidR="009450F9" w:rsidRDefault="009450F9" w:rsidP="009450F9">
      <w:pPr>
        <w:widowControl w:val="0"/>
        <w:tabs>
          <w:tab w:val="left" w:pos="8711"/>
        </w:tabs>
        <w:autoSpaceDE w:val="0"/>
        <w:autoSpaceDN w:val="0"/>
        <w:jc w:val="both"/>
        <w:rPr>
          <w:rFonts w:ascii="Tahoma" w:eastAsia="Arial" w:hAnsi="Tahoma" w:cs="Tahoma"/>
        </w:rPr>
      </w:pPr>
    </w:p>
    <w:p w14:paraId="6041DC5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59AFFCCE" w14:textId="77777777" w:rsidR="009450F9" w:rsidRDefault="009450F9" w:rsidP="009450F9">
      <w:pPr>
        <w:widowControl w:val="0"/>
        <w:tabs>
          <w:tab w:val="left" w:pos="8711"/>
        </w:tabs>
        <w:autoSpaceDE w:val="0"/>
        <w:autoSpaceDN w:val="0"/>
        <w:jc w:val="both"/>
        <w:rPr>
          <w:rFonts w:ascii="Tahoma" w:eastAsia="Arial" w:hAnsi="Tahoma" w:cs="Tahoma"/>
        </w:rPr>
      </w:pPr>
    </w:p>
    <w:p w14:paraId="4F8251F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558E3BA1" w14:textId="77777777" w:rsidR="009450F9" w:rsidRDefault="009450F9" w:rsidP="009450F9">
      <w:pPr>
        <w:widowControl w:val="0"/>
        <w:tabs>
          <w:tab w:val="left" w:pos="8711"/>
        </w:tabs>
        <w:autoSpaceDE w:val="0"/>
        <w:autoSpaceDN w:val="0"/>
        <w:jc w:val="both"/>
        <w:rPr>
          <w:rFonts w:ascii="Tahoma" w:eastAsia="Arial" w:hAnsi="Tahoma" w:cs="Tahoma"/>
        </w:rPr>
      </w:pPr>
    </w:p>
    <w:p w14:paraId="4C92685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27BA2EDF" w14:textId="77777777" w:rsidR="009450F9" w:rsidRDefault="009450F9" w:rsidP="009450F9">
      <w:pPr>
        <w:widowControl w:val="0"/>
        <w:tabs>
          <w:tab w:val="left" w:pos="8711"/>
        </w:tabs>
        <w:autoSpaceDE w:val="0"/>
        <w:autoSpaceDN w:val="0"/>
        <w:jc w:val="both"/>
        <w:rPr>
          <w:rFonts w:ascii="Tahoma" w:eastAsia="Arial" w:hAnsi="Tahoma" w:cs="Tahoma"/>
        </w:rPr>
      </w:pPr>
    </w:p>
    <w:p w14:paraId="2CA4E34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Inspector de proyecto.</w:t>
      </w:r>
    </w:p>
    <w:p w14:paraId="4CAED79B" w14:textId="77777777" w:rsidR="009450F9" w:rsidRDefault="009450F9" w:rsidP="009450F9">
      <w:pPr>
        <w:widowControl w:val="0"/>
        <w:suppressAutoHyphens/>
        <w:autoSpaceDE w:val="0"/>
        <w:autoSpaceDN w:val="0"/>
        <w:spacing w:after="120"/>
        <w:contextualSpacing/>
        <w:jc w:val="both"/>
        <w:rPr>
          <w:rFonts w:ascii="Tahoma" w:eastAsia="Arial" w:hAnsi="Tahoma" w:cs="Tahoma"/>
        </w:rPr>
      </w:pPr>
    </w:p>
    <w:p w14:paraId="6A92287A"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Protección y Curado</w:t>
      </w:r>
    </w:p>
    <w:p w14:paraId="0427C1F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0449CF72" w14:textId="77777777" w:rsidR="009450F9" w:rsidRDefault="009450F9" w:rsidP="009450F9">
      <w:pPr>
        <w:widowControl w:val="0"/>
        <w:tabs>
          <w:tab w:val="left" w:pos="8711"/>
        </w:tabs>
        <w:autoSpaceDE w:val="0"/>
        <w:autoSpaceDN w:val="0"/>
        <w:jc w:val="both"/>
        <w:rPr>
          <w:rFonts w:ascii="Tahoma" w:eastAsia="Arial" w:hAnsi="Tahoma" w:cs="Tahoma"/>
        </w:rPr>
      </w:pPr>
    </w:p>
    <w:p w14:paraId="1EA7F54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2C7A36E2" w14:textId="77777777" w:rsidR="009450F9" w:rsidRDefault="009450F9" w:rsidP="009450F9">
      <w:pPr>
        <w:widowControl w:val="0"/>
        <w:tabs>
          <w:tab w:val="left" w:pos="8711"/>
        </w:tabs>
        <w:autoSpaceDE w:val="0"/>
        <w:autoSpaceDN w:val="0"/>
        <w:jc w:val="both"/>
        <w:rPr>
          <w:rFonts w:ascii="Tahoma" w:eastAsia="Arial" w:hAnsi="Tahoma" w:cs="Tahoma"/>
        </w:rPr>
      </w:pPr>
    </w:p>
    <w:p w14:paraId="6798408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6EFB535" w14:textId="77777777" w:rsidR="009450F9" w:rsidRDefault="009450F9" w:rsidP="009450F9">
      <w:pPr>
        <w:widowControl w:val="0"/>
        <w:tabs>
          <w:tab w:val="left" w:pos="8711"/>
        </w:tabs>
        <w:autoSpaceDE w:val="0"/>
        <w:autoSpaceDN w:val="0"/>
        <w:jc w:val="both"/>
        <w:rPr>
          <w:rFonts w:ascii="Tahoma" w:eastAsia="Arial" w:hAnsi="Tahoma" w:cs="Tahoma"/>
        </w:rPr>
      </w:pPr>
    </w:p>
    <w:p w14:paraId="4507A75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51AC9751" w14:textId="77777777" w:rsidR="009450F9" w:rsidRDefault="009450F9" w:rsidP="009450F9">
      <w:pPr>
        <w:widowControl w:val="0"/>
        <w:tabs>
          <w:tab w:val="left" w:pos="8711"/>
        </w:tabs>
        <w:autoSpaceDE w:val="0"/>
        <w:autoSpaceDN w:val="0"/>
        <w:jc w:val="both"/>
        <w:rPr>
          <w:rFonts w:ascii="Tahoma" w:eastAsia="Arial" w:hAnsi="Tahoma" w:cs="Tahoma"/>
        </w:rPr>
      </w:pPr>
    </w:p>
    <w:p w14:paraId="6535D3EB"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Control de Calidad</w:t>
      </w:r>
    </w:p>
    <w:p w14:paraId="5D0FC1E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408D909B" w14:textId="77777777" w:rsidR="009450F9" w:rsidRDefault="009450F9" w:rsidP="009450F9">
      <w:pPr>
        <w:widowControl w:val="0"/>
        <w:tabs>
          <w:tab w:val="left" w:pos="8711"/>
        </w:tabs>
        <w:autoSpaceDE w:val="0"/>
        <w:autoSpaceDN w:val="0"/>
        <w:jc w:val="both"/>
        <w:rPr>
          <w:rFonts w:ascii="Tahoma" w:eastAsia="Arial" w:hAnsi="Tahoma" w:cs="Tahoma"/>
        </w:rPr>
      </w:pPr>
    </w:p>
    <w:p w14:paraId="11F1692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755C6ECF" w14:textId="77777777" w:rsidR="009450F9" w:rsidRDefault="009450F9" w:rsidP="009450F9">
      <w:pPr>
        <w:widowControl w:val="0"/>
        <w:tabs>
          <w:tab w:val="left" w:pos="8711"/>
        </w:tabs>
        <w:autoSpaceDE w:val="0"/>
        <w:autoSpaceDN w:val="0"/>
        <w:jc w:val="both"/>
        <w:rPr>
          <w:rFonts w:ascii="Tahoma" w:eastAsia="Arial" w:hAnsi="Tahoma" w:cs="Tahoma"/>
        </w:rPr>
      </w:pPr>
    </w:p>
    <w:p w14:paraId="7613F36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766CDDED" w14:textId="77777777" w:rsidR="009450F9" w:rsidRDefault="009450F9" w:rsidP="009450F9">
      <w:pPr>
        <w:widowControl w:val="0"/>
        <w:tabs>
          <w:tab w:val="left" w:pos="8711"/>
        </w:tabs>
        <w:autoSpaceDE w:val="0"/>
        <w:autoSpaceDN w:val="0"/>
        <w:jc w:val="both"/>
        <w:rPr>
          <w:rFonts w:ascii="Tahoma" w:eastAsia="Arial" w:hAnsi="Tahoma" w:cs="Tahoma"/>
        </w:rPr>
      </w:pPr>
    </w:p>
    <w:p w14:paraId="498AB985" w14:textId="77777777" w:rsidR="009450F9" w:rsidRDefault="009450F9" w:rsidP="00E67CCD">
      <w:pPr>
        <w:widowControl w:val="0"/>
        <w:numPr>
          <w:ilvl w:val="0"/>
          <w:numId w:val="97"/>
        </w:numPr>
        <w:tabs>
          <w:tab w:val="left" w:pos="8711"/>
        </w:tabs>
        <w:autoSpaceDE w:val="0"/>
        <w:autoSpaceDN w:val="0"/>
        <w:spacing w:line="360" w:lineRule="auto"/>
        <w:jc w:val="both"/>
        <w:rPr>
          <w:rFonts w:ascii="Tahoma" w:eastAsia="Arial" w:hAnsi="Tahoma" w:cs="Tahoma"/>
          <w:b/>
        </w:rPr>
      </w:pPr>
      <w:r>
        <w:rPr>
          <w:rFonts w:ascii="Tahoma" w:eastAsia="Arial" w:hAnsi="Tahoma" w:cs="Tahoma"/>
          <w:b/>
        </w:rPr>
        <w:t>Ensayos a Realizar</w:t>
      </w:r>
    </w:p>
    <w:p w14:paraId="69FBF6D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023A4412" w14:textId="77777777" w:rsidR="009450F9" w:rsidRDefault="009450F9" w:rsidP="009450F9">
      <w:pPr>
        <w:widowControl w:val="0"/>
        <w:tabs>
          <w:tab w:val="left" w:pos="8711"/>
        </w:tabs>
        <w:autoSpaceDE w:val="0"/>
        <w:autoSpaceDN w:val="0"/>
        <w:jc w:val="both"/>
        <w:rPr>
          <w:rFonts w:ascii="Tahoma" w:eastAsia="Arial" w:hAnsi="Tahoma" w:cs="Tahoma"/>
        </w:rPr>
      </w:pPr>
    </w:p>
    <w:p w14:paraId="10521A78" w14:textId="77777777" w:rsidR="009450F9" w:rsidRDefault="009450F9" w:rsidP="00E67CCD">
      <w:pPr>
        <w:widowControl w:val="0"/>
        <w:numPr>
          <w:ilvl w:val="0"/>
          <w:numId w:val="98"/>
        </w:numPr>
        <w:tabs>
          <w:tab w:val="left" w:pos="8711"/>
        </w:tabs>
        <w:autoSpaceDE w:val="0"/>
        <w:autoSpaceDN w:val="0"/>
        <w:jc w:val="both"/>
        <w:rPr>
          <w:rFonts w:ascii="Tahoma" w:eastAsia="Arial" w:hAnsi="Tahoma" w:cs="Tahoma"/>
        </w:rPr>
      </w:pPr>
      <w:r>
        <w:rPr>
          <w:rFonts w:ascii="Tahoma" w:eastAsia="Arial" w:hAnsi="Tahoma" w:cs="Tahoma"/>
        </w:rPr>
        <w:t>Granulometría de los Áridos.</w:t>
      </w:r>
    </w:p>
    <w:p w14:paraId="38CE1C5A" w14:textId="77777777" w:rsidR="009450F9" w:rsidRDefault="009450F9" w:rsidP="00E67CCD">
      <w:pPr>
        <w:widowControl w:val="0"/>
        <w:numPr>
          <w:ilvl w:val="0"/>
          <w:numId w:val="98"/>
        </w:numPr>
        <w:tabs>
          <w:tab w:val="left" w:pos="8711"/>
        </w:tabs>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5622805C" w14:textId="77777777" w:rsidR="009450F9" w:rsidRDefault="009450F9" w:rsidP="00E67CCD">
      <w:pPr>
        <w:widowControl w:val="0"/>
        <w:numPr>
          <w:ilvl w:val="0"/>
          <w:numId w:val="98"/>
        </w:numPr>
        <w:tabs>
          <w:tab w:val="left" w:pos="8711"/>
        </w:tabs>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04A33732" w14:textId="77777777" w:rsidR="009450F9" w:rsidRDefault="009450F9" w:rsidP="00E67CCD">
      <w:pPr>
        <w:widowControl w:val="0"/>
        <w:numPr>
          <w:ilvl w:val="0"/>
          <w:numId w:val="98"/>
        </w:numPr>
        <w:tabs>
          <w:tab w:val="left" w:pos="8711"/>
        </w:tabs>
        <w:autoSpaceDE w:val="0"/>
        <w:autoSpaceDN w:val="0"/>
        <w:jc w:val="both"/>
        <w:rPr>
          <w:rFonts w:ascii="Tahoma" w:eastAsia="Arial" w:hAnsi="Tahoma" w:cs="Tahoma"/>
        </w:rPr>
      </w:pPr>
      <w:r>
        <w:rPr>
          <w:rFonts w:ascii="Tahoma" w:eastAsia="Arial" w:hAnsi="Tahoma" w:cs="Tahoma"/>
        </w:rPr>
        <w:t>Ensayo de la Máquina de los Ángeles.</w:t>
      </w:r>
    </w:p>
    <w:p w14:paraId="0489309D" w14:textId="77777777" w:rsidR="009450F9" w:rsidRDefault="009450F9" w:rsidP="009450F9">
      <w:pPr>
        <w:widowControl w:val="0"/>
        <w:tabs>
          <w:tab w:val="left" w:pos="8711"/>
        </w:tabs>
        <w:autoSpaceDE w:val="0"/>
        <w:autoSpaceDN w:val="0"/>
        <w:jc w:val="both"/>
        <w:rPr>
          <w:rFonts w:ascii="Tahoma" w:eastAsia="Arial" w:hAnsi="Tahoma" w:cs="Tahoma"/>
        </w:rPr>
      </w:pPr>
    </w:p>
    <w:p w14:paraId="1E1ABA6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026D99D9" w14:textId="77777777" w:rsidR="009450F9" w:rsidRDefault="009450F9" w:rsidP="009450F9">
      <w:pPr>
        <w:widowControl w:val="0"/>
        <w:tabs>
          <w:tab w:val="left" w:pos="8711"/>
        </w:tabs>
        <w:autoSpaceDE w:val="0"/>
        <w:autoSpaceDN w:val="0"/>
        <w:jc w:val="both"/>
        <w:rPr>
          <w:rFonts w:ascii="Tahoma" w:eastAsia="Arial" w:hAnsi="Tahoma" w:cs="Tahoma"/>
        </w:rPr>
      </w:pPr>
    </w:p>
    <w:p w14:paraId="41B3D58D" w14:textId="77777777" w:rsidR="009450F9" w:rsidRDefault="009450F9" w:rsidP="00E67CCD">
      <w:pPr>
        <w:widowControl w:val="0"/>
        <w:numPr>
          <w:ilvl w:val="0"/>
          <w:numId w:val="99"/>
        </w:numPr>
        <w:tabs>
          <w:tab w:val="left" w:pos="8711"/>
        </w:tabs>
        <w:autoSpaceDE w:val="0"/>
        <w:autoSpaceDN w:val="0"/>
        <w:jc w:val="both"/>
        <w:rPr>
          <w:rFonts w:ascii="Tahoma" w:eastAsia="Arial" w:hAnsi="Tahoma" w:cs="Tahoma"/>
        </w:rPr>
      </w:pPr>
      <w:r>
        <w:rPr>
          <w:rFonts w:ascii="Tahoma" w:eastAsia="Arial" w:hAnsi="Tahoma" w:cs="Tahoma"/>
        </w:rPr>
        <w:t>Ensayos de calidad sobre el cemento.</w:t>
      </w:r>
    </w:p>
    <w:p w14:paraId="2B145326" w14:textId="77777777" w:rsidR="009450F9" w:rsidRDefault="009450F9" w:rsidP="00E67CCD">
      <w:pPr>
        <w:widowControl w:val="0"/>
        <w:numPr>
          <w:ilvl w:val="0"/>
          <w:numId w:val="99"/>
        </w:numPr>
        <w:tabs>
          <w:tab w:val="left" w:pos="8711"/>
        </w:tabs>
        <w:autoSpaceDE w:val="0"/>
        <w:autoSpaceDN w:val="0"/>
        <w:jc w:val="both"/>
        <w:rPr>
          <w:rFonts w:ascii="Tahoma" w:eastAsia="Arial" w:hAnsi="Tahoma" w:cs="Tahoma"/>
        </w:rPr>
      </w:pPr>
      <w:r>
        <w:rPr>
          <w:rFonts w:ascii="Tahoma" w:eastAsia="Arial" w:hAnsi="Tahoma" w:cs="Tahoma"/>
        </w:rPr>
        <w:t>Ensayos de calidad de los aceros de refuerzo.</w:t>
      </w:r>
    </w:p>
    <w:p w14:paraId="45C6A9E1" w14:textId="77777777" w:rsidR="009450F9" w:rsidRDefault="009450F9" w:rsidP="00E67CCD">
      <w:pPr>
        <w:widowControl w:val="0"/>
        <w:numPr>
          <w:ilvl w:val="0"/>
          <w:numId w:val="99"/>
        </w:numPr>
        <w:tabs>
          <w:tab w:val="left" w:pos="8711"/>
        </w:tabs>
        <w:autoSpaceDE w:val="0"/>
        <w:autoSpaceDN w:val="0"/>
        <w:jc w:val="both"/>
        <w:rPr>
          <w:rFonts w:ascii="Tahoma" w:eastAsia="Arial" w:hAnsi="Tahoma" w:cs="Tahoma"/>
        </w:rPr>
      </w:pPr>
      <w:r>
        <w:rPr>
          <w:rFonts w:ascii="Tahoma" w:eastAsia="Arial" w:hAnsi="Tahoma" w:cs="Tahoma"/>
        </w:rPr>
        <w:lastRenderedPageBreak/>
        <w:t>Ensayo de la Máquina de los Ángeles.</w:t>
      </w:r>
    </w:p>
    <w:p w14:paraId="716FE4BE" w14:textId="77777777" w:rsidR="009450F9" w:rsidRDefault="009450F9" w:rsidP="00E67CCD">
      <w:pPr>
        <w:widowControl w:val="0"/>
        <w:numPr>
          <w:ilvl w:val="0"/>
          <w:numId w:val="99"/>
        </w:numPr>
        <w:tabs>
          <w:tab w:val="left" w:pos="8711"/>
        </w:tabs>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6CA73C37" w14:textId="77777777" w:rsidR="009450F9" w:rsidRDefault="009450F9" w:rsidP="009450F9">
      <w:pPr>
        <w:widowControl w:val="0"/>
        <w:tabs>
          <w:tab w:val="left" w:pos="8711"/>
        </w:tabs>
        <w:autoSpaceDE w:val="0"/>
        <w:autoSpaceDN w:val="0"/>
        <w:jc w:val="both"/>
        <w:rPr>
          <w:rFonts w:ascii="Tahoma" w:eastAsia="Arial" w:hAnsi="Tahoma" w:cs="Tahoma"/>
        </w:rPr>
      </w:pPr>
    </w:p>
    <w:p w14:paraId="66BDF919" w14:textId="77777777" w:rsidR="009450F9" w:rsidRDefault="009450F9" w:rsidP="00E67CCD">
      <w:pPr>
        <w:widowControl w:val="0"/>
        <w:numPr>
          <w:ilvl w:val="0"/>
          <w:numId w:val="97"/>
        </w:numPr>
        <w:tabs>
          <w:tab w:val="left" w:pos="8711"/>
        </w:tabs>
        <w:autoSpaceDE w:val="0"/>
        <w:autoSpaceDN w:val="0"/>
        <w:spacing w:line="360" w:lineRule="auto"/>
        <w:jc w:val="both"/>
        <w:rPr>
          <w:rFonts w:ascii="Tahoma" w:eastAsia="Arial" w:hAnsi="Tahoma" w:cs="Tahoma"/>
          <w:b/>
        </w:rPr>
      </w:pPr>
      <w:r>
        <w:rPr>
          <w:rFonts w:ascii="Tahoma" w:eastAsia="Arial" w:hAnsi="Tahoma" w:cs="Tahoma"/>
          <w:b/>
        </w:rPr>
        <w:t>Laboratorio</w:t>
      </w:r>
    </w:p>
    <w:p w14:paraId="210A1C4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ECCF94" w14:textId="77777777" w:rsidR="009450F9" w:rsidRDefault="009450F9" w:rsidP="009450F9">
      <w:pPr>
        <w:widowControl w:val="0"/>
        <w:tabs>
          <w:tab w:val="left" w:pos="8711"/>
        </w:tabs>
        <w:autoSpaceDE w:val="0"/>
        <w:autoSpaceDN w:val="0"/>
        <w:jc w:val="both"/>
        <w:rPr>
          <w:rFonts w:ascii="Tahoma" w:eastAsia="Arial" w:hAnsi="Tahoma" w:cs="Tahoma"/>
        </w:rPr>
      </w:pPr>
    </w:p>
    <w:p w14:paraId="66E4222D" w14:textId="77777777" w:rsidR="009450F9" w:rsidRDefault="009450F9" w:rsidP="00E67CCD">
      <w:pPr>
        <w:widowControl w:val="0"/>
        <w:numPr>
          <w:ilvl w:val="0"/>
          <w:numId w:val="102"/>
        </w:numPr>
        <w:tabs>
          <w:tab w:val="left" w:pos="8711"/>
        </w:tabs>
        <w:autoSpaceDE w:val="0"/>
        <w:autoSpaceDN w:val="0"/>
        <w:spacing w:line="360" w:lineRule="auto"/>
        <w:jc w:val="both"/>
        <w:rPr>
          <w:rFonts w:ascii="Tahoma" w:eastAsia="Arial" w:hAnsi="Tahoma" w:cs="Tahoma"/>
          <w:b/>
        </w:rPr>
      </w:pPr>
      <w:r>
        <w:rPr>
          <w:rFonts w:ascii="Tahoma" w:eastAsia="Arial" w:hAnsi="Tahoma" w:cs="Tahoma"/>
          <w:b/>
        </w:rPr>
        <w:t>Frecuencia de los Ensayos</w:t>
      </w:r>
    </w:p>
    <w:p w14:paraId="5900082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71452737" w14:textId="77777777" w:rsidR="009450F9" w:rsidRDefault="009450F9" w:rsidP="009450F9">
      <w:pPr>
        <w:widowControl w:val="0"/>
        <w:tabs>
          <w:tab w:val="left" w:pos="8711"/>
        </w:tabs>
        <w:autoSpaceDE w:val="0"/>
        <w:autoSpaceDN w:val="0"/>
        <w:jc w:val="both"/>
        <w:rPr>
          <w:rFonts w:ascii="Tahoma" w:eastAsia="Arial" w:hAnsi="Tahoma" w:cs="Tahoma"/>
        </w:rPr>
      </w:pPr>
    </w:p>
    <w:p w14:paraId="04FE568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C4A4219" w14:textId="77777777" w:rsidR="009450F9" w:rsidRDefault="009450F9" w:rsidP="009450F9">
      <w:pPr>
        <w:widowControl w:val="0"/>
        <w:tabs>
          <w:tab w:val="left" w:pos="8711"/>
        </w:tabs>
        <w:autoSpaceDE w:val="0"/>
        <w:autoSpaceDN w:val="0"/>
        <w:jc w:val="both"/>
        <w:rPr>
          <w:rFonts w:ascii="Tahoma" w:eastAsia="Arial" w:hAnsi="Tahoma" w:cs="Tahoma"/>
        </w:rPr>
      </w:pPr>
    </w:p>
    <w:p w14:paraId="37D696B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E61D2D0" w14:textId="77777777" w:rsidR="009450F9" w:rsidRDefault="009450F9" w:rsidP="009450F9">
      <w:pPr>
        <w:widowControl w:val="0"/>
        <w:tabs>
          <w:tab w:val="left" w:pos="8711"/>
        </w:tabs>
        <w:autoSpaceDE w:val="0"/>
        <w:autoSpaceDN w:val="0"/>
        <w:jc w:val="both"/>
        <w:rPr>
          <w:rFonts w:ascii="Tahoma" w:eastAsia="Arial" w:hAnsi="Tahoma" w:cs="Tahoma"/>
        </w:rPr>
      </w:pPr>
    </w:p>
    <w:p w14:paraId="49E13C9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0DE748D" w14:textId="77777777" w:rsidR="009450F9" w:rsidRDefault="009450F9" w:rsidP="009450F9">
      <w:pPr>
        <w:widowControl w:val="0"/>
        <w:tabs>
          <w:tab w:val="left" w:pos="8711"/>
        </w:tabs>
        <w:autoSpaceDE w:val="0"/>
        <w:autoSpaceDN w:val="0"/>
        <w:jc w:val="both"/>
        <w:rPr>
          <w:rFonts w:ascii="Tahoma" w:eastAsia="Arial" w:hAnsi="Tahoma" w:cs="Tahoma"/>
        </w:rPr>
      </w:pPr>
    </w:p>
    <w:p w14:paraId="512A1D3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7AE9DB7" w14:textId="77777777" w:rsidR="009450F9" w:rsidRDefault="009450F9" w:rsidP="009450F9">
      <w:pPr>
        <w:widowControl w:val="0"/>
        <w:tabs>
          <w:tab w:val="left" w:pos="8711"/>
        </w:tabs>
        <w:autoSpaceDE w:val="0"/>
        <w:autoSpaceDN w:val="0"/>
        <w:jc w:val="both"/>
        <w:rPr>
          <w:rFonts w:ascii="Tahoma" w:eastAsia="Arial" w:hAnsi="Tahoma" w:cs="Tahoma"/>
        </w:rPr>
      </w:pPr>
    </w:p>
    <w:p w14:paraId="60E5692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0081D8" w14:textId="77777777" w:rsidR="009450F9" w:rsidRDefault="009450F9" w:rsidP="009450F9">
      <w:pPr>
        <w:widowControl w:val="0"/>
        <w:tabs>
          <w:tab w:val="left" w:pos="8711"/>
        </w:tabs>
        <w:autoSpaceDE w:val="0"/>
        <w:autoSpaceDN w:val="0"/>
        <w:jc w:val="both"/>
        <w:rPr>
          <w:rFonts w:ascii="Tahoma" w:eastAsia="Arial" w:hAnsi="Tahoma" w:cs="Tahoma"/>
        </w:rPr>
      </w:pPr>
    </w:p>
    <w:p w14:paraId="1A82128A"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En cualquier caso, las cantidades mínimas de cemento/m3 de hormigón deberán respetar lo indicado en el proyecto (memoria de cálculo o planos constructivos) o las indicadas en el cuadro siguiente.</w:t>
      </w:r>
    </w:p>
    <w:p w14:paraId="0B0DEE29" w14:textId="77777777" w:rsidR="009450F9" w:rsidRDefault="009450F9" w:rsidP="009450F9">
      <w:pPr>
        <w:widowControl w:val="0"/>
        <w:autoSpaceDE w:val="0"/>
        <w:autoSpaceDN w:val="0"/>
        <w:jc w:val="both"/>
        <w:rPr>
          <w:rFonts w:ascii="Tahoma" w:eastAsia="Arial"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450F9" w14:paraId="2A2A16A9" w14:textId="77777777" w:rsidTr="009450F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764CF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 xml:space="preserve">TIPO DEL </w:t>
            </w:r>
            <w:proofErr w:type="spellStart"/>
            <w:r>
              <w:rPr>
                <w:rFonts w:ascii="Tahoma" w:eastAsia="Arial" w:hAnsi="Tahoma" w:cs="Tahoma"/>
                <w:b/>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72C6A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F3B5C8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RES. Kg/cm2</w:t>
            </w:r>
          </w:p>
          <w:p w14:paraId="035A079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E2873F" w14:textId="77777777" w:rsidR="009450F9" w:rsidRDefault="009450F9">
            <w:pPr>
              <w:widowControl w:val="0"/>
              <w:autoSpaceDE w:val="0"/>
              <w:autoSpaceDN w:val="0"/>
              <w:jc w:val="center"/>
              <w:rPr>
                <w:rFonts w:ascii="Tahoma" w:eastAsia="Arial" w:hAnsi="Tahoma" w:cs="Tahoma"/>
                <w:b/>
                <w:lang w:val="pt-BR"/>
              </w:rPr>
            </w:pPr>
            <w:r>
              <w:rPr>
                <w:rFonts w:ascii="Tahoma" w:eastAsia="Arial" w:hAnsi="Tahom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6B4FB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DE9C9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Rev. (</w:t>
            </w:r>
            <w:proofErr w:type="spellStart"/>
            <w:r>
              <w:rPr>
                <w:rFonts w:ascii="Tahoma" w:eastAsia="Arial" w:hAnsi="Tahoma" w:cs="Tahoma"/>
                <w:b/>
              </w:rPr>
              <w:t>pulg</w:t>
            </w:r>
            <w:proofErr w:type="spellEnd"/>
            <w:r>
              <w:rPr>
                <w:rFonts w:ascii="Tahoma" w:eastAsia="Arial" w:hAnsi="Tahoma" w:cs="Tahoma"/>
                <w:b/>
              </w:rPr>
              <w:t>)</w:t>
            </w:r>
          </w:p>
        </w:tc>
      </w:tr>
      <w:tr w:rsidR="009450F9" w14:paraId="6D3BBA76"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B42803"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H “</w:t>
            </w:r>
            <w:smartTag w:uri="urn:schemas-microsoft-com:office:smarttags" w:element="metricconverter">
              <w:smartTagPr>
                <w:attr w:name="ProductID" w:val="400”"/>
              </w:smartTagPr>
              <w:r>
                <w:rPr>
                  <w:rFonts w:ascii="Tahoma" w:eastAsia="Arial" w:hAnsi="Tahoma" w:cs="Tahoma"/>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6FD408" w14:textId="77777777" w:rsidR="009450F9" w:rsidRDefault="009450F9">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2601B0"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1B7B0D"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4C91D1"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82CE94"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 – 3</w:t>
            </w:r>
          </w:p>
        </w:tc>
      </w:tr>
      <w:tr w:rsidR="009450F9" w14:paraId="2E6AA618" w14:textId="77777777" w:rsidTr="009450F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76D31A3"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H “</w:t>
            </w:r>
            <w:smartTag w:uri="urn:schemas-microsoft-com:office:smarttags" w:element="metricconverter">
              <w:smartTagPr>
                <w:attr w:name="ProductID" w:val="350”"/>
              </w:smartTagPr>
              <w:r>
                <w:rPr>
                  <w:rFonts w:ascii="Tahoma" w:eastAsia="Arial" w:hAnsi="Tahoma" w:cs="Tahoma"/>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15FBEE" w14:textId="77777777" w:rsidR="009450F9" w:rsidRDefault="009450F9">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6E9867"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6D97113"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D3AE95"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DD6B50"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 – 3</w:t>
            </w:r>
          </w:p>
        </w:tc>
      </w:tr>
      <w:tr w:rsidR="009450F9" w14:paraId="2B67DB95"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C72ABE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38A350" w14:textId="77777777" w:rsidR="009450F9" w:rsidRDefault="009450F9">
            <w:pPr>
              <w:widowControl w:val="0"/>
              <w:autoSpaceDE w:val="0"/>
              <w:autoSpaceDN w:val="0"/>
              <w:jc w:val="center"/>
              <w:rPr>
                <w:rFonts w:ascii="Tahoma" w:eastAsia="Arial" w:hAnsi="Tahoma" w:cs="Tahoma"/>
                <w:b/>
              </w:rPr>
            </w:pPr>
            <w:smartTag w:uri="urn:schemas-microsoft-com:office:smarttags" w:element="metricconverter">
              <w:smartTagPr>
                <w:attr w:name="ProductID" w:val="1”"/>
              </w:smartTagPr>
              <w:r>
                <w:rPr>
                  <w:rFonts w:ascii="Tahoma" w:eastAsia="Arial" w:hAnsi="Tahoma" w:cs="Tahoma"/>
                  <w:b/>
                </w:rPr>
                <w:t>1”</w:t>
              </w:r>
            </w:smartTag>
            <w:r>
              <w:rPr>
                <w:rFonts w:ascii="Tahoma" w:eastAsia="Arial" w:hAnsi="Tahoma" w:cs="Tahoma"/>
                <w:b/>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DE265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713E6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74DA9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F31B3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 – 4</w:t>
            </w:r>
          </w:p>
        </w:tc>
      </w:tr>
      <w:tr w:rsidR="009450F9" w14:paraId="0981982C" w14:textId="77777777" w:rsidTr="009450F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A5FAB5C"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3DC628" w14:textId="77777777" w:rsidR="009450F9" w:rsidRDefault="009450F9">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3E7CF4A"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080CCB"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DFA974"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749B95"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 – 4</w:t>
            </w:r>
          </w:p>
        </w:tc>
      </w:tr>
      <w:tr w:rsidR="009450F9" w14:paraId="3083A925"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BB778F8"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8A9A5" w14:textId="77777777" w:rsidR="009450F9" w:rsidRDefault="009450F9">
            <w:pPr>
              <w:widowControl w:val="0"/>
              <w:autoSpaceDE w:val="0"/>
              <w:autoSpaceDN w:val="0"/>
              <w:jc w:val="center"/>
              <w:rPr>
                <w:rFonts w:ascii="Tahoma" w:eastAsia="Arial" w:hAnsi="Tahoma" w:cs="Tahoma"/>
              </w:rPr>
            </w:pPr>
            <w:smartTag w:uri="urn:schemas-microsoft-com:office:smarttags" w:element="metricconverter">
              <w:smartTagPr>
                <w:attr w:name="ProductID" w:val="1”"/>
              </w:smartTagPr>
              <w:r>
                <w:rPr>
                  <w:rFonts w:ascii="Tahoma" w:eastAsia="Arial" w:hAnsi="Tahoma" w:cs="Tahoma"/>
                </w:rPr>
                <w:t>1”</w:t>
              </w:r>
            </w:smartTag>
            <w:r>
              <w:rPr>
                <w:rFonts w:ascii="Tahoma" w:eastAsia="Arial"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80F9D4"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FD2085"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D5545F"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312BA58"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 – 3</w:t>
            </w:r>
          </w:p>
        </w:tc>
      </w:tr>
      <w:tr w:rsidR="009450F9" w14:paraId="08D8A6A3"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5FCCEED"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9B35D0" w14:textId="77777777" w:rsidR="009450F9" w:rsidRDefault="009450F9">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6C2CA0"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F8DB95"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10C9482"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AAA0D9B"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 – 3</w:t>
            </w:r>
          </w:p>
        </w:tc>
      </w:tr>
      <w:tr w:rsidR="009450F9" w14:paraId="752F606A" w14:textId="77777777" w:rsidTr="009450F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A7D7EF2"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7C11E9" w14:textId="77777777" w:rsidR="009450F9" w:rsidRDefault="009450F9">
            <w:pPr>
              <w:widowControl w:val="0"/>
              <w:autoSpaceDE w:val="0"/>
              <w:autoSpaceDN w:val="0"/>
              <w:jc w:val="center"/>
              <w:rPr>
                <w:rFonts w:ascii="Tahoma" w:eastAsia="Arial" w:hAnsi="Tahoma" w:cs="Tahoma"/>
              </w:rPr>
            </w:pPr>
            <w:smartTag w:uri="urn:schemas-microsoft-com:office:smarttags" w:element="metricconverter">
              <w:smartTagPr>
                <w:attr w:name="ProductID" w:val="2”"/>
              </w:smartTagPr>
              <w:r>
                <w:rPr>
                  <w:rFonts w:ascii="Tahoma" w:eastAsia="Arial" w:hAnsi="Tahoma" w:cs="Tahoma"/>
                </w:rPr>
                <w:t>2”</w:t>
              </w:r>
            </w:smartTag>
            <w:r>
              <w:rPr>
                <w:rFonts w:ascii="Tahoma" w:eastAsia="Arial" w:hAnsi="Tahom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C7E533"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B088EE"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81DD2A"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00E71C4"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 – 3</w:t>
            </w:r>
          </w:p>
        </w:tc>
      </w:tr>
    </w:tbl>
    <w:p w14:paraId="3592B839" w14:textId="77777777" w:rsidR="009450F9" w:rsidRDefault="009450F9" w:rsidP="009450F9">
      <w:pPr>
        <w:widowControl w:val="0"/>
        <w:tabs>
          <w:tab w:val="left" w:pos="8711"/>
        </w:tabs>
        <w:autoSpaceDE w:val="0"/>
        <w:autoSpaceDN w:val="0"/>
        <w:jc w:val="both"/>
        <w:rPr>
          <w:rFonts w:ascii="Tahoma" w:eastAsia="Arial" w:hAnsi="Tahoma" w:cs="Tahoma"/>
        </w:rPr>
      </w:pPr>
    </w:p>
    <w:p w14:paraId="58B223F8"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Aceptación y Rechazo</w:t>
      </w:r>
    </w:p>
    <w:p w14:paraId="451AC2F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B5C6A9" w14:textId="77777777" w:rsidR="009450F9" w:rsidRDefault="009450F9" w:rsidP="009450F9">
      <w:pPr>
        <w:widowControl w:val="0"/>
        <w:tabs>
          <w:tab w:val="left" w:pos="8711"/>
        </w:tabs>
        <w:autoSpaceDE w:val="0"/>
        <w:autoSpaceDN w:val="0"/>
        <w:jc w:val="both"/>
        <w:rPr>
          <w:rFonts w:ascii="Tahoma" w:eastAsia="Arial" w:hAnsi="Tahoma" w:cs="Tahoma"/>
        </w:rPr>
      </w:pPr>
    </w:p>
    <w:p w14:paraId="0E9307D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9A01FF7" w14:textId="77777777" w:rsidR="009450F9" w:rsidRDefault="009450F9" w:rsidP="009450F9">
      <w:pPr>
        <w:widowControl w:val="0"/>
        <w:tabs>
          <w:tab w:val="left" w:pos="8711"/>
        </w:tabs>
        <w:autoSpaceDE w:val="0"/>
        <w:autoSpaceDN w:val="0"/>
        <w:jc w:val="both"/>
        <w:rPr>
          <w:rFonts w:ascii="Tahoma" w:eastAsia="Arial" w:hAnsi="Tahoma" w:cs="Tahoma"/>
        </w:rPr>
      </w:pPr>
    </w:p>
    <w:p w14:paraId="4EF7194D" w14:textId="77777777" w:rsidR="009450F9" w:rsidRDefault="009450F9" w:rsidP="009450F9">
      <w:pPr>
        <w:widowControl w:val="0"/>
        <w:tabs>
          <w:tab w:val="left" w:pos="8711"/>
        </w:tabs>
        <w:autoSpaceDE w:val="0"/>
        <w:autoSpaceDN w:val="0"/>
        <w:adjustRightInd w:val="0"/>
        <w:jc w:val="both"/>
        <w:rPr>
          <w:rFonts w:ascii="Tahoma" w:eastAsiaTheme="minorHAnsi" w:hAnsi="Tahoma" w:cs="Tahoma"/>
        </w:rPr>
      </w:pPr>
      <w:r>
        <w:rPr>
          <w:rFonts w:ascii="Tahoma" w:hAnsi="Tahoma" w:cs="Tahoma"/>
        </w:rPr>
        <w:t xml:space="preserve">Todo material, hormigón o elemento ejecutado que sea rechazado se procederá conforme a lo indicado </w:t>
      </w:r>
      <w:r>
        <w:rPr>
          <w:rFonts w:ascii="Tahoma" w:eastAsia="Arial" w:hAnsi="Tahoma" w:cs="Tahoma"/>
        </w:rPr>
        <w:t>en la Normativa referida CBH-87 con su curado, corrección, demolición o reposición, actividad que deberá ser aprobada por el Inspector de proyecto</w:t>
      </w:r>
      <w:r>
        <w:rPr>
          <w:rFonts w:ascii="Tahoma" w:hAnsi="Tahoma" w:cs="Tahoma"/>
        </w:rPr>
        <w:t>.</w:t>
      </w:r>
    </w:p>
    <w:p w14:paraId="78927F41" w14:textId="77777777" w:rsidR="009450F9" w:rsidRDefault="009450F9" w:rsidP="009450F9">
      <w:pPr>
        <w:widowControl w:val="0"/>
        <w:tabs>
          <w:tab w:val="left" w:pos="8711"/>
        </w:tabs>
        <w:autoSpaceDE w:val="0"/>
        <w:autoSpaceDN w:val="0"/>
        <w:adjustRightInd w:val="0"/>
        <w:jc w:val="both"/>
        <w:rPr>
          <w:rFonts w:ascii="Tahoma" w:hAnsi="Tahoma" w:cs="Tahoma"/>
        </w:rPr>
      </w:pPr>
      <w:r>
        <w:rPr>
          <w:rFonts w:ascii="Tahoma" w:hAnsi="Tahoma" w:cs="Tahoma"/>
        </w:rPr>
        <w:t>Todos los ensayos, pruebas, demoliciones, curados y reemplazos necesarios serán cancelados por la Entidad Ejecutora.</w:t>
      </w:r>
    </w:p>
    <w:p w14:paraId="2728CA1D" w14:textId="77777777" w:rsidR="009450F9" w:rsidRDefault="009450F9" w:rsidP="009450F9">
      <w:pPr>
        <w:widowControl w:val="0"/>
        <w:autoSpaceDE w:val="0"/>
        <w:autoSpaceDN w:val="0"/>
        <w:rPr>
          <w:rFonts w:ascii="Tahoma" w:eastAsia="Arial" w:hAnsi="Tahoma" w:cs="Tahoma"/>
          <w:b/>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515261D7"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DE8AC8"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7F091B"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8CFA3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9078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371F8AB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805DD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9D71DA" w14:textId="77777777" w:rsidR="009450F9" w:rsidRDefault="009450F9">
            <w:pPr>
              <w:widowControl w:val="0"/>
              <w:autoSpaceDE w:val="0"/>
              <w:autoSpaceDN w:val="0"/>
              <w:jc w:val="center"/>
              <w:rPr>
                <w:rFonts w:ascii="Tahoma" w:eastAsia="Arial" w:hAnsi="Tahoma" w:cs="Tahoma"/>
                <w:b/>
                <w:bCs/>
                <w:lang w:val="es-BO"/>
              </w:rPr>
            </w:pPr>
            <w:r>
              <w:rPr>
                <w:rFonts w:ascii="Tahoma" w:eastAsia="Arial" w:hAnsi="Tahoma" w:cs="Tahoma"/>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25832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0242EAD" w14:textId="77777777" w:rsidR="009450F9" w:rsidRDefault="009450F9">
            <w:pPr>
              <w:widowControl w:val="0"/>
              <w:autoSpaceDE w:val="0"/>
              <w:autoSpaceDN w:val="0"/>
              <w:spacing w:line="276" w:lineRule="auto"/>
              <w:jc w:val="center"/>
              <w:rPr>
                <w:rFonts w:ascii="Tahoma" w:eastAsia="Arial" w:hAnsi="Tahoma" w:cs="Tahoma"/>
                <w:b/>
                <w:bCs/>
                <w:lang w:val="es-BO"/>
              </w:rPr>
            </w:pPr>
            <w:r>
              <w:rPr>
                <w:rFonts w:ascii="Tahoma" w:eastAsia="Arial" w:hAnsi="Tahoma" w:cs="Tahoma"/>
                <w:b/>
                <w:bCs/>
              </w:rPr>
              <w:t>CIMIENTO DE HORMIGÓN CICLÓPEO</w:t>
            </w:r>
          </w:p>
        </w:tc>
      </w:tr>
    </w:tbl>
    <w:p w14:paraId="5018C593" w14:textId="77777777" w:rsidR="009450F9" w:rsidRDefault="009450F9" w:rsidP="009450F9">
      <w:pPr>
        <w:widowControl w:val="0"/>
        <w:autoSpaceDE w:val="0"/>
        <w:autoSpaceDN w:val="0"/>
        <w:jc w:val="both"/>
        <w:rPr>
          <w:rFonts w:ascii="Tahoma" w:eastAsia="Arial" w:hAnsi="Tahoma" w:cs="Tahoma"/>
          <w:b/>
        </w:rPr>
      </w:pPr>
    </w:p>
    <w:p w14:paraId="61607C5B"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4D8F94BC" w14:textId="77777777" w:rsidR="009450F9" w:rsidRDefault="009450F9" w:rsidP="009450F9">
      <w:pPr>
        <w:widowControl w:val="0"/>
        <w:autoSpaceDE w:val="0"/>
        <w:autoSpaceDN w:val="0"/>
        <w:jc w:val="both"/>
        <w:rPr>
          <w:rFonts w:ascii="Tahoma" w:eastAsia="Arial" w:hAnsi="Tahoma" w:cs="Tahoma"/>
          <w:b/>
        </w:rPr>
      </w:pPr>
    </w:p>
    <w:p w14:paraId="1849DCCC" w14:textId="77777777" w:rsidR="009450F9" w:rsidRDefault="009450F9" w:rsidP="009450F9">
      <w:pPr>
        <w:widowControl w:val="0"/>
        <w:autoSpaceDE w:val="0"/>
        <w:autoSpaceDN w:val="0"/>
        <w:jc w:val="both"/>
        <w:rPr>
          <w:rFonts w:ascii="Tahoma" w:eastAsia="Arial" w:hAnsi="Tahoma" w:cs="Tahoma"/>
          <w:color w:val="000000" w:themeColor="text1"/>
        </w:rPr>
      </w:pPr>
      <w:r>
        <w:rPr>
          <w:rFonts w:ascii="Tahoma" w:eastAsia="Arial" w:hAnsi="Tahoma" w:cs="Tahoma"/>
          <w:color w:val="000000"/>
        </w:rPr>
        <w:t xml:space="preserve">Este ítem se refiere a la construcción de cimientos de hormigón ciclópeo con 50% piedra </w:t>
      </w:r>
      <w:proofErr w:type="spellStart"/>
      <w:r>
        <w:rPr>
          <w:rFonts w:ascii="Tahoma" w:eastAsia="Arial" w:hAnsi="Tahoma" w:cs="Tahoma"/>
          <w:color w:val="000000"/>
        </w:rPr>
        <w:t>desplazadora</w:t>
      </w:r>
      <w:proofErr w:type="spellEnd"/>
      <w:r>
        <w:rPr>
          <w:rFonts w:ascii="Tahoma" w:eastAsia="Arial" w:hAnsi="Tahoma" w:cs="Tahoma"/>
          <w:color w:val="000000"/>
        </w:rPr>
        <w:t>, de acuerdo a las dimensiones, dosificaciones de hormigón y otros detalles señalados en los planos constructivos</w:t>
      </w:r>
      <w:r>
        <w:rPr>
          <w:rFonts w:ascii="Tahoma" w:eastAsia="Arial" w:hAnsi="Tahoma" w:cs="Tahoma"/>
          <w:color w:val="000000" w:themeColor="text1"/>
        </w:rPr>
        <w:t xml:space="preserve"> y/o instrucciones de Inspector de proyecto.</w:t>
      </w:r>
    </w:p>
    <w:p w14:paraId="64A8322F" w14:textId="77777777" w:rsidR="009450F9" w:rsidRDefault="009450F9" w:rsidP="009450F9">
      <w:pPr>
        <w:widowControl w:val="0"/>
        <w:autoSpaceDE w:val="0"/>
        <w:autoSpaceDN w:val="0"/>
        <w:jc w:val="both"/>
        <w:rPr>
          <w:rFonts w:ascii="Tahoma" w:eastAsia="Arial" w:hAnsi="Tahoma" w:cs="Tahoma"/>
        </w:rPr>
      </w:pPr>
    </w:p>
    <w:p w14:paraId="239A1822"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699C88C5" w14:textId="77777777" w:rsidR="009450F9" w:rsidRDefault="009450F9" w:rsidP="009450F9">
      <w:pPr>
        <w:widowControl w:val="0"/>
        <w:autoSpaceDE w:val="0"/>
        <w:autoSpaceDN w:val="0"/>
        <w:jc w:val="both"/>
        <w:rPr>
          <w:rFonts w:ascii="Tahoma" w:eastAsia="Arial" w:hAnsi="Tahoma" w:cs="Tahoma"/>
          <w:b/>
        </w:rPr>
      </w:pPr>
    </w:p>
    <w:p w14:paraId="3537E52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C5EDF1C" w14:textId="77777777" w:rsidR="009450F9" w:rsidRDefault="009450F9" w:rsidP="009450F9">
      <w:pPr>
        <w:widowControl w:val="0"/>
        <w:autoSpaceDE w:val="0"/>
        <w:autoSpaceDN w:val="0"/>
        <w:adjustRightInd w:val="0"/>
        <w:jc w:val="both"/>
        <w:rPr>
          <w:rFonts w:ascii="Tahoma" w:eastAsiaTheme="minorHAnsi" w:hAnsi="Tahoma" w:cs="Tahoma"/>
          <w:color w:val="000000"/>
        </w:rPr>
      </w:pPr>
    </w:p>
    <w:p w14:paraId="1EA21C2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4C1DC121" w14:textId="77777777" w:rsidR="009450F9" w:rsidRDefault="009450F9" w:rsidP="009450F9">
      <w:pPr>
        <w:widowControl w:val="0"/>
        <w:tabs>
          <w:tab w:val="left" w:pos="8711"/>
        </w:tabs>
        <w:autoSpaceDE w:val="0"/>
        <w:autoSpaceDN w:val="0"/>
        <w:jc w:val="both"/>
        <w:rPr>
          <w:rFonts w:ascii="Tahoma" w:eastAsia="Arial" w:hAnsi="Tahoma" w:cs="Tahoma"/>
        </w:rPr>
      </w:pPr>
    </w:p>
    <w:p w14:paraId="2C86F01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B5B224" w14:textId="77777777" w:rsidR="009450F9" w:rsidRDefault="009450F9" w:rsidP="009450F9">
      <w:pPr>
        <w:widowControl w:val="0"/>
        <w:autoSpaceDE w:val="0"/>
        <w:autoSpaceDN w:val="0"/>
        <w:jc w:val="both"/>
        <w:rPr>
          <w:rFonts w:ascii="Tahoma" w:eastAsia="Arial" w:hAnsi="Tahoma" w:cs="Tahoma"/>
          <w:b/>
        </w:rPr>
      </w:pPr>
    </w:p>
    <w:p w14:paraId="087FFEBA"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315BCB69" w14:textId="77777777" w:rsidR="009450F9" w:rsidRDefault="009450F9" w:rsidP="009450F9">
      <w:pPr>
        <w:widowControl w:val="0"/>
        <w:autoSpaceDE w:val="0"/>
        <w:autoSpaceDN w:val="0"/>
        <w:jc w:val="both"/>
        <w:rPr>
          <w:rFonts w:ascii="Tahoma" w:eastAsia="Arial" w:hAnsi="Tahoma" w:cs="Tahoma"/>
          <w:b/>
        </w:rPr>
      </w:pPr>
    </w:p>
    <w:p w14:paraId="29974A9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cuanto a la preparación, encofrado, mezclado, transporte, hormigonado, compactación, desencofrado, curado y protección de los hormigones deberán cumplir con la norma CBH-87 y normativa técnica al respecto.</w:t>
      </w:r>
    </w:p>
    <w:p w14:paraId="2C148B3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general, el cimiento de hormigón ciclópeo deberá cumplir con las siguientes directrices referidas a la ejecución:</w:t>
      </w:r>
    </w:p>
    <w:p w14:paraId="2B2CD3EF" w14:textId="77777777" w:rsidR="009450F9" w:rsidRDefault="009450F9" w:rsidP="009450F9">
      <w:pPr>
        <w:widowControl w:val="0"/>
        <w:autoSpaceDE w:val="0"/>
        <w:autoSpaceDN w:val="0"/>
        <w:jc w:val="both"/>
        <w:rPr>
          <w:rFonts w:ascii="Tahoma" w:eastAsia="Arial" w:hAnsi="Tahoma" w:cs="Tahoma"/>
        </w:rPr>
      </w:pPr>
    </w:p>
    <w:p w14:paraId="71CB3856"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Limpieza y Preparación</w:t>
      </w:r>
    </w:p>
    <w:p w14:paraId="1C3D2425" w14:textId="77777777" w:rsidR="009450F9" w:rsidRDefault="009450F9" w:rsidP="009450F9">
      <w:pPr>
        <w:widowControl w:val="0"/>
        <w:autoSpaceDE w:val="0"/>
        <w:autoSpaceDN w:val="0"/>
        <w:jc w:val="both"/>
        <w:rPr>
          <w:rFonts w:ascii="Tahoma" w:eastAsia="Arial" w:hAnsi="Tahoma" w:cs="Tahoma"/>
        </w:rPr>
      </w:pPr>
    </w:p>
    <w:p w14:paraId="70A05E4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534EBF62" w14:textId="77777777" w:rsidR="009450F9" w:rsidRDefault="009450F9" w:rsidP="009450F9">
      <w:pPr>
        <w:widowControl w:val="0"/>
        <w:autoSpaceDE w:val="0"/>
        <w:autoSpaceDN w:val="0"/>
        <w:jc w:val="both"/>
        <w:rPr>
          <w:rFonts w:ascii="Tahoma" w:eastAsia="Arial" w:hAnsi="Tahoma" w:cs="Tahoma"/>
        </w:rPr>
      </w:pPr>
    </w:p>
    <w:p w14:paraId="0F1105E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Luego de haber emparejado el fondo de la excavación se deberá vaciar una capa de hormigón pobre con dosificación 1:3:5 en un espesor de 5 cm.</w:t>
      </w:r>
    </w:p>
    <w:p w14:paraId="1B1CD0C1" w14:textId="77777777" w:rsidR="009450F9" w:rsidRDefault="009450F9" w:rsidP="009450F9">
      <w:pPr>
        <w:widowControl w:val="0"/>
        <w:autoSpaceDE w:val="0"/>
        <w:autoSpaceDN w:val="0"/>
        <w:jc w:val="both"/>
        <w:rPr>
          <w:rFonts w:ascii="Tahoma" w:eastAsia="Arial" w:hAnsi="Tahoma" w:cs="Tahoma"/>
        </w:rPr>
      </w:pPr>
    </w:p>
    <w:p w14:paraId="3B81416C"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Mezclado</w:t>
      </w:r>
    </w:p>
    <w:p w14:paraId="68B7A6B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884D768" w14:textId="77777777" w:rsidR="009450F9" w:rsidRDefault="009450F9" w:rsidP="009450F9">
      <w:pPr>
        <w:widowControl w:val="0"/>
        <w:autoSpaceDE w:val="0"/>
        <w:autoSpaceDN w:val="0"/>
        <w:jc w:val="both"/>
        <w:rPr>
          <w:rFonts w:ascii="Tahoma" w:eastAsia="Arial" w:hAnsi="Tahoma" w:cs="Tahoma"/>
        </w:rPr>
      </w:pPr>
    </w:p>
    <w:p w14:paraId="4B48B1C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En caso de que la dosificación no está especificada, se empleará un hormigón de dosificación 1:2:4 con 50 % de piedra </w:t>
      </w:r>
      <w:proofErr w:type="spellStart"/>
      <w:r>
        <w:rPr>
          <w:rFonts w:ascii="Tahoma" w:eastAsia="Arial" w:hAnsi="Tahoma" w:cs="Tahoma"/>
        </w:rPr>
        <w:t>desplazadora</w:t>
      </w:r>
      <w:proofErr w:type="spellEnd"/>
      <w:r>
        <w:rPr>
          <w:rFonts w:ascii="Tahoma" w:eastAsia="Arial" w:hAnsi="Tahoma" w:cs="Tahoma"/>
        </w:rPr>
        <w:t>. El hormigón tendrá una resistencia a los 28 días según la indicada en planos, pero en ningún caso menor a los 18 MPa.</w:t>
      </w:r>
    </w:p>
    <w:p w14:paraId="3EDA23CC" w14:textId="77777777" w:rsidR="009450F9" w:rsidRDefault="009450F9" w:rsidP="009450F9">
      <w:pPr>
        <w:widowControl w:val="0"/>
        <w:autoSpaceDE w:val="0"/>
        <w:autoSpaceDN w:val="0"/>
        <w:jc w:val="both"/>
        <w:rPr>
          <w:rFonts w:ascii="Tahoma" w:eastAsia="Arial" w:hAnsi="Tahoma" w:cs="Tahoma"/>
        </w:rPr>
      </w:pPr>
    </w:p>
    <w:p w14:paraId="519C1B8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esta tarea:</w:t>
      </w:r>
    </w:p>
    <w:p w14:paraId="6CD902C0" w14:textId="77777777" w:rsidR="009450F9" w:rsidRDefault="009450F9" w:rsidP="00E67CCD">
      <w:pPr>
        <w:widowControl w:val="0"/>
        <w:numPr>
          <w:ilvl w:val="0"/>
          <w:numId w:val="103"/>
        </w:numPr>
        <w:autoSpaceDE w:val="0"/>
        <w:autoSpaceDN w:val="0"/>
        <w:jc w:val="both"/>
        <w:rPr>
          <w:rFonts w:ascii="Tahoma" w:eastAsia="Arial" w:hAnsi="Tahoma" w:cs="Tahoma"/>
        </w:rPr>
      </w:pPr>
      <w:r>
        <w:rPr>
          <w:rFonts w:ascii="Tahoma" w:eastAsia="Arial" w:hAnsi="Tahoma" w:cs="Tahoma"/>
        </w:rPr>
        <w:t>Sé utilizarán una o más hormigoneras de capacidad adecuada y se empleará personal especializado para su manejo.</w:t>
      </w:r>
    </w:p>
    <w:p w14:paraId="5C4B717D" w14:textId="77777777" w:rsidR="009450F9" w:rsidRDefault="009450F9" w:rsidP="00E67CCD">
      <w:pPr>
        <w:widowControl w:val="0"/>
        <w:numPr>
          <w:ilvl w:val="0"/>
          <w:numId w:val="103"/>
        </w:numPr>
        <w:autoSpaceDE w:val="0"/>
        <w:autoSpaceDN w:val="0"/>
        <w:jc w:val="both"/>
        <w:rPr>
          <w:rFonts w:ascii="Tahoma" w:eastAsia="Arial" w:hAnsi="Tahoma" w:cs="Tahoma"/>
        </w:rPr>
      </w:pPr>
      <w:r>
        <w:rPr>
          <w:rFonts w:ascii="Tahoma" w:eastAsia="Arial" w:hAnsi="Tahoma" w:cs="Tahoma"/>
        </w:rPr>
        <w:t>Periódicamente se verificará la uniformidad del mezclado.</w:t>
      </w:r>
    </w:p>
    <w:p w14:paraId="554DBE6C" w14:textId="77777777" w:rsidR="009450F9" w:rsidRDefault="009450F9" w:rsidP="00E67CCD">
      <w:pPr>
        <w:widowControl w:val="0"/>
        <w:numPr>
          <w:ilvl w:val="0"/>
          <w:numId w:val="103"/>
        </w:numPr>
        <w:autoSpaceDE w:val="0"/>
        <w:autoSpaceDN w:val="0"/>
        <w:jc w:val="both"/>
        <w:rPr>
          <w:rFonts w:ascii="Tahoma" w:eastAsia="Arial" w:hAnsi="Tahoma" w:cs="Tahoma"/>
        </w:rPr>
      </w:pPr>
      <w:r>
        <w:rPr>
          <w:rFonts w:ascii="Tahoma" w:eastAsia="Arial" w:hAnsi="Tahoma" w:cs="Tahoma"/>
        </w:rPr>
        <w:t>Los materiales componentes serán introducidos en el orden siguiente:</w:t>
      </w:r>
    </w:p>
    <w:p w14:paraId="228F124C" w14:textId="77777777" w:rsidR="009450F9" w:rsidRDefault="009450F9" w:rsidP="00E67CCD">
      <w:pPr>
        <w:widowControl w:val="0"/>
        <w:numPr>
          <w:ilvl w:val="1"/>
          <w:numId w:val="104"/>
        </w:numPr>
        <w:autoSpaceDE w:val="0"/>
        <w:autoSpaceDN w:val="0"/>
        <w:jc w:val="both"/>
        <w:rPr>
          <w:rFonts w:ascii="Tahoma" w:eastAsia="Arial" w:hAnsi="Tahoma" w:cs="Tahoma"/>
        </w:rPr>
      </w:pPr>
      <w:r>
        <w:rPr>
          <w:rFonts w:ascii="Tahoma" w:eastAsia="Arial" w:hAnsi="Tahoma" w:cs="Tahoma"/>
        </w:rPr>
        <w:t>Una parte del agua del mezclado (aproximadamente la mitad)</w:t>
      </w:r>
    </w:p>
    <w:p w14:paraId="65BDB803" w14:textId="77777777" w:rsidR="009450F9" w:rsidRDefault="009450F9" w:rsidP="00E67CCD">
      <w:pPr>
        <w:widowControl w:val="0"/>
        <w:numPr>
          <w:ilvl w:val="1"/>
          <w:numId w:val="104"/>
        </w:numPr>
        <w:autoSpaceDE w:val="0"/>
        <w:autoSpaceDN w:val="0"/>
        <w:jc w:val="both"/>
        <w:rPr>
          <w:rFonts w:ascii="Tahoma" w:eastAsia="Arial" w:hAnsi="Tahoma" w:cs="Tahoma"/>
        </w:rPr>
      </w:pPr>
      <w:r>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3A493317" w14:textId="77777777" w:rsidR="009450F9" w:rsidRDefault="009450F9" w:rsidP="00E67CCD">
      <w:pPr>
        <w:widowControl w:val="0"/>
        <w:numPr>
          <w:ilvl w:val="1"/>
          <w:numId w:val="104"/>
        </w:numPr>
        <w:autoSpaceDE w:val="0"/>
        <w:autoSpaceDN w:val="0"/>
        <w:jc w:val="both"/>
        <w:rPr>
          <w:rFonts w:ascii="Tahoma" w:eastAsia="Arial" w:hAnsi="Tahoma" w:cs="Tahoma"/>
        </w:rPr>
      </w:pPr>
      <w:r>
        <w:rPr>
          <w:rFonts w:ascii="Tahoma" w:eastAsia="Arial" w:hAnsi="Tahoma" w:cs="Tahoma"/>
        </w:rPr>
        <w:t>La grava.</w:t>
      </w:r>
    </w:p>
    <w:p w14:paraId="2539D7B1" w14:textId="77777777" w:rsidR="009450F9" w:rsidRDefault="009450F9" w:rsidP="00E67CCD">
      <w:pPr>
        <w:widowControl w:val="0"/>
        <w:numPr>
          <w:ilvl w:val="1"/>
          <w:numId w:val="104"/>
        </w:numPr>
        <w:autoSpaceDE w:val="0"/>
        <w:autoSpaceDN w:val="0"/>
        <w:jc w:val="both"/>
        <w:rPr>
          <w:rFonts w:ascii="Tahoma" w:eastAsia="Arial" w:hAnsi="Tahoma" w:cs="Tahoma"/>
        </w:rPr>
      </w:pPr>
      <w:r>
        <w:rPr>
          <w:rFonts w:ascii="Tahoma" w:eastAsia="Arial" w:hAnsi="Tahoma" w:cs="Tahoma"/>
        </w:rPr>
        <w:t>El resto del agua de amasado.</w:t>
      </w:r>
    </w:p>
    <w:p w14:paraId="37146F14" w14:textId="77777777" w:rsidR="009450F9" w:rsidRDefault="009450F9" w:rsidP="009450F9">
      <w:pPr>
        <w:widowControl w:val="0"/>
        <w:autoSpaceDE w:val="0"/>
        <w:autoSpaceDN w:val="0"/>
        <w:jc w:val="both"/>
        <w:rPr>
          <w:rFonts w:ascii="Tahoma" w:eastAsia="Arial" w:hAnsi="Tahoma" w:cs="Tahoma"/>
        </w:rPr>
      </w:pPr>
    </w:p>
    <w:p w14:paraId="25F61A9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6637BE" w14:textId="77777777" w:rsidR="009450F9" w:rsidRDefault="009450F9" w:rsidP="009450F9">
      <w:pPr>
        <w:widowControl w:val="0"/>
        <w:autoSpaceDE w:val="0"/>
        <w:autoSpaceDN w:val="0"/>
        <w:jc w:val="both"/>
        <w:rPr>
          <w:rFonts w:ascii="Tahoma" w:eastAsia="Arial" w:hAnsi="Tahoma" w:cs="Tahoma"/>
        </w:rPr>
      </w:pPr>
    </w:p>
    <w:p w14:paraId="057552A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00F0E0C2" w14:textId="77777777" w:rsidR="009450F9" w:rsidRDefault="009450F9" w:rsidP="009450F9">
      <w:pPr>
        <w:widowControl w:val="0"/>
        <w:autoSpaceDE w:val="0"/>
        <w:autoSpaceDN w:val="0"/>
        <w:jc w:val="both"/>
        <w:rPr>
          <w:rFonts w:ascii="Tahoma" w:eastAsia="Arial" w:hAnsi="Tahoma" w:cs="Tahoma"/>
        </w:rPr>
      </w:pPr>
    </w:p>
    <w:p w14:paraId="33EB314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mezclado manual queda expresamente prohibido.</w:t>
      </w:r>
    </w:p>
    <w:p w14:paraId="60CDDFC9" w14:textId="77777777" w:rsidR="009450F9" w:rsidRDefault="009450F9" w:rsidP="009450F9">
      <w:pPr>
        <w:widowControl w:val="0"/>
        <w:autoSpaceDE w:val="0"/>
        <w:autoSpaceDN w:val="0"/>
        <w:jc w:val="both"/>
        <w:rPr>
          <w:rFonts w:ascii="Tahoma" w:eastAsia="Arial" w:hAnsi="Tahoma" w:cs="Tahoma"/>
        </w:rPr>
      </w:pPr>
    </w:p>
    <w:p w14:paraId="550EFE7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será de una consistencia tal que se asegure su trabajabilidad y la manipulación de masas compactas, densas, con aspecto y coloración uniformes.</w:t>
      </w:r>
    </w:p>
    <w:p w14:paraId="3B442418" w14:textId="77777777" w:rsidR="009450F9" w:rsidRDefault="009450F9" w:rsidP="009450F9">
      <w:pPr>
        <w:widowControl w:val="0"/>
        <w:autoSpaceDE w:val="0"/>
        <w:autoSpaceDN w:val="0"/>
        <w:jc w:val="both"/>
        <w:rPr>
          <w:rFonts w:ascii="Tahoma" w:eastAsia="Arial" w:hAnsi="Tahoma" w:cs="Tahoma"/>
        </w:rPr>
      </w:pPr>
    </w:p>
    <w:p w14:paraId="40298DE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cantidades mínimas de cemento para las diferentes clases de hormigón serán las siguientes:</w:t>
      </w:r>
    </w:p>
    <w:p w14:paraId="1535A0F3" w14:textId="77777777" w:rsidR="009450F9" w:rsidRDefault="009450F9" w:rsidP="009450F9">
      <w:pPr>
        <w:widowControl w:val="0"/>
        <w:autoSpaceDE w:val="0"/>
        <w:autoSpaceDN w:val="0"/>
        <w:jc w:val="both"/>
        <w:rPr>
          <w:rFonts w:ascii="Tahoma" w:eastAsia="Arial"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9450F9" w14:paraId="4251249B" w14:textId="77777777" w:rsidTr="009450F9">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6C4F70" w14:textId="77777777" w:rsidR="009450F9" w:rsidRDefault="009450F9">
            <w:pPr>
              <w:widowControl w:val="0"/>
              <w:autoSpaceDE w:val="0"/>
              <w:autoSpaceDN w:val="0"/>
              <w:jc w:val="both"/>
              <w:rPr>
                <w:rFonts w:ascii="Tahoma" w:eastAsia="Arial" w:hAnsi="Tahoma" w:cs="Tahoma"/>
                <w:b/>
                <w:bCs/>
              </w:rPr>
            </w:pPr>
            <w:r>
              <w:rPr>
                <w:rFonts w:ascii="Tahoma" w:eastAsia="Arial" w:hAnsi="Tahoma" w:cs="Tahoma"/>
                <w:b/>
                <w:bCs/>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304843" w14:textId="77777777" w:rsidR="009450F9" w:rsidRDefault="009450F9">
            <w:pPr>
              <w:widowControl w:val="0"/>
              <w:autoSpaceDE w:val="0"/>
              <w:autoSpaceDN w:val="0"/>
              <w:jc w:val="both"/>
              <w:rPr>
                <w:rFonts w:ascii="Tahoma" w:eastAsia="Arial" w:hAnsi="Tahoma" w:cs="Tahoma"/>
                <w:b/>
                <w:bCs/>
              </w:rPr>
            </w:pPr>
            <w:r>
              <w:rPr>
                <w:rFonts w:ascii="Tahoma" w:eastAsia="Arial" w:hAnsi="Tahoma" w:cs="Tahoma"/>
                <w:b/>
                <w:bCs/>
              </w:rPr>
              <w:t>CANTIDAD MÍNIMA DE CEMENTO Kg/m3</w:t>
            </w:r>
          </w:p>
        </w:tc>
      </w:tr>
      <w:tr w:rsidR="009450F9" w14:paraId="585E8A99" w14:textId="77777777" w:rsidTr="009450F9">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DF62839"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771EB59"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350</w:t>
            </w:r>
          </w:p>
        </w:tc>
      </w:tr>
      <w:tr w:rsidR="009450F9" w14:paraId="37F54B17" w14:textId="77777777" w:rsidTr="009450F9">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3DF8048C"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ED33716"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300</w:t>
            </w:r>
          </w:p>
        </w:tc>
      </w:tr>
      <w:tr w:rsidR="009450F9" w14:paraId="2D936403" w14:textId="77777777" w:rsidTr="009450F9">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84E942F"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997BF51"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265</w:t>
            </w:r>
          </w:p>
        </w:tc>
      </w:tr>
      <w:tr w:rsidR="009450F9" w14:paraId="0A36E712" w14:textId="77777777" w:rsidTr="009450F9">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A709BEA"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1D1A04CD" w14:textId="77777777" w:rsidR="009450F9" w:rsidRDefault="009450F9">
            <w:pPr>
              <w:widowControl w:val="0"/>
              <w:autoSpaceDE w:val="0"/>
              <w:autoSpaceDN w:val="0"/>
              <w:jc w:val="center"/>
              <w:rPr>
                <w:rFonts w:ascii="Tahoma" w:eastAsia="Arial" w:hAnsi="Tahoma" w:cs="Tahoma"/>
              </w:rPr>
            </w:pPr>
            <w:r>
              <w:rPr>
                <w:rFonts w:ascii="Tahoma" w:eastAsia="Arial" w:hAnsi="Tahoma" w:cs="Tahoma"/>
              </w:rPr>
              <w:t>235</w:t>
            </w:r>
          </w:p>
        </w:tc>
      </w:tr>
    </w:tbl>
    <w:p w14:paraId="774B52A9" w14:textId="77777777" w:rsidR="009450F9" w:rsidRDefault="009450F9" w:rsidP="009450F9">
      <w:pPr>
        <w:widowControl w:val="0"/>
        <w:autoSpaceDE w:val="0"/>
        <w:autoSpaceDN w:val="0"/>
        <w:jc w:val="both"/>
        <w:rPr>
          <w:rFonts w:ascii="Tahoma" w:eastAsia="Arial" w:hAnsi="Tahoma" w:cs="Tahoma"/>
        </w:rPr>
      </w:pPr>
    </w:p>
    <w:p w14:paraId="1FAF154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medición de los áridos en volumen se realizará en recipientes aprobados por el Inspector de proyecto y de preferencia deberán ser metálicos o de madera e indeformables.</w:t>
      </w:r>
    </w:p>
    <w:p w14:paraId="1AD0369D" w14:textId="77777777" w:rsidR="009450F9" w:rsidRDefault="009450F9" w:rsidP="009450F9">
      <w:pPr>
        <w:widowControl w:val="0"/>
        <w:autoSpaceDE w:val="0"/>
        <w:autoSpaceDN w:val="0"/>
        <w:jc w:val="both"/>
        <w:rPr>
          <w:rFonts w:ascii="Tahoma" w:eastAsia="Arial" w:hAnsi="Tahoma" w:cs="Tahoma"/>
        </w:rPr>
      </w:pPr>
    </w:p>
    <w:p w14:paraId="40CBD52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dosificaciones señaladas anteriormente serán empleadas, cuando las mismas no se encuentren especificadas en los planos correspondientes.</w:t>
      </w:r>
    </w:p>
    <w:p w14:paraId="66BC9114" w14:textId="77777777" w:rsidR="009450F9" w:rsidRDefault="009450F9" w:rsidP="009450F9">
      <w:pPr>
        <w:widowControl w:val="0"/>
        <w:autoSpaceDE w:val="0"/>
        <w:autoSpaceDN w:val="0"/>
        <w:jc w:val="both"/>
        <w:rPr>
          <w:rFonts w:ascii="Tahoma" w:eastAsia="Arial" w:hAnsi="Tahoma" w:cs="Tahoma"/>
        </w:rPr>
      </w:pPr>
    </w:p>
    <w:p w14:paraId="6B16A5A6"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Transporte</w:t>
      </w:r>
    </w:p>
    <w:p w14:paraId="5EDDB50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76EB1D" w14:textId="77777777" w:rsidR="009450F9" w:rsidRDefault="009450F9" w:rsidP="009450F9">
      <w:pPr>
        <w:widowControl w:val="0"/>
        <w:autoSpaceDE w:val="0"/>
        <w:autoSpaceDN w:val="0"/>
        <w:jc w:val="both"/>
        <w:rPr>
          <w:rFonts w:ascii="Tahoma" w:eastAsia="Arial" w:hAnsi="Tahoma" w:cs="Tahoma"/>
        </w:rPr>
      </w:pPr>
    </w:p>
    <w:p w14:paraId="3F26B75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4B554021" w14:textId="77777777" w:rsidR="009450F9" w:rsidRDefault="009450F9" w:rsidP="009450F9">
      <w:pPr>
        <w:widowControl w:val="0"/>
        <w:autoSpaceDE w:val="0"/>
        <w:autoSpaceDN w:val="0"/>
        <w:jc w:val="both"/>
        <w:rPr>
          <w:rFonts w:ascii="Tahoma" w:eastAsia="Arial" w:hAnsi="Tahoma" w:cs="Tahoma"/>
        </w:rPr>
      </w:pPr>
    </w:p>
    <w:p w14:paraId="208A078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6A50BD0F" w14:textId="77777777" w:rsidR="009450F9" w:rsidRDefault="009450F9" w:rsidP="009450F9">
      <w:pPr>
        <w:widowControl w:val="0"/>
        <w:autoSpaceDE w:val="0"/>
        <w:autoSpaceDN w:val="0"/>
        <w:jc w:val="both"/>
        <w:rPr>
          <w:rFonts w:ascii="Tahoma" w:eastAsia="Arial" w:hAnsi="Tahoma" w:cs="Tahoma"/>
        </w:rPr>
      </w:pPr>
    </w:p>
    <w:p w14:paraId="3671C68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Hormigonado</w:t>
      </w:r>
    </w:p>
    <w:p w14:paraId="45DB3B2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hormigonado o vaciado deberá cumplir con las exigencias y requisitos establecidos en la Norma CBH-87 para hormigones.</w:t>
      </w:r>
    </w:p>
    <w:p w14:paraId="067A4EBF" w14:textId="77777777" w:rsidR="009450F9" w:rsidRDefault="009450F9" w:rsidP="009450F9">
      <w:pPr>
        <w:widowControl w:val="0"/>
        <w:autoSpaceDE w:val="0"/>
        <w:autoSpaceDN w:val="0"/>
        <w:jc w:val="both"/>
        <w:rPr>
          <w:rFonts w:ascii="Tahoma" w:eastAsia="Arial" w:hAnsi="Tahoma" w:cs="Tahoma"/>
        </w:rPr>
      </w:pPr>
    </w:p>
    <w:p w14:paraId="1D2BB29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No se procederá al vaciado de los elementos sin antes contar con la autorización del Inspector de proyecto. Asimismo, el vaciado se realizará de acuerdo a un plan de trabajo previamente autorizado por el Inspector.</w:t>
      </w:r>
    </w:p>
    <w:p w14:paraId="306FA725" w14:textId="77777777" w:rsidR="009450F9" w:rsidRDefault="009450F9" w:rsidP="009450F9">
      <w:pPr>
        <w:widowControl w:val="0"/>
        <w:autoSpaceDE w:val="0"/>
        <w:autoSpaceDN w:val="0"/>
        <w:jc w:val="both"/>
        <w:rPr>
          <w:rFonts w:ascii="Tahoma" w:eastAsia="Arial" w:hAnsi="Tahoma" w:cs="Tahoma"/>
        </w:rPr>
      </w:pPr>
    </w:p>
    <w:p w14:paraId="466C112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rPr>
        <w:t xml:space="preserve"> </w:t>
      </w:r>
      <w:r>
        <w:rPr>
          <w:rFonts w:ascii="Tahoma" w:eastAsia="Arial" w:hAnsi="Tahoma" w:cs="Tahoma"/>
        </w:rPr>
        <w:t>y deberán desplazar el hormigón sin tener contacto con el encofrado o terreno hasta lograr desplazar el 50% del volumen ejecutado se precederá con el chuseado o vibrado a fin de evitar cangrejeras.</w:t>
      </w:r>
    </w:p>
    <w:p w14:paraId="3ADBEA47" w14:textId="77777777" w:rsidR="009450F9" w:rsidRDefault="009450F9" w:rsidP="009450F9">
      <w:pPr>
        <w:widowControl w:val="0"/>
        <w:autoSpaceDE w:val="0"/>
        <w:autoSpaceDN w:val="0"/>
        <w:jc w:val="both"/>
        <w:rPr>
          <w:rFonts w:ascii="Tahoma" w:eastAsia="Arial" w:hAnsi="Tahoma" w:cs="Tahoma"/>
        </w:rPr>
      </w:pPr>
    </w:p>
    <w:p w14:paraId="21B7741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ED8F71" w14:textId="77777777" w:rsidR="009450F9" w:rsidRDefault="009450F9" w:rsidP="009450F9">
      <w:pPr>
        <w:widowControl w:val="0"/>
        <w:autoSpaceDE w:val="0"/>
        <w:autoSpaceDN w:val="0"/>
        <w:jc w:val="both"/>
        <w:rPr>
          <w:rFonts w:ascii="Tahoma" w:eastAsia="Arial" w:hAnsi="Tahoma" w:cs="Tahoma"/>
        </w:rPr>
      </w:pPr>
    </w:p>
    <w:p w14:paraId="55A4A9E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ejecución se continuará por capas, y siguiendo el mismo procedimiento indicado antes para lograr una efectiva unión vertical y horizontal.</w:t>
      </w:r>
    </w:p>
    <w:p w14:paraId="29170A8A" w14:textId="77777777" w:rsidR="009450F9" w:rsidRDefault="009450F9" w:rsidP="009450F9">
      <w:pPr>
        <w:widowControl w:val="0"/>
        <w:autoSpaceDE w:val="0"/>
        <w:autoSpaceDN w:val="0"/>
        <w:jc w:val="both"/>
        <w:rPr>
          <w:rFonts w:ascii="Tahoma" w:eastAsia="Arial" w:hAnsi="Tahoma" w:cs="Tahoma"/>
        </w:rPr>
      </w:pPr>
    </w:p>
    <w:p w14:paraId="73FC212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será mezclado en las cantidades necesarias para su uso inmediato. Se rechazará todo hormigón que tenga 30 minutos o más a partir del momento de mezclado.</w:t>
      </w:r>
    </w:p>
    <w:p w14:paraId="2A8FD664" w14:textId="77777777" w:rsidR="009450F9" w:rsidRDefault="009450F9" w:rsidP="009450F9">
      <w:pPr>
        <w:widowControl w:val="0"/>
        <w:autoSpaceDE w:val="0"/>
        <w:autoSpaceDN w:val="0"/>
        <w:jc w:val="both"/>
        <w:rPr>
          <w:rFonts w:ascii="Tahoma" w:eastAsia="Arial" w:hAnsi="Tahoma" w:cs="Tahoma"/>
          <w:b/>
        </w:rPr>
      </w:pPr>
    </w:p>
    <w:p w14:paraId="6B208747"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Compactación</w:t>
      </w:r>
    </w:p>
    <w:p w14:paraId="59F29D8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deberá tener cuidado que el hormigón penetre en forma completa en los espacios entre piedra y piedra, valiéndose para ello de golpes y chuceados con varillas de fierro, con el objetivo de evitar cangrejeras en el hormigón.</w:t>
      </w:r>
    </w:p>
    <w:p w14:paraId="4B927C97" w14:textId="77777777" w:rsidR="009450F9" w:rsidRDefault="009450F9" w:rsidP="009450F9">
      <w:pPr>
        <w:widowControl w:val="0"/>
        <w:autoSpaceDE w:val="0"/>
        <w:autoSpaceDN w:val="0"/>
        <w:jc w:val="both"/>
        <w:rPr>
          <w:rFonts w:ascii="Tahoma" w:eastAsia="Arial" w:hAnsi="Tahoma" w:cs="Tahoma"/>
          <w:b/>
        </w:rPr>
      </w:pPr>
    </w:p>
    <w:p w14:paraId="4DC2954E"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Protección y Curado</w:t>
      </w:r>
    </w:p>
    <w:p w14:paraId="3CE6B31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7972614F" w14:textId="77777777" w:rsidR="009450F9" w:rsidRDefault="009450F9" w:rsidP="009450F9">
      <w:pPr>
        <w:widowControl w:val="0"/>
        <w:autoSpaceDE w:val="0"/>
        <w:autoSpaceDN w:val="0"/>
        <w:jc w:val="both"/>
        <w:rPr>
          <w:rFonts w:ascii="Tahoma" w:eastAsia="Arial" w:hAnsi="Tahoma" w:cs="Tahoma"/>
        </w:rPr>
      </w:pPr>
    </w:p>
    <w:p w14:paraId="340C049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4C19F10C" w14:textId="77777777" w:rsidR="009450F9" w:rsidRDefault="009450F9" w:rsidP="009450F9">
      <w:pPr>
        <w:widowControl w:val="0"/>
        <w:autoSpaceDE w:val="0"/>
        <w:autoSpaceDN w:val="0"/>
        <w:jc w:val="both"/>
        <w:rPr>
          <w:rFonts w:ascii="Tahoma" w:eastAsia="Arial" w:hAnsi="Tahoma" w:cs="Tahoma"/>
        </w:rPr>
      </w:pPr>
    </w:p>
    <w:p w14:paraId="1A41366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52D197A3" w14:textId="77777777" w:rsidR="009450F9" w:rsidRDefault="009450F9" w:rsidP="009450F9">
      <w:pPr>
        <w:widowControl w:val="0"/>
        <w:autoSpaceDE w:val="0"/>
        <w:autoSpaceDN w:val="0"/>
        <w:jc w:val="both"/>
        <w:rPr>
          <w:rFonts w:ascii="Tahoma" w:eastAsia="Arial" w:hAnsi="Tahoma" w:cs="Tahoma"/>
        </w:rPr>
      </w:pPr>
    </w:p>
    <w:p w14:paraId="4DB3303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6E4D8C50" w14:textId="77777777" w:rsidR="009450F9" w:rsidRDefault="009450F9" w:rsidP="009450F9">
      <w:pPr>
        <w:widowControl w:val="0"/>
        <w:autoSpaceDE w:val="0"/>
        <w:autoSpaceDN w:val="0"/>
        <w:jc w:val="both"/>
        <w:rPr>
          <w:rFonts w:ascii="Tahoma" w:eastAsia="Arial" w:hAnsi="Tahoma" w:cs="Tahoma"/>
        </w:rPr>
      </w:pPr>
    </w:p>
    <w:p w14:paraId="300CCD3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Control de Calidad</w:t>
      </w:r>
    </w:p>
    <w:p w14:paraId="76290C5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Todas las operaciones de la Obra deberán ser controladas mediante ensayos e inspecciones, no eximiéndose la responsabilidad de la entidad ejecutora en caso de encontrarse cualquier defecto en forma posterior.</w:t>
      </w:r>
    </w:p>
    <w:p w14:paraId="1FCB7E9D" w14:textId="77777777" w:rsidR="009450F9" w:rsidRDefault="009450F9" w:rsidP="009450F9">
      <w:pPr>
        <w:widowControl w:val="0"/>
        <w:autoSpaceDE w:val="0"/>
        <w:autoSpaceDN w:val="0"/>
        <w:jc w:val="both"/>
        <w:rPr>
          <w:rFonts w:ascii="Tahoma" w:eastAsia="Arial" w:hAnsi="Tahoma" w:cs="Tahoma"/>
        </w:rPr>
      </w:pPr>
    </w:p>
    <w:p w14:paraId="5CC4FD3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ensayos a realizar serán los requeridos por la normativa CBH-87 pudiendo la entidad ejecutora realizar ensayos adicionales los cuales deberán ser indicados en su propuesta.</w:t>
      </w:r>
    </w:p>
    <w:p w14:paraId="0C32F8F5" w14:textId="77777777" w:rsidR="009450F9" w:rsidRDefault="009450F9" w:rsidP="009450F9">
      <w:pPr>
        <w:widowControl w:val="0"/>
        <w:autoSpaceDE w:val="0"/>
        <w:autoSpaceDN w:val="0"/>
        <w:jc w:val="both"/>
        <w:rPr>
          <w:rFonts w:ascii="Tahoma" w:eastAsia="Arial" w:hAnsi="Tahoma" w:cs="Tahoma"/>
        </w:rPr>
      </w:pPr>
    </w:p>
    <w:p w14:paraId="1A85778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todos los casos, el nivel de control será el indicado en los planos constructivos o memoria de cálculo o, en ausencia de dicha indicación, se asumirá un nivel de control normal.</w:t>
      </w:r>
    </w:p>
    <w:p w14:paraId="0D47CD3E" w14:textId="77777777" w:rsidR="009450F9" w:rsidRDefault="009450F9" w:rsidP="009450F9">
      <w:pPr>
        <w:widowControl w:val="0"/>
        <w:autoSpaceDE w:val="0"/>
        <w:autoSpaceDN w:val="0"/>
        <w:jc w:val="both"/>
        <w:rPr>
          <w:rFonts w:ascii="Tahoma" w:eastAsia="Arial" w:hAnsi="Tahoma" w:cs="Tahoma"/>
        </w:rPr>
      </w:pPr>
    </w:p>
    <w:p w14:paraId="16996A6A" w14:textId="77777777" w:rsidR="009450F9" w:rsidRDefault="009450F9" w:rsidP="00E67CCD">
      <w:pPr>
        <w:widowControl w:val="0"/>
        <w:numPr>
          <w:ilvl w:val="0"/>
          <w:numId w:val="105"/>
        </w:numPr>
        <w:autoSpaceDE w:val="0"/>
        <w:autoSpaceDN w:val="0"/>
        <w:jc w:val="both"/>
        <w:rPr>
          <w:rFonts w:ascii="Tahoma" w:eastAsia="Arial" w:hAnsi="Tahoma" w:cs="Tahoma"/>
          <w:b/>
        </w:rPr>
      </w:pPr>
      <w:r>
        <w:rPr>
          <w:rFonts w:ascii="Tahoma" w:eastAsia="Arial" w:hAnsi="Tahoma" w:cs="Tahoma"/>
          <w:b/>
        </w:rPr>
        <w:t>Ensayos a Realizar</w:t>
      </w:r>
    </w:p>
    <w:p w14:paraId="1694226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el caso del presente ítem mínimamente se realizarán los siguientes ensayos de calidad:</w:t>
      </w:r>
    </w:p>
    <w:p w14:paraId="4BF87E3E"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t>Granulometría de los Áridos.</w:t>
      </w:r>
    </w:p>
    <w:p w14:paraId="170FEC8A"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t>Ensayos de Control de la Resistencia del Hormigón – Probetas Cilíndricas.</w:t>
      </w:r>
    </w:p>
    <w:p w14:paraId="58F21FB5" w14:textId="77777777" w:rsidR="009450F9" w:rsidRDefault="009450F9" w:rsidP="00E67CCD">
      <w:pPr>
        <w:widowControl w:val="0"/>
        <w:numPr>
          <w:ilvl w:val="0"/>
          <w:numId w:val="98"/>
        </w:numPr>
        <w:autoSpaceDE w:val="0"/>
        <w:autoSpaceDN w:val="0"/>
        <w:jc w:val="both"/>
        <w:rPr>
          <w:rFonts w:ascii="Tahoma" w:eastAsia="Arial" w:hAnsi="Tahoma" w:cs="Tahoma"/>
        </w:rPr>
      </w:pPr>
      <w:r>
        <w:rPr>
          <w:rFonts w:ascii="Tahoma" w:eastAsia="Arial" w:hAnsi="Tahoma" w:cs="Tahoma"/>
        </w:rPr>
        <w:t>Ensayos de Control de la Consistencia del Hormigón - Cono de Abraham.</w:t>
      </w:r>
    </w:p>
    <w:p w14:paraId="5BB737B9" w14:textId="77777777" w:rsidR="009450F9" w:rsidRDefault="009450F9" w:rsidP="009450F9">
      <w:pPr>
        <w:widowControl w:val="0"/>
        <w:autoSpaceDE w:val="0"/>
        <w:autoSpaceDN w:val="0"/>
        <w:jc w:val="both"/>
        <w:rPr>
          <w:rFonts w:ascii="Tahoma" w:eastAsia="Arial" w:hAnsi="Tahoma" w:cs="Tahoma"/>
        </w:rPr>
      </w:pPr>
    </w:p>
    <w:p w14:paraId="1EE18D4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Adicionalmente, el Inspector de proyecto indicará la realización de los siguientes ensayos de calidad cuando las condiciones de la obra así lo requieran:</w:t>
      </w:r>
    </w:p>
    <w:p w14:paraId="4DF67553"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Ensayos de calidad sobre el cemento.</w:t>
      </w:r>
    </w:p>
    <w:p w14:paraId="02FFCD65"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Ensayos de calidad de los aceros de refuerzo.</w:t>
      </w:r>
    </w:p>
    <w:p w14:paraId="2A773FCF"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Ensayo de la Máquina de los Ángeles.</w:t>
      </w:r>
    </w:p>
    <w:p w14:paraId="3BD7B0CF" w14:textId="77777777" w:rsidR="009450F9" w:rsidRDefault="009450F9" w:rsidP="00E67CCD">
      <w:pPr>
        <w:widowControl w:val="0"/>
        <w:numPr>
          <w:ilvl w:val="0"/>
          <w:numId w:val="99"/>
        </w:numPr>
        <w:autoSpaceDE w:val="0"/>
        <w:autoSpaceDN w:val="0"/>
        <w:jc w:val="both"/>
        <w:rPr>
          <w:rFonts w:ascii="Tahoma" w:eastAsia="Arial" w:hAnsi="Tahoma" w:cs="Tahoma"/>
        </w:rPr>
      </w:pPr>
      <w:r>
        <w:rPr>
          <w:rFonts w:ascii="Tahoma" w:eastAsia="Arial" w:hAnsi="Tahoma" w:cs="Tahoma"/>
        </w:rPr>
        <w:t xml:space="preserve">Otros que el proponente oferte en su propuesta. </w:t>
      </w:r>
    </w:p>
    <w:p w14:paraId="5CA6C00D" w14:textId="77777777" w:rsidR="009450F9" w:rsidRDefault="009450F9" w:rsidP="009450F9">
      <w:pPr>
        <w:widowControl w:val="0"/>
        <w:autoSpaceDE w:val="0"/>
        <w:autoSpaceDN w:val="0"/>
        <w:jc w:val="both"/>
        <w:rPr>
          <w:rFonts w:ascii="Tahoma" w:eastAsia="Arial" w:hAnsi="Tahoma" w:cs="Tahoma"/>
        </w:rPr>
      </w:pPr>
    </w:p>
    <w:p w14:paraId="04229E2C" w14:textId="77777777" w:rsidR="009450F9" w:rsidRDefault="009450F9" w:rsidP="00E67CCD">
      <w:pPr>
        <w:widowControl w:val="0"/>
        <w:numPr>
          <w:ilvl w:val="0"/>
          <w:numId w:val="106"/>
        </w:numPr>
        <w:autoSpaceDE w:val="0"/>
        <w:autoSpaceDN w:val="0"/>
        <w:jc w:val="both"/>
        <w:rPr>
          <w:rFonts w:ascii="Tahoma" w:eastAsia="Arial" w:hAnsi="Tahoma" w:cs="Tahoma"/>
          <w:b/>
        </w:rPr>
      </w:pPr>
      <w:r>
        <w:rPr>
          <w:rFonts w:ascii="Tahoma" w:eastAsia="Arial" w:hAnsi="Tahoma" w:cs="Tahoma"/>
          <w:b/>
        </w:rPr>
        <w:t>Laboratorio</w:t>
      </w:r>
    </w:p>
    <w:p w14:paraId="3F1AC39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0CE6E3F" w14:textId="77777777" w:rsidR="009450F9" w:rsidRDefault="009450F9" w:rsidP="009450F9">
      <w:pPr>
        <w:widowControl w:val="0"/>
        <w:autoSpaceDE w:val="0"/>
        <w:autoSpaceDN w:val="0"/>
        <w:jc w:val="both"/>
        <w:rPr>
          <w:rFonts w:ascii="Tahoma" w:eastAsia="Arial" w:hAnsi="Tahoma" w:cs="Tahoma"/>
        </w:rPr>
      </w:pPr>
    </w:p>
    <w:p w14:paraId="0A681A11" w14:textId="77777777" w:rsidR="009450F9" w:rsidRDefault="009450F9" w:rsidP="00E67CCD">
      <w:pPr>
        <w:widowControl w:val="0"/>
        <w:numPr>
          <w:ilvl w:val="0"/>
          <w:numId w:val="106"/>
        </w:numPr>
        <w:autoSpaceDE w:val="0"/>
        <w:autoSpaceDN w:val="0"/>
        <w:jc w:val="both"/>
        <w:rPr>
          <w:rFonts w:ascii="Tahoma" w:eastAsia="Arial" w:hAnsi="Tahoma" w:cs="Tahoma"/>
          <w:b/>
        </w:rPr>
      </w:pPr>
      <w:r>
        <w:rPr>
          <w:rFonts w:ascii="Tahoma" w:eastAsia="Arial" w:hAnsi="Tahoma" w:cs="Tahoma"/>
          <w:b/>
        </w:rPr>
        <w:t>Frecuencia de los Ensayos</w:t>
      </w:r>
    </w:p>
    <w:p w14:paraId="56BCB3F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frecuencia de los ensayos tanto de los materiales como del propio hormigón y mortero se tomará de acuerdo a lo indicado en la normativa CBH-87 en conformidad con el nivel de control del proyecto.</w:t>
      </w:r>
    </w:p>
    <w:p w14:paraId="20514CD6" w14:textId="77777777" w:rsidR="009450F9" w:rsidRDefault="009450F9" w:rsidP="009450F9">
      <w:pPr>
        <w:widowControl w:val="0"/>
        <w:autoSpaceDE w:val="0"/>
        <w:autoSpaceDN w:val="0"/>
        <w:jc w:val="both"/>
        <w:rPr>
          <w:rFonts w:ascii="Tahoma" w:eastAsia="Arial" w:hAnsi="Tahoma" w:cs="Tahoma"/>
        </w:rPr>
      </w:pPr>
    </w:p>
    <w:p w14:paraId="69FD62C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8C3D04D" w14:textId="77777777" w:rsidR="009450F9" w:rsidRDefault="009450F9" w:rsidP="009450F9">
      <w:pPr>
        <w:widowControl w:val="0"/>
        <w:autoSpaceDE w:val="0"/>
        <w:autoSpaceDN w:val="0"/>
        <w:jc w:val="both"/>
        <w:rPr>
          <w:rFonts w:ascii="Tahoma" w:eastAsia="Arial" w:hAnsi="Tahoma" w:cs="Tahoma"/>
        </w:rPr>
      </w:pPr>
    </w:p>
    <w:p w14:paraId="4B1AE98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27E75F3" w14:textId="77777777" w:rsidR="009450F9" w:rsidRDefault="009450F9" w:rsidP="009450F9">
      <w:pPr>
        <w:widowControl w:val="0"/>
        <w:autoSpaceDE w:val="0"/>
        <w:autoSpaceDN w:val="0"/>
        <w:jc w:val="both"/>
        <w:rPr>
          <w:rFonts w:ascii="Tahoma" w:eastAsia="Arial" w:hAnsi="Tahoma" w:cs="Tahoma"/>
        </w:rPr>
      </w:pPr>
    </w:p>
    <w:p w14:paraId="287FE02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CC792E2" w14:textId="77777777" w:rsidR="009450F9" w:rsidRDefault="009450F9" w:rsidP="009450F9">
      <w:pPr>
        <w:widowControl w:val="0"/>
        <w:autoSpaceDE w:val="0"/>
        <w:autoSpaceDN w:val="0"/>
        <w:jc w:val="both"/>
        <w:rPr>
          <w:rFonts w:ascii="Tahoma" w:eastAsia="Arial" w:hAnsi="Tahoma" w:cs="Tahoma"/>
        </w:rPr>
      </w:pPr>
    </w:p>
    <w:p w14:paraId="1F5AC9F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En el caso de ensayos de resistencia a compresión del hormigón, se deberá individualizar cada probeta </w:t>
      </w:r>
      <w:r>
        <w:rPr>
          <w:rFonts w:ascii="Tahoma" w:eastAsia="Arial" w:hAnsi="Tahoma" w:cs="Tahoma"/>
        </w:rPr>
        <w:lastRenderedPageBreak/>
        <w:t>anotando la fecha y hora y el elemento estructural correspondiente. Las probetas serán preparadas en presencia del Inspector de proyecto.</w:t>
      </w:r>
    </w:p>
    <w:p w14:paraId="79029E62" w14:textId="77777777" w:rsidR="009450F9" w:rsidRDefault="009450F9" w:rsidP="009450F9">
      <w:pPr>
        <w:widowControl w:val="0"/>
        <w:autoSpaceDE w:val="0"/>
        <w:autoSpaceDN w:val="0"/>
        <w:jc w:val="both"/>
        <w:rPr>
          <w:rFonts w:ascii="Tahoma" w:eastAsia="Arial" w:hAnsi="Tahoma" w:cs="Tahoma"/>
        </w:rPr>
      </w:pPr>
    </w:p>
    <w:p w14:paraId="7483026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FFD300" w14:textId="77777777" w:rsidR="009450F9" w:rsidRDefault="009450F9" w:rsidP="009450F9">
      <w:pPr>
        <w:widowControl w:val="0"/>
        <w:autoSpaceDE w:val="0"/>
        <w:autoSpaceDN w:val="0"/>
        <w:jc w:val="both"/>
        <w:rPr>
          <w:rFonts w:ascii="Tahoma" w:eastAsia="Arial" w:hAnsi="Tahoma" w:cs="Tahoma"/>
          <w:b/>
        </w:rPr>
      </w:pPr>
    </w:p>
    <w:p w14:paraId="514EA002"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Criterios de Aceptación y Rechazo</w:t>
      </w:r>
    </w:p>
    <w:p w14:paraId="505D53F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76B8333" w14:textId="77777777" w:rsidR="009450F9" w:rsidRDefault="009450F9" w:rsidP="009450F9">
      <w:pPr>
        <w:widowControl w:val="0"/>
        <w:autoSpaceDE w:val="0"/>
        <w:autoSpaceDN w:val="0"/>
        <w:jc w:val="both"/>
        <w:rPr>
          <w:rFonts w:ascii="Tahoma" w:eastAsia="Arial" w:hAnsi="Tahoma" w:cs="Tahoma"/>
        </w:rPr>
      </w:pPr>
    </w:p>
    <w:p w14:paraId="62950C2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AFFF8BB" w14:textId="77777777" w:rsidR="009450F9" w:rsidRDefault="009450F9" w:rsidP="009450F9">
      <w:pPr>
        <w:widowControl w:val="0"/>
        <w:autoSpaceDE w:val="0"/>
        <w:autoSpaceDN w:val="0"/>
        <w:jc w:val="both"/>
        <w:rPr>
          <w:rFonts w:ascii="Tahoma" w:eastAsia="Arial" w:hAnsi="Tahoma" w:cs="Tahoma"/>
        </w:rPr>
      </w:pPr>
    </w:p>
    <w:p w14:paraId="18F5D92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A978D7F" w14:textId="77777777" w:rsidR="009450F9" w:rsidRDefault="009450F9" w:rsidP="009450F9">
      <w:pPr>
        <w:widowControl w:val="0"/>
        <w:autoSpaceDE w:val="0"/>
        <w:autoSpaceDN w:val="0"/>
        <w:jc w:val="both"/>
        <w:rPr>
          <w:rFonts w:ascii="Tahoma" w:eastAsia="Arial" w:hAnsi="Tahoma" w:cs="Tahoma"/>
        </w:rPr>
      </w:pPr>
    </w:p>
    <w:p w14:paraId="131C180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Todos los ensayos, pruebas, demoliciones, curados y reemplazos necesarios serán ejecutados por la Entidad Ejecutora a su costo.</w:t>
      </w:r>
    </w:p>
    <w:p w14:paraId="37D39F89" w14:textId="77777777" w:rsidR="009450F9" w:rsidRDefault="009450F9" w:rsidP="009450F9">
      <w:pPr>
        <w:widowControl w:val="0"/>
        <w:autoSpaceDE w:val="0"/>
        <w:autoSpaceDN w:val="0"/>
        <w:rPr>
          <w:rFonts w:ascii="Tahoma" w:eastAsia="Arial" w:hAnsi="Tahoma" w:cs="Tahoma"/>
          <w:b/>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5B3584A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C9C2B6D"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3ADA94"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E01B6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88551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5C3032D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2E3210" w14:textId="77777777" w:rsidR="009450F9" w:rsidRDefault="009450F9">
            <w:pPr>
              <w:widowControl w:val="0"/>
              <w:autoSpaceDE w:val="0"/>
              <w:autoSpaceDN w:val="0"/>
              <w:jc w:val="both"/>
              <w:rPr>
                <w:rFonts w:ascii="Tahoma" w:eastAsia="Arial" w:hAnsi="Tahoma" w:cs="Tahoma"/>
                <w:b/>
              </w:rPr>
            </w:pPr>
            <w:r>
              <w:rPr>
                <w:rFonts w:ascii="Tahoma" w:eastAsia="Arial" w:hAnsi="Tahoma" w:cs="Tahoma"/>
                <w:b/>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43694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72A9DF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FBBA8B"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VIGA DE ARRIOSTRE DE HORMIGÓN ARMADO</w:t>
            </w:r>
          </w:p>
        </w:tc>
      </w:tr>
    </w:tbl>
    <w:p w14:paraId="401B8C31" w14:textId="77777777" w:rsidR="009450F9" w:rsidRDefault="009450F9" w:rsidP="009450F9">
      <w:pPr>
        <w:widowControl w:val="0"/>
        <w:autoSpaceDE w:val="0"/>
        <w:autoSpaceDN w:val="0"/>
        <w:jc w:val="both"/>
        <w:rPr>
          <w:rFonts w:ascii="Tahoma" w:eastAsia="Arial" w:hAnsi="Tahoma" w:cs="Tahoma"/>
          <w:b/>
        </w:rPr>
      </w:pPr>
    </w:p>
    <w:p w14:paraId="7BDE1A1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129B48C9"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6A44007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DD3A176" w14:textId="77777777" w:rsidR="009450F9" w:rsidRDefault="009450F9" w:rsidP="009450F9">
      <w:pPr>
        <w:widowControl w:val="0"/>
        <w:autoSpaceDE w:val="0"/>
        <w:autoSpaceDN w:val="0"/>
        <w:jc w:val="both"/>
        <w:rPr>
          <w:rFonts w:ascii="Tahoma" w:eastAsia="Arial" w:hAnsi="Tahoma" w:cs="Tahoma"/>
        </w:rPr>
      </w:pPr>
    </w:p>
    <w:p w14:paraId="4AE614D7"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77BA684D" w14:textId="77777777" w:rsidR="009450F9" w:rsidRDefault="009450F9" w:rsidP="009450F9">
      <w:pPr>
        <w:widowControl w:val="0"/>
        <w:autoSpaceDE w:val="0"/>
        <w:autoSpaceDN w:val="0"/>
        <w:jc w:val="both"/>
        <w:rPr>
          <w:rFonts w:ascii="Tahoma" w:eastAsia="Arial" w:hAnsi="Tahoma" w:cs="Tahoma"/>
          <w:b/>
        </w:rPr>
      </w:pPr>
    </w:p>
    <w:p w14:paraId="454036E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B87092B" w14:textId="77777777" w:rsidR="009450F9" w:rsidRDefault="009450F9" w:rsidP="009450F9">
      <w:pPr>
        <w:widowControl w:val="0"/>
        <w:autoSpaceDE w:val="0"/>
        <w:autoSpaceDN w:val="0"/>
        <w:jc w:val="both"/>
        <w:rPr>
          <w:rFonts w:ascii="Tahoma" w:eastAsia="Arial" w:hAnsi="Tahoma" w:cs="Tahoma"/>
        </w:rPr>
      </w:pPr>
    </w:p>
    <w:p w14:paraId="16779AE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057D5E91" w14:textId="77777777" w:rsidR="009450F9" w:rsidRDefault="009450F9" w:rsidP="009450F9">
      <w:pPr>
        <w:widowControl w:val="0"/>
        <w:autoSpaceDE w:val="0"/>
        <w:autoSpaceDN w:val="0"/>
        <w:jc w:val="both"/>
        <w:rPr>
          <w:rFonts w:ascii="Tahoma" w:eastAsia="Arial" w:hAnsi="Tahoma" w:cs="Tahoma"/>
        </w:rPr>
      </w:pPr>
    </w:p>
    <w:p w14:paraId="35A1965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10CA18" w14:textId="77777777" w:rsidR="009450F9" w:rsidRDefault="009450F9" w:rsidP="009450F9">
      <w:pPr>
        <w:widowControl w:val="0"/>
        <w:autoSpaceDE w:val="0"/>
        <w:autoSpaceDN w:val="0"/>
        <w:jc w:val="both"/>
        <w:rPr>
          <w:rFonts w:ascii="Tahoma" w:eastAsia="Arial" w:hAnsi="Tahoma" w:cs="Tahoma"/>
          <w:b/>
        </w:rPr>
      </w:pPr>
    </w:p>
    <w:p w14:paraId="0625A95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6DDDAE3D" w14:textId="77777777" w:rsidR="009450F9" w:rsidRDefault="009450F9" w:rsidP="009450F9">
      <w:pPr>
        <w:widowControl w:val="0"/>
        <w:autoSpaceDE w:val="0"/>
        <w:autoSpaceDN w:val="0"/>
        <w:jc w:val="both"/>
        <w:rPr>
          <w:rFonts w:ascii="Tahoma" w:eastAsia="Arial" w:hAnsi="Tahoma" w:cs="Tahoma"/>
          <w:b/>
        </w:rPr>
      </w:pPr>
    </w:p>
    <w:p w14:paraId="6C72593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79D6556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general, se deberán cumplir con las siguientes directrices referidas a la ejecución.</w:t>
      </w:r>
    </w:p>
    <w:p w14:paraId="2E96F49C" w14:textId="77777777" w:rsidR="009450F9" w:rsidRDefault="009450F9" w:rsidP="009450F9">
      <w:pPr>
        <w:widowControl w:val="0"/>
        <w:autoSpaceDE w:val="0"/>
        <w:autoSpaceDN w:val="0"/>
        <w:jc w:val="both"/>
        <w:rPr>
          <w:rFonts w:ascii="Tahoma" w:eastAsia="Arial" w:hAnsi="Tahoma" w:cs="Tahoma"/>
          <w:kern w:val="28"/>
        </w:rPr>
      </w:pPr>
    </w:p>
    <w:p w14:paraId="7032D451"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lastRenderedPageBreak/>
        <w:t>Limpieza y Preparación</w:t>
      </w:r>
    </w:p>
    <w:p w14:paraId="69082AD9" w14:textId="77777777" w:rsidR="009450F9" w:rsidRDefault="009450F9" w:rsidP="009450F9">
      <w:pPr>
        <w:widowControl w:val="0"/>
        <w:autoSpaceDE w:val="0"/>
        <w:autoSpaceDN w:val="0"/>
        <w:jc w:val="both"/>
        <w:rPr>
          <w:rFonts w:ascii="Tahoma" w:eastAsia="Arial" w:hAnsi="Tahoma" w:cs="Tahoma"/>
          <w:kern w:val="28"/>
        </w:rPr>
      </w:pPr>
    </w:p>
    <w:p w14:paraId="7960B7B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E761054" w14:textId="77777777" w:rsidR="009450F9" w:rsidRDefault="009450F9" w:rsidP="009450F9">
      <w:pPr>
        <w:widowControl w:val="0"/>
        <w:autoSpaceDE w:val="0"/>
        <w:autoSpaceDN w:val="0"/>
        <w:jc w:val="both"/>
        <w:rPr>
          <w:rFonts w:ascii="Tahoma" w:eastAsia="Arial" w:hAnsi="Tahoma" w:cs="Tahoma"/>
          <w:kern w:val="28"/>
        </w:rPr>
      </w:pPr>
    </w:p>
    <w:p w14:paraId="625D166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Luego de haber emparejado el fondo de la excavación se deberá vaciar una capa de hormigón pobre con dosificación 1:3:5 en un espesor de 5 cm.</w:t>
      </w:r>
    </w:p>
    <w:p w14:paraId="2830FD28" w14:textId="77777777" w:rsidR="009450F9" w:rsidRDefault="009450F9" w:rsidP="009450F9">
      <w:pPr>
        <w:widowControl w:val="0"/>
        <w:autoSpaceDE w:val="0"/>
        <w:autoSpaceDN w:val="0"/>
        <w:jc w:val="both"/>
        <w:rPr>
          <w:rFonts w:ascii="Tahoma" w:eastAsia="Arial" w:hAnsi="Tahoma" w:cs="Tahoma"/>
          <w:kern w:val="28"/>
        </w:rPr>
      </w:pPr>
    </w:p>
    <w:p w14:paraId="7A6CA08C"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Encofrados</w:t>
      </w:r>
    </w:p>
    <w:p w14:paraId="345823D4" w14:textId="77777777" w:rsidR="009450F9" w:rsidRDefault="009450F9" w:rsidP="009450F9">
      <w:pPr>
        <w:widowControl w:val="0"/>
        <w:autoSpaceDE w:val="0"/>
        <w:autoSpaceDN w:val="0"/>
        <w:jc w:val="both"/>
        <w:rPr>
          <w:rFonts w:ascii="Tahoma" w:eastAsia="Arial" w:hAnsi="Tahoma" w:cs="Tahoma"/>
          <w:b/>
          <w:kern w:val="28"/>
        </w:rPr>
      </w:pPr>
    </w:p>
    <w:p w14:paraId="3463575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621B01A4" w14:textId="77777777" w:rsidR="009450F9" w:rsidRDefault="009450F9" w:rsidP="009450F9">
      <w:pPr>
        <w:widowControl w:val="0"/>
        <w:autoSpaceDE w:val="0"/>
        <w:autoSpaceDN w:val="0"/>
        <w:jc w:val="both"/>
        <w:rPr>
          <w:rFonts w:ascii="Tahoma" w:eastAsia="Arial" w:hAnsi="Tahoma" w:cs="Tahoma"/>
          <w:kern w:val="28"/>
        </w:rPr>
      </w:pPr>
    </w:p>
    <w:p w14:paraId="411AEAA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40A844EF" w14:textId="77777777" w:rsidR="009450F9" w:rsidRDefault="009450F9" w:rsidP="009450F9">
      <w:pPr>
        <w:widowControl w:val="0"/>
        <w:autoSpaceDE w:val="0"/>
        <w:autoSpaceDN w:val="0"/>
        <w:jc w:val="both"/>
        <w:rPr>
          <w:rFonts w:ascii="Tahoma" w:eastAsia="Arial" w:hAnsi="Tahoma" w:cs="Tahoma"/>
          <w:kern w:val="28"/>
        </w:rPr>
      </w:pPr>
    </w:p>
    <w:p w14:paraId="126956E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6E367EE1" w14:textId="77777777" w:rsidR="009450F9" w:rsidRDefault="009450F9" w:rsidP="009450F9">
      <w:pPr>
        <w:widowControl w:val="0"/>
        <w:autoSpaceDE w:val="0"/>
        <w:autoSpaceDN w:val="0"/>
        <w:jc w:val="both"/>
        <w:rPr>
          <w:rFonts w:ascii="Tahoma" w:eastAsia="Arial" w:hAnsi="Tahoma" w:cs="Tahoma"/>
          <w:kern w:val="28"/>
        </w:rPr>
      </w:pPr>
    </w:p>
    <w:p w14:paraId="3BAE5DB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2B4E4FE9" w14:textId="77777777" w:rsidR="009450F9" w:rsidRDefault="009450F9" w:rsidP="009450F9">
      <w:pPr>
        <w:widowControl w:val="0"/>
        <w:autoSpaceDE w:val="0"/>
        <w:autoSpaceDN w:val="0"/>
        <w:jc w:val="both"/>
        <w:rPr>
          <w:rFonts w:ascii="Tahoma" w:eastAsia="Arial" w:hAnsi="Tahoma" w:cs="Tahoma"/>
          <w:kern w:val="28"/>
        </w:rPr>
      </w:pPr>
    </w:p>
    <w:p w14:paraId="765C5EF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50B4AC0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casos que el Inspector de proyecto vea conveniente, solicitara a la Entidad Ejecutora las respectivas verificaciones estructurales del encofrado de manera previa.</w:t>
      </w:r>
    </w:p>
    <w:p w14:paraId="3E37A71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7810DE96" w14:textId="77777777" w:rsidR="009450F9" w:rsidRDefault="009450F9" w:rsidP="009450F9">
      <w:pPr>
        <w:widowControl w:val="0"/>
        <w:autoSpaceDE w:val="0"/>
        <w:autoSpaceDN w:val="0"/>
        <w:jc w:val="both"/>
        <w:rPr>
          <w:rFonts w:ascii="Tahoma" w:eastAsia="Arial" w:hAnsi="Tahoma" w:cs="Tahoma"/>
          <w:kern w:val="28"/>
        </w:rPr>
      </w:pPr>
    </w:p>
    <w:p w14:paraId="3A380F2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13AA7CA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fundaciones y muros, no se deberán utilizar superficies de tierra que hagan las veces de encofrado a menos que así se especifique en planos.</w:t>
      </w:r>
    </w:p>
    <w:p w14:paraId="0E7DB817" w14:textId="77777777" w:rsidR="009450F9" w:rsidRDefault="009450F9" w:rsidP="009450F9">
      <w:pPr>
        <w:widowControl w:val="0"/>
        <w:autoSpaceDE w:val="0"/>
        <w:autoSpaceDN w:val="0"/>
        <w:jc w:val="both"/>
        <w:rPr>
          <w:rFonts w:ascii="Tahoma" w:eastAsia="Arial" w:hAnsi="Tahoma" w:cs="Tahoma"/>
          <w:kern w:val="28"/>
        </w:rPr>
      </w:pPr>
    </w:p>
    <w:p w14:paraId="080C0986" w14:textId="77777777" w:rsidR="009450F9" w:rsidRDefault="009450F9" w:rsidP="009450F9">
      <w:pPr>
        <w:widowControl w:val="0"/>
        <w:autoSpaceDE w:val="0"/>
        <w:autoSpaceDN w:val="0"/>
        <w:jc w:val="both"/>
        <w:rPr>
          <w:rFonts w:ascii="Tahoma" w:eastAsia="Arial" w:hAnsi="Tahoma" w:cs="Tahoma"/>
          <w:b/>
          <w:kern w:val="28"/>
        </w:rPr>
      </w:pPr>
      <w:bookmarkStart w:id="150" w:name="_Hlk99004689"/>
      <w:r>
        <w:rPr>
          <w:rFonts w:ascii="Tahoma" w:eastAsia="Arial" w:hAnsi="Tahoma" w:cs="Tahoma"/>
          <w:b/>
          <w:kern w:val="28"/>
        </w:rPr>
        <w:t>Limpieza y colocación de Fierros Corrugados</w:t>
      </w:r>
      <w:bookmarkEnd w:id="150"/>
    </w:p>
    <w:p w14:paraId="50D611E0" w14:textId="77777777" w:rsidR="009450F9" w:rsidRDefault="009450F9" w:rsidP="009450F9">
      <w:pPr>
        <w:widowControl w:val="0"/>
        <w:autoSpaceDE w:val="0"/>
        <w:autoSpaceDN w:val="0"/>
        <w:jc w:val="both"/>
        <w:rPr>
          <w:rFonts w:ascii="Tahoma" w:eastAsia="Arial" w:hAnsi="Tahoma" w:cs="Tahoma"/>
          <w:b/>
          <w:kern w:val="28"/>
        </w:rPr>
      </w:pPr>
    </w:p>
    <w:p w14:paraId="3F78A10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11C77865" w14:textId="77777777" w:rsidR="009450F9" w:rsidRDefault="009450F9" w:rsidP="009450F9">
      <w:pPr>
        <w:widowControl w:val="0"/>
        <w:autoSpaceDE w:val="0"/>
        <w:autoSpaceDN w:val="0"/>
        <w:jc w:val="both"/>
        <w:rPr>
          <w:rFonts w:ascii="Tahoma" w:eastAsia="Arial" w:hAnsi="Tahoma" w:cs="Tahoma"/>
          <w:kern w:val="28"/>
        </w:rPr>
      </w:pPr>
    </w:p>
    <w:p w14:paraId="2C627A2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a momento de colocar el hormigón existieran barras con mortero u hormigón endurecido, éstos se deberán eliminar completamente.</w:t>
      </w:r>
    </w:p>
    <w:p w14:paraId="58F52499" w14:textId="77777777" w:rsidR="009450F9" w:rsidRDefault="009450F9" w:rsidP="009450F9">
      <w:pPr>
        <w:widowControl w:val="0"/>
        <w:autoSpaceDE w:val="0"/>
        <w:autoSpaceDN w:val="0"/>
        <w:jc w:val="both"/>
        <w:rPr>
          <w:rFonts w:ascii="Tahoma" w:eastAsia="Arial" w:hAnsi="Tahoma" w:cs="Tahoma"/>
          <w:kern w:val="28"/>
        </w:rPr>
      </w:pPr>
    </w:p>
    <w:p w14:paraId="4F89FA2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7B4E1AE1" w14:textId="77777777" w:rsidR="009450F9" w:rsidRDefault="009450F9" w:rsidP="009450F9">
      <w:pPr>
        <w:widowControl w:val="0"/>
        <w:autoSpaceDE w:val="0"/>
        <w:autoSpaceDN w:val="0"/>
        <w:jc w:val="both"/>
        <w:rPr>
          <w:rFonts w:ascii="Tahoma" w:eastAsia="Arial" w:hAnsi="Tahoma" w:cs="Tahoma"/>
          <w:kern w:val="28"/>
        </w:rPr>
      </w:pPr>
    </w:p>
    <w:p w14:paraId="7E6A27D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8757EB" w14:textId="77777777" w:rsidR="009450F9" w:rsidRDefault="009450F9" w:rsidP="009450F9">
      <w:pPr>
        <w:widowControl w:val="0"/>
        <w:autoSpaceDE w:val="0"/>
        <w:autoSpaceDN w:val="0"/>
        <w:jc w:val="both"/>
        <w:rPr>
          <w:rFonts w:ascii="Tahoma" w:eastAsia="Arial" w:hAnsi="Tahoma" w:cs="Tahoma"/>
          <w:kern w:val="28"/>
        </w:rPr>
      </w:pPr>
    </w:p>
    <w:p w14:paraId="6844B31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En caso de no especificarse los recubrimientos en los planos, se aplicarán los siguientes:</w:t>
      </w:r>
    </w:p>
    <w:p w14:paraId="2E97D96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Ambientes interiores protegidos:                            </w:t>
      </w:r>
      <w:r>
        <w:rPr>
          <w:rFonts w:ascii="Tahoma" w:eastAsia="Arial" w:hAnsi="Tahoma" w:cs="Tahoma"/>
          <w:kern w:val="28"/>
        </w:rPr>
        <w:tab/>
      </w:r>
      <w:r>
        <w:rPr>
          <w:rFonts w:ascii="Tahoma" w:eastAsia="Arial" w:hAnsi="Tahoma" w:cs="Tahoma"/>
          <w:kern w:val="28"/>
        </w:rPr>
        <w:tab/>
        <w:t>1,0 a 1,5   cm</w:t>
      </w:r>
    </w:p>
    <w:p w14:paraId="127BAF3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Elementos expuestos a la atmósfera normal:        </w:t>
      </w:r>
      <w:r>
        <w:rPr>
          <w:rFonts w:ascii="Tahoma" w:eastAsia="Arial" w:hAnsi="Tahoma" w:cs="Tahoma"/>
          <w:kern w:val="28"/>
        </w:rPr>
        <w:tab/>
      </w:r>
      <w:r>
        <w:rPr>
          <w:rFonts w:ascii="Tahoma" w:eastAsia="Arial" w:hAnsi="Tahoma" w:cs="Tahoma"/>
          <w:kern w:val="28"/>
        </w:rPr>
        <w:tab/>
        <w:t>1,5 a 2,0   cm</w:t>
      </w:r>
    </w:p>
    <w:p w14:paraId="2DFD9B5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Elementos expuestos a la atmósfera húmeda:       </w:t>
      </w:r>
      <w:r>
        <w:rPr>
          <w:rFonts w:ascii="Tahoma" w:eastAsia="Arial" w:hAnsi="Tahoma" w:cs="Tahoma"/>
          <w:kern w:val="28"/>
        </w:rPr>
        <w:tab/>
      </w:r>
      <w:r>
        <w:rPr>
          <w:rFonts w:ascii="Tahoma" w:eastAsia="Arial" w:hAnsi="Tahoma" w:cs="Tahoma"/>
          <w:kern w:val="28"/>
        </w:rPr>
        <w:tab/>
        <w:t>2,0 a 2,5   cm</w:t>
      </w:r>
    </w:p>
    <w:p w14:paraId="753C06B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Elementos expuestos a la atmósfera corrosiva:      </w:t>
      </w:r>
      <w:r>
        <w:rPr>
          <w:rFonts w:ascii="Tahoma" w:eastAsia="Arial" w:hAnsi="Tahoma" w:cs="Tahoma"/>
          <w:kern w:val="28"/>
        </w:rPr>
        <w:tab/>
      </w:r>
      <w:r>
        <w:rPr>
          <w:rFonts w:ascii="Tahoma" w:eastAsia="Arial" w:hAnsi="Tahoma" w:cs="Tahoma"/>
          <w:kern w:val="28"/>
        </w:rPr>
        <w:tab/>
        <w:t>3,0 a 3,5   cm</w:t>
      </w:r>
    </w:p>
    <w:p w14:paraId="1ADB1664" w14:textId="77777777" w:rsidR="009450F9" w:rsidRDefault="009450F9" w:rsidP="009450F9">
      <w:pPr>
        <w:widowControl w:val="0"/>
        <w:autoSpaceDE w:val="0"/>
        <w:autoSpaceDN w:val="0"/>
        <w:jc w:val="both"/>
        <w:rPr>
          <w:rFonts w:ascii="Tahoma" w:eastAsia="Arial" w:hAnsi="Tahoma" w:cs="Tahoma"/>
          <w:kern w:val="28"/>
        </w:rPr>
      </w:pPr>
    </w:p>
    <w:p w14:paraId="61F6C7E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Se cuidará especialmente que todas las armaduras queden protegidas mediante los recubrimientos mínimos especificados en los planos. </w:t>
      </w:r>
    </w:p>
    <w:p w14:paraId="535EDC80" w14:textId="77777777" w:rsidR="009450F9" w:rsidRDefault="009450F9" w:rsidP="009450F9">
      <w:pPr>
        <w:widowControl w:val="0"/>
        <w:autoSpaceDE w:val="0"/>
        <w:autoSpaceDN w:val="0"/>
        <w:jc w:val="both"/>
        <w:rPr>
          <w:rFonts w:ascii="Tahoma" w:eastAsia="Arial" w:hAnsi="Tahoma" w:cs="Tahoma"/>
          <w:kern w:val="28"/>
        </w:rPr>
      </w:pPr>
    </w:p>
    <w:p w14:paraId="793E0B9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cruces de barras deberán atarse en forma adecuada con alambre de amarre o accesorios previamente aprobados.</w:t>
      </w:r>
    </w:p>
    <w:p w14:paraId="5C4E972F" w14:textId="77777777" w:rsidR="009450F9" w:rsidRDefault="009450F9" w:rsidP="009450F9">
      <w:pPr>
        <w:widowControl w:val="0"/>
        <w:autoSpaceDE w:val="0"/>
        <w:autoSpaceDN w:val="0"/>
        <w:jc w:val="both"/>
        <w:rPr>
          <w:rFonts w:ascii="Tahoma" w:eastAsia="Arial" w:hAnsi="Tahoma" w:cs="Tahoma"/>
          <w:kern w:val="28"/>
        </w:rPr>
      </w:pPr>
    </w:p>
    <w:p w14:paraId="4E0ADA4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Previamente el vaciado, el Inspector de proyecto deberá verificar cuidadosamente la armadura este exento de óxido y de acuerdo a planos constructivos para luego autorizar de manera escrita el vaciado del hormigón.</w:t>
      </w:r>
    </w:p>
    <w:p w14:paraId="11651829" w14:textId="77777777" w:rsidR="009450F9" w:rsidRDefault="009450F9" w:rsidP="009450F9">
      <w:pPr>
        <w:widowControl w:val="0"/>
        <w:autoSpaceDE w:val="0"/>
        <w:autoSpaceDN w:val="0"/>
        <w:jc w:val="both"/>
        <w:rPr>
          <w:rFonts w:ascii="Tahoma" w:eastAsia="Arial" w:hAnsi="Tahoma" w:cs="Tahoma"/>
          <w:b/>
          <w:kern w:val="28"/>
        </w:rPr>
      </w:pPr>
    </w:p>
    <w:p w14:paraId="6E5C971C" w14:textId="77777777" w:rsidR="009450F9" w:rsidRDefault="009450F9" w:rsidP="009450F9">
      <w:pPr>
        <w:widowControl w:val="0"/>
        <w:autoSpaceDE w:val="0"/>
        <w:autoSpaceDN w:val="0"/>
        <w:jc w:val="both"/>
        <w:rPr>
          <w:rFonts w:ascii="Tahoma" w:eastAsia="Arial" w:hAnsi="Tahoma" w:cs="Tahoma"/>
          <w:b/>
          <w:kern w:val="28"/>
        </w:rPr>
      </w:pPr>
      <w:bookmarkStart w:id="151" w:name="_Hlk99004707"/>
      <w:r>
        <w:rPr>
          <w:rFonts w:ascii="Tahoma" w:eastAsia="Arial" w:hAnsi="Tahoma" w:cs="Tahoma"/>
          <w:b/>
          <w:kern w:val="28"/>
        </w:rPr>
        <w:t>Armado de Fierros Corrugados</w:t>
      </w:r>
      <w:bookmarkEnd w:id="151"/>
    </w:p>
    <w:p w14:paraId="711E128B" w14:textId="77777777" w:rsidR="009450F9" w:rsidRDefault="009450F9" w:rsidP="009450F9">
      <w:pPr>
        <w:widowControl w:val="0"/>
        <w:autoSpaceDE w:val="0"/>
        <w:autoSpaceDN w:val="0"/>
        <w:jc w:val="both"/>
        <w:rPr>
          <w:rFonts w:ascii="Tahoma" w:eastAsia="Arial" w:hAnsi="Tahoma" w:cs="Tahoma"/>
          <w:b/>
          <w:kern w:val="28"/>
        </w:rPr>
      </w:pPr>
    </w:p>
    <w:p w14:paraId="29BA44A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69E777C7" w14:textId="77777777" w:rsidR="009450F9" w:rsidRDefault="009450F9" w:rsidP="009450F9">
      <w:pPr>
        <w:widowControl w:val="0"/>
        <w:autoSpaceDE w:val="0"/>
        <w:autoSpaceDN w:val="0"/>
        <w:jc w:val="both"/>
        <w:rPr>
          <w:rFonts w:ascii="Tahoma" w:eastAsia="Arial" w:hAnsi="Tahoma" w:cs="Tahoma"/>
          <w:kern w:val="28"/>
        </w:rPr>
      </w:pPr>
    </w:p>
    <w:p w14:paraId="6FEAFC5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dispondrá un sitio específico en la obra para el doblado y preparación de armaduras con las herramientas adecuadas.</w:t>
      </w:r>
    </w:p>
    <w:p w14:paraId="24DF506D" w14:textId="77777777" w:rsidR="009450F9" w:rsidRDefault="009450F9" w:rsidP="009450F9">
      <w:pPr>
        <w:widowControl w:val="0"/>
        <w:autoSpaceDE w:val="0"/>
        <w:autoSpaceDN w:val="0"/>
        <w:jc w:val="both"/>
        <w:rPr>
          <w:rFonts w:ascii="Tahoma" w:eastAsia="Arial" w:hAnsi="Tahoma" w:cs="Tahoma"/>
          <w:kern w:val="28"/>
        </w:rPr>
      </w:pPr>
    </w:p>
    <w:p w14:paraId="261D2FB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BBD884" w14:textId="77777777" w:rsidR="009450F9" w:rsidRDefault="009450F9" w:rsidP="009450F9">
      <w:pPr>
        <w:widowControl w:val="0"/>
        <w:autoSpaceDE w:val="0"/>
        <w:autoSpaceDN w:val="0"/>
        <w:jc w:val="both"/>
        <w:rPr>
          <w:rFonts w:ascii="Tahoma" w:eastAsia="Arial" w:hAnsi="Tahoma" w:cs="Tahoma"/>
          <w:kern w:val="28"/>
        </w:rPr>
      </w:pPr>
    </w:p>
    <w:p w14:paraId="696E2EC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43052E35" w14:textId="77777777" w:rsidR="009450F9" w:rsidRDefault="009450F9" w:rsidP="009450F9">
      <w:pPr>
        <w:widowControl w:val="0"/>
        <w:autoSpaceDE w:val="0"/>
        <w:autoSpaceDN w:val="0"/>
        <w:jc w:val="both"/>
        <w:rPr>
          <w:rFonts w:ascii="Tahoma" w:eastAsia="Arial" w:hAnsi="Tahoma" w:cs="Tahoma"/>
          <w:kern w:val="28"/>
        </w:rPr>
      </w:pPr>
    </w:p>
    <w:p w14:paraId="38CA7DA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barras de fierro que fueron dobladas no podrán ser enderezadas, ni podrán ser utilizadas nuevamente sin antes eliminar la zona doblada.</w:t>
      </w:r>
    </w:p>
    <w:p w14:paraId="4B430D57" w14:textId="77777777" w:rsidR="009450F9" w:rsidRDefault="009450F9" w:rsidP="009450F9">
      <w:pPr>
        <w:widowControl w:val="0"/>
        <w:autoSpaceDE w:val="0"/>
        <w:autoSpaceDN w:val="0"/>
        <w:jc w:val="both"/>
        <w:rPr>
          <w:rFonts w:ascii="Tahoma" w:eastAsia="Arial" w:hAnsi="Tahoma" w:cs="Tahoma"/>
          <w:kern w:val="28"/>
        </w:rPr>
      </w:pPr>
    </w:p>
    <w:p w14:paraId="666399B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radio mínimo de doblado, así como las longitudes de patillas y ganchos, deberá respetar lo indicado en planos constructivos y la normativa CBH-87.</w:t>
      </w:r>
    </w:p>
    <w:p w14:paraId="160E17BF" w14:textId="77777777" w:rsidR="009450F9" w:rsidRDefault="009450F9" w:rsidP="009450F9">
      <w:pPr>
        <w:widowControl w:val="0"/>
        <w:autoSpaceDE w:val="0"/>
        <w:autoSpaceDN w:val="0"/>
        <w:jc w:val="both"/>
        <w:rPr>
          <w:rFonts w:ascii="Tahoma" w:eastAsia="Arial" w:hAnsi="Tahoma" w:cs="Tahoma"/>
          <w:kern w:val="28"/>
        </w:rPr>
      </w:pPr>
    </w:p>
    <w:p w14:paraId="35B1A85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7B931286" w14:textId="77777777" w:rsidR="009450F9" w:rsidRDefault="009450F9" w:rsidP="009450F9">
      <w:pPr>
        <w:widowControl w:val="0"/>
        <w:autoSpaceDE w:val="0"/>
        <w:autoSpaceDN w:val="0"/>
        <w:jc w:val="both"/>
        <w:rPr>
          <w:rFonts w:ascii="Tahoma" w:eastAsia="Arial" w:hAnsi="Tahoma" w:cs="Tahoma"/>
          <w:kern w:val="28"/>
        </w:rPr>
      </w:pPr>
    </w:p>
    <w:p w14:paraId="543A9C7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herramientas a emplearse para el cortado, amarre y doblado de fierro, serán proporcionados por la Entidad Ejecutora en condiciones adecuadas y de manera oportuna.</w:t>
      </w:r>
    </w:p>
    <w:p w14:paraId="679219FC" w14:textId="77777777" w:rsidR="009450F9" w:rsidRDefault="009450F9" w:rsidP="009450F9">
      <w:pPr>
        <w:widowControl w:val="0"/>
        <w:autoSpaceDE w:val="0"/>
        <w:autoSpaceDN w:val="0"/>
        <w:jc w:val="both"/>
        <w:rPr>
          <w:rFonts w:ascii="Tahoma" w:eastAsia="Arial" w:hAnsi="Tahoma" w:cs="Tahoma"/>
          <w:kern w:val="28"/>
        </w:rPr>
      </w:pPr>
    </w:p>
    <w:p w14:paraId="6AFBC9B0" w14:textId="77777777" w:rsidR="009450F9" w:rsidRDefault="009450F9" w:rsidP="009450F9">
      <w:pPr>
        <w:widowControl w:val="0"/>
        <w:autoSpaceDE w:val="0"/>
        <w:autoSpaceDN w:val="0"/>
        <w:jc w:val="both"/>
        <w:rPr>
          <w:rFonts w:ascii="Tahoma" w:eastAsia="Arial" w:hAnsi="Tahoma" w:cs="Tahoma"/>
          <w:kern w:val="28"/>
        </w:rPr>
      </w:pPr>
      <w:bookmarkStart w:id="152" w:name="_Hlk98937184"/>
      <w:r>
        <w:rPr>
          <w:rFonts w:ascii="Tahoma" w:eastAsia="Arial" w:hAnsi="Tahoma" w:cs="Tahoma"/>
          <w:kern w:val="28"/>
        </w:rPr>
        <w:t xml:space="preserve">En ningún caso la cuantía geométrica del acero de refuerzo longitudinal será inferior a 4 por mil, ni tampoco los estribos estarán separados más de 17,5cm. </w:t>
      </w:r>
      <w:bookmarkEnd w:id="152"/>
    </w:p>
    <w:p w14:paraId="5875496A" w14:textId="77777777" w:rsidR="009450F9" w:rsidRDefault="009450F9" w:rsidP="009450F9">
      <w:pPr>
        <w:widowControl w:val="0"/>
        <w:autoSpaceDE w:val="0"/>
        <w:autoSpaceDN w:val="0"/>
        <w:jc w:val="both"/>
        <w:rPr>
          <w:rFonts w:ascii="Tahoma" w:eastAsia="Arial" w:hAnsi="Tahoma" w:cs="Tahoma"/>
          <w:kern w:val="28"/>
        </w:rPr>
      </w:pPr>
    </w:p>
    <w:p w14:paraId="268E57AD"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Empalmes en las barras</w:t>
      </w:r>
    </w:p>
    <w:p w14:paraId="3DC65E77" w14:textId="77777777" w:rsidR="009450F9" w:rsidRDefault="009450F9" w:rsidP="009450F9">
      <w:pPr>
        <w:widowControl w:val="0"/>
        <w:autoSpaceDE w:val="0"/>
        <w:autoSpaceDN w:val="0"/>
        <w:jc w:val="both"/>
        <w:rPr>
          <w:rFonts w:ascii="Tahoma" w:eastAsia="Arial" w:hAnsi="Tahoma" w:cs="Tahoma"/>
          <w:b/>
          <w:kern w:val="28"/>
        </w:rPr>
      </w:pPr>
    </w:p>
    <w:p w14:paraId="7E22D42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ejecutarán los empalmes en los sectores donde estén expresamente indicado en planos constructivos o instruido por el Inspector de proyecto.</w:t>
      </w:r>
    </w:p>
    <w:p w14:paraId="193266C4" w14:textId="77777777" w:rsidR="009450F9" w:rsidRDefault="009450F9" w:rsidP="009450F9">
      <w:pPr>
        <w:widowControl w:val="0"/>
        <w:autoSpaceDE w:val="0"/>
        <w:autoSpaceDN w:val="0"/>
        <w:jc w:val="both"/>
        <w:rPr>
          <w:rFonts w:ascii="Tahoma" w:eastAsia="Arial" w:hAnsi="Tahoma" w:cs="Tahoma"/>
          <w:kern w:val="28"/>
        </w:rPr>
      </w:pPr>
    </w:p>
    <w:p w14:paraId="3D9D2B7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Si fuera necesario realizar modificaciones en los esquemas de empalmes, estos se ubicarán en aquellos lugares donde las barras tengan menores solicitaciones, además la resistencia del empalme deberá ser </w:t>
      </w:r>
      <w:r>
        <w:rPr>
          <w:rFonts w:ascii="Tahoma" w:eastAsia="Arial" w:hAnsi="Tahoma" w:cs="Tahoma"/>
          <w:kern w:val="28"/>
        </w:rPr>
        <w:lastRenderedPageBreak/>
        <w:t>como mínimo igual a la resistencia que tiene la barra.</w:t>
      </w:r>
    </w:p>
    <w:p w14:paraId="51997242" w14:textId="77777777" w:rsidR="009450F9" w:rsidRDefault="009450F9" w:rsidP="009450F9">
      <w:pPr>
        <w:widowControl w:val="0"/>
        <w:autoSpaceDE w:val="0"/>
        <w:autoSpaceDN w:val="0"/>
        <w:jc w:val="both"/>
        <w:rPr>
          <w:rFonts w:ascii="Tahoma" w:eastAsia="Arial" w:hAnsi="Tahoma" w:cs="Tahoma"/>
          <w:kern w:val="28"/>
        </w:rPr>
      </w:pPr>
    </w:p>
    <w:p w14:paraId="06C13BC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realizarán empalmes por superposición de acuerdo al siguiente detalle:</w:t>
      </w:r>
    </w:p>
    <w:p w14:paraId="3E1DEC33" w14:textId="77777777" w:rsidR="009450F9" w:rsidRDefault="009450F9" w:rsidP="009450F9">
      <w:pPr>
        <w:widowControl w:val="0"/>
        <w:numPr>
          <w:ilvl w:val="0"/>
          <w:numId w:val="55"/>
        </w:numPr>
        <w:autoSpaceDE w:val="0"/>
        <w:autoSpaceDN w:val="0"/>
        <w:jc w:val="both"/>
        <w:rPr>
          <w:rFonts w:ascii="Tahoma" w:eastAsia="Arial" w:hAnsi="Tahoma" w:cs="Tahoma"/>
          <w:kern w:val="28"/>
        </w:rPr>
      </w:pPr>
      <w:r>
        <w:rPr>
          <w:rFonts w:ascii="Tahoma" w:eastAsia="Arial" w:hAnsi="Tahoma" w:cs="Tahoma"/>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CFB23E4" w14:textId="77777777" w:rsidR="009450F9" w:rsidRDefault="009450F9" w:rsidP="009450F9">
      <w:pPr>
        <w:widowControl w:val="0"/>
        <w:numPr>
          <w:ilvl w:val="0"/>
          <w:numId w:val="55"/>
        </w:numPr>
        <w:autoSpaceDE w:val="0"/>
        <w:autoSpaceDN w:val="0"/>
        <w:jc w:val="both"/>
        <w:rPr>
          <w:rFonts w:ascii="Tahoma" w:eastAsia="Arial" w:hAnsi="Tahoma" w:cs="Tahoma"/>
          <w:kern w:val="28"/>
        </w:rPr>
      </w:pPr>
      <w:r>
        <w:rPr>
          <w:rFonts w:ascii="Tahoma" w:eastAsia="Arial" w:hAnsi="Tahoma" w:cs="Tahoma"/>
          <w:kern w:val="28"/>
        </w:rPr>
        <w:t>En toda la longitud del empalme se colocarán armaduras transversales suplementarias para mejorar las condiciones del empalme, cuando sea necesario.</w:t>
      </w:r>
    </w:p>
    <w:p w14:paraId="699CA09E" w14:textId="77777777" w:rsidR="009450F9" w:rsidRDefault="009450F9" w:rsidP="009450F9">
      <w:pPr>
        <w:widowControl w:val="0"/>
        <w:numPr>
          <w:ilvl w:val="0"/>
          <w:numId w:val="55"/>
        </w:numPr>
        <w:autoSpaceDE w:val="0"/>
        <w:autoSpaceDN w:val="0"/>
        <w:jc w:val="both"/>
        <w:rPr>
          <w:rFonts w:ascii="Tahoma" w:eastAsia="Arial" w:hAnsi="Tahoma" w:cs="Tahoma"/>
          <w:kern w:val="28"/>
        </w:rPr>
      </w:pPr>
      <w:r>
        <w:rPr>
          <w:rFonts w:ascii="Tahoma" w:eastAsia="Arial" w:hAnsi="Tahoma" w:cs="Tahoma"/>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CAAF7B" w14:textId="77777777" w:rsidR="009450F9" w:rsidRDefault="009450F9" w:rsidP="009450F9">
      <w:pPr>
        <w:widowControl w:val="0"/>
        <w:autoSpaceDE w:val="0"/>
        <w:autoSpaceDN w:val="0"/>
        <w:jc w:val="both"/>
        <w:rPr>
          <w:rFonts w:ascii="Tahoma" w:eastAsia="Arial" w:hAnsi="Tahoma" w:cs="Tahoma"/>
          <w:kern w:val="28"/>
        </w:rPr>
      </w:pPr>
    </w:p>
    <w:p w14:paraId="52BAD29B" w14:textId="77777777" w:rsidR="009450F9" w:rsidRDefault="009450F9" w:rsidP="009450F9">
      <w:pPr>
        <w:widowControl w:val="0"/>
        <w:autoSpaceDE w:val="0"/>
        <w:autoSpaceDN w:val="0"/>
        <w:jc w:val="both"/>
        <w:rPr>
          <w:rFonts w:ascii="Tahoma" w:eastAsia="Arial" w:hAnsi="Tahoma" w:cs="Tahoma"/>
          <w:b/>
          <w:kern w:val="28"/>
        </w:rPr>
      </w:pPr>
      <w:bookmarkStart w:id="153" w:name="_Hlk98937506"/>
      <w:r>
        <w:rPr>
          <w:rFonts w:ascii="Tahoma" w:eastAsia="Arial" w:hAnsi="Tahoma" w:cs="Tahoma"/>
          <w:b/>
          <w:kern w:val="28"/>
        </w:rPr>
        <w:t>Mezclado</w:t>
      </w:r>
    </w:p>
    <w:p w14:paraId="642E64BD" w14:textId="77777777" w:rsidR="009450F9" w:rsidRDefault="009450F9" w:rsidP="009450F9">
      <w:pPr>
        <w:widowControl w:val="0"/>
        <w:autoSpaceDE w:val="0"/>
        <w:autoSpaceDN w:val="0"/>
        <w:jc w:val="both"/>
        <w:rPr>
          <w:rFonts w:ascii="Tahoma" w:eastAsia="Arial" w:hAnsi="Tahoma" w:cs="Tahoma"/>
          <w:b/>
          <w:kern w:val="28"/>
        </w:rPr>
      </w:pPr>
    </w:p>
    <w:p w14:paraId="62DB9E1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y deseablemente por peso. Para esta tarea:</w:t>
      </w:r>
    </w:p>
    <w:p w14:paraId="1E4CED17" w14:textId="77777777" w:rsidR="009450F9" w:rsidRDefault="009450F9" w:rsidP="00E67CCD">
      <w:pPr>
        <w:widowControl w:val="0"/>
        <w:numPr>
          <w:ilvl w:val="0"/>
          <w:numId w:val="107"/>
        </w:numPr>
        <w:autoSpaceDE w:val="0"/>
        <w:autoSpaceDN w:val="0"/>
        <w:jc w:val="both"/>
        <w:rPr>
          <w:rFonts w:ascii="Tahoma" w:eastAsia="Arial" w:hAnsi="Tahoma" w:cs="Tahoma"/>
          <w:kern w:val="28"/>
        </w:rPr>
      </w:pPr>
      <w:r>
        <w:rPr>
          <w:rFonts w:ascii="Tahoma" w:eastAsia="Arial" w:hAnsi="Tahoma" w:cs="Tahoma"/>
          <w:kern w:val="28"/>
        </w:rPr>
        <w:t>Se utilizarán una o más hormigoneras de capacidad adecuada y se empleará personal especializado para su manejo.</w:t>
      </w:r>
    </w:p>
    <w:p w14:paraId="08305431" w14:textId="77777777" w:rsidR="009450F9" w:rsidRDefault="009450F9" w:rsidP="00E67CCD">
      <w:pPr>
        <w:widowControl w:val="0"/>
        <w:numPr>
          <w:ilvl w:val="0"/>
          <w:numId w:val="107"/>
        </w:numPr>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411A7E31" w14:textId="77777777" w:rsidR="009450F9" w:rsidRDefault="009450F9" w:rsidP="00E67CCD">
      <w:pPr>
        <w:widowControl w:val="0"/>
        <w:numPr>
          <w:ilvl w:val="0"/>
          <w:numId w:val="107"/>
        </w:numPr>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306805F4" w14:textId="77777777" w:rsidR="009450F9" w:rsidRDefault="009450F9" w:rsidP="009450F9">
      <w:pPr>
        <w:widowControl w:val="0"/>
        <w:numPr>
          <w:ilvl w:val="0"/>
          <w:numId w:val="56"/>
        </w:numPr>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21B9278D" w14:textId="77777777" w:rsidR="009450F9" w:rsidRDefault="009450F9" w:rsidP="009450F9">
      <w:pPr>
        <w:widowControl w:val="0"/>
        <w:numPr>
          <w:ilvl w:val="0"/>
          <w:numId w:val="56"/>
        </w:numPr>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572F11C1" w14:textId="77777777" w:rsidR="009450F9" w:rsidRDefault="009450F9" w:rsidP="009450F9">
      <w:pPr>
        <w:widowControl w:val="0"/>
        <w:numPr>
          <w:ilvl w:val="0"/>
          <w:numId w:val="56"/>
        </w:numPr>
        <w:autoSpaceDE w:val="0"/>
        <w:autoSpaceDN w:val="0"/>
        <w:jc w:val="both"/>
        <w:rPr>
          <w:rFonts w:ascii="Tahoma" w:eastAsia="Arial" w:hAnsi="Tahoma" w:cs="Tahoma"/>
          <w:kern w:val="28"/>
        </w:rPr>
      </w:pPr>
      <w:r>
        <w:rPr>
          <w:rFonts w:ascii="Tahoma" w:eastAsia="Arial" w:hAnsi="Tahoma" w:cs="Tahoma"/>
          <w:kern w:val="28"/>
        </w:rPr>
        <w:t>La grava</w:t>
      </w:r>
    </w:p>
    <w:p w14:paraId="43C90888" w14:textId="77777777" w:rsidR="009450F9" w:rsidRDefault="009450F9" w:rsidP="009450F9">
      <w:pPr>
        <w:widowControl w:val="0"/>
        <w:numPr>
          <w:ilvl w:val="0"/>
          <w:numId w:val="56"/>
        </w:numPr>
        <w:autoSpaceDE w:val="0"/>
        <w:autoSpaceDN w:val="0"/>
        <w:jc w:val="both"/>
        <w:rPr>
          <w:rFonts w:ascii="Tahoma" w:eastAsia="Arial" w:hAnsi="Tahoma" w:cs="Tahoma"/>
          <w:kern w:val="28"/>
        </w:rPr>
      </w:pPr>
      <w:r>
        <w:rPr>
          <w:rFonts w:ascii="Tahoma" w:eastAsia="Arial" w:hAnsi="Tahoma" w:cs="Tahoma"/>
          <w:kern w:val="28"/>
        </w:rPr>
        <w:t>El resto del agua de amasado</w:t>
      </w:r>
    </w:p>
    <w:p w14:paraId="12592712" w14:textId="77777777" w:rsidR="009450F9" w:rsidRDefault="009450F9" w:rsidP="009450F9">
      <w:pPr>
        <w:widowControl w:val="0"/>
        <w:autoSpaceDE w:val="0"/>
        <w:autoSpaceDN w:val="0"/>
        <w:jc w:val="both"/>
        <w:rPr>
          <w:rFonts w:ascii="Tahoma" w:eastAsia="Arial" w:hAnsi="Tahoma" w:cs="Tahoma"/>
          <w:kern w:val="28"/>
        </w:rPr>
      </w:pPr>
    </w:p>
    <w:p w14:paraId="013C92F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BDED4C4" w14:textId="77777777" w:rsidR="009450F9" w:rsidRDefault="009450F9" w:rsidP="009450F9">
      <w:pPr>
        <w:widowControl w:val="0"/>
        <w:autoSpaceDE w:val="0"/>
        <w:autoSpaceDN w:val="0"/>
        <w:jc w:val="both"/>
        <w:rPr>
          <w:rFonts w:ascii="Tahoma" w:eastAsia="Arial" w:hAnsi="Tahoma" w:cs="Tahoma"/>
          <w:kern w:val="28"/>
        </w:rPr>
      </w:pPr>
    </w:p>
    <w:p w14:paraId="7E951E2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39B36174" w14:textId="77777777" w:rsidR="009450F9" w:rsidRDefault="009450F9" w:rsidP="009450F9">
      <w:pPr>
        <w:widowControl w:val="0"/>
        <w:autoSpaceDE w:val="0"/>
        <w:autoSpaceDN w:val="0"/>
        <w:jc w:val="both"/>
        <w:rPr>
          <w:rFonts w:ascii="Tahoma" w:eastAsia="Arial" w:hAnsi="Tahoma" w:cs="Tahoma"/>
          <w:kern w:val="28"/>
        </w:rPr>
      </w:pPr>
    </w:p>
    <w:p w14:paraId="31AE6AB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bookmarkEnd w:id="153"/>
    <w:p w14:paraId="0B41DF6E" w14:textId="77777777" w:rsidR="009450F9" w:rsidRDefault="009450F9" w:rsidP="009450F9">
      <w:pPr>
        <w:widowControl w:val="0"/>
        <w:autoSpaceDE w:val="0"/>
        <w:autoSpaceDN w:val="0"/>
        <w:jc w:val="both"/>
        <w:rPr>
          <w:rFonts w:ascii="Tahoma" w:eastAsia="Arial" w:hAnsi="Tahoma" w:cs="Tahoma"/>
          <w:kern w:val="28"/>
        </w:rPr>
      </w:pPr>
    </w:p>
    <w:p w14:paraId="792541B8" w14:textId="77777777" w:rsidR="009450F9" w:rsidRDefault="009450F9" w:rsidP="009450F9">
      <w:pPr>
        <w:widowControl w:val="0"/>
        <w:autoSpaceDE w:val="0"/>
        <w:autoSpaceDN w:val="0"/>
        <w:jc w:val="both"/>
        <w:rPr>
          <w:rFonts w:ascii="Tahoma" w:eastAsia="Arial" w:hAnsi="Tahoma" w:cs="Tahoma"/>
          <w:b/>
          <w:kern w:val="28"/>
        </w:rPr>
      </w:pPr>
      <w:bookmarkStart w:id="154" w:name="_Hlk98937535"/>
      <w:r>
        <w:rPr>
          <w:rFonts w:ascii="Tahoma" w:eastAsia="Arial" w:hAnsi="Tahoma" w:cs="Tahoma"/>
          <w:b/>
          <w:kern w:val="28"/>
        </w:rPr>
        <w:t>Transporte</w:t>
      </w:r>
    </w:p>
    <w:p w14:paraId="255729FB" w14:textId="77777777" w:rsidR="009450F9" w:rsidRDefault="009450F9" w:rsidP="009450F9">
      <w:pPr>
        <w:widowControl w:val="0"/>
        <w:autoSpaceDE w:val="0"/>
        <w:autoSpaceDN w:val="0"/>
        <w:jc w:val="both"/>
        <w:rPr>
          <w:rFonts w:ascii="Tahoma" w:eastAsia="Arial" w:hAnsi="Tahoma" w:cs="Tahoma"/>
          <w:b/>
          <w:kern w:val="28"/>
        </w:rPr>
      </w:pPr>
    </w:p>
    <w:p w14:paraId="1BF238A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7460E5" w14:textId="77777777" w:rsidR="009450F9" w:rsidRDefault="009450F9" w:rsidP="009450F9">
      <w:pPr>
        <w:widowControl w:val="0"/>
        <w:autoSpaceDE w:val="0"/>
        <w:autoSpaceDN w:val="0"/>
        <w:jc w:val="both"/>
        <w:rPr>
          <w:rFonts w:ascii="Tahoma" w:eastAsia="Arial" w:hAnsi="Tahoma" w:cs="Tahoma"/>
          <w:kern w:val="28"/>
        </w:rPr>
      </w:pPr>
    </w:p>
    <w:p w14:paraId="29B5FF3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460BD803" w14:textId="77777777" w:rsidR="009450F9" w:rsidRDefault="009450F9" w:rsidP="009450F9">
      <w:pPr>
        <w:widowControl w:val="0"/>
        <w:autoSpaceDE w:val="0"/>
        <w:autoSpaceDN w:val="0"/>
        <w:jc w:val="both"/>
        <w:rPr>
          <w:rFonts w:ascii="Tahoma" w:eastAsia="Arial" w:hAnsi="Tahoma" w:cs="Tahoma"/>
          <w:kern w:val="28"/>
        </w:rPr>
      </w:pPr>
    </w:p>
    <w:p w14:paraId="4F6AC36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4DD832B8" w14:textId="77777777" w:rsidR="009450F9" w:rsidRDefault="009450F9" w:rsidP="009450F9">
      <w:pPr>
        <w:widowControl w:val="0"/>
        <w:autoSpaceDE w:val="0"/>
        <w:autoSpaceDN w:val="0"/>
        <w:jc w:val="both"/>
        <w:rPr>
          <w:rFonts w:ascii="Tahoma" w:eastAsia="Arial" w:hAnsi="Tahoma" w:cs="Tahoma"/>
          <w:b/>
          <w:kern w:val="28"/>
        </w:rPr>
      </w:pPr>
      <w:bookmarkStart w:id="155" w:name="_Hlk98935654"/>
      <w:bookmarkStart w:id="156" w:name="_Hlk98937560"/>
      <w:bookmarkEnd w:id="154"/>
    </w:p>
    <w:p w14:paraId="7A1E9BED"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Hormigonado</w:t>
      </w:r>
    </w:p>
    <w:p w14:paraId="0350C033" w14:textId="77777777" w:rsidR="009450F9" w:rsidRDefault="009450F9" w:rsidP="009450F9">
      <w:pPr>
        <w:widowControl w:val="0"/>
        <w:autoSpaceDE w:val="0"/>
        <w:autoSpaceDN w:val="0"/>
        <w:jc w:val="both"/>
        <w:rPr>
          <w:rFonts w:ascii="Tahoma" w:eastAsia="Arial" w:hAnsi="Tahoma" w:cs="Tahoma"/>
          <w:b/>
          <w:kern w:val="28"/>
        </w:rPr>
      </w:pPr>
    </w:p>
    <w:p w14:paraId="4BEA039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hormigonado deberá cumplir con las exigencias y requisitos establecidos en la Norma CBH-87 para hormigones.</w:t>
      </w:r>
    </w:p>
    <w:p w14:paraId="6B99D336" w14:textId="77777777" w:rsidR="009450F9" w:rsidRDefault="009450F9" w:rsidP="009450F9">
      <w:pPr>
        <w:widowControl w:val="0"/>
        <w:autoSpaceDE w:val="0"/>
        <w:autoSpaceDN w:val="0"/>
        <w:jc w:val="both"/>
        <w:rPr>
          <w:rFonts w:ascii="Tahoma" w:eastAsia="Arial" w:hAnsi="Tahoma" w:cs="Tahoma"/>
          <w:kern w:val="28"/>
        </w:rPr>
      </w:pPr>
    </w:p>
    <w:p w14:paraId="0748B76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No se procederá al vaciado de los elementos estructurales sin antes contar con la autorización del Inspector de proyecto.</w:t>
      </w:r>
    </w:p>
    <w:p w14:paraId="0BB0BCC5" w14:textId="77777777" w:rsidR="009450F9" w:rsidRDefault="009450F9" w:rsidP="009450F9">
      <w:pPr>
        <w:widowControl w:val="0"/>
        <w:autoSpaceDE w:val="0"/>
        <w:autoSpaceDN w:val="0"/>
        <w:jc w:val="both"/>
        <w:rPr>
          <w:rFonts w:ascii="Tahoma" w:eastAsia="Arial" w:hAnsi="Tahoma" w:cs="Tahoma"/>
          <w:kern w:val="28"/>
        </w:rPr>
      </w:pPr>
    </w:p>
    <w:p w14:paraId="1646769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vaciado del hormigón se realizará de acuerdo a un plan de trabajo previamente autorizado por el Inspector de proyecto.</w:t>
      </w:r>
    </w:p>
    <w:p w14:paraId="284001A1" w14:textId="77777777" w:rsidR="009450F9" w:rsidRDefault="009450F9" w:rsidP="009450F9">
      <w:pPr>
        <w:widowControl w:val="0"/>
        <w:autoSpaceDE w:val="0"/>
        <w:autoSpaceDN w:val="0"/>
        <w:jc w:val="both"/>
        <w:rPr>
          <w:rFonts w:ascii="Tahoma" w:eastAsia="Arial" w:hAnsi="Tahoma" w:cs="Tahoma"/>
          <w:kern w:val="28"/>
        </w:rPr>
      </w:pPr>
    </w:p>
    <w:p w14:paraId="3A8B4C9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06F5AF" w14:textId="77777777" w:rsidR="009450F9" w:rsidRDefault="009450F9" w:rsidP="009450F9">
      <w:pPr>
        <w:widowControl w:val="0"/>
        <w:autoSpaceDE w:val="0"/>
        <w:autoSpaceDN w:val="0"/>
        <w:jc w:val="both"/>
        <w:rPr>
          <w:rFonts w:ascii="Tahoma" w:eastAsia="Arial" w:hAnsi="Tahoma" w:cs="Tahoma"/>
          <w:kern w:val="28"/>
        </w:rPr>
      </w:pPr>
    </w:p>
    <w:p w14:paraId="5F0BFB7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caso de que no se indiquen las juntas constructivas en el proyecto, el Inspector de proyecto indicará donde pueden hacerse las juntas constructivas.</w:t>
      </w:r>
    </w:p>
    <w:p w14:paraId="69BAC33E" w14:textId="77777777" w:rsidR="009450F9" w:rsidRDefault="009450F9" w:rsidP="009450F9">
      <w:pPr>
        <w:widowControl w:val="0"/>
        <w:autoSpaceDE w:val="0"/>
        <w:autoSpaceDN w:val="0"/>
        <w:jc w:val="both"/>
        <w:rPr>
          <w:rFonts w:ascii="Tahoma" w:eastAsia="Arial" w:hAnsi="Tahoma" w:cs="Tahoma"/>
          <w:kern w:val="28"/>
        </w:rPr>
      </w:pPr>
    </w:p>
    <w:p w14:paraId="3CE1188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siguientes prohibiciones para el hormigonado deben tenerse en cuenta:</w:t>
      </w:r>
    </w:p>
    <w:p w14:paraId="22761E27"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La temperatura de vaciado no será menor a 5°C.</w:t>
      </w:r>
    </w:p>
    <w:p w14:paraId="286F795D"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No podrá efectuarse el vaciado durante la lluvia.</w:t>
      </w:r>
    </w:p>
    <w:p w14:paraId="578FAB4B"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No será permitido disponer de grandes cantidades de hormigón en un solo lugar para esparcirlo posteriormente.</w:t>
      </w:r>
    </w:p>
    <w:p w14:paraId="3DAB332A"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Por ningún motivo se podrá agregar agua en el momento de hormigonar.</w:t>
      </w:r>
    </w:p>
    <w:p w14:paraId="6BD6A0B5"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El espesor máximo de la capa de hormigón no deberá exceder a 20 cm para permitir una compactación eficaz.</w:t>
      </w:r>
    </w:p>
    <w:p w14:paraId="23E0206A"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La velocidad del vaciado será la suficiente para garantizar que el hormigón se mantenga plástico en todo momento.</w:t>
      </w:r>
    </w:p>
    <w:p w14:paraId="68484245"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No se podrá verter el hormigón en caída libre desde alturas superiores a 1,50 m, debiendo en este caso utilizar canalones, embudos o ductos.</w:t>
      </w:r>
    </w:p>
    <w:p w14:paraId="37234103" w14:textId="77777777" w:rsidR="009450F9" w:rsidRDefault="009450F9" w:rsidP="00E67CCD">
      <w:pPr>
        <w:widowControl w:val="0"/>
        <w:numPr>
          <w:ilvl w:val="0"/>
          <w:numId w:val="108"/>
        </w:numPr>
        <w:autoSpaceDE w:val="0"/>
        <w:autoSpaceDN w:val="0"/>
        <w:jc w:val="both"/>
        <w:rPr>
          <w:rFonts w:ascii="Tahoma" w:eastAsia="Arial" w:hAnsi="Tahoma" w:cs="Tahoma"/>
          <w:kern w:val="28"/>
        </w:rPr>
      </w:pPr>
      <w:r>
        <w:rPr>
          <w:rFonts w:ascii="Tahoma" w:eastAsia="Arial" w:hAnsi="Tahoma" w:cs="Tahoma"/>
          <w:kern w:val="28"/>
        </w:rPr>
        <w:t>El vaciado en losas deberá efectuarse por franjas de ancho tal que, al vaciar la capa siguiente, en la primera no se haya iniciado el fraguado.</w:t>
      </w:r>
      <w:bookmarkEnd w:id="155"/>
      <w:bookmarkEnd w:id="156"/>
    </w:p>
    <w:p w14:paraId="5E81D1CD" w14:textId="77777777" w:rsidR="009450F9" w:rsidRDefault="009450F9" w:rsidP="009450F9">
      <w:pPr>
        <w:widowControl w:val="0"/>
        <w:autoSpaceDE w:val="0"/>
        <w:autoSpaceDN w:val="0"/>
        <w:jc w:val="both"/>
        <w:rPr>
          <w:rFonts w:ascii="Tahoma" w:eastAsia="Arial" w:hAnsi="Tahoma" w:cs="Tahoma"/>
          <w:kern w:val="28"/>
        </w:rPr>
      </w:pPr>
    </w:p>
    <w:p w14:paraId="355A8AC7" w14:textId="77777777" w:rsidR="009450F9" w:rsidRDefault="009450F9" w:rsidP="009450F9">
      <w:pPr>
        <w:widowControl w:val="0"/>
        <w:autoSpaceDE w:val="0"/>
        <w:autoSpaceDN w:val="0"/>
        <w:jc w:val="both"/>
        <w:rPr>
          <w:rFonts w:ascii="Tahoma" w:eastAsia="Arial" w:hAnsi="Tahoma" w:cs="Tahoma"/>
          <w:b/>
          <w:kern w:val="28"/>
        </w:rPr>
      </w:pPr>
      <w:bookmarkStart w:id="157" w:name="_Hlk98937724"/>
      <w:r>
        <w:rPr>
          <w:rFonts w:ascii="Tahoma" w:eastAsia="Arial" w:hAnsi="Tahoma" w:cs="Tahoma"/>
          <w:b/>
          <w:kern w:val="28"/>
        </w:rPr>
        <w:t>Compactación</w:t>
      </w:r>
    </w:p>
    <w:p w14:paraId="6D8ABDF2" w14:textId="77777777" w:rsidR="009450F9" w:rsidRDefault="009450F9" w:rsidP="009450F9">
      <w:pPr>
        <w:widowControl w:val="0"/>
        <w:autoSpaceDE w:val="0"/>
        <w:autoSpaceDN w:val="0"/>
        <w:jc w:val="both"/>
        <w:rPr>
          <w:rFonts w:ascii="Tahoma" w:eastAsia="Arial" w:hAnsi="Tahoma" w:cs="Tahoma"/>
          <w:b/>
          <w:kern w:val="28"/>
        </w:rPr>
      </w:pPr>
    </w:p>
    <w:p w14:paraId="7EA5DBF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3BF42756" w14:textId="77777777" w:rsidR="009450F9" w:rsidRDefault="009450F9" w:rsidP="009450F9">
      <w:pPr>
        <w:widowControl w:val="0"/>
        <w:autoSpaceDE w:val="0"/>
        <w:autoSpaceDN w:val="0"/>
        <w:jc w:val="both"/>
        <w:rPr>
          <w:rFonts w:ascii="Tahoma" w:eastAsia="Arial" w:hAnsi="Tahoma" w:cs="Tahoma"/>
          <w:kern w:val="28"/>
        </w:rPr>
      </w:pPr>
    </w:p>
    <w:p w14:paraId="2095E64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vibrado será realizado mediante vibradoras de inmersión y alta frecuencia que deberán ser manejadas por obreros con experiencia en la actividad.</w:t>
      </w:r>
    </w:p>
    <w:p w14:paraId="31B04268" w14:textId="77777777" w:rsidR="009450F9" w:rsidRDefault="009450F9" w:rsidP="009450F9">
      <w:pPr>
        <w:widowControl w:val="0"/>
        <w:autoSpaceDE w:val="0"/>
        <w:autoSpaceDN w:val="0"/>
        <w:jc w:val="both"/>
        <w:rPr>
          <w:rFonts w:ascii="Tahoma" w:eastAsia="Arial" w:hAnsi="Tahoma" w:cs="Tahoma"/>
          <w:kern w:val="28"/>
        </w:rPr>
      </w:pPr>
    </w:p>
    <w:p w14:paraId="51F058FC" w14:textId="77777777" w:rsidR="009450F9" w:rsidRDefault="009450F9" w:rsidP="009450F9">
      <w:pPr>
        <w:widowControl w:val="0"/>
        <w:autoSpaceDE w:val="0"/>
        <w:autoSpaceDN w:val="0"/>
        <w:jc w:val="both"/>
        <w:rPr>
          <w:rFonts w:ascii="Tahoma" w:eastAsia="Arial" w:hAnsi="Tahoma" w:cs="Tahoma"/>
          <w:kern w:val="28"/>
        </w:rPr>
      </w:pPr>
    </w:p>
    <w:p w14:paraId="0C92A72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De ninguna manera se permitirá el uso de las vibradoras para el transporte de la mezcla o la distribución dentro del encofrado.</w:t>
      </w:r>
    </w:p>
    <w:p w14:paraId="712309FC" w14:textId="77777777" w:rsidR="009450F9" w:rsidRDefault="009450F9" w:rsidP="009450F9">
      <w:pPr>
        <w:widowControl w:val="0"/>
        <w:autoSpaceDE w:val="0"/>
        <w:autoSpaceDN w:val="0"/>
        <w:jc w:val="both"/>
        <w:rPr>
          <w:rFonts w:ascii="Tahoma" w:eastAsia="Arial" w:hAnsi="Tahoma" w:cs="Tahoma"/>
          <w:kern w:val="28"/>
        </w:rPr>
      </w:pPr>
    </w:p>
    <w:p w14:paraId="6842F6B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ningún caso se iniciará el vaciado si no se cuenta por lo menos con dos vibradoras en perfecto estado y con el diámetro de la aguja adecuado para el elemento.</w:t>
      </w:r>
    </w:p>
    <w:p w14:paraId="6BFEBEBD" w14:textId="77777777" w:rsidR="009450F9" w:rsidRDefault="009450F9" w:rsidP="009450F9">
      <w:pPr>
        <w:widowControl w:val="0"/>
        <w:autoSpaceDE w:val="0"/>
        <w:autoSpaceDN w:val="0"/>
        <w:jc w:val="both"/>
        <w:rPr>
          <w:rFonts w:ascii="Tahoma" w:eastAsia="Arial" w:hAnsi="Tahoma" w:cs="Tahoma"/>
          <w:kern w:val="28"/>
        </w:rPr>
      </w:pPr>
    </w:p>
    <w:p w14:paraId="26E83BB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vibradoras serán introducidas en puntos equidistantes a 45 cm entre sí y durante 5 a 15 segundos para evitar la disgregación.</w:t>
      </w:r>
    </w:p>
    <w:p w14:paraId="3647BA6A" w14:textId="77777777" w:rsidR="009450F9" w:rsidRDefault="009450F9" w:rsidP="009450F9">
      <w:pPr>
        <w:widowControl w:val="0"/>
        <w:autoSpaceDE w:val="0"/>
        <w:autoSpaceDN w:val="0"/>
        <w:jc w:val="both"/>
        <w:rPr>
          <w:rFonts w:ascii="Tahoma" w:eastAsia="Arial" w:hAnsi="Tahoma" w:cs="Tahoma"/>
          <w:kern w:val="28"/>
        </w:rPr>
      </w:pPr>
    </w:p>
    <w:p w14:paraId="78C753A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11E194D3" w14:textId="77777777" w:rsidR="009450F9" w:rsidRDefault="009450F9" w:rsidP="009450F9">
      <w:pPr>
        <w:widowControl w:val="0"/>
        <w:autoSpaceDE w:val="0"/>
        <w:autoSpaceDN w:val="0"/>
        <w:jc w:val="both"/>
        <w:rPr>
          <w:rFonts w:ascii="Tahoma" w:eastAsia="Arial" w:hAnsi="Tahoma" w:cs="Tahoma"/>
          <w:kern w:val="28"/>
        </w:rPr>
      </w:pPr>
    </w:p>
    <w:p w14:paraId="1617241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compactado del hormigón se completará con un apisonado manual del hormigón y un golpeteo de los encofrados.</w:t>
      </w:r>
    </w:p>
    <w:p w14:paraId="10CF699C" w14:textId="77777777" w:rsidR="009450F9" w:rsidRDefault="009450F9" w:rsidP="009450F9">
      <w:pPr>
        <w:widowControl w:val="0"/>
        <w:autoSpaceDE w:val="0"/>
        <w:autoSpaceDN w:val="0"/>
        <w:jc w:val="both"/>
        <w:rPr>
          <w:rFonts w:ascii="Tahoma" w:eastAsia="Arial" w:hAnsi="Tahoma" w:cs="Tahoma"/>
          <w:kern w:val="28"/>
        </w:rPr>
      </w:pPr>
    </w:p>
    <w:p w14:paraId="0013397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compactación manual del hormigón mediante varillas de hierro será usada solo bajo autorización de Inspector de proyecto.</w:t>
      </w:r>
    </w:p>
    <w:p w14:paraId="7C8FB7F5" w14:textId="77777777" w:rsidR="009450F9" w:rsidRDefault="009450F9" w:rsidP="009450F9">
      <w:pPr>
        <w:widowControl w:val="0"/>
        <w:autoSpaceDE w:val="0"/>
        <w:autoSpaceDN w:val="0"/>
        <w:jc w:val="both"/>
        <w:rPr>
          <w:rFonts w:ascii="Tahoma" w:eastAsia="Arial" w:hAnsi="Tahoma" w:cs="Tahoma"/>
          <w:kern w:val="28"/>
        </w:rPr>
      </w:pPr>
    </w:p>
    <w:p w14:paraId="30912146" w14:textId="77777777" w:rsidR="009450F9" w:rsidRDefault="009450F9" w:rsidP="009450F9">
      <w:pPr>
        <w:widowControl w:val="0"/>
        <w:autoSpaceDE w:val="0"/>
        <w:autoSpaceDN w:val="0"/>
        <w:jc w:val="both"/>
        <w:rPr>
          <w:rFonts w:ascii="Tahoma" w:eastAsia="Arial" w:hAnsi="Tahoma" w:cs="Tahoma"/>
          <w:b/>
          <w:kern w:val="28"/>
        </w:rPr>
      </w:pPr>
      <w:bookmarkStart w:id="158" w:name="_Hlk98937742"/>
      <w:bookmarkEnd w:id="157"/>
      <w:r>
        <w:rPr>
          <w:rFonts w:ascii="Tahoma" w:eastAsia="Arial" w:hAnsi="Tahoma" w:cs="Tahoma"/>
          <w:b/>
          <w:kern w:val="28"/>
        </w:rPr>
        <w:t>Desencofrado</w:t>
      </w:r>
    </w:p>
    <w:p w14:paraId="4AB657DD" w14:textId="77777777" w:rsidR="009450F9" w:rsidRDefault="009450F9" w:rsidP="009450F9">
      <w:pPr>
        <w:widowControl w:val="0"/>
        <w:autoSpaceDE w:val="0"/>
        <w:autoSpaceDN w:val="0"/>
        <w:jc w:val="both"/>
        <w:rPr>
          <w:rFonts w:ascii="Tahoma" w:eastAsia="Arial" w:hAnsi="Tahoma" w:cs="Tahoma"/>
          <w:b/>
          <w:kern w:val="28"/>
        </w:rPr>
      </w:pPr>
    </w:p>
    <w:p w14:paraId="5055A68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E282CE" w14:textId="77777777" w:rsidR="009450F9" w:rsidRDefault="009450F9" w:rsidP="009450F9">
      <w:pPr>
        <w:widowControl w:val="0"/>
        <w:autoSpaceDE w:val="0"/>
        <w:autoSpaceDN w:val="0"/>
        <w:jc w:val="both"/>
        <w:rPr>
          <w:rFonts w:ascii="Tahoma" w:eastAsia="Arial" w:hAnsi="Tahoma" w:cs="Tahoma"/>
          <w:kern w:val="28"/>
        </w:rPr>
      </w:pPr>
    </w:p>
    <w:p w14:paraId="0CC0D2A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pérdida de recubrimiento o de sección de elemento.</w:t>
      </w:r>
    </w:p>
    <w:p w14:paraId="5C5F3FBE" w14:textId="77777777" w:rsidR="009450F9" w:rsidRDefault="009450F9" w:rsidP="009450F9">
      <w:pPr>
        <w:widowControl w:val="0"/>
        <w:autoSpaceDE w:val="0"/>
        <w:autoSpaceDN w:val="0"/>
        <w:jc w:val="both"/>
        <w:rPr>
          <w:rFonts w:ascii="Tahoma" w:eastAsia="Arial" w:hAnsi="Tahoma" w:cs="Tahoma"/>
          <w:kern w:val="28"/>
        </w:rPr>
      </w:pPr>
    </w:p>
    <w:p w14:paraId="4D1D3BE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758F9681" w14:textId="77777777" w:rsidR="009450F9" w:rsidRDefault="009450F9" w:rsidP="009450F9">
      <w:pPr>
        <w:widowControl w:val="0"/>
        <w:autoSpaceDE w:val="0"/>
        <w:autoSpaceDN w:val="0"/>
        <w:jc w:val="both"/>
        <w:rPr>
          <w:rFonts w:ascii="Tahoma" w:eastAsia="Arial" w:hAnsi="Tahoma" w:cs="Tahoma"/>
          <w:kern w:val="28"/>
        </w:rPr>
      </w:pPr>
    </w:p>
    <w:p w14:paraId="208DDCA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superiores en superficies inclinadas deberán ser removidos tan pronto como el hormigón tenga suficiente resistencia para no escurrir.</w:t>
      </w:r>
    </w:p>
    <w:p w14:paraId="7D56F45E" w14:textId="77777777" w:rsidR="009450F9" w:rsidRDefault="009450F9" w:rsidP="009450F9">
      <w:pPr>
        <w:widowControl w:val="0"/>
        <w:autoSpaceDE w:val="0"/>
        <w:autoSpaceDN w:val="0"/>
        <w:jc w:val="both"/>
        <w:rPr>
          <w:rFonts w:ascii="Tahoma" w:eastAsia="Arial" w:hAnsi="Tahoma" w:cs="Tahoma"/>
          <w:kern w:val="28"/>
        </w:rPr>
      </w:pPr>
    </w:p>
    <w:p w14:paraId="0BE9A41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tiempos de desencofrado serán los indicados en el proyecto (planos y/o memoria de cálculo) y lo indicado en la norma CBH-87.</w:t>
      </w:r>
      <w:bookmarkEnd w:id="158"/>
    </w:p>
    <w:p w14:paraId="1D4926EE" w14:textId="77777777" w:rsidR="009450F9" w:rsidRDefault="009450F9" w:rsidP="009450F9">
      <w:pPr>
        <w:widowControl w:val="0"/>
        <w:autoSpaceDE w:val="0"/>
        <w:autoSpaceDN w:val="0"/>
        <w:jc w:val="both"/>
        <w:rPr>
          <w:rFonts w:ascii="Tahoma" w:eastAsia="Arial" w:hAnsi="Tahoma" w:cs="Tahoma"/>
          <w:kern w:val="28"/>
        </w:rPr>
      </w:pPr>
    </w:p>
    <w:p w14:paraId="1A6735C1" w14:textId="77777777" w:rsidR="009450F9" w:rsidRDefault="009450F9" w:rsidP="009450F9">
      <w:pPr>
        <w:widowControl w:val="0"/>
        <w:autoSpaceDE w:val="0"/>
        <w:autoSpaceDN w:val="0"/>
        <w:jc w:val="both"/>
        <w:rPr>
          <w:rFonts w:ascii="Tahoma" w:eastAsia="Arial" w:hAnsi="Tahoma" w:cs="Tahoma"/>
          <w:b/>
          <w:kern w:val="28"/>
        </w:rPr>
      </w:pPr>
      <w:bookmarkStart w:id="159" w:name="_Hlk98937598"/>
      <w:r>
        <w:rPr>
          <w:rFonts w:ascii="Tahoma" w:eastAsia="Arial" w:hAnsi="Tahoma" w:cs="Tahoma"/>
          <w:b/>
          <w:kern w:val="28"/>
        </w:rPr>
        <w:t>Protección y Curado</w:t>
      </w:r>
    </w:p>
    <w:p w14:paraId="0485F6EC" w14:textId="77777777" w:rsidR="009450F9" w:rsidRDefault="009450F9" w:rsidP="009450F9">
      <w:pPr>
        <w:widowControl w:val="0"/>
        <w:autoSpaceDE w:val="0"/>
        <w:autoSpaceDN w:val="0"/>
        <w:jc w:val="both"/>
        <w:rPr>
          <w:rFonts w:ascii="Tahoma" w:eastAsia="Arial" w:hAnsi="Tahoma" w:cs="Tahoma"/>
          <w:b/>
          <w:kern w:val="28"/>
        </w:rPr>
      </w:pPr>
    </w:p>
    <w:p w14:paraId="225E6BF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1B61A1DA" w14:textId="77777777" w:rsidR="009450F9" w:rsidRDefault="009450F9" w:rsidP="009450F9">
      <w:pPr>
        <w:widowControl w:val="0"/>
        <w:autoSpaceDE w:val="0"/>
        <w:autoSpaceDN w:val="0"/>
        <w:jc w:val="both"/>
        <w:rPr>
          <w:rFonts w:ascii="Tahoma" w:eastAsia="Arial" w:hAnsi="Tahoma" w:cs="Tahoma"/>
          <w:kern w:val="28"/>
        </w:rPr>
      </w:pPr>
    </w:p>
    <w:p w14:paraId="0B8AF2F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6C981EEF" w14:textId="77777777" w:rsidR="009450F9" w:rsidRDefault="009450F9" w:rsidP="009450F9">
      <w:pPr>
        <w:widowControl w:val="0"/>
        <w:autoSpaceDE w:val="0"/>
        <w:autoSpaceDN w:val="0"/>
        <w:jc w:val="both"/>
        <w:rPr>
          <w:rFonts w:ascii="Tahoma" w:eastAsia="Arial" w:hAnsi="Tahoma" w:cs="Tahoma"/>
          <w:kern w:val="28"/>
        </w:rPr>
      </w:pPr>
    </w:p>
    <w:p w14:paraId="22E7A6E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2BFB5505" w14:textId="77777777" w:rsidR="009450F9" w:rsidRDefault="009450F9" w:rsidP="009450F9">
      <w:pPr>
        <w:widowControl w:val="0"/>
        <w:autoSpaceDE w:val="0"/>
        <w:autoSpaceDN w:val="0"/>
        <w:jc w:val="both"/>
        <w:rPr>
          <w:rFonts w:ascii="Tahoma" w:eastAsia="Arial" w:hAnsi="Tahoma" w:cs="Tahoma"/>
          <w:kern w:val="28"/>
        </w:rPr>
      </w:pPr>
    </w:p>
    <w:p w14:paraId="63F97DE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bookmarkEnd w:id="159"/>
    </w:p>
    <w:p w14:paraId="755EEB24" w14:textId="77777777" w:rsidR="009450F9" w:rsidRDefault="009450F9" w:rsidP="009450F9">
      <w:pPr>
        <w:widowControl w:val="0"/>
        <w:autoSpaceDE w:val="0"/>
        <w:autoSpaceDN w:val="0"/>
        <w:jc w:val="both"/>
        <w:rPr>
          <w:rFonts w:ascii="Tahoma" w:eastAsia="Arial" w:hAnsi="Tahoma" w:cs="Tahoma"/>
          <w:kern w:val="28"/>
        </w:rPr>
      </w:pPr>
    </w:p>
    <w:p w14:paraId="556FAC14"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Control de Calidad</w:t>
      </w:r>
    </w:p>
    <w:p w14:paraId="3829599A" w14:textId="77777777" w:rsidR="009450F9" w:rsidRDefault="009450F9" w:rsidP="009450F9">
      <w:pPr>
        <w:widowControl w:val="0"/>
        <w:autoSpaceDE w:val="0"/>
        <w:autoSpaceDN w:val="0"/>
        <w:jc w:val="both"/>
        <w:rPr>
          <w:rFonts w:ascii="Tahoma" w:eastAsia="Arial" w:hAnsi="Tahoma" w:cs="Tahoma"/>
          <w:b/>
          <w:kern w:val="28"/>
        </w:rPr>
      </w:pPr>
    </w:p>
    <w:p w14:paraId="255F36B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50C31F83" w14:textId="77777777" w:rsidR="009450F9" w:rsidRDefault="009450F9" w:rsidP="009450F9">
      <w:pPr>
        <w:widowControl w:val="0"/>
        <w:autoSpaceDE w:val="0"/>
        <w:autoSpaceDN w:val="0"/>
        <w:jc w:val="both"/>
        <w:rPr>
          <w:rFonts w:ascii="Tahoma" w:eastAsia="Arial" w:hAnsi="Tahoma" w:cs="Tahoma"/>
          <w:kern w:val="28"/>
        </w:rPr>
      </w:pPr>
    </w:p>
    <w:p w14:paraId="689CC94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61E320E1" w14:textId="77777777" w:rsidR="009450F9" w:rsidRDefault="009450F9" w:rsidP="009450F9">
      <w:pPr>
        <w:widowControl w:val="0"/>
        <w:autoSpaceDE w:val="0"/>
        <w:autoSpaceDN w:val="0"/>
        <w:jc w:val="both"/>
        <w:rPr>
          <w:rFonts w:ascii="Tahoma" w:eastAsia="Arial" w:hAnsi="Tahoma" w:cs="Tahoma"/>
          <w:kern w:val="28"/>
        </w:rPr>
      </w:pPr>
    </w:p>
    <w:p w14:paraId="6171416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50E65126" w14:textId="77777777" w:rsidR="009450F9" w:rsidRDefault="009450F9" w:rsidP="009450F9">
      <w:pPr>
        <w:widowControl w:val="0"/>
        <w:autoSpaceDE w:val="0"/>
        <w:autoSpaceDN w:val="0"/>
        <w:jc w:val="both"/>
        <w:rPr>
          <w:rFonts w:ascii="Tahoma" w:eastAsia="Arial" w:hAnsi="Tahoma" w:cs="Tahoma"/>
          <w:kern w:val="28"/>
        </w:rPr>
      </w:pPr>
    </w:p>
    <w:p w14:paraId="2EC40502" w14:textId="77777777" w:rsidR="009450F9" w:rsidRDefault="009450F9" w:rsidP="00E67CCD">
      <w:pPr>
        <w:widowControl w:val="0"/>
        <w:numPr>
          <w:ilvl w:val="0"/>
          <w:numId w:val="109"/>
        </w:numPr>
        <w:autoSpaceDE w:val="0"/>
        <w:autoSpaceDN w:val="0"/>
        <w:jc w:val="both"/>
        <w:rPr>
          <w:rFonts w:ascii="Tahoma" w:eastAsia="Arial" w:hAnsi="Tahoma" w:cs="Tahoma"/>
          <w:b/>
          <w:bCs/>
          <w:kern w:val="28"/>
        </w:rPr>
      </w:pPr>
      <w:r>
        <w:rPr>
          <w:rFonts w:ascii="Tahoma" w:eastAsia="Arial" w:hAnsi="Tahoma" w:cs="Tahoma"/>
          <w:b/>
          <w:bCs/>
          <w:kern w:val="28"/>
        </w:rPr>
        <w:t>Ensayos a Realizar</w:t>
      </w:r>
    </w:p>
    <w:p w14:paraId="3100EE47" w14:textId="77777777" w:rsidR="009450F9" w:rsidRDefault="009450F9" w:rsidP="009450F9">
      <w:pPr>
        <w:widowControl w:val="0"/>
        <w:autoSpaceDE w:val="0"/>
        <w:autoSpaceDN w:val="0"/>
        <w:ind w:left="720"/>
        <w:jc w:val="both"/>
        <w:rPr>
          <w:rFonts w:ascii="Tahoma" w:eastAsia="Arial" w:hAnsi="Tahoma" w:cs="Tahoma"/>
          <w:b/>
          <w:bCs/>
          <w:kern w:val="28"/>
        </w:rPr>
      </w:pPr>
    </w:p>
    <w:p w14:paraId="0BC1D76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2670B048" w14:textId="77777777" w:rsidR="009450F9" w:rsidRDefault="009450F9" w:rsidP="00E67CCD">
      <w:pPr>
        <w:widowControl w:val="0"/>
        <w:numPr>
          <w:ilvl w:val="0"/>
          <w:numId w:val="110"/>
        </w:numPr>
        <w:autoSpaceDE w:val="0"/>
        <w:autoSpaceDN w:val="0"/>
        <w:jc w:val="both"/>
        <w:rPr>
          <w:rFonts w:ascii="Tahoma" w:eastAsia="Arial" w:hAnsi="Tahoma" w:cs="Tahoma"/>
          <w:kern w:val="28"/>
        </w:rPr>
      </w:pPr>
      <w:r>
        <w:rPr>
          <w:rFonts w:ascii="Tahoma" w:eastAsia="Arial" w:hAnsi="Tahoma" w:cs="Tahoma"/>
          <w:kern w:val="28"/>
        </w:rPr>
        <w:t>Granulometría de los Áridos</w:t>
      </w:r>
    </w:p>
    <w:p w14:paraId="4C27804A" w14:textId="77777777" w:rsidR="009450F9" w:rsidRDefault="009450F9" w:rsidP="00E67CCD">
      <w:pPr>
        <w:widowControl w:val="0"/>
        <w:numPr>
          <w:ilvl w:val="0"/>
          <w:numId w:val="110"/>
        </w:numPr>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22717153" w14:textId="77777777" w:rsidR="009450F9" w:rsidRDefault="009450F9" w:rsidP="00E67CCD">
      <w:pPr>
        <w:widowControl w:val="0"/>
        <w:numPr>
          <w:ilvl w:val="0"/>
          <w:numId w:val="110"/>
        </w:numPr>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751539D7" w14:textId="77777777" w:rsidR="009450F9" w:rsidRDefault="009450F9" w:rsidP="009450F9">
      <w:pPr>
        <w:widowControl w:val="0"/>
        <w:autoSpaceDE w:val="0"/>
        <w:autoSpaceDN w:val="0"/>
        <w:jc w:val="both"/>
        <w:rPr>
          <w:rFonts w:ascii="Tahoma" w:eastAsia="Arial" w:hAnsi="Tahoma" w:cs="Tahoma"/>
          <w:kern w:val="28"/>
        </w:rPr>
      </w:pPr>
    </w:p>
    <w:p w14:paraId="4A58F24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515278E9" w14:textId="77777777" w:rsidR="009450F9" w:rsidRDefault="009450F9" w:rsidP="00E67CCD">
      <w:pPr>
        <w:widowControl w:val="0"/>
        <w:numPr>
          <w:ilvl w:val="0"/>
          <w:numId w:val="111"/>
        </w:numPr>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63F55F8E" w14:textId="77777777" w:rsidR="009450F9" w:rsidRDefault="009450F9" w:rsidP="00E67CCD">
      <w:pPr>
        <w:widowControl w:val="0"/>
        <w:numPr>
          <w:ilvl w:val="0"/>
          <w:numId w:val="111"/>
        </w:numPr>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575FAD6A" w14:textId="77777777" w:rsidR="009450F9" w:rsidRDefault="009450F9" w:rsidP="00E67CCD">
      <w:pPr>
        <w:widowControl w:val="0"/>
        <w:numPr>
          <w:ilvl w:val="0"/>
          <w:numId w:val="111"/>
        </w:numPr>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0C8CABC1" w14:textId="77777777" w:rsidR="009450F9" w:rsidRDefault="009450F9" w:rsidP="00E67CCD">
      <w:pPr>
        <w:widowControl w:val="0"/>
        <w:numPr>
          <w:ilvl w:val="0"/>
          <w:numId w:val="111"/>
        </w:numPr>
        <w:autoSpaceDE w:val="0"/>
        <w:autoSpaceDN w:val="0"/>
        <w:jc w:val="both"/>
        <w:rPr>
          <w:rFonts w:ascii="Tahoma" w:eastAsia="Arial" w:hAnsi="Tahoma" w:cs="Tahoma"/>
          <w:kern w:val="28"/>
        </w:rPr>
      </w:pPr>
      <w:r>
        <w:rPr>
          <w:rFonts w:ascii="Tahoma" w:eastAsia="Arial" w:hAnsi="Tahoma" w:cs="Tahoma"/>
          <w:kern w:val="28"/>
        </w:rPr>
        <w:t xml:space="preserve">Otros que el proponente oferte en su propuesta </w:t>
      </w:r>
    </w:p>
    <w:p w14:paraId="0BA5C257" w14:textId="77777777" w:rsidR="009450F9" w:rsidRDefault="009450F9" w:rsidP="009450F9">
      <w:pPr>
        <w:widowControl w:val="0"/>
        <w:autoSpaceDE w:val="0"/>
        <w:autoSpaceDN w:val="0"/>
        <w:jc w:val="both"/>
        <w:rPr>
          <w:rFonts w:ascii="Tahoma" w:eastAsia="Arial" w:hAnsi="Tahoma" w:cs="Tahoma"/>
          <w:kern w:val="28"/>
        </w:rPr>
      </w:pPr>
    </w:p>
    <w:p w14:paraId="711D320F" w14:textId="77777777" w:rsidR="009450F9" w:rsidRDefault="009450F9" w:rsidP="00E67CCD">
      <w:pPr>
        <w:widowControl w:val="0"/>
        <w:numPr>
          <w:ilvl w:val="0"/>
          <w:numId w:val="112"/>
        </w:numPr>
        <w:autoSpaceDE w:val="0"/>
        <w:autoSpaceDN w:val="0"/>
        <w:jc w:val="both"/>
        <w:rPr>
          <w:rFonts w:ascii="Tahoma" w:eastAsia="Arial" w:hAnsi="Tahoma" w:cs="Tahoma"/>
          <w:b/>
          <w:bCs/>
          <w:kern w:val="28"/>
        </w:rPr>
      </w:pPr>
      <w:r>
        <w:rPr>
          <w:rFonts w:ascii="Tahoma" w:eastAsia="Arial" w:hAnsi="Tahoma" w:cs="Tahoma"/>
          <w:b/>
          <w:bCs/>
          <w:kern w:val="28"/>
        </w:rPr>
        <w:t>Laboratorio</w:t>
      </w:r>
    </w:p>
    <w:p w14:paraId="08165AF8" w14:textId="77777777" w:rsidR="009450F9" w:rsidRDefault="009450F9" w:rsidP="009450F9">
      <w:pPr>
        <w:widowControl w:val="0"/>
        <w:autoSpaceDE w:val="0"/>
        <w:autoSpaceDN w:val="0"/>
        <w:ind w:left="720"/>
        <w:jc w:val="both"/>
        <w:rPr>
          <w:rFonts w:ascii="Tahoma" w:eastAsia="Arial" w:hAnsi="Tahoma" w:cs="Tahoma"/>
          <w:b/>
          <w:bCs/>
          <w:kern w:val="28"/>
        </w:rPr>
      </w:pPr>
    </w:p>
    <w:p w14:paraId="5CAC96C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20994B" w14:textId="77777777" w:rsidR="009450F9" w:rsidRDefault="009450F9" w:rsidP="009450F9">
      <w:pPr>
        <w:widowControl w:val="0"/>
        <w:autoSpaceDE w:val="0"/>
        <w:autoSpaceDN w:val="0"/>
        <w:jc w:val="both"/>
        <w:rPr>
          <w:rFonts w:ascii="Tahoma" w:eastAsia="Arial" w:hAnsi="Tahoma" w:cs="Tahoma"/>
          <w:kern w:val="28"/>
        </w:rPr>
      </w:pPr>
    </w:p>
    <w:p w14:paraId="51A5C602" w14:textId="77777777" w:rsidR="009450F9" w:rsidRDefault="009450F9" w:rsidP="00E67CCD">
      <w:pPr>
        <w:widowControl w:val="0"/>
        <w:numPr>
          <w:ilvl w:val="0"/>
          <w:numId w:val="112"/>
        </w:numPr>
        <w:autoSpaceDE w:val="0"/>
        <w:autoSpaceDN w:val="0"/>
        <w:jc w:val="both"/>
        <w:rPr>
          <w:rFonts w:ascii="Tahoma" w:eastAsia="Arial" w:hAnsi="Tahoma" w:cs="Tahoma"/>
          <w:b/>
          <w:bCs/>
          <w:kern w:val="28"/>
        </w:rPr>
      </w:pPr>
      <w:r>
        <w:rPr>
          <w:rFonts w:ascii="Tahoma" w:eastAsia="Arial" w:hAnsi="Tahoma" w:cs="Tahoma"/>
          <w:b/>
          <w:bCs/>
          <w:kern w:val="28"/>
        </w:rPr>
        <w:t>Frecuencia de los Ensayos</w:t>
      </w:r>
    </w:p>
    <w:p w14:paraId="5FAA2CEA" w14:textId="77777777" w:rsidR="009450F9" w:rsidRDefault="009450F9" w:rsidP="009450F9">
      <w:pPr>
        <w:widowControl w:val="0"/>
        <w:autoSpaceDE w:val="0"/>
        <w:autoSpaceDN w:val="0"/>
        <w:ind w:left="720"/>
        <w:jc w:val="both"/>
        <w:rPr>
          <w:rFonts w:ascii="Tahoma" w:eastAsia="Arial" w:hAnsi="Tahoma" w:cs="Tahoma"/>
          <w:b/>
          <w:bCs/>
          <w:kern w:val="28"/>
        </w:rPr>
      </w:pPr>
    </w:p>
    <w:p w14:paraId="1E8A065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30212E30" w14:textId="77777777" w:rsidR="009450F9" w:rsidRDefault="009450F9" w:rsidP="009450F9">
      <w:pPr>
        <w:widowControl w:val="0"/>
        <w:autoSpaceDE w:val="0"/>
        <w:autoSpaceDN w:val="0"/>
        <w:jc w:val="both"/>
        <w:rPr>
          <w:rFonts w:ascii="Tahoma" w:eastAsia="Arial" w:hAnsi="Tahoma" w:cs="Tahoma"/>
          <w:kern w:val="28"/>
        </w:rPr>
      </w:pPr>
    </w:p>
    <w:p w14:paraId="03F5BC5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46DB01" w14:textId="77777777" w:rsidR="009450F9" w:rsidRDefault="009450F9" w:rsidP="009450F9">
      <w:pPr>
        <w:widowControl w:val="0"/>
        <w:autoSpaceDE w:val="0"/>
        <w:autoSpaceDN w:val="0"/>
        <w:jc w:val="both"/>
        <w:rPr>
          <w:rFonts w:ascii="Tahoma" w:eastAsia="Arial" w:hAnsi="Tahoma" w:cs="Tahoma"/>
          <w:kern w:val="28"/>
        </w:rPr>
      </w:pPr>
    </w:p>
    <w:p w14:paraId="0A4C6BD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D1CC9B" w14:textId="77777777" w:rsidR="009450F9" w:rsidRDefault="009450F9" w:rsidP="009450F9">
      <w:pPr>
        <w:widowControl w:val="0"/>
        <w:autoSpaceDE w:val="0"/>
        <w:autoSpaceDN w:val="0"/>
        <w:jc w:val="both"/>
        <w:rPr>
          <w:rFonts w:ascii="Tahoma" w:eastAsia="Arial" w:hAnsi="Tahoma" w:cs="Tahoma"/>
          <w:kern w:val="28"/>
        </w:rPr>
      </w:pPr>
    </w:p>
    <w:p w14:paraId="7BA3244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B4C7E9" w14:textId="77777777" w:rsidR="009450F9" w:rsidRDefault="009450F9" w:rsidP="009450F9">
      <w:pPr>
        <w:widowControl w:val="0"/>
        <w:autoSpaceDE w:val="0"/>
        <w:autoSpaceDN w:val="0"/>
        <w:jc w:val="both"/>
        <w:rPr>
          <w:rFonts w:ascii="Tahoma" w:eastAsia="Arial" w:hAnsi="Tahoma" w:cs="Tahoma"/>
          <w:kern w:val="28"/>
        </w:rPr>
      </w:pPr>
    </w:p>
    <w:p w14:paraId="7E660DF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C335C4F" w14:textId="77777777" w:rsidR="009450F9" w:rsidRDefault="009450F9" w:rsidP="009450F9">
      <w:pPr>
        <w:widowControl w:val="0"/>
        <w:autoSpaceDE w:val="0"/>
        <w:autoSpaceDN w:val="0"/>
        <w:jc w:val="both"/>
        <w:rPr>
          <w:rFonts w:ascii="Tahoma" w:eastAsia="Arial" w:hAnsi="Tahoma" w:cs="Tahoma"/>
          <w:kern w:val="28"/>
        </w:rPr>
      </w:pPr>
    </w:p>
    <w:p w14:paraId="4968FB9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B87E4B5" w14:textId="77777777" w:rsidR="009450F9" w:rsidRDefault="009450F9" w:rsidP="009450F9">
      <w:pPr>
        <w:widowControl w:val="0"/>
        <w:autoSpaceDE w:val="0"/>
        <w:autoSpaceDN w:val="0"/>
        <w:jc w:val="both"/>
        <w:rPr>
          <w:rFonts w:ascii="Tahoma" w:eastAsia="Arial" w:hAnsi="Tahoma" w:cs="Tahoma"/>
          <w:kern w:val="28"/>
        </w:rPr>
      </w:pPr>
    </w:p>
    <w:p w14:paraId="075DD75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361AC114" w14:textId="77777777" w:rsidR="009450F9" w:rsidRDefault="009450F9" w:rsidP="009450F9">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450F9" w14:paraId="0E23CDB4" w14:textId="77777777" w:rsidTr="009450F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B6DF701"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t xml:space="preserve">TIPO DEL </w:t>
            </w:r>
            <w:proofErr w:type="spellStart"/>
            <w:r>
              <w:rPr>
                <w:rFonts w:ascii="Tahoma" w:eastAsia="Arial" w:hAnsi="Tahoma" w:cs="Tahoma"/>
                <w:b/>
                <w:bCs/>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A9B9EF"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t xml:space="preserve">TAM. MAX. </w:t>
            </w:r>
            <w:r>
              <w:rPr>
                <w:rFonts w:ascii="Tahoma" w:eastAsia="Arial" w:hAnsi="Tahoma" w:cs="Tahoma"/>
                <w:b/>
                <w:bCs/>
                <w:kern w:val="28"/>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4EADC2"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lastRenderedPageBreak/>
              <w:t>RES. Kg/cm2</w:t>
            </w:r>
          </w:p>
          <w:p w14:paraId="2B6CE490"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lastRenderedPageBreak/>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89302C" w14:textId="77777777" w:rsidR="009450F9" w:rsidRDefault="009450F9">
            <w:pPr>
              <w:widowControl w:val="0"/>
              <w:autoSpaceDE w:val="0"/>
              <w:autoSpaceDN w:val="0"/>
              <w:jc w:val="both"/>
              <w:rPr>
                <w:rFonts w:ascii="Tahoma" w:eastAsia="Arial" w:hAnsi="Tahoma" w:cs="Tahoma"/>
                <w:b/>
                <w:bCs/>
                <w:kern w:val="28"/>
                <w:lang w:val="pt-BR"/>
              </w:rPr>
            </w:pPr>
            <w:r>
              <w:rPr>
                <w:rFonts w:ascii="Tahoma" w:eastAsia="Arial" w:hAnsi="Tahoma" w:cs="Tahoma"/>
                <w:b/>
                <w:bCs/>
                <w:kern w:val="28"/>
                <w:lang w:val="pt-BR"/>
              </w:rPr>
              <w:lastRenderedPageBreak/>
              <w:t xml:space="preserve">PESO APROX. </w:t>
            </w:r>
            <w:r>
              <w:rPr>
                <w:rFonts w:ascii="Tahoma" w:eastAsia="Arial" w:hAnsi="Tahoma" w:cs="Tahoma"/>
                <w:b/>
                <w:bCs/>
                <w:kern w:val="28"/>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909C2E1"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lastRenderedPageBreak/>
              <w:t xml:space="preserve">RELACIÓN </w:t>
            </w:r>
            <w:r>
              <w:rPr>
                <w:rFonts w:ascii="Tahoma" w:eastAsia="Arial" w:hAnsi="Tahoma" w:cs="Tahoma"/>
                <w:b/>
                <w:bCs/>
                <w:kern w:val="28"/>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68602BC"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lastRenderedPageBreak/>
              <w:t>Rev. (</w:t>
            </w:r>
            <w:proofErr w:type="spellStart"/>
            <w:r>
              <w:rPr>
                <w:rFonts w:ascii="Tahoma" w:eastAsia="Arial" w:hAnsi="Tahoma" w:cs="Tahoma"/>
                <w:b/>
                <w:bCs/>
                <w:kern w:val="28"/>
              </w:rPr>
              <w:t>pulg</w:t>
            </w:r>
            <w:proofErr w:type="spellEnd"/>
            <w:r>
              <w:rPr>
                <w:rFonts w:ascii="Tahoma" w:eastAsia="Arial" w:hAnsi="Tahoma" w:cs="Tahoma"/>
                <w:b/>
                <w:bCs/>
                <w:kern w:val="28"/>
              </w:rPr>
              <w:t>)</w:t>
            </w:r>
          </w:p>
        </w:tc>
      </w:tr>
      <w:tr w:rsidR="009450F9" w14:paraId="49BF005C"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9718FB"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H “</w:t>
            </w:r>
            <w:smartTag w:uri="urn:schemas-microsoft-com:office:smarttags" w:element="metricconverter">
              <w:smartTagPr>
                <w:attr w:name="ProductID" w:val="400”"/>
              </w:smartTagPr>
              <w:r>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A61D90"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C908FC"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6A8610"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A5D779"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548179F"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 – 3</w:t>
            </w:r>
          </w:p>
        </w:tc>
      </w:tr>
      <w:tr w:rsidR="009450F9" w14:paraId="10871A80" w14:textId="77777777" w:rsidTr="009450F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F7D9BD8"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H “</w:t>
            </w:r>
            <w:smartTag w:uri="urn:schemas-microsoft-com:office:smarttags" w:element="metricconverter">
              <w:smartTagPr>
                <w:attr w:name="ProductID" w:val="350”"/>
              </w:smartTagPr>
              <w:r>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D07FD0"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C4404D"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8E3BFD6"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4343DE"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8F6E4B"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 – 3</w:t>
            </w:r>
          </w:p>
        </w:tc>
      </w:tr>
      <w:tr w:rsidR="009450F9" w14:paraId="6F03F372"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105F84"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2D1B93"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87C153"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106EB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74029F"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958B0A"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4</w:t>
            </w:r>
          </w:p>
        </w:tc>
      </w:tr>
      <w:tr w:rsidR="009450F9" w14:paraId="6165F876" w14:textId="77777777" w:rsidTr="009450F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59F3D13"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F6C1AB"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7086B3"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EC691B"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88EFC0"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626268"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4</w:t>
            </w:r>
          </w:p>
        </w:tc>
      </w:tr>
      <w:tr w:rsidR="009450F9" w14:paraId="75C1590E"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F9A80D"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B0C4C0"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78E54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007B0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7BC7A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A64567"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3</w:t>
            </w:r>
          </w:p>
        </w:tc>
      </w:tr>
      <w:tr w:rsidR="009450F9" w14:paraId="2EBF13C1"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8269B8"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1E8698"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1E4B6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3EEA76"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B56E1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4D04D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3</w:t>
            </w:r>
          </w:p>
        </w:tc>
      </w:tr>
      <w:tr w:rsidR="009450F9" w14:paraId="324B40D1" w14:textId="77777777" w:rsidTr="009450F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365ABAD"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780083"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Pr>
                  <w:rFonts w:ascii="Tahoma" w:eastAsia="Arial" w:hAnsi="Tahoma" w:cs="Tahoma"/>
                  <w:kern w:val="28"/>
                </w:rPr>
                <w:t>2”</w:t>
              </w:r>
            </w:smartTag>
            <w:r>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B8746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55C8CA"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04CA8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DA21B1"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3</w:t>
            </w:r>
          </w:p>
        </w:tc>
      </w:tr>
    </w:tbl>
    <w:p w14:paraId="0C0270A3" w14:textId="77777777" w:rsidR="009450F9" w:rsidRDefault="009450F9" w:rsidP="009450F9">
      <w:pPr>
        <w:widowControl w:val="0"/>
        <w:autoSpaceDE w:val="0"/>
        <w:autoSpaceDN w:val="0"/>
        <w:jc w:val="both"/>
        <w:rPr>
          <w:rFonts w:ascii="Tahoma" w:eastAsia="Arial" w:hAnsi="Tahoma" w:cs="Tahoma"/>
          <w:kern w:val="28"/>
        </w:rPr>
      </w:pPr>
    </w:p>
    <w:p w14:paraId="54A7E778" w14:textId="77777777" w:rsidR="009450F9" w:rsidRDefault="009450F9" w:rsidP="009450F9">
      <w:pPr>
        <w:widowControl w:val="0"/>
        <w:autoSpaceDE w:val="0"/>
        <w:autoSpaceDN w:val="0"/>
        <w:jc w:val="both"/>
        <w:rPr>
          <w:rFonts w:ascii="Tahoma" w:eastAsia="Arial" w:hAnsi="Tahoma" w:cs="Tahoma"/>
          <w:b/>
          <w:bCs/>
          <w:kern w:val="28"/>
        </w:rPr>
      </w:pPr>
      <w:r>
        <w:rPr>
          <w:rFonts w:ascii="Tahoma" w:eastAsia="Arial" w:hAnsi="Tahoma" w:cs="Tahoma"/>
          <w:b/>
          <w:bCs/>
          <w:kern w:val="28"/>
        </w:rPr>
        <w:t>Criterios de Aceptación y Rechazo</w:t>
      </w:r>
    </w:p>
    <w:p w14:paraId="4867C0A8" w14:textId="77777777" w:rsidR="009450F9" w:rsidRDefault="009450F9" w:rsidP="009450F9">
      <w:pPr>
        <w:widowControl w:val="0"/>
        <w:autoSpaceDE w:val="0"/>
        <w:autoSpaceDN w:val="0"/>
        <w:jc w:val="both"/>
        <w:rPr>
          <w:rFonts w:ascii="Tahoma" w:eastAsia="Arial" w:hAnsi="Tahoma" w:cs="Tahoma"/>
          <w:b/>
          <w:bCs/>
          <w:kern w:val="28"/>
        </w:rPr>
      </w:pPr>
    </w:p>
    <w:p w14:paraId="4F56D39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00D4B3" w14:textId="77777777" w:rsidR="009450F9" w:rsidRDefault="009450F9" w:rsidP="009450F9">
      <w:pPr>
        <w:widowControl w:val="0"/>
        <w:autoSpaceDE w:val="0"/>
        <w:autoSpaceDN w:val="0"/>
        <w:jc w:val="both"/>
        <w:rPr>
          <w:rFonts w:ascii="Tahoma" w:eastAsia="Arial" w:hAnsi="Tahoma" w:cs="Tahoma"/>
          <w:kern w:val="28"/>
        </w:rPr>
      </w:pPr>
    </w:p>
    <w:p w14:paraId="27ECA66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CB7986D" w14:textId="77777777" w:rsidR="009450F9" w:rsidRDefault="009450F9" w:rsidP="009450F9">
      <w:pPr>
        <w:widowControl w:val="0"/>
        <w:autoSpaceDE w:val="0"/>
        <w:autoSpaceDN w:val="0"/>
        <w:jc w:val="both"/>
        <w:rPr>
          <w:rFonts w:ascii="Tahoma" w:eastAsia="Arial" w:hAnsi="Tahoma" w:cs="Tahoma"/>
          <w:kern w:val="28"/>
        </w:rPr>
      </w:pPr>
    </w:p>
    <w:p w14:paraId="6A5F687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938438C" w14:textId="77777777" w:rsidR="009450F9" w:rsidRDefault="009450F9" w:rsidP="009450F9">
      <w:pPr>
        <w:widowControl w:val="0"/>
        <w:autoSpaceDE w:val="0"/>
        <w:autoSpaceDN w:val="0"/>
        <w:jc w:val="both"/>
        <w:rPr>
          <w:rFonts w:ascii="Tahoma" w:eastAsia="Arial" w:hAnsi="Tahoma" w:cs="Tahoma"/>
          <w:kern w:val="28"/>
        </w:rPr>
      </w:pPr>
    </w:p>
    <w:p w14:paraId="2E843E4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cancelados por la Entidad Ejecutora.</w:t>
      </w:r>
    </w:p>
    <w:p w14:paraId="225623A1" w14:textId="77777777" w:rsidR="009450F9" w:rsidRDefault="009450F9" w:rsidP="009450F9">
      <w:pPr>
        <w:widowControl w:val="0"/>
        <w:autoSpaceDE w:val="0"/>
        <w:autoSpaceDN w:val="0"/>
        <w:jc w:val="both"/>
        <w:rPr>
          <w:rFonts w:ascii="Tahoma" w:eastAsia="Arial" w:hAnsi="Tahoma" w:cs="Tahoma"/>
          <w:kern w:val="28"/>
        </w:rPr>
      </w:pPr>
    </w:p>
    <w:p w14:paraId="5DA1984D" w14:textId="77777777" w:rsidR="009450F9" w:rsidRDefault="009450F9" w:rsidP="009450F9">
      <w:pPr>
        <w:widowControl w:val="0"/>
        <w:autoSpaceDE w:val="0"/>
        <w:autoSpaceDN w:val="0"/>
        <w:jc w:val="both"/>
        <w:rPr>
          <w:rFonts w:ascii="Tahoma" w:eastAsia="Arial" w:hAnsi="Tahoma" w:cs="Tahoma"/>
          <w:b/>
          <w:bCs/>
          <w:kern w:val="28"/>
        </w:rPr>
      </w:pPr>
      <w:r>
        <w:rPr>
          <w:rFonts w:ascii="Tahoma" w:eastAsia="Arial" w:hAnsi="Tahoma" w:cs="Tahoma"/>
          <w:b/>
          <w:bCs/>
          <w:kern w:val="28"/>
        </w:rPr>
        <w:t>Reparación del Hormigón Armado</w:t>
      </w:r>
    </w:p>
    <w:p w14:paraId="1B5CA063" w14:textId="77777777" w:rsidR="009450F9" w:rsidRDefault="009450F9" w:rsidP="009450F9">
      <w:pPr>
        <w:widowControl w:val="0"/>
        <w:autoSpaceDE w:val="0"/>
        <w:autoSpaceDN w:val="0"/>
        <w:jc w:val="both"/>
        <w:rPr>
          <w:rFonts w:ascii="Tahoma" w:eastAsia="Arial" w:hAnsi="Tahoma" w:cs="Tahoma"/>
          <w:b/>
          <w:bCs/>
          <w:kern w:val="28"/>
        </w:rPr>
      </w:pPr>
    </w:p>
    <w:p w14:paraId="4B81A45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Inspector de proyecto definirá si un defecto o daño del elemento es reparable o corresponde su demolición y reconstrucción.</w:t>
      </w:r>
    </w:p>
    <w:p w14:paraId="478AAE84" w14:textId="77777777" w:rsidR="009450F9" w:rsidRDefault="009450F9" w:rsidP="009450F9">
      <w:pPr>
        <w:widowControl w:val="0"/>
        <w:autoSpaceDE w:val="0"/>
        <w:autoSpaceDN w:val="0"/>
        <w:jc w:val="both"/>
        <w:rPr>
          <w:rFonts w:ascii="Tahoma" w:eastAsia="Arial" w:hAnsi="Tahoma" w:cs="Tahoma"/>
          <w:kern w:val="28"/>
        </w:rPr>
      </w:pPr>
    </w:p>
    <w:p w14:paraId="2E55E30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FF38505" w14:textId="77777777" w:rsidR="009450F9" w:rsidRDefault="009450F9" w:rsidP="009450F9">
      <w:pPr>
        <w:widowControl w:val="0"/>
        <w:autoSpaceDE w:val="0"/>
        <w:autoSpaceDN w:val="0"/>
        <w:jc w:val="both"/>
        <w:rPr>
          <w:rFonts w:ascii="Tahoma" w:eastAsia="Arial" w:hAnsi="Tahoma" w:cs="Tahoma"/>
          <w:kern w:val="28"/>
        </w:rPr>
      </w:pPr>
    </w:p>
    <w:p w14:paraId="2C42E5D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D7908FB" w14:textId="77777777" w:rsidR="009450F9" w:rsidRDefault="009450F9" w:rsidP="009450F9">
      <w:pPr>
        <w:widowControl w:val="0"/>
        <w:autoSpaceDE w:val="0"/>
        <w:autoSpaceDN w:val="0"/>
        <w:jc w:val="both"/>
        <w:rPr>
          <w:rFonts w:ascii="Tahoma" w:eastAsia="Arial" w:hAnsi="Tahoma" w:cs="Tahoma"/>
          <w:kern w:val="28"/>
        </w:rPr>
      </w:pPr>
    </w:p>
    <w:p w14:paraId="475A59C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la ejecución de la reparación, primero se deberá eliminar el hormigón defectuoso eliminado en la profundidad necesaria sin afectar la estabilidad de la estructura.</w:t>
      </w:r>
    </w:p>
    <w:p w14:paraId="703303E7" w14:textId="77777777" w:rsidR="009450F9" w:rsidRDefault="009450F9" w:rsidP="009450F9">
      <w:pPr>
        <w:widowControl w:val="0"/>
        <w:autoSpaceDE w:val="0"/>
        <w:autoSpaceDN w:val="0"/>
        <w:jc w:val="both"/>
        <w:rPr>
          <w:rFonts w:ascii="Tahoma" w:eastAsia="Arial" w:hAnsi="Tahoma" w:cs="Tahoma"/>
          <w:kern w:val="28"/>
        </w:rPr>
      </w:pPr>
    </w:p>
    <w:p w14:paraId="7029A23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Cuando las armaduras resulten afectadas por la cavidad, el hormigón se eliminará hasta que quede un espesor mínimo de 2,5 cm alrededor de la barra.  </w:t>
      </w:r>
    </w:p>
    <w:p w14:paraId="0841D89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 </w:t>
      </w:r>
    </w:p>
    <w:p w14:paraId="611F48B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rebabas y protuberancias serán totalmente eliminadas y las superficies desgastadas hasta condicionarlas con las zonas vecinas.</w:t>
      </w:r>
    </w:p>
    <w:p w14:paraId="083553E0" w14:textId="77777777" w:rsidR="009450F9" w:rsidRDefault="009450F9" w:rsidP="009450F9">
      <w:pPr>
        <w:widowControl w:val="0"/>
        <w:autoSpaceDE w:val="0"/>
        <w:autoSpaceDN w:val="0"/>
        <w:jc w:val="both"/>
        <w:rPr>
          <w:rFonts w:ascii="Tahoma" w:eastAsia="Arial" w:hAnsi="Tahoma" w:cs="Tahoma"/>
          <w:kern w:val="28"/>
        </w:rPr>
      </w:pPr>
    </w:p>
    <w:p w14:paraId="00DF5F1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deberá aplicar un puente de adherencia adecuado para la unión del hormigón viejo con el hormigón nuevo.</w:t>
      </w:r>
    </w:p>
    <w:p w14:paraId="1450B1DB" w14:textId="77777777" w:rsidR="009450F9" w:rsidRDefault="009450F9" w:rsidP="009450F9">
      <w:pPr>
        <w:widowControl w:val="0"/>
        <w:autoSpaceDE w:val="0"/>
        <w:autoSpaceDN w:val="0"/>
        <w:jc w:val="both"/>
        <w:rPr>
          <w:rFonts w:ascii="Tahoma" w:eastAsia="Arial" w:hAnsi="Tahoma" w:cs="Tahoma"/>
          <w:kern w:val="28"/>
        </w:rPr>
      </w:pPr>
    </w:p>
    <w:p w14:paraId="76C3DBA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2CD6FE3" w14:textId="77777777" w:rsidR="009450F9" w:rsidRDefault="009450F9" w:rsidP="009450F9">
      <w:pPr>
        <w:widowControl w:val="0"/>
        <w:autoSpaceDE w:val="0"/>
        <w:autoSpaceDN w:val="0"/>
        <w:jc w:val="both"/>
        <w:rPr>
          <w:rFonts w:ascii="Tahoma" w:eastAsia="Arial" w:hAnsi="Tahoma" w:cs="Tahoma"/>
          <w:kern w:val="2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214B5897"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4A4922"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E465E1"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25625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3AC2A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5295773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92685A" w14:textId="77777777" w:rsidR="009450F9" w:rsidRDefault="009450F9">
            <w:pPr>
              <w:widowControl w:val="0"/>
              <w:autoSpaceDE w:val="0"/>
              <w:autoSpaceDN w:val="0"/>
              <w:jc w:val="both"/>
              <w:rPr>
                <w:rFonts w:ascii="Tahoma" w:eastAsia="Arial" w:hAnsi="Tahoma" w:cs="Tahoma"/>
                <w:b/>
              </w:rPr>
            </w:pPr>
            <w:r>
              <w:rPr>
                <w:rFonts w:ascii="Tahoma" w:eastAsia="Arial" w:hAnsi="Tahoma" w:cs="Tahom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5BA3A2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456EFB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374D18"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SOBRECIMIENTO DE HORMIGÓN CICLÓPEO 50% PIEDRA DESPLAZADORA</w:t>
            </w:r>
          </w:p>
        </w:tc>
      </w:tr>
    </w:tbl>
    <w:p w14:paraId="4B0C8A72" w14:textId="77777777" w:rsidR="009450F9" w:rsidRDefault="009450F9" w:rsidP="009450F9">
      <w:pPr>
        <w:widowControl w:val="0"/>
        <w:autoSpaceDE w:val="0"/>
        <w:autoSpaceDN w:val="0"/>
        <w:jc w:val="both"/>
        <w:rPr>
          <w:rFonts w:ascii="Tahoma" w:eastAsia="Arial" w:hAnsi="Tahoma" w:cs="Tahoma"/>
          <w:b/>
        </w:rPr>
      </w:pPr>
    </w:p>
    <w:p w14:paraId="3B281A18"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0C7DED07"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55FAE50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Este ítem se refiere a la construcción de sobrecimientos de hormigón ciclópeo con 50 % piedra </w:t>
      </w:r>
      <w:proofErr w:type="spellStart"/>
      <w:r>
        <w:rPr>
          <w:rFonts w:ascii="Tahoma" w:eastAsia="Arial" w:hAnsi="Tahoma" w:cs="Tahoma"/>
        </w:rPr>
        <w:t>desplazadora</w:t>
      </w:r>
      <w:proofErr w:type="spellEnd"/>
      <w:r>
        <w:rPr>
          <w:rFonts w:ascii="Tahoma" w:eastAsia="Arial" w:hAnsi="Tahoma" w:cs="Tahoma"/>
        </w:rPr>
        <w:t>, de acuerdo a las dimensiones, dosificaciones de hormigón 1:2:4 y otros detalles señalados en los planos constructivos, e instrucciones del Inspector de proyecto.</w:t>
      </w:r>
    </w:p>
    <w:p w14:paraId="153051CD" w14:textId="77777777" w:rsidR="009450F9" w:rsidRDefault="009450F9" w:rsidP="009450F9">
      <w:pPr>
        <w:widowControl w:val="0"/>
        <w:autoSpaceDE w:val="0"/>
        <w:autoSpaceDN w:val="0"/>
        <w:jc w:val="both"/>
        <w:rPr>
          <w:rFonts w:ascii="Tahoma" w:eastAsia="Arial" w:hAnsi="Tahoma" w:cs="Tahoma"/>
        </w:rPr>
      </w:pPr>
    </w:p>
    <w:p w14:paraId="79BED14D"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28708124" w14:textId="77777777" w:rsidR="009450F9" w:rsidRDefault="009450F9" w:rsidP="009450F9">
      <w:pPr>
        <w:widowControl w:val="0"/>
        <w:autoSpaceDE w:val="0"/>
        <w:autoSpaceDN w:val="0"/>
        <w:jc w:val="both"/>
        <w:rPr>
          <w:rFonts w:ascii="Tahoma" w:eastAsia="Arial" w:hAnsi="Tahoma" w:cs="Tahoma"/>
          <w:b/>
        </w:rPr>
      </w:pPr>
    </w:p>
    <w:p w14:paraId="7F1719D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34465BAA" w14:textId="77777777" w:rsidR="009450F9" w:rsidRDefault="009450F9" w:rsidP="009450F9">
      <w:pPr>
        <w:widowControl w:val="0"/>
        <w:autoSpaceDE w:val="0"/>
        <w:autoSpaceDN w:val="0"/>
        <w:jc w:val="both"/>
        <w:rPr>
          <w:rFonts w:ascii="Tahoma" w:eastAsia="Arial" w:hAnsi="Tahoma" w:cs="Tahoma"/>
        </w:rPr>
      </w:pPr>
    </w:p>
    <w:p w14:paraId="0A37629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09CE5942" w14:textId="77777777" w:rsidR="009450F9" w:rsidRDefault="009450F9" w:rsidP="009450F9">
      <w:pPr>
        <w:widowControl w:val="0"/>
        <w:autoSpaceDE w:val="0"/>
        <w:autoSpaceDN w:val="0"/>
        <w:jc w:val="both"/>
        <w:rPr>
          <w:rFonts w:ascii="Tahoma" w:eastAsia="Arial" w:hAnsi="Tahoma" w:cs="Tahoma"/>
          <w:b/>
        </w:rPr>
      </w:pPr>
    </w:p>
    <w:p w14:paraId="4C42EC0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64B097" w14:textId="77777777" w:rsidR="009450F9" w:rsidRDefault="009450F9" w:rsidP="009450F9">
      <w:pPr>
        <w:widowControl w:val="0"/>
        <w:autoSpaceDE w:val="0"/>
        <w:autoSpaceDN w:val="0"/>
        <w:jc w:val="both"/>
        <w:rPr>
          <w:rFonts w:ascii="Tahoma" w:eastAsia="Arial" w:hAnsi="Tahoma" w:cs="Tahoma"/>
          <w:b/>
        </w:rPr>
      </w:pPr>
    </w:p>
    <w:p w14:paraId="37D75C9C"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5C0898A6" w14:textId="77777777" w:rsidR="009450F9" w:rsidRDefault="009450F9" w:rsidP="009450F9">
      <w:pPr>
        <w:widowControl w:val="0"/>
        <w:autoSpaceDE w:val="0"/>
        <w:autoSpaceDN w:val="0"/>
        <w:jc w:val="both"/>
        <w:rPr>
          <w:rFonts w:ascii="Tahoma" w:eastAsia="Arial" w:hAnsi="Tahoma" w:cs="Tahoma"/>
          <w:b/>
        </w:rPr>
      </w:pPr>
    </w:p>
    <w:p w14:paraId="50D4F93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cuanto a la: preparación, encofrado, mezclado, transporte, hormigonado, compactación, desencofrado, curado y protección de los hormigones deberán cumplir con la norma CBH-87 y normativa técnica al respecto.</w:t>
      </w:r>
    </w:p>
    <w:p w14:paraId="15687AF6" w14:textId="77777777" w:rsidR="009450F9" w:rsidRDefault="009450F9" w:rsidP="009450F9">
      <w:pPr>
        <w:widowControl w:val="0"/>
        <w:autoSpaceDE w:val="0"/>
        <w:autoSpaceDN w:val="0"/>
        <w:jc w:val="both"/>
        <w:rPr>
          <w:rFonts w:ascii="Tahoma" w:eastAsia="Arial" w:hAnsi="Tahoma" w:cs="Tahoma"/>
          <w:kern w:val="28"/>
        </w:rPr>
      </w:pPr>
    </w:p>
    <w:p w14:paraId="6441DEA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En general, el sobre cimiento de hormigón ciclópeo con 50% de piedra </w:t>
      </w:r>
      <w:proofErr w:type="spellStart"/>
      <w:r>
        <w:rPr>
          <w:rFonts w:ascii="Tahoma" w:eastAsia="Arial" w:hAnsi="Tahoma" w:cs="Tahoma"/>
          <w:kern w:val="28"/>
        </w:rPr>
        <w:t>desplazadora</w:t>
      </w:r>
      <w:proofErr w:type="spellEnd"/>
      <w:r>
        <w:rPr>
          <w:rFonts w:ascii="Tahoma" w:eastAsia="Arial" w:hAnsi="Tahoma" w:cs="Tahoma"/>
          <w:kern w:val="28"/>
        </w:rPr>
        <w:t xml:space="preserve"> deberá cumplir con las siguientes directrices referidas a la ejecución:</w:t>
      </w:r>
    </w:p>
    <w:p w14:paraId="4E075162" w14:textId="77777777" w:rsidR="009450F9" w:rsidRDefault="009450F9" w:rsidP="009450F9">
      <w:pPr>
        <w:widowControl w:val="0"/>
        <w:autoSpaceDE w:val="0"/>
        <w:autoSpaceDN w:val="0"/>
        <w:jc w:val="both"/>
        <w:rPr>
          <w:rFonts w:ascii="Tahoma" w:eastAsia="Arial" w:hAnsi="Tahoma" w:cs="Tahoma"/>
          <w:kern w:val="28"/>
        </w:rPr>
      </w:pPr>
    </w:p>
    <w:p w14:paraId="09C9F69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b/>
          <w:kern w:val="28"/>
        </w:rPr>
        <w:t>Limpieza y Preparación</w:t>
      </w:r>
    </w:p>
    <w:p w14:paraId="2405DE7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0344C62" w14:textId="77777777" w:rsidR="009450F9" w:rsidRDefault="009450F9" w:rsidP="009450F9">
      <w:pPr>
        <w:widowControl w:val="0"/>
        <w:autoSpaceDE w:val="0"/>
        <w:autoSpaceDN w:val="0"/>
        <w:jc w:val="both"/>
        <w:rPr>
          <w:rFonts w:ascii="Tahoma" w:eastAsia="Arial" w:hAnsi="Tahoma" w:cs="Tahoma"/>
          <w:kern w:val="28"/>
        </w:rPr>
      </w:pPr>
    </w:p>
    <w:p w14:paraId="4162F437"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Encofrados</w:t>
      </w:r>
    </w:p>
    <w:p w14:paraId="0C3FA6B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00EA9D6F" w14:textId="77777777" w:rsidR="009450F9" w:rsidRDefault="009450F9" w:rsidP="009450F9">
      <w:pPr>
        <w:widowControl w:val="0"/>
        <w:autoSpaceDE w:val="0"/>
        <w:autoSpaceDN w:val="0"/>
        <w:jc w:val="both"/>
        <w:rPr>
          <w:rFonts w:ascii="Tahoma" w:eastAsia="Arial" w:hAnsi="Tahoma" w:cs="Tahoma"/>
          <w:kern w:val="28"/>
        </w:rPr>
      </w:pPr>
    </w:p>
    <w:p w14:paraId="43A6699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Serán armados o ensamblados de tal forma que permitan garantizar que la construcción de los elementos de hormigón ciclópeo tenga las dimensiones y secciones conforme a planos constructivos.</w:t>
      </w:r>
    </w:p>
    <w:p w14:paraId="622D9D85" w14:textId="77777777" w:rsidR="009450F9" w:rsidRDefault="009450F9" w:rsidP="009450F9">
      <w:pPr>
        <w:widowControl w:val="0"/>
        <w:autoSpaceDE w:val="0"/>
        <w:autoSpaceDN w:val="0"/>
        <w:jc w:val="both"/>
        <w:rPr>
          <w:rFonts w:ascii="Tahoma" w:eastAsia="Arial" w:hAnsi="Tahoma" w:cs="Tahoma"/>
          <w:kern w:val="28"/>
        </w:rPr>
      </w:pPr>
    </w:p>
    <w:p w14:paraId="0B00F08E" w14:textId="77777777" w:rsidR="009450F9" w:rsidRDefault="009450F9" w:rsidP="009450F9">
      <w:pPr>
        <w:widowControl w:val="0"/>
        <w:autoSpaceDE w:val="0"/>
        <w:autoSpaceDN w:val="0"/>
        <w:jc w:val="both"/>
        <w:rPr>
          <w:rFonts w:ascii="Tahoma" w:eastAsia="Arial" w:hAnsi="Tahoma" w:cs="Tahoma"/>
          <w:kern w:val="28"/>
        </w:rPr>
      </w:pPr>
    </w:p>
    <w:p w14:paraId="3E19270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65FA9D77" w14:textId="77777777" w:rsidR="009450F9" w:rsidRDefault="009450F9" w:rsidP="009450F9">
      <w:pPr>
        <w:widowControl w:val="0"/>
        <w:autoSpaceDE w:val="0"/>
        <w:autoSpaceDN w:val="0"/>
        <w:jc w:val="both"/>
        <w:rPr>
          <w:rFonts w:ascii="Tahoma" w:eastAsia="Arial" w:hAnsi="Tahoma" w:cs="Tahoma"/>
          <w:kern w:val="28"/>
        </w:rPr>
      </w:pPr>
    </w:p>
    <w:p w14:paraId="5A77D65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4266A7F7" w14:textId="77777777" w:rsidR="009450F9" w:rsidRDefault="009450F9" w:rsidP="009450F9">
      <w:pPr>
        <w:widowControl w:val="0"/>
        <w:autoSpaceDE w:val="0"/>
        <w:autoSpaceDN w:val="0"/>
        <w:jc w:val="both"/>
        <w:rPr>
          <w:rFonts w:ascii="Tahoma" w:eastAsia="Arial" w:hAnsi="Tahoma" w:cs="Tahoma"/>
          <w:kern w:val="28"/>
        </w:rPr>
      </w:pPr>
    </w:p>
    <w:p w14:paraId="774678D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659675DE" w14:textId="77777777" w:rsidR="009450F9" w:rsidRDefault="009450F9" w:rsidP="009450F9">
      <w:pPr>
        <w:widowControl w:val="0"/>
        <w:autoSpaceDE w:val="0"/>
        <w:autoSpaceDN w:val="0"/>
        <w:jc w:val="both"/>
        <w:rPr>
          <w:rFonts w:ascii="Tahoma" w:eastAsia="Arial" w:hAnsi="Tahoma" w:cs="Tahoma"/>
          <w:kern w:val="28"/>
        </w:rPr>
      </w:pPr>
    </w:p>
    <w:p w14:paraId="5834B47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78FC2BDE" w14:textId="77777777" w:rsidR="009450F9" w:rsidRDefault="009450F9" w:rsidP="009450F9">
      <w:pPr>
        <w:widowControl w:val="0"/>
        <w:autoSpaceDE w:val="0"/>
        <w:autoSpaceDN w:val="0"/>
        <w:jc w:val="both"/>
        <w:rPr>
          <w:rFonts w:ascii="Tahoma" w:eastAsia="Arial" w:hAnsi="Tahoma" w:cs="Tahoma"/>
          <w:kern w:val="28"/>
        </w:rPr>
      </w:pPr>
    </w:p>
    <w:p w14:paraId="7D2BE067"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Mezclado</w:t>
      </w:r>
    </w:p>
    <w:p w14:paraId="174CB9E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5843E03" w14:textId="77777777" w:rsidR="009450F9" w:rsidRDefault="009450F9" w:rsidP="009450F9">
      <w:pPr>
        <w:widowControl w:val="0"/>
        <w:autoSpaceDE w:val="0"/>
        <w:autoSpaceDN w:val="0"/>
        <w:jc w:val="both"/>
        <w:rPr>
          <w:rFonts w:ascii="Tahoma" w:eastAsia="Arial" w:hAnsi="Tahoma" w:cs="Tahoma"/>
          <w:kern w:val="28"/>
        </w:rPr>
      </w:pPr>
    </w:p>
    <w:p w14:paraId="6D4BDF4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En caso de que la dosificación no está especificada, se empleará un hormigón de dosificación 1:2:4 con 50 % de piedra </w:t>
      </w:r>
      <w:proofErr w:type="spellStart"/>
      <w:r>
        <w:rPr>
          <w:rFonts w:ascii="Tahoma" w:eastAsia="Arial" w:hAnsi="Tahoma" w:cs="Tahoma"/>
          <w:kern w:val="28"/>
        </w:rPr>
        <w:t>desplazadora</w:t>
      </w:r>
      <w:proofErr w:type="spellEnd"/>
      <w:r>
        <w:rPr>
          <w:rFonts w:ascii="Tahoma" w:eastAsia="Arial" w:hAnsi="Tahoma" w:cs="Tahoma"/>
          <w:kern w:val="28"/>
        </w:rPr>
        <w:t>. El hormigón tendrá una resistencia a los 28 días según la indicada en planos, pero en ningún caso menor a los 18 MPa. Para esta tarea:</w:t>
      </w:r>
    </w:p>
    <w:p w14:paraId="12C210CC" w14:textId="77777777" w:rsidR="009450F9" w:rsidRDefault="009450F9" w:rsidP="00E67CCD">
      <w:pPr>
        <w:widowControl w:val="0"/>
        <w:numPr>
          <w:ilvl w:val="0"/>
          <w:numId w:val="113"/>
        </w:numPr>
        <w:autoSpaceDE w:val="0"/>
        <w:autoSpaceDN w:val="0"/>
        <w:jc w:val="both"/>
        <w:rPr>
          <w:rFonts w:ascii="Tahoma" w:eastAsia="Arial" w:hAnsi="Tahoma" w:cs="Tahoma"/>
          <w:kern w:val="28"/>
        </w:rPr>
      </w:pPr>
      <w:r>
        <w:rPr>
          <w:rFonts w:ascii="Tahoma" w:eastAsia="Arial" w:hAnsi="Tahoma" w:cs="Tahoma"/>
          <w:kern w:val="28"/>
        </w:rPr>
        <w:t>Se utilizarán una o más hormigoneras de capacidad adecuada y se empleará personal especializado para su manejo.</w:t>
      </w:r>
    </w:p>
    <w:p w14:paraId="3A0B1FC7" w14:textId="77777777" w:rsidR="009450F9" w:rsidRDefault="009450F9" w:rsidP="00E67CCD">
      <w:pPr>
        <w:widowControl w:val="0"/>
        <w:numPr>
          <w:ilvl w:val="0"/>
          <w:numId w:val="113"/>
        </w:numPr>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57CEDB93" w14:textId="77777777" w:rsidR="009450F9" w:rsidRDefault="009450F9" w:rsidP="00E67CCD">
      <w:pPr>
        <w:widowControl w:val="0"/>
        <w:numPr>
          <w:ilvl w:val="0"/>
          <w:numId w:val="113"/>
        </w:numPr>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35CA7EC7" w14:textId="77777777" w:rsidR="009450F9" w:rsidRDefault="009450F9" w:rsidP="009450F9">
      <w:pPr>
        <w:widowControl w:val="0"/>
        <w:numPr>
          <w:ilvl w:val="0"/>
          <w:numId w:val="57"/>
        </w:numPr>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346E731B" w14:textId="77777777" w:rsidR="009450F9" w:rsidRDefault="009450F9" w:rsidP="009450F9">
      <w:pPr>
        <w:widowControl w:val="0"/>
        <w:numPr>
          <w:ilvl w:val="0"/>
          <w:numId w:val="57"/>
        </w:numPr>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0C42B258" w14:textId="77777777" w:rsidR="009450F9" w:rsidRDefault="009450F9" w:rsidP="009450F9">
      <w:pPr>
        <w:widowControl w:val="0"/>
        <w:numPr>
          <w:ilvl w:val="0"/>
          <w:numId w:val="57"/>
        </w:numPr>
        <w:autoSpaceDE w:val="0"/>
        <w:autoSpaceDN w:val="0"/>
        <w:jc w:val="both"/>
        <w:rPr>
          <w:rFonts w:ascii="Tahoma" w:eastAsia="Arial" w:hAnsi="Tahoma" w:cs="Tahoma"/>
          <w:kern w:val="28"/>
        </w:rPr>
      </w:pPr>
      <w:r>
        <w:rPr>
          <w:rFonts w:ascii="Tahoma" w:eastAsia="Arial" w:hAnsi="Tahoma" w:cs="Tahoma"/>
          <w:kern w:val="28"/>
        </w:rPr>
        <w:t>La grava</w:t>
      </w:r>
    </w:p>
    <w:p w14:paraId="75C0A425" w14:textId="77777777" w:rsidR="009450F9" w:rsidRDefault="009450F9" w:rsidP="009450F9">
      <w:pPr>
        <w:widowControl w:val="0"/>
        <w:numPr>
          <w:ilvl w:val="0"/>
          <w:numId w:val="57"/>
        </w:numPr>
        <w:autoSpaceDE w:val="0"/>
        <w:autoSpaceDN w:val="0"/>
        <w:jc w:val="both"/>
        <w:rPr>
          <w:rFonts w:ascii="Tahoma" w:eastAsia="Arial" w:hAnsi="Tahoma" w:cs="Tahoma"/>
          <w:kern w:val="28"/>
        </w:rPr>
      </w:pPr>
      <w:r>
        <w:rPr>
          <w:rFonts w:ascii="Tahoma" w:eastAsia="Arial" w:hAnsi="Tahoma" w:cs="Tahoma"/>
          <w:kern w:val="28"/>
        </w:rPr>
        <w:t>El resto del agua de amasado</w:t>
      </w:r>
    </w:p>
    <w:p w14:paraId="7A6618E6" w14:textId="77777777" w:rsidR="009450F9" w:rsidRDefault="009450F9" w:rsidP="009450F9">
      <w:pPr>
        <w:widowControl w:val="0"/>
        <w:autoSpaceDE w:val="0"/>
        <w:autoSpaceDN w:val="0"/>
        <w:jc w:val="both"/>
        <w:rPr>
          <w:rFonts w:ascii="Tahoma" w:eastAsia="Arial" w:hAnsi="Tahoma" w:cs="Tahoma"/>
          <w:kern w:val="28"/>
        </w:rPr>
      </w:pPr>
    </w:p>
    <w:p w14:paraId="39D61A5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BCDC35" w14:textId="77777777" w:rsidR="009450F9" w:rsidRDefault="009450F9" w:rsidP="009450F9">
      <w:pPr>
        <w:widowControl w:val="0"/>
        <w:autoSpaceDE w:val="0"/>
        <w:autoSpaceDN w:val="0"/>
        <w:jc w:val="both"/>
        <w:rPr>
          <w:rFonts w:ascii="Tahoma" w:eastAsia="Arial" w:hAnsi="Tahoma" w:cs="Tahoma"/>
          <w:kern w:val="28"/>
        </w:rPr>
      </w:pPr>
    </w:p>
    <w:p w14:paraId="1958D95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00968A4B" w14:textId="77777777" w:rsidR="009450F9" w:rsidRDefault="009450F9" w:rsidP="009450F9">
      <w:pPr>
        <w:widowControl w:val="0"/>
        <w:autoSpaceDE w:val="0"/>
        <w:autoSpaceDN w:val="0"/>
        <w:jc w:val="both"/>
        <w:rPr>
          <w:rFonts w:ascii="Tahoma" w:eastAsia="Arial" w:hAnsi="Tahoma" w:cs="Tahoma"/>
          <w:kern w:val="28"/>
        </w:rPr>
      </w:pPr>
    </w:p>
    <w:p w14:paraId="2A440EC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p w14:paraId="0FF6BBBD" w14:textId="77777777" w:rsidR="009450F9" w:rsidRDefault="009450F9" w:rsidP="009450F9">
      <w:pPr>
        <w:widowControl w:val="0"/>
        <w:autoSpaceDE w:val="0"/>
        <w:autoSpaceDN w:val="0"/>
        <w:jc w:val="both"/>
        <w:rPr>
          <w:rFonts w:ascii="Tahoma" w:eastAsia="Arial" w:hAnsi="Tahoma" w:cs="Tahoma"/>
          <w:kern w:val="28"/>
        </w:rPr>
      </w:pPr>
    </w:p>
    <w:p w14:paraId="078CF46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será de una consistencia tal que se asegure su trabajabilidad y la manipulación de masas compactas, densas, con aspecto y coloración uniformes.</w:t>
      </w:r>
    </w:p>
    <w:p w14:paraId="4589C29E" w14:textId="77777777" w:rsidR="009450F9" w:rsidRDefault="009450F9" w:rsidP="009450F9">
      <w:pPr>
        <w:widowControl w:val="0"/>
        <w:autoSpaceDE w:val="0"/>
        <w:autoSpaceDN w:val="0"/>
        <w:jc w:val="both"/>
        <w:rPr>
          <w:rFonts w:ascii="Tahoma" w:eastAsia="Arial" w:hAnsi="Tahoma" w:cs="Tahoma"/>
          <w:kern w:val="28"/>
        </w:rPr>
      </w:pPr>
    </w:p>
    <w:p w14:paraId="50FBEE6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cantidades mínimas de cemento para las diferentes clases de hormigón serán las siguientes:</w:t>
      </w:r>
    </w:p>
    <w:p w14:paraId="6BF56351" w14:textId="77777777" w:rsidR="009450F9" w:rsidRDefault="009450F9" w:rsidP="009450F9">
      <w:pPr>
        <w:widowControl w:val="0"/>
        <w:autoSpaceDE w:val="0"/>
        <w:autoSpaceDN w:val="0"/>
        <w:jc w:val="both"/>
        <w:rPr>
          <w:rFonts w:ascii="Tahoma" w:eastAsia="Arial" w:hAnsi="Tahom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9450F9" w14:paraId="068729DE" w14:textId="77777777" w:rsidTr="009450F9">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F01755"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8BBE9EC"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t>CANTIDAD MÍNIMA DE CEMENTO</w:t>
            </w:r>
          </w:p>
          <w:p w14:paraId="5C09FEF7" w14:textId="77777777" w:rsidR="009450F9" w:rsidRDefault="009450F9">
            <w:pPr>
              <w:widowControl w:val="0"/>
              <w:autoSpaceDE w:val="0"/>
              <w:autoSpaceDN w:val="0"/>
              <w:jc w:val="both"/>
              <w:rPr>
                <w:rFonts w:ascii="Tahoma" w:eastAsia="Arial" w:hAnsi="Tahoma" w:cs="Tahoma"/>
                <w:b/>
                <w:bCs/>
                <w:kern w:val="28"/>
              </w:rPr>
            </w:pPr>
            <w:r>
              <w:rPr>
                <w:rFonts w:ascii="Tahoma" w:eastAsia="Arial" w:hAnsi="Tahoma" w:cs="Tahoma"/>
                <w:b/>
                <w:bCs/>
                <w:kern w:val="28"/>
              </w:rPr>
              <w:t>Kg/m3</w:t>
            </w:r>
          </w:p>
        </w:tc>
      </w:tr>
      <w:tr w:rsidR="009450F9" w14:paraId="48FB4E7C" w14:textId="77777777" w:rsidTr="009450F9">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A5DDEDA"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E3B0352"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350</w:t>
            </w:r>
          </w:p>
        </w:tc>
      </w:tr>
      <w:tr w:rsidR="009450F9" w14:paraId="51952EA0" w14:textId="77777777" w:rsidTr="009450F9">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BFEC1E3"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7610F50"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300</w:t>
            </w:r>
          </w:p>
        </w:tc>
      </w:tr>
      <w:tr w:rsidR="009450F9" w14:paraId="1CB71B4F" w14:textId="77777777" w:rsidTr="009450F9">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32AA3AA"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5D58E0A"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265</w:t>
            </w:r>
          </w:p>
        </w:tc>
      </w:tr>
      <w:tr w:rsidR="009450F9" w14:paraId="66F4B794" w14:textId="77777777" w:rsidTr="009450F9">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379F5AF9"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771E1EA" w14:textId="77777777" w:rsidR="009450F9" w:rsidRDefault="009450F9">
            <w:pPr>
              <w:widowControl w:val="0"/>
              <w:autoSpaceDE w:val="0"/>
              <w:autoSpaceDN w:val="0"/>
              <w:jc w:val="center"/>
              <w:rPr>
                <w:rFonts w:ascii="Tahoma" w:eastAsia="Arial" w:hAnsi="Tahoma" w:cs="Tahoma"/>
                <w:kern w:val="28"/>
              </w:rPr>
            </w:pPr>
            <w:r>
              <w:rPr>
                <w:rFonts w:ascii="Tahoma" w:eastAsia="Arial" w:hAnsi="Tahoma" w:cs="Tahoma"/>
                <w:kern w:val="28"/>
              </w:rPr>
              <w:t>235</w:t>
            </w:r>
          </w:p>
        </w:tc>
      </w:tr>
    </w:tbl>
    <w:p w14:paraId="5533A66B" w14:textId="77777777" w:rsidR="009450F9" w:rsidRDefault="009450F9" w:rsidP="009450F9">
      <w:pPr>
        <w:widowControl w:val="0"/>
        <w:autoSpaceDE w:val="0"/>
        <w:autoSpaceDN w:val="0"/>
        <w:jc w:val="both"/>
        <w:rPr>
          <w:rFonts w:ascii="Tahoma" w:eastAsia="Arial" w:hAnsi="Tahoma" w:cs="Tahoma"/>
          <w:kern w:val="28"/>
        </w:rPr>
      </w:pPr>
    </w:p>
    <w:p w14:paraId="3984482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La medición de los áridos en volumen se realizará en recipientes aprobados por el Inspector de proyecto </w:t>
      </w:r>
      <w:r>
        <w:rPr>
          <w:rFonts w:ascii="Tahoma" w:eastAsia="Arial" w:hAnsi="Tahoma" w:cs="Tahoma"/>
          <w:kern w:val="28"/>
        </w:rPr>
        <w:lastRenderedPageBreak/>
        <w:t>y de preferencia deberán ser metálicos o de madera e indeformables.</w:t>
      </w:r>
    </w:p>
    <w:p w14:paraId="22D13F50" w14:textId="77777777" w:rsidR="009450F9" w:rsidRDefault="009450F9" w:rsidP="009450F9">
      <w:pPr>
        <w:widowControl w:val="0"/>
        <w:autoSpaceDE w:val="0"/>
        <w:autoSpaceDN w:val="0"/>
        <w:jc w:val="both"/>
        <w:rPr>
          <w:rFonts w:ascii="Tahoma" w:eastAsia="Arial" w:hAnsi="Tahoma" w:cs="Tahoma"/>
          <w:kern w:val="28"/>
        </w:rPr>
      </w:pPr>
    </w:p>
    <w:p w14:paraId="5076A18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dosificaciones señaladas anteriormente serán empleadas, cuando las mismas no se encuentren especificadas en los planos correspondientes.</w:t>
      </w:r>
    </w:p>
    <w:p w14:paraId="72206E9E" w14:textId="77777777" w:rsidR="009450F9" w:rsidRDefault="009450F9" w:rsidP="009450F9">
      <w:pPr>
        <w:widowControl w:val="0"/>
        <w:autoSpaceDE w:val="0"/>
        <w:autoSpaceDN w:val="0"/>
        <w:jc w:val="both"/>
        <w:rPr>
          <w:rFonts w:ascii="Tahoma" w:eastAsia="Arial" w:hAnsi="Tahoma" w:cs="Tahoma"/>
          <w:kern w:val="28"/>
        </w:rPr>
      </w:pPr>
    </w:p>
    <w:p w14:paraId="61409FC7"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Transporte</w:t>
      </w:r>
    </w:p>
    <w:p w14:paraId="073E833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3C9A5E" w14:textId="77777777" w:rsidR="009450F9" w:rsidRDefault="009450F9" w:rsidP="009450F9">
      <w:pPr>
        <w:widowControl w:val="0"/>
        <w:autoSpaceDE w:val="0"/>
        <w:autoSpaceDN w:val="0"/>
        <w:jc w:val="both"/>
        <w:rPr>
          <w:rFonts w:ascii="Tahoma" w:eastAsia="Arial" w:hAnsi="Tahoma" w:cs="Tahoma"/>
          <w:kern w:val="28"/>
        </w:rPr>
      </w:pPr>
    </w:p>
    <w:p w14:paraId="23FAC34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6621ED9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3EA52E59" w14:textId="77777777" w:rsidR="009450F9" w:rsidRDefault="009450F9" w:rsidP="009450F9">
      <w:pPr>
        <w:widowControl w:val="0"/>
        <w:autoSpaceDE w:val="0"/>
        <w:autoSpaceDN w:val="0"/>
        <w:jc w:val="both"/>
        <w:rPr>
          <w:rFonts w:ascii="Tahoma" w:eastAsia="Arial" w:hAnsi="Tahoma" w:cs="Tahoma"/>
          <w:kern w:val="28"/>
        </w:rPr>
      </w:pPr>
    </w:p>
    <w:p w14:paraId="61EFDA68"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Hormigonado</w:t>
      </w:r>
    </w:p>
    <w:p w14:paraId="499AABF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hormigonado o vaciado deberá cumplir con las exigencias y requisitos establecidos en la Norma CBH-87 para hormigones.</w:t>
      </w:r>
    </w:p>
    <w:p w14:paraId="4DC3D096" w14:textId="77777777" w:rsidR="009450F9" w:rsidRDefault="009450F9" w:rsidP="009450F9">
      <w:pPr>
        <w:widowControl w:val="0"/>
        <w:autoSpaceDE w:val="0"/>
        <w:autoSpaceDN w:val="0"/>
        <w:jc w:val="both"/>
        <w:rPr>
          <w:rFonts w:ascii="Tahoma" w:eastAsia="Arial" w:hAnsi="Tahoma" w:cs="Tahoma"/>
          <w:kern w:val="28"/>
        </w:rPr>
      </w:pPr>
    </w:p>
    <w:p w14:paraId="6C25EA9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No se procederá al vaciado de los elementos sin antes contar con la autorización del Inspector de proyecto. Asimismo, el vaciado se realizará de acuerdo a un plan de trabajo previamente autorizado por el Inspector de proyecto.</w:t>
      </w:r>
    </w:p>
    <w:p w14:paraId="05A6D7B1" w14:textId="77777777" w:rsidR="009450F9" w:rsidRDefault="009450F9" w:rsidP="009450F9">
      <w:pPr>
        <w:widowControl w:val="0"/>
        <w:autoSpaceDE w:val="0"/>
        <w:autoSpaceDN w:val="0"/>
        <w:jc w:val="both"/>
        <w:rPr>
          <w:rFonts w:ascii="Tahoma" w:eastAsia="Arial" w:hAnsi="Tahoma" w:cs="Tahoma"/>
          <w:kern w:val="28"/>
        </w:rPr>
      </w:pPr>
    </w:p>
    <w:p w14:paraId="6CAD539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06C2A09" w14:textId="77777777" w:rsidR="009450F9" w:rsidRDefault="009450F9" w:rsidP="009450F9">
      <w:pPr>
        <w:widowControl w:val="0"/>
        <w:autoSpaceDE w:val="0"/>
        <w:autoSpaceDN w:val="0"/>
        <w:jc w:val="both"/>
        <w:rPr>
          <w:rFonts w:ascii="Tahoma" w:eastAsia="Arial" w:hAnsi="Tahoma" w:cs="Tahoma"/>
          <w:kern w:val="28"/>
        </w:rPr>
      </w:pPr>
    </w:p>
    <w:p w14:paraId="60956A0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1117FB" w14:textId="77777777" w:rsidR="009450F9" w:rsidRDefault="009450F9" w:rsidP="009450F9">
      <w:pPr>
        <w:widowControl w:val="0"/>
        <w:autoSpaceDE w:val="0"/>
        <w:autoSpaceDN w:val="0"/>
        <w:jc w:val="both"/>
        <w:rPr>
          <w:rFonts w:ascii="Tahoma" w:eastAsia="Arial" w:hAnsi="Tahoma" w:cs="Tahoma"/>
          <w:kern w:val="28"/>
        </w:rPr>
      </w:pPr>
    </w:p>
    <w:p w14:paraId="2DD1F40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ejecución se continuará por capas, y siguiendo el mismo procedimiento indicado antes para lograr una efectiva unión vertical y horizontal.</w:t>
      </w:r>
    </w:p>
    <w:p w14:paraId="6A8C0723" w14:textId="77777777" w:rsidR="009450F9" w:rsidRDefault="009450F9" w:rsidP="009450F9">
      <w:pPr>
        <w:widowControl w:val="0"/>
        <w:autoSpaceDE w:val="0"/>
        <w:autoSpaceDN w:val="0"/>
        <w:jc w:val="both"/>
        <w:rPr>
          <w:rFonts w:ascii="Tahoma" w:eastAsia="Arial" w:hAnsi="Tahoma" w:cs="Tahoma"/>
          <w:kern w:val="28"/>
        </w:rPr>
      </w:pPr>
    </w:p>
    <w:p w14:paraId="18FAABF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será mezclado en las cantidades necesarias para su uso inmediato. Se rechazará todo hormigón que tenga 30 minutos o más a partir del momento de mezclado.</w:t>
      </w:r>
    </w:p>
    <w:p w14:paraId="63A341C5" w14:textId="77777777" w:rsidR="009450F9" w:rsidRDefault="009450F9" w:rsidP="009450F9">
      <w:pPr>
        <w:widowControl w:val="0"/>
        <w:autoSpaceDE w:val="0"/>
        <w:autoSpaceDN w:val="0"/>
        <w:jc w:val="both"/>
        <w:rPr>
          <w:rFonts w:ascii="Tahoma" w:eastAsia="Arial" w:hAnsi="Tahoma" w:cs="Tahoma"/>
          <w:kern w:val="28"/>
        </w:rPr>
      </w:pPr>
    </w:p>
    <w:p w14:paraId="091F2120"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Compactación</w:t>
      </w:r>
    </w:p>
    <w:p w14:paraId="0A46741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deberá tener cuidado que el hormigón penetre en forma completa en los espacios entre piedra y piedra, valiéndose para ello de golpes y chuceados con varillas de fierro, con el objetivo de evitar cangrejeras en el hormigón.</w:t>
      </w:r>
    </w:p>
    <w:p w14:paraId="4BE030F4" w14:textId="77777777" w:rsidR="009450F9" w:rsidRDefault="009450F9" w:rsidP="009450F9">
      <w:pPr>
        <w:widowControl w:val="0"/>
        <w:autoSpaceDE w:val="0"/>
        <w:autoSpaceDN w:val="0"/>
        <w:jc w:val="both"/>
        <w:rPr>
          <w:rFonts w:ascii="Tahoma" w:eastAsia="Arial" w:hAnsi="Tahoma" w:cs="Tahoma"/>
          <w:kern w:val="28"/>
        </w:rPr>
      </w:pPr>
    </w:p>
    <w:p w14:paraId="72C2ECFC"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Desencofrado</w:t>
      </w:r>
    </w:p>
    <w:p w14:paraId="3B0A726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AD41185" w14:textId="77777777" w:rsidR="009450F9" w:rsidRDefault="009450F9" w:rsidP="009450F9">
      <w:pPr>
        <w:widowControl w:val="0"/>
        <w:autoSpaceDE w:val="0"/>
        <w:autoSpaceDN w:val="0"/>
        <w:jc w:val="both"/>
        <w:rPr>
          <w:rFonts w:ascii="Tahoma" w:eastAsia="Arial" w:hAnsi="Tahoma" w:cs="Tahoma"/>
          <w:kern w:val="28"/>
        </w:rPr>
      </w:pPr>
    </w:p>
    <w:p w14:paraId="54B0D9F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pérdida de sección de elemento.</w:t>
      </w:r>
    </w:p>
    <w:p w14:paraId="1FA66027" w14:textId="77777777" w:rsidR="009450F9" w:rsidRDefault="009450F9" w:rsidP="009450F9">
      <w:pPr>
        <w:widowControl w:val="0"/>
        <w:autoSpaceDE w:val="0"/>
        <w:autoSpaceDN w:val="0"/>
        <w:jc w:val="both"/>
        <w:rPr>
          <w:rFonts w:ascii="Tahoma" w:eastAsia="Arial" w:hAnsi="Tahoma" w:cs="Tahoma"/>
          <w:kern w:val="28"/>
        </w:rPr>
      </w:pPr>
    </w:p>
    <w:p w14:paraId="4CC36AF8"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Protección y Curado</w:t>
      </w:r>
    </w:p>
    <w:p w14:paraId="7FEB8BC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0A5E296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59676BFF" w14:textId="77777777" w:rsidR="009450F9" w:rsidRDefault="009450F9" w:rsidP="009450F9">
      <w:pPr>
        <w:widowControl w:val="0"/>
        <w:autoSpaceDE w:val="0"/>
        <w:autoSpaceDN w:val="0"/>
        <w:jc w:val="both"/>
        <w:rPr>
          <w:rFonts w:ascii="Tahoma" w:eastAsia="Arial" w:hAnsi="Tahoma" w:cs="Tahoma"/>
          <w:kern w:val="28"/>
        </w:rPr>
      </w:pPr>
    </w:p>
    <w:p w14:paraId="6FA7011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curado será el indicado en el proyecto (planos o memoria de cálculo) o lo indicado por la norma CBH-87. En ningún caso el tiempo de curado será menos de 5 días a partir del momento en que se inició el endurecimiento.</w:t>
      </w:r>
    </w:p>
    <w:p w14:paraId="74E16E99" w14:textId="77777777" w:rsidR="009450F9" w:rsidRDefault="009450F9" w:rsidP="009450F9">
      <w:pPr>
        <w:widowControl w:val="0"/>
        <w:autoSpaceDE w:val="0"/>
        <w:autoSpaceDN w:val="0"/>
        <w:jc w:val="both"/>
        <w:rPr>
          <w:rFonts w:ascii="Tahoma" w:eastAsia="Arial" w:hAnsi="Tahoma" w:cs="Tahoma"/>
          <w:kern w:val="28"/>
        </w:rPr>
      </w:pPr>
    </w:p>
    <w:p w14:paraId="075CDA0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p>
    <w:p w14:paraId="1025B895" w14:textId="77777777" w:rsidR="009450F9" w:rsidRDefault="009450F9" w:rsidP="009450F9">
      <w:pPr>
        <w:widowControl w:val="0"/>
        <w:autoSpaceDE w:val="0"/>
        <w:autoSpaceDN w:val="0"/>
        <w:jc w:val="both"/>
        <w:rPr>
          <w:rFonts w:ascii="Tahoma" w:eastAsia="Arial" w:hAnsi="Tahoma" w:cs="Tahoma"/>
          <w:kern w:val="28"/>
        </w:rPr>
      </w:pPr>
    </w:p>
    <w:p w14:paraId="1226E4C7"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Control de Calidad</w:t>
      </w:r>
    </w:p>
    <w:p w14:paraId="7923660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5E0F1707" w14:textId="77777777" w:rsidR="009450F9" w:rsidRDefault="009450F9" w:rsidP="009450F9">
      <w:pPr>
        <w:widowControl w:val="0"/>
        <w:autoSpaceDE w:val="0"/>
        <w:autoSpaceDN w:val="0"/>
        <w:jc w:val="both"/>
        <w:rPr>
          <w:rFonts w:ascii="Tahoma" w:eastAsia="Arial" w:hAnsi="Tahoma" w:cs="Tahoma"/>
          <w:kern w:val="28"/>
        </w:rPr>
      </w:pPr>
    </w:p>
    <w:p w14:paraId="03F34FC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28480572" w14:textId="77777777" w:rsidR="009450F9" w:rsidRDefault="009450F9" w:rsidP="009450F9">
      <w:pPr>
        <w:widowControl w:val="0"/>
        <w:autoSpaceDE w:val="0"/>
        <w:autoSpaceDN w:val="0"/>
        <w:jc w:val="both"/>
        <w:rPr>
          <w:rFonts w:ascii="Tahoma" w:eastAsia="Arial" w:hAnsi="Tahoma" w:cs="Tahoma"/>
          <w:kern w:val="28"/>
        </w:rPr>
      </w:pPr>
    </w:p>
    <w:p w14:paraId="6E05A7D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6A043971" w14:textId="77777777" w:rsidR="009450F9" w:rsidRDefault="009450F9" w:rsidP="009450F9">
      <w:pPr>
        <w:widowControl w:val="0"/>
        <w:autoSpaceDE w:val="0"/>
        <w:autoSpaceDN w:val="0"/>
        <w:jc w:val="both"/>
        <w:rPr>
          <w:rFonts w:ascii="Tahoma" w:eastAsia="Arial" w:hAnsi="Tahoma" w:cs="Tahoma"/>
          <w:kern w:val="28"/>
        </w:rPr>
      </w:pPr>
    </w:p>
    <w:p w14:paraId="3F1CA48E" w14:textId="77777777" w:rsidR="009450F9" w:rsidRDefault="009450F9" w:rsidP="00E67CCD">
      <w:pPr>
        <w:widowControl w:val="0"/>
        <w:numPr>
          <w:ilvl w:val="0"/>
          <w:numId w:val="114"/>
        </w:numPr>
        <w:autoSpaceDE w:val="0"/>
        <w:autoSpaceDN w:val="0"/>
        <w:jc w:val="both"/>
        <w:rPr>
          <w:rFonts w:ascii="Tahoma" w:eastAsia="Arial" w:hAnsi="Tahoma" w:cs="Tahoma"/>
          <w:b/>
          <w:kern w:val="28"/>
        </w:rPr>
      </w:pPr>
      <w:r>
        <w:rPr>
          <w:rFonts w:ascii="Tahoma" w:eastAsia="Arial" w:hAnsi="Tahoma" w:cs="Tahoma"/>
          <w:b/>
          <w:kern w:val="28"/>
        </w:rPr>
        <w:t>Ensayos a Realizar</w:t>
      </w:r>
    </w:p>
    <w:p w14:paraId="48E1A2C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132E287A" w14:textId="77777777" w:rsidR="009450F9" w:rsidRDefault="009450F9" w:rsidP="00E67CCD">
      <w:pPr>
        <w:widowControl w:val="0"/>
        <w:numPr>
          <w:ilvl w:val="0"/>
          <w:numId w:val="115"/>
        </w:numPr>
        <w:autoSpaceDE w:val="0"/>
        <w:autoSpaceDN w:val="0"/>
        <w:jc w:val="both"/>
        <w:rPr>
          <w:rFonts w:ascii="Tahoma" w:eastAsia="Arial" w:hAnsi="Tahoma" w:cs="Tahoma"/>
          <w:kern w:val="28"/>
        </w:rPr>
      </w:pPr>
      <w:r>
        <w:rPr>
          <w:rFonts w:ascii="Tahoma" w:eastAsia="Arial" w:hAnsi="Tahoma" w:cs="Tahoma"/>
          <w:kern w:val="28"/>
        </w:rPr>
        <w:t>Granulometría de los Áridos</w:t>
      </w:r>
    </w:p>
    <w:p w14:paraId="6CD379AE" w14:textId="77777777" w:rsidR="009450F9" w:rsidRDefault="009450F9" w:rsidP="00E67CCD">
      <w:pPr>
        <w:widowControl w:val="0"/>
        <w:numPr>
          <w:ilvl w:val="0"/>
          <w:numId w:val="115"/>
        </w:numPr>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07EFEC3E" w14:textId="77777777" w:rsidR="009450F9" w:rsidRDefault="009450F9" w:rsidP="00E67CCD">
      <w:pPr>
        <w:widowControl w:val="0"/>
        <w:numPr>
          <w:ilvl w:val="0"/>
          <w:numId w:val="115"/>
        </w:numPr>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1A46CCE2" w14:textId="77777777" w:rsidR="009450F9" w:rsidRDefault="009450F9" w:rsidP="009450F9">
      <w:pPr>
        <w:widowControl w:val="0"/>
        <w:autoSpaceDE w:val="0"/>
        <w:autoSpaceDN w:val="0"/>
        <w:jc w:val="both"/>
        <w:rPr>
          <w:rFonts w:ascii="Tahoma" w:eastAsia="Arial" w:hAnsi="Tahoma" w:cs="Tahoma"/>
          <w:kern w:val="28"/>
        </w:rPr>
      </w:pPr>
    </w:p>
    <w:p w14:paraId="292EC31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01FED353" w14:textId="77777777" w:rsidR="009450F9" w:rsidRDefault="009450F9" w:rsidP="00E67CCD">
      <w:pPr>
        <w:widowControl w:val="0"/>
        <w:numPr>
          <w:ilvl w:val="0"/>
          <w:numId w:val="116"/>
        </w:numPr>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27FDD0B3" w14:textId="77777777" w:rsidR="009450F9" w:rsidRDefault="009450F9" w:rsidP="00E67CCD">
      <w:pPr>
        <w:widowControl w:val="0"/>
        <w:numPr>
          <w:ilvl w:val="0"/>
          <w:numId w:val="116"/>
        </w:numPr>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4F3C29B0" w14:textId="77777777" w:rsidR="009450F9" w:rsidRDefault="009450F9" w:rsidP="00E67CCD">
      <w:pPr>
        <w:widowControl w:val="0"/>
        <w:numPr>
          <w:ilvl w:val="0"/>
          <w:numId w:val="116"/>
        </w:numPr>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52181A6E" w14:textId="77777777" w:rsidR="009450F9" w:rsidRDefault="009450F9" w:rsidP="00E67CCD">
      <w:pPr>
        <w:widowControl w:val="0"/>
        <w:numPr>
          <w:ilvl w:val="0"/>
          <w:numId w:val="116"/>
        </w:numPr>
        <w:autoSpaceDE w:val="0"/>
        <w:autoSpaceDN w:val="0"/>
        <w:jc w:val="both"/>
        <w:rPr>
          <w:rFonts w:ascii="Tahoma" w:eastAsia="Arial" w:hAnsi="Tahoma" w:cs="Tahoma"/>
          <w:kern w:val="28"/>
        </w:rPr>
      </w:pPr>
      <w:r>
        <w:rPr>
          <w:rFonts w:ascii="Tahoma" w:eastAsia="Arial" w:hAnsi="Tahoma" w:cs="Tahoma"/>
          <w:kern w:val="28"/>
        </w:rPr>
        <w:t>Otros que el proponente oferte en su propuesta</w:t>
      </w:r>
    </w:p>
    <w:p w14:paraId="01BAD178" w14:textId="77777777" w:rsidR="009450F9" w:rsidRDefault="009450F9" w:rsidP="009450F9">
      <w:pPr>
        <w:widowControl w:val="0"/>
        <w:autoSpaceDE w:val="0"/>
        <w:autoSpaceDN w:val="0"/>
        <w:jc w:val="both"/>
        <w:rPr>
          <w:rFonts w:ascii="Tahoma" w:eastAsia="Arial" w:hAnsi="Tahoma" w:cs="Tahoma"/>
          <w:kern w:val="28"/>
        </w:rPr>
      </w:pPr>
    </w:p>
    <w:p w14:paraId="7702A475" w14:textId="77777777" w:rsidR="009450F9" w:rsidRDefault="009450F9" w:rsidP="00E67CCD">
      <w:pPr>
        <w:widowControl w:val="0"/>
        <w:numPr>
          <w:ilvl w:val="0"/>
          <w:numId w:val="114"/>
        </w:numPr>
        <w:autoSpaceDE w:val="0"/>
        <w:autoSpaceDN w:val="0"/>
        <w:jc w:val="both"/>
        <w:rPr>
          <w:rFonts w:ascii="Tahoma" w:eastAsia="Arial" w:hAnsi="Tahoma" w:cs="Tahoma"/>
          <w:b/>
          <w:kern w:val="28"/>
        </w:rPr>
      </w:pPr>
      <w:r>
        <w:rPr>
          <w:rFonts w:ascii="Tahoma" w:eastAsia="Arial" w:hAnsi="Tahoma" w:cs="Tahoma"/>
          <w:b/>
          <w:kern w:val="28"/>
        </w:rPr>
        <w:t>Laboratorio</w:t>
      </w:r>
    </w:p>
    <w:p w14:paraId="3B6C21B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E56CBD7" w14:textId="77777777" w:rsidR="009450F9" w:rsidRDefault="009450F9" w:rsidP="009450F9">
      <w:pPr>
        <w:widowControl w:val="0"/>
        <w:autoSpaceDE w:val="0"/>
        <w:autoSpaceDN w:val="0"/>
        <w:jc w:val="both"/>
        <w:rPr>
          <w:rFonts w:ascii="Tahoma" w:eastAsia="Arial" w:hAnsi="Tahoma" w:cs="Tahoma"/>
          <w:kern w:val="28"/>
        </w:rPr>
      </w:pPr>
    </w:p>
    <w:p w14:paraId="22D6C6D5" w14:textId="77777777" w:rsidR="009450F9" w:rsidRDefault="009450F9" w:rsidP="00E67CCD">
      <w:pPr>
        <w:widowControl w:val="0"/>
        <w:numPr>
          <w:ilvl w:val="0"/>
          <w:numId w:val="114"/>
        </w:numPr>
        <w:autoSpaceDE w:val="0"/>
        <w:autoSpaceDN w:val="0"/>
        <w:jc w:val="both"/>
        <w:rPr>
          <w:rFonts w:ascii="Tahoma" w:eastAsia="Arial" w:hAnsi="Tahoma" w:cs="Tahoma"/>
          <w:b/>
          <w:kern w:val="28"/>
        </w:rPr>
      </w:pPr>
      <w:r>
        <w:rPr>
          <w:rFonts w:ascii="Tahoma" w:eastAsia="Arial" w:hAnsi="Tahoma" w:cs="Tahoma"/>
          <w:b/>
          <w:kern w:val="28"/>
        </w:rPr>
        <w:t>Frecuencia de los Ensayos</w:t>
      </w:r>
    </w:p>
    <w:p w14:paraId="2496970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402D6DA4" w14:textId="77777777" w:rsidR="009450F9" w:rsidRDefault="009450F9" w:rsidP="009450F9">
      <w:pPr>
        <w:widowControl w:val="0"/>
        <w:autoSpaceDE w:val="0"/>
        <w:autoSpaceDN w:val="0"/>
        <w:jc w:val="both"/>
        <w:rPr>
          <w:rFonts w:ascii="Tahoma" w:eastAsia="Arial" w:hAnsi="Tahoma" w:cs="Tahoma"/>
          <w:kern w:val="28"/>
        </w:rPr>
      </w:pPr>
    </w:p>
    <w:p w14:paraId="29D414F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34AF74" w14:textId="77777777" w:rsidR="009450F9" w:rsidRDefault="009450F9" w:rsidP="009450F9">
      <w:pPr>
        <w:widowControl w:val="0"/>
        <w:autoSpaceDE w:val="0"/>
        <w:autoSpaceDN w:val="0"/>
        <w:jc w:val="both"/>
        <w:rPr>
          <w:rFonts w:ascii="Tahoma" w:eastAsia="Arial" w:hAnsi="Tahoma" w:cs="Tahoma"/>
          <w:kern w:val="28"/>
        </w:rPr>
      </w:pPr>
    </w:p>
    <w:p w14:paraId="283BD4A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5ABB07" w14:textId="77777777" w:rsidR="009450F9" w:rsidRDefault="009450F9" w:rsidP="009450F9">
      <w:pPr>
        <w:widowControl w:val="0"/>
        <w:autoSpaceDE w:val="0"/>
        <w:autoSpaceDN w:val="0"/>
        <w:jc w:val="both"/>
        <w:rPr>
          <w:rFonts w:ascii="Tahoma" w:eastAsia="Arial" w:hAnsi="Tahoma" w:cs="Tahoma"/>
          <w:kern w:val="28"/>
        </w:rPr>
      </w:pPr>
    </w:p>
    <w:p w14:paraId="25C5CEA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0952DEA" w14:textId="77777777" w:rsidR="009450F9" w:rsidRDefault="009450F9" w:rsidP="009450F9">
      <w:pPr>
        <w:widowControl w:val="0"/>
        <w:autoSpaceDE w:val="0"/>
        <w:autoSpaceDN w:val="0"/>
        <w:jc w:val="both"/>
        <w:rPr>
          <w:rFonts w:ascii="Tahoma" w:eastAsia="Arial" w:hAnsi="Tahoma" w:cs="Tahoma"/>
          <w:kern w:val="28"/>
        </w:rPr>
      </w:pPr>
    </w:p>
    <w:p w14:paraId="660F36A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0B0C443" w14:textId="77777777" w:rsidR="009450F9" w:rsidRDefault="009450F9" w:rsidP="009450F9">
      <w:pPr>
        <w:widowControl w:val="0"/>
        <w:autoSpaceDE w:val="0"/>
        <w:autoSpaceDN w:val="0"/>
        <w:jc w:val="both"/>
        <w:rPr>
          <w:rFonts w:ascii="Tahoma" w:eastAsia="Arial" w:hAnsi="Tahoma" w:cs="Tahoma"/>
          <w:kern w:val="28"/>
        </w:rPr>
      </w:pPr>
    </w:p>
    <w:p w14:paraId="48663A7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DEF33B" w14:textId="77777777" w:rsidR="009450F9" w:rsidRDefault="009450F9" w:rsidP="009450F9">
      <w:pPr>
        <w:widowControl w:val="0"/>
        <w:autoSpaceDE w:val="0"/>
        <w:autoSpaceDN w:val="0"/>
        <w:jc w:val="both"/>
        <w:rPr>
          <w:rFonts w:ascii="Tahoma" w:eastAsia="Arial" w:hAnsi="Tahoma" w:cs="Tahoma"/>
          <w:kern w:val="28"/>
        </w:rPr>
      </w:pPr>
    </w:p>
    <w:p w14:paraId="4825D0C9"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6DC78B4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362D75" w14:textId="77777777" w:rsidR="009450F9" w:rsidRDefault="009450F9" w:rsidP="009450F9">
      <w:pPr>
        <w:widowControl w:val="0"/>
        <w:autoSpaceDE w:val="0"/>
        <w:autoSpaceDN w:val="0"/>
        <w:jc w:val="both"/>
        <w:rPr>
          <w:rFonts w:ascii="Tahoma" w:eastAsia="Arial" w:hAnsi="Tahoma" w:cs="Tahoma"/>
          <w:kern w:val="28"/>
        </w:rPr>
      </w:pPr>
    </w:p>
    <w:p w14:paraId="087AAA4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4E28E20" w14:textId="77777777" w:rsidR="009450F9" w:rsidRDefault="009450F9" w:rsidP="009450F9">
      <w:pPr>
        <w:widowControl w:val="0"/>
        <w:autoSpaceDE w:val="0"/>
        <w:autoSpaceDN w:val="0"/>
        <w:jc w:val="both"/>
        <w:rPr>
          <w:rFonts w:ascii="Tahoma" w:eastAsia="Arial" w:hAnsi="Tahoma" w:cs="Tahoma"/>
          <w:kern w:val="28"/>
        </w:rPr>
      </w:pPr>
    </w:p>
    <w:p w14:paraId="62734DE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7C803616" w14:textId="77777777" w:rsidR="009450F9" w:rsidRDefault="009450F9" w:rsidP="009450F9">
      <w:pPr>
        <w:widowControl w:val="0"/>
        <w:autoSpaceDE w:val="0"/>
        <w:autoSpaceDN w:val="0"/>
        <w:jc w:val="both"/>
        <w:rPr>
          <w:rFonts w:ascii="Tahoma" w:eastAsia="Arial" w:hAnsi="Tahoma" w:cs="Tahoma"/>
          <w:kern w:val="28"/>
        </w:rPr>
      </w:pPr>
    </w:p>
    <w:p w14:paraId="5DA7D96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ejecutados por la Entidad ejecutora a su costo.</w:t>
      </w:r>
    </w:p>
    <w:p w14:paraId="0B4C6EE2" w14:textId="77777777" w:rsidR="009450F9" w:rsidRDefault="009450F9" w:rsidP="009450F9">
      <w:pPr>
        <w:widowControl w:val="0"/>
        <w:autoSpaceDE w:val="0"/>
        <w:autoSpaceDN w:val="0"/>
        <w:jc w:val="both"/>
        <w:rPr>
          <w:rFonts w:ascii="Tahoma" w:eastAsia="Arial" w:hAnsi="Tahoma" w:cs="Tahoma"/>
          <w:kern w:val="28"/>
        </w:rPr>
      </w:pPr>
    </w:p>
    <w:p w14:paraId="0E46907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los sobrecimientos, los encofrados deberán ser rectos, estar libres de deformaciones o torceduras, de resistencia suficiente para contener el hormigón ciclópeo y resistir los esfuerzos que ocasione el vaciado sin deformarse.</w:t>
      </w:r>
    </w:p>
    <w:p w14:paraId="44221B0C" w14:textId="77777777" w:rsidR="009450F9" w:rsidRDefault="009450F9" w:rsidP="009450F9">
      <w:pPr>
        <w:widowControl w:val="0"/>
        <w:autoSpaceDE w:val="0"/>
        <w:autoSpaceDN w:val="0"/>
        <w:jc w:val="both"/>
        <w:rPr>
          <w:rFonts w:ascii="Tahoma" w:eastAsia="Arial" w:hAnsi="Tahoma" w:cs="Tahoma"/>
          <w:kern w:val="28"/>
        </w:rPr>
      </w:pPr>
    </w:p>
    <w:p w14:paraId="6B747D1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vaciado se realizará por capas de 20 cm. de espesor, dentro de las cuales se colocarán las piedras </w:t>
      </w:r>
      <w:proofErr w:type="spellStart"/>
      <w:r>
        <w:rPr>
          <w:rFonts w:ascii="Tahoma" w:eastAsia="Arial" w:hAnsi="Tahoma" w:cs="Tahoma"/>
          <w:kern w:val="28"/>
        </w:rPr>
        <w:t>desplazadoras</w:t>
      </w:r>
      <w:proofErr w:type="spellEnd"/>
      <w:r>
        <w:rPr>
          <w:rFonts w:ascii="Tahoma" w:eastAsia="Arial" w:hAnsi="Tahoma" w:cs="Tahoma"/>
          <w:kern w:val="28"/>
        </w:rPr>
        <w:t xml:space="preserve"> en un 50 % del volumen total, cuidando que entre piedra y piedra exista suficiente espacio para que sean completamente cubiertas por el hormigón.</w:t>
      </w:r>
    </w:p>
    <w:p w14:paraId="6EEEC99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hormigón ciclópeo se compactará a mano mediante barretas o varillas de acero, cuidando que las piedras </w:t>
      </w:r>
      <w:proofErr w:type="spellStart"/>
      <w:r>
        <w:rPr>
          <w:rFonts w:ascii="Tahoma" w:eastAsia="Arial" w:hAnsi="Tahoma" w:cs="Tahoma"/>
          <w:kern w:val="28"/>
        </w:rPr>
        <w:t>desplazadoras</w:t>
      </w:r>
      <w:proofErr w:type="spellEnd"/>
      <w:r>
        <w:rPr>
          <w:rFonts w:ascii="Tahoma" w:eastAsia="Arial" w:hAnsi="Tahoma" w:cs="Tahoma"/>
          <w:kern w:val="28"/>
        </w:rPr>
        <w:t xml:space="preserve"> queden colocadas en el centro del cuerpo del sobrecimiento y que no tengan ningún contacto con el encofrado, salvo indicación contraria del Inspector de proyecto.</w:t>
      </w:r>
    </w:p>
    <w:p w14:paraId="59B9A783" w14:textId="77777777" w:rsidR="009450F9" w:rsidRDefault="009450F9" w:rsidP="009450F9">
      <w:pPr>
        <w:widowControl w:val="0"/>
        <w:autoSpaceDE w:val="0"/>
        <w:autoSpaceDN w:val="0"/>
        <w:jc w:val="both"/>
        <w:rPr>
          <w:rFonts w:ascii="Tahoma" w:eastAsia="Arial" w:hAnsi="Tahoma" w:cs="Tahoma"/>
          <w:kern w:val="28"/>
        </w:rPr>
      </w:pPr>
    </w:p>
    <w:p w14:paraId="425C22D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remoción de los encofrados se podrá realizar recién a las veinticuatro horas de haberse efectuado el vaciado.</w:t>
      </w:r>
    </w:p>
    <w:p w14:paraId="63B121D7" w14:textId="77777777" w:rsidR="009450F9" w:rsidRDefault="009450F9" w:rsidP="009450F9">
      <w:pPr>
        <w:widowControl w:val="0"/>
        <w:autoSpaceDE w:val="0"/>
        <w:autoSpaceDN w:val="0"/>
        <w:jc w:val="both"/>
        <w:rPr>
          <w:rFonts w:ascii="Tahoma" w:eastAsia="Arial" w:hAnsi="Tahoma" w:cs="Tahoma"/>
          <w:kern w:val="28"/>
        </w:rPr>
      </w:pPr>
    </w:p>
    <w:p w14:paraId="1D6C147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Posterior a la remoción de los encofrados se verificará que la piedra quedó totalmente embebida en el concreto y que no existan espacios libres entre el hormigón y la piedra (cangrejeras).</w:t>
      </w:r>
    </w:p>
    <w:p w14:paraId="565AE204" w14:textId="77777777" w:rsidR="009450F9" w:rsidRDefault="009450F9" w:rsidP="009450F9">
      <w:pPr>
        <w:widowControl w:val="0"/>
        <w:autoSpaceDE w:val="0"/>
        <w:autoSpaceDN w:val="0"/>
        <w:jc w:val="both"/>
        <w:rPr>
          <w:rFonts w:ascii="Tahoma" w:eastAsia="Arial" w:hAnsi="Tahoma" w:cs="Tahoma"/>
          <w:kern w:val="2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63CE5CF5"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9D8ECA"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7BC554"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4E21B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7099E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7987054"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D11C0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2C865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2A9D2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7DAFFE8"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rPr>
              <w:t>IMPERMEABILIZACIÓN CON CARTÓN ASFALTICO</w:t>
            </w:r>
          </w:p>
        </w:tc>
      </w:tr>
    </w:tbl>
    <w:p w14:paraId="1E1A0289" w14:textId="77777777" w:rsidR="009450F9" w:rsidRDefault="009450F9" w:rsidP="009450F9">
      <w:pPr>
        <w:widowControl w:val="0"/>
        <w:autoSpaceDE w:val="0"/>
        <w:autoSpaceDN w:val="0"/>
        <w:jc w:val="both"/>
        <w:rPr>
          <w:rFonts w:ascii="Tahoma" w:eastAsia="Arial" w:hAnsi="Tahoma" w:cs="Tahoma"/>
          <w:b/>
        </w:rPr>
      </w:pPr>
    </w:p>
    <w:p w14:paraId="66E0083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3BA782D7" w14:textId="77777777" w:rsidR="009450F9" w:rsidRDefault="009450F9" w:rsidP="009450F9">
      <w:pPr>
        <w:widowControl w:val="0"/>
        <w:autoSpaceDE w:val="0"/>
        <w:autoSpaceDN w:val="0"/>
        <w:jc w:val="both"/>
        <w:rPr>
          <w:rFonts w:ascii="Tahoma" w:eastAsia="Arial" w:hAnsi="Tahoma" w:cs="Tahoma"/>
          <w:b/>
        </w:rPr>
      </w:pPr>
    </w:p>
    <w:p w14:paraId="245344A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se refiere a la impermeabilización con cartón asfáltico de diferentes elementos y sectores de la obra, de acuerdo a lo establecido en los planos de construcción, e instrucciones del Inspector de proyecto.</w:t>
      </w:r>
    </w:p>
    <w:p w14:paraId="297E8122" w14:textId="77777777" w:rsidR="009450F9" w:rsidRDefault="009450F9" w:rsidP="009450F9">
      <w:pPr>
        <w:widowControl w:val="0"/>
        <w:autoSpaceDE w:val="0"/>
        <w:autoSpaceDN w:val="0"/>
        <w:jc w:val="both"/>
        <w:rPr>
          <w:rFonts w:ascii="Tahoma" w:eastAsia="Arial" w:hAnsi="Tahoma" w:cs="Tahoma"/>
        </w:rPr>
      </w:pPr>
    </w:p>
    <w:p w14:paraId="752CB87C"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4FAE63A8" w14:textId="77777777" w:rsidR="009450F9" w:rsidRDefault="009450F9" w:rsidP="009450F9">
      <w:pPr>
        <w:widowControl w:val="0"/>
        <w:autoSpaceDE w:val="0"/>
        <w:autoSpaceDN w:val="0"/>
        <w:jc w:val="both"/>
        <w:rPr>
          <w:rFonts w:ascii="Tahoma" w:eastAsia="Arial" w:hAnsi="Tahoma" w:cs="Tahoma"/>
          <w:b/>
        </w:rPr>
      </w:pPr>
    </w:p>
    <w:p w14:paraId="7032128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BFE81FD" w14:textId="77777777" w:rsidR="009450F9" w:rsidRDefault="009450F9" w:rsidP="009450F9">
      <w:pPr>
        <w:widowControl w:val="0"/>
        <w:autoSpaceDE w:val="0"/>
        <w:autoSpaceDN w:val="0"/>
        <w:jc w:val="both"/>
        <w:rPr>
          <w:rFonts w:ascii="Tahoma" w:eastAsia="Arial" w:hAnsi="Tahoma" w:cs="Tahoma"/>
        </w:rPr>
      </w:pPr>
    </w:p>
    <w:p w14:paraId="7DCDADE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Estos materiales deberán ser almacenados en lugares libres de humedad y riesgo de rayaduras o dobleces.</w:t>
      </w:r>
    </w:p>
    <w:p w14:paraId="5696A0A9" w14:textId="77777777" w:rsidR="009450F9" w:rsidRDefault="009450F9" w:rsidP="009450F9">
      <w:pPr>
        <w:widowControl w:val="0"/>
        <w:autoSpaceDE w:val="0"/>
        <w:autoSpaceDN w:val="0"/>
        <w:jc w:val="both"/>
        <w:rPr>
          <w:rFonts w:ascii="Tahoma" w:eastAsia="Arial" w:hAnsi="Tahoma" w:cs="Tahoma"/>
          <w:color w:val="000000" w:themeColor="text1"/>
        </w:rPr>
      </w:pPr>
    </w:p>
    <w:p w14:paraId="6B9E5087"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338442C8" w14:textId="77777777" w:rsidR="009450F9" w:rsidRDefault="009450F9" w:rsidP="009450F9">
      <w:pPr>
        <w:widowControl w:val="0"/>
        <w:autoSpaceDE w:val="0"/>
        <w:autoSpaceDN w:val="0"/>
        <w:jc w:val="both"/>
        <w:rPr>
          <w:rFonts w:ascii="Tahoma" w:eastAsia="Arial" w:hAnsi="Tahoma" w:cs="Tahoma"/>
          <w:b/>
        </w:rPr>
      </w:pPr>
    </w:p>
    <w:p w14:paraId="7402B05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Una vez seca y limpia la superficie, se aplicará una primera capa de asfalto diluido, sobre ésta se colocará cartón asfaltico, extendiéndolo a lo largo de toda la superficie.</w:t>
      </w:r>
    </w:p>
    <w:p w14:paraId="26332670" w14:textId="77777777" w:rsidR="009450F9" w:rsidRDefault="009450F9" w:rsidP="009450F9">
      <w:pPr>
        <w:widowControl w:val="0"/>
        <w:autoSpaceDE w:val="0"/>
        <w:autoSpaceDN w:val="0"/>
        <w:jc w:val="both"/>
        <w:rPr>
          <w:rFonts w:ascii="Tahoma" w:eastAsia="Arial" w:hAnsi="Tahoma" w:cs="Tahoma"/>
        </w:rPr>
      </w:pPr>
    </w:p>
    <w:p w14:paraId="135658D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Los traslapes longitudinales no deben ser menores a </w:t>
      </w:r>
      <w:smartTag w:uri="urn:schemas-microsoft-com:office:smarttags" w:element="metricconverter">
        <w:smartTagPr>
          <w:attr w:name="ProductID" w:val="10 cent￭metros"/>
        </w:smartTagPr>
        <w:r>
          <w:rPr>
            <w:rFonts w:ascii="Tahoma" w:eastAsia="Arial" w:hAnsi="Tahoma" w:cs="Tahoma"/>
          </w:rPr>
          <w:t>10 centímetros</w:t>
        </w:r>
      </w:smartTag>
      <w:r>
        <w:rPr>
          <w:rFonts w:ascii="Tahoma" w:eastAsia="Arial" w:hAnsi="Tahoma" w:cs="Tahoma"/>
        </w:rPr>
        <w:t>. A continuación, se colocará una capa de mortero de cemento para colocar la primera hilera de ladrillos, bloques u otros elementos que conforman los muros.</w:t>
      </w:r>
    </w:p>
    <w:p w14:paraId="729B6594" w14:textId="77777777" w:rsidR="009450F9" w:rsidRDefault="009450F9" w:rsidP="009450F9">
      <w:pPr>
        <w:widowControl w:val="0"/>
        <w:autoSpaceDE w:val="0"/>
        <w:autoSpaceDN w:val="0"/>
        <w:jc w:val="both"/>
        <w:rPr>
          <w:rFonts w:ascii="Tahoma" w:eastAsia="Arial" w:hAnsi="Tahoma" w:cs="Tahoma"/>
        </w:rPr>
      </w:pPr>
    </w:p>
    <w:p w14:paraId="4E94DC6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deben tomar las previsiones para evitar accidentes como intoxicaciones, inflamaciones y explosiones.</w:t>
      </w:r>
    </w:p>
    <w:p w14:paraId="3FD8E63D" w14:textId="77777777" w:rsidR="009450F9" w:rsidRDefault="009450F9" w:rsidP="009450F9">
      <w:pPr>
        <w:widowControl w:val="0"/>
        <w:autoSpaceDE w:val="0"/>
        <w:autoSpaceDN w:val="0"/>
        <w:jc w:val="both"/>
        <w:rPr>
          <w:rFonts w:ascii="Tahoma" w:eastAsia="Arial" w:hAnsi="Tahoma" w:cs="Tahoma"/>
          <w:kern w:val="28"/>
        </w:rPr>
      </w:pPr>
    </w:p>
    <w:tbl>
      <w:tblPr>
        <w:tblStyle w:val="Tablaconcuadrcula"/>
        <w:tblW w:w="9634" w:type="dxa"/>
        <w:tblLook w:val="04A0" w:firstRow="1" w:lastRow="0" w:firstColumn="1" w:lastColumn="0" w:noHBand="0" w:noVBand="1"/>
      </w:tblPr>
      <w:tblGrid>
        <w:gridCol w:w="584"/>
        <w:gridCol w:w="2385"/>
        <w:gridCol w:w="1145"/>
        <w:gridCol w:w="5520"/>
      </w:tblGrid>
      <w:tr w:rsidR="009450F9" w14:paraId="2249760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F05852D" w14:textId="77777777" w:rsidR="009450F9" w:rsidRDefault="009450F9">
            <w:pPr>
              <w:jc w:val="center"/>
              <w:rPr>
                <w:rFonts w:ascii="Tahoma" w:eastAsiaTheme="minorHAnsi" w:hAnsi="Tahoma" w:cs="Tahoma"/>
                <w:b/>
                <w:lang w:val="es-BO"/>
              </w:rPr>
            </w:pPr>
            <w:proofErr w:type="spellStart"/>
            <w:r>
              <w:rPr>
                <w:rFonts w:ascii="Tahoma"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D31972" w14:textId="77777777" w:rsidR="009450F9" w:rsidRDefault="009450F9">
            <w:pPr>
              <w:spacing w:line="360" w:lineRule="auto"/>
              <w:jc w:val="center"/>
              <w:rPr>
                <w:rFonts w:ascii="Tahoma" w:hAnsi="Tahoma" w:cs="Tahoma"/>
                <w:b/>
              </w:rPr>
            </w:pPr>
            <w:r>
              <w:rPr>
                <w:rFonts w:ascii="Tahoma"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83D4E5" w14:textId="77777777" w:rsidR="009450F9" w:rsidRDefault="009450F9">
            <w:pPr>
              <w:jc w:val="center"/>
              <w:rPr>
                <w:rFonts w:ascii="Tahoma" w:hAnsi="Tahoma" w:cs="Tahoma"/>
                <w:b/>
              </w:rPr>
            </w:pPr>
            <w:r>
              <w:rPr>
                <w:rFonts w:ascii="Tahoma"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8B5504" w14:textId="77777777" w:rsidR="009450F9" w:rsidRDefault="009450F9">
            <w:pPr>
              <w:jc w:val="center"/>
              <w:rPr>
                <w:rFonts w:ascii="Tahoma" w:hAnsi="Tahoma" w:cs="Tahoma"/>
                <w:b/>
              </w:rPr>
            </w:pPr>
            <w:r>
              <w:rPr>
                <w:rFonts w:ascii="Tahoma" w:hAnsi="Tahoma" w:cs="Tahoma"/>
                <w:b/>
              </w:rPr>
              <w:t>ITEM</w:t>
            </w:r>
          </w:p>
        </w:tc>
      </w:tr>
      <w:tr w:rsidR="009450F9" w14:paraId="7D28183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4118B8" w14:textId="77777777" w:rsidR="009450F9" w:rsidRDefault="009450F9">
            <w:pPr>
              <w:jc w:val="both"/>
              <w:rPr>
                <w:rFonts w:ascii="Tahoma" w:hAnsi="Tahoma" w:cs="Tahoma"/>
                <w:b/>
              </w:rPr>
            </w:pPr>
            <w:r>
              <w:rPr>
                <w:rFonts w:ascii="Tahoma" w:hAnsi="Tahoma" w:cs="Tahoma"/>
                <w:b/>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5E3D90" w14:textId="77777777" w:rsidR="009450F9" w:rsidRDefault="009450F9">
            <w:pPr>
              <w:jc w:val="center"/>
              <w:rPr>
                <w:rFonts w:ascii="Tahoma" w:hAnsi="Tahoma" w:cs="Tahoma"/>
                <w:b/>
              </w:rPr>
            </w:pPr>
            <w:r>
              <w:rPr>
                <w:rFonts w:ascii="Tahoma" w:hAnsi="Tahoma" w:cs="Tahoma"/>
                <w:b/>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6C7463" w14:textId="77777777" w:rsidR="009450F9" w:rsidRDefault="009450F9">
            <w:pPr>
              <w:jc w:val="center"/>
              <w:rPr>
                <w:rFonts w:ascii="Tahoma" w:hAnsi="Tahoma" w:cs="Tahoma"/>
                <w:b/>
              </w:rPr>
            </w:pPr>
            <w:r>
              <w:rPr>
                <w:rFonts w:ascii="Tahoma"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B9C0D8" w14:textId="77777777" w:rsidR="009450F9" w:rsidRDefault="009450F9">
            <w:pPr>
              <w:spacing w:line="276" w:lineRule="auto"/>
              <w:jc w:val="center"/>
              <w:rPr>
                <w:rFonts w:ascii="Tahoma" w:hAnsi="Tahoma" w:cs="Tahoma"/>
                <w:b/>
              </w:rPr>
            </w:pPr>
            <w:bookmarkStart w:id="160" w:name="_Hlk164261894"/>
            <w:r>
              <w:rPr>
                <w:rFonts w:ascii="Tahoma" w:hAnsi="Tahoma" w:cs="Tahoma"/>
                <w:b/>
                <w:bCs/>
              </w:rPr>
              <w:t>MURO DE LADRILLO DE 6H C/MORTERO DE CEMENTO (25X15X10) E=15 cm</w:t>
            </w:r>
            <w:bookmarkEnd w:id="160"/>
          </w:p>
        </w:tc>
      </w:tr>
    </w:tbl>
    <w:p w14:paraId="0636495B" w14:textId="77777777" w:rsidR="009450F9" w:rsidRDefault="009450F9" w:rsidP="009450F9">
      <w:pPr>
        <w:jc w:val="both"/>
        <w:rPr>
          <w:rFonts w:ascii="Tahoma" w:eastAsia="Arial" w:hAnsi="Tahoma" w:cs="Tahoma"/>
          <w:b/>
        </w:rPr>
      </w:pPr>
    </w:p>
    <w:p w14:paraId="6BA8EB44" w14:textId="77777777" w:rsidR="009450F9" w:rsidRDefault="009450F9" w:rsidP="009450F9">
      <w:pPr>
        <w:jc w:val="both"/>
        <w:rPr>
          <w:rFonts w:ascii="Tahoma" w:eastAsiaTheme="minorHAnsi" w:hAnsi="Tahoma" w:cs="Tahoma"/>
          <w:b/>
          <w:lang w:val="es-BO"/>
        </w:rPr>
      </w:pPr>
      <w:r>
        <w:rPr>
          <w:rFonts w:ascii="Tahoma" w:hAnsi="Tahoma" w:cs="Tahoma"/>
          <w:b/>
        </w:rPr>
        <w:t>DESCRIPCIÓN. –</w:t>
      </w:r>
    </w:p>
    <w:p w14:paraId="4A568D48" w14:textId="77777777" w:rsidR="009450F9" w:rsidRDefault="009450F9" w:rsidP="009450F9">
      <w:pPr>
        <w:jc w:val="both"/>
        <w:rPr>
          <w:rFonts w:ascii="Tahoma" w:hAnsi="Tahoma" w:cs="Tahoma"/>
        </w:rPr>
      </w:pPr>
      <w:r>
        <w:rPr>
          <w:rFonts w:ascii="Tahoma" w:hAnsi="Tahoma" w:cs="Tahoma"/>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576ED7A" w14:textId="77777777" w:rsidR="009450F9" w:rsidRDefault="009450F9" w:rsidP="009450F9">
      <w:pPr>
        <w:jc w:val="both"/>
        <w:rPr>
          <w:rFonts w:ascii="Tahoma" w:hAnsi="Tahoma" w:cs="Tahoma"/>
          <w:b/>
        </w:rPr>
      </w:pPr>
      <w:r>
        <w:rPr>
          <w:rFonts w:ascii="Tahoma" w:hAnsi="Tahoma" w:cs="Tahoma"/>
          <w:b/>
        </w:rPr>
        <w:t>MATERIALES, HERRAMIENTAS Y EQUIPO. –</w:t>
      </w:r>
    </w:p>
    <w:p w14:paraId="6E8157DB" w14:textId="77777777" w:rsidR="009450F9" w:rsidRDefault="009450F9" w:rsidP="009450F9">
      <w:pPr>
        <w:jc w:val="both"/>
        <w:rPr>
          <w:rFonts w:ascii="Tahoma" w:hAnsi="Tahoma" w:cs="Tahoma"/>
        </w:rPr>
      </w:pPr>
      <w:r>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7314542E" w14:textId="77777777" w:rsidR="009450F9" w:rsidRDefault="009450F9" w:rsidP="009450F9">
      <w:pPr>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6DEE7101" w14:textId="77777777" w:rsidR="009450F9" w:rsidRDefault="009450F9" w:rsidP="009450F9">
      <w:pPr>
        <w:jc w:val="both"/>
        <w:rPr>
          <w:rFonts w:ascii="Tahoma" w:hAnsi="Tahoma" w:cs="Tahoma"/>
          <w:b/>
        </w:rPr>
      </w:pPr>
      <w:r>
        <w:rPr>
          <w:rFonts w:ascii="Tahoma" w:hAnsi="Tahoma" w:cs="Tahoma"/>
          <w:b/>
        </w:rPr>
        <w:t>FORMA DE EJECUCIÓN. –</w:t>
      </w:r>
    </w:p>
    <w:p w14:paraId="6F721CC9" w14:textId="77777777" w:rsidR="009450F9" w:rsidRDefault="009450F9" w:rsidP="009450F9">
      <w:pPr>
        <w:jc w:val="both"/>
        <w:rPr>
          <w:rFonts w:ascii="Tahoma" w:hAnsi="Tahoma" w:cs="Tahoma"/>
          <w:kern w:val="28"/>
        </w:rPr>
      </w:pPr>
      <w:r>
        <w:rPr>
          <w:rFonts w:ascii="Tahoma" w:hAnsi="Tahoma" w:cs="Tahoma"/>
          <w:kern w:val="28"/>
        </w:rPr>
        <w:t>Todos los ladrillos deberán estar limpios y mojarse abundantemente antes de su colocación.</w:t>
      </w:r>
    </w:p>
    <w:p w14:paraId="07C73ABE" w14:textId="77777777" w:rsidR="009450F9" w:rsidRDefault="009450F9" w:rsidP="009450F9">
      <w:pPr>
        <w:jc w:val="both"/>
        <w:rPr>
          <w:rFonts w:ascii="Tahoma" w:hAnsi="Tahoma" w:cs="Tahoma"/>
          <w:kern w:val="28"/>
        </w:rPr>
      </w:pPr>
      <w:r>
        <w:rPr>
          <w:rFonts w:ascii="Tahoma" w:hAnsi="Tahoma" w:cs="Tahoma"/>
          <w:kern w:val="28"/>
        </w:rPr>
        <w:t>Serán colocados en hileras perfectamente horizontales y a plomada, asentándolas sobre una capa de mortero de un espesor mínimo de 1,5 cm.</w:t>
      </w:r>
    </w:p>
    <w:p w14:paraId="012537E9" w14:textId="77777777" w:rsidR="009450F9" w:rsidRDefault="009450F9" w:rsidP="009450F9">
      <w:pPr>
        <w:jc w:val="both"/>
        <w:rPr>
          <w:rFonts w:ascii="Tahoma" w:hAnsi="Tahoma" w:cs="Tahoma"/>
          <w:kern w:val="28"/>
        </w:rPr>
      </w:pPr>
      <w:r>
        <w:rPr>
          <w:rFonts w:ascii="Tahoma" w:hAnsi="Tahoma" w:cs="Tahoma"/>
          <w:kern w:val="28"/>
        </w:rPr>
        <w:t>Se cuidará especialmente de que los ladrillos tengan una correcta trabazón entre hileras y en los cruces entre muros, para ello, el espesor mínimo de las llagas no será menor a 1 cm.</w:t>
      </w:r>
    </w:p>
    <w:p w14:paraId="0BDE918E" w14:textId="77777777" w:rsidR="009450F9" w:rsidRDefault="009450F9" w:rsidP="009450F9">
      <w:pPr>
        <w:jc w:val="both"/>
        <w:rPr>
          <w:rFonts w:ascii="Tahoma" w:hAnsi="Tahoma" w:cs="Tahoma"/>
          <w:kern w:val="28"/>
        </w:rPr>
      </w:pPr>
      <w:r>
        <w:rPr>
          <w:rFonts w:ascii="Tahoma" w:hAnsi="Tahoma" w:cs="Tahoma"/>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482B8FE" w14:textId="77777777" w:rsidR="009450F9" w:rsidRDefault="009450F9" w:rsidP="009450F9">
      <w:pPr>
        <w:jc w:val="both"/>
        <w:rPr>
          <w:rFonts w:ascii="Tahoma" w:hAnsi="Tahoma" w:cs="Tahoma"/>
          <w:kern w:val="28"/>
        </w:rPr>
      </w:pPr>
      <w:r>
        <w:rPr>
          <w:rFonts w:ascii="Tahoma" w:hAnsi="Tahoma" w:cs="Tahoma"/>
          <w:kern w:val="28"/>
        </w:rPr>
        <w:t xml:space="preserve">Con el fin de permitir el asentamiento de los muros colocado entre losa y viga de hormigón armado sin que se produzca daños o separaciones entre estos elementos y la albañilería, no se colocará la hilera de </w:t>
      </w:r>
      <w:r>
        <w:rPr>
          <w:rFonts w:ascii="Tahoma" w:hAnsi="Tahoma" w:cs="Tahoma"/>
          <w:kern w:val="28"/>
        </w:rPr>
        <w:lastRenderedPageBreak/>
        <w:t>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5FFEDC2" w14:textId="77777777" w:rsidR="009450F9" w:rsidRDefault="009450F9" w:rsidP="009450F9">
      <w:pPr>
        <w:jc w:val="both"/>
        <w:rPr>
          <w:rFonts w:ascii="Tahoma" w:hAnsi="Tahoma" w:cs="Tahoma"/>
          <w:kern w:val="28"/>
        </w:rPr>
      </w:pPr>
      <w:r>
        <w:rPr>
          <w:rFonts w:ascii="Tahoma" w:hAnsi="Tahoma" w:cs="Tahoma"/>
          <w:kern w:val="28"/>
        </w:rPr>
        <w:t>El mortero de cemento y arena en la proporción 1:4 será mezclado en las cantidades necesarias para su empleo inmediato. Se rechazará todo mortero que tenga 30 minutos o más a partir del momento de mezclado.</w:t>
      </w:r>
    </w:p>
    <w:p w14:paraId="565108E9" w14:textId="77777777" w:rsidR="009450F9" w:rsidRDefault="009450F9" w:rsidP="009450F9">
      <w:pPr>
        <w:jc w:val="both"/>
        <w:rPr>
          <w:rFonts w:ascii="Tahoma" w:hAnsi="Tahoma" w:cs="Tahoma"/>
          <w:kern w:val="28"/>
        </w:rPr>
      </w:pPr>
      <w:r>
        <w:rPr>
          <w:rFonts w:ascii="Tahoma"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DCFBFE3" w14:textId="77777777" w:rsidR="009450F9" w:rsidRDefault="009450F9" w:rsidP="009450F9">
      <w:pPr>
        <w:jc w:val="both"/>
        <w:rPr>
          <w:rFonts w:ascii="Tahoma" w:hAnsi="Tahoma" w:cs="Tahoma"/>
          <w:kern w:val="28"/>
        </w:rPr>
      </w:pPr>
      <w:r>
        <w:rPr>
          <w:rFonts w:ascii="Tahoma" w:hAnsi="Tahoma" w:cs="Tahoma"/>
          <w:kern w:val="28"/>
        </w:rPr>
        <w:t>Los espesores de muros y tabiques deberán ajustarse estrictamente a las dimensiones señaladas en los planos respectivos, a menos que el Inspector de proyecto instruya por escrito otra cosa.</w:t>
      </w:r>
    </w:p>
    <w:p w14:paraId="2601613A" w14:textId="77777777" w:rsidR="009450F9" w:rsidRDefault="009450F9" w:rsidP="009450F9">
      <w:pPr>
        <w:jc w:val="both"/>
        <w:rPr>
          <w:rFonts w:ascii="Tahoma" w:hAnsi="Tahoma" w:cs="Tahoma"/>
          <w:kern w:val="28"/>
        </w:rPr>
      </w:pPr>
      <w:r>
        <w:rPr>
          <w:rFonts w:ascii="Tahoma" w:hAnsi="Tahoma" w:cs="Tahoma"/>
          <w:kern w:val="28"/>
        </w:rPr>
        <w:t>A tiempo de construirse los muros, en los casos en que sea posible, se dejarán las tuberías para los diferentes tipos de instalaciones, al igual que cajas, tacos de madera, etc. que pudieran requerirse.</w:t>
      </w:r>
    </w:p>
    <w:p w14:paraId="1DFBA7FE" w14:textId="77777777" w:rsidR="009450F9" w:rsidRDefault="009450F9" w:rsidP="009450F9">
      <w:pPr>
        <w:jc w:val="both"/>
        <w:rPr>
          <w:rFonts w:ascii="Tahoma" w:hAnsi="Tahoma" w:cs="Tahoma"/>
          <w:b/>
        </w:rPr>
      </w:pPr>
      <w:r>
        <w:rPr>
          <w:rFonts w:ascii="Tahoma" w:hAnsi="Tahoma" w:cs="Tahoma"/>
          <w:b/>
        </w:rPr>
        <w:t>Criterios de Control, Aceptación y Rechazo</w:t>
      </w:r>
    </w:p>
    <w:p w14:paraId="5A687E68" w14:textId="77777777" w:rsidR="009450F9" w:rsidRDefault="009450F9" w:rsidP="009450F9">
      <w:pPr>
        <w:jc w:val="both"/>
        <w:rPr>
          <w:rFonts w:ascii="Tahoma" w:hAnsi="Tahoma" w:cs="Tahoma"/>
          <w:kern w:val="28"/>
        </w:rPr>
      </w:pPr>
      <w:r>
        <w:rPr>
          <w:rFonts w:ascii="Tahoma"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75C65264" w14:textId="77777777" w:rsidR="009450F9" w:rsidRDefault="009450F9" w:rsidP="009450F9">
      <w:pPr>
        <w:jc w:val="both"/>
        <w:rPr>
          <w:rFonts w:ascii="Tahoma" w:hAnsi="Tahoma" w:cs="Tahoma"/>
          <w:kern w:val="28"/>
        </w:rPr>
      </w:pPr>
      <w:r>
        <w:rPr>
          <w:rFonts w:ascii="Tahoma"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664B59AE"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53B4C6"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4ADFE1"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7B8D5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E8EFF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98957C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BC5ED2" w14:textId="77777777" w:rsidR="009450F9" w:rsidRDefault="009450F9">
            <w:pPr>
              <w:widowControl w:val="0"/>
              <w:autoSpaceDE w:val="0"/>
              <w:autoSpaceDN w:val="0"/>
              <w:jc w:val="both"/>
              <w:rPr>
                <w:rFonts w:ascii="Tahoma" w:eastAsia="Arial" w:hAnsi="Tahoma" w:cs="Tahoma"/>
                <w:b/>
              </w:rPr>
            </w:pPr>
            <w:r>
              <w:rPr>
                <w:rFonts w:ascii="Tahoma" w:eastAsia="Arial" w:hAnsi="Tahoma" w:cs="Tahom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C8E8CB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B9D83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A9BB76"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MURO DE LADRILLO DE 6H C/MORTERO DE CEMENTO (25X15X10) E=10 CM</w:t>
            </w:r>
          </w:p>
        </w:tc>
      </w:tr>
    </w:tbl>
    <w:p w14:paraId="14F9A386" w14:textId="77777777" w:rsidR="009450F9" w:rsidRDefault="009450F9" w:rsidP="009450F9">
      <w:pPr>
        <w:widowControl w:val="0"/>
        <w:autoSpaceDE w:val="0"/>
        <w:autoSpaceDN w:val="0"/>
        <w:jc w:val="both"/>
        <w:rPr>
          <w:rFonts w:ascii="Tahoma" w:eastAsia="Arial" w:hAnsi="Tahoma" w:cs="Tahoma"/>
          <w:b/>
        </w:rPr>
      </w:pPr>
    </w:p>
    <w:p w14:paraId="4802F590"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349383C2"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1A32794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ítem refiere la construcción de muro de ladrillo de 6 huecos con dimensiones de 25X15X10 cm, unidos con mortero de cemento y arena en proporción 1:4, de acuerdo a los planos constructivos, e instrucción del Inspector de proyecto.</w:t>
      </w:r>
    </w:p>
    <w:p w14:paraId="1D635D6E" w14:textId="77777777" w:rsidR="009450F9" w:rsidRDefault="009450F9" w:rsidP="009450F9">
      <w:pPr>
        <w:widowControl w:val="0"/>
        <w:autoSpaceDE w:val="0"/>
        <w:autoSpaceDN w:val="0"/>
        <w:jc w:val="both"/>
        <w:rPr>
          <w:rFonts w:ascii="Tahoma" w:eastAsia="Arial" w:hAnsi="Tahoma" w:cs="Tahoma"/>
        </w:rPr>
      </w:pPr>
    </w:p>
    <w:p w14:paraId="08040720"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1D921904" w14:textId="77777777" w:rsidR="009450F9" w:rsidRDefault="009450F9" w:rsidP="009450F9">
      <w:pPr>
        <w:widowControl w:val="0"/>
        <w:autoSpaceDE w:val="0"/>
        <w:autoSpaceDN w:val="0"/>
        <w:jc w:val="both"/>
        <w:rPr>
          <w:rFonts w:ascii="Tahoma" w:eastAsia="Arial" w:hAnsi="Tahoma" w:cs="Tahoma"/>
          <w:b/>
        </w:rPr>
      </w:pPr>
    </w:p>
    <w:p w14:paraId="08D65F6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proporcionará todos los materiales, herramientas y equipo necesarios para la ejecución de los trabajos, exceptuando los de aporte propio y los mismos deberán ser aprobados por el Inspector de proyecto.</w:t>
      </w:r>
    </w:p>
    <w:p w14:paraId="2315FD88" w14:textId="77777777" w:rsidR="009450F9" w:rsidRDefault="009450F9" w:rsidP="009450F9">
      <w:pPr>
        <w:widowControl w:val="0"/>
        <w:autoSpaceDE w:val="0"/>
        <w:autoSpaceDN w:val="0"/>
        <w:jc w:val="both"/>
        <w:rPr>
          <w:rFonts w:ascii="Tahoma" w:eastAsia="Arial" w:hAnsi="Tahoma" w:cs="Tahoma"/>
        </w:rPr>
      </w:pPr>
    </w:p>
    <w:p w14:paraId="1DAC167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6DE66E5A" w14:textId="77777777" w:rsidR="009450F9" w:rsidRDefault="009450F9" w:rsidP="009450F9">
      <w:pPr>
        <w:widowControl w:val="0"/>
        <w:autoSpaceDE w:val="0"/>
        <w:autoSpaceDN w:val="0"/>
        <w:jc w:val="both"/>
        <w:rPr>
          <w:rFonts w:ascii="Tahoma" w:eastAsia="Arial" w:hAnsi="Tahoma" w:cs="Tahoma"/>
          <w:b/>
        </w:rPr>
      </w:pPr>
    </w:p>
    <w:p w14:paraId="3C246975"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5BEE8398" w14:textId="77777777" w:rsidR="009450F9" w:rsidRDefault="009450F9" w:rsidP="009450F9">
      <w:pPr>
        <w:widowControl w:val="0"/>
        <w:autoSpaceDE w:val="0"/>
        <w:autoSpaceDN w:val="0"/>
        <w:jc w:val="both"/>
        <w:rPr>
          <w:rFonts w:ascii="Tahoma" w:eastAsia="Arial" w:hAnsi="Tahoma" w:cs="Tahoma"/>
          <w:b/>
        </w:rPr>
      </w:pPr>
    </w:p>
    <w:p w14:paraId="683B531B" w14:textId="77777777" w:rsidR="009450F9" w:rsidRDefault="009450F9" w:rsidP="009450F9">
      <w:pPr>
        <w:widowControl w:val="0"/>
        <w:autoSpaceDE w:val="0"/>
        <w:autoSpaceDN w:val="0"/>
        <w:jc w:val="both"/>
        <w:rPr>
          <w:rFonts w:ascii="Tahoma" w:eastAsia="Arial" w:hAnsi="Tahoma" w:cs="Tahoma"/>
          <w:kern w:val="28"/>
        </w:rPr>
      </w:pPr>
      <w:bookmarkStart w:id="161" w:name="_Hlk99012889"/>
      <w:r>
        <w:rPr>
          <w:rFonts w:ascii="Tahoma" w:eastAsia="Arial" w:hAnsi="Tahoma" w:cs="Tahoma"/>
          <w:kern w:val="28"/>
        </w:rPr>
        <w:t>Todos los ladrillos deberán estar limpios y mojarse abundantemente antes de su colocación.</w:t>
      </w:r>
    </w:p>
    <w:p w14:paraId="46F01A6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Serán colocados en hileras perfectamente horizontales y a plomada, asentándolas sobre una capa de mortero de un espesor mínimo de 1,5 cm.</w:t>
      </w:r>
    </w:p>
    <w:p w14:paraId="0432F62F" w14:textId="77777777" w:rsidR="009450F9" w:rsidRDefault="009450F9" w:rsidP="009450F9">
      <w:pPr>
        <w:widowControl w:val="0"/>
        <w:autoSpaceDE w:val="0"/>
        <w:autoSpaceDN w:val="0"/>
        <w:jc w:val="both"/>
        <w:rPr>
          <w:rFonts w:ascii="Tahoma" w:eastAsia="Arial" w:hAnsi="Tahoma" w:cs="Tahoma"/>
          <w:kern w:val="28"/>
        </w:rPr>
      </w:pPr>
    </w:p>
    <w:p w14:paraId="321B251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cuidará especialmente de que los ladrillos tengan una correcta trabazón entre hileras y en los cruces entre muros, para ello, el espesor mínimo de las llagas no será menor a 1 cm.</w:t>
      </w:r>
    </w:p>
    <w:p w14:paraId="566AD026" w14:textId="77777777" w:rsidR="009450F9" w:rsidRDefault="009450F9" w:rsidP="009450F9">
      <w:pPr>
        <w:widowControl w:val="0"/>
        <w:autoSpaceDE w:val="0"/>
        <w:autoSpaceDN w:val="0"/>
        <w:jc w:val="both"/>
        <w:rPr>
          <w:rFonts w:ascii="Tahoma" w:eastAsia="Arial" w:hAnsi="Tahoma" w:cs="Tahoma"/>
          <w:kern w:val="28"/>
        </w:rPr>
      </w:pPr>
    </w:p>
    <w:p w14:paraId="5AC0381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Pr>
          <w:rFonts w:ascii="Tahoma" w:eastAsia="Arial" w:hAnsi="Tahoma" w:cs="Tahoma"/>
          <w:kern w:val="28"/>
        </w:rPr>
        <w:lastRenderedPageBreak/>
        <w:t>hormigón armado, de tal manera que se obtenga una superficie rugosa que asegure una buena adherencia.</w:t>
      </w:r>
    </w:p>
    <w:p w14:paraId="1B35A979" w14:textId="77777777" w:rsidR="009450F9" w:rsidRDefault="009450F9" w:rsidP="009450F9">
      <w:pPr>
        <w:widowControl w:val="0"/>
        <w:autoSpaceDE w:val="0"/>
        <w:autoSpaceDN w:val="0"/>
        <w:jc w:val="both"/>
        <w:rPr>
          <w:rFonts w:ascii="Tahoma" w:eastAsia="Arial" w:hAnsi="Tahoma" w:cs="Tahoma"/>
          <w:kern w:val="28"/>
        </w:rPr>
      </w:pPr>
    </w:p>
    <w:p w14:paraId="74B340E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CCBAE0" w14:textId="77777777" w:rsidR="009450F9" w:rsidRDefault="009450F9" w:rsidP="009450F9">
      <w:pPr>
        <w:widowControl w:val="0"/>
        <w:autoSpaceDE w:val="0"/>
        <w:autoSpaceDN w:val="0"/>
        <w:jc w:val="both"/>
        <w:rPr>
          <w:rFonts w:ascii="Tahoma" w:eastAsia="Arial" w:hAnsi="Tahoma" w:cs="Tahoma"/>
          <w:kern w:val="28"/>
        </w:rPr>
      </w:pPr>
    </w:p>
    <w:p w14:paraId="1829F3A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mortero de cemento y arena en la proporción 1:4 será mezclado en las cantidades necesarias para su empleo inmediato. Se rechazará todo mortero que tenga 30 minutos o más a partir del momento de mezclado.</w:t>
      </w:r>
    </w:p>
    <w:p w14:paraId="1C740935" w14:textId="77777777" w:rsidR="009450F9" w:rsidRDefault="009450F9" w:rsidP="009450F9">
      <w:pPr>
        <w:widowControl w:val="0"/>
        <w:autoSpaceDE w:val="0"/>
        <w:autoSpaceDN w:val="0"/>
        <w:jc w:val="both"/>
        <w:rPr>
          <w:rFonts w:ascii="Tahoma" w:eastAsia="Arial" w:hAnsi="Tahoma" w:cs="Tahoma"/>
          <w:kern w:val="28"/>
        </w:rPr>
      </w:pPr>
    </w:p>
    <w:p w14:paraId="2A92060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FF0BB8" w14:textId="77777777" w:rsidR="009450F9" w:rsidRDefault="009450F9" w:rsidP="009450F9">
      <w:pPr>
        <w:widowControl w:val="0"/>
        <w:autoSpaceDE w:val="0"/>
        <w:autoSpaceDN w:val="0"/>
        <w:jc w:val="both"/>
        <w:rPr>
          <w:rFonts w:ascii="Tahoma" w:eastAsia="Arial" w:hAnsi="Tahoma" w:cs="Tahoma"/>
          <w:kern w:val="28"/>
        </w:rPr>
      </w:pPr>
    </w:p>
    <w:p w14:paraId="59717A5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espesores de muros y tabiques deberán ajustarse estrictamente a las dimensiones señaladas en los planos respectivos, a menos que el Inspector de proyecto instruya por escrito otra cosa.</w:t>
      </w:r>
    </w:p>
    <w:p w14:paraId="717050E5" w14:textId="77777777" w:rsidR="009450F9" w:rsidRDefault="009450F9" w:rsidP="009450F9">
      <w:pPr>
        <w:widowControl w:val="0"/>
        <w:autoSpaceDE w:val="0"/>
        <w:autoSpaceDN w:val="0"/>
        <w:jc w:val="both"/>
        <w:rPr>
          <w:rFonts w:ascii="Tahoma" w:eastAsia="Arial" w:hAnsi="Tahoma" w:cs="Tahoma"/>
          <w:kern w:val="28"/>
        </w:rPr>
      </w:pPr>
    </w:p>
    <w:p w14:paraId="7CDC5ED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 tiempo de construirse los muros, en los casos en que sea posible, se dejarán las tuberías para los diferentes tipos de instalaciones, al igual que cajas, tacos de madera, etc. que pudieran requerirse.</w:t>
      </w:r>
    </w:p>
    <w:p w14:paraId="2D2F75D6" w14:textId="77777777" w:rsidR="009450F9" w:rsidRDefault="009450F9" w:rsidP="009450F9">
      <w:pPr>
        <w:widowControl w:val="0"/>
        <w:autoSpaceDE w:val="0"/>
        <w:autoSpaceDN w:val="0"/>
        <w:jc w:val="both"/>
        <w:rPr>
          <w:rFonts w:ascii="Tahoma" w:eastAsia="Arial" w:hAnsi="Tahoma" w:cs="Tahoma"/>
          <w:kern w:val="28"/>
        </w:rPr>
      </w:pPr>
    </w:p>
    <w:p w14:paraId="10C865D7" w14:textId="77777777" w:rsidR="009450F9" w:rsidRDefault="009450F9" w:rsidP="009450F9">
      <w:pPr>
        <w:widowControl w:val="0"/>
        <w:autoSpaceDE w:val="0"/>
        <w:autoSpaceDN w:val="0"/>
        <w:jc w:val="both"/>
        <w:rPr>
          <w:rFonts w:ascii="Tahoma" w:eastAsia="Arial" w:hAnsi="Tahoma" w:cs="Tahoma"/>
          <w:b/>
        </w:rPr>
      </w:pPr>
      <w:bookmarkStart w:id="162" w:name="_Hlk99012926"/>
      <w:r>
        <w:rPr>
          <w:rFonts w:ascii="Tahoma" w:eastAsia="Arial" w:hAnsi="Tahoma" w:cs="Tahoma"/>
          <w:b/>
        </w:rPr>
        <w:t>Criterios de Control, Aceptación y Rechazo</w:t>
      </w:r>
    </w:p>
    <w:p w14:paraId="72F7AD70" w14:textId="77777777" w:rsidR="009450F9" w:rsidRDefault="009450F9" w:rsidP="009450F9">
      <w:pPr>
        <w:widowControl w:val="0"/>
        <w:autoSpaceDE w:val="0"/>
        <w:autoSpaceDN w:val="0"/>
        <w:jc w:val="both"/>
        <w:rPr>
          <w:rFonts w:ascii="Tahoma" w:eastAsia="Arial" w:hAnsi="Tahoma" w:cs="Tahoma"/>
          <w:b/>
        </w:rPr>
      </w:pPr>
    </w:p>
    <w:p w14:paraId="22C594B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10E69057" w14:textId="77777777" w:rsidR="009450F9" w:rsidRDefault="009450F9" w:rsidP="009450F9">
      <w:pPr>
        <w:widowControl w:val="0"/>
        <w:autoSpaceDE w:val="0"/>
        <w:autoSpaceDN w:val="0"/>
        <w:jc w:val="both"/>
        <w:rPr>
          <w:rFonts w:ascii="Tahoma" w:eastAsia="Arial" w:hAnsi="Tahoma" w:cs="Tahoma"/>
          <w:kern w:val="28"/>
        </w:rPr>
      </w:pPr>
    </w:p>
    <w:p w14:paraId="783C100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2"/>
    </w:p>
    <w:bookmarkEnd w:id="161"/>
    <w:p w14:paraId="333ECB42" w14:textId="77777777" w:rsidR="009450F9" w:rsidRDefault="009450F9" w:rsidP="009450F9">
      <w:pPr>
        <w:widowControl w:val="0"/>
        <w:autoSpaceDE w:val="0"/>
        <w:autoSpaceDN w:val="0"/>
        <w:jc w:val="both"/>
        <w:rPr>
          <w:rFonts w:ascii="Tahoma" w:eastAsia="Arial" w:hAnsi="Tahoma" w:cs="Tahoma"/>
        </w:rPr>
      </w:pPr>
    </w:p>
    <w:p w14:paraId="0B08752D" w14:textId="77777777" w:rsidR="009450F9" w:rsidRDefault="009450F9" w:rsidP="009450F9">
      <w:pPr>
        <w:widowControl w:val="0"/>
        <w:autoSpaceDE w:val="0"/>
        <w:autoSpaceDN w:val="0"/>
        <w:jc w:val="both"/>
        <w:rPr>
          <w:rFonts w:ascii="Tahoma" w:eastAsia="Arial" w:hAnsi="Tahoma" w:cs="Tahoma"/>
          <w:b/>
          <w:lang w:val="es-ES_tradn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5E30560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83FCCA" w14:textId="77777777" w:rsidR="009450F9" w:rsidRDefault="009450F9">
            <w:pPr>
              <w:widowControl w:val="0"/>
              <w:autoSpaceDE w:val="0"/>
              <w:autoSpaceDN w:val="0"/>
              <w:jc w:val="center"/>
              <w:rPr>
                <w:rFonts w:ascii="Tahoma" w:eastAsia="Arial" w:hAnsi="Tahoma" w:cs="Tahoma"/>
                <w:b/>
                <w:lang w:val="es-ES_tradnl"/>
              </w:rPr>
            </w:pPr>
            <w:proofErr w:type="spellStart"/>
            <w:r>
              <w:rPr>
                <w:rFonts w:ascii="Tahoma" w:eastAsia="Arial" w:hAnsi="Tahoma" w:cs="Tahoma"/>
                <w:b/>
                <w:lang w:val="es-ES_tradnl"/>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85A921" w14:textId="77777777" w:rsidR="009450F9" w:rsidRDefault="009450F9">
            <w:pPr>
              <w:widowControl w:val="0"/>
              <w:autoSpaceDE w:val="0"/>
              <w:autoSpaceDN w:val="0"/>
              <w:spacing w:line="360" w:lineRule="auto"/>
              <w:jc w:val="center"/>
              <w:rPr>
                <w:rFonts w:ascii="Tahoma" w:eastAsia="Arial" w:hAnsi="Tahoma" w:cs="Tahoma"/>
                <w:b/>
                <w:lang w:val="es-ES_tradnl"/>
              </w:rPr>
            </w:pPr>
            <w:r>
              <w:rPr>
                <w:rFonts w:ascii="Tahoma" w:eastAsia="Arial" w:hAnsi="Tahoma" w:cs="Tahoma"/>
                <w:b/>
                <w:lang w:val="es-ES_tradnl"/>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B5FF01" w14:textId="77777777" w:rsidR="009450F9" w:rsidRDefault="009450F9">
            <w:pPr>
              <w:widowControl w:val="0"/>
              <w:autoSpaceDE w:val="0"/>
              <w:autoSpaceDN w:val="0"/>
              <w:jc w:val="center"/>
              <w:rPr>
                <w:rFonts w:ascii="Tahoma" w:eastAsia="Arial" w:hAnsi="Tahoma" w:cs="Tahoma"/>
                <w:b/>
                <w:lang w:val="es-ES_tradnl"/>
              </w:rPr>
            </w:pPr>
            <w:r>
              <w:rPr>
                <w:rFonts w:ascii="Tahoma" w:eastAsia="Arial" w:hAnsi="Tahoma" w:cs="Tahoma"/>
                <w:b/>
                <w:lang w:val="es-ES_tradnl"/>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047CB1" w14:textId="77777777" w:rsidR="009450F9" w:rsidRDefault="009450F9">
            <w:pPr>
              <w:widowControl w:val="0"/>
              <w:autoSpaceDE w:val="0"/>
              <w:autoSpaceDN w:val="0"/>
              <w:jc w:val="center"/>
              <w:rPr>
                <w:rFonts w:ascii="Tahoma" w:eastAsia="Arial" w:hAnsi="Tahoma" w:cs="Tahoma"/>
                <w:b/>
                <w:lang w:val="es-ES_tradnl"/>
              </w:rPr>
            </w:pPr>
            <w:r>
              <w:rPr>
                <w:rFonts w:ascii="Tahoma" w:eastAsia="Arial" w:hAnsi="Tahoma" w:cs="Tahoma"/>
                <w:b/>
                <w:lang w:val="es-ES_tradnl"/>
              </w:rPr>
              <w:t>ITEM</w:t>
            </w:r>
          </w:p>
        </w:tc>
      </w:tr>
      <w:tr w:rsidR="009450F9" w14:paraId="3906011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6178E6" w14:textId="77777777" w:rsidR="009450F9" w:rsidRDefault="009450F9">
            <w:pPr>
              <w:widowControl w:val="0"/>
              <w:autoSpaceDE w:val="0"/>
              <w:autoSpaceDN w:val="0"/>
              <w:jc w:val="center"/>
              <w:rPr>
                <w:rFonts w:ascii="Tahoma" w:eastAsia="Arial" w:hAnsi="Tahoma" w:cs="Tahoma"/>
                <w:b/>
                <w:lang w:val="es-ES_tradnl"/>
              </w:rPr>
            </w:pPr>
            <w:r>
              <w:rPr>
                <w:rFonts w:ascii="Tahoma" w:eastAsia="Arial" w:hAnsi="Tahoma" w:cs="Tahoma"/>
                <w:b/>
                <w:lang w:val="es-ES_tradnl"/>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681A65" w14:textId="77777777" w:rsidR="009450F9" w:rsidRDefault="009450F9">
            <w:pPr>
              <w:widowControl w:val="0"/>
              <w:autoSpaceDE w:val="0"/>
              <w:autoSpaceDN w:val="0"/>
              <w:jc w:val="center"/>
              <w:rPr>
                <w:rFonts w:ascii="Tahoma" w:eastAsia="Arial" w:hAnsi="Tahoma" w:cs="Tahoma"/>
                <w:b/>
                <w:lang w:val="es-ES_tradnl"/>
              </w:rPr>
            </w:pPr>
            <w:r>
              <w:rPr>
                <w:rFonts w:ascii="Tahoma" w:eastAsia="Arial" w:hAnsi="Tahoma" w:cs="Tahoma"/>
                <w:b/>
                <w:lang w:val="es-ES_tradnl"/>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C984DD" w14:textId="77777777" w:rsidR="009450F9" w:rsidRDefault="009450F9">
            <w:pPr>
              <w:widowControl w:val="0"/>
              <w:autoSpaceDE w:val="0"/>
              <w:autoSpaceDN w:val="0"/>
              <w:jc w:val="center"/>
              <w:rPr>
                <w:rFonts w:ascii="Tahoma" w:eastAsia="Arial" w:hAnsi="Tahoma" w:cs="Tahoma"/>
                <w:b/>
                <w:lang w:val="es-ES_tradnl"/>
              </w:rPr>
            </w:pPr>
            <w:r>
              <w:rPr>
                <w:rFonts w:ascii="Tahoma" w:eastAsia="Arial" w:hAnsi="Tahoma" w:cs="Tahoma"/>
                <w:b/>
                <w:lang w:val="es-ES_tradnl"/>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FAC28B" w14:textId="77777777" w:rsidR="009450F9" w:rsidRDefault="009450F9">
            <w:pPr>
              <w:widowControl w:val="0"/>
              <w:autoSpaceDE w:val="0"/>
              <w:autoSpaceDN w:val="0"/>
              <w:spacing w:line="276" w:lineRule="auto"/>
              <w:jc w:val="center"/>
              <w:rPr>
                <w:rFonts w:ascii="Tahoma" w:eastAsia="Arial" w:hAnsi="Tahoma" w:cs="Tahoma"/>
                <w:b/>
                <w:lang w:val="es-ES_tradnl"/>
              </w:rPr>
            </w:pPr>
            <w:r>
              <w:rPr>
                <w:rFonts w:ascii="Tahoma" w:eastAsia="Arial" w:hAnsi="Tahoma" w:cs="Tahoma"/>
                <w:b/>
                <w:bCs/>
                <w:lang w:val="es-ES_tradnl"/>
              </w:rPr>
              <w:t>COLUMNA DE LADRILLO GAMBOTE</w:t>
            </w:r>
          </w:p>
        </w:tc>
      </w:tr>
    </w:tbl>
    <w:p w14:paraId="366400AF" w14:textId="77777777" w:rsidR="009450F9" w:rsidRDefault="009450F9" w:rsidP="009450F9">
      <w:pPr>
        <w:widowControl w:val="0"/>
        <w:autoSpaceDE w:val="0"/>
        <w:autoSpaceDN w:val="0"/>
        <w:jc w:val="both"/>
        <w:rPr>
          <w:rFonts w:ascii="Tahoma" w:eastAsia="Arial" w:hAnsi="Tahoma" w:cs="Tahoma"/>
          <w:b/>
          <w:lang w:val="es-ES_tradnl"/>
        </w:rPr>
      </w:pPr>
    </w:p>
    <w:p w14:paraId="357AF7B1" w14:textId="77777777" w:rsidR="009450F9" w:rsidRDefault="009450F9" w:rsidP="009450F9">
      <w:pPr>
        <w:widowControl w:val="0"/>
        <w:autoSpaceDE w:val="0"/>
        <w:autoSpaceDN w:val="0"/>
        <w:jc w:val="both"/>
        <w:rPr>
          <w:rFonts w:ascii="Tahoma" w:eastAsia="Arial" w:hAnsi="Tahoma" w:cs="Tahoma"/>
          <w:b/>
          <w:lang w:val="es-ES_tradnl"/>
        </w:rPr>
      </w:pPr>
      <w:r>
        <w:rPr>
          <w:rFonts w:ascii="Tahoma" w:eastAsia="Arial" w:hAnsi="Tahoma" w:cs="Tahoma"/>
          <w:b/>
          <w:lang w:val="es-ES_tradnl"/>
        </w:rPr>
        <w:t>DESCRIPCIÓN. –</w:t>
      </w:r>
    </w:p>
    <w:p w14:paraId="497D0B08" w14:textId="77777777" w:rsidR="009450F9" w:rsidRDefault="009450F9" w:rsidP="009450F9">
      <w:pPr>
        <w:widowControl w:val="0"/>
        <w:autoSpaceDE w:val="0"/>
        <w:autoSpaceDN w:val="0"/>
        <w:jc w:val="both"/>
        <w:rPr>
          <w:rFonts w:ascii="Tahoma" w:eastAsia="Arial" w:hAnsi="Tahoma" w:cs="Tahoma"/>
          <w:b/>
          <w:lang w:val="es-ES_tradnl"/>
        </w:rPr>
      </w:pPr>
    </w:p>
    <w:p w14:paraId="5D1D018E" w14:textId="77777777" w:rsidR="009450F9" w:rsidRDefault="009450F9" w:rsidP="009450F9">
      <w:pPr>
        <w:widowControl w:val="0"/>
        <w:autoSpaceDE w:val="0"/>
        <w:autoSpaceDN w:val="0"/>
        <w:jc w:val="both"/>
        <w:rPr>
          <w:rFonts w:ascii="Tahoma" w:eastAsia="Arial" w:hAnsi="Tahoma" w:cs="Tahoma"/>
          <w:color w:val="000000" w:themeColor="text1"/>
          <w:lang w:val="es-ES_tradnl"/>
        </w:rPr>
      </w:pPr>
      <w:r>
        <w:rPr>
          <w:rFonts w:ascii="Tahoma" w:eastAsia="Arial" w:hAnsi="Tahoma" w:cs="Tahoma"/>
          <w:color w:val="000000"/>
          <w:lang w:val="es-ES_tradnl"/>
        </w:rPr>
        <w:t xml:space="preserve">Este ítem comprende la construcción de columna de ladrillo </w:t>
      </w:r>
      <w:proofErr w:type="spellStart"/>
      <w:r>
        <w:rPr>
          <w:rFonts w:ascii="Tahoma" w:eastAsia="Arial" w:hAnsi="Tahoma" w:cs="Tahoma"/>
          <w:color w:val="000000"/>
          <w:lang w:val="es-ES_tradnl"/>
        </w:rPr>
        <w:t>gambote</w:t>
      </w:r>
      <w:proofErr w:type="spellEnd"/>
      <w:r>
        <w:rPr>
          <w:rFonts w:ascii="Tahoma" w:eastAsia="Arial" w:hAnsi="Tahoma" w:cs="Tahoma"/>
          <w:color w:val="000000"/>
          <w:lang w:val="es-ES_tradnl"/>
        </w:rPr>
        <w:t xml:space="preserve"> de 25X12X6,5 que puedan resistir: la compresión de cubiertas, vigas que estén sujetas a las mismas o cualquier tipo de columna suelta (estética), de acuerdo a lo establecido en los planos de construcción, </w:t>
      </w:r>
      <w:r>
        <w:rPr>
          <w:rFonts w:ascii="Tahoma" w:eastAsia="Arial" w:hAnsi="Tahoma" w:cs="Tahoma"/>
          <w:color w:val="000000" w:themeColor="text1"/>
          <w:lang w:val="es-ES_tradnl"/>
        </w:rPr>
        <w:t>y/o instrucciones del Inspector de proyecto.</w:t>
      </w:r>
    </w:p>
    <w:p w14:paraId="3CD181A6" w14:textId="77777777" w:rsidR="009450F9" w:rsidRDefault="009450F9" w:rsidP="009450F9">
      <w:pPr>
        <w:widowControl w:val="0"/>
        <w:autoSpaceDE w:val="0"/>
        <w:autoSpaceDN w:val="0"/>
        <w:jc w:val="both"/>
        <w:rPr>
          <w:rFonts w:ascii="Tahoma" w:eastAsia="Arial" w:hAnsi="Tahoma" w:cs="Tahoma"/>
          <w:lang w:val="es-ES_tradnl"/>
        </w:rPr>
      </w:pPr>
    </w:p>
    <w:p w14:paraId="4C6787B5" w14:textId="77777777" w:rsidR="009450F9" w:rsidRDefault="009450F9" w:rsidP="009450F9">
      <w:pPr>
        <w:widowControl w:val="0"/>
        <w:autoSpaceDE w:val="0"/>
        <w:autoSpaceDN w:val="0"/>
        <w:jc w:val="both"/>
        <w:rPr>
          <w:rFonts w:ascii="Tahoma" w:eastAsia="Arial" w:hAnsi="Tahoma" w:cs="Tahoma"/>
          <w:b/>
          <w:lang w:val="es-ES_tradnl"/>
        </w:rPr>
      </w:pPr>
      <w:r>
        <w:rPr>
          <w:rFonts w:ascii="Tahoma" w:eastAsia="Arial" w:hAnsi="Tahoma" w:cs="Tahoma"/>
          <w:b/>
          <w:lang w:val="es-ES_tradnl"/>
        </w:rPr>
        <w:t>MATERIALES, HERRAMIENTAS Y EQUIPO. -</w:t>
      </w:r>
    </w:p>
    <w:p w14:paraId="3ACE12C1" w14:textId="77777777" w:rsidR="009450F9" w:rsidRDefault="009450F9" w:rsidP="009450F9">
      <w:pPr>
        <w:widowControl w:val="0"/>
        <w:autoSpaceDE w:val="0"/>
        <w:autoSpaceDN w:val="0"/>
        <w:jc w:val="both"/>
        <w:rPr>
          <w:rFonts w:ascii="Tahoma" w:eastAsia="Arial" w:hAnsi="Tahoma" w:cs="Tahoma"/>
          <w:b/>
          <w:lang w:val="es-ES_tradnl"/>
        </w:rPr>
      </w:pPr>
    </w:p>
    <w:p w14:paraId="0EB25474" w14:textId="77777777" w:rsidR="009450F9" w:rsidRDefault="009450F9" w:rsidP="009450F9">
      <w:pPr>
        <w:widowControl w:val="0"/>
        <w:tabs>
          <w:tab w:val="left" w:pos="8711"/>
        </w:tabs>
        <w:autoSpaceDE w:val="0"/>
        <w:autoSpaceDN w:val="0"/>
        <w:jc w:val="both"/>
        <w:rPr>
          <w:rFonts w:ascii="Tahoma" w:eastAsia="Arial" w:hAnsi="Tahoma" w:cs="Tahoma"/>
          <w:lang w:val="es-ES_tradnl"/>
        </w:rPr>
      </w:pPr>
      <w:r>
        <w:rPr>
          <w:rFonts w:ascii="Tahoma" w:eastAsia="Arial" w:hAnsi="Tahoma" w:cs="Tahoma"/>
          <w:lang w:val="es-ES_tradnl"/>
        </w:rPr>
        <w:t>La entidad ejecutora proporcionará todos los materiales (excepto los de aporte propio), herramientas y equipo necesarios para la ejecución de los trabajos, los mismos deberán ser aprobados por el Inspector de proyecto.</w:t>
      </w:r>
    </w:p>
    <w:p w14:paraId="6A5E8D8D" w14:textId="77777777" w:rsidR="009450F9" w:rsidRDefault="009450F9" w:rsidP="009450F9">
      <w:pPr>
        <w:widowControl w:val="0"/>
        <w:tabs>
          <w:tab w:val="left" w:pos="8711"/>
        </w:tabs>
        <w:autoSpaceDE w:val="0"/>
        <w:autoSpaceDN w:val="0"/>
        <w:jc w:val="both"/>
        <w:rPr>
          <w:rFonts w:ascii="Tahoma" w:eastAsia="Arial" w:hAnsi="Tahoma" w:cs="Tahoma"/>
          <w:lang w:val="es-ES_tradnl"/>
        </w:rPr>
      </w:pPr>
    </w:p>
    <w:p w14:paraId="486948E4" w14:textId="77777777" w:rsidR="009450F9" w:rsidRDefault="009450F9" w:rsidP="009450F9">
      <w:pPr>
        <w:widowControl w:val="0"/>
        <w:tabs>
          <w:tab w:val="left" w:pos="8711"/>
        </w:tabs>
        <w:autoSpaceDE w:val="0"/>
        <w:autoSpaceDN w:val="0"/>
        <w:jc w:val="both"/>
        <w:rPr>
          <w:rFonts w:ascii="Tahoma" w:eastAsia="Arial" w:hAnsi="Tahoma" w:cs="Tahoma"/>
          <w:lang w:val="es-ES_tradnl"/>
        </w:rPr>
      </w:pPr>
      <w:r>
        <w:rPr>
          <w:rFonts w:ascii="Tahoma" w:eastAsia="Arial" w:hAnsi="Tahoma" w:cs="Tahoma"/>
          <w:lang w:val="es-ES_tradnl"/>
        </w:rPr>
        <w:t xml:space="preserve">Asimismo, de manera complementaria, deberá cumplirse con las normas técnicas que IBNORCA prescriba </w:t>
      </w:r>
      <w:r>
        <w:rPr>
          <w:rFonts w:ascii="Tahoma" w:eastAsia="Arial" w:hAnsi="Tahoma" w:cs="Tahoma"/>
          <w:lang w:val="es-ES_tradnl"/>
        </w:rPr>
        <w:lastRenderedPageBreak/>
        <w:t>para los materiales usados en el presente ítem, exigiendo también, en los casos que corresponda, que los materiales e institutos de ensayos a usarse en el proyecto estén certificados por esta entidad.</w:t>
      </w:r>
    </w:p>
    <w:p w14:paraId="0A1E3789" w14:textId="77777777" w:rsidR="009450F9" w:rsidRDefault="009450F9" w:rsidP="009450F9">
      <w:pPr>
        <w:widowControl w:val="0"/>
        <w:autoSpaceDE w:val="0"/>
        <w:autoSpaceDN w:val="0"/>
        <w:jc w:val="both"/>
        <w:rPr>
          <w:rFonts w:ascii="Tahoma" w:eastAsia="Arial" w:hAnsi="Tahoma" w:cs="Tahoma"/>
          <w:b/>
          <w:lang w:val="es-ES_tradnl"/>
        </w:rPr>
      </w:pPr>
    </w:p>
    <w:p w14:paraId="44453B0A" w14:textId="77777777" w:rsidR="009450F9" w:rsidRDefault="009450F9" w:rsidP="009450F9">
      <w:pPr>
        <w:widowControl w:val="0"/>
        <w:autoSpaceDE w:val="0"/>
        <w:autoSpaceDN w:val="0"/>
        <w:jc w:val="both"/>
        <w:rPr>
          <w:rFonts w:ascii="Tahoma" w:eastAsia="Arial" w:hAnsi="Tahoma" w:cs="Tahoma"/>
          <w:b/>
          <w:lang w:val="es-ES_tradnl"/>
        </w:rPr>
      </w:pPr>
      <w:r>
        <w:rPr>
          <w:rFonts w:ascii="Tahoma" w:eastAsia="Arial" w:hAnsi="Tahoma" w:cs="Tahoma"/>
          <w:b/>
          <w:lang w:val="es-ES_tradnl"/>
        </w:rPr>
        <w:t>FORMA DE EJECUCIÓN. –</w:t>
      </w:r>
    </w:p>
    <w:p w14:paraId="2EF6D848" w14:textId="77777777" w:rsidR="009450F9" w:rsidRDefault="009450F9" w:rsidP="009450F9">
      <w:pPr>
        <w:widowControl w:val="0"/>
        <w:autoSpaceDE w:val="0"/>
        <w:autoSpaceDN w:val="0"/>
        <w:jc w:val="both"/>
        <w:rPr>
          <w:rFonts w:ascii="Tahoma" w:eastAsia="Arial" w:hAnsi="Tahoma" w:cs="Tahoma"/>
          <w:b/>
          <w:lang w:val="es-ES_tradnl"/>
        </w:rPr>
      </w:pPr>
    </w:p>
    <w:p w14:paraId="4ED42057"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En general, la ejecución de la columna de ladrillo Gambote deberá cumplir con las siguientes directrices:</w:t>
      </w:r>
    </w:p>
    <w:p w14:paraId="3AE98FCF" w14:textId="77777777" w:rsidR="009450F9" w:rsidRDefault="009450F9" w:rsidP="009450F9">
      <w:pPr>
        <w:widowControl w:val="0"/>
        <w:autoSpaceDE w:val="0"/>
        <w:autoSpaceDN w:val="0"/>
        <w:jc w:val="both"/>
        <w:rPr>
          <w:rFonts w:ascii="Tahoma" w:eastAsia="Arial" w:hAnsi="Tahoma" w:cs="Tahoma"/>
          <w:lang w:val="es-ES_tradnl"/>
        </w:rPr>
      </w:pPr>
    </w:p>
    <w:p w14:paraId="2D3EC8C0"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5CA82B57" w14:textId="77777777" w:rsidR="009450F9" w:rsidRDefault="009450F9" w:rsidP="009450F9">
      <w:pPr>
        <w:widowControl w:val="0"/>
        <w:autoSpaceDE w:val="0"/>
        <w:autoSpaceDN w:val="0"/>
        <w:jc w:val="both"/>
        <w:rPr>
          <w:rFonts w:ascii="Tahoma" w:eastAsia="Arial" w:hAnsi="Tahoma" w:cs="Tahoma"/>
          <w:lang w:val="es-ES_tradnl"/>
        </w:rPr>
      </w:pPr>
    </w:p>
    <w:p w14:paraId="3A938E49"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La dimensión de 0,25 x 0,25 en su parte ancha; la ubicación de dichos ladrillos será realizada en forma de TRABA y unidos entre sí con mortero, dándole un acabado de ladrillo visto.</w:t>
      </w:r>
    </w:p>
    <w:p w14:paraId="49C64CA7" w14:textId="77777777" w:rsidR="009450F9" w:rsidRDefault="009450F9" w:rsidP="009450F9">
      <w:pPr>
        <w:widowControl w:val="0"/>
        <w:autoSpaceDE w:val="0"/>
        <w:autoSpaceDN w:val="0"/>
        <w:jc w:val="both"/>
        <w:rPr>
          <w:rFonts w:ascii="Tahoma" w:eastAsia="Arial" w:hAnsi="Tahoma" w:cs="Tahoma"/>
          <w:lang w:val="es-ES_tradnl"/>
        </w:rPr>
      </w:pPr>
    </w:p>
    <w:p w14:paraId="57777D1B"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Se debe verificar la superficie y ubicación de apoyo de la columna y se ejecuta el arranque de la misma.</w:t>
      </w:r>
    </w:p>
    <w:p w14:paraId="1E0757DE"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1AC29812" w14:textId="77777777" w:rsidR="009450F9" w:rsidRDefault="009450F9" w:rsidP="009450F9">
      <w:pPr>
        <w:widowControl w:val="0"/>
        <w:autoSpaceDE w:val="0"/>
        <w:autoSpaceDN w:val="0"/>
        <w:jc w:val="both"/>
        <w:rPr>
          <w:rFonts w:ascii="Tahoma" w:eastAsia="Arial" w:hAnsi="Tahoma" w:cs="Tahoma"/>
          <w:lang w:val="es-ES_tradnl"/>
        </w:rPr>
      </w:pPr>
    </w:p>
    <w:p w14:paraId="3650BBC3"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w:t>
      </w:r>
    </w:p>
    <w:p w14:paraId="523FFDC8" w14:textId="77777777" w:rsidR="009450F9" w:rsidRDefault="009450F9" w:rsidP="009450F9">
      <w:pPr>
        <w:widowControl w:val="0"/>
        <w:autoSpaceDE w:val="0"/>
        <w:autoSpaceDN w:val="0"/>
        <w:jc w:val="both"/>
        <w:rPr>
          <w:rFonts w:ascii="Tahoma" w:eastAsia="Arial" w:hAnsi="Tahoma" w:cs="Tahoma"/>
          <w:lang w:val="es-ES_tradnl"/>
        </w:rPr>
      </w:pPr>
    </w:p>
    <w:p w14:paraId="7BF7C89B"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 xml:space="preserve">El mortero de cemento y arena en la proporción 1:4 será mezclado en las cantidades necesarias para su empleo inmediato. </w:t>
      </w:r>
    </w:p>
    <w:p w14:paraId="6BD7D22D" w14:textId="77777777" w:rsidR="009450F9" w:rsidRDefault="009450F9" w:rsidP="009450F9">
      <w:pPr>
        <w:widowControl w:val="0"/>
        <w:autoSpaceDE w:val="0"/>
        <w:autoSpaceDN w:val="0"/>
        <w:jc w:val="both"/>
        <w:rPr>
          <w:rFonts w:ascii="Tahoma" w:eastAsia="Arial" w:hAnsi="Tahoma" w:cs="Tahoma"/>
          <w:lang w:val="es-ES_tradnl"/>
        </w:rPr>
      </w:pPr>
    </w:p>
    <w:p w14:paraId="51A6E987" w14:textId="77777777" w:rsidR="009450F9" w:rsidRDefault="009450F9" w:rsidP="009450F9">
      <w:pPr>
        <w:widowControl w:val="0"/>
        <w:autoSpaceDE w:val="0"/>
        <w:autoSpaceDN w:val="0"/>
        <w:jc w:val="both"/>
        <w:rPr>
          <w:rFonts w:ascii="Tahoma" w:eastAsia="Arial" w:hAnsi="Tahoma" w:cs="Tahoma"/>
          <w:b/>
          <w:lang w:val="es-ES_tradnl"/>
        </w:rPr>
      </w:pPr>
      <w:r>
        <w:rPr>
          <w:rFonts w:ascii="Tahoma" w:eastAsia="Arial" w:hAnsi="Tahoma" w:cs="Tahoma"/>
          <w:b/>
          <w:lang w:val="es-ES_tradnl"/>
        </w:rPr>
        <w:t>Criterios de Control, Aceptación y Rechazo</w:t>
      </w:r>
    </w:p>
    <w:p w14:paraId="0B59D084"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Se rechazará todo mortero que tenga 30 minutos o más a partir del momento de mezclado. El mortero será de una consistencia tal que se asegure su trabajabilidad y la manipulación de masas compactas, densas y con aspecto y coloración uniformes.</w:t>
      </w:r>
    </w:p>
    <w:p w14:paraId="0FA0FDB8" w14:textId="77777777" w:rsidR="009450F9" w:rsidRDefault="009450F9" w:rsidP="009450F9">
      <w:pPr>
        <w:widowControl w:val="0"/>
        <w:autoSpaceDE w:val="0"/>
        <w:autoSpaceDN w:val="0"/>
        <w:jc w:val="both"/>
        <w:rPr>
          <w:rFonts w:ascii="Tahoma" w:eastAsia="Arial" w:hAnsi="Tahoma" w:cs="Tahoma"/>
          <w:lang w:val="es-ES_tradnl"/>
        </w:rPr>
      </w:pPr>
    </w:p>
    <w:p w14:paraId="2E32444D" w14:textId="77777777" w:rsidR="009450F9" w:rsidRDefault="009450F9" w:rsidP="009450F9">
      <w:pPr>
        <w:widowControl w:val="0"/>
        <w:autoSpaceDE w:val="0"/>
        <w:autoSpaceDN w:val="0"/>
        <w:jc w:val="both"/>
        <w:rPr>
          <w:rFonts w:ascii="Tahoma" w:eastAsia="Arial" w:hAnsi="Tahoma" w:cs="Tahoma"/>
          <w:lang w:val="es-ES_tradnl"/>
        </w:rPr>
      </w:pPr>
      <w:r>
        <w:rPr>
          <w:rFonts w:ascii="Tahoma" w:eastAsia="Arial" w:hAnsi="Tahoma" w:cs="Tahoma"/>
          <w:lang w:val="es-ES_tradnl"/>
        </w:rPr>
        <w:t>Concluido el trabajo se verificará las dimensiones, verticalidad y correcto apoyo de la columna de ladrillo Gambote.</w:t>
      </w:r>
    </w:p>
    <w:p w14:paraId="59730A40" w14:textId="77777777" w:rsidR="009450F9" w:rsidRDefault="009450F9" w:rsidP="009450F9">
      <w:pPr>
        <w:widowControl w:val="0"/>
        <w:autoSpaceDE w:val="0"/>
        <w:autoSpaceDN w:val="0"/>
        <w:jc w:val="both"/>
        <w:rPr>
          <w:rFonts w:ascii="Tahoma" w:eastAsia="Arial" w:hAnsi="Tahoma" w:cs="Tahoma"/>
          <w:lang w:val="es-ES_tradn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01787281"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5D0FA5"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2DF0F9"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827DF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2729B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00F98E9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CD7F9B" w14:textId="77777777" w:rsidR="009450F9" w:rsidRDefault="009450F9">
            <w:pPr>
              <w:widowControl w:val="0"/>
              <w:autoSpaceDE w:val="0"/>
              <w:autoSpaceDN w:val="0"/>
              <w:jc w:val="both"/>
              <w:rPr>
                <w:rFonts w:ascii="Tahoma" w:eastAsia="Arial" w:hAnsi="Tahoma" w:cs="Tahoma"/>
                <w:b/>
              </w:rPr>
            </w:pPr>
            <w:r>
              <w:rPr>
                <w:rFonts w:ascii="Tahoma" w:eastAsia="Arial" w:hAnsi="Tahoma" w:cs="Tahoma"/>
                <w:b/>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A50E6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25D05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B5F15F"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VIGA CADENA DE HORMIGÓN ARMADO</w:t>
            </w:r>
          </w:p>
        </w:tc>
      </w:tr>
    </w:tbl>
    <w:p w14:paraId="00E04932" w14:textId="77777777" w:rsidR="009450F9" w:rsidRDefault="009450F9" w:rsidP="009450F9">
      <w:pPr>
        <w:widowControl w:val="0"/>
        <w:autoSpaceDE w:val="0"/>
        <w:autoSpaceDN w:val="0"/>
        <w:jc w:val="both"/>
        <w:rPr>
          <w:rFonts w:ascii="Tahoma" w:eastAsia="Arial" w:hAnsi="Tahoma" w:cs="Tahoma"/>
          <w:b/>
        </w:rPr>
      </w:pPr>
    </w:p>
    <w:p w14:paraId="3764ACD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2C46FFB1"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3ACBFD2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EBB5819" w14:textId="77777777" w:rsidR="009450F9" w:rsidRDefault="009450F9" w:rsidP="009450F9">
      <w:pPr>
        <w:widowControl w:val="0"/>
        <w:autoSpaceDE w:val="0"/>
        <w:autoSpaceDN w:val="0"/>
        <w:jc w:val="both"/>
        <w:rPr>
          <w:rFonts w:ascii="Tahoma" w:eastAsia="Arial" w:hAnsi="Tahoma" w:cs="Tahoma"/>
        </w:rPr>
      </w:pPr>
    </w:p>
    <w:p w14:paraId="342F80E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1D705B16" w14:textId="77777777" w:rsidR="009450F9" w:rsidRDefault="009450F9" w:rsidP="009450F9">
      <w:pPr>
        <w:widowControl w:val="0"/>
        <w:autoSpaceDE w:val="0"/>
        <w:autoSpaceDN w:val="0"/>
        <w:jc w:val="both"/>
        <w:rPr>
          <w:rFonts w:ascii="Tahoma" w:eastAsia="Arial" w:hAnsi="Tahoma" w:cs="Tahoma"/>
          <w:b/>
        </w:rPr>
      </w:pPr>
    </w:p>
    <w:p w14:paraId="7A630D9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50C64D1" w14:textId="77777777" w:rsidR="009450F9" w:rsidRDefault="009450F9" w:rsidP="009450F9">
      <w:pPr>
        <w:widowControl w:val="0"/>
        <w:autoSpaceDE w:val="0"/>
        <w:autoSpaceDN w:val="0"/>
        <w:jc w:val="both"/>
        <w:rPr>
          <w:rFonts w:ascii="Tahoma" w:eastAsia="Arial" w:hAnsi="Tahoma" w:cs="Tahoma"/>
        </w:rPr>
      </w:pPr>
    </w:p>
    <w:p w14:paraId="07848A8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lastRenderedPageBreak/>
        <w:t>La Entidad Ejecutora deberá cumplir con los requisitos establecidos en la Norma Boliviana del Hormigón Armado CBH-87 para los materiales que cubre esta norma.</w:t>
      </w:r>
    </w:p>
    <w:p w14:paraId="02C44142" w14:textId="77777777" w:rsidR="009450F9" w:rsidRDefault="009450F9" w:rsidP="009450F9">
      <w:pPr>
        <w:widowControl w:val="0"/>
        <w:autoSpaceDE w:val="0"/>
        <w:autoSpaceDN w:val="0"/>
        <w:jc w:val="both"/>
        <w:rPr>
          <w:rFonts w:ascii="Tahoma" w:eastAsia="Arial" w:hAnsi="Tahoma" w:cs="Tahoma"/>
        </w:rPr>
      </w:pPr>
    </w:p>
    <w:p w14:paraId="3E08220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0DF7A1" w14:textId="77777777" w:rsidR="009450F9" w:rsidRDefault="009450F9" w:rsidP="009450F9">
      <w:pPr>
        <w:widowControl w:val="0"/>
        <w:autoSpaceDE w:val="0"/>
        <w:autoSpaceDN w:val="0"/>
        <w:jc w:val="both"/>
        <w:rPr>
          <w:rFonts w:ascii="Tahoma" w:eastAsia="Arial" w:hAnsi="Tahoma" w:cs="Tahoma"/>
          <w:b/>
        </w:rPr>
      </w:pPr>
    </w:p>
    <w:p w14:paraId="07E1B5DB"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790A4847" w14:textId="77777777" w:rsidR="009450F9" w:rsidRDefault="009450F9" w:rsidP="009450F9">
      <w:pPr>
        <w:widowControl w:val="0"/>
        <w:autoSpaceDE w:val="0"/>
        <w:autoSpaceDN w:val="0"/>
        <w:jc w:val="both"/>
        <w:rPr>
          <w:rFonts w:ascii="Tahoma" w:eastAsia="Arial" w:hAnsi="Tahoma" w:cs="Tahoma"/>
          <w:b/>
        </w:rPr>
      </w:pPr>
    </w:p>
    <w:p w14:paraId="1A83D51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cuanto al: encofrado, apuntalamiento, armado, limpieza y colocación de fierros, empalmes, mezclado, transporte, hormigonado, compactación, desencofrado, curado y protección de hormigones y morteros deberán cumplir con la norma CBH-87.</w:t>
      </w:r>
    </w:p>
    <w:p w14:paraId="4E9197A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general, se deberán cumplir con las siguientes directrices referidas a la ejecución.</w:t>
      </w:r>
    </w:p>
    <w:p w14:paraId="427407DC" w14:textId="77777777" w:rsidR="009450F9" w:rsidRDefault="009450F9" w:rsidP="009450F9">
      <w:pPr>
        <w:widowControl w:val="0"/>
        <w:autoSpaceDE w:val="0"/>
        <w:autoSpaceDN w:val="0"/>
        <w:jc w:val="both"/>
        <w:rPr>
          <w:rFonts w:ascii="Tahoma" w:eastAsia="Arial" w:hAnsi="Tahoma" w:cs="Tahoma"/>
          <w:kern w:val="28"/>
        </w:rPr>
      </w:pPr>
    </w:p>
    <w:p w14:paraId="785E581D"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Encofrados</w:t>
      </w:r>
    </w:p>
    <w:p w14:paraId="56673E87" w14:textId="77777777" w:rsidR="009450F9" w:rsidRDefault="009450F9" w:rsidP="009450F9">
      <w:pPr>
        <w:widowControl w:val="0"/>
        <w:autoSpaceDE w:val="0"/>
        <w:autoSpaceDN w:val="0"/>
        <w:jc w:val="both"/>
        <w:rPr>
          <w:rFonts w:ascii="Tahoma" w:eastAsia="Arial" w:hAnsi="Tahoma" w:cs="Tahoma"/>
          <w:b/>
          <w:kern w:val="28"/>
        </w:rPr>
      </w:pPr>
    </w:p>
    <w:p w14:paraId="51D6B3C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podrán ser de madera, metálicos u otro material lo suficientemente rígido, estanco y estable.</w:t>
      </w:r>
    </w:p>
    <w:p w14:paraId="34BAF6D7" w14:textId="77777777" w:rsidR="009450F9" w:rsidRDefault="009450F9" w:rsidP="009450F9">
      <w:pPr>
        <w:widowControl w:val="0"/>
        <w:autoSpaceDE w:val="0"/>
        <w:autoSpaceDN w:val="0"/>
        <w:jc w:val="both"/>
        <w:rPr>
          <w:rFonts w:ascii="Tahoma" w:eastAsia="Arial" w:hAnsi="Tahoma" w:cs="Tahoma"/>
          <w:kern w:val="28"/>
        </w:rPr>
      </w:pPr>
    </w:p>
    <w:p w14:paraId="039C560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Serán armados o ensamblados de tal forma que permitan garantizar que la construcción de los elementos de hormigón armado tenga las dimensiones y secciones conforme a planos constructivos.</w:t>
      </w:r>
    </w:p>
    <w:p w14:paraId="1F9CD556" w14:textId="77777777" w:rsidR="009450F9" w:rsidRDefault="009450F9" w:rsidP="009450F9">
      <w:pPr>
        <w:widowControl w:val="0"/>
        <w:autoSpaceDE w:val="0"/>
        <w:autoSpaceDN w:val="0"/>
        <w:jc w:val="both"/>
        <w:rPr>
          <w:rFonts w:ascii="Tahoma" w:eastAsia="Arial" w:hAnsi="Tahoma" w:cs="Tahoma"/>
          <w:kern w:val="28"/>
        </w:rPr>
      </w:pPr>
    </w:p>
    <w:p w14:paraId="5EB0FDB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Su arreglo y escuadrías usadas serán los necesarios para resistir el peso del hormigón fresco, equipo de construcción y los obreros durante la operación del vaciado.</w:t>
      </w:r>
    </w:p>
    <w:p w14:paraId="4702152B" w14:textId="77777777" w:rsidR="009450F9" w:rsidRDefault="009450F9" w:rsidP="009450F9">
      <w:pPr>
        <w:widowControl w:val="0"/>
        <w:autoSpaceDE w:val="0"/>
        <w:autoSpaceDN w:val="0"/>
        <w:jc w:val="both"/>
        <w:rPr>
          <w:rFonts w:ascii="Tahoma" w:eastAsia="Arial" w:hAnsi="Tahoma" w:cs="Tahoma"/>
          <w:kern w:val="28"/>
        </w:rPr>
      </w:pPr>
    </w:p>
    <w:p w14:paraId="35F2FB9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deberán ser estancos a fin de evitar el empobrecimiento del hormigón por escurrimiento del agua.</w:t>
      </w:r>
    </w:p>
    <w:p w14:paraId="45AAE26A" w14:textId="77777777" w:rsidR="009450F9" w:rsidRDefault="009450F9" w:rsidP="009450F9">
      <w:pPr>
        <w:widowControl w:val="0"/>
        <w:autoSpaceDE w:val="0"/>
        <w:autoSpaceDN w:val="0"/>
        <w:jc w:val="both"/>
        <w:rPr>
          <w:rFonts w:ascii="Tahoma" w:eastAsia="Arial" w:hAnsi="Tahoma" w:cs="Tahoma"/>
          <w:kern w:val="28"/>
        </w:rPr>
      </w:pPr>
    </w:p>
    <w:p w14:paraId="47BCE17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elementos se procederá como medida previa a la colocación del hormigón se procederá a la limpieza y humedecimiento de los encofrados, no debiendo sin embargo quedar películas de agua sobre la superficie.</w:t>
      </w:r>
    </w:p>
    <w:p w14:paraId="342152D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casos que el Inspector de proyecto vea conveniente, solicitara a la Entidad Ejecutora las respectivas verificaciones estructurales del encofrado de manera previa.</w:t>
      </w:r>
    </w:p>
    <w:p w14:paraId="7D74C59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Cuando el Inspector de proyecto compruebe que los encofrados presentan defectos, postergará el día del vaciado o interrumpirá las operaciones de vaciado hasta que las deficiencias sean corregidas.</w:t>
      </w:r>
    </w:p>
    <w:p w14:paraId="03CC515A" w14:textId="77777777" w:rsidR="009450F9" w:rsidRDefault="009450F9" w:rsidP="009450F9">
      <w:pPr>
        <w:widowControl w:val="0"/>
        <w:autoSpaceDE w:val="0"/>
        <w:autoSpaceDN w:val="0"/>
        <w:jc w:val="both"/>
        <w:rPr>
          <w:rFonts w:ascii="Tahoma" w:eastAsia="Arial" w:hAnsi="Tahoma" w:cs="Tahoma"/>
          <w:kern w:val="28"/>
        </w:rPr>
      </w:pPr>
    </w:p>
    <w:p w14:paraId="50599EF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se prevén varios usos de los encofrados, estos deberán limpiarse y repararse perfectamente antes de su nuevo uso. El número máximo de usos será el indicado en el proyecto.</w:t>
      </w:r>
    </w:p>
    <w:p w14:paraId="19346F8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fundaciones y muros, no se deberán utilizar superficies de tierra que hagan las veces de encofrado a menos que así se especifique en planos.</w:t>
      </w:r>
    </w:p>
    <w:p w14:paraId="0BA85DCD" w14:textId="77777777" w:rsidR="009450F9" w:rsidRDefault="009450F9" w:rsidP="009450F9">
      <w:pPr>
        <w:widowControl w:val="0"/>
        <w:autoSpaceDE w:val="0"/>
        <w:autoSpaceDN w:val="0"/>
        <w:jc w:val="both"/>
        <w:rPr>
          <w:rFonts w:ascii="Tahoma" w:eastAsia="Arial" w:hAnsi="Tahoma" w:cs="Tahoma"/>
          <w:kern w:val="28"/>
        </w:rPr>
      </w:pPr>
    </w:p>
    <w:p w14:paraId="55233253"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Apuntalamiento</w:t>
      </w:r>
    </w:p>
    <w:p w14:paraId="424E847A" w14:textId="77777777" w:rsidR="009450F9" w:rsidRDefault="009450F9" w:rsidP="009450F9">
      <w:pPr>
        <w:widowControl w:val="0"/>
        <w:autoSpaceDE w:val="0"/>
        <w:autoSpaceDN w:val="0"/>
        <w:jc w:val="both"/>
        <w:rPr>
          <w:rFonts w:ascii="Tahoma" w:eastAsia="Arial" w:hAnsi="Tahoma" w:cs="Tahoma"/>
          <w:b/>
          <w:kern w:val="28"/>
        </w:rPr>
      </w:pPr>
    </w:p>
    <w:p w14:paraId="593D0C7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elementos elevados, se colocarán puntales y listones máximos cada 1,50m o según lo indicado en los planos constructivos y/o memoria de cálculo.</w:t>
      </w:r>
    </w:p>
    <w:p w14:paraId="1615254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8"/>
        </w:rPr>
        <w:t>des-apuntalamiento</w:t>
      </w:r>
      <w:proofErr w:type="spellEnd"/>
      <w:r>
        <w:rPr>
          <w:rFonts w:ascii="Tahoma" w:eastAsia="Arial" w:hAnsi="Tahoma" w:cs="Tahoma"/>
          <w:kern w:val="28"/>
        </w:rPr>
        <w:t>.</w:t>
      </w:r>
    </w:p>
    <w:p w14:paraId="4442DC2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w:t>
      </w:r>
      <w:proofErr w:type="spellStart"/>
      <w:r>
        <w:rPr>
          <w:rFonts w:ascii="Tahoma" w:eastAsia="Arial" w:hAnsi="Tahoma" w:cs="Tahoma"/>
          <w:kern w:val="28"/>
        </w:rPr>
        <w:t>des-apuntalamiento</w:t>
      </w:r>
      <w:proofErr w:type="spellEnd"/>
      <w:r>
        <w:rPr>
          <w:rFonts w:ascii="Tahoma" w:eastAsia="Arial" w:hAnsi="Tahoma" w:cs="Tahoma"/>
          <w:kern w:val="28"/>
        </w:rPr>
        <w:t xml:space="preserve"> se efectuará según lo indicado en los planos constructivos y/o memoria de cálculo, pero en ningún caso será antes de los 14 días.</w:t>
      </w:r>
    </w:p>
    <w:p w14:paraId="5405483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w:t>
      </w:r>
      <w:proofErr w:type="spellStart"/>
      <w:r>
        <w:rPr>
          <w:rFonts w:ascii="Tahoma" w:eastAsia="Arial" w:hAnsi="Tahoma" w:cs="Tahoma"/>
          <w:kern w:val="28"/>
        </w:rPr>
        <w:t>des-apuntalado</w:t>
      </w:r>
      <w:proofErr w:type="spellEnd"/>
      <w:r>
        <w:rPr>
          <w:rFonts w:ascii="Tahoma" w:eastAsia="Arial" w:hAnsi="Tahoma" w:cs="Tahoma"/>
          <w:kern w:val="28"/>
        </w:rPr>
        <w:t xml:space="preserve"> se realizará previa autorización escrita del Inspector de proyecto, asimismo, en los casos que el Inspector de proyecto vea necesario, solicitará a la Entidad Ejecutora de manera previa la secuencia.</w:t>
      </w:r>
    </w:p>
    <w:p w14:paraId="69B15E91" w14:textId="77777777" w:rsidR="009450F9" w:rsidRDefault="009450F9" w:rsidP="009450F9">
      <w:pPr>
        <w:widowControl w:val="0"/>
        <w:autoSpaceDE w:val="0"/>
        <w:autoSpaceDN w:val="0"/>
        <w:jc w:val="both"/>
        <w:rPr>
          <w:rFonts w:ascii="Tahoma" w:eastAsia="Arial" w:hAnsi="Tahoma" w:cs="Tahoma"/>
          <w:kern w:val="28"/>
        </w:rPr>
      </w:pPr>
    </w:p>
    <w:p w14:paraId="5485DE08"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lastRenderedPageBreak/>
        <w:t>Armado de Fierros</w:t>
      </w:r>
    </w:p>
    <w:p w14:paraId="2EA3AE53" w14:textId="77777777" w:rsidR="009450F9" w:rsidRDefault="009450F9" w:rsidP="009450F9">
      <w:pPr>
        <w:widowControl w:val="0"/>
        <w:autoSpaceDE w:val="0"/>
        <w:autoSpaceDN w:val="0"/>
        <w:jc w:val="both"/>
        <w:rPr>
          <w:rFonts w:ascii="Tahoma" w:eastAsia="Arial" w:hAnsi="Tahoma" w:cs="Tahoma"/>
          <w:kern w:val="28"/>
        </w:rPr>
      </w:pPr>
    </w:p>
    <w:p w14:paraId="586382B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armado de las barras de acero corrugado a usarse en el presente ítem deberá cumplir con la norma CBH-87 complementadas las normas IBNORCA en cuanto a control de calidad de la ejecución.</w:t>
      </w:r>
    </w:p>
    <w:p w14:paraId="7C99804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dispondrá un sitio específico en la obra para el doblado y preparación de armaduras con las herramientas adecuadas.</w:t>
      </w:r>
    </w:p>
    <w:p w14:paraId="27DB755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93272F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doblado de las barras se realizará en frío, mediante el equipo adecuado y velocidad limitada, sin golpes ni choques. Queda terminantemente prohibido el cortado y el doblado en caliente.</w:t>
      </w:r>
    </w:p>
    <w:p w14:paraId="0F70283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barras de fierro que fueron dobladas no podrán ser enderezadas, ni podrán ser utilizadas nuevamente sin antes eliminar la zona doblada.</w:t>
      </w:r>
    </w:p>
    <w:p w14:paraId="5CC3CDA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radio mínimo de doblado, así como las longitudes de patillas y ganchos, deberá respetar lo indicado en planos constructivos y la normativa CBH-87.</w:t>
      </w:r>
    </w:p>
    <w:p w14:paraId="5EB63DD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terminantemente prohibido el empleo de aceros de diferentes tipos en una misma sección, salvo ello sea debidamente justificado por la Entidad Ejecutora y aprobado por el Inspector de proyecto.</w:t>
      </w:r>
    </w:p>
    <w:p w14:paraId="106E37D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herramientas a emplearse para el cortado, amarre y doblado de fierro, serán proporcionados por la Entidad Ejecutora en condiciones adecuadas y de manera oportuna.</w:t>
      </w:r>
    </w:p>
    <w:p w14:paraId="6F6126CB" w14:textId="77777777" w:rsidR="009450F9" w:rsidRDefault="009450F9" w:rsidP="009450F9">
      <w:pPr>
        <w:widowControl w:val="0"/>
        <w:autoSpaceDE w:val="0"/>
        <w:autoSpaceDN w:val="0"/>
        <w:jc w:val="both"/>
        <w:rPr>
          <w:rFonts w:ascii="Tahoma" w:eastAsia="Arial" w:hAnsi="Tahoma" w:cs="Tahoma"/>
          <w:kern w:val="28"/>
        </w:rPr>
      </w:pPr>
    </w:p>
    <w:p w14:paraId="7D1A24F7"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 xml:space="preserve">Limpieza y Colocación </w:t>
      </w:r>
    </w:p>
    <w:p w14:paraId="6F09153C" w14:textId="77777777" w:rsidR="009450F9" w:rsidRDefault="009450F9" w:rsidP="009450F9">
      <w:pPr>
        <w:widowControl w:val="0"/>
        <w:autoSpaceDE w:val="0"/>
        <w:autoSpaceDN w:val="0"/>
        <w:jc w:val="both"/>
        <w:rPr>
          <w:rFonts w:ascii="Tahoma" w:eastAsia="Arial" w:hAnsi="Tahoma" w:cs="Tahoma"/>
          <w:b/>
          <w:kern w:val="28"/>
        </w:rPr>
      </w:pPr>
    </w:p>
    <w:p w14:paraId="4A80823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Antes de introducir las armaduras en los encofrados, se limpiarán adecuadamente con cepillos de acero, librándolas de óxido, polvo, barro grasas, pinturas y todo aquello que disminuya la adherencia.</w:t>
      </w:r>
    </w:p>
    <w:p w14:paraId="3F10C66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Si a momento de colocar el hormigón existieran barras con mortero u hormigón endurecido, éstos se deberán eliminar completamente.</w:t>
      </w:r>
    </w:p>
    <w:p w14:paraId="01986DB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armaduras se colocarán en las posiciones indicadas en los planos, cualquier modificación en obra debido a razones constructivas, deberá ser autorizada por el Inspector de proyecto.</w:t>
      </w:r>
    </w:p>
    <w:p w14:paraId="4FB672A1" w14:textId="77777777" w:rsidR="009450F9" w:rsidRDefault="009450F9" w:rsidP="009450F9">
      <w:pPr>
        <w:widowControl w:val="0"/>
        <w:autoSpaceDE w:val="0"/>
        <w:autoSpaceDN w:val="0"/>
        <w:jc w:val="both"/>
        <w:rPr>
          <w:rFonts w:ascii="Tahoma" w:eastAsia="Arial" w:hAnsi="Tahoma" w:cs="Tahoma"/>
          <w:kern w:val="28"/>
        </w:rPr>
      </w:pPr>
    </w:p>
    <w:p w14:paraId="2558603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6FAEC4" w14:textId="77777777" w:rsidR="009450F9" w:rsidRDefault="009450F9" w:rsidP="009450F9">
      <w:pPr>
        <w:widowControl w:val="0"/>
        <w:autoSpaceDE w:val="0"/>
        <w:autoSpaceDN w:val="0"/>
        <w:jc w:val="both"/>
        <w:rPr>
          <w:rFonts w:ascii="Tahoma" w:eastAsia="Arial" w:hAnsi="Tahoma" w:cs="Tahoma"/>
          <w:kern w:val="28"/>
        </w:rPr>
      </w:pPr>
    </w:p>
    <w:p w14:paraId="3990630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caso de no especificarse los recubrimientos en los planos, se aplicarán los siguientes:</w:t>
      </w:r>
    </w:p>
    <w:p w14:paraId="7334DF5B" w14:textId="77777777" w:rsidR="009450F9" w:rsidRDefault="009450F9" w:rsidP="00E67CCD">
      <w:pPr>
        <w:widowControl w:val="0"/>
        <w:numPr>
          <w:ilvl w:val="0"/>
          <w:numId w:val="95"/>
        </w:numPr>
        <w:autoSpaceDE w:val="0"/>
        <w:autoSpaceDN w:val="0"/>
        <w:jc w:val="both"/>
        <w:rPr>
          <w:rFonts w:ascii="Tahoma" w:eastAsia="Arial" w:hAnsi="Tahoma" w:cs="Tahoma"/>
          <w:kern w:val="28"/>
        </w:rPr>
      </w:pPr>
      <w:r>
        <w:rPr>
          <w:rFonts w:ascii="Tahoma" w:eastAsia="Arial" w:hAnsi="Tahoma" w:cs="Tahoma"/>
          <w:kern w:val="28"/>
        </w:rPr>
        <w:t xml:space="preserve">Ambientes interiores protegidos:                            </w:t>
      </w:r>
      <w:r>
        <w:rPr>
          <w:rFonts w:ascii="Tahoma" w:eastAsia="Arial" w:hAnsi="Tahoma" w:cs="Tahoma"/>
          <w:kern w:val="28"/>
        </w:rPr>
        <w:tab/>
      </w:r>
      <w:r>
        <w:rPr>
          <w:rFonts w:ascii="Tahoma" w:eastAsia="Arial" w:hAnsi="Tahoma" w:cs="Tahoma"/>
          <w:kern w:val="28"/>
        </w:rPr>
        <w:tab/>
        <w:t>1,0 a 1,5   cm.</w:t>
      </w:r>
    </w:p>
    <w:p w14:paraId="4E69AD01" w14:textId="77777777" w:rsidR="009450F9" w:rsidRDefault="009450F9" w:rsidP="00E67CCD">
      <w:pPr>
        <w:widowControl w:val="0"/>
        <w:numPr>
          <w:ilvl w:val="0"/>
          <w:numId w:val="95"/>
        </w:numPr>
        <w:autoSpaceDE w:val="0"/>
        <w:autoSpaceDN w:val="0"/>
        <w:jc w:val="both"/>
        <w:rPr>
          <w:rFonts w:ascii="Tahoma" w:eastAsia="Arial" w:hAnsi="Tahoma" w:cs="Tahoma"/>
          <w:kern w:val="28"/>
        </w:rPr>
      </w:pPr>
      <w:r>
        <w:rPr>
          <w:rFonts w:ascii="Tahoma" w:eastAsia="Arial" w:hAnsi="Tahoma" w:cs="Tahoma"/>
          <w:kern w:val="28"/>
        </w:rPr>
        <w:t xml:space="preserve">Elementos expuestos a la atmósfera normal:        </w:t>
      </w:r>
      <w:r>
        <w:rPr>
          <w:rFonts w:ascii="Tahoma" w:eastAsia="Arial" w:hAnsi="Tahoma" w:cs="Tahoma"/>
          <w:kern w:val="28"/>
        </w:rPr>
        <w:tab/>
      </w:r>
      <w:r>
        <w:rPr>
          <w:rFonts w:ascii="Tahoma" w:eastAsia="Arial" w:hAnsi="Tahoma" w:cs="Tahoma"/>
          <w:kern w:val="28"/>
        </w:rPr>
        <w:tab/>
        <w:t xml:space="preserve"> 1,5 a 2,0   cm.</w:t>
      </w:r>
    </w:p>
    <w:p w14:paraId="471EDE72" w14:textId="77777777" w:rsidR="009450F9" w:rsidRDefault="009450F9" w:rsidP="00E67CCD">
      <w:pPr>
        <w:widowControl w:val="0"/>
        <w:numPr>
          <w:ilvl w:val="0"/>
          <w:numId w:val="95"/>
        </w:numPr>
        <w:autoSpaceDE w:val="0"/>
        <w:autoSpaceDN w:val="0"/>
        <w:jc w:val="both"/>
        <w:rPr>
          <w:rFonts w:ascii="Tahoma" w:eastAsia="Arial" w:hAnsi="Tahoma" w:cs="Tahoma"/>
          <w:kern w:val="28"/>
        </w:rPr>
      </w:pPr>
      <w:r>
        <w:rPr>
          <w:rFonts w:ascii="Tahoma" w:eastAsia="Arial" w:hAnsi="Tahoma" w:cs="Tahoma"/>
          <w:kern w:val="28"/>
        </w:rPr>
        <w:t xml:space="preserve">Elementos expuestos a la atmósfera húmeda:       </w:t>
      </w:r>
      <w:r>
        <w:rPr>
          <w:rFonts w:ascii="Tahoma" w:eastAsia="Arial" w:hAnsi="Tahoma" w:cs="Tahoma"/>
          <w:kern w:val="28"/>
        </w:rPr>
        <w:tab/>
      </w:r>
      <w:r>
        <w:rPr>
          <w:rFonts w:ascii="Tahoma" w:eastAsia="Arial" w:hAnsi="Tahoma" w:cs="Tahoma"/>
          <w:kern w:val="28"/>
        </w:rPr>
        <w:tab/>
        <w:t>2,0 a 2,5   cm.</w:t>
      </w:r>
    </w:p>
    <w:p w14:paraId="0648A883" w14:textId="77777777" w:rsidR="009450F9" w:rsidRDefault="009450F9" w:rsidP="00E67CCD">
      <w:pPr>
        <w:widowControl w:val="0"/>
        <w:numPr>
          <w:ilvl w:val="0"/>
          <w:numId w:val="95"/>
        </w:numPr>
        <w:autoSpaceDE w:val="0"/>
        <w:autoSpaceDN w:val="0"/>
        <w:jc w:val="both"/>
        <w:rPr>
          <w:rFonts w:ascii="Tahoma" w:eastAsia="Arial" w:hAnsi="Tahoma" w:cs="Tahoma"/>
          <w:kern w:val="28"/>
        </w:rPr>
      </w:pPr>
      <w:r>
        <w:rPr>
          <w:rFonts w:ascii="Tahoma" w:eastAsia="Arial" w:hAnsi="Tahoma" w:cs="Tahoma"/>
          <w:kern w:val="28"/>
        </w:rPr>
        <w:t xml:space="preserve">Elementos expuestos a la atmósfera corrosiva:      </w:t>
      </w:r>
      <w:r>
        <w:rPr>
          <w:rFonts w:ascii="Tahoma" w:eastAsia="Arial" w:hAnsi="Tahoma" w:cs="Tahoma"/>
          <w:kern w:val="28"/>
        </w:rPr>
        <w:tab/>
      </w:r>
      <w:r>
        <w:rPr>
          <w:rFonts w:ascii="Tahoma" w:eastAsia="Arial" w:hAnsi="Tahoma" w:cs="Tahoma"/>
          <w:kern w:val="28"/>
        </w:rPr>
        <w:tab/>
        <w:t>3,0 a 3,5   cm.</w:t>
      </w:r>
    </w:p>
    <w:p w14:paraId="2C756F0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Se cuidará especialmente que todas las armaduras queden protegidas mediante los recubrimientos mínimos especificados en los planos. </w:t>
      </w:r>
    </w:p>
    <w:p w14:paraId="303207D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cruces de barras deberán atarse en forma adecuada con alambre de amarre o accesorios previamente aprobados.</w:t>
      </w:r>
    </w:p>
    <w:p w14:paraId="0A6271F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Previamente el vaciado, el Inspector de proyecto deberá verificar cuidadosamente que la armadura este exento de óxido y de acuerdo a planos constructivos para luego autorizar de manera escrita el vaciado del hormigón.</w:t>
      </w:r>
    </w:p>
    <w:p w14:paraId="7DBB8598" w14:textId="77777777" w:rsidR="009450F9" w:rsidRDefault="009450F9" w:rsidP="009450F9">
      <w:pPr>
        <w:widowControl w:val="0"/>
        <w:autoSpaceDE w:val="0"/>
        <w:autoSpaceDN w:val="0"/>
        <w:jc w:val="both"/>
        <w:rPr>
          <w:rFonts w:ascii="Tahoma" w:eastAsia="Arial" w:hAnsi="Tahoma" w:cs="Tahoma"/>
          <w:kern w:val="28"/>
        </w:rPr>
      </w:pPr>
    </w:p>
    <w:p w14:paraId="1E010923"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Empalmes en las barras</w:t>
      </w:r>
    </w:p>
    <w:p w14:paraId="28C8535E" w14:textId="77777777" w:rsidR="009450F9" w:rsidRDefault="009450F9" w:rsidP="009450F9">
      <w:pPr>
        <w:widowControl w:val="0"/>
        <w:autoSpaceDE w:val="0"/>
        <w:autoSpaceDN w:val="0"/>
        <w:jc w:val="both"/>
        <w:rPr>
          <w:rFonts w:ascii="Tahoma" w:eastAsia="Arial" w:hAnsi="Tahoma" w:cs="Tahoma"/>
          <w:b/>
          <w:kern w:val="28"/>
        </w:rPr>
      </w:pPr>
    </w:p>
    <w:p w14:paraId="2832F3D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ejecutarán los empalmes en los sectores donde estén expresamente indicado en planos constructivos o instruido por el Inspector de proyecto.</w:t>
      </w:r>
    </w:p>
    <w:p w14:paraId="45C1963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Si fuera necesario realizar modificaciones en los esquemas de empalmes, estos se ubicarán en aquellos </w:t>
      </w:r>
      <w:r>
        <w:rPr>
          <w:rFonts w:ascii="Tahoma" w:eastAsia="Arial" w:hAnsi="Tahoma" w:cs="Tahoma"/>
          <w:kern w:val="28"/>
        </w:rPr>
        <w:lastRenderedPageBreak/>
        <w:t>lugares donde las barras tengan menores solicitaciones, además la resistencia del empalme deberá ser como mínimo igual a la resistencia que tiene la barra.</w:t>
      </w:r>
    </w:p>
    <w:p w14:paraId="2EAD63C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realizarán empalmes por superposición de acuerdo al siguiente detalle:</w:t>
      </w:r>
    </w:p>
    <w:p w14:paraId="4CDA677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71BF4E3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b) En toda la longitud del empalme se colocarán armaduras transversales suplementarias para mejorar las condiciones del empalme, cuando sea necesario.</w:t>
      </w:r>
    </w:p>
    <w:p w14:paraId="5327761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EACE97" w14:textId="77777777" w:rsidR="009450F9" w:rsidRDefault="009450F9" w:rsidP="009450F9">
      <w:pPr>
        <w:widowControl w:val="0"/>
        <w:autoSpaceDE w:val="0"/>
        <w:autoSpaceDN w:val="0"/>
        <w:jc w:val="both"/>
        <w:rPr>
          <w:rFonts w:ascii="Tahoma" w:eastAsia="Arial" w:hAnsi="Tahoma" w:cs="Tahoma"/>
          <w:kern w:val="28"/>
        </w:rPr>
      </w:pPr>
    </w:p>
    <w:p w14:paraId="6A043618"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Mezclado</w:t>
      </w:r>
    </w:p>
    <w:p w14:paraId="3E9C1C3F" w14:textId="77777777" w:rsidR="009450F9" w:rsidRDefault="009450F9" w:rsidP="009450F9">
      <w:pPr>
        <w:widowControl w:val="0"/>
        <w:autoSpaceDE w:val="0"/>
        <w:autoSpaceDN w:val="0"/>
        <w:jc w:val="both"/>
        <w:rPr>
          <w:rFonts w:ascii="Tahoma" w:eastAsia="Arial" w:hAnsi="Tahoma" w:cs="Tahoma"/>
          <w:b/>
          <w:kern w:val="28"/>
        </w:rPr>
      </w:pPr>
    </w:p>
    <w:p w14:paraId="05F47B7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deberá ser mezclado mecánicamente dosificando por volumen y deseablemente por peso. Para esta tarea:</w:t>
      </w:r>
    </w:p>
    <w:p w14:paraId="0F30A719" w14:textId="77777777" w:rsidR="009450F9" w:rsidRDefault="009450F9" w:rsidP="00E67CCD">
      <w:pPr>
        <w:widowControl w:val="0"/>
        <w:numPr>
          <w:ilvl w:val="0"/>
          <w:numId w:val="117"/>
        </w:numPr>
        <w:autoSpaceDE w:val="0"/>
        <w:autoSpaceDN w:val="0"/>
        <w:jc w:val="both"/>
        <w:rPr>
          <w:rFonts w:ascii="Tahoma" w:eastAsia="Arial" w:hAnsi="Tahoma" w:cs="Tahoma"/>
          <w:kern w:val="28"/>
        </w:rPr>
      </w:pPr>
      <w:r>
        <w:rPr>
          <w:rFonts w:ascii="Tahoma" w:eastAsia="Arial" w:hAnsi="Tahoma" w:cs="Tahoma"/>
          <w:kern w:val="28"/>
        </w:rPr>
        <w:t>Sé utilizarán una o más hormigoneras de capacidad adecuada y se empleará personal especializado para su manejo.</w:t>
      </w:r>
    </w:p>
    <w:p w14:paraId="58872606" w14:textId="77777777" w:rsidR="009450F9" w:rsidRDefault="009450F9" w:rsidP="00E67CCD">
      <w:pPr>
        <w:widowControl w:val="0"/>
        <w:numPr>
          <w:ilvl w:val="0"/>
          <w:numId w:val="117"/>
        </w:numPr>
        <w:autoSpaceDE w:val="0"/>
        <w:autoSpaceDN w:val="0"/>
        <w:jc w:val="both"/>
        <w:rPr>
          <w:rFonts w:ascii="Tahoma" w:eastAsia="Arial" w:hAnsi="Tahoma" w:cs="Tahoma"/>
          <w:kern w:val="28"/>
        </w:rPr>
      </w:pPr>
      <w:r>
        <w:rPr>
          <w:rFonts w:ascii="Tahoma" w:eastAsia="Arial" w:hAnsi="Tahoma" w:cs="Tahoma"/>
          <w:kern w:val="28"/>
        </w:rPr>
        <w:t>Periódicamente se verificará la uniformidad del mezclado.</w:t>
      </w:r>
    </w:p>
    <w:p w14:paraId="53CA9A02" w14:textId="77777777" w:rsidR="009450F9" w:rsidRDefault="009450F9" w:rsidP="00E67CCD">
      <w:pPr>
        <w:widowControl w:val="0"/>
        <w:numPr>
          <w:ilvl w:val="0"/>
          <w:numId w:val="117"/>
        </w:numPr>
        <w:autoSpaceDE w:val="0"/>
        <w:autoSpaceDN w:val="0"/>
        <w:jc w:val="both"/>
        <w:rPr>
          <w:rFonts w:ascii="Tahoma" w:eastAsia="Arial" w:hAnsi="Tahoma" w:cs="Tahoma"/>
          <w:kern w:val="28"/>
        </w:rPr>
      </w:pPr>
      <w:r>
        <w:rPr>
          <w:rFonts w:ascii="Tahoma" w:eastAsia="Arial" w:hAnsi="Tahoma" w:cs="Tahoma"/>
          <w:kern w:val="28"/>
        </w:rPr>
        <w:t>Los materiales componentes serán introducidos en el orden siguiente:</w:t>
      </w:r>
    </w:p>
    <w:p w14:paraId="1E8312CC" w14:textId="77777777" w:rsidR="009450F9" w:rsidRDefault="009450F9" w:rsidP="009450F9">
      <w:pPr>
        <w:widowControl w:val="0"/>
        <w:numPr>
          <w:ilvl w:val="0"/>
          <w:numId w:val="58"/>
        </w:numPr>
        <w:autoSpaceDE w:val="0"/>
        <w:autoSpaceDN w:val="0"/>
        <w:jc w:val="both"/>
        <w:rPr>
          <w:rFonts w:ascii="Tahoma" w:eastAsia="Arial" w:hAnsi="Tahoma" w:cs="Tahoma"/>
          <w:kern w:val="28"/>
        </w:rPr>
      </w:pPr>
      <w:r>
        <w:rPr>
          <w:rFonts w:ascii="Tahoma" w:eastAsia="Arial" w:hAnsi="Tahoma" w:cs="Tahoma"/>
          <w:kern w:val="28"/>
        </w:rPr>
        <w:t>Una parte del agua del mezclado (aproximadamente la mitad)</w:t>
      </w:r>
    </w:p>
    <w:p w14:paraId="2574EE4F" w14:textId="77777777" w:rsidR="009450F9" w:rsidRDefault="009450F9" w:rsidP="009450F9">
      <w:pPr>
        <w:widowControl w:val="0"/>
        <w:numPr>
          <w:ilvl w:val="0"/>
          <w:numId w:val="58"/>
        </w:numPr>
        <w:autoSpaceDE w:val="0"/>
        <w:autoSpaceDN w:val="0"/>
        <w:jc w:val="both"/>
        <w:rPr>
          <w:rFonts w:ascii="Tahoma" w:eastAsia="Arial" w:hAnsi="Tahoma" w:cs="Tahoma"/>
          <w:kern w:val="28"/>
        </w:rPr>
      </w:pPr>
      <w:r>
        <w:rPr>
          <w:rFonts w:ascii="Tahoma" w:eastAsia="Arial" w:hAnsi="Tahom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11E70A25" w14:textId="77777777" w:rsidR="009450F9" w:rsidRDefault="009450F9" w:rsidP="009450F9">
      <w:pPr>
        <w:widowControl w:val="0"/>
        <w:numPr>
          <w:ilvl w:val="0"/>
          <w:numId w:val="58"/>
        </w:numPr>
        <w:autoSpaceDE w:val="0"/>
        <w:autoSpaceDN w:val="0"/>
        <w:jc w:val="both"/>
        <w:rPr>
          <w:rFonts w:ascii="Tahoma" w:eastAsia="Arial" w:hAnsi="Tahoma" w:cs="Tahoma"/>
          <w:kern w:val="28"/>
        </w:rPr>
      </w:pPr>
      <w:r>
        <w:rPr>
          <w:rFonts w:ascii="Tahoma" w:eastAsia="Arial" w:hAnsi="Tahoma" w:cs="Tahoma"/>
          <w:kern w:val="28"/>
        </w:rPr>
        <w:t>La grava.</w:t>
      </w:r>
    </w:p>
    <w:p w14:paraId="677CDED1" w14:textId="77777777" w:rsidR="009450F9" w:rsidRDefault="009450F9" w:rsidP="009450F9">
      <w:pPr>
        <w:widowControl w:val="0"/>
        <w:numPr>
          <w:ilvl w:val="0"/>
          <w:numId w:val="58"/>
        </w:numPr>
        <w:autoSpaceDE w:val="0"/>
        <w:autoSpaceDN w:val="0"/>
        <w:jc w:val="both"/>
        <w:rPr>
          <w:rFonts w:ascii="Tahoma" w:eastAsia="Arial" w:hAnsi="Tahoma" w:cs="Tahoma"/>
          <w:kern w:val="28"/>
        </w:rPr>
      </w:pPr>
      <w:r>
        <w:rPr>
          <w:rFonts w:ascii="Tahoma" w:eastAsia="Arial" w:hAnsi="Tahoma" w:cs="Tahoma"/>
          <w:kern w:val="28"/>
        </w:rPr>
        <w:t>El resto del agua de amasado.</w:t>
      </w:r>
    </w:p>
    <w:p w14:paraId="3C7CECA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900F7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No se permitirá cargar la hormigonera antes de haberse procedido a descargarla totalmente de la batida anterior. </w:t>
      </w:r>
    </w:p>
    <w:p w14:paraId="74AD728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mezclado manual queda expresamente prohibido.</w:t>
      </w:r>
    </w:p>
    <w:p w14:paraId="3D0EED39" w14:textId="77777777" w:rsidR="009450F9" w:rsidRDefault="009450F9" w:rsidP="009450F9">
      <w:pPr>
        <w:widowControl w:val="0"/>
        <w:autoSpaceDE w:val="0"/>
        <w:autoSpaceDN w:val="0"/>
        <w:jc w:val="both"/>
        <w:rPr>
          <w:rFonts w:ascii="Tahoma" w:eastAsia="Arial" w:hAnsi="Tahoma" w:cs="Tahoma"/>
          <w:b/>
          <w:kern w:val="28"/>
        </w:rPr>
      </w:pPr>
    </w:p>
    <w:p w14:paraId="00AF7143"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Transporte</w:t>
      </w:r>
    </w:p>
    <w:p w14:paraId="6598CABD" w14:textId="77777777" w:rsidR="009450F9" w:rsidRDefault="009450F9" w:rsidP="009450F9">
      <w:pPr>
        <w:widowControl w:val="0"/>
        <w:autoSpaceDE w:val="0"/>
        <w:autoSpaceDN w:val="0"/>
        <w:jc w:val="both"/>
        <w:rPr>
          <w:rFonts w:ascii="Tahoma" w:eastAsia="Arial" w:hAnsi="Tahoma" w:cs="Tahoma"/>
          <w:kern w:val="28"/>
        </w:rPr>
      </w:pPr>
    </w:p>
    <w:p w14:paraId="31A6A5B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30B98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todos los casos, se deberá evitar que la mezcla no llegue a fraguar de modo que impida o dificulte su puesta en obra y vibrado En ningún caso se debe añadir agua a la mezcla una vez sacada de la hormigonera.</w:t>
      </w:r>
    </w:p>
    <w:p w14:paraId="254AF5B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los medios corrientes de transporte, el hormigón debe colocarse en su posición definitiva dentro de los encofrados, antes de que transcurran 30 minutos desde su preparación.</w:t>
      </w:r>
    </w:p>
    <w:p w14:paraId="47C06C3B" w14:textId="77777777" w:rsidR="009450F9" w:rsidRDefault="009450F9" w:rsidP="009450F9">
      <w:pPr>
        <w:widowControl w:val="0"/>
        <w:autoSpaceDE w:val="0"/>
        <w:autoSpaceDN w:val="0"/>
        <w:jc w:val="both"/>
        <w:rPr>
          <w:rFonts w:ascii="Tahoma" w:eastAsia="Arial" w:hAnsi="Tahoma" w:cs="Tahoma"/>
          <w:b/>
          <w:kern w:val="28"/>
        </w:rPr>
      </w:pPr>
    </w:p>
    <w:p w14:paraId="3C04E09C"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Hormigonado</w:t>
      </w:r>
    </w:p>
    <w:p w14:paraId="22299DF6" w14:textId="77777777" w:rsidR="009450F9" w:rsidRDefault="009450F9" w:rsidP="009450F9">
      <w:pPr>
        <w:widowControl w:val="0"/>
        <w:autoSpaceDE w:val="0"/>
        <w:autoSpaceDN w:val="0"/>
        <w:jc w:val="both"/>
        <w:rPr>
          <w:rFonts w:ascii="Tahoma" w:eastAsia="Arial" w:hAnsi="Tahoma" w:cs="Tahoma"/>
          <w:kern w:val="28"/>
        </w:rPr>
      </w:pPr>
    </w:p>
    <w:p w14:paraId="319D9F5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hormigonado deberá cumplir con las exigencias y requisitos establecidos en la Norma CBH-87 para hormigones.</w:t>
      </w:r>
    </w:p>
    <w:p w14:paraId="06F59BB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No se procederá al vaciado de los elementos estructurales sin antes contar con la autorización del Inspector de proyecto.</w:t>
      </w:r>
    </w:p>
    <w:p w14:paraId="1763017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El vaciado del hormigón se realizará de acuerdo a un plan de trabajo previamente autorizado por el Inspector de Obra.</w:t>
      </w:r>
    </w:p>
    <w:p w14:paraId="4C3CDB9F"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5C239F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siguientes prohibiciones para el hormigonado deben tenerse en cuenta:</w:t>
      </w:r>
    </w:p>
    <w:p w14:paraId="17371625" w14:textId="77777777" w:rsidR="009450F9" w:rsidRDefault="009450F9" w:rsidP="009450F9">
      <w:pPr>
        <w:widowControl w:val="0"/>
        <w:autoSpaceDE w:val="0"/>
        <w:autoSpaceDN w:val="0"/>
        <w:jc w:val="both"/>
        <w:rPr>
          <w:rFonts w:ascii="Tahoma" w:eastAsia="Arial" w:hAnsi="Tahoma" w:cs="Tahoma"/>
          <w:kern w:val="28"/>
        </w:rPr>
      </w:pPr>
    </w:p>
    <w:p w14:paraId="3759599E" w14:textId="77777777" w:rsidR="009450F9" w:rsidRDefault="009450F9" w:rsidP="00E67CCD">
      <w:pPr>
        <w:widowControl w:val="0"/>
        <w:numPr>
          <w:ilvl w:val="0"/>
          <w:numId w:val="96"/>
        </w:numPr>
        <w:autoSpaceDE w:val="0"/>
        <w:autoSpaceDN w:val="0"/>
        <w:jc w:val="both"/>
        <w:rPr>
          <w:rFonts w:ascii="Tahoma" w:eastAsia="Arial" w:hAnsi="Tahoma" w:cs="Tahoma"/>
          <w:kern w:val="28"/>
        </w:rPr>
      </w:pPr>
      <w:r>
        <w:rPr>
          <w:rFonts w:ascii="Tahoma" w:eastAsia="Arial" w:hAnsi="Tahoma" w:cs="Tahoma"/>
          <w:kern w:val="28"/>
        </w:rPr>
        <w:t>La temperatura de vaciado no será menor a 5°C.</w:t>
      </w:r>
    </w:p>
    <w:p w14:paraId="79CFC382" w14:textId="77777777" w:rsidR="009450F9" w:rsidRDefault="009450F9" w:rsidP="00E67CCD">
      <w:pPr>
        <w:widowControl w:val="0"/>
        <w:numPr>
          <w:ilvl w:val="0"/>
          <w:numId w:val="96"/>
        </w:numPr>
        <w:autoSpaceDE w:val="0"/>
        <w:autoSpaceDN w:val="0"/>
        <w:jc w:val="both"/>
        <w:rPr>
          <w:rFonts w:ascii="Tahoma" w:eastAsia="Arial" w:hAnsi="Tahoma" w:cs="Tahoma"/>
          <w:kern w:val="28"/>
        </w:rPr>
      </w:pPr>
      <w:r>
        <w:rPr>
          <w:rFonts w:ascii="Tahoma" w:eastAsia="Arial" w:hAnsi="Tahoma" w:cs="Tahoma"/>
          <w:kern w:val="28"/>
        </w:rPr>
        <w:t>No podrá efectuarse el vaciado durante la lluvia.</w:t>
      </w:r>
    </w:p>
    <w:p w14:paraId="328C4C83" w14:textId="77777777" w:rsidR="009450F9" w:rsidRDefault="009450F9" w:rsidP="00E67CCD">
      <w:pPr>
        <w:widowControl w:val="0"/>
        <w:numPr>
          <w:ilvl w:val="0"/>
          <w:numId w:val="96"/>
        </w:numPr>
        <w:autoSpaceDE w:val="0"/>
        <w:autoSpaceDN w:val="0"/>
        <w:jc w:val="both"/>
        <w:rPr>
          <w:rFonts w:ascii="Tahoma" w:eastAsia="Arial" w:hAnsi="Tahoma" w:cs="Tahoma"/>
          <w:kern w:val="28"/>
        </w:rPr>
      </w:pPr>
      <w:r>
        <w:rPr>
          <w:rFonts w:ascii="Tahoma" w:eastAsia="Arial" w:hAnsi="Tahoma" w:cs="Tahoma"/>
          <w:kern w:val="28"/>
        </w:rPr>
        <w:t>No será permitido disponer de grandes cantidades de hormigón en un solo lugar para esparcirlo posteriormente.</w:t>
      </w:r>
    </w:p>
    <w:p w14:paraId="4B6001D9" w14:textId="77777777" w:rsidR="009450F9" w:rsidRDefault="009450F9" w:rsidP="00E67CCD">
      <w:pPr>
        <w:widowControl w:val="0"/>
        <w:numPr>
          <w:ilvl w:val="0"/>
          <w:numId w:val="96"/>
        </w:numPr>
        <w:autoSpaceDE w:val="0"/>
        <w:autoSpaceDN w:val="0"/>
        <w:jc w:val="both"/>
        <w:rPr>
          <w:rFonts w:ascii="Tahoma" w:eastAsia="Arial" w:hAnsi="Tahoma" w:cs="Tahoma"/>
          <w:kern w:val="28"/>
        </w:rPr>
      </w:pPr>
      <w:r>
        <w:rPr>
          <w:rFonts w:ascii="Tahoma" w:eastAsia="Arial" w:hAnsi="Tahoma" w:cs="Tahoma"/>
          <w:kern w:val="28"/>
        </w:rPr>
        <w:t>Por ningún motivo se podrá agregar agua en el momento de hormigonar.</w:t>
      </w:r>
    </w:p>
    <w:p w14:paraId="3D33CDE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espesor máximo de la capa de hormigón no deberá exceder a 20 cm. para permitir una compactación eficaz.</w:t>
      </w:r>
    </w:p>
    <w:p w14:paraId="076E07B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velocidad del vaciado será la suficiente para garantizar que el hormigón se mantenga plástico en todo momento.</w:t>
      </w:r>
    </w:p>
    <w:p w14:paraId="232B665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No se podrá verter el hormigón en caída libre desde alturas superiores a 1,50 m, debiendo en este caso utilizar canalones, embudos o ductos.</w:t>
      </w:r>
    </w:p>
    <w:p w14:paraId="5302673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vaciado en losas deberá efectuarse por franjas de ancho tal que, al vaciar la capa siguiente, en la primera no se haya iniciado el fraguado.</w:t>
      </w:r>
    </w:p>
    <w:p w14:paraId="1E3F28CA"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Compactación</w:t>
      </w:r>
    </w:p>
    <w:p w14:paraId="780C8580" w14:textId="77777777" w:rsidR="009450F9" w:rsidRDefault="009450F9" w:rsidP="009450F9">
      <w:pPr>
        <w:widowControl w:val="0"/>
        <w:autoSpaceDE w:val="0"/>
        <w:autoSpaceDN w:val="0"/>
        <w:jc w:val="both"/>
        <w:rPr>
          <w:rFonts w:ascii="Tahoma" w:eastAsia="Arial" w:hAnsi="Tahoma" w:cs="Tahoma"/>
          <w:kern w:val="28"/>
        </w:rPr>
      </w:pPr>
    </w:p>
    <w:p w14:paraId="136A819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compactación de los hormigones se realizará mediante vibrado de manera tal que se eliminen los huecos o burbujas de aire en el interior de la masa, evitando la disgregación de los agregados.</w:t>
      </w:r>
    </w:p>
    <w:p w14:paraId="77F9CAD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vibrado será realizado mediante vibradoras de inmersión y alta frecuencia que deberán ser manejadas por obreros con experiencia en la actividad.</w:t>
      </w:r>
    </w:p>
    <w:p w14:paraId="44E70C7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De ninguna manera se permitirá el uso de las vibradoras para el transporte de la mezcla o la distribución dentro del encofrado.</w:t>
      </w:r>
    </w:p>
    <w:p w14:paraId="6ED62F55"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ningún caso se iniciará el vaciado si no se cuenta por lo menos con dos vibradoras en perfecto estado y con el diámetro de la aguja adecuado para el elemento.</w:t>
      </w:r>
    </w:p>
    <w:p w14:paraId="29E2C49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vibradoras serán introducidas en puntos equidistantes a 45 cm. entre sí y durante 5 a 15 segundos para evitar la disgregación.</w:t>
      </w:r>
    </w:p>
    <w:p w14:paraId="7B9DBB3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Las vibradoras se introducirán y retirarán lentamente y en posición vertical o ligeramente inclinadas tal que se eliminen los huecos o burbujas de aire en el interior de la masa, evitando la disgregación de los agregados.</w:t>
      </w:r>
    </w:p>
    <w:p w14:paraId="6D24E4D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compactado del hormigón se completará con un apisonado manual del hormigón y un golpeteo de los encofrados.</w:t>
      </w:r>
    </w:p>
    <w:p w14:paraId="3B6B98E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La compactación manual del hormigón mediante varillas de hierro será </w:t>
      </w:r>
      <w:proofErr w:type="gramStart"/>
      <w:r>
        <w:rPr>
          <w:rFonts w:ascii="Tahoma" w:eastAsia="Arial" w:hAnsi="Tahoma" w:cs="Tahoma"/>
          <w:kern w:val="28"/>
        </w:rPr>
        <w:t>usado</w:t>
      </w:r>
      <w:proofErr w:type="gramEnd"/>
      <w:r>
        <w:rPr>
          <w:rFonts w:ascii="Tahoma" w:eastAsia="Arial" w:hAnsi="Tahoma" w:cs="Tahoma"/>
          <w:kern w:val="28"/>
        </w:rPr>
        <w:t xml:space="preserve"> solo bajo autorización de Inspector de proyecto.</w:t>
      </w:r>
    </w:p>
    <w:p w14:paraId="29D64B9C" w14:textId="77777777" w:rsidR="009450F9" w:rsidRDefault="009450F9" w:rsidP="009450F9">
      <w:pPr>
        <w:widowControl w:val="0"/>
        <w:autoSpaceDE w:val="0"/>
        <w:autoSpaceDN w:val="0"/>
        <w:jc w:val="both"/>
        <w:rPr>
          <w:rFonts w:ascii="Tahoma" w:eastAsia="Arial" w:hAnsi="Tahoma" w:cs="Tahoma"/>
          <w:b/>
          <w:kern w:val="28"/>
        </w:rPr>
      </w:pPr>
    </w:p>
    <w:p w14:paraId="1D1F6A27"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Desencofrado</w:t>
      </w:r>
    </w:p>
    <w:p w14:paraId="593822C6" w14:textId="77777777" w:rsidR="009450F9" w:rsidRDefault="009450F9" w:rsidP="009450F9">
      <w:pPr>
        <w:widowControl w:val="0"/>
        <w:autoSpaceDE w:val="0"/>
        <w:autoSpaceDN w:val="0"/>
        <w:jc w:val="both"/>
        <w:rPr>
          <w:rFonts w:ascii="Tahoma" w:eastAsia="Arial" w:hAnsi="Tahoma" w:cs="Tahoma"/>
          <w:kern w:val="28"/>
        </w:rPr>
      </w:pPr>
    </w:p>
    <w:p w14:paraId="599AE02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95B99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encofrados se retirarán progresivamente y sin golpes, sacudidas ni vibraciones en la estructura, evitando el desprendimiento de partes de hormigón que provoque perdida de recubrimiento o de sección de elemento.</w:t>
      </w:r>
    </w:p>
    <w:p w14:paraId="7BFDC10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0E2137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Los encofrados superiores en superficies inclinadas deberán ser removidos tan pronto como el hormigón </w:t>
      </w:r>
      <w:r>
        <w:rPr>
          <w:rFonts w:ascii="Tahoma" w:eastAsia="Arial" w:hAnsi="Tahoma" w:cs="Tahoma"/>
          <w:kern w:val="28"/>
        </w:rPr>
        <w:lastRenderedPageBreak/>
        <w:t>tenga suficiente resistencia para no escurrir.</w:t>
      </w:r>
    </w:p>
    <w:p w14:paraId="0C117674" w14:textId="77777777" w:rsidR="009450F9" w:rsidRDefault="009450F9" w:rsidP="009450F9">
      <w:pPr>
        <w:widowControl w:val="0"/>
        <w:autoSpaceDE w:val="0"/>
        <w:autoSpaceDN w:val="0"/>
        <w:jc w:val="both"/>
        <w:rPr>
          <w:rFonts w:ascii="Tahoma" w:eastAsia="Arial" w:hAnsi="Tahoma" w:cs="Tahoma"/>
          <w:kern w:val="28"/>
        </w:rPr>
      </w:pPr>
    </w:p>
    <w:p w14:paraId="14F9F8C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tiempos de desencofrado serán los indicados en el proyecto (planos y/o memoria de cálculo) y lo indicado en la norma CBH-87.</w:t>
      </w:r>
    </w:p>
    <w:p w14:paraId="54CA1D25" w14:textId="77777777" w:rsidR="009450F9" w:rsidRDefault="009450F9" w:rsidP="009450F9">
      <w:pPr>
        <w:widowControl w:val="0"/>
        <w:autoSpaceDE w:val="0"/>
        <w:autoSpaceDN w:val="0"/>
        <w:jc w:val="both"/>
        <w:rPr>
          <w:rFonts w:ascii="Tahoma" w:eastAsia="Arial" w:hAnsi="Tahoma" w:cs="Tahoma"/>
          <w:b/>
          <w:kern w:val="28"/>
        </w:rPr>
      </w:pPr>
    </w:p>
    <w:p w14:paraId="68CD0462"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Protección y Curado</w:t>
      </w:r>
    </w:p>
    <w:p w14:paraId="1C2E0BAE" w14:textId="77777777" w:rsidR="009450F9" w:rsidRDefault="009450F9" w:rsidP="009450F9">
      <w:pPr>
        <w:widowControl w:val="0"/>
        <w:autoSpaceDE w:val="0"/>
        <w:autoSpaceDN w:val="0"/>
        <w:jc w:val="both"/>
        <w:rPr>
          <w:rFonts w:ascii="Tahoma" w:eastAsia="Arial" w:hAnsi="Tahoma" w:cs="Tahoma"/>
          <w:kern w:val="28"/>
        </w:rPr>
      </w:pPr>
    </w:p>
    <w:p w14:paraId="2D82D12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Una vez vaciado el hormigón fresco, deberá protegerse contra la lluvia, el viento, sol y en general contra toda acción que lo perjudique.</w:t>
      </w:r>
    </w:p>
    <w:p w14:paraId="0E9E8ED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hormigón será protegido manteniéndose a una temperatura superior a 5°C por lo menos durante 96 horas.</w:t>
      </w:r>
    </w:p>
    <w:p w14:paraId="73D9FD54"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El tiempo de curado será el indicado en el proyecto (planos o memoria de cálculo) y lo indicado por la norma CBH-87. En ningún caso el tiempo de curado será menos de 7 días a partir del momento en que se inició el endurecimiento.</w:t>
      </w:r>
    </w:p>
    <w:p w14:paraId="0CD8871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Durante la construcción, queda prohibido aplicar cargas, acumular materiales o maquinarias que signifiquen un peligro en la estabilidad de la estructura.</w:t>
      </w:r>
    </w:p>
    <w:p w14:paraId="69C23AEA" w14:textId="77777777" w:rsidR="009450F9" w:rsidRDefault="009450F9" w:rsidP="009450F9">
      <w:pPr>
        <w:widowControl w:val="0"/>
        <w:autoSpaceDE w:val="0"/>
        <w:autoSpaceDN w:val="0"/>
        <w:jc w:val="both"/>
        <w:rPr>
          <w:rFonts w:ascii="Tahoma" w:eastAsia="Arial" w:hAnsi="Tahoma" w:cs="Tahoma"/>
          <w:b/>
          <w:kern w:val="28"/>
        </w:rPr>
      </w:pPr>
    </w:p>
    <w:p w14:paraId="5B5B157F"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Control de Calidad</w:t>
      </w:r>
    </w:p>
    <w:p w14:paraId="505497F4" w14:textId="77777777" w:rsidR="009450F9" w:rsidRDefault="009450F9" w:rsidP="009450F9">
      <w:pPr>
        <w:widowControl w:val="0"/>
        <w:autoSpaceDE w:val="0"/>
        <w:autoSpaceDN w:val="0"/>
        <w:jc w:val="both"/>
        <w:rPr>
          <w:rFonts w:ascii="Tahoma" w:eastAsia="Arial" w:hAnsi="Tahoma" w:cs="Tahoma"/>
          <w:kern w:val="28"/>
        </w:rPr>
      </w:pPr>
    </w:p>
    <w:p w14:paraId="58565E4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Todas las operaciones de la Obra deberán ser controladas mediante ensayos e inspecciones, no eximiéndose la responsabilidad de la Entidad Ejecutora en caso de encontrarse cualquier defecto en forma posterior.</w:t>
      </w:r>
    </w:p>
    <w:p w14:paraId="046BC68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ensayos a realizar serán los requeridos por la normativa CBH-87 pudiendo la Entidad Ejecutora realizar ensayos adicionales los cuales deberán ser indicados en su propuesta.</w:t>
      </w:r>
    </w:p>
    <w:p w14:paraId="35ACD342"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todos los casos, el nivel de control será el indicado en los planos constructivos o memoria de cálculo o, en ausencia de dicha indicación, se asumirá un nivel de control normal.</w:t>
      </w:r>
    </w:p>
    <w:p w14:paraId="4231621E" w14:textId="77777777" w:rsidR="009450F9" w:rsidRDefault="009450F9" w:rsidP="009450F9">
      <w:pPr>
        <w:widowControl w:val="0"/>
        <w:autoSpaceDE w:val="0"/>
        <w:autoSpaceDN w:val="0"/>
        <w:jc w:val="both"/>
        <w:rPr>
          <w:rFonts w:ascii="Tahoma" w:eastAsia="Arial" w:hAnsi="Tahoma" w:cs="Tahoma"/>
          <w:kern w:val="28"/>
        </w:rPr>
      </w:pPr>
    </w:p>
    <w:p w14:paraId="7B8DFC40" w14:textId="77777777" w:rsidR="009450F9" w:rsidRDefault="009450F9" w:rsidP="00E67CCD">
      <w:pPr>
        <w:widowControl w:val="0"/>
        <w:numPr>
          <w:ilvl w:val="0"/>
          <w:numId w:val="97"/>
        </w:numPr>
        <w:autoSpaceDE w:val="0"/>
        <w:autoSpaceDN w:val="0"/>
        <w:jc w:val="both"/>
        <w:rPr>
          <w:rFonts w:ascii="Tahoma" w:eastAsia="Arial" w:hAnsi="Tahoma" w:cs="Tahoma"/>
          <w:b/>
          <w:kern w:val="28"/>
        </w:rPr>
      </w:pPr>
      <w:r>
        <w:rPr>
          <w:rFonts w:ascii="Tahoma" w:eastAsia="Arial" w:hAnsi="Tahoma" w:cs="Tahoma"/>
          <w:b/>
          <w:kern w:val="28"/>
        </w:rPr>
        <w:t>Ensayos a Realizar</w:t>
      </w:r>
    </w:p>
    <w:p w14:paraId="11131DE9" w14:textId="77777777" w:rsidR="009450F9" w:rsidRDefault="009450F9" w:rsidP="009450F9">
      <w:pPr>
        <w:widowControl w:val="0"/>
        <w:autoSpaceDE w:val="0"/>
        <w:autoSpaceDN w:val="0"/>
        <w:ind w:left="720"/>
        <w:jc w:val="both"/>
        <w:rPr>
          <w:rFonts w:ascii="Tahoma" w:eastAsia="Arial" w:hAnsi="Tahoma" w:cs="Tahoma"/>
          <w:b/>
          <w:kern w:val="28"/>
        </w:rPr>
      </w:pPr>
    </w:p>
    <w:p w14:paraId="256F347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del presente ítem mínimamente se realizarán los siguientes ensayos de calidad:</w:t>
      </w:r>
    </w:p>
    <w:p w14:paraId="363C4AEA" w14:textId="77777777" w:rsidR="009450F9" w:rsidRDefault="009450F9" w:rsidP="00E67CCD">
      <w:pPr>
        <w:widowControl w:val="0"/>
        <w:numPr>
          <w:ilvl w:val="0"/>
          <w:numId w:val="98"/>
        </w:numPr>
        <w:autoSpaceDE w:val="0"/>
        <w:autoSpaceDN w:val="0"/>
        <w:jc w:val="both"/>
        <w:rPr>
          <w:rFonts w:ascii="Tahoma" w:eastAsia="Arial" w:hAnsi="Tahoma" w:cs="Tahoma"/>
          <w:kern w:val="28"/>
        </w:rPr>
      </w:pPr>
      <w:r>
        <w:rPr>
          <w:rFonts w:ascii="Tahoma" w:eastAsia="Arial" w:hAnsi="Tahoma" w:cs="Tahoma"/>
          <w:kern w:val="28"/>
        </w:rPr>
        <w:t>Granulometría de los Áridos.</w:t>
      </w:r>
    </w:p>
    <w:p w14:paraId="4212C7C0" w14:textId="77777777" w:rsidR="009450F9" w:rsidRDefault="009450F9" w:rsidP="00E67CCD">
      <w:pPr>
        <w:widowControl w:val="0"/>
        <w:numPr>
          <w:ilvl w:val="0"/>
          <w:numId w:val="98"/>
        </w:numPr>
        <w:autoSpaceDE w:val="0"/>
        <w:autoSpaceDN w:val="0"/>
        <w:jc w:val="both"/>
        <w:rPr>
          <w:rFonts w:ascii="Tahoma" w:eastAsia="Arial" w:hAnsi="Tahoma" w:cs="Tahoma"/>
          <w:kern w:val="28"/>
        </w:rPr>
      </w:pPr>
      <w:r>
        <w:rPr>
          <w:rFonts w:ascii="Tahoma" w:eastAsia="Arial" w:hAnsi="Tahoma" w:cs="Tahoma"/>
          <w:kern w:val="28"/>
        </w:rPr>
        <w:t>Ensayos de Control de la Resistencia del Hormigón – Probetas Cilíndricas.</w:t>
      </w:r>
    </w:p>
    <w:p w14:paraId="6585FB4C" w14:textId="77777777" w:rsidR="009450F9" w:rsidRDefault="009450F9" w:rsidP="00E67CCD">
      <w:pPr>
        <w:widowControl w:val="0"/>
        <w:numPr>
          <w:ilvl w:val="0"/>
          <w:numId w:val="98"/>
        </w:numPr>
        <w:autoSpaceDE w:val="0"/>
        <w:autoSpaceDN w:val="0"/>
        <w:jc w:val="both"/>
        <w:rPr>
          <w:rFonts w:ascii="Tahoma" w:eastAsia="Arial" w:hAnsi="Tahoma" w:cs="Tahoma"/>
          <w:kern w:val="28"/>
        </w:rPr>
      </w:pPr>
      <w:r>
        <w:rPr>
          <w:rFonts w:ascii="Tahoma" w:eastAsia="Arial" w:hAnsi="Tahoma" w:cs="Tahoma"/>
          <w:kern w:val="28"/>
        </w:rPr>
        <w:t>Ensayos de Control de la Consistencia del Hormigón - Cono de Abraham.</w:t>
      </w:r>
    </w:p>
    <w:p w14:paraId="600677B0" w14:textId="77777777" w:rsidR="009450F9" w:rsidRDefault="009450F9" w:rsidP="00E67CCD">
      <w:pPr>
        <w:widowControl w:val="0"/>
        <w:numPr>
          <w:ilvl w:val="0"/>
          <w:numId w:val="98"/>
        </w:numPr>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732A760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Adicionalmente, el Inspector de proyecto indicará la realización de los siguientes ensayos de calidad cuando las condiciones de la obra así lo requieran:</w:t>
      </w:r>
    </w:p>
    <w:p w14:paraId="3EFFA5C4" w14:textId="77777777" w:rsidR="009450F9" w:rsidRDefault="009450F9" w:rsidP="00E67CCD">
      <w:pPr>
        <w:widowControl w:val="0"/>
        <w:numPr>
          <w:ilvl w:val="0"/>
          <w:numId w:val="99"/>
        </w:numPr>
        <w:autoSpaceDE w:val="0"/>
        <w:autoSpaceDN w:val="0"/>
        <w:jc w:val="both"/>
        <w:rPr>
          <w:rFonts w:ascii="Tahoma" w:eastAsia="Arial" w:hAnsi="Tahoma" w:cs="Tahoma"/>
          <w:kern w:val="28"/>
        </w:rPr>
      </w:pPr>
      <w:r>
        <w:rPr>
          <w:rFonts w:ascii="Tahoma" w:eastAsia="Arial" w:hAnsi="Tahoma" w:cs="Tahoma"/>
          <w:kern w:val="28"/>
        </w:rPr>
        <w:t>Ensayos de calidad sobre el cemento.</w:t>
      </w:r>
    </w:p>
    <w:p w14:paraId="70873055" w14:textId="77777777" w:rsidR="009450F9" w:rsidRDefault="009450F9" w:rsidP="00E67CCD">
      <w:pPr>
        <w:widowControl w:val="0"/>
        <w:numPr>
          <w:ilvl w:val="0"/>
          <w:numId w:val="99"/>
        </w:numPr>
        <w:autoSpaceDE w:val="0"/>
        <w:autoSpaceDN w:val="0"/>
        <w:jc w:val="both"/>
        <w:rPr>
          <w:rFonts w:ascii="Tahoma" w:eastAsia="Arial" w:hAnsi="Tahoma" w:cs="Tahoma"/>
          <w:kern w:val="28"/>
        </w:rPr>
      </w:pPr>
      <w:r>
        <w:rPr>
          <w:rFonts w:ascii="Tahoma" w:eastAsia="Arial" w:hAnsi="Tahoma" w:cs="Tahoma"/>
          <w:kern w:val="28"/>
        </w:rPr>
        <w:t>Ensayos de calidad de los aceros de refuerzo.</w:t>
      </w:r>
    </w:p>
    <w:p w14:paraId="0D562ECF" w14:textId="77777777" w:rsidR="009450F9" w:rsidRDefault="009450F9" w:rsidP="00E67CCD">
      <w:pPr>
        <w:widowControl w:val="0"/>
        <w:numPr>
          <w:ilvl w:val="0"/>
          <w:numId w:val="99"/>
        </w:numPr>
        <w:autoSpaceDE w:val="0"/>
        <w:autoSpaceDN w:val="0"/>
        <w:jc w:val="both"/>
        <w:rPr>
          <w:rFonts w:ascii="Tahoma" w:eastAsia="Arial" w:hAnsi="Tahoma" w:cs="Tahoma"/>
          <w:kern w:val="28"/>
        </w:rPr>
      </w:pPr>
      <w:r>
        <w:rPr>
          <w:rFonts w:ascii="Tahoma" w:eastAsia="Arial" w:hAnsi="Tahoma" w:cs="Tahoma"/>
          <w:kern w:val="28"/>
        </w:rPr>
        <w:t>Ensayo de la Máquina de los Ángeles.</w:t>
      </w:r>
    </w:p>
    <w:p w14:paraId="3E4E6D7A" w14:textId="77777777" w:rsidR="009450F9" w:rsidRDefault="009450F9" w:rsidP="00E67CCD">
      <w:pPr>
        <w:widowControl w:val="0"/>
        <w:numPr>
          <w:ilvl w:val="0"/>
          <w:numId w:val="99"/>
        </w:numPr>
        <w:autoSpaceDE w:val="0"/>
        <w:autoSpaceDN w:val="0"/>
        <w:jc w:val="both"/>
        <w:rPr>
          <w:rFonts w:ascii="Tahoma" w:eastAsia="Arial" w:hAnsi="Tahoma" w:cs="Tahoma"/>
          <w:kern w:val="28"/>
        </w:rPr>
      </w:pPr>
      <w:r>
        <w:rPr>
          <w:rFonts w:ascii="Tahoma" w:eastAsia="Arial" w:hAnsi="Tahoma" w:cs="Tahoma"/>
          <w:kern w:val="28"/>
        </w:rPr>
        <w:t xml:space="preserve">Otros que el proponente oferte en su propuesta. </w:t>
      </w:r>
    </w:p>
    <w:p w14:paraId="61CAB696" w14:textId="77777777" w:rsidR="009450F9" w:rsidRDefault="009450F9" w:rsidP="009450F9">
      <w:pPr>
        <w:widowControl w:val="0"/>
        <w:autoSpaceDE w:val="0"/>
        <w:autoSpaceDN w:val="0"/>
        <w:ind w:left="720"/>
        <w:jc w:val="both"/>
        <w:rPr>
          <w:rFonts w:ascii="Tahoma" w:eastAsia="Arial" w:hAnsi="Tahoma" w:cs="Tahoma"/>
          <w:kern w:val="28"/>
        </w:rPr>
      </w:pPr>
    </w:p>
    <w:p w14:paraId="38CB8D75" w14:textId="77777777" w:rsidR="009450F9" w:rsidRDefault="009450F9" w:rsidP="00E67CCD">
      <w:pPr>
        <w:widowControl w:val="0"/>
        <w:numPr>
          <w:ilvl w:val="0"/>
          <w:numId w:val="97"/>
        </w:numPr>
        <w:autoSpaceDE w:val="0"/>
        <w:autoSpaceDN w:val="0"/>
        <w:jc w:val="both"/>
        <w:rPr>
          <w:rFonts w:ascii="Tahoma" w:eastAsia="Arial" w:hAnsi="Tahoma" w:cs="Tahoma"/>
          <w:b/>
          <w:kern w:val="28"/>
        </w:rPr>
      </w:pPr>
      <w:r>
        <w:rPr>
          <w:rFonts w:ascii="Tahoma" w:eastAsia="Arial" w:hAnsi="Tahoma" w:cs="Tahoma"/>
          <w:b/>
          <w:kern w:val="28"/>
        </w:rPr>
        <w:t>Laboratorio</w:t>
      </w:r>
    </w:p>
    <w:p w14:paraId="73FE89BB" w14:textId="77777777" w:rsidR="009450F9" w:rsidRDefault="009450F9" w:rsidP="009450F9">
      <w:pPr>
        <w:widowControl w:val="0"/>
        <w:autoSpaceDE w:val="0"/>
        <w:autoSpaceDN w:val="0"/>
        <w:ind w:left="720"/>
        <w:jc w:val="both"/>
        <w:rPr>
          <w:rFonts w:ascii="Tahoma" w:eastAsia="Arial" w:hAnsi="Tahoma" w:cs="Tahoma"/>
          <w:b/>
          <w:kern w:val="28"/>
        </w:rPr>
      </w:pPr>
    </w:p>
    <w:p w14:paraId="06F6CF0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57148BD" w14:textId="77777777" w:rsidR="009450F9" w:rsidRDefault="009450F9" w:rsidP="009450F9">
      <w:pPr>
        <w:widowControl w:val="0"/>
        <w:autoSpaceDE w:val="0"/>
        <w:autoSpaceDN w:val="0"/>
        <w:jc w:val="both"/>
        <w:rPr>
          <w:rFonts w:ascii="Tahoma" w:eastAsia="Arial" w:hAnsi="Tahoma" w:cs="Tahoma"/>
          <w:kern w:val="28"/>
        </w:rPr>
      </w:pPr>
    </w:p>
    <w:p w14:paraId="2600448B" w14:textId="77777777" w:rsidR="009450F9" w:rsidRDefault="009450F9" w:rsidP="00E67CCD">
      <w:pPr>
        <w:widowControl w:val="0"/>
        <w:numPr>
          <w:ilvl w:val="0"/>
          <w:numId w:val="118"/>
        </w:numPr>
        <w:autoSpaceDE w:val="0"/>
        <w:autoSpaceDN w:val="0"/>
        <w:jc w:val="both"/>
        <w:rPr>
          <w:rFonts w:ascii="Tahoma" w:eastAsia="Arial" w:hAnsi="Tahoma" w:cs="Tahoma"/>
          <w:b/>
          <w:kern w:val="28"/>
        </w:rPr>
      </w:pPr>
      <w:r>
        <w:rPr>
          <w:rFonts w:ascii="Tahoma" w:eastAsia="Arial" w:hAnsi="Tahoma" w:cs="Tahoma"/>
          <w:b/>
          <w:kern w:val="28"/>
        </w:rPr>
        <w:t>Frecuencia de los Ensayos</w:t>
      </w:r>
    </w:p>
    <w:p w14:paraId="73523FB7" w14:textId="77777777" w:rsidR="009450F9" w:rsidRDefault="009450F9" w:rsidP="009450F9">
      <w:pPr>
        <w:widowControl w:val="0"/>
        <w:autoSpaceDE w:val="0"/>
        <w:autoSpaceDN w:val="0"/>
        <w:jc w:val="both"/>
        <w:rPr>
          <w:rFonts w:ascii="Tahoma" w:eastAsia="Arial" w:hAnsi="Tahoma" w:cs="Tahoma"/>
          <w:b/>
          <w:kern w:val="28"/>
        </w:rPr>
      </w:pPr>
    </w:p>
    <w:p w14:paraId="35634AA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frecuencia de los ensayos tanto de los materiales como del propio hormigón y mortero se tomará de acuerdo a lo indicado en la normativa CBH-87 en conformidad con el nivel de control del proyecto.</w:t>
      </w:r>
    </w:p>
    <w:p w14:paraId="3D3426E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Al iniciarse la obra y previo a las tareas del ítem, se realizará una prueba de la dosificación con revolturas </w:t>
      </w:r>
      <w:r>
        <w:rPr>
          <w:rFonts w:ascii="Tahoma" w:eastAsia="Arial" w:hAnsi="Tahoma" w:cs="Tahoma"/>
          <w:kern w:val="28"/>
        </w:rPr>
        <w:lastRenderedPageBreak/>
        <w:t>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4C5999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A2846E"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4BF67D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DFFBB4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C0B5FD"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En cualquier caso, las cantidades mínimas de cemento/m3 de hormigón deberán respetar lo indicado en el proyecto (memoria de cálculo o planos constructivos) o las indicadas en el cuadro siguiente.</w:t>
      </w:r>
    </w:p>
    <w:p w14:paraId="1A1275EB" w14:textId="77777777" w:rsidR="009450F9" w:rsidRDefault="009450F9" w:rsidP="009450F9">
      <w:pPr>
        <w:widowControl w:val="0"/>
        <w:autoSpaceDE w:val="0"/>
        <w:autoSpaceDN w:val="0"/>
        <w:jc w:val="both"/>
        <w:rPr>
          <w:rFonts w:ascii="Tahoma" w:eastAsia="Arial" w:hAnsi="Tahoma" w:cs="Tahoma"/>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9450F9" w14:paraId="0FDA33F2" w14:textId="77777777" w:rsidTr="009450F9">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426507" w14:textId="77777777" w:rsidR="009450F9" w:rsidRDefault="009450F9">
            <w:pPr>
              <w:widowControl w:val="0"/>
              <w:autoSpaceDE w:val="0"/>
              <w:autoSpaceDN w:val="0"/>
              <w:jc w:val="both"/>
              <w:rPr>
                <w:rFonts w:ascii="Tahoma" w:eastAsia="Arial" w:hAnsi="Tahoma" w:cs="Tahoma"/>
                <w:b/>
                <w:kern w:val="28"/>
                <w:lang w:val="es-BO"/>
              </w:rPr>
            </w:pPr>
            <w:r>
              <w:rPr>
                <w:rFonts w:ascii="Tahoma" w:eastAsia="Arial" w:hAnsi="Tahoma" w:cs="Tahoma"/>
                <w:b/>
                <w:kern w:val="28"/>
              </w:rPr>
              <w:t xml:space="preserve">TIPO DEL </w:t>
            </w:r>
            <w:proofErr w:type="spellStart"/>
            <w:r>
              <w:rPr>
                <w:rFonts w:ascii="Tahoma" w:eastAsia="Arial" w:hAnsi="Tahoma" w:cs="Tahoma"/>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2AA145"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D79CB34"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 xml:space="preserve">RES. </w:t>
            </w:r>
            <w:proofErr w:type="gramStart"/>
            <w:r>
              <w:rPr>
                <w:rFonts w:ascii="Tahoma" w:eastAsia="Arial" w:hAnsi="Tahoma" w:cs="Tahoma"/>
                <w:b/>
                <w:kern w:val="28"/>
              </w:rPr>
              <w:t>Kg./</w:t>
            </w:r>
            <w:proofErr w:type="gramEnd"/>
            <w:r>
              <w:rPr>
                <w:rFonts w:ascii="Tahoma" w:eastAsia="Arial" w:hAnsi="Tahoma" w:cs="Tahoma"/>
                <w:b/>
                <w:kern w:val="28"/>
              </w:rPr>
              <w:t>cm2</w:t>
            </w:r>
          </w:p>
          <w:p w14:paraId="34755C8A"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6BDB06" w14:textId="77777777" w:rsidR="009450F9" w:rsidRDefault="009450F9">
            <w:pPr>
              <w:widowControl w:val="0"/>
              <w:autoSpaceDE w:val="0"/>
              <w:autoSpaceDN w:val="0"/>
              <w:jc w:val="both"/>
              <w:rPr>
                <w:rFonts w:ascii="Tahoma" w:eastAsia="Arial" w:hAnsi="Tahoma" w:cs="Tahoma"/>
                <w:b/>
                <w:kern w:val="28"/>
                <w:lang w:val="pt-BR"/>
              </w:rPr>
            </w:pPr>
            <w:r>
              <w:rPr>
                <w:rFonts w:ascii="Tahoma" w:eastAsia="Arial" w:hAnsi="Tahoma" w:cs="Tahoma"/>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BE3431" w14:textId="77777777" w:rsidR="009450F9" w:rsidRDefault="009450F9">
            <w:pPr>
              <w:widowControl w:val="0"/>
              <w:autoSpaceDE w:val="0"/>
              <w:autoSpaceDN w:val="0"/>
              <w:jc w:val="both"/>
              <w:rPr>
                <w:rFonts w:ascii="Tahoma" w:eastAsia="Arial" w:hAnsi="Tahoma" w:cs="Tahoma"/>
                <w:b/>
                <w:kern w:val="28"/>
                <w:lang w:val="es-BO"/>
              </w:rPr>
            </w:pPr>
            <w:r>
              <w:rPr>
                <w:rFonts w:ascii="Tahoma" w:eastAsia="Arial" w:hAnsi="Tahoma" w:cs="Tahoma"/>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E532C9"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Rev. (</w:t>
            </w:r>
            <w:proofErr w:type="spellStart"/>
            <w:r>
              <w:rPr>
                <w:rFonts w:ascii="Tahoma" w:eastAsia="Arial" w:hAnsi="Tahoma" w:cs="Tahoma"/>
                <w:b/>
                <w:kern w:val="28"/>
              </w:rPr>
              <w:t>Pulg</w:t>
            </w:r>
            <w:proofErr w:type="spellEnd"/>
            <w:r>
              <w:rPr>
                <w:rFonts w:ascii="Tahoma" w:eastAsia="Arial" w:hAnsi="Tahoma" w:cs="Tahoma"/>
                <w:b/>
                <w:kern w:val="28"/>
              </w:rPr>
              <w:t>.)</w:t>
            </w:r>
          </w:p>
        </w:tc>
      </w:tr>
      <w:tr w:rsidR="009450F9" w14:paraId="7B8CEFEB"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107861C"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H “</w:t>
            </w:r>
            <w:smartTag w:uri="urn:schemas-microsoft-com:office:smarttags" w:element="metricconverter">
              <w:smartTagPr>
                <w:attr w:name="ProductID" w:val="400”"/>
              </w:smartTagPr>
              <w:r>
                <w:rPr>
                  <w:rFonts w:ascii="Tahoma" w:eastAsia="Arial" w:hAnsi="Tahoma" w:cs="Tahoma"/>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B0A6AE"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F7382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6311871"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836158"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3A52F1"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 – 3</w:t>
            </w:r>
          </w:p>
        </w:tc>
      </w:tr>
      <w:tr w:rsidR="009450F9" w14:paraId="67ABEC08" w14:textId="77777777" w:rsidTr="009450F9">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8DCFAB0"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H “</w:t>
            </w:r>
            <w:smartTag w:uri="urn:schemas-microsoft-com:office:smarttags" w:element="metricconverter">
              <w:smartTagPr>
                <w:attr w:name="ProductID" w:val="350”"/>
              </w:smartTagPr>
              <w:r>
                <w:rPr>
                  <w:rFonts w:ascii="Tahoma" w:eastAsia="Arial" w:hAnsi="Tahoma" w:cs="Tahoma"/>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08A1692"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909057"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FE4760"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051727"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C55EE83"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 – 3</w:t>
            </w:r>
          </w:p>
        </w:tc>
      </w:tr>
      <w:tr w:rsidR="009450F9" w14:paraId="23234AF8"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98AE3F2"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0578A1C" w14:textId="77777777" w:rsidR="009450F9" w:rsidRDefault="009450F9">
            <w:pPr>
              <w:widowControl w:val="0"/>
              <w:autoSpaceDE w:val="0"/>
              <w:autoSpaceDN w:val="0"/>
              <w:jc w:val="both"/>
              <w:rPr>
                <w:rFonts w:ascii="Tahoma" w:eastAsia="Arial" w:hAnsi="Tahoma" w:cs="Tahoma"/>
                <w:b/>
                <w:kern w:val="28"/>
              </w:rPr>
            </w:pPr>
            <w:smartTag w:uri="urn:schemas-microsoft-com:office:smarttags" w:element="metricconverter">
              <w:smartTagPr>
                <w:attr w:name="ProductID" w:val="1”"/>
              </w:smartTagPr>
              <w:r>
                <w:rPr>
                  <w:rFonts w:ascii="Tahoma" w:eastAsia="Arial" w:hAnsi="Tahoma" w:cs="Tahoma"/>
                  <w:b/>
                  <w:kern w:val="28"/>
                </w:rPr>
                <w:t>1”</w:t>
              </w:r>
            </w:smartTag>
            <w:r>
              <w:rPr>
                <w:rFonts w:ascii="Tahoma" w:eastAsia="Arial" w:hAnsi="Tahoma" w:cs="Tahoma"/>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5A5426"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95B18EF"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D86E94"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16F0DD" w14:textId="77777777" w:rsidR="009450F9" w:rsidRDefault="009450F9">
            <w:pPr>
              <w:widowControl w:val="0"/>
              <w:autoSpaceDE w:val="0"/>
              <w:autoSpaceDN w:val="0"/>
              <w:jc w:val="both"/>
              <w:rPr>
                <w:rFonts w:ascii="Tahoma" w:eastAsia="Arial" w:hAnsi="Tahoma" w:cs="Tahoma"/>
                <w:b/>
                <w:kern w:val="28"/>
              </w:rPr>
            </w:pPr>
            <w:r>
              <w:rPr>
                <w:rFonts w:ascii="Tahoma" w:eastAsia="Arial" w:hAnsi="Tahoma" w:cs="Tahoma"/>
                <w:b/>
                <w:kern w:val="28"/>
              </w:rPr>
              <w:t>2 – 4</w:t>
            </w:r>
          </w:p>
        </w:tc>
      </w:tr>
      <w:tr w:rsidR="009450F9" w14:paraId="1CAD7147" w14:textId="77777777" w:rsidTr="009450F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FFC92A"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D50528"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33B284"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542369"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DF2221"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2CFB3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4</w:t>
            </w:r>
          </w:p>
        </w:tc>
      </w:tr>
      <w:tr w:rsidR="009450F9" w14:paraId="6293ABC9"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DF688A"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BA555E"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1”"/>
              </w:smartTagPr>
              <w:r>
                <w:rPr>
                  <w:rFonts w:ascii="Tahoma" w:eastAsia="Arial" w:hAnsi="Tahoma" w:cs="Tahoma"/>
                  <w:kern w:val="28"/>
                </w:rPr>
                <w:t>1”</w:t>
              </w:r>
            </w:smartTag>
            <w:r>
              <w:rPr>
                <w:rFonts w:ascii="Tahoma" w:eastAsia="Arial" w:hAnsi="Tahoma" w:cs="Tahoma"/>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69CBD2"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BCF481"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8FCE210"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795A8C"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3</w:t>
            </w:r>
          </w:p>
        </w:tc>
      </w:tr>
      <w:tr w:rsidR="009450F9" w14:paraId="14945457" w14:textId="77777777" w:rsidTr="009450F9">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63232D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D4F609"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Pr>
                  <w:rFonts w:ascii="Tahoma" w:eastAsia="Arial" w:hAnsi="Tahoma" w:cs="Tahoma"/>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AEF9D40"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05BE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822A26"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97B1FE"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3</w:t>
            </w:r>
          </w:p>
        </w:tc>
      </w:tr>
      <w:tr w:rsidR="009450F9" w14:paraId="6E5E8536" w14:textId="77777777" w:rsidTr="009450F9">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97449C7"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3F054D" w14:textId="77777777" w:rsidR="009450F9" w:rsidRDefault="009450F9">
            <w:pPr>
              <w:widowControl w:val="0"/>
              <w:autoSpaceDE w:val="0"/>
              <w:autoSpaceDN w:val="0"/>
              <w:jc w:val="both"/>
              <w:rPr>
                <w:rFonts w:ascii="Tahoma" w:eastAsia="Arial" w:hAnsi="Tahoma" w:cs="Tahoma"/>
                <w:kern w:val="28"/>
              </w:rPr>
            </w:pPr>
            <w:smartTag w:uri="urn:schemas-microsoft-com:office:smarttags" w:element="metricconverter">
              <w:smartTagPr>
                <w:attr w:name="ProductID" w:val="2”"/>
              </w:smartTagPr>
              <w:r>
                <w:rPr>
                  <w:rFonts w:ascii="Tahoma" w:eastAsia="Arial" w:hAnsi="Tahoma" w:cs="Tahoma"/>
                  <w:kern w:val="28"/>
                </w:rPr>
                <w:t>2”</w:t>
              </w:r>
            </w:smartTag>
            <w:r>
              <w:rPr>
                <w:rFonts w:ascii="Tahoma" w:eastAsia="Arial" w:hAnsi="Tahoma" w:cs="Tahoma"/>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BB22AF"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2E4088"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6E7AA5"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D63F298" w14:textId="77777777" w:rsidR="009450F9" w:rsidRDefault="009450F9">
            <w:pPr>
              <w:widowControl w:val="0"/>
              <w:autoSpaceDE w:val="0"/>
              <w:autoSpaceDN w:val="0"/>
              <w:jc w:val="both"/>
              <w:rPr>
                <w:rFonts w:ascii="Tahoma" w:eastAsia="Arial" w:hAnsi="Tahoma" w:cs="Tahoma"/>
                <w:kern w:val="28"/>
              </w:rPr>
            </w:pPr>
            <w:r>
              <w:rPr>
                <w:rFonts w:ascii="Tahoma" w:eastAsia="Arial" w:hAnsi="Tahoma" w:cs="Tahoma"/>
                <w:kern w:val="28"/>
              </w:rPr>
              <w:t>2 – 3</w:t>
            </w:r>
          </w:p>
        </w:tc>
      </w:tr>
    </w:tbl>
    <w:p w14:paraId="3B295A36" w14:textId="77777777" w:rsidR="009450F9" w:rsidRDefault="009450F9" w:rsidP="009450F9">
      <w:pPr>
        <w:widowControl w:val="0"/>
        <w:autoSpaceDE w:val="0"/>
        <w:autoSpaceDN w:val="0"/>
        <w:jc w:val="both"/>
        <w:rPr>
          <w:rFonts w:ascii="Tahoma" w:eastAsia="Arial" w:hAnsi="Tahoma" w:cs="Tahoma"/>
          <w:b/>
          <w:kern w:val="28"/>
        </w:rPr>
      </w:pPr>
    </w:p>
    <w:p w14:paraId="3C768B2E"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Criterios de Aceptación y Rechazo</w:t>
      </w:r>
    </w:p>
    <w:p w14:paraId="2AC63B14" w14:textId="77777777" w:rsidR="009450F9" w:rsidRDefault="009450F9" w:rsidP="009450F9">
      <w:pPr>
        <w:widowControl w:val="0"/>
        <w:autoSpaceDE w:val="0"/>
        <w:autoSpaceDN w:val="0"/>
        <w:jc w:val="both"/>
        <w:rPr>
          <w:rFonts w:ascii="Tahoma" w:eastAsia="Arial" w:hAnsi="Tahoma" w:cs="Tahoma"/>
          <w:b/>
          <w:kern w:val="28"/>
        </w:rPr>
      </w:pPr>
    </w:p>
    <w:p w14:paraId="11D5402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D0B5331" w14:textId="77777777" w:rsidR="009450F9" w:rsidRDefault="009450F9" w:rsidP="009450F9">
      <w:pPr>
        <w:widowControl w:val="0"/>
        <w:autoSpaceDE w:val="0"/>
        <w:autoSpaceDN w:val="0"/>
        <w:jc w:val="both"/>
        <w:rPr>
          <w:rFonts w:ascii="Tahoma" w:eastAsia="Arial" w:hAnsi="Tahoma" w:cs="Tahoma"/>
          <w:kern w:val="28"/>
        </w:rPr>
      </w:pPr>
    </w:p>
    <w:p w14:paraId="768340A9"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45486A3" w14:textId="77777777" w:rsidR="009450F9" w:rsidRDefault="009450F9" w:rsidP="009450F9">
      <w:pPr>
        <w:widowControl w:val="0"/>
        <w:autoSpaceDE w:val="0"/>
        <w:autoSpaceDN w:val="0"/>
        <w:jc w:val="both"/>
        <w:rPr>
          <w:rFonts w:ascii="Tahoma" w:eastAsia="Arial" w:hAnsi="Tahoma" w:cs="Tahoma"/>
          <w:kern w:val="28"/>
        </w:rPr>
      </w:pPr>
    </w:p>
    <w:p w14:paraId="59BDDCC7" w14:textId="77777777" w:rsidR="009450F9" w:rsidRDefault="009450F9" w:rsidP="009450F9">
      <w:pPr>
        <w:widowControl w:val="0"/>
        <w:autoSpaceDE w:val="0"/>
        <w:autoSpaceDN w:val="0"/>
        <w:jc w:val="both"/>
        <w:rPr>
          <w:rFonts w:ascii="Tahoma" w:eastAsia="Arial" w:hAnsi="Tahoma" w:cs="Tahoma"/>
          <w:kern w:val="28"/>
        </w:rPr>
      </w:pPr>
    </w:p>
    <w:p w14:paraId="63CB95A8"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1439464B"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Todos los ensayos, pruebas, demoliciones, curados y reemplazos necesarios serán cancelados por la Entidad Ejecutora.</w:t>
      </w:r>
    </w:p>
    <w:p w14:paraId="744A732D" w14:textId="77777777" w:rsidR="009450F9" w:rsidRDefault="009450F9" w:rsidP="009450F9">
      <w:pPr>
        <w:widowControl w:val="0"/>
        <w:autoSpaceDE w:val="0"/>
        <w:autoSpaceDN w:val="0"/>
        <w:rPr>
          <w:rFonts w:ascii="Tahoma" w:eastAsia="Arial" w:hAnsi="Tahoma" w:cs="Tahoma"/>
          <w:lang w:val="es-ES_tradn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36E2EBC1" w14:textId="77777777" w:rsidTr="009450F9">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7316D92" w14:textId="77777777" w:rsidR="009450F9" w:rsidRDefault="009450F9">
            <w:pPr>
              <w:widowControl w:val="0"/>
              <w:tabs>
                <w:tab w:val="left" w:pos="560"/>
              </w:tabs>
              <w:autoSpaceDE w:val="0"/>
              <w:autoSpaceDN w:val="0"/>
              <w:jc w:val="both"/>
              <w:rPr>
                <w:rFonts w:ascii="Tahoma" w:eastAsia="Calibri" w:hAnsi="Tahoma" w:cs="Tahoma"/>
                <w:b/>
                <w:color w:val="FFFFFF" w:themeColor="background1"/>
              </w:rPr>
            </w:pPr>
            <w:bookmarkStart w:id="163" w:name="_Hlk161697100"/>
            <w:proofErr w:type="spellStart"/>
            <w:r>
              <w:rPr>
                <w:rFonts w:ascii="Tahoma" w:eastAsia="Calibri" w:hAnsi="Tahoma" w:cs="Tahom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E456D5A" w14:textId="77777777" w:rsidR="009450F9" w:rsidRDefault="009450F9">
            <w:pPr>
              <w:widowControl w:val="0"/>
              <w:tabs>
                <w:tab w:val="left" w:pos="560"/>
              </w:tabs>
              <w:autoSpaceDE w:val="0"/>
              <w:autoSpaceDN w:val="0"/>
              <w:jc w:val="both"/>
              <w:rPr>
                <w:rFonts w:ascii="Tahoma" w:eastAsia="Calibri" w:hAnsi="Tahoma" w:cs="Tahoma"/>
                <w:b/>
                <w:color w:val="FFFFFF" w:themeColor="background1"/>
              </w:rPr>
            </w:pPr>
            <w:r>
              <w:rPr>
                <w:rFonts w:ascii="Tahoma" w:eastAsia="Calibri" w:hAnsi="Tahom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8810470" w14:textId="77777777" w:rsidR="009450F9" w:rsidRDefault="009450F9">
            <w:pPr>
              <w:widowControl w:val="0"/>
              <w:tabs>
                <w:tab w:val="left" w:pos="560"/>
              </w:tabs>
              <w:autoSpaceDE w:val="0"/>
              <w:autoSpaceDN w:val="0"/>
              <w:jc w:val="both"/>
              <w:rPr>
                <w:rFonts w:ascii="Tahoma" w:eastAsia="Calibri" w:hAnsi="Tahoma" w:cs="Tahoma"/>
                <w:b/>
                <w:color w:val="FFFFFF" w:themeColor="background1"/>
              </w:rPr>
            </w:pPr>
            <w:r>
              <w:rPr>
                <w:rFonts w:ascii="Tahoma" w:eastAsia="Calibri" w:hAnsi="Tahoma" w:cs="Tahom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8942883" w14:textId="77777777" w:rsidR="009450F9" w:rsidRDefault="009450F9">
            <w:pPr>
              <w:widowControl w:val="0"/>
              <w:tabs>
                <w:tab w:val="left" w:pos="560"/>
              </w:tabs>
              <w:autoSpaceDE w:val="0"/>
              <w:autoSpaceDN w:val="0"/>
              <w:jc w:val="both"/>
              <w:rPr>
                <w:rFonts w:ascii="Tahoma" w:eastAsia="Calibri" w:hAnsi="Tahoma" w:cs="Tahoma"/>
                <w:b/>
                <w:color w:val="FFFFFF" w:themeColor="background1"/>
              </w:rPr>
            </w:pPr>
            <w:r>
              <w:rPr>
                <w:rFonts w:ascii="Tahoma" w:eastAsia="Calibri" w:hAnsi="Tahoma" w:cs="Tahoma"/>
                <w:b/>
                <w:color w:val="FFFFFF" w:themeColor="background1"/>
              </w:rPr>
              <w:t>ITEM</w:t>
            </w:r>
          </w:p>
        </w:tc>
      </w:tr>
      <w:tr w:rsidR="009450F9" w14:paraId="48945368"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7B0D80" w14:textId="77777777" w:rsidR="009450F9" w:rsidRDefault="009450F9">
            <w:pPr>
              <w:widowControl w:val="0"/>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DC1BECB" w14:textId="77777777" w:rsidR="009450F9" w:rsidRDefault="009450F9">
            <w:pPr>
              <w:widowControl w:val="0"/>
              <w:tabs>
                <w:tab w:val="left" w:pos="560"/>
              </w:tabs>
              <w:autoSpaceDE w:val="0"/>
              <w:autoSpaceDN w:val="0"/>
              <w:jc w:val="both"/>
              <w:rPr>
                <w:rFonts w:ascii="Tahoma" w:eastAsia="Calibri" w:hAnsi="Tahoma" w:cs="Tahoma"/>
                <w:b/>
                <w:color w:val="000000"/>
              </w:rPr>
            </w:pPr>
            <w:r>
              <w:rPr>
                <w:rFonts w:ascii="Tahoma" w:eastAsia="Arial" w:hAnsi="Tahom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CC13CAD" w14:textId="77777777" w:rsidR="009450F9" w:rsidRDefault="009450F9">
            <w:pPr>
              <w:widowControl w:val="0"/>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C4184E7" w14:textId="77777777" w:rsidR="009450F9" w:rsidRDefault="009450F9">
            <w:pPr>
              <w:widowControl w:val="0"/>
              <w:tabs>
                <w:tab w:val="left" w:pos="560"/>
              </w:tabs>
              <w:autoSpaceDE w:val="0"/>
              <w:autoSpaceDN w:val="0"/>
              <w:jc w:val="center"/>
              <w:rPr>
                <w:rFonts w:ascii="Tahoma" w:eastAsia="Calibri" w:hAnsi="Tahoma" w:cs="Tahoma"/>
                <w:b/>
                <w:bCs/>
                <w:color w:val="000000"/>
              </w:rPr>
            </w:pPr>
            <w:r>
              <w:rPr>
                <w:rFonts w:ascii="Tahoma" w:eastAsia="Calibri" w:hAnsi="Tahoma" w:cs="Tahoma"/>
                <w:b/>
                <w:bCs/>
                <w:color w:val="000000"/>
              </w:rPr>
              <w:t>CUBIERTA DE PLACA ONDULADA DE FIBROCEMENTO PREPINTADA C/ESTRUCTURA DE MADERA</w:t>
            </w:r>
          </w:p>
        </w:tc>
      </w:tr>
      <w:bookmarkEnd w:id="163"/>
    </w:tbl>
    <w:p w14:paraId="7D508D2D" w14:textId="77777777" w:rsidR="009450F9" w:rsidRDefault="009450F9" w:rsidP="009450F9">
      <w:pPr>
        <w:widowControl w:val="0"/>
        <w:tabs>
          <w:tab w:val="left" w:pos="560"/>
        </w:tabs>
        <w:autoSpaceDE w:val="0"/>
        <w:autoSpaceDN w:val="0"/>
        <w:jc w:val="both"/>
        <w:rPr>
          <w:rFonts w:ascii="Tahoma" w:eastAsia="Calibri" w:hAnsi="Tahoma" w:cs="Tahoma"/>
          <w:b/>
          <w:color w:val="000000"/>
        </w:rPr>
      </w:pPr>
    </w:p>
    <w:p w14:paraId="1644F3BB" w14:textId="77777777" w:rsidR="009450F9" w:rsidRDefault="009450F9" w:rsidP="009450F9">
      <w:pPr>
        <w:widowControl w:val="0"/>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DESCRIPCI</w:t>
      </w:r>
      <w:r>
        <w:rPr>
          <w:rFonts w:ascii="Tahoma" w:eastAsia="Arial" w:hAnsi="Tahoma" w:cs="Tahoma"/>
          <w:b/>
          <w:bCs/>
        </w:rPr>
        <w:t>Ó</w:t>
      </w:r>
      <w:r>
        <w:rPr>
          <w:rFonts w:ascii="Tahoma" w:eastAsia="Calibri" w:hAnsi="Tahoma" w:cs="Tahoma"/>
          <w:b/>
          <w:color w:val="000000"/>
        </w:rPr>
        <w:t>N</w:t>
      </w:r>
      <w:r>
        <w:rPr>
          <w:rFonts w:ascii="Tahoma" w:eastAsia="Arial" w:hAnsi="Tahoma" w:cs="Tahoma"/>
          <w:b/>
        </w:rPr>
        <w:t>. -</w:t>
      </w:r>
    </w:p>
    <w:p w14:paraId="6E47147D" w14:textId="77777777" w:rsidR="009450F9" w:rsidRDefault="009450F9" w:rsidP="009450F9">
      <w:pPr>
        <w:widowControl w:val="0"/>
        <w:autoSpaceDE w:val="0"/>
        <w:autoSpaceDN w:val="0"/>
        <w:adjustRightInd w:val="0"/>
        <w:jc w:val="both"/>
        <w:rPr>
          <w:rFonts w:ascii="Tahoma" w:eastAsia="Arial" w:hAnsi="Tahoma" w:cs="Tahoma"/>
        </w:rPr>
      </w:pPr>
    </w:p>
    <w:p w14:paraId="37E9EB28"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 xml:space="preserve">Este ítem se refiere a la provisión y colocación de cubierta de placa ondulada de fibrocemento </w:t>
      </w:r>
      <w:proofErr w:type="spellStart"/>
      <w:r>
        <w:rPr>
          <w:rFonts w:ascii="Tahoma" w:eastAsia="Arial" w:hAnsi="Tahoma" w:cs="Tahoma"/>
        </w:rPr>
        <w:t>prepintada</w:t>
      </w:r>
      <w:proofErr w:type="spellEnd"/>
      <w:r>
        <w:rPr>
          <w:rFonts w:ascii="Tahoma" w:eastAsia="Arial" w:hAnsi="Tahoma" w:cs="Tahoma"/>
        </w:rPr>
        <w:t xml:space="preserve"> con estructura de madera, de acuerdo a lo establecido en los planos de construcción e instrucciones del Inspector de proyecto.</w:t>
      </w:r>
    </w:p>
    <w:p w14:paraId="23EF3F2A" w14:textId="77777777" w:rsidR="009450F9" w:rsidRDefault="009450F9" w:rsidP="009450F9">
      <w:pPr>
        <w:widowControl w:val="0"/>
        <w:autoSpaceDE w:val="0"/>
        <w:autoSpaceDN w:val="0"/>
        <w:adjustRightInd w:val="0"/>
        <w:jc w:val="both"/>
        <w:rPr>
          <w:rFonts w:ascii="Tahoma" w:eastAsia="Arial" w:hAnsi="Tahoma" w:cs="Tahoma"/>
        </w:rPr>
      </w:pPr>
    </w:p>
    <w:p w14:paraId="2C56FBBC" w14:textId="77777777" w:rsidR="009450F9" w:rsidRDefault="009450F9" w:rsidP="009450F9">
      <w:pPr>
        <w:widowControl w:val="0"/>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MATERIALES, HERRAMIENTAS Y EQUIPO</w:t>
      </w:r>
      <w:r>
        <w:rPr>
          <w:rFonts w:ascii="Tahoma" w:eastAsia="Arial" w:hAnsi="Tahoma" w:cs="Tahoma"/>
          <w:b/>
        </w:rPr>
        <w:t>. -</w:t>
      </w:r>
    </w:p>
    <w:p w14:paraId="20042E18" w14:textId="77777777" w:rsidR="009450F9" w:rsidRDefault="009450F9" w:rsidP="009450F9">
      <w:pPr>
        <w:widowControl w:val="0"/>
        <w:tabs>
          <w:tab w:val="left" w:pos="8711"/>
        </w:tabs>
        <w:autoSpaceDE w:val="0"/>
        <w:autoSpaceDN w:val="0"/>
        <w:jc w:val="both"/>
        <w:rPr>
          <w:rFonts w:ascii="Tahoma" w:eastAsia="Arial" w:hAnsi="Tahoma" w:cs="Tahoma"/>
        </w:rPr>
      </w:pPr>
    </w:p>
    <w:p w14:paraId="5B691D8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A9F3AA1" w14:textId="77777777" w:rsidR="009450F9" w:rsidRDefault="009450F9" w:rsidP="009450F9">
      <w:pPr>
        <w:widowControl w:val="0"/>
        <w:tabs>
          <w:tab w:val="left" w:pos="8711"/>
        </w:tabs>
        <w:autoSpaceDE w:val="0"/>
        <w:autoSpaceDN w:val="0"/>
        <w:jc w:val="both"/>
        <w:rPr>
          <w:rFonts w:ascii="Tahoma" w:eastAsia="Arial" w:hAnsi="Tahoma" w:cs="Tahoma"/>
        </w:rPr>
      </w:pPr>
    </w:p>
    <w:p w14:paraId="79992A3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Deberá cumplirse con las normas técnicas que IBNORCA prescriba para los materiales usados en el presente ítem.</w:t>
      </w:r>
    </w:p>
    <w:p w14:paraId="03F5B097" w14:textId="77777777" w:rsidR="009450F9" w:rsidRDefault="009450F9" w:rsidP="009450F9">
      <w:pPr>
        <w:widowControl w:val="0"/>
        <w:tabs>
          <w:tab w:val="left" w:pos="8711"/>
        </w:tabs>
        <w:autoSpaceDE w:val="0"/>
        <w:autoSpaceDN w:val="0"/>
        <w:jc w:val="both"/>
        <w:rPr>
          <w:rFonts w:ascii="Tahoma" w:eastAsia="Arial" w:hAnsi="Tahoma" w:cs="Tahoma"/>
        </w:rPr>
      </w:pPr>
    </w:p>
    <w:p w14:paraId="0384494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Para los elementos de madera de manera complementaria deberá cumplirse con lo indicado en el </w:t>
      </w:r>
      <w:r>
        <w:rPr>
          <w:rFonts w:ascii="Tahoma" w:eastAsia="Arial" w:hAnsi="Tahoma" w:cs="Tahoma"/>
          <w:i/>
          <w:iCs/>
        </w:rPr>
        <w:t>Manual de Diseño del Grupo Andino</w:t>
      </w:r>
      <w:r>
        <w:rPr>
          <w:rFonts w:ascii="Tahoma" w:eastAsia="Arial" w:hAnsi="Tahoma" w:cs="Tahoma"/>
        </w:rPr>
        <w:t>.</w:t>
      </w:r>
    </w:p>
    <w:p w14:paraId="04FBFA05" w14:textId="77777777" w:rsidR="009450F9" w:rsidRDefault="009450F9" w:rsidP="009450F9">
      <w:pPr>
        <w:widowControl w:val="0"/>
        <w:tabs>
          <w:tab w:val="left" w:pos="8711"/>
        </w:tabs>
        <w:autoSpaceDE w:val="0"/>
        <w:autoSpaceDN w:val="0"/>
        <w:jc w:val="both"/>
        <w:rPr>
          <w:rFonts w:ascii="Tahoma" w:eastAsia="Arial" w:hAnsi="Tahoma" w:cs="Tahoma"/>
        </w:rPr>
      </w:pPr>
    </w:p>
    <w:p w14:paraId="51B34165" w14:textId="77777777" w:rsidR="009450F9" w:rsidRDefault="009450F9" w:rsidP="009450F9">
      <w:pPr>
        <w:widowControl w:val="0"/>
        <w:autoSpaceDE w:val="0"/>
        <w:autoSpaceDN w:val="0"/>
        <w:jc w:val="both"/>
        <w:rPr>
          <w:rFonts w:ascii="Tahoma" w:eastAsia="Arial" w:hAnsi="Tahoma" w:cs="Tahoma"/>
          <w:b/>
          <w:bCs/>
        </w:rPr>
      </w:pPr>
      <w:r>
        <w:rPr>
          <w:rFonts w:ascii="Tahoma" w:eastAsia="Arial" w:hAnsi="Tahoma" w:cs="Tahoma"/>
          <w:b/>
          <w:bCs/>
        </w:rPr>
        <w:t>FORMA DE EJECUCIÓN. -</w:t>
      </w:r>
    </w:p>
    <w:p w14:paraId="64E0A6A4" w14:textId="77777777" w:rsidR="009450F9" w:rsidRDefault="009450F9" w:rsidP="009450F9">
      <w:pPr>
        <w:widowControl w:val="0"/>
        <w:autoSpaceDE w:val="0"/>
        <w:autoSpaceDN w:val="0"/>
        <w:jc w:val="both"/>
        <w:rPr>
          <w:rFonts w:ascii="Tahoma" w:eastAsia="Arial" w:hAnsi="Tahoma" w:cs="Tahoma"/>
          <w:b/>
          <w:bCs/>
        </w:rPr>
      </w:pPr>
    </w:p>
    <w:p w14:paraId="1965D17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 Entidad Ejecutora deberá estudiar minuciosamente los planos y las obras relativas al techo, tanto para racionalizar las operaciones constructivas como para asegurar la estabilidad del conjunto. </w:t>
      </w:r>
      <w:r>
        <w:rPr>
          <w:rFonts w:ascii="Tahoma" w:hAnsi="Tahoma" w:cs="Tahoma"/>
        </w:rPr>
        <w:t>En caso de corresponder, podrá alertar las inconsistencias o necesidad de ajustes al diseño para lo cual deberá poner a conocimiento del Inspector de proyecto para que este de curso o rechace los ajustes identificados.</w:t>
      </w:r>
    </w:p>
    <w:p w14:paraId="7220E385" w14:textId="77777777" w:rsidR="009450F9" w:rsidRDefault="009450F9" w:rsidP="009450F9">
      <w:pPr>
        <w:widowControl w:val="0"/>
        <w:autoSpaceDE w:val="0"/>
        <w:autoSpaceDN w:val="0"/>
        <w:jc w:val="both"/>
        <w:rPr>
          <w:rFonts w:ascii="Tahoma" w:eastAsia="Arial" w:hAnsi="Tahoma" w:cs="Tahoma"/>
        </w:rPr>
      </w:pPr>
    </w:p>
    <w:p w14:paraId="72C54EBD" w14:textId="77777777" w:rsidR="009450F9" w:rsidRDefault="009450F9" w:rsidP="009450F9">
      <w:pPr>
        <w:widowControl w:val="0"/>
        <w:autoSpaceDE w:val="0"/>
        <w:autoSpaceDN w:val="0"/>
        <w:jc w:val="both"/>
        <w:rPr>
          <w:rFonts w:ascii="Tahoma" w:eastAsiaTheme="minorHAnsi" w:hAnsi="Tahoma" w:cs="Tahoma"/>
        </w:rPr>
      </w:pPr>
      <w:r>
        <w:rPr>
          <w:rFonts w:ascii="Tahoma" w:hAnsi="Tahoma" w:cs="Tahoma"/>
        </w:rPr>
        <w:t>La construcción de la estructura de madera deberá ser conforme a lo indicado en planos y con las modificaciones que hayan sido aprobados por el Inspector de proyecto.</w:t>
      </w:r>
    </w:p>
    <w:p w14:paraId="166A9862" w14:textId="77777777" w:rsidR="009450F9" w:rsidRDefault="009450F9" w:rsidP="009450F9">
      <w:pPr>
        <w:widowControl w:val="0"/>
        <w:autoSpaceDE w:val="0"/>
        <w:autoSpaceDN w:val="0"/>
        <w:jc w:val="both"/>
        <w:rPr>
          <w:rFonts w:ascii="Tahoma" w:hAnsi="Tahoma" w:cs="Tahoma"/>
        </w:rPr>
      </w:pPr>
    </w:p>
    <w:p w14:paraId="1264947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cubierta deberá ser de tipo desmontable, por lo que se deberá tomar en cuenta que las conexiones columna-cercha y cercha-correas deberán ser empernadas para facilitar su desmontaje.</w:t>
      </w:r>
    </w:p>
    <w:p w14:paraId="37A12B52" w14:textId="77777777" w:rsidR="009450F9" w:rsidRDefault="009450F9" w:rsidP="009450F9">
      <w:pPr>
        <w:widowControl w:val="0"/>
        <w:autoSpaceDE w:val="0"/>
        <w:autoSpaceDN w:val="0"/>
        <w:jc w:val="both"/>
        <w:rPr>
          <w:rFonts w:ascii="Tahoma" w:eastAsiaTheme="minorHAnsi" w:hAnsi="Tahoma" w:cs="Tahoma"/>
        </w:rPr>
      </w:pPr>
    </w:p>
    <w:p w14:paraId="3D07AD33" w14:textId="77777777" w:rsidR="009450F9" w:rsidRDefault="009450F9" w:rsidP="009450F9">
      <w:pPr>
        <w:widowControl w:val="0"/>
        <w:autoSpaceDE w:val="0"/>
        <w:autoSpaceDN w:val="0"/>
        <w:jc w:val="both"/>
        <w:rPr>
          <w:rFonts w:ascii="Tahoma" w:hAnsi="Tahoma" w:cs="Tahoma"/>
        </w:rPr>
      </w:pPr>
      <w:r>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A8C5125" w14:textId="77777777" w:rsidR="009450F9" w:rsidRDefault="009450F9" w:rsidP="009450F9">
      <w:pPr>
        <w:widowControl w:val="0"/>
        <w:autoSpaceDE w:val="0"/>
        <w:autoSpaceDN w:val="0"/>
        <w:jc w:val="both"/>
        <w:rPr>
          <w:rFonts w:ascii="Tahoma" w:eastAsia="Arial" w:hAnsi="Tahoma" w:cs="Tahoma"/>
        </w:rPr>
      </w:pPr>
    </w:p>
    <w:p w14:paraId="2411ED8E" w14:textId="77777777" w:rsidR="009450F9" w:rsidRDefault="009450F9" w:rsidP="009450F9">
      <w:pPr>
        <w:widowControl w:val="0"/>
        <w:autoSpaceDE w:val="0"/>
        <w:autoSpaceDN w:val="0"/>
        <w:jc w:val="both"/>
        <w:rPr>
          <w:rFonts w:ascii="Tahoma" w:eastAsiaTheme="minorHAnsi" w:hAnsi="Tahoma" w:cs="Tahoma"/>
        </w:rPr>
      </w:pPr>
      <w:r>
        <w:rPr>
          <w:rFonts w:ascii="Tahoma" w:hAnsi="Tahoma" w:cs="Tahoma"/>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5ED336C0" w14:textId="77777777" w:rsidR="009450F9" w:rsidRDefault="009450F9" w:rsidP="009450F9">
      <w:pPr>
        <w:widowControl w:val="0"/>
        <w:autoSpaceDE w:val="0"/>
        <w:autoSpaceDN w:val="0"/>
        <w:jc w:val="both"/>
        <w:rPr>
          <w:rFonts w:ascii="Tahoma" w:eastAsia="Arial" w:hAnsi="Tahoma" w:cs="Tahoma"/>
        </w:rPr>
      </w:pPr>
    </w:p>
    <w:p w14:paraId="67E85F9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8A8A0D0" w14:textId="77777777" w:rsidR="009450F9" w:rsidRDefault="009450F9" w:rsidP="009450F9">
      <w:pPr>
        <w:widowControl w:val="0"/>
        <w:autoSpaceDE w:val="0"/>
        <w:autoSpaceDN w:val="0"/>
        <w:jc w:val="both"/>
        <w:rPr>
          <w:rFonts w:ascii="Tahoma" w:eastAsia="Arial" w:hAnsi="Tahoma" w:cs="Tahoma"/>
        </w:rPr>
      </w:pPr>
    </w:p>
    <w:p w14:paraId="582E2DC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regular el ajuste del tirafondo se debe ajustar hasta encontrar resistencia de la placa, luego afloje 3/4 de vuelta, el excesivo ajuste del tirafondo puede ocasionar fisuras en la placa, bien sea durante la instalación o posteriormente.</w:t>
      </w:r>
    </w:p>
    <w:p w14:paraId="7E9FA39A" w14:textId="77777777" w:rsidR="009450F9" w:rsidRDefault="009450F9" w:rsidP="009450F9">
      <w:pPr>
        <w:widowControl w:val="0"/>
        <w:autoSpaceDE w:val="0"/>
        <w:autoSpaceDN w:val="0"/>
        <w:jc w:val="both"/>
        <w:rPr>
          <w:rFonts w:ascii="Tahoma" w:eastAsia="Arial" w:hAnsi="Tahoma" w:cs="Tahoma"/>
        </w:rPr>
      </w:pPr>
    </w:p>
    <w:p w14:paraId="4D54498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Las partes vistas deberán ser acabadas con pulcritud y los cortes ejecutados cuidadosamente y con exactitud. Las piezas acabadas deberán mostrar la exactitud lineal y estar exentas de torceduras, </w:t>
      </w:r>
      <w:r>
        <w:rPr>
          <w:rFonts w:ascii="Tahoma" w:eastAsia="Arial" w:hAnsi="Tahoma" w:cs="Tahoma"/>
        </w:rPr>
        <w:lastRenderedPageBreak/>
        <w:t>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5948566" w14:textId="77777777" w:rsidR="009450F9" w:rsidRDefault="009450F9" w:rsidP="009450F9">
      <w:pPr>
        <w:widowControl w:val="0"/>
        <w:autoSpaceDE w:val="0"/>
        <w:autoSpaceDN w:val="0"/>
        <w:jc w:val="both"/>
        <w:rPr>
          <w:rFonts w:ascii="Tahoma" w:eastAsia="Arial" w:hAnsi="Tahoma" w:cs="Tahoma"/>
        </w:rPr>
      </w:pPr>
    </w:p>
    <w:p w14:paraId="1DCE61FD" w14:textId="77777777" w:rsidR="009450F9" w:rsidRDefault="009450F9" w:rsidP="009450F9">
      <w:pPr>
        <w:widowControl w:val="0"/>
        <w:autoSpaceDE w:val="0"/>
        <w:autoSpaceDN w:val="0"/>
        <w:jc w:val="both"/>
        <w:rPr>
          <w:rFonts w:ascii="Tahoma" w:eastAsia="Arial" w:hAnsi="Tahoma" w:cs="Tahoma"/>
          <w:b/>
          <w:bCs/>
        </w:rPr>
      </w:pPr>
      <w:r>
        <w:rPr>
          <w:rFonts w:ascii="Tahoma" w:eastAsia="Arial" w:hAnsi="Tahoma" w:cs="Tahoma"/>
          <w:b/>
          <w:bCs/>
        </w:rPr>
        <w:t xml:space="preserve">ESTRUCTURA DE MADERA. – </w:t>
      </w:r>
    </w:p>
    <w:p w14:paraId="1191E8C6" w14:textId="77777777" w:rsidR="009450F9" w:rsidRDefault="009450F9" w:rsidP="009450F9">
      <w:pPr>
        <w:widowControl w:val="0"/>
        <w:autoSpaceDE w:val="0"/>
        <w:autoSpaceDN w:val="0"/>
        <w:jc w:val="both"/>
        <w:rPr>
          <w:rFonts w:ascii="Tahoma" w:eastAsia="Arial" w:hAnsi="Tahoma" w:cs="Tahoma"/>
        </w:rPr>
      </w:pPr>
    </w:p>
    <w:p w14:paraId="259BC0C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340869C" w14:textId="77777777" w:rsidR="009450F9" w:rsidRDefault="009450F9" w:rsidP="009450F9">
      <w:pPr>
        <w:widowControl w:val="0"/>
        <w:autoSpaceDE w:val="0"/>
        <w:autoSpaceDN w:val="0"/>
        <w:jc w:val="both"/>
        <w:rPr>
          <w:rFonts w:ascii="Tahoma" w:eastAsia="Arial" w:hAnsi="Tahoma" w:cs="Tahoma"/>
        </w:rPr>
      </w:pPr>
    </w:p>
    <w:p w14:paraId="3D78FE7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paredes y/o soportes de las estructuras de cubiertas, deberán encontrarse, totalmente terminadas y perfectamente niveladas, con las alturas y dimensiones estipuladas en los planos y con visto bueno del Inspector de Proyecto.</w:t>
      </w:r>
    </w:p>
    <w:p w14:paraId="65C6F55E" w14:textId="77777777" w:rsidR="009450F9" w:rsidRDefault="009450F9" w:rsidP="009450F9">
      <w:pPr>
        <w:widowControl w:val="0"/>
        <w:autoSpaceDE w:val="0"/>
        <w:autoSpaceDN w:val="0"/>
        <w:jc w:val="both"/>
        <w:rPr>
          <w:rFonts w:ascii="Tahoma" w:eastAsia="Arial" w:hAnsi="Tahoma" w:cs="Tahoma"/>
        </w:rPr>
      </w:pPr>
    </w:p>
    <w:p w14:paraId="1CC004B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Para la colocación de la estructura, se deberán tomar en consideración las siguientes especificaciones: </w:t>
      </w:r>
    </w:p>
    <w:p w14:paraId="0D80E993" w14:textId="77777777" w:rsidR="009450F9" w:rsidRDefault="009450F9" w:rsidP="009450F9">
      <w:pPr>
        <w:widowControl w:val="0"/>
        <w:numPr>
          <w:ilvl w:val="0"/>
          <w:numId w:val="59"/>
        </w:numPr>
        <w:autoSpaceDE w:val="0"/>
        <w:autoSpaceDN w:val="0"/>
        <w:jc w:val="both"/>
        <w:rPr>
          <w:rFonts w:ascii="Tahoma" w:eastAsia="Arial" w:hAnsi="Tahoma" w:cs="Tahoma"/>
        </w:rPr>
      </w:pPr>
      <w:r>
        <w:rPr>
          <w:rFonts w:ascii="Tahoma" w:eastAsia="Arial" w:hAnsi="Tahoma" w:cs="Tahoma"/>
        </w:rPr>
        <w:t xml:space="preserve">La Entidad Ejecutora deberá comprobar las medidas en obra, y elaborarla sujetándose a estas y a los diseños suministrados. </w:t>
      </w:r>
    </w:p>
    <w:p w14:paraId="258D55C4" w14:textId="77777777" w:rsidR="009450F9" w:rsidRDefault="009450F9" w:rsidP="009450F9">
      <w:pPr>
        <w:widowControl w:val="0"/>
        <w:numPr>
          <w:ilvl w:val="0"/>
          <w:numId w:val="59"/>
        </w:numPr>
        <w:autoSpaceDE w:val="0"/>
        <w:autoSpaceDN w:val="0"/>
        <w:jc w:val="both"/>
        <w:rPr>
          <w:rFonts w:ascii="Tahoma" w:eastAsia="Arial" w:hAnsi="Tahoma" w:cs="Tahoma"/>
        </w:rPr>
      </w:pPr>
      <w:r>
        <w:rPr>
          <w:rFonts w:ascii="Tahoma" w:eastAsia="Arial" w:hAnsi="Tahoma" w:cs="Tahoma"/>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3A1FFDDF" w14:textId="77777777" w:rsidR="009450F9" w:rsidRDefault="009450F9" w:rsidP="009450F9">
      <w:pPr>
        <w:widowControl w:val="0"/>
        <w:numPr>
          <w:ilvl w:val="0"/>
          <w:numId w:val="59"/>
        </w:numPr>
        <w:autoSpaceDE w:val="0"/>
        <w:autoSpaceDN w:val="0"/>
        <w:jc w:val="both"/>
        <w:rPr>
          <w:rFonts w:ascii="Tahoma" w:eastAsia="Arial" w:hAnsi="Tahoma" w:cs="Tahoma"/>
        </w:rPr>
      </w:pPr>
      <w:r>
        <w:rPr>
          <w:rFonts w:ascii="Tahoma" w:eastAsia="Arial" w:hAnsi="Tahoma" w:cs="Tahoma"/>
        </w:rPr>
        <w:t xml:space="preserve">Las vigas de madera a utilizarse en toda la estructura serán proporcionadas por la Entidad Ejecutora, de acuerdo al diseño de cubierta indicado en los planos respectivos y bajo el control de fiscalización. </w:t>
      </w:r>
    </w:p>
    <w:p w14:paraId="785B1A4B" w14:textId="77777777" w:rsidR="009450F9" w:rsidRDefault="009450F9" w:rsidP="009450F9">
      <w:pPr>
        <w:widowControl w:val="0"/>
        <w:autoSpaceDE w:val="0"/>
        <w:autoSpaceDN w:val="0"/>
        <w:jc w:val="both"/>
        <w:rPr>
          <w:rFonts w:ascii="Tahoma" w:eastAsia="Arial" w:hAnsi="Tahoma" w:cs="Tahoma"/>
        </w:rPr>
      </w:pPr>
    </w:p>
    <w:p w14:paraId="5A0C979F" w14:textId="77777777" w:rsidR="009450F9" w:rsidRDefault="009450F9" w:rsidP="009450F9">
      <w:pPr>
        <w:widowControl w:val="0"/>
        <w:autoSpaceDE w:val="0"/>
        <w:autoSpaceDN w:val="0"/>
        <w:spacing w:line="360" w:lineRule="auto"/>
        <w:jc w:val="both"/>
        <w:rPr>
          <w:rFonts w:ascii="Tahoma" w:eastAsia="Arial" w:hAnsi="Tahoma" w:cs="Tahoma"/>
          <w:b/>
          <w:bCs/>
        </w:rPr>
      </w:pPr>
      <w:r>
        <w:rPr>
          <w:rFonts w:ascii="Tahoma" w:eastAsia="Arial" w:hAnsi="Tahoma" w:cs="Tahoma"/>
          <w:b/>
          <w:bCs/>
        </w:rPr>
        <w:t>Criterios de Control, Aceptación y Rechazo</w:t>
      </w:r>
    </w:p>
    <w:p w14:paraId="302189A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Para acceder a la cubierta la Entidad Ejecutora debe tener tablones que cubran la distancia de no menos de 3 listones.</w:t>
      </w:r>
    </w:p>
    <w:p w14:paraId="11AA8BCF" w14:textId="77777777" w:rsidR="009450F9" w:rsidRDefault="009450F9" w:rsidP="009450F9">
      <w:pPr>
        <w:widowControl w:val="0"/>
        <w:autoSpaceDE w:val="0"/>
        <w:autoSpaceDN w:val="0"/>
        <w:jc w:val="both"/>
        <w:rPr>
          <w:rFonts w:ascii="Tahoma" w:eastAsia="Arial" w:hAnsi="Tahoma" w:cs="Tahoma"/>
        </w:rPr>
      </w:pPr>
    </w:p>
    <w:p w14:paraId="56C24A4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6A79972" w14:textId="77777777" w:rsidR="009450F9" w:rsidRDefault="009450F9" w:rsidP="009450F9">
      <w:pPr>
        <w:widowControl w:val="0"/>
        <w:autoSpaceDE w:val="0"/>
        <w:autoSpaceDN w:val="0"/>
        <w:jc w:val="both"/>
        <w:rPr>
          <w:rFonts w:ascii="Tahoma" w:eastAsia="Arial" w:hAnsi="Tahoma" w:cs="Tahoma"/>
        </w:rPr>
      </w:pPr>
    </w:p>
    <w:p w14:paraId="16B6919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Se revisará que la ejecución de la estructura de madera este acorde a los planos o instrucciones del Inspector de proyecto, verificando las uniones, apoyos y sujeción de la cubierta. </w:t>
      </w:r>
    </w:p>
    <w:p w14:paraId="74FC2C56" w14:textId="77777777" w:rsidR="009450F9" w:rsidRDefault="009450F9" w:rsidP="009450F9">
      <w:pPr>
        <w:widowControl w:val="0"/>
        <w:autoSpaceDE w:val="0"/>
        <w:autoSpaceDN w:val="0"/>
        <w:rPr>
          <w:rFonts w:ascii="Tahoma" w:eastAsia="Arial" w:hAnsi="Tahoma" w:cs="Tahoma"/>
          <w:lang w:val="es-ES_tradn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0DB3A11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3DE152"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F9C6DB"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4E7EA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05D7DE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48435A2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36F21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F1A82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CBE30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D1C36F"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EMPEDRADO Y CONTRAPISO DE CEMENTO</w:t>
            </w:r>
          </w:p>
        </w:tc>
      </w:tr>
    </w:tbl>
    <w:p w14:paraId="5AE597E7" w14:textId="77777777" w:rsidR="009450F9" w:rsidRDefault="009450F9" w:rsidP="009450F9">
      <w:pPr>
        <w:widowControl w:val="0"/>
        <w:autoSpaceDE w:val="0"/>
        <w:autoSpaceDN w:val="0"/>
        <w:jc w:val="both"/>
        <w:rPr>
          <w:rFonts w:ascii="Tahoma" w:eastAsia="Arial" w:hAnsi="Tahoma" w:cs="Tahoma"/>
          <w:b/>
        </w:rPr>
      </w:pPr>
    </w:p>
    <w:p w14:paraId="350152A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0ECDCE48" w14:textId="77777777" w:rsidR="009450F9" w:rsidRDefault="009450F9" w:rsidP="009450F9">
      <w:pPr>
        <w:widowControl w:val="0"/>
        <w:autoSpaceDE w:val="0"/>
        <w:autoSpaceDN w:val="0"/>
        <w:jc w:val="both"/>
        <w:rPr>
          <w:rFonts w:ascii="Tahoma" w:eastAsia="Arial" w:hAnsi="Tahoma" w:cs="Tahoma"/>
          <w:b/>
        </w:rPr>
      </w:pPr>
    </w:p>
    <w:p w14:paraId="086F574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32751930" w14:textId="77777777" w:rsidR="009450F9" w:rsidRDefault="009450F9" w:rsidP="009450F9">
      <w:pPr>
        <w:widowControl w:val="0"/>
        <w:autoSpaceDE w:val="0"/>
        <w:autoSpaceDN w:val="0"/>
        <w:jc w:val="both"/>
        <w:rPr>
          <w:rFonts w:ascii="Tahoma" w:eastAsia="Arial" w:hAnsi="Tahoma" w:cs="Tahoma"/>
        </w:rPr>
      </w:pPr>
    </w:p>
    <w:p w14:paraId="515415B6"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21D1C7B4" w14:textId="77777777" w:rsidR="009450F9" w:rsidRDefault="009450F9" w:rsidP="009450F9">
      <w:pPr>
        <w:widowControl w:val="0"/>
        <w:autoSpaceDE w:val="0"/>
        <w:autoSpaceDN w:val="0"/>
        <w:jc w:val="both"/>
        <w:rPr>
          <w:rFonts w:ascii="Tahoma" w:eastAsia="Arial" w:hAnsi="Tahoma" w:cs="Tahoma"/>
          <w:b/>
        </w:rPr>
      </w:pPr>
    </w:p>
    <w:p w14:paraId="07E6FD0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proporcionará todos los materiales (excepto los de aporte propio), herramientas y </w:t>
      </w:r>
      <w:r>
        <w:rPr>
          <w:rFonts w:ascii="Tahoma" w:eastAsia="Arial" w:hAnsi="Tahoma" w:cs="Tahoma"/>
        </w:rPr>
        <w:lastRenderedPageBreak/>
        <w:t>equipo necesarios para la ejecución de los trabajos, los mismos deberán ser aprobados por el Inspector de proyecto.</w:t>
      </w:r>
    </w:p>
    <w:p w14:paraId="43862866" w14:textId="77777777" w:rsidR="009450F9" w:rsidRDefault="009450F9" w:rsidP="009450F9">
      <w:pPr>
        <w:widowControl w:val="0"/>
        <w:tabs>
          <w:tab w:val="left" w:pos="8711"/>
        </w:tabs>
        <w:autoSpaceDE w:val="0"/>
        <w:autoSpaceDN w:val="0"/>
        <w:jc w:val="both"/>
        <w:rPr>
          <w:rFonts w:ascii="Tahoma" w:eastAsia="Arial" w:hAnsi="Tahoma" w:cs="Tahoma"/>
        </w:rPr>
      </w:pPr>
    </w:p>
    <w:p w14:paraId="0CC89AA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06E120EE" w14:textId="77777777" w:rsidR="009450F9" w:rsidRDefault="009450F9" w:rsidP="009450F9">
      <w:pPr>
        <w:widowControl w:val="0"/>
        <w:autoSpaceDE w:val="0"/>
        <w:autoSpaceDN w:val="0"/>
        <w:jc w:val="both"/>
        <w:rPr>
          <w:rFonts w:ascii="Tahoma" w:eastAsia="Arial" w:hAnsi="Tahoma" w:cs="Tahoma"/>
          <w:b/>
        </w:rPr>
      </w:pPr>
    </w:p>
    <w:p w14:paraId="05B90968"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26AA7E13" w14:textId="77777777" w:rsidR="009450F9" w:rsidRDefault="009450F9" w:rsidP="009450F9">
      <w:pPr>
        <w:widowControl w:val="0"/>
        <w:autoSpaceDE w:val="0"/>
        <w:autoSpaceDN w:val="0"/>
        <w:jc w:val="both"/>
        <w:rPr>
          <w:rFonts w:ascii="Tahoma" w:eastAsia="Arial" w:hAnsi="Tahoma" w:cs="Tahoma"/>
          <w:b/>
        </w:rPr>
      </w:pPr>
    </w:p>
    <w:p w14:paraId="75B36794"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En general, la ejecución del empedrado y contrapiso de cemento deberá cumplir con las siguientes directrices referidas a la ejecución:</w:t>
      </w:r>
    </w:p>
    <w:p w14:paraId="7E99A04F" w14:textId="77777777" w:rsidR="009450F9" w:rsidRDefault="009450F9" w:rsidP="009450F9">
      <w:pPr>
        <w:widowControl w:val="0"/>
        <w:autoSpaceDE w:val="0"/>
        <w:autoSpaceDN w:val="0"/>
        <w:jc w:val="both"/>
        <w:rPr>
          <w:rFonts w:ascii="Tahoma" w:eastAsia="Arial" w:hAnsi="Tahoma" w:cs="Tahoma"/>
          <w:lang w:val="es-419"/>
        </w:rPr>
      </w:pPr>
    </w:p>
    <w:p w14:paraId="66A7E72A"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b/>
          <w:lang w:val="es-419"/>
        </w:rPr>
        <w:t>Limpieza y Preparación</w:t>
      </w:r>
    </w:p>
    <w:p w14:paraId="525C28D3"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De manera previa a la ejecución del ítem, se prepara la superficie sobre la cual se apoye la misma, verificando que este uniforme compactado y con la pendiente deseada.</w:t>
      </w:r>
    </w:p>
    <w:p w14:paraId="3496F614" w14:textId="77777777" w:rsidR="009450F9" w:rsidRDefault="009450F9" w:rsidP="009450F9">
      <w:pPr>
        <w:widowControl w:val="0"/>
        <w:autoSpaceDE w:val="0"/>
        <w:autoSpaceDN w:val="0"/>
        <w:jc w:val="both"/>
        <w:rPr>
          <w:rFonts w:ascii="Tahoma" w:eastAsia="Arial" w:hAnsi="Tahoma" w:cs="Tahoma"/>
          <w:lang w:val="es-419"/>
        </w:rPr>
      </w:pPr>
    </w:p>
    <w:p w14:paraId="1E6B256D"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Antes de ejecutar el empedrado, la superficie deberá estar perfilada de acuerdo a planos y no deberá haber regiones donde el suelo de asiento este suelto o sea de mala calidad.</w:t>
      </w:r>
    </w:p>
    <w:p w14:paraId="0F877701" w14:textId="77777777" w:rsidR="009450F9" w:rsidRDefault="009450F9" w:rsidP="009450F9">
      <w:pPr>
        <w:widowControl w:val="0"/>
        <w:autoSpaceDE w:val="0"/>
        <w:autoSpaceDN w:val="0"/>
        <w:jc w:val="both"/>
        <w:rPr>
          <w:rFonts w:ascii="Tahoma" w:eastAsia="Arial" w:hAnsi="Tahoma" w:cs="Tahoma"/>
          <w:lang w:val="es-419"/>
        </w:rPr>
      </w:pPr>
    </w:p>
    <w:p w14:paraId="5AED21E0" w14:textId="77777777" w:rsidR="009450F9" w:rsidRDefault="009450F9" w:rsidP="009450F9">
      <w:pPr>
        <w:widowControl w:val="0"/>
        <w:autoSpaceDE w:val="0"/>
        <w:autoSpaceDN w:val="0"/>
        <w:jc w:val="both"/>
        <w:rPr>
          <w:rFonts w:ascii="Tahoma" w:eastAsia="Arial" w:hAnsi="Tahoma" w:cs="Tahoma"/>
          <w:b/>
          <w:lang w:val="es-419"/>
        </w:rPr>
      </w:pPr>
      <w:r>
        <w:rPr>
          <w:rFonts w:ascii="Tahoma" w:eastAsia="Arial" w:hAnsi="Tahoma" w:cs="Tahoma"/>
          <w:b/>
          <w:lang w:val="es-419"/>
        </w:rPr>
        <w:t>Empedrado</w:t>
      </w:r>
    </w:p>
    <w:p w14:paraId="56397746"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5A19DA8" w14:textId="77777777" w:rsidR="009450F9" w:rsidRDefault="009450F9" w:rsidP="009450F9">
      <w:pPr>
        <w:widowControl w:val="0"/>
        <w:autoSpaceDE w:val="0"/>
        <w:autoSpaceDN w:val="0"/>
        <w:jc w:val="both"/>
        <w:rPr>
          <w:rFonts w:ascii="Tahoma" w:eastAsia="Arial" w:hAnsi="Tahoma" w:cs="Tahoma"/>
          <w:lang w:val="es-419"/>
        </w:rPr>
      </w:pPr>
    </w:p>
    <w:p w14:paraId="542A1F14"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EF73594" w14:textId="77777777" w:rsidR="009450F9" w:rsidRDefault="009450F9" w:rsidP="009450F9">
      <w:pPr>
        <w:widowControl w:val="0"/>
        <w:autoSpaceDE w:val="0"/>
        <w:autoSpaceDN w:val="0"/>
        <w:jc w:val="both"/>
        <w:rPr>
          <w:rFonts w:ascii="Tahoma" w:eastAsia="Arial" w:hAnsi="Tahoma" w:cs="Tahoma"/>
          <w:lang w:val="es-419"/>
        </w:rPr>
      </w:pPr>
    </w:p>
    <w:p w14:paraId="1CCF5D83" w14:textId="77777777" w:rsidR="009450F9" w:rsidRDefault="009450F9" w:rsidP="009450F9">
      <w:pPr>
        <w:widowControl w:val="0"/>
        <w:autoSpaceDE w:val="0"/>
        <w:autoSpaceDN w:val="0"/>
        <w:jc w:val="both"/>
        <w:rPr>
          <w:rFonts w:ascii="Tahoma" w:eastAsia="Arial" w:hAnsi="Tahoma" w:cs="Tahoma"/>
          <w:b/>
          <w:lang w:val="es-419"/>
        </w:rPr>
      </w:pPr>
      <w:r>
        <w:rPr>
          <w:rFonts w:ascii="Tahoma" w:eastAsia="Arial" w:hAnsi="Tahoma" w:cs="Tahoma"/>
          <w:b/>
          <w:lang w:val="es-419"/>
        </w:rPr>
        <w:t>Mezclado del Hormigón y Morteros</w:t>
      </w:r>
    </w:p>
    <w:p w14:paraId="5A43300C"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hormigón deberá ser mezclado mecánicamente dosificando por volumen, en ciertos casos el Inspector de proyecto autorizará el mezclado manual.</w:t>
      </w:r>
    </w:p>
    <w:p w14:paraId="5E9724CF" w14:textId="77777777" w:rsidR="009450F9" w:rsidRDefault="009450F9" w:rsidP="009450F9">
      <w:pPr>
        <w:widowControl w:val="0"/>
        <w:autoSpaceDE w:val="0"/>
        <w:autoSpaceDN w:val="0"/>
        <w:jc w:val="both"/>
        <w:rPr>
          <w:rFonts w:ascii="Tahoma" w:eastAsia="Arial" w:hAnsi="Tahoma" w:cs="Tahoma"/>
          <w:lang w:val="es-419"/>
        </w:rPr>
      </w:pPr>
    </w:p>
    <w:p w14:paraId="676BFAFB"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4884A99" w14:textId="77777777" w:rsidR="009450F9" w:rsidRDefault="009450F9" w:rsidP="009450F9">
      <w:pPr>
        <w:widowControl w:val="0"/>
        <w:autoSpaceDE w:val="0"/>
        <w:autoSpaceDN w:val="0"/>
        <w:jc w:val="both"/>
        <w:rPr>
          <w:rFonts w:ascii="Tahoma" w:eastAsia="Arial" w:hAnsi="Tahoma" w:cs="Tahoma"/>
          <w:lang w:val="es-419"/>
        </w:rPr>
      </w:pPr>
    </w:p>
    <w:p w14:paraId="6BA29A22"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mortero de cemento y arena en la proporción 1:5 será mezclado en las cantidades necesarias para su empleo inmediato. Se rechazará todo mortero que tenga 30 minutos o más a partir del momento de mezclado.</w:t>
      </w:r>
    </w:p>
    <w:p w14:paraId="5800004A" w14:textId="77777777" w:rsidR="009450F9" w:rsidRDefault="009450F9" w:rsidP="009450F9">
      <w:pPr>
        <w:widowControl w:val="0"/>
        <w:autoSpaceDE w:val="0"/>
        <w:autoSpaceDN w:val="0"/>
        <w:jc w:val="both"/>
        <w:rPr>
          <w:rFonts w:ascii="Tahoma" w:eastAsia="Arial" w:hAnsi="Tahoma" w:cs="Tahoma"/>
          <w:lang w:val="es-419"/>
        </w:rPr>
      </w:pPr>
    </w:p>
    <w:p w14:paraId="1317ED21"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7F0C117" w14:textId="77777777" w:rsidR="009450F9" w:rsidRDefault="009450F9" w:rsidP="009450F9">
      <w:pPr>
        <w:widowControl w:val="0"/>
        <w:autoSpaceDE w:val="0"/>
        <w:autoSpaceDN w:val="0"/>
        <w:jc w:val="both"/>
        <w:rPr>
          <w:rFonts w:ascii="Tahoma" w:eastAsia="Arial" w:hAnsi="Tahoma" w:cs="Tahoma"/>
          <w:lang w:val="es-419"/>
        </w:rPr>
      </w:pPr>
    </w:p>
    <w:p w14:paraId="0A2C4861" w14:textId="77777777" w:rsidR="009450F9" w:rsidRDefault="009450F9" w:rsidP="009450F9">
      <w:pPr>
        <w:widowControl w:val="0"/>
        <w:autoSpaceDE w:val="0"/>
        <w:autoSpaceDN w:val="0"/>
        <w:jc w:val="both"/>
        <w:rPr>
          <w:rFonts w:ascii="Tahoma" w:eastAsia="Arial" w:hAnsi="Tahoma" w:cs="Tahoma"/>
          <w:b/>
          <w:lang w:val="es-419"/>
        </w:rPr>
      </w:pPr>
      <w:r>
        <w:rPr>
          <w:rFonts w:ascii="Tahoma" w:eastAsia="Arial" w:hAnsi="Tahoma" w:cs="Tahoma"/>
          <w:b/>
          <w:lang w:val="es-419"/>
        </w:rPr>
        <w:t>Hormigonado</w:t>
      </w:r>
    </w:p>
    <w:p w14:paraId="5FE16D7B"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Una vez terminado el empedrado de acuerdo a lo señalado anteriormente y limpio este de tierra, escombros sueltos y otros materiales, se humedecerá toda superficie del empedrado.</w:t>
      </w:r>
    </w:p>
    <w:p w14:paraId="6631E305"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2DF20C4"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espesor de la carpeta de concreto será de 5 cm, establecido en el formulario de presentación de propuesta, teniendo preferencia aquel espesor señalado en los planos.</w:t>
      </w:r>
    </w:p>
    <w:p w14:paraId="64F8D2E5"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 xml:space="preserve">El hormigonado deberá cumplir con las exigencias y requisitos establecidos en la Norma CBH-87 para </w:t>
      </w:r>
      <w:r>
        <w:rPr>
          <w:rFonts w:ascii="Tahoma" w:eastAsia="Arial" w:hAnsi="Tahoma" w:cs="Tahoma"/>
          <w:lang w:val="es-419"/>
        </w:rPr>
        <w:lastRenderedPageBreak/>
        <w:t>hormigones. No se procederá al vaciado sin antes contar con la autorización del Inspector de proyecto.</w:t>
      </w:r>
    </w:p>
    <w:p w14:paraId="38BF9746"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vaciado de hormigón debe ser de forma continua, solo se interrumpirá en los sectores donde los planos indiquen.</w:t>
      </w:r>
    </w:p>
    <w:p w14:paraId="291B2A7A" w14:textId="77777777" w:rsidR="009450F9" w:rsidRDefault="009450F9" w:rsidP="009450F9">
      <w:pPr>
        <w:widowControl w:val="0"/>
        <w:autoSpaceDE w:val="0"/>
        <w:autoSpaceDN w:val="0"/>
        <w:jc w:val="both"/>
        <w:rPr>
          <w:rFonts w:ascii="Tahoma" w:eastAsia="Arial" w:hAnsi="Tahoma" w:cs="Tahoma"/>
          <w:lang w:val="es-419"/>
        </w:rPr>
      </w:pPr>
    </w:p>
    <w:p w14:paraId="12396031" w14:textId="77777777" w:rsidR="009450F9" w:rsidRDefault="009450F9" w:rsidP="009450F9">
      <w:pPr>
        <w:widowControl w:val="0"/>
        <w:autoSpaceDE w:val="0"/>
        <w:autoSpaceDN w:val="0"/>
        <w:jc w:val="both"/>
        <w:rPr>
          <w:rFonts w:ascii="Tahoma" w:eastAsia="Arial" w:hAnsi="Tahoma" w:cs="Tahoma"/>
          <w:b/>
          <w:lang w:val="es-419"/>
        </w:rPr>
      </w:pPr>
      <w:r>
        <w:rPr>
          <w:rFonts w:ascii="Tahoma" w:eastAsia="Arial" w:hAnsi="Tahoma" w:cs="Tahoma"/>
          <w:b/>
          <w:lang w:val="es-419"/>
        </w:rPr>
        <w:t>Terminado Superficial</w:t>
      </w:r>
    </w:p>
    <w:p w14:paraId="3E2BF16C"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36D989DC" w14:textId="77777777" w:rsidR="009450F9" w:rsidRDefault="009450F9" w:rsidP="009450F9">
      <w:pPr>
        <w:widowControl w:val="0"/>
        <w:autoSpaceDE w:val="0"/>
        <w:autoSpaceDN w:val="0"/>
        <w:jc w:val="both"/>
        <w:rPr>
          <w:rFonts w:ascii="Tahoma" w:eastAsia="Arial" w:hAnsi="Tahoma" w:cs="Tahoma"/>
          <w:lang w:val="es-419"/>
        </w:rPr>
      </w:pPr>
    </w:p>
    <w:p w14:paraId="528A9DA7"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 xml:space="preserve">El acabado del contrapiso deberá realizarse con plancha metálica o </w:t>
      </w:r>
      <w:proofErr w:type="spellStart"/>
      <w:r>
        <w:rPr>
          <w:rFonts w:ascii="Tahoma" w:eastAsia="Arial" w:hAnsi="Tahoma" w:cs="Tahoma"/>
          <w:lang w:val="es-419"/>
        </w:rPr>
        <w:t>frotachado</w:t>
      </w:r>
      <w:proofErr w:type="spellEnd"/>
      <w:r>
        <w:rPr>
          <w:rFonts w:ascii="Tahoma" w:eastAsia="Arial" w:hAnsi="Tahoma" w:cs="Tahoma"/>
          <w:lang w:val="es-419"/>
        </w:rPr>
        <w:t>, dependiendo del tipo de acabado indicado en los planos constructivos o instrucciones del Inspector de proyecto.</w:t>
      </w:r>
    </w:p>
    <w:p w14:paraId="2ACEFC9E" w14:textId="77777777" w:rsidR="009450F9" w:rsidRDefault="009450F9" w:rsidP="009450F9">
      <w:pPr>
        <w:widowControl w:val="0"/>
        <w:autoSpaceDE w:val="0"/>
        <w:autoSpaceDN w:val="0"/>
        <w:jc w:val="both"/>
        <w:rPr>
          <w:rFonts w:ascii="Tahoma" w:eastAsia="Arial" w:hAnsi="Tahoma" w:cs="Tahoma"/>
          <w:lang w:val="es-419"/>
        </w:rPr>
      </w:pPr>
    </w:p>
    <w:p w14:paraId="61BDF0EB" w14:textId="77777777" w:rsidR="009450F9" w:rsidRDefault="009450F9" w:rsidP="009450F9">
      <w:pPr>
        <w:widowControl w:val="0"/>
        <w:autoSpaceDE w:val="0"/>
        <w:autoSpaceDN w:val="0"/>
        <w:jc w:val="both"/>
        <w:rPr>
          <w:rFonts w:ascii="Tahoma" w:eastAsia="Arial" w:hAnsi="Tahoma" w:cs="Tahoma"/>
          <w:b/>
          <w:lang w:val="es-419"/>
        </w:rPr>
      </w:pPr>
      <w:r>
        <w:rPr>
          <w:rFonts w:ascii="Tahoma" w:eastAsia="Arial" w:hAnsi="Tahoma" w:cs="Tahoma"/>
          <w:b/>
          <w:lang w:val="es-419"/>
        </w:rPr>
        <w:t>Protección y Curado</w:t>
      </w:r>
    </w:p>
    <w:p w14:paraId="4ED05810"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9CF3ED9" w14:textId="77777777" w:rsidR="009450F9" w:rsidRDefault="009450F9" w:rsidP="009450F9">
      <w:pPr>
        <w:widowControl w:val="0"/>
        <w:autoSpaceDE w:val="0"/>
        <w:autoSpaceDN w:val="0"/>
        <w:jc w:val="both"/>
        <w:rPr>
          <w:rFonts w:ascii="Tahoma" w:eastAsia="Arial" w:hAnsi="Tahoma" w:cs="Tahoma"/>
          <w:lang w:val="es-419"/>
        </w:rPr>
      </w:pPr>
    </w:p>
    <w:p w14:paraId="0EAAC6EE"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El tiempo de curado será el indicado en el proyecto o el indicado por el Inspector de proyecto. En ningún caso el tiempo de curado será menos de 5 días a partir del momento en que se inició el endurecimiento.</w:t>
      </w:r>
    </w:p>
    <w:p w14:paraId="489E3F80" w14:textId="77777777" w:rsidR="009450F9" w:rsidRDefault="009450F9" w:rsidP="009450F9">
      <w:pPr>
        <w:widowControl w:val="0"/>
        <w:autoSpaceDE w:val="0"/>
        <w:autoSpaceDN w:val="0"/>
        <w:jc w:val="both"/>
        <w:rPr>
          <w:rFonts w:ascii="Tahoma" w:eastAsia="Arial" w:hAnsi="Tahoma" w:cs="Tahoma"/>
          <w:lang w:val="es-419"/>
        </w:rPr>
      </w:pPr>
    </w:p>
    <w:p w14:paraId="79F6DD53"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Durante la construcción, queda prohibido aplicar cargas, acumular materiales, equipo o maquinarias que generen daño en el elemento.</w:t>
      </w:r>
    </w:p>
    <w:p w14:paraId="0E95B277" w14:textId="77777777" w:rsidR="009450F9" w:rsidRDefault="009450F9" w:rsidP="009450F9">
      <w:pPr>
        <w:widowControl w:val="0"/>
        <w:autoSpaceDE w:val="0"/>
        <w:autoSpaceDN w:val="0"/>
        <w:jc w:val="both"/>
        <w:rPr>
          <w:rFonts w:ascii="Tahoma" w:eastAsia="Arial" w:hAnsi="Tahoma" w:cs="Tahoma"/>
          <w:lang w:val="es-419"/>
        </w:rPr>
      </w:pPr>
    </w:p>
    <w:p w14:paraId="1FEC35B5" w14:textId="77777777" w:rsidR="009450F9" w:rsidRDefault="009450F9" w:rsidP="009450F9">
      <w:pPr>
        <w:widowControl w:val="0"/>
        <w:autoSpaceDE w:val="0"/>
        <w:autoSpaceDN w:val="0"/>
        <w:jc w:val="both"/>
        <w:rPr>
          <w:rFonts w:ascii="Tahoma" w:eastAsia="Arial" w:hAnsi="Tahoma" w:cs="Tahoma"/>
          <w:b/>
          <w:lang w:val="es-419"/>
        </w:rPr>
      </w:pPr>
      <w:r>
        <w:rPr>
          <w:rFonts w:ascii="Tahoma" w:eastAsia="Arial" w:hAnsi="Tahoma" w:cs="Tahoma"/>
          <w:b/>
          <w:lang w:val="es-419"/>
        </w:rPr>
        <w:t>Criterios de Aceptación y Rechazo</w:t>
      </w:r>
    </w:p>
    <w:p w14:paraId="43D51641"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Todo elemento que no cumpla con el alineamiento, pendiente, espesores o replanteo, será rechazado debiendo el Inspector de proyecto indicar claramente el o los sectores que han sido observados.</w:t>
      </w:r>
    </w:p>
    <w:p w14:paraId="60C3899D" w14:textId="77777777" w:rsidR="009450F9" w:rsidRDefault="009450F9" w:rsidP="009450F9">
      <w:pPr>
        <w:widowControl w:val="0"/>
        <w:autoSpaceDE w:val="0"/>
        <w:autoSpaceDN w:val="0"/>
        <w:jc w:val="both"/>
        <w:rPr>
          <w:rFonts w:ascii="Tahoma" w:eastAsia="Arial" w:hAnsi="Tahoma" w:cs="Tahoma"/>
          <w:lang w:val="es-419"/>
        </w:rPr>
      </w:pPr>
    </w:p>
    <w:p w14:paraId="4883293F"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Cualquier fisura, grieta, desportillada, desgastada, desmoche o asentamiento que sufra el elemento durante la etapa de la obra será rechazada y deberá ser subsanada por la Entidad Ejecutora.</w:t>
      </w:r>
    </w:p>
    <w:p w14:paraId="6AD22E3A" w14:textId="77777777" w:rsidR="009450F9" w:rsidRDefault="009450F9" w:rsidP="009450F9">
      <w:pPr>
        <w:widowControl w:val="0"/>
        <w:autoSpaceDE w:val="0"/>
        <w:autoSpaceDN w:val="0"/>
        <w:jc w:val="both"/>
        <w:rPr>
          <w:rFonts w:ascii="Tahoma" w:eastAsia="Arial" w:hAnsi="Tahoma" w:cs="Tahoma"/>
          <w:lang w:val="es-419"/>
        </w:rPr>
      </w:pPr>
    </w:p>
    <w:p w14:paraId="1C4446D5"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Todo material, hormigón o elemento ejecutado que sea rechazado se procederá a su curado, corrección, demolición o reposición, actividad que deberá ser aprobada por el Inspector de proyecto.</w:t>
      </w:r>
    </w:p>
    <w:p w14:paraId="025E1241" w14:textId="77777777" w:rsidR="009450F9" w:rsidRDefault="009450F9" w:rsidP="009450F9">
      <w:pPr>
        <w:widowControl w:val="0"/>
        <w:autoSpaceDE w:val="0"/>
        <w:autoSpaceDN w:val="0"/>
        <w:jc w:val="both"/>
        <w:rPr>
          <w:rFonts w:ascii="Tahoma" w:eastAsia="Arial" w:hAnsi="Tahoma" w:cs="Tahoma"/>
          <w:lang w:val="es-419"/>
        </w:rPr>
      </w:pPr>
    </w:p>
    <w:p w14:paraId="6DEEF5EB" w14:textId="77777777" w:rsidR="009450F9" w:rsidRDefault="009450F9" w:rsidP="009450F9">
      <w:pPr>
        <w:widowControl w:val="0"/>
        <w:autoSpaceDE w:val="0"/>
        <w:autoSpaceDN w:val="0"/>
        <w:jc w:val="both"/>
        <w:rPr>
          <w:rFonts w:ascii="Tahoma" w:eastAsia="Arial" w:hAnsi="Tahoma" w:cs="Tahoma"/>
          <w:lang w:val="es-419"/>
        </w:rPr>
      </w:pPr>
      <w:r>
        <w:rPr>
          <w:rFonts w:ascii="Tahoma" w:eastAsia="Arial" w:hAnsi="Tahoma" w:cs="Tahoma"/>
          <w:lang w:val="es-419"/>
        </w:rPr>
        <w:t>Todos las demoliciones, curados y reemplazos necesarios serán cancelados por la Entidad Ejecutora.</w:t>
      </w:r>
    </w:p>
    <w:p w14:paraId="035D1BF5" w14:textId="77777777" w:rsidR="009450F9" w:rsidRDefault="009450F9" w:rsidP="009450F9">
      <w:pPr>
        <w:widowControl w:val="0"/>
        <w:autoSpaceDE w:val="0"/>
        <w:autoSpaceDN w:val="0"/>
        <w:rPr>
          <w:rFonts w:ascii="Tahoma" w:eastAsia="Arial" w:hAnsi="Tahoma" w:cs="Tahoma"/>
          <w:lang w:val="es-ES_tradnl"/>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2169B91E"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06397B"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D7F55B"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EC7D7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95730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5718D7A0"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EF7FE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209954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AFD99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3A92A6"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lang w:val="pt-BR"/>
              </w:rPr>
              <w:t xml:space="preserve">CONTRAPISO DE </w:t>
            </w:r>
            <w:r>
              <w:rPr>
                <w:rFonts w:ascii="Tahoma" w:eastAsia="Arial" w:hAnsi="Tahoma" w:cs="Tahoma"/>
                <w:b/>
                <w:bCs/>
                <w:color w:val="000000" w:themeColor="text1"/>
              </w:rPr>
              <w:t>HORMIGÓN</w:t>
            </w:r>
            <w:r>
              <w:rPr>
                <w:rFonts w:ascii="Tahoma" w:eastAsia="Arial" w:hAnsi="Tahoma" w:cs="Tahoma"/>
                <w:b/>
                <w:bCs/>
                <w:lang w:val="pt-BR"/>
              </w:rPr>
              <w:t xml:space="preserve"> E=5 CM</w:t>
            </w:r>
          </w:p>
        </w:tc>
      </w:tr>
    </w:tbl>
    <w:p w14:paraId="6F14EF90" w14:textId="77777777" w:rsidR="009450F9" w:rsidRDefault="009450F9" w:rsidP="009450F9">
      <w:pPr>
        <w:widowControl w:val="0"/>
        <w:autoSpaceDE w:val="0"/>
        <w:autoSpaceDN w:val="0"/>
        <w:jc w:val="both"/>
        <w:rPr>
          <w:rFonts w:ascii="Tahoma" w:eastAsia="Arial" w:hAnsi="Tahoma" w:cs="Tahoma"/>
          <w:b/>
        </w:rPr>
      </w:pPr>
    </w:p>
    <w:p w14:paraId="11374A5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112CD716" w14:textId="77777777" w:rsidR="009450F9" w:rsidRDefault="009450F9" w:rsidP="009450F9">
      <w:pPr>
        <w:widowControl w:val="0"/>
        <w:autoSpaceDE w:val="0"/>
        <w:autoSpaceDN w:val="0"/>
        <w:jc w:val="both"/>
        <w:rPr>
          <w:rFonts w:ascii="Tahoma" w:eastAsia="Arial" w:hAnsi="Tahoma" w:cs="Tahoma"/>
          <w:b/>
        </w:rPr>
      </w:pPr>
    </w:p>
    <w:p w14:paraId="00441FCB" w14:textId="77777777" w:rsidR="009450F9" w:rsidRDefault="009450F9" w:rsidP="009450F9">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Este ítem se refiere al Contrapiso de Hormigón E=5cm de dosificación 1:3:4, para ambientes interiores y exteriores, de acuerdo a planos constructivos y/o instrucciones del Inspector de proyecto.</w:t>
      </w:r>
    </w:p>
    <w:p w14:paraId="50845615" w14:textId="77777777" w:rsidR="009450F9" w:rsidRDefault="009450F9" w:rsidP="009450F9">
      <w:pPr>
        <w:widowControl w:val="0"/>
        <w:autoSpaceDE w:val="0"/>
        <w:autoSpaceDN w:val="0"/>
        <w:jc w:val="both"/>
        <w:rPr>
          <w:rFonts w:ascii="Tahoma" w:eastAsia="Arial" w:hAnsi="Tahoma" w:cs="Tahoma"/>
        </w:rPr>
      </w:pPr>
    </w:p>
    <w:p w14:paraId="7FE74B5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6741CCB9" w14:textId="77777777" w:rsidR="009450F9" w:rsidRDefault="009450F9" w:rsidP="009450F9">
      <w:pPr>
        <w:widowControl w:val="0"/>
        <w:autoSpaceDE w:val="0"/>
        <w:autoSpaceDN w:val="0"/>
        <w:jc w:val="both"/>
        <w:rPr>
          <w:rFonts w:ascii="Tahoma" w:eastAsia="Arial" w:hAnsi="Tahoma" w:cs="Tahoma"/>
          <w:b/>
        </w:rPr>
      </w:pPr>
    </w:p>
    <w:p w14:paraId="6257D51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E976F55" w14:textId="77777777" w:rsidR="009450F9" w:rsidRDefault="009450F9" w:rsidP="009450F9">
      <w:pPr>
        <w:widowControl w:val="0"/>
        <w:tabs>
          <w:tab w:val="left" w:pos="8711"/>
        </w:tabs>
        <w:autoSpaceDE w:val="0"/>
        <w:autoSpaceDN w:val="0"/>
        <w:jc w:val="both"/>
        <w:rPr>
          <w:rFonts w:ascii="Tahoma" w:eastAsia="Arial" w:hAnsi="Tahoma" w:cs="Tahoma"/>
        </w:rPr>
      </w:pPr>
    </w:p>
    <w:p w14:paraId="7296F9C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F82DD8" w14:textId="77777777" w:rsidR="009450F9" w:rsidRDefault="009450F9" w:rsidP="009450F9">
      <w:pPr>
        <w:widowControl w:val="0"/>
        <w:autoSpaceDE w:val="0"/>
        <w:autoSpaceDN w:val="0"/>
        <w:jc w:val="both"/>
        <w:rPr>
          <w:rFonts w:ascii="Tahoma" w:eastAsia="Arial" w:hAnsi="Tahoma" w:cs="Tahoma"/>
          <w:b/>
        </w:rPr>
      </w:pPr>
    </w:p>
    <w:p w14:paraId="60036AF1"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7E2A9795" w14:textId="77777777" w:rsidR="009450F9" w:rsidRDefault="009450F9" w:rsidP="009450F9">
      <w:pPr>
        <w:widowControl w:val="0"/>
        <w:autoSpaceDE w:val="0"/>
        <w:autoSpaceDN w:val="0"/>
        <w:jc w:val="both"/>
        <w:rPr>
          <w:rFonts w:ascii="Tahoma" w:eastAsia="Arial" w:hAnsi="Tahoma" w:cs="Tahoma"/>
          <w:b/>
        </w:rPr>
      </w:pPr>
    </w:p>
    <w:p w14:paraId="43062EE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cumplir, en cuanto se refiere a la fabricación, transporte, colocado, compactación, protección, curado del hormigón o mortero con las recomendaciones y requisitos indicados en la norma CBH87.</w:t>
      </w:r>
    </w:p>
    <w:p w14:paraId="5F416266" w14:textId="77777777" w:rsidR="009450F9" w:rsidRDefault="009450F9" w:rsidP="009450F9">
      <w:pPr>
        <w:widowControl w:val="0"/>
        <w:autoSpaceDE w:val="0"/>
        <w:autoSpaceDN w:val="0"/>
        <w:jc w:val="both"/>
        <w:rPr>
          <w:rFonts w:ascii="Tahoma" w:eastAsia="Arial" w:hAnsi="Tahoma" w:cs="Tahoma"/>
        </w:rPr>
      </w:pPr>
    </w:p>
    <w:p w14:paraId="6A68DC2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general, el contrapiso de hormigón deberá cumplir con las siguientes directrices referidas a la ejecución:</w:t>
      </w:r>
    </w:p>
    <w:p w14:paraId="53D218EF" w14:textId="77777777" w:rsidR="009450F9" w:rsidRDefault="009450F9" w:rsidP="009450F9">
      <w:pPr>
        <w:widowControl w:val="0"/>
        <w:autoSpaceDE w:val="0"/>
        <w:autoSpaceDN w:val="0"/>
        <w:jc w:val="both"/>
        <w:rPr>
          <w:rFonts w:ascii="Tahoma" w:eastAsia="Arial" w:hAnsi="Tahoma" w:cs="Tahoma"/>
        </w:rPr>
      </w:pPr>
    </w:p>
    <w:p w14:paraId="3E136A15"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 xml:space="preserve">Preparación </w:t>
      </w:r>
    </w:p>
    <w:p w14:paraId="09D978A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De manera previa a la ejecución del ítem, se prepara la superficie sobre la cual se ejecute el contrapiso este uniforme, libre de impurezas y con la pendiente deseada.</w:t>
      </w:r>
    </w:p>
    <w:p w14:paraId="76F57986" w14:textId="77777777" w:rsidR="009450F9" w:rsidRDefault="009450F9" w:rsidP="009450F9">
      <w:pPr>
        <w:widowControl w:val="0"/>
        <w:autoSpaceDE w:val="0"/>
        <w:autoSpaceDN w:val="0"/>
        <w:jc w:val="both"/>
        <w:rPr>
          <w:rFonts w:ascii="Tahoma" w:eastAsia="Arial" w:hAnsi="Tahoma" w:cs="Tahoma"/>
        </w:rPr>
      </w:pPr>
    </w:p>
    <w:p w14:paraId="4243FCF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Antes de ejecutar la superficie deberá estar perfilada de acuerdo a planos y no deberá haber regiones donde la superficie sea de mala calidad o esta observada por su calidad.</w:t>
      </w:r>
    </w:p>
    <w:p w14:paraId="454D8B18" w14:textId="77777777" w:rsidR="009450F9" w:rsidRDefault="009450F9" w:rsidP="009450F9">
      <w:pPr>
        <w:widowControl w:val="0"/>
        <w:autoSpaceDE w:val="0"/>
        <w:autoSpaceDN w:val="0"/>
        <w:jc w:val="both"/>
        <w:rPr>
          <w:rFonts w:ascii="Tahoma" w:eastAsia="Arial" w:hAnsi="Tahoma" w:cs="Tahoma"/>
        </w:rPr>
      </w:pPr>
    </w:p>
    <w:p w14:paraId="4ADDE3F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Hormigonado</w:t>
      </w:r>
    </w:p>
    <w:p w14:paraId="3D80840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Una vez terminado el empedrado o la superficie donde se apoyará el contrapiso, de acuerdo a lo señalado anteriormente y limpio este de tierra, escombros sueltos y otros materiales, se humedecerá toda superficie del empedrado, según corresponda.</w:t>
      </w:r>
    </w:p>
    <w:p w14:paraId="0655EAF2" w14:textId="77777777" w:rsidR="009450F9" w:rsidRDefault="009450F9" w:rsidP="009450F9">
      <w:pPr>
        <w:widowControl w:val="0"/>
        <w:autoSpaceDE w:val="0"/>
        <w:autoSpaceDN w:val="0"/>
        <w:jc w:val="both"/>
        <w:rPr>
          <w:rFonts w:ascii="Tahoma" w:eastAsia="Arial" w:hAnsi="Tahoma" w:cs="Tahoma"/>
        </w:rPr>
      </w:pPr>
    </w:p>
    <w:p w14:paraId="2922F6B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D5EC7A8" w14:textId="77777777" w:rsidR="009450F9" w:rsidRDefault="009450F9" w:rsidP="009450F9">
      <w:pPr>
        <w:widowControl w:val="0"/>
        <w:autoSpaceDE w:val="0"/>
        <w:autoSpaceDN w:val="0"/>
        <w:jc w:val="both"/>
        <w:rPr>
          <w:rFonts w:ascii="Tahoma" w:eastAsia="Arial" w:hAnsi="Tahoma" w:cs="Tahoma"/>
        </w:rPr>
      </w:pPr>
    </w:p>
    <w:p w14:paraId="781E4C5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espesor de la carpeta de concreto será de 5 cm, establecido en el formulario de presentación de propuesta, teniendo preferencia aquel espesor señalado en los planos.</w:t>
      </w:r>
    </w:p>
    <w:p w14:paraId="3D62F341" w14:textId="77777777" w:rsidR="009450F9" w:rsidRDefault="009450F9" w:rsidP="009450F9">
      <w:pPr>
        <w:widowControl w:val="0"/>
        <w:autoSpaceDE w:val="0"/>
        <w:autoSpaceDN w:val="0"/>
        <w:jc w:val="both"/>
        <w:rPr>
          <w:rFonts w:ascii="Tahoma" w:eastAsia="Arial" w:hAnsi="Tahoma" w:cs="Tahoma"/>
        </w:rPr>
      </w:pPr>
    </w:p>
    <w:p w14:paraId="181ADC0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hormigonado deberá cumplir con las exigencias y requisitos establecidos en la Norma CBH-87 para hormigones. No se procederá al vaciado sin antes contar con la autorización del Inspector de proyecto.</w:t>
      </w:r>
    </w:p>
    <w:p w14:paraId="5978DDF3" w14:textId="77777777" w:rsidR="009450F9" w:rsidRDefault="009450F9" w:rsidP="009450F9">
      <w:pPr>
        <w:widowControl w:val="0"/>
        <w:autoSpaceDE w:val="0"/>
        <w:autoSpaceDN w:val="0"/>
        <w:jc w:val="both"/>
        <w:rPr>
          <w:rFonts w:ascii="Tahoma" w:eastAsia="Arial" w:hAnsi="Tahoma" w:cs="Tahoma"/>
        </w:rPr>
      </w:pPr>
    </w:p>
    <w:p w14:paraId="0CE79D7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vaciado de hormigón debe ser de forma continua, solo se interrumpirá en los sectores donde los planos indiquen.</w:t>
      </w:r>
    </w:p>
    <w:p w14:paraId="2C902D61" w14:textId="77777777" w:rsidR="009450F9" w:rsidRDefault="009450F9" w:rsidP="009450F9">
      <w:pPr>
        <w:widowControl w:val="0"/>
        <w:autoSpaceDE w:val="0"/>
        <w:autoSpaceDN w:val="0"/>
        <w:jc w:val="both"/>
        <w:rPr>
          <w:rFonts w:ascii="Tahoma" w:eastAsia="Arial" w:hAnsi="Tahoma" w:cs="Tahoma"/>
        </w:rPr>
      </w:pPr>
    </w:p>
    <w:p w14:paraId="3229AB98"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Terminado Superficial</w:t>
      </w:r>
    </w:p>
    <w:p w14:paraId="03A8B96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El acabado del contrapiso deberá realizarse con plancha metálica o </w:t>
      </w:r>
      <w:proofErr w:type="spellStart"/>
      <w:r>
        <w:rPr>
          <w:rFonts w:ascii="Tahoma" w:eastAsia="Arial" w:hAnsi="Tahoma" w:cs="Tahoma"/>
        </w:rPr>
        <w:t>frotachado</w:t>
      </w:r>
      <w:proofErr w:type="spellEnd"/>
      <w:r>
        <w:rPr>
          <w:rFonts w:ascii="Tahoma" w:eastAsia="Arial" w:hAnsi="Tahoma" w:cs="Tahoma"/>
        </w:rPr>
        <w:t>, dependiendo del tipo de acabado indicado en los planos constructivos o instrucciones del Inspector de proyecto.</w:t>
      </w:r>
    </w:p>
    <w:p w14:paraId="7ADCFCA1" w14:textId="77777777" w:rsidR="009450F9" w:rsidRDefault="009450F9" w:rsidP="009450F9">
      <w:pPr>
        <w:widowControl w:val="0"/>
        <w:autoSpaceDE w:val="0"/>
        <w:autoSpaceDN w:val="0"/>
        <w:jc w:val="both"/>
        <w:rPr>
          <w:rFonts w:ascii="Tahoma" w:eastAsia="Arial" w:hAnsi="Tahoma" w:cs="Tahoma"/>
        </w:rPr>
      </w:pPr>
    </w:p>
    <w:p w14:paraId="0AD49B6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Protección y Curado</w:t>
      </w:r>
    </w:p>
    <w:p w14:paraId="1959D1D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5D4441B" w14:textId="77777777" w:rsidR="009450F9" w:rsidRDefault="009450F9" w:rsidP="009450F9">
      <w:pPr>
        <w:widowControl w:val="0"/>
        <w:autoSpaceDE w:val="0"/>
        <w:autoSpaceDN w:val="0"/>
        <w:jc w:val="both"/>
        <w:rPr>
          <w:rFonts w:ascii="Tahoma" w:eastAsia="Arial" w:hAnsi="Tahoma" w:cs="Tahoma"/>
        </w:rPr>
      </w:pPr>
    </w:p>
    <w:p w14:paraId="5B45843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tiempo de curado será el indicado en el proyecto o el indicado por el Inspector de proyecto. En ningún caso el tiempo de curado será menos de 5 días a partir del momento en que se inició el endurecimiento.</w:t>
      </w:r>
    </w:p>
    <w:p w14:paraId="14EE2BF7" w14:textId="77777777" w:rsidR="009450F9" w:rsidRDefault="009450F9" w:rsidP="009450F9">
      <w:pPr>
        <w:widowControl w:val="0"/>
        <w:autoSpaceDE w:val="0"/>
        <w:autoSpaceDN w:val="0"/>
        <w:jc w:val="both"/>
        <w:rPr>
          <w:rFonts w:ascii="Tahoma" w:eastAsia="Arial" w:hAnsi="Tahoma" w:cs="Tahoma"/>
        </w:rPr>
      </w:pPr>
    </w:p>
    <w:p w14:paraId="1019717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Durante la construcción, queda prohibido aplicar cargas, acumular materiales equipo o maquinarias que generen daño en el elemento.</w:t>
      </w:r>
    </w:p>
    <w:p w14:paraId="3B2351DA" w14:textId="77777777" w:rsidR="009450F9" w:rsidRDefault="009450F9" w:rsidP="009450F9">
      <w:pPr>
        <w:widowControl w:val="0"/>
        <w:autoSpaceDE w:val="0"/>
        <w:autoSpaceDN w:val="0"/>
        <w:jc w:val="both"/>
        <w:rPr>
          <w:rFonts w:ascii="Tahoma" w:eastAsia="Arial" w:hAnsi="Tahoma" w:cs="Tahoma"/>
        </w:rPr>
      </w:pPr>
    </w:p>
    <w:p w14:paraId="5507EDB0"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Criterios de Aceptación y Rechazo</w:t>
      </w:r>
    </w:p>
    <w:p w14:paraId="2C365C7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Todo elemento que no cumpla con el alineamiento, pendiente, espesores o replanteo, será rechazado </w:t>
      </w:r>
      <w:r>
        <w:rPr>
          <w:rFonts w:ascii="Tahoma" w:eastAsia="Arial" w:hAnsi="Tahoma" w:cs="Tahoma"/>
        </w:rPr>
        <w:lastRenderedPageBreak/>
        <w:t>debiendo el Inspector de proyecto indicar claramente el o los sectores que han sido observados.</w:t>
      </w:r>
    </w:p>
    <w:p w14:paraId="3C853D48" w14:textId="77777777" w:rsidR="009450F9" w:rsidRDefault="009450F9" w:rsidP="009450F9">
      <w:pPr>
        <w:widowControl w:val="0"/>
        <w:autoSpaceDE w:val="0"/>
        <w:autoSpaceDN w:val="0"/>
        <w:jc w:val="both"/>
        <w:rPr>
          <w:rFonts w:ascii="Tahoma" w:eastAsia="Arial" w:hAnsi="Tahoma" w:cs="Tahoma"/>
        </w:rPr>
      </w:pPr>
    </w:p>
    <w:p w14:paraId="5E8CD20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Cualquier fisura, grieta, desportillada, desgastada, desmoche o asentamiento que sufra el elemento durante la etapa de la obra será rechazada y deberá ser subsanada por la Entidad Ejecutora.</w:t>
      </w:r>
    </w:p>
    <w:p w14:paraId="5B61BBA4" w14:textId="77777777" w:rsidR="009450F9" w:rsidRDefault="009450F9" w:rsidP="009450F9">
      <w:pPr>
        <w:widowControl w:val="0"/>
        <w:autoSpaceDE w:val="0"/>
        <w:autoSpaceDN w:val="0"/>
        <w:jc w:val="both"/>
        <w:rPr>
          <w:rFonts w:ascii="Tahoma" w:eastAsia="Arial" w:hAnsi="Tahoma" w:cs="Tahoma"/>
        </w:rPr>
      </w:pPr>
    </w:p>
    <w:p w14:paraId="4F687AC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 material, hormigón o elemento ejecutado que sea rechazado se procederá a su curado, corrección, demolición o reposición, actividad que deberá ser aprobada por el Inspector de proyecto.</w:t>
      </w:r>
    </w:p>
    <w:p w14:paraId="763A722A" w14:textId="77777777" w:rsidR="009450F9" w:rsidRDefault="009450F9" w:rsidP="009450F9">
      <w:pPr>
        <w:widowControl w:val="0"/>
        <w:autoSpaceDE w:val="0"/>
        <w:autoSpaceDN w:val="0"/>
        <w:jc w:val="both"/>
        <w:rPr>
          <w:rFonts w:ascii="Tahoma" w:eastAsia="Arial" w:hAnsi="Tahoma" w:cs="Tahoma"/>
        </w:rPr>
      </w:pPr>
    </w:p>
    <w:p w14:paraId="3B3AA19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Todos las demoliciones, curados y reemplazos necesarios serán ejecutados por la Entidad Ejecutora a su costo.</w:t>
      </w:r>
    </w:p>
    <w:p w14:paraId="535683F6" w14:textId="77777777" w:rsidR="009450F9" w:rsidRDefault="009450F9" w:rsidP="009450F9">
      <w:pPr>
        <w:widowControl w:val="0"/>
        <w:autoSpaceDE w:val="0"/>
        <w:autoSpaceDN w:val="0"/>
        <w:jc w:val="both"/>
        <w:rPr>
          <w:rFonts w:ascii="Tahoma" w:eastAsia="Arial" w:hAnsi="Tahom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9450F9" w14:paraId="1E9E3DA7"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11473D" w14:textId="77777777" w:rsidR="009450F9" w:rsidRDefault="009450F9">
            <w:pPr>
              <w:jc w:val="center"/>
              <w:rPr>
                <w:rFonts w:ascii="Tahoma" w:eastAsiaTheme="minorHAnsi" w:hAnsi="Tahoma" w:cs="Tahoma"/>
                <w:b/>
                <w:lang w:val="es-BO"/>
              </w:rPr>
            </w:pPr>
            <w:proofErr w:type="spellStart"/>
            <w:r>
              <w:rPr>
                <w:rFonts w:ascii="Tahoma"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E6C4F3" w14:textId="77777777" w:rsidR="009450F9" w:rsidRDefault="009450F9">
            <w:pPr>
              <w:spacing w:line="360" w:lineRule="auto"/>
              <w:jc w:val="center"/>
              <w:rPr>
                <w:rFonts w:ascii="Tahoma" w:hAnsi="Tahoma" w:cs="Tahoma"/>
                <w:b/>
              </w:rPr>
            </w:pPr>
            <w:r>
              <w:rPr>
                <w:rFonts w:ascii="Tahoma"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1E9DA8" w14:textId="77777777" w:rsidR="009450F9" w:rsidRDefault="009450F9">
            <w:pPr>
              <w:jc w:val="center"/>
              <w:rPr>
                <w:rFonts w:ascii="Tahoma" w:hAnsi="Tahoma" w:cs="Tahoma"/>
                <w:b/>
              </w:rPr>
            </w:pPr>
            <w:r>
              <w:rPr>
                <w:rFonts w:ascii="Tahoma"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79307C7" w14:textId="77777777" w:rsidR="009450F9" w:rsidRDefault="009450F9">
            <w:pPr>
              <w:jc w:val="center"/>
              <w:rPr>
                <w:rFonts w:ascii="Tahoma" w:hAnsi="Tahoma" w:cs="Tahoma"/>
                <w:b/>
              </w:rPr>
            </w:pPr>
            <w:r>
              <w:rPr>
                <w:rFonts w:ascii="Tahoma" w:hAnsi="Tahoma" w:cs="Tahoma"/>
                <w:b/>
              </w:rPr>
              <w:t>ITEM</w:t>
            </w:r>
          </w:p>
        </w:tc>
      </w:tr>
      <w:tr w:rsidR="009450F9" w14:paraId="1C319437" w14:textId="77777777" w:rsidTr="009450F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AFF9C6" w14:textId="77777777" w:rsidR="009450F9" w:rsidRDefault="009450F9">
            <w:pPr>
              <w:jc w:val="center"/>
              <w:rPr>
                <w:rFonts w:ascii="Tahoma" w:hAnsi="Tahoma" w:cs="Tahoma"/>
                <w:b/>
              </w:rPr>
            </w:pPr>
            <w:r>
              <w:rPr>
                <w:rFonts w:ascii="Tahoma" w:hAnsi="Tahoma" w:cs="Tahoma"/>
                <w:b/>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0DED0E" w14:textId="77777777" w:rsidR="009450F9" w:rsidRDefault="009450F9">
            <w:pPr>
              <w:jc w:val="center"/>
              <w:rPr>
                <w:rFonts w:ascii="Tahoma" w:hAnsi="Tahoma" w:cs="Tahoma"/>
                <w:b/>
              </w:rPr>
            </w:pPr>
            <w:r>
              <w:rPr>
                <w:rFonts w:ascii="Tahoma" w:hAnsi="Tahoma" w:cs="Tahoma"/>
                <w:b/>
                <w:bCs/>
                <w:color w:val="000000"/>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4C20E8" w14:textId="77777777" w:rsidR="009450F9" w:rsidRDefault="009450F9">
            <w:pPr>
              <w:jc w:val="center"/>
              <w:rPr>
                <w:rFonts w:ascii="Tahoma" w:hAnsi="Tahoma" w:cs="Tahoma"/>
                <w:b/>
              </w:rPr>
            </w:pPr>
            <w:r>
              <w:rPr>
                <w:rFonts w:ascii="Tahoma"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D9730A2" w14:textId="77777777" w:rsidR="009450F9" w:rsidRDefault="009450F9">
            <w:pPr>
              <w:spacing w:line="276" w:lineRule="auto"/>
              <w:jc w:val="center"/>
              <w:rPr>
                <w:rFonts w:ascii="Tahoma" w:hAnsi="Tahoma" w:cs="Tahoma"/>
                <w:b/>
              </w:rPr>
            </w:pPr>
            <w:r>
              <w:rPr>
                <w:rFonts w:ascii="Tahoma" w:hAnsi="Tahoma" w:cs="Tahoma"/>
                <w:b/>
                <w:bCs/>
              </w:rPr>
              <w:t>BOTAGUAS DE LADRILLO CERÁMICO</w:t>
            </w:r>
          </w:p>
        </w:tc>
      </w:tr>
    </w:tbl>
    <w:p w14:paraId="350FC1E5" w14:textId="77777777" w:rsidR="009450F9" w:rsidRDefault="009450F9" w:rsidP="009450F9">
      <w:pPr>
        <w:jc w:val="both"/>
        <w:rPr>
          <w:rFonts w:ascii="Tahoma" w:hAnsi="Tahoma" w:cs="Tahoma"/>
          <w:b/>
          <w:lang w:val="es-BO"/>
        </w:rPr>
      </w:pPr>
      <w:r>
        <w:rPr>
          <w:rFonts w:ascii="Tahoma" w:hAnsi="Tahoma" w:cs="Tahoma"/>
          <w:b/>
        </w:rPr>
        <w:t>DESCRIPCIÓN. –</w:t>
      </w:r>
    </w:p>
    <w:p w14:paraId="388E45B5" w14:textId="77777777" w:rsidR="009450F9" w:rsidRDefault="009450F9" w:rsidP="009450F9">
      <w:pPr>
        <w:tabs>
          <w:tab w:val="left" w:pos="8711"/>
        </w:tabs>
        <w:jc w:val="both"/>
        <w:rPr>
          <w:rFonts w:ascii="Tahoma" w:hAnsi="Tahoma" w:cs="Tahoma"/>
        </w:rPr>
      </w:pPr>
      <w:r>
        <w:rPr>
          <w:rFonts w:ascii="Tahoma" w:hAnsi="Tahoma" w:cs="Tahoma"/>
        </w:rPr>
        <w:t>Este ítem se refiere a la construcción de botaguas de ladrillo cerámico, en lugares específicos según planos constructivos, y/o instrucción del Inspector de proyecto.</w:t>
      </w:r>
    </w:p>
    <w:p w14:paraId="45151096" w14:textId="77777777" w:rsidR="009450F9" w:rsidRDefault="009450F9" w:rsidP="009450F9">
      <w:pPr>
        <w:jc w:val="both"/>
        <w:rPr>
          <w:rFonts w:ascii="Tahoma" w:hAnsi="Tahoma" w:cs="Tahoma"/>
          <w:b/>
        </w:rPr>
      </w:pPr>
      <w:r>
        <w:rPr>
          <w:rFonts w:ascii="Tahoma" w:hAnsi="Tahoma" w:cs="Tahoma"/>
          <w:b/>
        </w:rPr>
        <w:t>MATERIALES, HERRAMIENTAS Y EQUIPO. -</w:t>
      </w:r>
    </w:p>
    <w:p w14:paraId="542A308B" w14:textId="77777777" w:rsidR="009450F9" w:rsidRDefault="009450F9" w:rsidP="009450F9">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1952D78" w14:textId="77777777" w:rsidR="009450F9" w:rsidRDefault="009450F9" w:rsidP="009450F9">
      <w:pPr>
        <w:tabs>
          <w:tab w:val="left" w:pos="8711"/>
        </w:tabs>
        <w:rPr>
          <w:rFonts w:ascii="Tahoma" w:hAnsi="Tahoma" w:cs="Tahoma"/>
          <w:b/>
        </w:rPr>
      </w:pPr>
      <w:r>
        <w:rPr>
          <w:rFonts w:ascii="Tahoma" w:hAnsi="Tahoma" w:cs="Tahoma"/>
          <w:b/>
        </w:rPr>
        <w:t>FORMA DE EJECUCIÓN. -</w:t>
      </w:r>
    </w:p>
    <w:p w14:paraId="02FE40CB" w14:textId="77777777" w:rsidR="009450F9" w:rsidRDefault="009450F9" w:rsidP="009450F9">
      <w:pPr>
        <w:tabs>
          <w:tab w:val="left" w:pos="0"/>
        </w:tabs>
        <w:jc w:val="both"/>
        <w:rPr>
          <w:rFonts w:ascii="Tahoma" w:hAnsi="Tahoma" w:cs="Tahoma"/>
        </w:rPr>
      </w:pPr>
      <w:r>
        <w:rPr>
          <w:rFonts w:ascii="Tahoma" w:hAnsi="Tahoma" w:cs="Tahoma"/>
        </w:rPr>
        <w:t>Las piezas de botaguas antes de su colocación deberán estar limpias y exentas de suciedad, grasas de cualquier sustancia que perjudique la cohesión con el mortero, asimismo serán humedecidas previa a su aplicación</w:t>
      </w:r>
    </w:p>
    <w:p w14:paraId="6F086A4F" w14:textId="77777777" w:rsidR="009450F9" w:rsidRDefault="009450F9" w:rsidP="009450F9">
      <w:pPr>
        <w:tabs>
          <w:tab w:val="left" w:pos="560"/>
        </w:tabs>
        <w:jc w:val="both"/>
        <w:rPr>
          <w:rFonts w:ascii="Tahoma" w:hAnsi="Tahoma" w:cs="Tahoma"/>
        </w:rPr>
      </w:pPr>
      <w:r>
        <w:rPr>
          <w:rFonts w:ascii="Tahoma" w:hAnsi="Tahoma" w:cs="Tahoma"/>
        </w:rPr>
        <w:t>De la misma forma, la superficie o muro donde se asentarán las piezas de botaguas deberá estar geométricamente uniformes, limpias, libres de cualquier sustancia que perjudique su correcto asentamiento.</w:t>
      </w:r>
    </w:p>
    <w:p w14:paraId="30E34C3E" w14:textId="77777777" w:rsidR="009450F9" w:rsidRDefault="009450F9" w:rsidP="009450F9">
      <w:pPr>
        <w:tabs>
          <w:tab w:val="left" w:pos="560"/>
        </w:tabs>
        <w:jc w:val="both"/>
        <w:rPr>
          <w:rFonts w:ascii="Tahoma" w:hAnsi="Tahoma" w:cs="Tahoma"/>
        </w:rPr>
      </w:pPr>
      <w:r>
        <w:rPr>
          <w:rFonts w:ascii="Tahoma" w:hAnsi="Tahoma" w:cs="Tahoma"/>
        </w:rPr>
        <w:t>El mortero de cemento para las juntas tendrá una dosificación de 1:4, las piezas serán colocados en hileras perfectamente horizontales, a plomada</w:t>
      </w:r>
      <w:r>
        <w:rPr>
          <w:rFonts w:ascii="Tahoma" w:hAnsi="Tahoma" w:cs="Tahoma"/>
          <w:kern w:val="28"/>
        </w:rPr>
        <w:t xml:space="preserve"> y en forma inmediata asentándolas sobre muro de ladrillo, deberán ser firmemente adheridos a los mismos para lo cual, previa al colocado del mortero, se limpiará la superficie adecuadamente</w:t>
      </w:r>
      <w:r>
        <w:rPr>
          <w:rFonts w:ascii="Tahoma" w:hAnsi="Tahoma" w:cs="Tahoma"/>
        </w:rPr>
        <w:t xml:space="preserve">. Las piezas se adherirán sobre la capa de mortero de cemento de un espesor mínimo de 1,5 cm, las juntas de separación de cada pieza estarán a cada 1,5 cm. </w:t>
      </w:r>
      <w:r>
        <w:rPr>
          <w:rFonts w:ascii="Tahoma" w:hAnsi="Tahoma" w:cs="Tahoma"/>
          <w:kern w:val="28"/>
        </w:rPr>
        <w:t xml:space="preserve"> </w:t>
      </w:r>
    </w:p>
    <w:p w14:paraId="1AF0B487" w14:textId="77777777" w:rsidR="009450F9" w:rsidRDefault="009450F9" w:rsidP="009450F9">
      <w:pPr>
        <w:jc w:val="both"/>
        <w:rPr>
          <w:rFonts w:ascii="Tahoma" w:hAnsi="Tahoma" w:cs="Tahoma"/>
          <w:kern w:val="28"/>
        </w:rPr>
      </w:pPr>
      <w:r>
        <w:rPr>
          <w:rFonts w:ascii="Tahoma" w:hAnsi="Tahoma" w:cs="Tahoma"/>
          <w:kern w:val="28"/>
        </w:rPr>
        <w:t>El mortero de cemento y arena en la proporción 1:4 será mezclado en las cantidades necesarias para su empleo inmediato. Se rechazará todo mortero que tenga 30 minutos o más a partir del momento de mezclado.</w:t>
      </w:r>
    </w:p>
    <w:p w14:paraId="1F4A55E5" w14:textId="77777777" w:rsidR="009450F9" w:rsidRDefault="009450F9" w:rsidP="009450F9">
      <w:pPr>
        <w:jc w:val="both"/>
        <w:rPr>
          <w:rFonts w:ascii="Tahoma" w:hAnsi="Tahoma" w:cs="Tahoma"/>
          <w:kern w:val="28"/>
        </w:rPr>
      </w:pPr>
      <w:r>
        <w:rPr>
          <w:rFonts w:ascii="Tahoma" w:hAnsi="Tahoma" w:cs="Tahoma"/>
          <w:kern w:val="2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01CDE42C" w14:textId="77777777" w:rsidR="009450F9" w:rsidRDefault="009450F9" w:rsidP="009450F9">
      <w:pPr>
        <w:jc w:val="both"/>
        <w:rPr>
          <w:rFonts w:ascii="Tahoma" w:hAnsi="Tahoma" w:cs="Tahoma"/>
          <w:kern w:val="28"/>
          <w:highlight w:val="yellow"/>
        </w:rPr>
      </w:pPr>
    </w:p>
    <w:p w14:paraId="52B72561" w14:textId="77777777" w:rsidR="009450F9" w:rsidRDefault="009450F9" w:rsidP="009450F9">
      <w:pPr>
        <w:tabs>
          <w:tab w:val="left" w:pos="8711"/>
        </w:tabs>
        <w:spacing w:after="120"/>
        <w:rPr>
          <w:rFonts w:ascii="Tahoma" w:hAnsi="Tahoma" w:cs="Tahoma"/>
          <w:b/>
        </w:rPr>
      </w:pPr>
      <w:r>
        <w:rPr>
          <w:rFonts w:ascii="Tahoma" w:hAnsi="Tahoma" w:cs="Tahoma"/>
          <w:b/>
        </w:rPr>
        <w:t>Criterios de Control, Aceptación y Rechazo</w:t>
      </w:r>
    </w:p>
    <w:p w14:paraId="5721D953" w14:textId="77777777" w:rsidR="009450F9" w:rsidRDefault="009450F9" w:rsidP="009450F9">
      <w:pPr>
        <w:jc w:val="both"/>
        <w:rPr>
          <w:rFonts w:ascii="Tahoma" w:hAnsi="Tahoma" w:cs="Tahoma"/>
          <w:kern w:val="28"/>
        </w:rPr>
      </w:pPr>
      <w:r>
        <w:rPr>
          <w:rFonts w:ascii="Tahoma" w:hAnsi="Tahoma" w:cs="Tahoma"/>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489B22E3" w14:textId="77777777" w:rsidR="009450F9" w:rsidRDefault="009450F9" w:rsidP="009450F9">
      <w:pPr>
        <w:jc w:val="both"/>
        <w:rPr>
          <w:rFonts w:ascii="Tahoma" w:hAnsi="Tahoma" w:cs="Tahoma"/>
          <w:kern w:val="28"/>
        </w:rPr>
      </w:pPr>
      <w:r>
        <w:rPr>
          <w:rFonts w:ascii="Tahoma" w:hAnsi="Tahoma" w:cs="Tahoma"/>
          <w:kern w:val="28"/>
        </w:rPr>
        <w:t>Se deberá verificar el alineamiento, orientación, color uniforme, así como también, que la capa de mortero entre hiladas de ladrillo no sea de espesor mínimo de 1,5 cm y las llagas no sean menores a 1 cm.</w:t>
      </w:r>
    </w:p>
    <w:p w14:paraId="02964139" w14:textId="77777777" w:rsidR="009450F9" w:rsidRDefault="009450F9" w:rsidP="009450F9">
      <w:pPr>
        <w:autoSpaceDE w:val="0"/>
        <w:autoSpaceDN w:val="0"/>
        <w:adjustRightInd w:val="0"/>
        <w:jc w:val="both"/>
        <w:rPr>
          <w:rFonts w:ascii="Verdana" w:hAnsi="Verdana" w:cs="Arial"/>
          <w:b/>
          <w:bCs/>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450F9" w14:paraId="0CC57385"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50EA9E" w14:textId="77777777" w:rsidR="009450F9" w:rsidRDefault="009450F9">
            <w:pPr>
              <w:jc w:val="center"/>
              <w:rPr>
                <w:rFonts w:ascii="Verdana" w:hAnsi="Verdana"/>
                <w:b/>
                <w:lang w:eastAsia="es-ES"/>
              </w:rPr>
            </w:pPr>
            <w:proofErr w:type="spellStart"/>
            <w:r>
              <w:rPr>
                <w:rFonts w:ascii="Verdana" w:hAnsi="Verdana"/>
                <w:b/>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45911C" w14:textId="77777777" w:rsidR="009450F9" w:rsidRDefault="009450F9">
            <w:pPr>
              <w:spacing w:line="360" w:lineRule="auto"/>
              <w:jc w:val="center"/>
              <w:rPr>
                <w:rFonts w:ascii="Verdana" w:hAnsi="Verdana"/>
                <w:b/>
                <w:lang w:eastAsia="es-ES"/>
              </w:rPr>
            </w:pPr>
            <w:r>
              <w:rPr>
                <w:rFonts w:ascii="Verdana" w:hAnsi="Verdana"/>
                <w:b/>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7DCA441" w14:textId="77777777" w:rsidR="009450F9" w:rsidRDefault="009450F9">
            <w:pPr>
              <w:jc w:val="center"/>
              <w:rPr>
                <w:rFonts w:ascii="Verdana" w:hAnsi="Verdana"/>
                <w:b/>
                <w:lang w:eastAsia="es-ES"/>
              </w:rPr>
            </w:pPr>
            <w:r>
              <w:rPr>
                <w:rFonts w:ascii="Verdana" w:hAnsi="Verdana"/>
                <w:b/>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963D96" w14:textId="77777777" w:rsidR="009450F9" w:rsidRDefault="009450F9">
            <w:pPr>
              <w:jc w:val="center"/>
              <w:rPr>
                <w:rFonts w:ascii="Verdana" w:hAnsi="Verdana"/>
                <w:b/>
                <w:lang w:eastAsia="es-ES"/>
              </w:rPr>
            </w:pPr>
            <w:r>
              <w:rPr>
                <w:rFonts w:ascii="Verdana" w:hAnsi="Verdana"/>
                <w:b/>
                <w:lang w:eastAsia="es-ES"/>
              </w:rPr>
              <w:t>ITEM</w:t>
            </w:r>
          </w:p>
        </w:tc>
      </w:tr>
      <w:tr w:rsidR="009450F9" w14:paraId="70AD2BF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ED687F" w14:textId="77777777" w:rsidR="009450F9" w:rsidRDefault="009450F9">
            <w:pPr>
              <w:jc w:val="center"/>
              <w:rPr>
                <w:rFonts w:ascii="Verdana" w:hAnsi="Verdana"/>
                <w:b/>
                <w:lang w:eastAsia="es-ES"/>
              </w:rPr>
            </w:pPr>
            <w:r>
              <w:rPr>
                <w:rFonts w:ascii="Verdana" w:hAnsi="Verdana"/>
                <w:b/>
                <w:lang w:eastAsia="es-ES"/>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CE85EF" w14:textId="77777777" w:rsidR="009450F9" w:rsidRDefault="009450F9">
            <w:pPr>
              <w:jc w:val="center"/>
              <w:rPr>
                <w:rFonts w:ascii="Verdana" w:hAnsi="Verdana"/>
                <w:b/>
                <w:lang w:eastAsia="es-ES"/>
              </w:rPr>
            </w:pPr>
            <w:r>
              <w:rPr>
                <w:rFonts w:ascii="Verdana" w:hAnsi="Verdana"/>
                <w:b/>
                <w:lang w:eastAsia="es-ES"/>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8F50BB2" w14:textId="77777777" w:rsidR="009450F9" w:rsidRDefault="009450F9">
            <w:pPr>
              <w:jc w:val="center"/>
              <w:rPr>
                <w:rFonts w:ascii="Verdana" w:hAnsi="Verdana"/>
                <w:b/>
                <w:lang w:eastAsia="es-ES"/>
              </w:rPr>
            </w:pPr>
            <w:r>
              <w:rPr>
                <w:rFonts w:ascii="Verdana" w:hAnsi="Verdana"/>
                <w:b/>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CE9EC0" w14:textId="77777777" w:rsidR="009450F9" w:rsidRDefault="009450F9">
            <w:pPr>
              <w:spacing w:line="360" w:lineRule="auto"/>
              <w:jc w:val="center"/>
              <w:rPr>
                <w:rFonts w:ascii="Verdana" w:hAnsi="Verdana"/>
                <w:b/>
                <w:lang w:eastAsia="es-ES"/>
              </w:rPr>
            </w:pPr>
            <w:r>
              <w:rPr>
                <w:rFonts w:ascii="Verdana" w:eastAsia="Calibri" w:hAnsi="Verdana" w:cs="Tahoma"/>
                <w:b/>
                <w:bCs/>
              </w:rPr>
              <w:t>REVOQUE INTERIOR DE CEMENTO</w:t>
            </w:r>
          </w:p>
        </w:tc>
      </w:tr>
    </w:tbl>
    <w:p w14:paraId="3E7C0163" w14:textId="77777777" w:rsidR="009450F9" w:rsidRDefault="009450F9" w:rsidP="009450F9">
      <w:pPr>
        <w:tabs>
          <w:tab w:val="left" w:pos="8711"/>
        </w:tabs>
        <w:rPr>
          <w:rFonts w:ascii="Verdana" w:hAnsi="Verdana" w:cs="Tahoma"/>
          <w:b/>
          <w:lang w:eastAsia="es-ES"/>
        </w:rPr>
      </w:pPr>
    </w:p>
    <w:p w14:paraId="364E1366" w14:textId="77777777" w:rsidR="009450F9" w:rsidRDefault="009450F9" w:rsidP="009450F9">
      <w:pPr>
        <w:tabs>
          <w:tab w:val="left" w:pos="8711"/>
        </w:tabs>
        <w:rPr>
          <w:rFonts w:ascii="Verdana" w:hAnsi="Verdana" w:cs="Tahoma"/>
          <w:b/>
          <w:lang w:eastAsia="es-ES"/>
        </w:rPr>
      </w:pPr>
      <w:r>
        <w:rPr>
          <w:rFonts w:ascii="Verdana" w:hAnsi="Verdana" w:cs="Tahoma"/>
          <w:b/>
          <w:lang w:eastAsia="es-ES"/>
        </w:rPr>
        <w:lastRenderedPageBreak/>
        <w:t>DESCRIPCIÓN. -</w:t>
      </w:r>
    </w:p>
    <w:p w14:paraId="6C4B0120" w14:textId="77777777" w:rsidR="009450F9" w:rsidRDefault="009450F9" w:rsidP="009450F9">
      <w:pPr>
        <w:tabs>
          <w:tab w:val="left" w:pos="8711"/>
        </w:tabs>
        <w:rPr>
          <w:rFonts w:ascii="Verdana" w:hAnsi="Verdana" w:cs="Tahoma"/>
          <w:b/>
          <w:lang w:eastAsia="es-ES"/>
        </w:rPr>
      </w:pPr>
    </w:p>
    <w:p w14:paraId="147716FF" w14:textId="77777777" w:rsidR="009450F9" w:rsidRDefault="009450F9" w:rsidP="009450F9">
      <w:pPr>
        <w:tabs>
          <w:tab w:val="left" w:pos="8711"/>
        </w:tabs>
        <w:jc w:val="both"/>
        <w:rPr>
          <w:rFonts w:ascii="Verdana" w:hAnsi="Verdana" w:cs="Tahoma"/>
          <w:lang w:eastAsia="es-ES"/>
        </w:rPr>
      </w:pPr>
      <w:r>
        <w:rPr>
          <w:rFonts w:ascii="Verdana" w:hAnsi="Verdana" w:cs="Tahoma"/>
          <w:lang w:eastAsia="es-ES"/>
        </w:rPr>
        <w:t xml:space="preserve">Este ítem se refiere a la ejecución de revoques de cemento en proporción 1:3 para ambientes interiores </w:t>
      </w:r>
      <w:r>
        <w:rPr>
          <w:rFonts w:ascii="Verdana" w:hAnsi="Verdana"/>
          <w:lang w:eastAsia="es-ES"/>
        </w:rPr>
        <w:t>de acuerdo al trazado, alineación, elevaciones y dimensiones señaladas en los planos constructivos e instrucciones del Inspector de Proyecto.</w:t>
      </w:r>
    </w:p>
    <w:p w14:paraId="37B9FD8B" w14:textId="77777777" w:rsidR="009450F9" w:rsidRDefault="009450F9" w:rsidP="009450F9">
      <w:pPr>
        <w:autoSpaceDE w:val="0"/>
        <w:autoSpaceDN w:val="0"/>
        <w:adjustRightInd w:val="0"/>
        <w:jc w:val="both"/>
        <w:rPr>
          <w:rFonts w:ascii="Verdana" w:hAnsi="Verdana" w:cs="Arial"/>
          <w:b/>
          <w:bCs/>
          <w:lang w:eastAsia="es-ES"/>
        </w:rPr>
      </w:pPr>
    </w:p>
    <w:p w14:paraId="75408D38"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b/>
          <w:bCs/>
          <w:lang w:eastAsia="es-ES"/>
        </w:rPr>
        <w:t xml:space="preserve">MATERIALES, HERRAMIENTAS Y EQUIPO. - </w:t>
      </w:r>
    </w:p>
    <w:p w14:paraId="4876815F" w14:textId="77777777" w:rsidR="009450F9" w:rsidRDefault="009450F9" w:rsidP="009450F9">
      <w:pPr>
        <w:tabs>
          <w:tab w:val="left" w:pos="8711"/>
        </w:tabs>
        <w:rPr>
          <w:rFonts w:ascii="Verdana" w:hAnsi="Verdana" w:cs="Tahoma"/>
          <w:lang w:eastAsia="es-ES"/>
        </w:rPr>
      </w:pPr>
    </w:p>
    <w:p w14:paraId="054E063D" w14:textId="77777777" w:rsidR="009450F9" w:rsidRDefault="009450F9" w:rsidP="009450F9">
      <w:pPr>
        <w:tabs>
          <w:tab w:val="left" w:pos="8711"/>
        </w:tabs>
        <w:jc w:val="both"/>
        <w:rPr>
          <w:rFonts w:ascii="Verdana" w:hAnsi="Verdana" w:cs="Tahoma"/>
          <w:lang w:eastAsia="es-ES"/>
        </w:rPr>
      </w:pPr>
      <w:r>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1D51F4C8" w14:textId="77777777" w:rsidR="009450F9" w:rsidRDefault="009450F9" w:rsidP="009450F9">
      <w:pPr>
        <w:autoSpaceDE w:val="0"/>
        <w:autoSpaceDN w:val="0"/>
        <w:adjustRightInd w:val="0"/>
        <w:jc w:val="both"/>
        <w:rPr>
          <w:rFonts w:ascii="Verdana" w:hAnsi="Verdana" w:cs="Arial"/>
          <w:b/>
          <w:bCs/>
          <w:lang w:eastAsia="es-ES"/>
        </w:rPr>
      </w:pPr>
    </w:p>
    <w:p w14:paraId="6C284CFC"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b/>
          <w:bCs/>
          <w:lang w:eastAsia="es-ES"/>
        </w:rPr>
        <w:t xml:space="preserve">FORMA DE EJECUCIÓN. - </w:t>
      </w:r>
    </w:p>
    <w:p w14:paraId="611E3F74" w14:textId="77777777" w:rsidR="009450F9" w:rsidRDefault="009450F9" w:rsidP="009450F9">
      <w:pPr>
        <w:autoSpaceDE w:val="0"/>
        <w:autoSpaceDN w:val="0"/>
        <w:adjustRightInd w:val="0"/>
        <w:jc w:val="both"/>
        <w:rPr>
          <w:rFonts w:ascii="Verdana" w:hAnsi="Verdana" w:cs="Arial"/>
          <w:lang w:eastAsia="es-ES"/>
        </w:rPr>
      </w:pPr>
    </w:p>
    <w:p w14:paraId="60753229" w14:textId="77777777" w:rsidR="009450F9" w:rsidRDefault="009450F9" w:rsidP="009450F9">
      <w:pPr>
        <w:jc w:val="both"/>
        <w:rPr>
          <w:rFonts w:ascii="Verdana" w:hAnsi="Verdana" w:cs="Tahoma"/>
          <w:lang w:eastAsia="es-ES"/>
        </w:rPr>
      </w:pPr>
      <w:r>
        <w:rPr>
          <w:rFonts w:ascii="Verdana" w:hAnsi="Verdana" w:cs="Tahoma"/>
          <w:lang w:eastAsia="es-ES"/>
        </w:rPr>
        <w:t>La Entidad Ejecutora deberá prever todas las herramientas, equipos y accesorios necesarios para la ejecución del ítem. En general se seguirán las siguientes directrices:</w:t>
      </w:r>
    </w:p>
    <w:p w14:paraId="0B1233C0" w14:textId="77777777" w:rsidR="009450F9" w:rsidRDefault="009450F9" w:rsidP="009450F9">
      <w:pPr>
        <w:autoSpaceDE w:val="0"/>
        <w:autoSpaceDN w:val="0"/>
        <w:adjustRightInd w:val="0"/>
        <w:jc w:val="both"/>
        <w:rPr>
          <w:rFonts w:ascii="Verdana" w:hAnsi="Verdana" w:cs="Arial"/>
          <w:lang w:eastAsia="es-ES"/>
        </w:rPr>
      </w:pPr>
    </w:p>
    <w:p w14:paraId="545812F5" w14:textId="77777777" w:rsidR="009450F9" w:rsidRDefault="009450F9" w:rsidP="009450F9">
      <w:pPr>
        <w:tabs>
          <w:tab w:val="left" w:pos="560"/>
        </w:tabs>
        <w:spacing w:after="120"/>
        <w:jc w:val="both"/>
        <w:rPr>
          <w:rFonts w:ascii="Verdana" w:hAnsi="Verdana" w:cs="Tahoma"/>
          <w:b/>
          <w:lang w:eastAsia="es-ES"/>
        </w:rPr>
      </w:pPr>
      <w:r>
        <w:rPr>
          <w:rFonts w:ascii="Verdana" w:hAnsi="Verdana" w:cs="Tahoma"/>
          <w:b/>
          <w:lang w:eastAsia="es-ES"/>
        </w:rPr>
        <w:t>Preparación de la Superficie</w:t>
      </w:r>
    </w:p>
    <w:p w14:paraId="51DC2269" w14:textId="77777777" w:rsidR="009450F9" w:rsidRDefault="009450F9" w:rsidP="009450F9">
      <w:pPr>
        <w:jc w:val="both"/>
        <w:rPr>
          <w:rFonts w:ascii="Verdana" w:hAnsi="Verdana" w:cs="Tahoma"/>
          <w:bCs/>
          <w:color w:val="000000"/>
          <w:lang w:eastAsia="es-ES"/>
        </w:rPr>
      </w:pPr>
      <w:r>
        <w:rPr>
          <w:rFonts w:ascii="Verdana" w:hAnsi="Verdana" w:cs="Tahoma"/>
          <w:lang w:eastAsia="es-ES"/>
        </w:rPr>
        <w:t>Antes del proceder con el revoque, se verificará que la superficie este uniforme sin polvo, grasas o sustancias que perjudiquen la buena ejecución del ítem</w:t>
      </w:r>
      <w:r>
        <w:rPr>
          <w:rFonts w:ascii="Verdana" w:hAnsi="Verdana" w:cs="Tahoma"/>
          <w:bCs/>
          <w:color w:val="000000"/>
          <w:lang w:eastAsia="es-ES"/>
        </w:rPr>
        <w:t>.</w:t>
      </w:r>
    </w:p>
    <w:p w14:paraId="0520F515" w14:textId="77777777" w:rsidR="009450F9" w:rsidRDefault="009450F9" w:rsidP="009450F9">
      <w:pPr>
        <w:autoSpaceDE w:val="0"/>
        <w:autoSpaceDN w:val="0"/>
        <w:adjustRightInd w:val="0"/>
        <w:jc w:val="both"/>
        <w:rPr>
          <w:rFonts w:ascii="Verdana" w:hAnsi="Verdana" w:cs="Arial"/>
          <w:lang w:eastAsia="es-ES"/>
        </w:rPr>
      </w:pPr>
    </w:p>
    <w:p w14:paraId="5C66DF6C"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196264C" w14:textId="77777777" w:rsidR="009450F9" w:rsidRDefault="009450F9" w:rsidP="009450F9">
      <w:pPr>
        <w:autoSpaceDE w:val="0"/>
        <w:autoSpaceDN w:val="0"/>
        <w:adjustRightInd w:val="0"/>
        <w:jc w:val="both"/>
        <w:rPr>
          <w:rFonts w:ascii="Verdana" w:hAnsi="Verdana" w:cs="Arial"/>
          <w:lang w:eastAsia="es-ES"/>
        </w:rPr>
      </w:pPr>
    </w:p>
    <w:p w14:paraId="28481950"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70FFD485" w14:textId="77777777" w:rsidR="009450F9" w:rsidRDefault="009450F9" w:rsidP="009450F9">
      <w:pPr>
        <w:autoSpaceDE w:val="0"/>
        <w:autoSpaceDN w:val="0"/>
        <w:adjustRightInd w:val="0"/>
        <w:jc w:val="both"/>
        <w:rPr>
          <w:rFonts w:ascii="Verdana" w:hAnsi="Verdana" w:cs="Arial"/>
          <w:lang w:eastAsia="es-ES"/>
        </w:rPr>
      </w:pPr>
    </w:p>
    <w:p w14:paraId="2188F6F1" w14:textId="77777777" w:rsidR="009450F9" w:rsidRDefault="009450F9" w:rsidP="009450F9">
      <w:pPr>
        <w:autoSpaceDE w:val="0"/>
        <w:autoSpaceDN w:val="0"/>
        <w:adjustRightInd w:val="0"/>
        <w:spacing w:after="120"/>
        <w:jc w:val="both"/>
        <w:rPr>
          <w:rFonts w:ascii="Verdana" w:hAnsi="Verdana" w:cs="Arial"/>
          <w:b/>
          <w:bCs/>
          <w:lang w:eastAsia="es-ES"/>
        </w:rPr>
      </w:pPr>
      <w:r>
        <w:rPr>
          <w:rFonts w:ascii="Verdana" w:hAnsi="Verdana" w:cs="Arial"/>
          <w:b/>
          <w:bCs/>
          <w:lang w:eastAsia="es-ES"/>
        </w:rPr>
        <w:t>Preparación del Mortero</w:t>
      </w:r>
    </w:p>
    <w:p w14:paraId="1E764283"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La proporción de cemento arena fina será de 1:3, y la cantidad de agua usada será tal que resulte en una mezcla plástica.</w:t>
      </w:r>
    </w:p>
    <w:p w14:paraId="39E24F97" w14:textId="77777777" w:rsidR="009450F9" w:rsidRDefault="009450F9" w:rsidP="009450F9">
      <w:pPr>
        <w:autoSpaceDE w:val="0"/>
        <w:autoSpaceDN w:val="0"/>
        <w:adjustRightInd w:val="0"/>
        <w:jc w:val="both"/>
        <w:rPr>
          <w:rFonts w:ascii="Verdana" w:hAnsi="Verdana" w:cs="Arial"/>
          <w:lang w:eastAsia="es-ES"/>
        </w:rPr>
      </w:pPr>
    </w:p>
    <w:p w14:paraId="3A142FF1" w14:textId="77777777" w:rsidR="009450F9" w:rsidRDefault="009450F9" w:rsidP="009450F9">
      <w:pPr>
        <w:autoSpaceDE w:val="0"/>
        <w:autoSpaceDN w:val="0"/>
        <w:adjustRightInd w:val="0"/>
        <w:spacing w:after="120"/>
        <w:jc w:val="both"/>
        <w:rPr>
          <w:rFonts w:ascii="Verdana" w:hAnsi="Verdana" w:cs="Arial"/>
          <w:b/>
          <w:bCs/>
          <w:lang w:eastAsia="es-ES"/>
        </w:rPr>
      </w:pPr>
      <w:r>
        <w:rPr>
          <w:rFonts w:ascii="Verdana" w:hAnsi="Verdana" w:cs="Arial"/>
          <w:b/>
          <w:bCs/>
          <w:lang w:eastAsia="es-ES"/>
        </w:rPr>
        <w:t>Aplicación del Revestimiento</w:t>
      </w:r>
    </w:p>
    <w:p w14:paraId="33801375"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377405A"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niveladas unas con las otras, con el objeto de asegurar la obtención de una superficie pareja y uniforme.</w:t>
      </w:r>
    </w:p>
    <w:p w14:paraId="20EC9629"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F497817"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regla entre maestra y maestra. Después se efectuará un rayado vertical con clavos a objeto</w:t>
      </w:r>
    </w:p>
    <w:p w14:paraId="3090D1FD"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de asegurar la adherencia de la segunda capa de acabado.</w:t>
      </w:r>
    </w:p>
    <w:p w14:paraId="3ED4A343"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7E881EB2" w14:textId="77777777" w:rsidR="009450F9" w:rsidRDefault="009450F9" w:rsidP="009450F9">
      <w:pPr>
        <w:autoSpaceDE w:val="0"/>
        <w:autoSpaceDN w:val="0"/>
        <w:adjustRightInd w:val="0"/>
        <w:jc w:val="both"/>
        <w:rPr>
          <w:rFonts w:ascii="Verdana" w:hAnsi="Verdana" w:cs="Arial"/>
          <w:lang w:eastAsia="es-ES"/>
        </w:rPr>
      </w:pPr>
    </w:p>
    <w:p w14:paraId="470E9F4E"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 xml:space="preserve">Una vez ejecutada la primera capa de revoque grueso según lo señalado y después de que hubiera fraguado dicho revoque se aplicará una segunda y última capa de enlucido de </w:t>
      </w:r>
      <w:r>
        <w:rPr>
          <w:rFonts w:ascii="Verdana" w:hAnsi="Verdana" w:cs="Arial"/>
          <w:lang w:eastAsia="es-ES"/>
        </w:rPr>
        <w:lastRenderedPageBreak/>
        <w:t xml:space="preserve">mortero de cemento en proporción </w:t>
      </w:r>
      <w:proofErr w:type="gramStart"/>
      <w:r>
        <w:rPr>
          <w:rFonts w:ascii="Verdana" w:hAnsi="Verdana" w:cs="Arial"/>
          <w:lang w:eastAsia="es-ES"/>
        </w:rPr>
        <w:t>1 :</w:t>
      </w:r>
      <w:proofErr w:type="gramEnd"/>
      <w:r>
        <w:rPr>
          <w:rFonts w:ascii="Verdana" w:hAnsi="Verdana" w:cs="Arial"/>
          <w:lang w:eastAsia="es-ES"/>
        </w:rPr>
        <w:t xml:space="preserve"> 3 en un espesor de 2 a 3 </w:t>
      </w:r>
      <w:proofErr w:type="spellStart"/>
      <w:r>
        <w:rPr>
          <w:rFonts w:ascii="Verdana" w:hAnsi="Verdana" w:cs="Arial"/>
          <w:lang w:eastAsia="es-ES"/>
        </w:rPr>
        <w:t>mm.</w:t>
      </w:r>
      <w:proofErr w:type="spellEnd"/>
      <w:r>
        <w:rPr>
          <w:rFonts w:ascii="Verdana" w:hAnsi="Verdana" w:cs="Arial"/>
          <w:lang w:eastAsia="es-ES"/>
        </w:rPr>
        <w:t xml:space="preserve">, mediante planchas metálicas, de tal manera de obtener superficies lisas, planas y libres de ondulaciones, empleando mano de obra especializada. Si se especificara el acabado tipo </w:t>
      </w:r>
      <w:proofErr w:type="spellStart"/>
      <w:r>
        <w:rPr>
          <w:rFonts w:ascii="Verdana" w:hAnsi="Verdana" w:cs="Arial"/>
          <w:lang w:eastAsia="es-ES"/>
        </w:rPr>
        <w:t>frotachado</w:t>
      </w:r>
      <w:proofErr w:type="spellEnd"/>
      <w:r>
        <w:rPr>
          <w:rFonts w:ascii="Verdana" w:hAnsi="Verdana" w:cs="Arial"/>
          <w:lang w:eastAsia="es-ES"/>
        </w:rPr>
        <w:t>, el procedimiento será el mismo que el especificado anteriormente, con la diferencia de que la segunda y última capa de mortero de cemento se la aplicará mediante planchas de madera para acabado rústico (</w:t>
      </w:r>
      <w:proofErr w:type="spellStart"/>
      <w:r>
        <w:rPr>
          <w:rFonts w:ascii="Verdana" w:hAnsi="Verdana" w:cs="Arial"/>
          <w:lang w:eastAsia="es-ES"/>
        </w:rPr>
        <w:t>frotachado</w:t>
      </w:r>
      <w:proofErr w:type="spellEnd"/>
      <w:r>
        <w:rPr>
          <w:rFonts w:ascii="Verdana" w:hAnsi="Verdana" w:cs="Arial"/>
          <w:lang w:eastAsia="es-ES"/>
        </w:rPr>
        <w:t>).</w:t>
      </w:r>
    </w:p>
    <w:p w14:paraId="17024AEE" w14:textId="77777777" w:rsidR="009450F9" w:rsidRDefault="009450F9" w:rsidP="009450F9">
      <w:pPr>
        <w:autoSpaceDE w:val="0"/>
        <w:autoSpaceDN w:val="0"/>
        <w:adjustRightInd w:val="0"/>
        <w:jc w:val="both"/>
        <w:rPr>
          <w:rFonts w:ascii="Verdana" w:hAnsi="Verdana" w:cs="Arial"/>
          <w:lang w:eastAsia="es-ES"/>
        </w:rPr>
      </w:pPr>
    </w:p>
    <w:p w14:paraId="4E014CE6"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2EFF57D" w14:textId="77777777" w:rsidR="009450F9" w:rsidRDefault="009450F9" w:rsidP="009450F9">
      <w:pPr>
        <w:autoSpaceDE w:val="0"/>
        <w:autoSpaceDN w:val="0"/>
        <w:adjustRightInd w:val="0"/>
        <w:jc w:val="both"/>
        <w:rPr>
          <w:rFonts w:ascii="Verdana" w:hAnsi="Verdana" w:cs="Arial"/>
          <w:lang w:eastAsia="es-ES"/>
        </w:rPr>
      </w:pPr>
    </w:p>
    <w:p w14:paraId="6AA97F65" w14:textId="77777777" w:rsidR="009450F9" w:rsidRDefault="009450F9" w:rsidP="009450F9">
      <w:pPr>
        <w:autoSpaceDE w:val="0"/>
        <w:autoSpaceDN w:val="0"/>
        <w:adjustRightInd w:val="0"/>
        <w:jc w:val="both"/>
        <w:rPr>
          <w:rFonts w:ascii="Verdana" w:hAnsi="Verdana" w:cs="Arial"/>
          <w:lang w:eastAsia="es-ES"/>
        </w:rPr>
      </w:pPr>
      <w:r>
        <w:rPr>
          <w:rFonts w:ascii="Verdana" w:hAnsi="Verdana" w:cs="Arial"/>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3892E5F" w14:textId="77777777" w:rsidR="009450F9" w:rsidRDefault="009450F9" w:rsidP="009450F9">
      <w:pPr>
        <w:autoSpaceDE w:val="0"/>
        <w:autoSpaceDN w:val="0"/>
        <w:adjustRightInd w:val="0"/>
        <w:jc w:val="both"/>
        <w:rPr>
          <w:rFonts w:ascii="Verdana" w:hAnsi="Verdana" w:cs="Arial"/>
          <w:lang w:eastAsia="es-ES"/>
        </w:rPr>
      </w:pPr>
    </w:p>
    <w:p w14:paraId="40C49C79" w14:textId="77777777" w:rsidR="009450F9" w:rsidRDefault="009450F9" w:rsidP="009450F9">
      <w:pPr>
        <w:tabs>
          <w:tab w:val="left" w:pos="560"/>
        </w:tabs>
        <w:spacing w:after="120"/>
        <w:jc w:val="both"/>
        <w:rPr>
          <w:rFonts w:ascii="Verdana" w:hAnsi="Verdana" w:cs="Tahoma"/>
          <w:b/>
          <w:lang w:eastAsia="es-ES"/>
        </w:rPr>
      </w:pPr>
      <w:r>
        <w:rPr>
          <w:rFonts w:ascii="Verdana" w:hAnsi="Verdana" w:cs="Tahoma"/>
          <w:b/>
          <w:lang w:eastAsia="es-ES"/>
        </w:rPr>
        <w:t>Criterios de Control, Aceptación y Rechazo</w:t>
      </w:r>
    </w:p>
    <w:p w14:paraId="51B39D01" w14:textId="77777777" w:rsidR="009450F9" w:rsidRDefault="009450F9" w:rsidP="009450F9">
      <w:pPr>
        <w:tabs>
          <w:tab w:val="left" w:pos="8711"/>
        </w:tabs>
        <w:jc w:val="both"/>
        <w:rPr>
          <w:rFonts w:ascii="Verdana" w:hAnsi="Verdana" w:cs="Tahoma"/>
          <w:lang w:eastAsia="es-ES"/>
        </w:rPr>
      </w:pPr>
      <w:r>
        <w:rPr>
          <w:rFonts w:ascii="Verdana" w:hAnsi="Verdana" w:cs="Tahom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729B2167" w14:textId="77777777" w:rsidR="009450F9" w:rsidRDefault="009450F9" w:rsidP="009450F9">
      <w:pPr>
        <w:tabs>
          <w:tab w:val="left" w:pos="8711"/>
        </w:tabs>
        <w:jc w:val="both"/>
        <w:rPr>
          <w:rFonts w:ascii="Verdana" w:hAnsi="Verdana" w:cs="Tahoma"/>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23506521"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5D57CA"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FDC576"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8D1AF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50E43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463E4EA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4477B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3B22B7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53AF2C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17FFDF4"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MESÓN DE HORMIGÓN ARMADO PARA COCINA</w:t>
            </w:r>
          </w:p>
        </w:tc>
      </w:tr>
    </w:tbl>
    <w:p w14:paraId="5F5D6FA1" w14:textId="77777777" w:rsidR="009450F9" w:rsidRDefault="009450F9" w:rsidP="009450F9">
      <w:pPr>
        <w:widowControl w:val="0"/>
        <w:autoSpaceDE w:val="0"/>
        <w:autoSpaceDN w:val="0"/>
        <w:jc w:val="both"/>
        <w:rPr>
          <w:rFonts w:ascii="Tahoma" w:eastAsia="Arial" w:hAnsi="Tahoma" w:cs="Tahoma"/>
          <w:b/>
        </w:rPr>
      </w:pPr>
    </w:p>
    <w:p w14:paraId="1E906E7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25E9E807"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19771B8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se refiere a la construcción de mesón de hormigón armado con dimensiones señaladas en los planos de detalles, e indicaciones del Inspector de proyecto.</w:t>
      </w:r>
    </w:p>
    <w:p w14:paraId="0966D7DE" w14:textId="77777777" w:rsidR="009450F9" w:rsidRDefault="009450F9" w:rsidP="009450F9">
      <w:pPr>
        <w:widowControl w:val="0"/>
        <w:autoSpaceDE w:val="0"/>
        <w:autoSpaceDN w:val="0"/>
        <w:jc w:val="both"/>
        <w:rPr>
          <w:rFonts w:ascii="Tahoma" w:eastAsia="Arial" w:hAnsi="Tahoma" w:cs="Tahoma"/>
        </w:rPr>
      </w:pPr>
    </w:p>
    <w:p w14:paraId="4974155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0564C06C" w14:textId="77777777" w:rsidR="009450F9" w:rsidRDefault="009450F9" w:rsidP="009450F9">
      <w:pPr>
        <w:widowControl w:val="0"/>
        <w:autoSpaceDE w:val="0"/>
        <w:autoSpaceDN w:val="0"/>
        <w:jc w:val="both"/>
        <w:rPr>
          <w:rFonts w:ascii="Tahoma" w:eastAsia="Arial" w:hAnsi="Tahoma" w:cs="Tahoma"/>
          <w:b/>
        </w:rPr>
      </w:pPr>
    </w:p>
    <w:p w14:paraId="053699B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1AB40150" w14:textId="77777777" w:rsidR="009450F9" w:rsidRDefault="009450F9" w:rsidP="009450F9">
      <w:pPr>
        <w:widowControl w:val="0"/>
        <w:autoSpaceDE w:val="0"/>
        <w:autoSpaceDN w:val="0"/>
        <w:adjustRightInd w:val="0"/>
        <w:jc w:val="both"/>
        <w:rPr>
          <w:rFonts w:ascii="Tahoma" w:eastAsiaTheme="minorHAnsi" w:hAnsi="Tahoma" w:cs="Tahoma"/>
          <w:color w:val="000000"/>
        </w:rPr>
      </w:pPr>
    </w:p>
    <w:p w14:paraId="06A308E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379900D3" w14:textId="77777777" w:rsidR="009450F9" w:rsidRDefault="009450F9" w:rsidP="009450F9">
      <w:pPr>
        <w:widowControl w:val="0"/>
        <w:tabs>
          <w:tab w:val="left" w:pos="8711"/>
        </w:tabs>
        <w:autoSpaceDE w:val="0"/>
        <w:autoSpaceDN w:val="0"/>
        <w:jc w:val="both"/>
        <w:rPr>
          <w:rFonts w:ascii="Tahoma" w:eastAsia="Arial" w:hAnsi="Tahoma" w:cs="Tahoma"/>
        </w:rPr>
      </w:pPr>
    </w:p>
    <w:p w14:paraId="03C16B0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32E2BA" w14:textId="77777777" w:rsidR="009450F9" w:rsidRDefault="009450F9" w:rsidP="009450F9">
      <w:pPr>
        <w:widowControl w:val="0"/>
        <w:autoSpaceDE w:val="0"/>
        <w:autoSpaceDN w:val="0"/>
        <w:jc w:val="both"/>
        <w:rPr>
          <w:rFonts w:ascii="Tahoma" w:eastAsia="Arial" w:hAnsi="Tahoma" w:cs="Tahoma"/>
          <w:color w:val="000000" w:themeColor="text1"/>
        </w:rPr>
      </w:pPr>
    </w:p>
    <w:p w14:paraId="7130B97B"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7548A18F" w14:textId="77777777" w:rsidR="009450F9" w:rsidRDefault="009450F9" w:rsidP="009450F9">
      <w:pPr>
        <w:widowControl w:val="0"/>
        <w:autoSpaceDE w:val="0"/>
        <w:autoSpaceDN w:val="0"/>
        <w:jc w:val="both"/>
        <w:rPr>
          <w:rFonts w:ascii="Tahoma" w:eastAsia="Arial" w:hAnsi="Tahoma" w:cs="Tahoma"/>
          <w:b/>
        </w:rPr>
      </w:pPr>
    </w:p>
    <w:p w14:paraId="7E6AF12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7B1FE91" w14:textId="77777777" w:rsidR="009450F9" w:rsidRDefault="009450F9" w:rsidP="009450F9">
      <w:pPr>
        <w:widowControl w:val="0"/>
        <w:tabs>
          <w:tab w:val="left" w:pos="8711"/>
        </w:tabs>
        <w:autoSpaceDE w:val="0"/>
        <w:autoSpaceDN w:val="0"/>
        <w:jc w:val="both"/>
        <w:rPr>
          <w:rFonts w:ascii="Tahoma" w:eastAsia="Arial" w:hAnsi="Tahoma" w:cs="Tahoma"/>
        </w:rPr>
      </w:pPr>
    </w:p>
    <w:p w14:paraId="327FF0B2"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general, se deberán cumplir con las siguientes directrices referidas a la ejecución.</w:t>
      </w:r>
    </w:p>
    <w:p w14:paraId="7141A558" w14:textId="77777777" w:rsidR="009450F9" w:rsidRDefault="009450F9" w:rsidP="009450F9">
      <w:pPr>
        <w:widowControl w:val="0"/>
        <w:autoSpaceDE w:val="0"/>
        <w:autoSpaceDN w:val="0"/>
        <w:jc w:val="both"/>
        <w:rPr>
          <w:rFonts w:ascii="Tahoma" w:eastAsia="Arial" w:hAnsi="Tahoma" w:cs="Tahoma"/>
        </w:rPr>
      </w:pPr>
    </w:p>
    <w:p w14:paraId="7E710226"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Encofrados</w:t>
      </w:r>
    </w:p>
    <w:p w14:paraId="506C5C4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podrán ser de madera, metálicos u otro material lo suficientemente rígido, estanco y estable.</w:t>
      </w:r>
    </w:p>
    <w:p w14:paraId="681CB5A1" w14:textId="77777777" w:rsidR="009450F9" w:rsidRDefault="009450F9" w:rsidP="009450F9">
      <w:pPr>
        <w:widowControl w:val="0"/>
        <w:tabs>
          <w:tab w:val="left" w:pos="8711"/>
        </w:tabs>
        <w:autoSpaceDE w:val="0"/>
        <w:autoSpaceDN w:val="0"/>
        <w:jc w:val="both"/>
        <w:rPr>
          <w:rFonts w:ascii="Tahoma" w:eastAsia="Arial" w:hAnsi="Tahoma" w:cs="Tahoma"/>
        </w:rPr>
      </w:pPr>
    </w:p>
    <w:p w14:paraId="3070D74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Serán armados o ensamblados de tal forma que permitan garantizar que la construcción de los elementos de hormigón armado tenga las dimensiones y secciones conforme a planos constructivos.</w:t>
      </w:r>
    </w:p>
    <w:p w14:paraId="73FF86F2" w14:textId="77777777" w:rsidR="009450F9" w:rsidRDefault="009450F9" w:rsidP="009450F9">
      <w:pPr>
        <w:widowControl w:val="0"/>
        <w:tabs>
          <w:tab w:val="left" w:pos="8711"/>
        </w:tabs>
        <w:autoSpaceDE w:val="0"/>
        <w:autoSpaceDN w:val="0"/>
        <w:jc w:val="both"/>
        <w:rPr>
          <w:rFonts w:ascii="Tahoma" w:eastAsia="Arial" w:hAnsi="Tahoma" w:cs="Tahoma"/>
        </w:rPr>
      </w:pPr>
    </w:p>
    <w:p w14:paraId="2CE8EF0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Su arreglo y escuadrías usadas serán los necesarios para resistir el peso del hormigón fresco, equipo de construcción y los obreros durante la operación del vaciado.</w:t>
      </w:r>
    </w:p>
    <w:p w14:paraId="7F276005" w14:textId="77777777" w:rsidR="009450F9" w:rsidRDefault="009450F9" w:rsidP="009450F9">
      <w:pPr>
        <w:widowControl w:val="0"/>
        <w:tabs>
          <w:tab w:val="left" w:pos="8711"/>
        </w:tabs>
        <w:autoSpaceDE w:val="0"/>
        <w:autoSpaceDN w:val="0"/>
        <w:jc w:val="both"/>
        <w:rPr>
          <w:rFonts w:ascii="Tahoma" w:eastAsia="Arial" w:hAnsi="Tahoma" w:cs="Tahoma"/>
        </w:rPr>
      </w:pPr>
    </w:p>
    <w:p w14:paraId="249B96A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deberán ser estancos a fin de evitar el empobrecimiento del hormigón por escurrimiento del agua.</w:t>
      </w:r>
    </w:p>
    <w:p w14:paraId="7FEF61CD" w14:textId="77777777" w:rsidR="009450F9" w:rsidRDefault="009450F9" w:rsidP="009450F9">
      <w:pPr>
        <w:widowControl w:val="0"/>
        <w:tabs>
          <w:tab w:val="left" w:pos="8711"/>
        </w:tabs>
        <w:autoSpaceDE w:val="0"/>
        <w:autoSpaceDN w:val="0"/>
        <w:jc w:val="both"/>
        <w:rPr>
          <w:rFonts w:ascii="Tahoma" w:eastAsia="Arial" w:hAnsi="Tahoma" w:cs="Tahoma"/>
        </w:rPr>
      </w:pPr>
    </w:p>
    <w:p w14:paraId="1D87ED3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todos los elementos se procederá como medida previa a la colocación del hormigón se procederá a la limpieza y humedecimiento de los encofrados, no debiendo sin embargo quedar películas de agua sobre la superficie.</w:t>
      </w:r>
    </w:p>
    <w:p w14:paraId="02A3EE4A" w14:textId="77777777" w:rsidR="009450F9" w:rsidRDefault="009450F9" w:rsidP="009450F9">
      <w:pPr>
        <w:widowControl w:val="0"/>
        <w:tabs>
          <w:tab w:val="left" w:pos="8711"/>
        </w:tabs>
        <w:autoSpaceDE w:val="0"/>
        <w:autoSpaceDN w:val="0"/>
        <w:jc w:val="both"/>
        <w:rPr>
          <w:rFonts w:ascii="Tahoma" w:eastAsia="Arial" w:hAnsi="Tahoma" w:cs="Tahoma"/>
        </w:rPr>
      </w:pPr>
    </w:p>
    <w:p w14:paraId="65F92CC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casos que el Inspector de proyecto vea conveniente, solicitara al Entidad Ejecutora las respectivas verificaciones estructurales del encofrado de manera previa.</w:t>
      </w:r>
    </w:p>
    <w:p w14:paraId="23389CDA" w14:textId="77777777" w:rsidR="009450F9" w:rsidRDefault="009450F9" w:rsidP="009450F9">
      <w:pPr>
        <w:widowControl w:val="0"/>
        <w:tabs>
          <w:tab w:val="left" w:pos="8711"/>
        </w:tabs>
        <w:autoSpaceDE w:val="0"/>
        <w:autoSpaceDN w:val="0"/>
        <w:jc w:val="both"/>
        <w:rPr>
          <w:rFonts w:ascii="Tahoma" w:eastAsia="Arial" w:hAnsi="Tahoma" w:cs="Tahoma"/>
        </w:rPr>
      </w:pPr>
    </w:p>
    <w:p w14:paraId="4DE622A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Cuando el Inspector de proyecto compruebe que los encofrados presentan defectos, postergará el día del vaciado o interrumpirá las operaciones de vaciado hasta que las deficiencias sean corregidas.</w:t>
      </w:r>
    </w:p>
    <w:p w14:paraId="10CC10C6" w14:textId="77777777" w:rsidR="009450F9" w:rsidRDefault="009450F9" w:rsidP="009450F9">
      <w:pPr>
        <w:widowControl w:val="0"/>
        <w:tabs>
          <w:tab w:val="left" w:pos="8711"/>
        </w:tabs>
        <w:autoSpaceDE w:val="0"/>
        <w:autoSpaceDN w:val="0"/>
        <w:jc w:val="both"/>
        <w:rPr>
          <w:rFonts w:ascii="Tahoma" w:eastAsia="Arial" w:hAnsi="Tahoma" w:cs="Tahoma"/>
        </w:rPr>
      </w:pPr>
    </w:p>
    <w:p w14:paraId="7FAC46E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Si se prevén varios usos de los encofrados, estos deberán limpiarse y repararse perfectamente antes de su nuevo uso. El número máximo de usos será el indicado en el proyecto.</w:t>
      </w:r>
    </w:p>
    <w:p w14:paraId="0F2A11D9" w14:textId="77777777" w:rsidR="009450F9" w:rsidRDefault="009450F9" w:rsidP="009450F9">
      <w:pPr>
        <w:widowControl w:val="0"/>
        <w:autoSpaceDE w:val="0"/>
        <w:autoSpaceDN w:val="0"/>
        <w:jc w:val="both"/>
        <w:rPr>
          <w:rFonts w:ascii="Tahoma" w:eastAsia="Arial" w:hAnsi="Tahoma" w:cs="Tahoma"/>
          <w:b/>
        </w:rPr>
      </w:pPr>
    </w:p>
    <w:p w14:paraId="5BFB6F32"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 xml:space="preserve">Limpieza y colocación </w:t>
      </w:r>
    </w:p>
    <w:p w14:paraId="57E5C84D"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Antes de introducir las armaduras en los encofrados, se limpiarán adecuadamente con cepillos de acero, librándolas de óxido, polvo, barro grasas, pinturas y todo aquello que disminuya la adherencia.</w:t>
      </w:r>
    </w:p>
    <w:p w14:paraId="25420478" w14:textId="77777777" w:rsidR="009450F9" w:rsidRDefault="009450F9" w:rsidP="009450F9">
      <w:pPr>
        <w:widowControl w:val="0"/>
        <w:tabs>
          <w:tab w:val="left" w:pos="560"/>
        </w:tabs>
        <w:autoSpaceDE w:val="0"/>
        <w:autoSpaceDN w:val="0"/>
        <w:jc w:val="both"/>
        <w:rPr>
          <w:rFonts w:ascii="Tahoma" w:eastAsia="Arial" w:hAnsi="Tahoma" w:cs="Tahoma"/>
        </w:rPr>
      </w:pPr>
    </w:p>
    <w:p w14:paraId="70B248E8"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Si a momento de colocar el hormigón existieran barras con mortero u hormigón endurecido, éstos se deberán eliminar completamente.</w:t>
      </w:r>
    </w:p>
    <w:p w14:paraId="02A3D9E8" w14:textId="77777777" w:rsidR="009450F9" w:rsidRDefault="009450F9" w:rsidP="009450F9">
      <w:pPr>
        <w:widowControl w:val="0"/>
        <w:tabs>
          <w:tab w:val="left" w:pos="560"/>
        </w:tabs>
        <w:autoSpaceDE w:val="0"/>
        <w:autoSpaceDN w:val="0"/>
        <w:jc w:val="both"/>
        <w:rPr>
          <w:rFonts w:ascii="Tahoma" w:eastAsia="Arial" w:hAnsi="Tahoma" w:cs="Tahoma"/>
        </w:rPr>
      </w:pPr>
    </w:p>
    <w:p w14:paraId="62EB42DD"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Todas las armaduras se colocarán en las posiciones indicadas en los planos, cualquier modificación en obra debido a razones constructivas, deberá ser autorizada por el Inspector de proyecto.</w:t>
      </w:r>
    </w:p>
    <w:p w14:paraId="76711138" w14:textId="77777777" w:rsidR="009450F9" w:rsidRDefault="009450F9" w:rsidP="009450F9">
      <w:pPr>
        <w:widowControl w:val="0"/>
        <w:tabs>
          <w:tab w:val="left" w:pos="560"/>
        </w:tabs>
        <w:autoSpaceDE w:val="0"/>
        <w:autoSpaceDN w:val="0"/>
        <w:jc w:val="both"/>
        <w:rPr>
          <w:rFonts w:ascii="Tahoma" w:eastAsia="Arial" w:hAnsi="Tahoma" w:cs="Tahoma"/>
        </w:rPr>
      </w:pPr>
    </w:p>
    <w:p w14:paraId="6AAE88A1"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BC68EC" w14:textId="77777777" w:rsidR="009450F9" w:rsidRDefault="009450F9" w:rsidP="009450F9">
      <w:pPr>
        <w:widowControl w:val="0"/>
        <w:tabs>
          <w:tab w:val="left" w:pos="560"/>
        </w:tabs>
        <w:autoSpaceDE w:val="0"/>
        <w:autoSpaceDN w:val="0"/>
        <w:jc w:val="both"/>
        <w:rPr>
          <w:rFonts w:ascii="Tahoma" w:eastAsia="Arial" w:hAnsi="Tahoma" w:cs="Tahoma"/>
        </w:rPr>
      </w:pPr>
    </w:p>
    <w:p w14:paraId="0B11F6CF"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En caso de no especificarse los recubrimientos en los planos, se aplicarán los siguientes:</w:t>
      </w:r>
    </w:p>
    <w:p w14:paraId="4B362B34"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Ambientes interiores protegidos:                            </w:t>
      </w:r>
      <w:r>
        <w:rPr>
          <w:rFonts w:ascii="Tahoma" w:eastAsia="Arial" w:hAnsi="Tahoma" w:cs="Tahoma"/>
        </w:rPr>
        <w:tab/>
      </w:r>
      <w:r>
        <w:rPr>
          <w:rFonts w:ascii="Tahoma" w:eastAsia="Arial" w:hAnsi="Tahoma" w:cs="Tahoma"/>
        </w:rPr>
        <w:tab/>
        <w:t>1,0 a 1,5   cm</w:t>
      </w:r>
    </w:p>
    <w:p w14:paraId="78245915"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normal:        </w:t>
      </w:r>
      <w:r>
        <w:rPr>
          <w:rFonts w:ascii="Tahoma" w:eastAsia="Arial" w:hAnsi="Tahoma" w:cs="Tahoma"/>
        </w:rPr>
        <w:tab/>
      </w:r>
      <w:r>
        <w:rPr>
          <w:rFonts w:ascii="Tahoma" w:eastAsia="Arial" w:hAnsi="Tahoma" w:cs="Tahoma"/>
        </w:rPr>
        <w:tab/>
        <w:t xml:space="preserve">          1,5 a 2,0   cm</w:t>
      </w:r>
    </w:p>
    <w:p w14:paraId="257A69C0"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húmeda:       </w:t>
      </w:r>
      <w:r>
        <w:rPr>
          <w:rFonts w:ascii="Tahoma" w:eastAsia="Arial" w:hAnsi="Tahoma" w:cs="Tahoma"/>
        </w:rPr>
        <w:tab/>
      </w:r>
      <w:r>
        <w:rPr>
          <w:rFonts w:ascii="Tahoma" w:eastAsia="Arial" w:hAnsi="Tahoma" w:cs="Tahoma"/>
        </w:rPr>
        <w:tab/>
        <w:t>2,0 a 2,5   cm</w:t>
      </w:r>
    </w:p>
    <w:p w14:paraId="6437AC9C" w14:textId="77777777" w:rsidR="009450F9" w:rsidRDefault="009450F9" w:rsidP="00E67CCD">
      <w:pPr>
        <w:widowControl w:val="0"/>
        <w:numPr>
          <w:ilvl w:val="0"/>
          <w:numId w:val="95"/>
        </w:numPr>
        <w:tabs>
          <w:tab w:val="left" w:pos="560"/>
        </w:tabs>
        <w:autoSpaceDE w:val="0"/>
        <w:autoSpaceDN w:val="0"/>
        <w:jc w:val="both"/>
        <w:rPr>
          <w:rFonts w:ascii="Tahoma" w:eastAsia="Arial" w:hAnsi="Tahoma" w:cs="Tahoma"/>
        </w:rPr>
      </w:pPr>
      <w:r>
        <w:rPr>
          <w:rFonts w:ascii="Tahoma" w:eastAsia="Arial" w:hAnsi="Tahoma" w:cs="Tahoma"/>
        </w:rPr>
        <w:t xml:space="preserve">Elementos expuestos a la atmósfera corrosiva:      </w:t>
      </w:r>
      <w:r>
        <w:rPr>
          <w:rFonts w:ascii="Tahoma" w:eastAsia="Arial" w:hAnsi="Tahoma" w:cs="Tahoma"/>
        </w:rPr>
        <w:tab/>
      </w:r>
      <w:r>
        <w:rPr>
          <w:rFonts w:ascii="Tahoma" w:eastAsia="Arial" w:hAnsi="Tahoma" w:cs="Tahoma"/>
        </w:rPr>
        <w:tab/>
        <w:t>3,0 a 3,5   cm</w:t>
      </w:r>
    </w:p>
    <w:p w14:paraId="46E5CFE9" w14:textId="77777777" w:rsidR="009450F9" w:rsidRDefault="009450F9" w:rsidP="009450F9">
      <w:pPr>
        <w:widowControl w:val="0"/>
        <w:tabs>
          <w:tab w:val="left" w:pos="560"/>
        </w:tabs>
        <w:autoSpaceDE w:val="0"/>
        <w:autoSpaceDN w:val="0"/>
        <w:jc w:val="both"/>
        <w:rPr>
          <w:rFonts w:ascii="Tahoma" w:eastAsia="Arial" w:hAnsi="Tahoma" w:cs="Tahoma"/>
        </w:rPr>
      </w:pPr>
    </w:p>
    <w:p w14:paraId="7966056B"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Se cuidará especialmente que todas las armaduras queden protegidas mediante los recubrimientos </w:t>
      </w:r>
      <w:r>
        <w:rPr>
          <w:rFonts w:ascii="Tahoma" w:eastAsia="Arial" w:hAnsi="Tahoma" w:cs="Tahoma"/>
        </w:rPr>
        <w:lastRenderedPageBreak/>
        <w:t xml:space="preserve">mínimos especificados en los planos. </w:t>
      </w:r>
    </w:p>
    <w:p w14:paraId="59EAC9AA" w14:textId="77777777" w:rsidR="009450F9" w:rsidRDefault="009450F9" w:rsidP="009450F9">
      <w:pPr>
        <w:widowControl w:val="0"/>
        <w:tabs>
          <w:tab w:val="left" w:pos="560"/>
        </w:tabs>
        <w:autoSpaceDE w:val="0"/>
        <w:autoSpaceDN w:val="0"/>
        <w:jc w:val="both"/>
        <w:rPr>
          <w:rFonts w:ascii="Tahoma" w:eastAsia="Arial" w:hAnsi="Tahoma" w:cs="Tahoma"/>
        </w:rPr>
      </w:pPr>
    </w:p>
    <w:p w14:paraId="1F4758E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Todos los cruces de barras deberán atarse en forma adecuada con alambre de amarre o accesorios previamente aprobados.</w:t>
      </w:r>
    </w:p>
    <w:p w14:paraId="0F2A36BD" w14:textId="77777777" w:rsidR="009450F9" w:rsidRDefault="009450F9" w:rsidP="009450F9">
      <w:pPr>
        <w:widowControl w:val="0"/>
        <w:tabs>
          <w:tab w:val="left" w:pos="560"/>
        </w:tabs>
        <w:autoSpaceDE w:val="0"/>
        <w:autoSpaceDN w:val="0"/>
        <w:jc w:val="both"/>
        <w:rPr>
          <w:rFonts w:ascii="Tahoma" w:eastAsia="Arial" w:hAnsi="Tahoma" w:cs="Tahoma"/>
        </w:rPr>
      </w:pPr>
    </w:p>
    <w:p w14:paraId="6182B99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Previamente el vaciado, el Inspector de proyecto deberá verificar cuidadosamente la armadura este exento de óxido y de acuerdo a planos constructivos para luego autorizar de manera escrita el vaciado del hormigón.</w:t>
      </w:r>
    </w:p>
    <w:p w14:paraId="6F15BF66" w14:textId="77777777" w:rsidR="009450F9" w:rsidRDefault="009450F9" w:rsidP="009450F9">
      <w:pPr>
        <w:widowControl w:val="0"/>
        <w:tabs>
          <w:tab w:val="left" w:pos="560"/>
        </w:tabs>
        <w:autoSpaceDE w:val="0"/>
        <w:autoSpaceDN w:val="0"/>
        <w:jc w:val="both"/>
        <w:rPr>
          <w:rFonts w:ascii="Tahoma" w:eastAsia="Arial" w:hAnsi="Tahoma" w:cs="Tahoma"/>
          <w:b/>
        </w:rPr>
      </w:pPr>
    </w:p>
    <w:p w14:paraId="305C9016" w14:textId="77777777" w:rsidR="009450F9" w:rsidRDefault="009450F9" w:rsidP="009450F9">
      <w:pPr>
        <w:widowControl w:val="0"/>
        <w:tabs>
          <w:tab w:val="left" w:pos="560"/>
        </w:tabs>
        <w:autoSpaceDE w:val="0"/>
        <w:autoSpaceDN w:val="0"/>
        <w:spacing w:after="120"/>
        <w:jc w:val="both"/>
        <w:rPr>
          <w:rFonts w:ascii="Tahoma" w:eastAsia="Arial" w:hAnsi="Tahoma" w:cs="Tahoma"/>
        </w:rPr>
      </w:pPr>
      <w:r>
        <w:rPr>
          <w:rFonts w:ascii="Tahoma" w:eastAsia="Arial" w:hAnsi="Tahoma" w:cs="Tahoma"/>
          <w:b/>
        </w:rPr>
        <w:t>Armado de Fierros</w:t>
      </w:r>
    </w:p>
    <w:p w14:paraId="6A10625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armado de las barras de acero corrugado a usarse en el presente ítem deberá cumplir con la norma CBH-87 complementadas las normas IBNORCA en cuanto a control de calidad de la ejecución.</w:t>
      </w:r>
    </w:p>
    <w:p w14:paraId="1199DFAE" w14:textId="77777777" w:rsidR="009450F9" w:rsidRDefault="009450F9" w:rsidP="009450F9">
      <w:pPr>
        <w:widowControl w:val="0"/>
        <w:tabs>
          <w:tab w:val="left" w:pos="8711"/>
        </w:tabs>
        <w:autoSpaceDE w:val="0"/>
        <w:autoSpaceDN w:val="0"/>
        <w:jc w:val="both"/>
        <w:rPr>
          <w:rFonts w:ascii="Tahoma" w:eastAsia="Arial" w:hAnsi="Tahoma" w:cs="Tahoma"/>
        </w:rPr>
      </w:pPr>
    </w:p>
    <w:p w14:paraId="5726C68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dispondrá un sitio específico en la obra para el doblado y preparación de armaduras con las herramientas adecuadas.</w:t>
      </w:r>
    </w:p>
    <w:p w14:paraId="059B7C0B" w14:textId="77777777" w:rsidR="009450F9" w:rsidRDefault="009450F9" w:rsidP="009450F9">
      <w:pPr>
        <w:widowControl w:val="0"/>
        <w:tabs>
          <w:tab w:val="left" w:pos="8711"/>
        </w:tabs>
        <w:autoSpaceDE w:val="0"/>
        <w:autoSpaceDN w:val="0"/>
        <w:jc w:val="both"/>
        <w:rPr>
          <w:rFonts w:ascii="Tahoma" w:eastAsia="Arial" w:hAnsi="Tahoma" w:cs="Tahoma"/>
        </w:rPr>
      </w:pPr>
    </w:p>
    <w:p w14:paraId="38F278A7"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0B8385" w14:textId="77777777" w:rsidR="009450F9" w:rsidRDefault="009450F9" w:rsidP="009450F9">
      <w:pPr>
        <w:widowControl w:val="0"/>
        <w:tabs>
          <w:tab w:val="left" w:pos="560"/>
        </w:tabs>
        <w:autoSpaceDE w:val="0"/>
        <w:autoSpaceDN w:val="0"/>
        <w:jc w:val="both"/>
        <w:rPr>
          <w:rFonts w:ascii="Tahoma" w:eastAsia="Arial" w:hAnsi="Tahoma" w:cs="Tahoma"/>
        </w:rPr>
      </w:pPr>
    </w:p>
    <w:p w14:paraId="59C171E3"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doblado de las barras se realizará en frío, mediante el equipo adecuado y velocidad limitada, sin golpes ni choques. Queda terminantemente prohibido el cortado y el doblado en caliente.</w:t>
      </w:r>
    </w:p>
    <w:p w14:paraId="6D3AF2DF" w14:textId="77777777" w:rsidR="009450F9" w:rsidRDefault="009450F9" w:rsidP="009450F9">
      <w:pPr>
        <w:widowControl w:val="0"/>
        <w:tabs>
          <w:tab w:val="left" w:pos="560"/>
        </w:tabs>
        <w:autoSpaceDE w:val="0"/>
        <w:autoSpaceDN w:val="0"/>
        <w:jc w:val="both"/>
        <w:rPr>
          <w:rFonts w:ascii="Tahoma" w:eastAsia="Arial" w:hAnsi="Tahoma" w:cs="Tahoma"/>
        </w:rPr>
      </w:pPr>
    </w:p>
    <w:p w14:paraId="098433F3"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Las barras de fierro que fueron dobladas no podrán ser enderezadas, ni podrán ser utilizadas nuevamente sin antes eliminar la zona doblada.</w:t>
      </w:r>
    </w:p>
    <w:p w14:paraId="2FC9AA26" w14:textId="77777777" w:rsidR="009450F9" w:rsidRDefault="009450F9" w:rsidP="009450F9">
      <w:pPr>
        <w:widowControl w:val="0"/>
        <w:tabs>
          <w:tab w:val="left" w:pos="560"/>
        </w:tabs>
        <w:autoSpaceDE w:val="0"/>
        <w:autoSpaceDN w:val="0"/>
        <w:jc w:val="both"/>
        <w:rPr>
          <w:rFonts w:ascii="Tahoma" w:eastAsia="Arial" w:hAnsi="Tahoma" w:cs="Tahoma"/>
        </w:rPr>
      </w:pPr>
    </w:p>
    <w:p w14:paraId="66914879"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radio mínimo de doblado, así como las longitudes de patillas y ganchos, deberá respetar lo indicado en planos constructivos y la normativa CBH-87.</w:t>
      </w:r>
    </w:p>
    <w:p w14:paraId="6E962D89" w14:textId="77777777" w:rsidR="009450F9" w:rsidRDefault="009450F9" w:rsidP="009450F9">
      <w:pPr>
        <w:widowControl w:val="0"/>
        <w:tabs>
          <w:tab w:val="left" w:pos="560"/>
        </w:tabs>
        <w:autoSpaceDE w:val="0"/>
        <w:autoSpaceDN w:val="0"/>
        <w:jc w:val="both"/>
        <w:rPr>
          <w:rFonts w:ascii="Tahoma" w:eastAsia="Arial" w:hAnsi="Tahoma" w:cs="Tahoma"/>
        </w:rPr>
      </w:pPr>
    </w:p>
    <w:p w14:paraId="125DC9F9"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rPr>
        <w:t>Queda terminantemente prohibido el empleo de aceros de diferentes tipos en una misma</w:t>
      </w:r>
      <w:r>
        <w:rPr>
          <w:rFonts w:ascii="Tahoma" w:eastAsia="Arial" w:hAnsi="Tahoma" w:cs="Tahoma"/>
          <w:color w:val="000000"/>
        </w:rPr>
        <w:t xml:space="preserve"> sección, salvo ello sea debidamente justificado por la Entidad Ejecutora y aprobado por el </w:t>
      </w:r>
      <w:r>
        <w:rPr>
          <w:rFonts w:ascii="Tahoma" w:eastAsia="Arial" w:hAnsi="Tahoma" w:cs="Tahoma"/>
        </w:rPr>
        <w:t>Inspector de proyecto</w:t>
      </w:r>
      <w:r>
        <w:rPr>
          <w:rFonts w:ascii="Tahoma" w:eastAsia="Arial" w:hAnsi="Tahoma" w:cs="Tahoma"/>
          <w:color w:val="000000"/>
        </w:rPr>
        <w:t>.</w:t>
      </w:r>
    </w:p>
    <w:p w14:paraId="331A09D5"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08F808F3"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Todas las herramientas a emplearse para el cortado, amarre y doblado de fierro, serán proporcionados por la Entidad Ejecutora en condiciones adecuadas y de manera oportuna.</w:t>
      </w:r>
    </w:p>
    <w:p w14:paraId="2E7BFA37" w14:textId="77777777" w:rsidR="009450F9" w:rsidRDefault="009450F9" w:rsidP="009450F9">
      <w:pPr>
        <w:widowControl w:val="0"/>
        <w:tabs>
          <w:tab w:val="left" w:pos="8711"/>
        </w:tabs>
        <w:autoSpaceDE w:val="0"/>
        <w:autoSpaceDN w:val="0"/>
        <w:jc w:val="both"/>
        <w:rPr>
          <w:rFonts w:ascii="Tahoma" w:eastAsia="Arial" w:hAnsi="Tahoma" w:cs="Tahoma"/>
        </w:rPr>
      </w:pPr>
    </w:p>
    <w:p w14:paraId="653AE2B3"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Empalmes en las barras</w:t>
      </w:r>
    </w:p>
    <w:p w14:paraId="1F17DB4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Se ejecutarán los empalmes en los sectores donde estén expresamente indicado en planos constructivos o instruido por el Inspector de proyecto.</w:t>
      </w:r>
    </w:p>
    <w:p w14:paraId="7142E124" w14:textId="77777777" w:rsidR="009450F9" w:rsidRDefault="009450F9" w:rsidP="009450F9">
      <w:pPr>
        <w:widowControl w:val="0"/>
        <w:tabs>
          <w:tab w:val="left" w:pos="560"/>
        </w:tabs>
        <w:autoSpaceDE w:val="0"/>
        <w:autoSpaceDN w:val="0"/>
        <w:jc w:val="both"/>
        <w:rPr>
          <w:rFonts w:ascii="Tahoma" w:eastAsia="Arial" w:hAnsi="Tahoma" w:cs="Tahoma"/>
        </w:rPr>
      </w:pPr>
    </w:p>
    <w:p w14:paraId="2DC41971"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710C52A" w14:textId="77777777" w:rsidR="009450F9" w:rsidRDefault="009450F9" w:rsidP="009450F9">
      <w:pPr>
        <w:widowControl w:val="0"/>
        <w:tabs>
          <w:tab w:val="left" w:pos="560"/>
        </w:tabs>
        <w:autoSpaceDE w:val="0"/>
        <w:autoSpaceDN w:val="0"/>
        <w:jc w:val="both"/>
        <w:rPr>
          <w:rFonts w:ascii="Tahoma" w:eastAsia="Arial" w:hAnsi="Tahoma" w:cs="Tahoma"/>
        </w:rPr>
      </w:pPr>
    </w:p>
    <w:p w14:paraId="3968B02E" w14:textId="77777777" w:rsidR="009450F9" w:rsidRDefault="009450F9" w:rsidP="009450F9">
      <w:pPr>
        <w:widowControl w:val="0"/>
        <w:tabs>
          <w:tab w:val="left" w:pos="560"/>
        </w:tabs>
        <w:autoSpaceDE w:val="0"/>
        <w:autoSpaceDN w:val="0"/>
        <w:spacing w:line="360" w:lineRule="auto"/>
        <w:jc w:val="both"/>
        <w:rPr>
          <w:rFonts w:ascii="Tahoma" w:eastAsia="Arial" w:hAnsi="Tahoma" w:cs="Tahoma"/>
        </w:rPr>
      </w:pPr>
      <w:r>
        <w:rPr>
          <w:rFonts w:ascii="Tahoma" w:eastAsia="Arial" w:hAnsi="Tahoma" w:cs="Tahoma"/>
        </w:rPr>
        <w:t>Se realizarán empalmes por superposición de acuerdo al siguiente detalle:</w:t>
      </w:r>
    </w:p>
    <w:p w14:paraId="003B98FA" w14:textId="77777777" w:rsidR="009450F9" w:rsidRDefault="009450F9" w:rsidP="009450F9">
      <w:pPr>
        <w:widowControl w:val="0"/>
        <w:numPr>
          <w:ilvl w:val="0"/>
          <w:numId w:val="53"/>
        </w:numPr>
        <w:tabs>
          <w:tab w:val="left" w:pos="560"/>
        </w:tabs>
        <w:autoSpaceDE w:val="0"/>
        <w:autoSpaceDN w:val="0"/>
        <w:spacing w:after="120"/>
        <w:jc w:val="both"/>
        <w:rPr>
          <w:rFonts w:ascii="Tahoma" w:eastAsia="Arial" w:hAnsi="Tahoma" w:cs="Tahoma"/>
        </w:rPr>
      </w:pPr>
      <w:r>
        <w:rPr>
          <w:rFonts w:ascii="Tahoma" w:eastAsia="Arial"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09684E25" w14:textId="77777777" w:rsidR="009450F9" w:rsidRDefault="009450F9" w:rsidP="009450F9">
      <w:pPr>
        <w:widowControl w:val="0"/>
        <w:numPr>
          <w:ilvl w:val="0"/>
          <w:numId w:val="53"/>
        </w:numPr>
        <w:tabs>
          <w:tab w:val="left" w:pos="560"/>
        </w:tabs>
        <w:autoSpaceDE w:val="0"/>
        <w:autoSpaceDN w:val="0"/>
        <w:spacing w:after="120"/>
        <w:jc w:val="both"/>
        <w:rPr>
          <w:rFonts w:ascii="Tahoma" w:eastAsia="Arial" w:hAnsi="Tahoma" w:cs="Tahoma"/>
        </w:rPr>
      </w:pPr>
      <w:r>
        <w:rPr>
          <w:rFonts w:ascii="Tahoma" w:eastAsia="Arial" w:hAnsi="Tahoma" w:cs="Tahoma"/>
        </w:rPr>
        <w:t>En toda la longitud del empalme se colocarán armaduras transversales suplementarias para mejorar las condiciones del empalme, cuando sea necesario.</w:t>
      </w:r>
    </w:p>
    <w:p w14:paraId="018A9213" w14:textId="77777777" w:rsidR="009450F9" w:rsidRDefault="009450F9" w:rsidP="009450F9">
      <w:pPr>
        <w:widowControl w:val="0"/>
        <w:numPr>
          <w:ilvl w:val="0"/>
          <w:numId w:val="53"/>
        </w:numPr>
        <w:tabs>
          <w:tab w:val="left" w:pos="560"/>
        </w:tabs>
        <w:autoSpaceDE w:val="0"/>
        <w:autoSpaceDN w:val="0"/>
        <w:jc w:val="both"/>
        <w:rPr>
          <w:rFonts w:ascii="Tahoma" w:eastAsia="Arial" w:hAnsi="Tahoma" w:cs="Tahoma"/>
        </w:rPr>
      </w:pPr>
      <w:r>
        <w:rPr>
          <w:rFonts w:ascii="Tahoma" w:eastAsia="Arial" w:hAnsi="Tahoma" w:cs="Tahoma"/>
        </w:rPr>
        <w:t xml:space="preserve">Los empalmes mediante soldadura, solo serán autorizados cuando la Entidad Ejecutora </w:t>
      </w:r>
      <w:r>
        <w:rPr>
          <w:rFonts w:ascii="Tahoma" w:eastAsia="Arial" w:hAnsi="Tahoma" w:cs="Tahoma"/>
        </w:rPr>
        <w:lastRenderedPageBreak/>
        <w:t>demuestre satisfactoriamente mediante ensayos, que el acero a soldar reúne las características de soldabilidad y su resistencia no se vea disminuida, debiendo recabar una autorización escrita de parte del Inspector de proyecto.</w:t>
      </w:r>
    </w:p>
    <w:p w14:paraId="3C12A056" w14:textId="77777777" w:rsidR="009450F9" w:rsidRDefault="009450F9" w:rsidP="009450F9">
      <w:pPr>
        <w:widowControl w:val="0"/>
        <w:tabs>
          <w:tab w:val="left" w:pos="560"/>
        </w:tabs>
        <w:autoSpaceDE w:val="0"/>
        <w:autoSpaceDN w:val="0"/>
        <w:jc w:val="both"/>
        <w:rPr>
          <w:rFonts w:ascii="Tahoma" w:eastAsia="Arial" w:hAnsi="Tahoma" w:cs="Tahoma"/>
        </w:rPr>
      </w:pPr>
    </w:p>
    <w:p w14:paraId="319DCBBA"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Mezclado</w:t>
      </w:r>
    </w:p>
    <w:p w14:paraId="0D9D7DBC"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hormigón deberá ser mezclado mecánicamente dosificando por volumen y deseablemente por peso. Para esta tarea:</w:t>
      </w:r>
    </w:p>
    <w:p w14:paraId="6DED3CA2" w14:textId="77777777" w:rsidR="009450F9" w:rsidRDefault="009450F9" w:rsidP="00E67CCD">
      <w:pPr>
        <w:widowControl w:val="0"/>
        <w:numPr>
          <w:ilvl w:val="0"/>
          <w:numId w:val="101"/>
        </w:numPr>
        <w:tabs>
          <w:tab w:val="left" w:pos="560"/>
        </w:tabs>
        <w:autoSpaceDE w:val="0"/>
        <w:autoSpaceDN w:val="0"/>
        <w:spacing w:before="120"/>
        <w:ind w:left="567" w:hanging="357"/>
        <w:jc w:val="both"/>
        <w:rPr>
          <w:rFonts w:ascii="Tahoma" w:eastAsia="Arial" w:hAnsi="Tahoma" w:cs="Tahoma"/>
        </w:rPr>
      </w:pPr>
      <w:r>
        <w:rPr>
          <w:rFonts w:ascii="Tahoma" w:eastAsia="Arial" w:hAnsi="Tahoma" w:cs="Tahoma"/>
        </w:rPr>
        <w:t>Se utilizarán una o más hormigoneras de capacidad adecuada y se empleará personal especializado para su manejo.</w:t>
      </w:r>
    </w:p>
    <w:p w14:paraId="413BFA8D" w14:textId="77777777" w:rsidR="009450F9" w:rsidRDefault="009450F9" w:rsidP="00E67CCD">
      <w:pPr>
        <w:widowControl w:val="0"/>
        <w:numPr>
          <w:ilvl w:val="0"/>
          <w:numId w:val="101"/>
        </w:numPr>
        <w:tabs>
          <w:tab w:val="left" w:pos="560"/>
        </w:tabs>
        <w:autoSpaceDE w:val="0"/>
        <w:autoSpaceDN w:val="0"/>
        <w:spacing w:before="120"/>
        <w:ind w:hanging="357"/>
        <w:jc w:val="both"/>
        <w:rPr>
          <w:rFonts w:ascii="Tahoma" w:eastAsia="Arial" w:hAnsi="Tahoma" w:cs="Tahoma"/>
        </w:rPr>
      </w:pPr>
      <w:r>
        <w:rPr>
          <w:rFonts w:ascii="Tahoma" w:eastAsia="Arial" w:hAnsi="Tahoma" w:cs="Tahoma"/>
        </w:rPr>
        <w:t>Periódicamente se verificará la uniformidad del mezclado.</w:t>
      </w:r>
    </w:p>
    <w:p w14:paraId="3507DC0C" w14:textId="77777777" w:rsidR="009450F9" w:rsidRDefault="009450F9" w:rsidP="00E67CCD">
      <w:pPr>
        <w:widowControl w:val="0"/>
        <w:numPr>
          <w:ilvl w:val="0"/>
          <w:numId w:val="101"/>
        </w:numPr>
        <w:tabs>
          <w:tab w:val="left" w:pos="560"/>
        </w:tabs>
        <w:autoSpaceDE w:val="0"/>
        <w:autoSpaceDN w:val="0"/>
        <w:spacing w:before="120"/>
        <w:ind w:hanging="357"/>
        <w:jc w:val="both"/>
        <w:rPr>
          <w:rFonts w:ascii="Tahoma" w:eastAsia="Arial" w:hAnsi="Tahoma" w:cs="Tahoma"/>
        </w:rPr>
      </w:pPr>
      <w:r>
        <w:rPr>
          <w:rFonts w:ascii="Tahoma" w:eastAsia="Arial" w:hAnsi="Tahoma" w:cs="Tahoma"/>
        </w:rPr>
        <w:t>Los materiales componentes serán introducidos en el orden siguiente:</w:t>
      </w:r>
    </w:p>
    <w:p w14:paraId="0991969F"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Una parte del agua del mezclado (aproximadamente la mitad)</w:t>
      </w:r>
    </w:p>
    <w:p w14:paraId="314C1892"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4F576577"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La grava</w:t>
      </w:r>
    </w:p>
    <w:p w14:paraId="66DC6A8F" w14:textId="77777777" w:rsidR="009450F9" w:rsidRDefault="009450F9" w:rsidP="009450F9">
      <w:pPr>
        <w:widowControl w:val="0"/>
        <w:numPr>
          <w:ilvl w:val="0"/>
          <w:numId w:val="54"/>
        </w:numPr>
        <w:tabs>
          <w:tab w:val="left" w:pos="560"/>
        </w:tabs>
        <w:autoSpaceDE w:val="0"/>
        <w:autoSpaceDN w:val="0"/>
        <w:jc w:val="both"/>
        <w:rPr>
          <w:rFonts w:ascii="Tahoma" w:eastAsia="Arial" w:hAnsi="Tahoma" w:cs="Tahoma"/>
        </w:rPr>
      </w:pPr>
      <w:r>
        <w:rPr>
          <w:rFonts w:ascii="Tahoma" w:eastAsia="Arial" w:hAnsi="Tahoma" w:cs="Tahoma"/>
        </w:rPr>
        <w:t>El resto del agua de amasado</w:t>
      </w:r>
    </w:p>
    <w:p w14:paraId="30F0D21B" w14:textId="77777777" w:rsidR="009450F9" w:rsidRDefault="009450F9" w:rsidP="009450F9">
      <w:pPr>
        <w:widowControl w:val="0"/>
        <w:tabs>
          <w:tab w:val="left" w:pos="560"/>
        </w:tabs>
        <w:autoSpaceDE w:val="0"/>
        <w:autoSpaceDN w:val="0"/>
        <w:ind w:left="426"/>
        <w:jc w:val="both"/>
        <w:rPr>
          <w:rFonts w:ascii="Tahoma" w:eastAsia="Arial" w:hAnsi="Tahoma" w:cs="Tahoma"/>
        </w:rPr>
      </w:pPr>
    </w:p>
    <w:p w14:paraId="21B92DB4"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1B0856" w14:textId="77777777" w:rsidR="009450F9" w:rsidRDefault="009450F9" w:rsidP="009450F9">
      <w:pPr>
        <w:widowControl w:val="0"/>
        <w:tabs>
          <w:tab w:val="left" w:pos="560"/>
        </w:tabs>
        <w:autoSpaceDE w:val="0"/>
        <w:autoSpaceDN w:val="0"/>
        <w:jc w:val="both"/>
        <w:rPr>
          <w:rFonts w:ascii="Tahoma" w:eastAsia="Arial" w:hAnsi="Tahoma" w:cs="Tahoma"/>
        </w:rPr>
      </w:pPr>
    </w:p>
    <w:p w14:paraId="201BC30E"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No se permitirá cargar la hormigonera antes de haberse procedido a descargarla totalmente de la batida anterior. </w:t>
      </w:r>
    </w:p>
    <w:p w14:paraId="6416B492" w14:textId="77777777" w:rsidR="009450F9" w:rsidRDefault="009450F9" w:rsidP="009450F9">
      <w:pPr>
        <w:widowControl w:val="0"/>
        <w:tabs>
          <w:tab w:val="left" w:pos="560"/>
        </w:tabs>
        <w:autoSpaceDE w:val="0"/>
        <w:autoSpaceDN w:val="0"/>
        <w:jc w:val="both"/>
        <w:rPr>
          <w:rFonts w:ascii="Tahoma" w:eastAsia="Arial" w:hAnsi="Tahoma" w:cs="Tahoma"/>
        </w:rPr>
      </w:pPr>
    </w:p>
    <w:p w14:paraId="561A1FA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mezclado manual queda expresamente prohibido.</w:t>
      </w:r>
    </w:p>
    <w:p w14:paraId="433C2E1E" w14:textId="77777777" w:rsidR="009450F9" w:rsidRDefault="009450F9" w:rsidP="009450F9">
      <w:pPr>
        <w:widowControl w:val="0"/>
        <w:autoSpaceDE w:val="0"/>
        <w:autoSpaceDN w:val="0"/>
        <w:rPr>
          <w:rFonts w:ascii="Tahoma" w:eastAsia="Arial" w:hAnsi="Tahoma" w:cs="Tahoma"/>
        </w:rPr>
      </w:pPr>
      <w:r>
        <w:rPr>
          <w:rFonts w:ascii="Tahoma" w:eastAsia="Arial" w:hAnsi="Tahoma" w:cs="Tahoma"/>
        </w:rPr>
        <w:t>El hormigón será de una consistencia tal que se asegure su trabajabilidad y la manipulación de masas compactas, densas, con aspecto y coloración uniformes.</w:t>
      </w:r>
    </w:p>
    <w:p w14:paraId="76C20B70" w14:textId="77777777" w:rsidR="009450F9" w:rsidRDefault="009450F9" w:rsidP="009450F9">
      <w:pPr>
        <w:widowControl w:val="0"/>
        <w:autoSpaceDE w:val="0"/>
        <w:autoSpaceDN w:val="0"/>
        <w:rPr>
          <w:rFonts w:ascii="Tahoma" w:eastAsia="Arial" w:hAnsi="Tahoma" w:cs="Tahoma"/>
        </w:rPr>
      </w:pPr>
    </w:p>
    <w:p w14:paraId="0D3DC007" w14:textId="77777777" w:rsidR="009450F9" w:rsidRDefault="009450F9" w:rsidP="009450F9">
      <w:pPr>
        <w:widowControl w:val="0"/>
        <w:autoSpaceDE w:val="0"/>
        <w:autoSpaceDN w:val="0"/>
        <w:rPr>
          <w:rFonts w:ascii="Tahoma" w:eastAsia="Arial" w:hAnsi="Tahoma" w:cs="Tahoma"/>
          <w:color w:val="000000" w:themeColor="text1"/>
        </w:rPr>
      </w:pPr>
      <w:r>
        <w:rPr>
          <w:rFonts w:ascii="Tahoma" w:eastAsia="Arial" w:hAnsi="Tahoma" w:cs="Tahoma"/>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9450F9" w14:paraId="4FB8318B" w14:textId="77777777" w:rsidTr="009450F9">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FC753B" w14:textId="77777777" w:rsidR="009450F9" w:rsidRDefault="009450F9">
            <w:pPr>
              <w:widowControl w:val="0"/>
              <w:autoSpaceDE w:val="0"/>
              <w:autoSpaceDN w:val="0"/>
              <w:jc w:val="center"/>
              <w:rPr>
                <w:rFonts w:ascii="Tahoma" w:eastAsia="Arial" w:hAnsi="Tahoma" w:cs="Tahoma"/>
                <w:b/>
                <w:bCs/>
                <w:color w:val="FFFFFF" w:themeColor="background1"/>
              </w:rPr>
            </w:pPr>
            <w:r>
              <w:rPr>
                <w:rFonts w:ascii="Tahoma" w:eastAsia="Arial" w:hAnsi="Tahoma" w:cs="Tahoma"/>
                <w:b/>
                <w:bCs/>
                <w:color w:val="FFFFFF" w:themeColor="background1"/>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2A241D" w14:textId="77777777" w:rsidR="009450F9" w:rsidRDefault="009450F9">
            <w:pPr>
              <w:widowControl w:val="0"/>
              <w:autoSpaceDE w:val="0"/>
              <w:autoSpaceDN w:val="0"/>
              <w:jc w:val="center"/>
              <w:rPr>
                <w:rFonts w:ascii="Tahoma" w:eastAsia="Arial" w:hAnsi="Tahoma" w:cs="Tahoma"/>
                <w:b/>
                <w:bCs/>
                <w:color w:val="FFFFFF" w:themeColor="background1"/>
              </w:rPr>
            </w:pPr>
            <w:r>
              <w:rPr>
                <w:rFonts w:ascii="Tahoma" w:eastAsia="Arial" w:hAnsi="Tahoma" w:cs="Tahoma"/>
                <w:b/>
                <w:bCs/>
                <w:color w:val="FFFFFF" w:themeColor="background1"/>
              </w:rPr>
              <w:t>CANTIDAD MÍNIMA DE CEMENTO Kg/m3</w:t>
            </w:r>
          </w:p>
        </w:tc>
      </w:tr>
      <w:tr w:rsidR="009450F9" w14:paraId="4802831B" w14:textId="77777777" w:rsidTr="009450F9">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6851867F"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AA1B0A6"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350</w:t>
            </w:r>
          </w:p>
        </w:tc>
      </w:tr>
      <w:tr w:rsidR="009450F9" w14:paraId="15573CAF" w14:textId="77777777" w:rsidTr="009450F9">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36C827E"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14D6F3E4"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300</w:t>
            </w:r>
          </w:p>
        </w:tc>
      </w:tr>
      <w:tr w:rsidR="009450F9" w14:paraId="4251A563" w14:textId="77777777" w:rsidTr="009450F9">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EBFCAA8"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ECE7B01"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265</w:t>
            </w:r>
          </w:p>
        </w:tc>
      </w:tr>
      <w:tr w:rsidR="009450F9" w14:paraId="1A753D0E" w14:textId="77777777" w:rsidTr="009450F9">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142A081"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4145107" w14:textId="77777777" w:rsidR="009450F9" w:rsidRDefault="009450F9">
            <w:pPr>
              <w:widowControl w:val="0"/>
              <w:autoSpaceDE w:val="0"/>
              <w:autoSpaceDN w:val="0"/>
              <w:jc w:val="center"/>
              <w:rPr>
                <w:rFonts w:ascii="Tahoma" w:eastAsia="Arial" w:hAnsi="Tahoma" w:cs="Tahoma"/>
                <w:color w:val="000000" w:themeColor="text1"/>
              </w:rPr>
            </w:pPr>
            <w:r>
              <w:rPr>
                <w:rFonts w:ascii="Tahoma" w:eastAsia="Arial" w:hAnsi="Tahoma" w:cs="Tahoma"/>
                <w:color w:val="000000" w:themeColor="text1"/>
              </w:rPr>
              <w:t>235</w:t>
            </w:r>
          </w:p>
        </w:tc>
      </w:tr>
    </w:tbl>
    <w:p w14:paraId="1EB40ED1" w14:textId="77777777" w:rsidR="009450F9" w:rsidRDefault="009450F9" w:rsidP="009450F9">
      <w:pPr>
        <w:widowControl w:val="0"/>
        <w:autoSpaceDE w:val="0"/>
        <w:autoSpaceDN w:val="0"/>
        <w:rPr>
          <w:rFonts w:ascii="Tahoma" w:eastAsia="Arial" w:hAnsi="Tahoma" w:cs="Tahoma"/>
          <w:color w:val="000000" w:themeColor="text1"/>
        </w:rPr>
      </w:pPr>
    </w:p>
    <w:p w14:paraId="7CA91B66" w14:textId="77777777" w:rsidR="009450F9" w:rsidRDefault="009450F9" w:rsidP="009450F9">
      <w:pPr>
        <w:widowControl w:val="0"/>
        <w:autoSpaceDE w:val="0"/>
        <w:autoSpaceDN w:val="0"/>
        <w:rPr>
          <w:rFonts w:ascii="Tahoma" w:eastAsia="Arial" w:hAnsi="Tahoma" w:cs="Tahoma"/>
          <w:color w:val="000000" w:themeColor="text1"/>
        </w:rPr>
      </w:pPr>
      <w:r>
        <w:rPr>
          <w:rFonts w:ascii="Tahoma" w:eastAsia="Arial" w:hAnsi="Tahoma" w:cs="Tahoma"/>
          <w:color w:val="000000" w:themeColor="text1"/>
        </w:rPr>
        <w:t>La medición de los áridos en volumen se realizará en recipientes aprobados por el Inspector de proyecto y de preferencia deberán ser metálicos o de madera e indeformables.</w:t>
      </w:r>
    </w:p>
    <w:p w14:paraId="7E8D1016" w14:textId="77777777" w:rsidR="009450F9" w:rsidRDefault="009450F9" w:rsidP="009450F9">
      <w:pPr>
        <w:widowControl w:val="0"/>
        <w:autoSpaceDE w:val="0"/>
        <w:autoSpaceDN w:val="0"/>
        <w:rPr>
          <w:rFonts w:ascii="Tahoma" w:eastAsia="Arial" w:hAnsi="Tahoma" w:cs="Tahoma"/>
          <w:color w:val="000000" w:themeColor="text1"/>
        </w:rPr>
      </w:pPr>
    </w:p>
    <w:p w14:paraId="04AF1BE6" w14:textId="77777777" w:rsidR="009450F9" w:rsidRDefault="009450F9" w:rsidP="009450F9">
      <w:pPr>
        <w:widowControl w:val="0"/>
        <w:autoSpaceDE w:val="0"/>
        <w:autoSpaceDN w:val="0"/>
        <w:rPr>
          <w:rFonts w:ascii="Tahoma" w:eastAsia="Arial" w:hAnsi="Tahoma" w:cs="Tahoma"/>
        </w:rPr>
      </w:pPr>
      <w:r>
        <w:rPr>
          <w:rFonts w:ascii="Tahoma" w:eastAsia="Arial" w:hAnsi="Tahoma" w:cs="Tahoma"/>
        </w:rPr>
        <w:t>Las dosificaciones señaladas anteriormente serán empleadas, cuando las mismas no se encuentren especificadas en los planos correspondientes.</w:t>
      </w:r>
    </w:p>
    <w:p w14:paraId="4CCDFC6D" w14:textId="77777777" w:rsidR="009450F9" w:rsidRDefault="009450F9" w:rsidP="009450F9">
      <w:pPr>
        <w:widowControl w:val="0"/>
        <w:tabs>
          <w:tab w:val="left" w:pos="8711"/>
        </w:tabs>
        <w:autoSpaceDE w:val="0"/>
        <w:autoSpaceDN w:val="0"/>
        <w:jc w:val="both"/>
        <w:rPr>
          <w:rFonts w:ascii="Tahoma" w:eastAsia="Arial" w:hAnsi="Tahoma" w:cs="Tahoma"/>
        </w:rPr>
      </w:pPr>
    </w:p>
    <w:p w14:paraId="1559D271"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Transporte</w:t>
      </w:r>
    </w:p>
    <w:p w14:paraId="31EB01A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AB643F" w14:textId="77777777" w:rsidR="009450F9" w:rsidRDefault="009450F9" w:rsidP="009450F9">
      <w:pPr>
        <w:widowControl w:val="0"/>
        <w:tabs>
          <w:tab w:val="left" w:pos="8711"/>
        </w:tabs>
        <w:autoSpaceDE w:val="0"/>
        <w:autoSpaceDN w:val="0"/>
        <w:jc w:val="both"/>
        <w:rPr>
          <w:rFonts w:ascii="Tahoma" w:eastAsia="Arial" w:hAnsi="Tahoma" w:cs="Tahoma"/>
        </w:rPr>
      </w:pPr>
    </w:p>
    <w:p w14:paraId="0D31930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todos los casos, se deberá evitar que la mezcla no llegue a fraguar de modo que impida o dificulte su puesta en obra y vibrado En ningún caso se debe añadir agua a la mezcla una vez sacada de la hormigonera.</w:t>
      </w:r>
    </w:p>
    <w:p w14:paraId="41E2AB6B" w14:textId="77777777" w:rsidR="009450F9" w:rsidRDefault="009450F9" w:rsidP="009450F9">
      <w:pPr>
        <w:widowControl w:val="0"/>
        <w:tabs>
          <w:tab w:val="left" w:pos="8711"/>
        </w:tabs>
        <w:autoSpaceDE w:val="0"/>
        <w:autoSpaceDN w:val="0"/>
        <w:jc w:val="both"/>
        <w:rPr>
          <w:rFonts w:ascii="Tahoma" w:eastAsia="Arial" w:hAnsi="Tahoma" w:cs="Tahoma"/>
        </w:rPr>
      </w:pPr>
    </w:p>
    <w:p w14:paraId="2FD6F7F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Para los medios corrientes de transporte, el hormigón debe colocarse en su posición definitiva dentro de los encofrados, antes de que transcurran 30 minutos desde su preparación.</w:t>
      </w:r>
    </w:p>
    <w:p w14:paraId="64F3C599" w14:textId="77777777" w:rsidR="009450F9" w:rsidRDefault="009450F9" w:rsidP="009450F9">
      <w:pPr>
        <w:widowControl w:val="0"/>
        <w:suppressAutoHyphens/>
        <w:autoSpaceDE w:val="0"/>
        <w:autoSpaceDN w:val="0"/>
        <w:spacing w:after="120"/>
        <w:contextualSpacing/>
        <w:jc w:val="both"/>
        <w:rPr>
          <w:rFonts w:ascii="Tahoma" w:eastAsia="Arial" w:hAnsi="Tahoma" w:cs="Tahoma"/>
        </w:rPr>
      </w:pPr>
    </w:p>
    <w:p w14:paraId="76F07CFC"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Compactación</w:t>
      </w:r>
    </w:p>
    <w:p w14:paraId="02F7B9C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compactación de los hormigones se realizará mediante vibrado de manera tal que se eliminen los huecos o burbujas de aire en el interior de la masa, evitando la disgregación de los agregados.</w:t>
      </w:r>
    </w:p>
    <w:p w14:paraId="749F9076" w14:textId="77777777" w:rsidR="009450F9" w:rsidRDefault="009450F9" w:rsidP="009450F9">
      <w:pPr>
        <w:widowControl w:val="0"/>
        <w:tabs>
          <w:tab w:val="left" w:pos="8711"/>
        </w:tabs>
        <w:autoSpaceDE w:val="0"/>
        <w:autoSpaceDN w:val="0"/>
        <w:jc w:val="both"/>
        <w:rPr>
          <w:rFonts w:ascii="Tahoma" w:eastAsia="Arial" w:hAnsi="Tahoma" w:cs="Tahoma"/>
        </w:rPr>
      </w:pPr>
    </w:p>
    <w:p w14:paraId="2875F86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vibrado será realizado mediante vibradoras de inmersión y alta frecuencia que deberán ser manejadas por obreros con experiencia en la actividad.</w:t>
      </w:r>
    </w:p>
    <w:p w14:paraId="50C769CC" w14:textId="77777777" w:rsidR="009450F9" w:rsidRDefault="009450F9" w:rsidP="009450F9">
      <w:pPr>
        <w:widowControl w:val="0"/>
        <w:tabs>
          <w:tab w:val="left" w:pos="8711"/>
        </w:tabs>
        <w:autoSpaceDE w:val="0"/>
        <w:autoSpaceDN w:val="0"/>
        <w:jc w:val="both"/>
        <w:rPr>
          <w:rFonts w:ascii="Tahoma" w:eastAsia="Arial" w:hAnsi="Tahoma" w:cs="Tahoma"/>
        </w:rPr>
      </w:pPr>
    </w:p>
    <w:p w14:paraId="0D32A3E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De ninguna manera se permitirá el uso de las vibradoras para el transporte de la mezcla o la distribución dentro del encofrado.</w:t>
      </w:r>
    </w:p>
    <w:p w14:paraId="6AC6CB3A" w14:textId="77777777" w:rsidR="009450F9" w:rsidRDefault="009450F9" w:rsidP="009450F9">
      <w:pPr>
        <w:widowControl w:val="0"/>
        <w:tabs>
          <w:tab w:val="left" w:pos="8711"/>
        </w:tabs>
        <w:autoSpaceDE w:val="0"/>
        <w:autoSpaceDN w:val="0"/>
        <w:jc w:val="both"/>
        <w:rPr>
          <w:rFonts w:ascii="Tahoma" w:eastAsia="Arial" w:hAnsi="Tahoma" w:cs="Tahoma"/>
        </w:rPr>
      </w:pPr>
    </w:p>
    <w:p w14:paraId="676F690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ningún caso se iniciará el vaciado si no se cuenta por lo menos con dos vibradoras en perfecto estado y con el diámetro de la aguja adecuado para el elemento.</w:t>
      </w:r>
    </w:p>
    <w:p w14:paraId="381C2BCC" w14:textId="77777777" w:rsidR="009450F9" w:rsidRDefault="009450F9" w:rsidP="009450F9">
      <w:pPr>
        <w:widowControl w:val="0"/>
        <w:tabs>
          <w:tab w:val="left" w:pos="8711"/>
        </w:tabs>
        <w:autoSpaceDE w:val="0"/>
        <w:autoSpaceDN w:val="0"/>
        <w:jc w:val="both"/>
        <w:rPr>
          <w:rFonts w:ascii="Tahoma" w:eastAsia="Arial" w:hAnsi="Tahoma" w:cs="Tahoma"/>
        </w:rPr>
      </w:pPr>
    </w:p>
    <w:p w14:paraId="2BC9022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vibradoras serán introducidas en puntos equidistantes a 45 cm. entre sí y durante 5 a 15 segundos para evitar la disgregación.</w:t>
      </w:r>
    </w:p>
    <w:p w14:paraId="59658D14" w14:textId="77777777" w:rsidR="009450F9" w:rsidRDefault="009450F9" w:rsidP="009450F9">
      <w:pPr>
        <w:widowControl w:val="0"/>
        <w:tabs>
          <w:tab w:val="left" w:pos="8711"/>
        </w:tabs>
        <w:autoSpaceDE w:val="0"/>
        <w:autoSpaceDN w:val="0"/>
        <w:jc w:val="both"/>
        <w:rPr>
          <w:rFonts w:ascii="Tahoma" w:eastAsia="Arial" w:hAnsi="Tahoma" w:cs="Tahoma"/>
        </w:rPr>
      </w:pPr>
    </w:p>
    <w:p w14:paraId="27E2277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vibradoras se introducirán y retirarán lentamente y en posición vertical o ligeramente inclinadas tal que se eliminen los huecos o burbujas de aire en el interior de la masa, evitando la disgregación de los agregados.</w:t>
      </w:r>
    </w:p>
    <w:p w14:paraId="2A10A2A0" w14:textId="77777777" w:rsidR="009450F9" w:rsidRDefault="009450F9" w:rsidP="009450F9">
      <w:pPr>
        <w:widowControl w:val="0"/>
        <w:tabs>
          <w:tab w:val="left" w:pos="8711"/>
        </w:tabs>
        <w:autoSpaceDE w:val="0"/>
        <w:autoSpaceDN w:val="0"/>
        <w:jc w:val="both"/>
        <w:rPr>
          <w:rFonts w:ascii="Tahoma" w:eastAsia="Arial" w:hAnsi="Tahoma" w:cs="Tahoma"/>
        </w:rPr>
      </w:pPr>
    </w:p>
    <w:p w14:paraId="5B3B95E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compactado del hormigón se completará con un apisonado manual del hormigón y un golpeteo de los encofrados.</w:t>
      </w:r>
    </w:p>
    <w:p w14:paraId="17F2F7EB" w14:textId="77777777" w:rsidR="009450F9" w:rsidRDefault="009450F9" w:rsidP="009450F9">
      <w:pPr>
        <w:widowControl w:val="0"/>
        <w:tabs>
          <w:tab w:val="left" w:pos="8711"/>
        </w:tabs>
        <w:autoSpaceDE w:val="0"/>
        <w:autoSpaceDN w:val="0"/>
        <w:jc w:val="both"/>
        <w:rPr>
          <w:rFonts w:ascii="Tahoma" w:eastAsia="Arial" w:hAnsi="Tahoma" w:cs="Tahoma"/>
        </w:rPr>
      </w:pPr>
    </w:p>
    <w:p w14:paraId="5F1DB7E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compactación manual del hormigón mediante varillas de hierro será usada solo bajo autorización de Inspector de proyecto.</w:t>
      </w:r>
    </w:p>
    <w:p w14:paraId="12250857" w14:textId="77777777" w:rsidR="009450F9" w:rsidRDefault="009450F9" w:rsidP="009450F9">
      <w:pPr>
        <w:widowControl w:val="0"/>
        <w:tabs>
          <w:tab w:val="left" w:pos="8711"/>
        </w:tabs>
        <w:autoSpaceDE w:val="0"/>
        <w:autoSpaceDN w:val="0"/>
        <w:jc w:val="both"/>
        <w:rPr>
          <w:rFonts w:ascii="Tahoma" w:eastAsia="Arial" w:hAnsi="Tahoma" w:cs="Tahoma"/>
        </w:rPr>
      </w:pPr>
    </w:p>
    <w:p w14:paraId="31BDA8E7"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Desencofrado</w:t>
      </w:r>
    </w:p>
    <w:p w14:paraId="540581B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4DC3C8" w14:textId="77777777" w:rsidR="009450F9" w:rsidRDefault="009450F9" w:rsidP="009450F9">
      <w:pPr>
        <w:widowControl w:val="0"/>
        <w:tabs>
          <w:tab w:val="left" w:pos="8711"/>
        </w:tabs>
        <w:autoSpaceDE w:val="0"/>
        <w:autoSpaceDN w:val="0"/>
        <w:jc w:val="both"/>
        <w:rPr>
          <w:rFonts w:ascii="Tahoma" w:eastAsia="Arial" w:hAnsi="Tahoma" w:cs="Tahoma"/>
        </w:rPr>
      </w:pPr>
    </w:p>
    <w:p w14:paraId="2C5CD75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se retirarán progresivamente y sin golpes, sacudidas ni vibraciones en la estructura, evitando el desprendimiento de partes de hormigón que provoque pérdida de recubrimiento o de sección de elemento.</w:t>
      </w:r>
    </w:p>
    <w:p w14:paraId="00BE6FBE" w14:textId="77777777" w:rsidR="009450F9" w:rsidRDefault="009450F9" w:rsidP="009450F9">
      <w:pPr>
        <w:widowControl w:val="0"/>
        <w:tabs>
          <w:tab w:val="left" w:pos="8711"/>
        </w:tabs>
        <w:autoSpaceDE w:val="0"/>
        <w:autoSpaceDN w:val="0"/>
        <w:jc w:val="both"/>
        <w:rPr>
          <w:rFonts w:ascii="Tahoma" w:eastAsia="Arial" w:hAnsi="Tahoma" w:cs="Tahoma"/>
        </w:rPr>
      </w:pPr>
    </w:p>
    <w:p w14:paraId="24D1698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0CAE912" w14:textId="77777777" w:rsidR="009450F9" w:rsidRDefault="009450F9" w:rsidP="009450F9">
      <w:pPr>
        <w:widowControl w:val="0"/>
        <w:tabs>
          <w:tab w:val="left" w:pos="8711"/>
        </w:tabs>
        <w:autoSpaceDE w:val="0"/>
        <w:autoSpaceDN w:val="0"/>
        <w:jc w:val="both"/>
        <w:rPr>
          <w:rFonts w:ascii="Tahoma" w:eastAsia="Arial" w:hAnsi="Tahoma" w:cs="Tahoma"/>
        </w:rPr>
      </w:pPr>
    </w:p>
    <w:p w14:paraId="535C01E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encofrados superiores en superficies inclinadas deberán ser removidos tan pronto como el hormigón tenga suficiente resistencia para no escurrir.</w:t>
      </w:r>
    </w:p>
    <w:p w14:paraId="0BC229D7" w14:textId="77777777" w:rsidR="009450F9" w:rsidRDefault="009450F9" w:rsidP="009450F9">
      <w:pPr>
        <w:widowControl w:val="0"/>
        <w:tabs>
          <w:tab w:val="left" w:pos="8711"/>
        </w:tabs>
        <w:autoSpaceDE w:val="0"/>
        <w:autoSpaceDN w:val="0"/>
        <w:jc w:val="both"/>
        <w:rPr>
          <w:rFonts w:ascii="Tahoma" w:eastAsia="Arial" w:hAnsi="Tahoma" w:cs="Tahoma"/>
        </w:rPr>
      </w:pPr>
    </w:p>
    <w:p w14:paraId="32CBE55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5329F1FA" w14:textId="77777777" w:rsidR="009450F9" w:rsidRDefault="009450F9" w:rsidP="009450F9">
      <w:pPr>
        <w:widowControl w:val="0"/>
        <w:tabs>
          <w:tab w:val="left" w:pos="8711"/>
        </w:tabs>
        <w:autoSpaceDE w:val="0"/>
        <w:autoSpaceDN w:val="0"/>
        <w:jc w:val="both"/>
        <w:rPr>
          <w:rFonts w:ascii="Tahoma" w:eastAsia="Arial" w:hAnsi="Tahoma" w:cs="Tahoma"/>
        </w:rPr>
      </w:pPr>
    </w:p>
    <w:p w14:paraId="0B34E69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tiempos de desencofrado serán los indicados en el proyecto (planos y/o memoria de cálculo) y lo indicado en la norma CBH-87.</w:t>
      </w:r>
    </w:p>
    <w:p w14:paraId="077E7EAE" w14:textId="77777777" w:rsidR="009450F9" w:rsidRDefault="009450F9" w:rsidP="009450F9">
      <w:pPr>
        <w:widowControl w:val="0"/>
        <w:tabs>
          <w:tab w:val="left" w:pos="8711"/>
        </w:tabs>
        <w:autoSpaceDE w:val="0"/>
        <w:autoSpaceDN w:val="0"/>
        <w:jc w:val="both"/>
        <w:rPr>
          <w:rFonts w:ascii="Tahoma" w:eastAsia="Arial" w:hAnsi="Tahoma" w:cs="Tahoma"/>
        </w:rPr>
      </w:pPr>
    </w:p>
    <w:p w14:paraId="1ACE948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desencofrado requerirá la autorización del Inspector de proyecto.</w:t>
      </w:r>
    </w:p>
    <w:p w14:paraId="0225E009" w14:textId="77777777" w:rsidR="009450F9" w:rsidRDefault="009450F9" w:rsidP="009450F9">
      <w:pPr>
        <w:widowControl w:val="0"/>
        <w:suppressAutoHyphens/>
        <w:autoSpaceDE w:val="0"/>
        <w:autoSpaceDN w:val="0"/>
        <w:spacing w:after="120"/>
        <w:contextualSpacing/>
        <w:jc w:val="both"/>
        <w:rPr>
          <w:rFonts w:ascii="Tahoma" w:eastAsia="Arial" w:hAnsi="Tahoma" w:cs="Tahoma"/>
        </w:rPr>
      </w:pPr>
    </w:p>
    <w:p w14:paraId="02106196"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Protección y Curado</w:t>
      </w:r>
    </w:p>
    <w:p w14:paraId="497C605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Una vez vaciado el hormigón fresco, deberá protegerse contra la lluvia, el viento, sol y en general contra toda acción que lo perjudique.</w:t>
      </w:r>
    </w:p>
    <w:p w14:paraId="43886721" w14:textId="77777777" w:rsidR="009450F9" w:rsidRDefault="009450F9" w:rsidP="009450F9">
      <w:pPr>
        <w:widowControl w:val="0"/>
        <w:tabs>
          <w:tab w:val="left" w:pos="8711"/>
        </w:tabs>
        <w:autoSpaceDE w:val="0"/>
        <w:autoSpaceDN w:val="0"/>
        <w:jc w:val="both"/>
        <w:rPr>
          <w:rFonts w:ascii="Tahoma" w:eastAsia="Arial" w:hAnsi="Tahoma" w:cs="Tahoma"/>
        </w:rPr>
      </w:pPr>
    </w:p>
    <w:p w14:paraId="62E92F6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hormigón será protegido manteniéndose a una temperatura superior a 5°C por lo menos durante 96 horas.</w:t>
      </w:r>
    </w:p>
    <w:p w14:paraId="26CCA17E" w14:textId="77777777" w:rsidR="009450F9" w:rsidRDefault="009450F9" w:rsidP="009450F9">
      <w:pPr>
        <w:widowControl w:val="0"/>
        <w:tabs>
          <w:tab w:val="left" w:pos="8711"/>
        </w:tabs>
        <w:autoSpaceDE w:val="0"/>
        <w:autoSpaceDN w:val="0"/>
        <w:jc w:val="both"/>
        <w:rPr>
          <w:rFonts w:ascii="Tahoma" w:eastAsia="Arial" w:hAnsi="Tahoma" w:cs="Tahoma"/>
        </w:rPr>
      </w:pPr>
    </w:p>
    <w:p w14:paraId="135C2A2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1C9E9AB" w14:textId="77777777" w:rsidR="009450F9" w:rsidRDefault="009450F9" w:rsidP="009450F9">
      <w:pPr>
        <w:widowControl w:val="0"/>
        <w:tabs>
          <w:tab w:val="left" w:pos="8711"/>
        </w:tabs>
        <w:autoSpaceDE w:val="0"/>
        <w:autoSpaceDN w:val="0"/>
        <w:jc w:val="both"/>
        <w:rPr>
          <w:rFonts w:ascii="Tahoma" w:eastAsia="Arial" w:hAnsi="Tahoma" w:cs="Tahoma"/>
        </w:rPr>
      </w:pPr>
    </w:p>
    <w:p w14:paraId="4A16143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construcción, queda prohibido aplicar cargas, acumular materiales o maquinarias que signifiquen un peligro en la estabilidad de la estructura.</w:t>
      </w:r>
    </w:p>
    <w:p w14:paraId="4C138788"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3E5A982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4353A9"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ED3969"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C041C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A7E72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252028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8D099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B5700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984AC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7AC7DC" w14:textId="77777777" w:rsidR="009450F9" w:rsidRDefault="009450F9">
            <w:pPr>
              <w:widowControl w:val="0"/>
              <w:autoSpaceDE w:val="0"/>
              <w:autoSpaceDN w:val="0"/>
              <w:spacing w:before="120"/>
              <w:jc w:val="center"/>
              <w:rPr>
                <w:rFonts w:ascii="Tahoma" w:eastAsia="Arial" w:hAnsi="Tahoma" w:cs="Tahoma"/>
                <w:color w:val="333333"/>
                <w:lang w:val="es-BO" w:eastAsia="es-BO"/>
              </w:rPr>
            </w:pPr>
            <w:r>
              <w:rPr>
                <w:rFonts w:ascii="Tahoma" w:eastAsia="Arial" w:hAnsi="Tahoma" w:cs="Tahoma"/>
                <w:b/>
              </w:rPr>
              <w:t>PROVISIÓN Y COLOCADO DE LAVAPLATOS DE DOS FOSAS CON ACCESORIOS</w:t>
            </w:r>
          </w:p>
        </w:tc>
      </w:tr>
    </w:tbl>
    <w:p w14:paraId="3F3823C7" w14:textId="77777777" w:rsidR="009450F9" w:rsidRDefault="009450F9" w:rsidP="009450F9">
      <w:pPr>
        <w:widowControl w:val="0"/>
        <w:tabs>
          <w:tab w:val="left" w:pos="560"/>
        </w:tabs>
        <w:autoSpaceDE w:val="0"/>
        <w:autoSpaceDN w:val="0"/>
        <w:spacing w:after="240"/>
        <w:contextualSpacing/>
        <w:jc w:val="both"/>
        <w:rPr>
          <w:rFonts w:ascii="Tahoma" w:eastAsia="Arial" w:hAnsi="Tahoma" w:cs="Tahoma"/>
          <w:b/>
          <w:color w:val="000000"/>
        </w:rPr>
      </w:pPr>
    </w:p>
    <w:p w14:paraId="67C1533F" w14:textId="77777777" w:rsidR="009450F9" w:rsidRDefault="009450F9" w:rsidP="009450F9">
      <w:pPr>
        <w:widowControl w:val="0"/>
        <w:tabs>
          <w:tab w:val="left" w:pos="560"/>
        </w:tabs>
        <w:autoSpaceDE w:val="0"/>
        <w:autoSpaceDN w:val="0"/>
        <w:spacing w:after="240"/>
        <w:contextualSpacing/>
        <w:jc w:val="both"/>
        <w:rPr>
          <w:rFonts w:ascii="Tahoma" w:eastAsia="Arial" w:hAnsi="Tahoma" w:cs="Tahoma"/>
          <w:b/>
          <w:color w:val="000000"/>
        </w:rPr>
      </w:pPr>
      <w:r>
        <w:rPr>
          <w:rFonts w:ascii="Tahoma" w:eastAsia="Arial" w:hAnsi="Tahoma" w:cs="Tahoma"/>
          <w:b/>
          <w:color w:val="000000"/>
        </w:rPr>
        <w:t>DESCRIPCIÓN. –</w:t>
      </w:r>
    </w:p>
    <w:p w14:paraId="7EA37C70" w14:textId="77777777" w:rsidR="009450F9" w:rsidRDefault="009450F9" w:rsidP="009450F9">
      <w:pPr>
        <w:widowControl w:val="0"/>
        <w:tabs>
          <w:tab w:val="left" w:pos="560"/>
        </w:tabs>
        <w:autoSpaceDE w:val="0"/>
        <w:autoSpaceDN w:val="0"/>
        <w:spacing w:after="240"/>
        <w:contextualSpacing/>
        <w:jc w:val="both"/>
        <w:rPr>
          <w:rFonts w:ascii="Tahoma" w:eastAsia="Arial" w:hAnsi="Tahoma" w:cs="Tahoma"/>
          <w:b/>
          <w:color w:val="000000"/>
        </w:rPr>
      </w:pPr>
    </w:p>
    <w:p w14:paraId="60E9CBBF" w14:textId="77777777" w:rsidR="009450F9" w:rsidRDefault="009450F9" w:rsidP="009450F9">
      <w:pPr>
        <w:widowControl w:val="0"/>
        <w:tabs>
          <w:tab w:val="left" w:pos="560"/>
        </w:tabs>
        <w:autoSpaceDE w:val="0"/>
        <w:autoSpaceDN w:val="0"/>
        <w:contextualSpacing/>
        <w:jc w:val="both"/>
        <w:rPr>
          <w:rFonts w:ascii="Tahoma" w:eastAsia="Arial" w:hAnsi="Tahoma" w:cs="Tahoma"/>
          <w:color w:val="000000"/>
        </w:rPr>
      </w:pPr>
      <w:r>
        <w:rPr>
          <w:rFonts w:ascii="Tahoma" w:eastAsia="Arial" w:hAnsi="Tahoma" w:cs="Tahoma"/>
          <w:color w:val="000000"/>
        </w:rPr>
        <w:t xml:space="preserve">Este ítem se refiere a la provisión y colocado de lavaplatos de dos fosas con accesorios, grifo, sopapa, sifón </w:t>
      </w:r>
      <w:proofErr w:type="spellStart"/>
      <w:r>
        <w:rPr>
          <w:rFonts w:ascii="Tahoma" w:eastAsia="Arial" w:hAnsi="Tahoma" w:cs="Tahoma"/>
          <w:color w:val="000000"/>
        </w:rPr>
        <w:t>y</w:t>
      </w:r>
      <w:proofErr w:type="spellEnd"/>
      <w:r>
        <w:rPr>
          <w:rFonts w:ascii="Tahoma" w:eastAsia="Arial" w:hAnsi="Tahoma" w:cs="Tahoma"/>
          <w:color w:val="000000"/>
        </w:rPr>
        <w:t xml:space="preserve"> instalación, de acuerdo a planos constructivos, e instrucciones del Inspector de proyecto.</w:t>
      </w:r>
    </w:p>
    <w:p w14:paraId="043A505B" w14:textId="77777777" w:rsidR="009450F9" w:rsidRDefault="009450F9" w:rsidP="009450F9">
      <w:pPr>
        <w:widowControl w:val="0"/>
        <w:tabs>
          <w:tab w:val="left" w:pos="560"/>
        </w:tabs>
        <w:autoSpaceDE w:val="0"/>
        <w:autoSpaceDN w:val="0"/>
        <w:contextualSpacing/>
        <w:jc w:val="both"/>
        <w:rPr>
          <w:rFonts w:ascii="Tahoma" w:eastAsia="Arial" w:hAnsi="Tahoma" w:cs="Tahoma"/>
          <w:color w:val="000000"/>
        </w:rPr>
      </w:pPr>
    </w:p>
    <w:p w14:paraId="4C297119" w14:textId="77777777" w:rsidR="009450F9" w:rsidRDefault="009450F9" w:rsidP="009450F9">
      <w:pPr>
        <w:widowControl w:val="0"/>
        <w:tabs>
          <w:tab w:val="left" w:pos="560"/>
        </w:tabs>
        <w:autoSpaceDE w:val="0"/>
        <w:autoSpaceDN w:val="0"/>
        <w:spacing w:before="120" w:after="240"/>
        <w:contextualSpacing/>
        <w:rPr>
          <w:rFonts w:ascii="Tahoma" w:eastAsia="Arial" w:hAnsi="Tahoma" w:cs="Tahoma"/>
          <w:b/>
          <w:color w:val="000000"/>
        </w:rPr>
      </w:pPr>
      <w:r>
        <w:rPr>
          <w:rFonts w:ascii="Tahoma" w:eastAsia="Arial" w:hAnsi="Tahoma" w:cs="Tahoma"/>
          <w:b/>
          <w:color w:val="000000"/>
        </w:rPr>
        <w:t>MATERIALES, HERRAMIENTA Y EQUIPOS. –</w:t>
      </w:r>
    </w:p>
    <w:p w14:paraId="6CE4B534" w14:textId="77777777" w:rsidR="009450F9" w:rsidRDefault="009450F9" w:rsidP="009450F9">
      <w:pPr>
        <w:widowControl w:val="0"/>
        <w:tabs>
          <w:tab w:val="left" w:pos="560"/>
        </w:tabs>
        <w:autoSpaceDE w:val="0"/>
        <w:autoSpaceDN w:val="0"/>
        <w:spacing w:before="120" w:after="240"/>
        <w:contextualSpacing/>
        <w:rPr>
          <w:rFonts w:ascii="Tahoma" w:eastAsia="Arial" w:hAnsi="Tahoma" w:cs="Tahoma"/>
          <w:b/>
          <w:color w:val="000000"/>
        </w:rPr>
      </w:pPr>
    </w:p>
    <w:p w14:paraId="1D088607" w14:textId="77777777" w:rsidR="009450F9" w:rsidRDefault="009450F9" w:rsidP="009450F9">
      <w:pPr>
        <w:widowControl w:val="0"/>
        <w:tabs>
          <w:tab w:val="left" w:pos="560"/>
        </w:tabs>
        <w:autoSpaceDE w:val="0"/>
        <w:autoSpaceDN w:val="0"/>
        <w:spacing w:before="120"/>
        <w:contextualSpacing/>
        <w:rPr>
          <w:rFonts w:ascii="Tahoma" w:eastAsia="Arial" w:hAnsi="Tahoma" w:cs="Tahoma"/>
        </w:rPr>
      </w:pPr>
      <w:r>
        <w:rPr>
          <w:rFonts w:ascii="Tahoma" w:eastAsia="Arial" w:hAnsi="Tahoma" w:cs="Tahoma"/>
        </w:rPr>
        <w:t>La Entidad Ejecutora deberá suministrar todos los materiales, herramientas y equipo necesarios para la ejecución de los trabajos.</w:t>
      </w:r>
    </w:p>
    <w:p w14:paraId="6B0A7103" w14:textId="77777777" w:rsidR="009450F9" w:rsidRDefault="009450F9" w:rsidP="009450F9">
      <w:pPr>
        <w:widowControl w:val="0"/>
        <w:tabs>
          <w:tab w:val="left" w:pos="560"/>
        </w:tabs>
        <w:autoSpaceDE w:val="0"/>
        <w:autoSpaceDN w:val="0"/>
        <w:spacing w:before="120" w:after="240"/>
        <w:jc w:val="both"/>
        <w:rPr>
          <w:rFonts w:ascii="Tahoma" w:eastAsia="Arial" w:hAnsi="Tahoma" w:cs="Tahoma"/>
          <w:b/>
          <w:color w:val="000000"/>
        </w:rPr>
      </w:pPr>
      <w:r>
        <w:rPr>
          <w:rFonts w:ascii="Tahoma" w:eastAsia="Arial" w:hAnsi="Tahoma" w:cs="Tahoma"/>
          <w:b/>
          <w:color w:val="000000"/>
        </w:rPr>
        <w:t>FORMA DE EJECUCION. -</w:t>
      </w:r>
    </w:p>
    <w:p w14:paraId="0A9E8252"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Se realizará el replanteo donde se ubicará el lavaplatos y el grifo de acuerdo a los detalles arquitectónicos, planos hidráulicos y/o instrucciones del Inspector de proyecto.</w:t>
      </w:r>
    </w:p>
    <w:p w14:paraId="7DFA2B93" w14:textId="77777777" w:rsidR="009450F9" w:rsidRDefault="009450F9" w:rsidP="009450F9">
      <w:pPr>
        <w:widowControl w:val="0"/>
        <w:tabs>
          <w:tab w:val="left" w:pos="560"/>
        </w:tabs>
        <w:autoSpaceDE w:val="0"/>
        <w:autoSpaceDN w:val="0"/>
        <w:jc w:val="both"/>
        <w:rPr>
          <w:rFonts w:ascii="Tahoma" w:eastAsia="Arial" w:hAnsi="Tahoma" w:cs="Tahoma"/>
        </w:rPr>
      </w:pPr>
    </w:p>
    <w:p w14:paraId="0166918E"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Verificar que el mesón donde se va incrustar o colocar el lavaplatos cuente con el nivel aceptado y el espacio suficiente para la implementación del artefacto, con la aprobación del Inspector de proyecto.</w:t>
      </w:r>
    </w:p>
    <w:p w14:paraId="56EA9E78"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Posteriormente se continuará con la respectiva conexión del lavaplatos a la red de desagüe, comprobando el sellado en todos los elementos utilizados, así como en el punto de conexión.</w:t>
      </w:r>
    </w:p>
    <w:p w14:paraId="01CE500B" w14:textId="77777777" w:rsidR="009450F9" w:rsidRDefault="009450F9" w:rsidP="009450F9">
      <w:pPr>
        <w:widowControl w:val="0"/>
        <w:tabs>
          <w:tab w:val="left" w:pos="560"/>
        </w:tabs>
        <w:autoSpaceDE w:val="0"/>
        <w:autoSpaceDN w:val="0"/>
        <w:jc w:val="both"/>
        <w:rPr>
          <w:rFonts w:ascii="Tahoma" w:eastAsia="Arial" w:hAnsi="Tahoma" w:cs="Tahoma"/>
        </w:rPr>
      </w:pPr>
    </w:p>
    <w:p w14:paraId="62E16AE5"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Una vez conectado el desagüe se procede con la instalación de la grifería y la realización de la conexión entre el punto hidráulico y el grifo, comprobando el sellado en todos los elementos utilizados.</w:t>
      </w:r>
    </w:p>
    <w:p w14:paraId="7CCEB62C" w14:textId="77777777" w:rsidR="009450F9" w:rsidRDefault="009450F9" w:rsidP="009450F9">
      <w:pPr>
        <w:widowControl w:val="0"/>
        <w:tabs>
          <w:tab w:val="left" w:pos="560"/>
        </w:tabs>
        <w:autoSpaceDE w:val="0"/>
        <w:autoSpaceDN w:val="0"/>
        <w:jc w:val="both"/>
        <w:rPr>
          <w:rFonts w:ascii="Tahoma" w:eastAsia="Arial" w:hAnsi="Tahoma" w:cs="Tahoma"/>
        </w:rPr>
      </w:pPr>
    </w:p>
    <w:p w14:paraId="212FA4CE"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BD23F30" w14:textId="77777777" w:rsidR="009450F9" w:rsidRDefault="009450F9" w:rsidP="009450F9">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lastRenderedPageBreak/>
        <w:t>Criterios de Control, Aceptación y Rechazo</w:t>
      </w:r>
    </w:p>
    <w:p w14:paraId="0BCEF1CD" w14:textId="77777777" w:rsidR="009450F9" w:rsidRDefault="009450F9" w:rsidP="009450F9">
      <w:pPr>
        <w:widowControl w:val="0"/>
        <w:tabs>
          <w:tab w:val="left" w:pos="560"/>
        </w:tabs>
        <w:autoSpaceDE w:val="0"/>
        <w:autoSpaceDN w:val="0"/>
        <w:spacing w:before="12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1D1F0564"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6C544470"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A1E7E7B" w14:textId="77777777" w:rsidR="009450F9" w:rsidRDefault="009450F9">
            <w:pPr>
              <w:widowControl w:val="0"/>
              <w:autoSpaceDE w:val="0"/>
              <w:autoSpaceDN w:val="0"/>
              <w:jc w:val="center"/>
              <w:rPr>
                <w:rFonts w:ascii="Tahoma" w:eastAsia="Arial" w:hAnsi="Tahoma" w:cs="Tahoma"/>
                <w:b/>
              </w:rPr>
            </w:pPr>
            <w:bookmarkStart w:id="164" w:name="_Hlk161821600"/>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EE71485"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20AF20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8F2F95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16CC809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7D2619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CF7B7A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4D3FA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C8F0C01"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REVESTIMIENTO DE CERÁMICA PARA MESÓN</w:t>
            </w:r>
          </w:p>
        </w:tc>
      </w:tr>
      <w:bookmarkEnd w:id="164"/>
    </w:tbl>
    <w:p w14:paraId="3E6F09C9" w14:textId="77777777" w:rsidR="009450F9" w:rsidRDefault="009450F9" w:rsidP="009450F9">
      <w:pPr>
        <w:widowControl w:val="0"/>
        <w:autoSpaceDE w:val="0"/>
        <w:autoSpaceDN w:val="0"/>
        <w:jc w:val="both"/>
        <w:rPr>
          <w:rFonts w:ascii="Tahoma" w:eastAsia="Arial" w:hAnsi="Tahoma" w:cs="Tahoma"/>
          <w:b/>
        </w:rPr>
      </w:pPr>
    </w:p>
    <w:p w14:paraId="44D73C6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1036550E" w14:textId="77777777" w:rsidR="009450F9" w:rsidRDefault="009450F9" w:rsidP="009450F9">
      <w:pPr>
        <w:widowControl w:val="0"/>
        <w:autoSpaceDE w:val="0"/>
        <w:autoSpaceDN w:val="0"/>
        <w:jc w:val="both"/>
        <w:rPr>
          <w:rFonts w:ascii="Tahoma" w:eastAsia="Arial" w:hAnsi="Tahoma" w:cs="Tahoma"/>
        </w:rPr>
      </w:pPr>
    </w:p>
    <w:p w14:paraId="0F69AEB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se refiere al revestimiento de cerámica para mesón, de acuerdo a lo señalado en los planos constructivos y/o instrucciones del Inspector de proyecto.</w:t>
      </w:r>
    </w:p>
    <w:p w14:paraId="645F5D0B" w14:textId="77777777" w:rsidR="009450F9" w:rsidRDefault="009450F9" w:rsidP="009450F9">
      <w:pPr>
        <w:widowControl w:val="0"/>
        <w:autoSpaceDE w:val="0"/>
        <w:autoSpaceDN w:val="0"/>
        <w:jc w:val="both"/>
        <w:rPr>
          <w:rFonts w:ascii="Tahoma" w:eastAsia="Arial" w:hAnsi="Tahoma" w:cs="Tahoma"/>
        </w:rPr>
      </w:pPr>
    </w:p>
    <w:p w14:paraId="3981574C"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31FED275" w14:textId="77777777" w:rsidR="009450F9" w:rsidRDefault="009450F9" w:rsidP="009450F9">
      <w:pPr>
        <w:widowControl w:val="0"/>
        <w:autoSpaceDE w:val="0"/>
        <w:autoSpaceDN w:val="0"/>
        <w:jc w:val="both"/>
        <w:rPr>
          <w:rFonts w:ascii="Tahoma" w:eastAsia="Arial" w:hAnsi="Tahoma" w:cs="Tahoma"/>
        </w:rPr>
      </w:pPr>
    </w:p>
    <w:p w14:paraId="17DC8FC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equipos necesarios para la ejecución de los trabajos, los mismos deberán ser aprobados por el Inspector de proyecto.</w:t>
      </w:r>
    </w:p>
    <w:p w14:paraId="03854EEB" w14:textId="77777777" w:rsidR="009450F9" w:rsidRDefault="009450F9" w:rsidP="009450F9">
      <w:pPr>
        <w:widowControl w:val="0"/>
        <w:autoSpaceDE w:val="0"/>
        <w:autoSpaceDN w:val="0"/>
        <w:jc w:val="both"/>
        <w:rPr>
          <w:rFonts w:ascii="Tahoma" w:eastAsia="Arial" w:hAnsi="Tahoma" w:cs="Tahoma"/>
        </w:rPr>
      </w:pPr>
    </w:p>
    <w:p w14:paraId="2C313DA0"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 xml:space="preserve">FORMA DE EJECUCIÓN. - </w:t>
      </w:r>
    </w:p>
    <w:p w14:paraId="7815FC10" w14:textId="77777777" w:rsidR="009450F9" w:rsidRDefault="009450F9" w:rsidP="009450F9">
      <w:pPr>
        <w:widowControl w:val="0"/>
        <w:autoSpaceDE w:val="0"/>
        <w:autoSpaceDN w:val="0"/>
        <w:jc w:val="both"/>
        <w:rPr>
          <w:rFonts w:ascii="Tahoma" w:eastAsia="Arial" w:hAnsi="Tahoma" w:cs="Tahoma"/>
        </w:rPr>
      </w:pPr>
    </w:p>
    <w:p w14:paraId="7E73E2F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3ED68F45" w14:textId="77777777" w:rsidR="009450F9" w:rsidRDefault="009450F9" w:rsidP="009450F9">
      <w:pPr>
        <w:widowControl w:val="0"/>
        <w:autoSpaceDE w:val="0"/>
        <w:autoSpaceDN w:val="0"/>
        <w:jc w:val="both"/>
        <w:rPr>
          <w:rFonts w:ascii="Tahoma" w:eastAsia="Arial" w:hAnsi="Tahoma" w:cs="Tahoma"/>
        </w:rPr>
      </w:pPr>
    </w:p>
    <w:p w14:paraId="484321CF"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 la Superficie</w:t>
      </w:r>
    </w:p>
    <w:p w14:paraId="5274D093" w14:textId="77777777" w:rsidR="009450F9" w:rsidRDefault="009450F9" w:rsidP="009450F9">
      <w:pPr>
        <w:widowControl w:val="0"/>
        <w:autoSpaceDE w:val="0"/>
        <w:autoSpaceDN w:val="0"/>
        <w:jc w:val="both"/>
        <w:rPr>
          <w:rFonts w:ascii="Tahoma" w:eastAsia="Arial" w:hAnsi="Tahoma" w:cs="Tahoma"/>
          <w:bCs/>
          <w:color w:val="000000"/>
        </w:rPr>
      </w:pPr>
      <w:r>
        <w:rPr>
          <w:rFonts w:ascii="Tahoma" w:eastAsia="Arial" w:hAnsi="Tahoma" w:cs="Tahoma"/>
        </w:rPr>
        <w:t>Antes del colocado de las piezas verificar que la superficie del mesón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deberán regarse las superficies a revestir salvo indicación contraria del Inspector de proyecto.</w:t>
      </w:r>
    </w:p>
    <w:p w14:paraId="66727117" w14:textId="77777777" w:rsidR="009450F9" w:rsidRDefault="009450F9" w:rsidP="009450F9">
      <w:pPr>
        <w:widowControl w:val="0"/>
        <w:autoSpaceDE w:val="0"/>
        <w:autoSpaceDN w:val="0"/>
        <w:jc w:val="both"/>
        <w:rPr>
          <w:rFonts w:ascii="Tahoma" w:eastAsia="Arial" w:hAnsi="Tahoma" w:cs="Tahoma"/>
          <w:bCs/>
          <w:color w:val="000000"/>
        </w:rPr>
      </w:pPr>
    </w:p>
    <w:p w14:paraId="4F696974"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del Cemento Cola</w:t>
      </w:r>
    </w:p>
    <w:p w14:paraId="19FF68C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cemento cola deberá ser preparado con agua limpia hasta obtener una pasta homogénea sin grumos; </w:t>
      </w:r>
      <w:r>
        <w:rPr>
          <w:rFonts w:ascii="Tahoma" w:eastAsia="Arial" w:hAnsi="Tahoma" w:cs="Tahoma"/>
          <w:kern w:val="28"/>
        </w:rPr>
        <w:t>después de 5-10 minutos de reposo, se volverá mezclar y la mezcla estará lista para su aplicación sobre la superficie</w:t>
      </w:r>
      <w:r>
        <w:rPr>
          <w:rFonts w:ascii="Tahoma" w:eastAsia="Arial" w:hAnsi="Tahoma" w:cs="Tahoma"/>
        </w:rPr>
        <w:t>. La mezcla deberá seguir estrictamente la dosificación y forma de preparado indicado por el proveedor.</w:t>
      </w:r>
    </w:p>
    <w:p w14:paraId="76634167" w14:textId="77777777" w:rsidR="009450F9" w:rsidRDefault="009450F9" w:rsidP="009450F9">
      <w:pPr>
        <w:widowControl w:val="0"/>
        <w:autoSpaceDE w:val="0"/>
        <w:autoSpaceDN w:val="0"/>
        <w:jc w:val="both"/>
        <w:rPr>
          <w:rFonts w:ascii="Tahoma" w:eastAsia="Arial" w:hAnsi="Tahoma" w:cs="Tahoma"/>
          <w:bCs/>
          <w:color w:val="000000"/>
        </w:rPr>
      </w:pPr>
    </w:p>
    <w:p w14:paraId="58D10593"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Ejecución del revestimiento</w:t>
      </w:r>
    </w:p>
    <w:p w14:paraId="65CFCDA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prever el cortado de piezas en el caso de superficies irregulares a fin de minimizar imperfecciones en el acabado y los desperdicios.</w:t>
      </w:r>
    </w:p>
    <w:p w14:paraId="7011D6DC"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realizar el corte de las piezas se debe utilizar una cortadora de cerámica la cual debe estar en buen estado para obtener piezas sin astillas ni rajaduras.</w:t>
      </w:r>
    </w:p>
    <w:p w14:paraId="776CA988" w14:textId="77777777" w:rsidR="009450F9" w:rsidRDefault="009450F9" w:rsidP="009450F9">
      <w:pPr>
        <w:widowControl w:val="0"/>
        <w:autoSpaceDE w:val="0"/>
        <w:autoSpaceDN w:val="0"/>
        <w:jc w:val="both"/>
        <w:rPr>
          <w:rFonts w:ascii="Tahoma" w:eastAsia="Arial" w:hAnsi="Tahoma" w:cs="Tahoma"/>
          <w:bCs/>
          <w:color w:val="000000"/>
        </w:rPr>
      </w:pPr>
    </w:p>
    <w:p w14:paraId="1EB0D11A" w14:textId="77777777" w:rsidR="009450F9" w:rsidRDefault="009450F9" w:rsidP="009450F9">
      <w:pPr>
        <w:widowControl w:val="0"/>
        <w:autoSpaceDE w:val="0"/>
        <w:autoSpaceDN w:val="0"/>
        <w:jc w:val="both"/>
        <w:rPr>
          <w:rFonts w:ascii="Tahoma" w:eastAsia="Arial" w:hAnsi="Tahoma" w:cs="Tahoma"/>
          <w:bCs/>
          <w:color w:val="000000"/>
        </w:rPr>
      </w:pPr>
      <w:r>
        <w:rPr>
          <w:rFonts w:ascii="Tahoma" w:eastAsia="Arial" w:hAnsi="Tahoma" w:cs="Tahoma"/>
          <w:bCs/>
          <w:color w:val="000000"/>
        </w:rPr>
        <w:t>Sobre la superficie preparada se colocarán lienza y nivel para que las cerámicas estén correctamente, asentadas con cemento cola que debe ser provisto en obra en envases cerrados y originales.</w:t>
      </w:r>
    </w:p>
    <w:p w14:paraId="00528E51" w14:textId="77777777" w:rsidR="009450F9" w:rsidRDefault="009450F9" w:rsidP="009450F9">
      <w:pPr>
        <w:widowControl w:val="0"/>
        <w:autoSpaceDE w:val="0"/>
        <w:autoSpaceDN w:val="0"/>
        <w:jc w:val="both"/>
        <w:rPr>
          <w:rFonts w:ascii="Tahoma" w:eastAsia="Arial" w:hAnsi="Tahoma" w:cs="Tahoma"/>
          <w:bCs/>
          <w:color w:val="000000"/>
        </w:rPr>
      </w:pPr>
      <w:r>
        <w:rPr>
          <w:rFonts w:ascii="Tahoma" w:eastAsia="Arial" w:hAnsi="Tahoma" w:cs="Tahoma"/>
          <w:bCs/>
          <w:color w:val="000000"/>
        </w:rPr>
        <w:t xml:space="preserve"> </w:t>
      </w:r>
    </w:p>
    <w:p w14:paraId="7A2A71E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Piezas que presenten un mal asentamiento con el cemento cola o que al golpe denoten un sonido hueco deberán ser rehechas inmediatamente.</w:t>
      </w:r>
    </w:p>
    <w:p w14:paraId="496142ED" w14:textId="77777777" w:rsidR="009450F9" w:rsidRDefault="009450F9" w:rsidP="009450F9">
      <w:pPr>
        <w:widowControl w:val="0"/>
        <w:tabs>
          <w:tab w:val="left" w:pos="8711"/>
        </w:tabs>
        <w:autoSpaceDE w:val="0"/>
        <w:autoSpaceDN w:val="0"/>
        <w:jc w:val="both"/>
        <w:rPr>
          <w:rFonts w:ascii="Tahoma" w:eastAsia="Arial" w:hAnsi="Tahoma" w:cs="Tahoma"/>
        </w:rPr>
      </w:pPr>
    </w:p>
    <w:p w14:paraId="33515E6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39E98BD" w14:textId="77777777" w:rsidR="009450F9" w:rsidRDefault="009450F9" w:rsidP="009450F9">
      <w:pPr>
        <w:widowControl w:val="0"/>
        <w:autoSpaceDE w:val="0"/>
        <w:autoSpaceDN w:val="0"/>
        <w:jc w:val="both"/>
        <w:rPr>
          <w:rFonts w:ascii="Tahoma" w:eastAsia="Arial" w:hAnsi="Tahoma" w:cs="Tahoma"/>
          <w:kern w:val="28"/>
        </w:rPr>
      </w:pPr>
    </w:p>
    <w:p w14:paraId="06565AE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EA64BA" w14:textId="77777777" w:rsidR="009450F9" w:rsidRDefault="009450F9" w:rsidP="009450F9">
      <w:pPr>
        <w:widowControl w:val="0"/>
        <w:tabs>
          <w:tab w:val="left" w:pos="8711"/>
        </w:tabs>
        <w:autoSpaceDE w:val="0"/>
        <w:autoSpaceDN w:val="0"/>
        <w:jc w:val="both"/>
        <w:rPr>
          <w:rFonts w:ascii="Tahoma" w:eastAsia="Arial" w:hAnsi="Tahoma" w:cs="Tahoma"/>
        </w:rPr>
      </w:pPr>
    </w:p>
    <w:p w14:paraId="7027035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23B91826" w14:textId="77777777" w:rsidR="009450F9" w:rsidRDefault="009450F9" w:rsidP="009450F9">
      <w:pPr>
        <w:widowControl w:val="0"/>
        <w:autoSpaceDE w:val="0"/>
        <w:autoSpaceDN w:val="0"/>
        <w:jc w:val="both"/>
        <w:rPr>
          <w:rFonts w:ascii="Tahoma" w:eastAsia="Arial" w:hAnsi="Tahoma" w:cs="Tahoma"/>
        </w:rPr>
      </w:pPr>
    </w:p>
    <w:p w14:paraId="0EE02BF8" w14:textId="77777777" w:rsidR="009450F9" w:rsidRDefault="009450F9" w:rsidP="009450F9">
      <w:pPr>
        <w:widowControl w:val="0"/>
        <w:autoSpaceDE w:val="0"/>
        <w:autoSpaceDN w:val="0"/>
        <w:jc w:val="both"/>
        <w:rPr>
          <w:rFonts w:ascii="Tahoma" w:eastAsia="Arial" w:hAnsi="Tahoma" w:cs="Tahoma"/>
          <w:color w:val="000000"/>
        </w:rPr>
      </w:pPr>
      <w:r>
        <w:rPr>
          <w:rFonts w:ascii="Tahoma" w:eastAsia="Arial" w:hAnsi="Tahoma" w:cs="Tahoma"/>
        </w:rPr>
        <w:t>Por último, se deberá revisar el adecuado instalado del esquinero de aluminio garantizando la adecuada sujeción y sin protuberancias. Al realizar los encuadres de la cerámica se colocarán los esquineros de aluminio.</w:t>
      </w:r>
    </w:p>
    <w:p w14:paraId="49038B7B" w14:textId="77777777" w:rsidR="009450F9" w:rsidRDefault="009450F9" w:rsidP="009450F9">
      <w:pPr>
        <w:widowControl w:val="0"/>
        <w:tabs>
          <w:tab w:val="left" w:pos="8711"/>
        </w:tabs>
        <w:autoSpaceDE w:val="0"/>
        <w:autoSpaceDN w:val="0"/>
        <w:jc w:val="both"/>
        <w:rPr>
          <w:rFonts w:ascii="Tahoma" w:eastAsia="Arial" w:hAnsi="Tahoma" w:cs="Tahoma"/>
        </w:rPr>
      </w:pPr>
    </w:p>
    <w:p w14:paraId="280AC4FA"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Criterios de Control, Aceptación y Rechazo</w:t>
      </w:r>
    </w:p>
    <w:p w14:paraId="403375C0"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debe verificar la correcta nivelación de las piezas colocadas de cerámica con nivel y plomadas para evitar pendientes y desniveles entre las piezas, verificar que no existan piezas rotas, desportilladas y manchadas.</w:t>
      </w:r>
    </w:p>
    <w:p w14:paraId="113912CE" w14:textId="77777777" w:rsidR="009450F9" w:rsidRDefault="009450F9" w:rsidP="009450F9">
      <w:pPr>
        <w:widowControl w:val="0"/>
        <w:autoSpaceDE w:val="0"/>
        <w:autoSpaceDN w:val="0"/>
        <w:jc w:val="both"/>
        <w:rPr>
          <w:rFonts w:ascii="Tahoma" w:eastAsia="Arial" w:hAnsi="Tahoma" w:cs="Tahoma"/>
          <w:kern w:val="28"/>
        </w:rPr>
      </w:pPr>
    </w:p>
    <w:p w14:paraId="55932A5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la ejecución se realizará los siguientes controles:</w:t>
      </w:r>
    </w:p>
    <w:p w14:paraId="09CB828E"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No se aceptarán piezas rotas, mal pegadas sin juntas adecuadas.</w:t>
      </w:r>
    </w:p>
    <w:p w14:paraId="5F5C313D"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Si se denota vacíos entre la cerámica y el cemento cola por un mal asentamiento deberán ser corregidos.</w:t>
      </w:r>
    </w:p>
    <w:p w14:paraId="6ED9DF14"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En algunos casos el Inspector de proyecto indicará la superficie a rehacer el cual deberá ser ejecutado por cuenta de la Entidad Ejecutora.</w:t>
      </w:r>
    </w:p>
    <w:p w14:paraId="374FEE03" w14:textId="77777777" w:rsidR="009450F9" w:rsidRDefault="009450F9" w:rsidP="009450F9">
      <w:pPr>
        <w:widowControl w:val="0"/>
        <w:tabs>
          <w:tab w:val="left" w:pos="567"/>
        </w:tabs>
        <w:autoSpaceDE w:val="0"/>
        <w:autoSpaceDN w:val="0"/>
        <w:ind w:left="570"/>
        <w:jc w:val="both"/>
        <w:rPr>
          <w:rFonts w:ascii="Tahoma" w:eastAsia="Arial" w:hAnsi="Tahoma" w:cs="Tahoma"/>
        </w:rPr>
      </w:pPr>
    </w:p>
    <w:p w14:paraId="106ACAB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Por último, se verificará la adecuada instalación del esquinero de aluminio, verificándose no tengan ninguna defecto geométrico y estético.</w:t>
      </w:r>
    </w:p>
    <w:p w14:paraId="6BEFE8AE" w14:textId="77777777" w:rsidR="009450F9" w:rsidRDefault="009450F9" w:rsidP="009450F9">
      <w:pPr>
        <w:widowControl w:val="0"/>
        <w:tabs>
          <w:tab w:val="left" w:pos="8711"/>
        </w:tabs>
        <w:autoSpaceDE w:val="0"/>
        <w:autoSpaceDN w:val="0"/>
        <w:jc w:val="both"/>
        <w:rPr>
          <w:rFonts w:ascii="Tahoma" w:eastAsia="Arial" w:hAnsi="Tahoma" w:cs="Tahoma"/>
        </w:rPr>
      </w:pPr>
    </w:p>
    <w:tbl>
      <w:tblPr>
        <w:tblStyle w:val="Tablaconcuadrcula"/>
        <w:tblW w:w="9634" w:type="dxa"/>
        <w:tblLook w:val="04A0" w:firstRow="1" w:lastRow="0" w:firstColumn="1" w:lastColumn="0" w:noHBand="0" w:noVBand="1"/>
      </w:tblPr>
      <w:tblGrid>
        <w:gridCol w:w="584"/>
        <w:gridCol w:w="2385"/>
        <w:gridCol w:w="1145"/>
        <w:gridCol w:w="5520"/>
      </w:tblGrid>
      <w:tr w:rsidR="009450F9" w14:paraId="64483BA5"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BE545E" w14:textId="77777777" w:rsidR="009450F9" w:rsidRDefault="009450F9">
            <w:pPr>
              <w:jc w:val="center"/>
              <w:rPr>
                <w:rFonts w:ascii="Tahoma" w:eastAsiaTheme="minorHAnsi" w:hAnsi="Tahoma" w:cs="Tahoma"/>
                <w:b/>
                <w:lang w:val="es-BO"/>
              </w:rPr>
            </w:pPr>
            <w:proofErr w:type="spellStart"/>
            <w:r>
              <w:rPr>
                <w:rFonts w:ascii="Tahoma"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B78F69" w14:textId="77777777" w:rsidR="009450F9" w:rsidRDefault="009450F9">
            <w:pPr>
              <w:spacing w:line="360" w:lineRule="auto"/>
              <w:jc w:val="center"/>
              <w:rPr>
                <w:rFonts w:ascii="Tahoma" w:hAnsi="Tahoma" w:cs="Tahoma"/>
                <w:b/>
              </w:rPr>
            </w:pPr>
            <w:r>
              <w:rPr>
                <w:rFonts w:ascii="Tahoma"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059353" w14:textId="77777777" w:rsidR="009450F9" w:rsidRDefault="009450F9">
            <w:pPr>
              <w:jc w:val="center"/>
              <w:rPr>
                <w:rFonts w:ascii="Tahoma" w:hAnsi="Tahoma" w:cs="Tahoma"/>
                <w:b/>
              </w:rPr>
            </w:pPr>
            <w:r>
              <w:rPr>
                <w:rFonts w:ascii="Tahoma"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F1AB5F" w14:textId="77777777" w:rsidR="009450F9" w:rsidRDefault="009450F9">
            <w:pPr>
              <w:jc w:val="center"/>
              <w:rPr>
                <w:rFonts w:ascii="Tahoma" w:hAnsi="Tahoma" w:cs="Tahoma"/>
                <w:b/>
              </w:rPr>
            </w:pPr>
            <w:r>
              <w:rPr>
                <w:rFonts w:ascii="Tahoma" w:hAnsi="Tahoma" w:cs="Tahoma"/>
                <w:b/>
              </w:rPr>
              <w:t>ITEM</w:t>
            </w:r>
          </w:p>
        </w:tc>
      </w:tr>
      <w:tr w:rsidR="009450F9" w14:paraId="1A1D658B"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2250481" w14:textId="77777777" w:rsidR="009450F9" w:rsidRDefault="009450F9">
            <w:pPr>
              <w:jc w:val="center"/>
              <w:rPr>
                <w:rFonts w:ascii="Tahoma" w:hAnsi="Tahoma" w:cs="Tahoma"/>
                <w:b/>
              </w:rPr>
            </w:pPr>
            <w:r>
              <w:rPr>
                <w:rFonts w:ascii="Tahoma" w:hAnsi="Tahoma" w:cs="Tahoma"/>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2AA15B" w14:textId="77777777" w:rsidR="009450F9" w:rsidRDefault="009450F9">
            <w:pPr>
              <w:jc w:val="center"/>
              <w:rPr>
                <w:rFonts w:ascii="Tahoma" w:hAnsi="Tahoma" w:cs="Tahoma"/>
                <w:b/>
              </w:rPr>
            </w:pPr>
            <w:r>
              <w:rPr>
                <w:rFonts w:ascii="Tahoma" w:hAnsi="Tahoma" w:cs="Tahoma"/>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7CE763" w14:textId="77777777" w:rsidR="009450F9" w:rsidRDefault="009450F9">
            <w:pPr>
              <w:jc w:val="center"/>
              <w:rPr>
                <w:rFonts w:ascii="Tahoma" w:hAnsi="Tahoma" w:cs="Tahoma"/>
                <w:b/>
              </w:rPr>
            </w:pPr>
            <w:r>
              <w:rPr>
                <w:rFonts w:ascii="Tahoma"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C5BE2D" w14:textId="77777777" w:rsidR="009450F9" w:rsidRDefault="009450F9">
            <w:pPr>
              <w:spacing w:line="360" w:lineRule="auto"/>
              <w:jc w:val="center"/>
              <w:rPr>
                <w:rFonts w:ascii="Tahoma" w:hAnsi="Tahoma" w:cs="Tahoma"/>
                <w:b/>
              </w:rPr>
            </w:pPr>
            <w:r>
              <w:rPr>
                <w:rFonts w:ascii="Tahoma" w:hAnsi="Tahoma" w:cs="Tahoma"/>
                <w:b/>
              </w:rPr>
              <w:t>PISO DE CERÁMICA C/CEMENTO COLA</w:t>
            </w:r>
          </w:p>
        </w:tc>
      </w:tr>
    </w:tbl>
    <w:p w14:paraId="74CD4AE1" w14:textId="77777777" w:rsidR="009450F9" w:rsidRDefault="009450F9" w:rsidP="009450F9">
      <w:pPr>
        <w:tabs>
          <w:tab w:val="left" w:pos="560"/>
        </w:tabs>
        <w:spacing w:before="240" w:after="120"/>
        <w:ind w:right="528"/>
        <w:jc w:val="both"/>
        <w:rPr>
          <w:rFonts w:ascii="Tahoma" w:eastAsia="Arial" w:hAnsi="Tahoma" w:cs="Tahoma"/>
          <w:b/>
          <w:color w:val="000000"/>
        </w:rPr>
      </w:pPr>
      <w:r>
        <w:rPr>
          <w:rFonts w:ascii="Tahoma" w:hAnsi="Tahoma" w:cs="Tahoma"/>
          <w:b/>
          <w:color w:val="000000"/>
        </w:rPr>
        <w:t>DESCRIPCIÓN. -</w:t>
      </w:r>
    </w:p>
    <w:p w14:paraId="02BE923A" w14:textId="77777777" w:rsidR="009450F9" w:rsidRDefault="009450F9" w:rsidP="009450F9">
      <w:pPr>
        <w:ind w:right="528"/>
        <w:jc w:val="both"/>
        <w:rPr>
          <w:rFonts w:ascii="Tahoma" w:eastAsiaTheme="minorHAnsi" w:hAnsi="Tahoma" w:cs="Tahoma"/>
          <w:bCs/>
          <w:color w:val="000000"/>
          <w:lang w:val="es-BO"/>
        </w:rPr>
      </w:pPr>
      <w:r>
        <w:rPr>
          <w:rFonts w:ascii="Tahoma" w:hAnsi="Tahoma" w:cs="Tahoma"/>
          <w:bCs/>
          <w:color w:val="000000"/>
        </w:rPr>
        <w:t>Este ítem se refiere al colocado de piso de cerámica con cemento cola, para ambientes interiores o exteriores de acuerdo a lo que indican los planos constructivos y/o instrucciones del Inspector de proyecto.</w:t>
      </w:r>
    </w:p>
    <w:p w14:paraId="63FC718B" w14:textId="77777777" w:rsidR="009450F9" w:rsidRDefault="009450F9" w:rsidP="009450F9">
      <w:pPr>
        <w:tabs>
          <w:tab w:val="left" w:pos="560"/>
        </w:tabs>
        <w:spacing w:before="240" w:after="120"/>
        <w:ind w:right="528"/>
        <w:jc w:val="both"/>
        <w:rPr>
          <w:rFonts w:ascii="Tahoma" w:hAnsi="Tahoma" w:cs="Tahoma"/>
          <w:b/>
          <w:color w:val="000000"/>
        </w:rPr>
      </w:pPr>
      <w:r>
        <w:rPr>
          <w:rFonts w:ascii="Tahoma" w:hAnsi="Tahoma" w:cs="Tahoma"/>
          <w:b/>
          <w:color w:val="000000"/>
        </w:rPr>
        <w:t>MATERIALES, HERRAMIENTAS Y EQUIPO. -</w:t>
      </w:r>
    </w:p>
    <w:p w14:paraId="669CBD5C" w14:textId="77777777" w:rsidR="009450F9" w:rsidRDefault="009450F9" w:rsidP="009450F9">
      <w:pPr>
        <w:tabs>
          <w:tab w:val="left" w:pos="8711"/>
        </w:tabs>
        <w:ind w:right="528"/>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619576D" w14:textId="77777777" w:rsidR="009450F9" w:rsidRDefault="009450F9" w:rsidP="009450F9">
      <w:pPr>
        <w:tabs>
          <w:tab w:val="left" w:pos="560"/>
        </w:tabs>
        <w:spacing w:before="120" w:after="120"/>
        <w:ind w:right="528"/>
        <w:jc w:val="both"/>
        <w:rPr>
          <w:rFonts w:ascii="Tahoma" w:hAnsi="Tahoma" w:cs="Tahoma"/>
          <w:b/>
          <w:color w:val="000000"/>
        </w:rPr>
      </w:pPr>
      <w:r>
        <w:rPr>
          <w:rFonts w:ascii="Tahoma" w:hAnsi="Tahoma" w:cs="Tahoma"/>
          <w:b/>
          <w:color w:val="000000"/>
        </w:rPr>
        <w:t>FORMA DE EJECUCIÓN. –</w:t>
      </w:r>
    </w:p>
    <w:p w14:paraId="353BC4BE" w14:textId="77777777" w:rsidR="009450F9" w:rsidRDefault="009450F9" w:rsidP="009450F9">
      <w:pPr>
        <w:ind w:right="528"/>
        <w:jc w:val="both"/>
        <w:rPr>
          <w:rFonts w:ascii="Tahoma" w:hAnsi="Tahoma" w:cs="Tahoma"/>
        </w:rPr>
      </w:pPr>
      <w:r>
        <w:rPr>
          <w:rFonts w:ascii="Tahoma" w:hAnsi="Tahoma" w:cs="Tahoma"/>
        </w:rPr>
        <w:t>La Entidad Ejecutora deberá prever todas las herramientas, equipos y accesorios necesarios para la ejecución del ítem. En general se seguirán las siguientes directrices:</w:t>
      </w:r>
    </w:p>
    <w:p w14:paraId="50F78630" w14:textId="77777777" w:rsidR="009450F9" w:rsidRDefault="009450F9" w:rsidP="009450F9">
      <w:pPr>
        <w:tabs>
          <w:tab w:val="left" w:pos="560"/>
        </w:tabs>
        <w:spacing w:after="120"/>
        <w:ind w:right="528"/>
        <w:jc w:val="both"/>
        <w:rPr>
          <w:rFonts w:ascii="Tahoma" w:hAnsi="Tahoma" w:cs="Tahoma"/>
          <w:b/>
        </w:rPr>
      </w:pPr>
      <w:r>
        <w:rPr>
          <w:rFonts w:ascii="Tahoma" w:hAnsi="Tahoma" w:cs="Tahoma"/>
          <w:b/>
        </w:rPr>
        <w:t>Preparación de la Superficie</w:t>
      </w:r>
    </w:p>
    <w:p w14:paraId="42E3BF1F" w14:textId="77777777" w:rsidR="009450F9" w:rsidRDefault="009450F9" w:rsidP="009450F9">
      <w:pPr>
        <w:ind w:right="528"/>
        <w:jc w:val="both"/>
        <w:rPr>
          <w:rFonts w:ascii="Tahoma" w:hAnsi="Tahoma" w:cs="Tahoma"/>
          <w:bCs/>
          <w:color w:val="000000"/>
        </w:rPr>
      </w:pPr>
      <w:r>
        <w:rPr>
          <w:rFonts w:ascii="Tahoma" w:hAnsi="Tahoma" w:cs="Tahoma"/>
        </w:rPr>
        <w:t>Antes del colocado de las piezas verificar que la superficie este uniforme sin polvo, grasas o sustancias que perjudiquen la buena ejecución del ítem</w:t>
      </w:r>
      <w:r>
        <w:rPr>
          <w:rFonts w:ascii="Tahoma" w:hAnsi="Tahoma" w:cs="Tahoma"/>
          <w:bCs/>
          <w:color w:val="000000"/>
        </w:rPr>
        <w:t>.</w:t>
      </w:r>
    </w:p>
    <w:p w14:paraId="3627E061" w14:textId="77777777" w:rsidR="009450F9" w:rsidRDefault="009450F9" w:rsidP="009450F9">
      <w:pPr>
        <w:tabs>
          <w:tab w:val="left" w:pos="560"/>
        </w:tabs>
        <w:spacing w:after="120"/>
        <w:ind w:right="528"/>
        <w:jc w:val="both"/>
        <w:rPr>
          <w:rFonts w:ascii="Tahoma" w:hAnsi="Tahoma" w:cs="Tahoma"/>
          <w:b/>
        </w:rPr>
      </w:pPr>
      <w:r>
        <w:rPr>
          <w:rFonts w:ascii="Tahoma" w:hAnsi="Tahoma" w:cs="Tahoma"/>
          <w:b/>
        </w:rPr>
        <w:t>Preparación del Cemento Cola</w:t>
      </w:r>
    </w:p>
    <w:p w14:paraId="32D7B418" w14:textId="77777777" w:rsidR="009450F9" w:rsidRDefault="009450F9" w:rsidP="009450F9">
      <w:pPr>
        <w:tabs>
          <w:tab w:val="left" w:pos="8711"/>
        </w:tabs>
        <w:ind w:right="528"/>
        <w:jc w:val="both"/>
        <w:rPr>
          <w:rFonts w:ascii="Tahoma" w:hAnsi="Tahoma" w:cs="Tahoma"/>
        </w:rPr>
      </w:pPr>
      <w:r>
        <w:rPr>
          <w:rFonts w:ascii="Tahoma" w:hAnsi="Tahoma" w:cs="Tahoma"/>
        </w:rPr>
        <w:t>El cemento cola deberá ser preparado con agua limpia hasta obtener una pasta homogénea sin grumos. La mezcla deberá seguir estrictamente la dosificación y forma indicado por el proveedor.</w:t>
      </w:r>
    </w:p>
    <w:p w14:paraId="1824C1CE" w14:textId="77777777" w:rsidR="009450F9" w:rsidRDefault="009450F9" w:rsidP="009450F9">
      <w:pPr>
        <w:tabs>
          <w:tab w:val="left" w:pos="560"/>
        </w:tabs>
        <w:spacing w:after="120"/>
        <w:ind w:right="528"/>
        <w:jc w:val="both"/>
        <w:rPr>
          <w:rFonts w:ascii="Tahoma" w:hAnsi="Tahoma" w:cs="Tahoma"/>
          <w:b/>
        </w:rPr>
      </w:pPr>
      <w:r>
        <w:rPr>
          <w:rFonts w:ascii="Tahoma" w:hAnsi="Tahoma" w:cs="Tahoma"/>
          <w:b/>
        </w:rPr>
        <w:t>Ejecución del revestimiento</w:t>
      </w:r>
    </w:p>
    <w:p w14:paraId="552BC171" w14:textId="77777777" w:rsidR="009450F9" w:rsidRDefault="009450F9" w:rsidP="009450F9">
      <w:pPr>
        <w:tabs>
          <w:tab w:val="left" w:pos="8711"/>
        </w:tabs>
        <w:ind w:right="528"/>
        <w:jc w:val="both"/>
        <w:rPr>
          <w:rFonts w:ascii="Tahoma" w:hAnsi="Tahoma" w:cs="Tahoma"/>
        </w:rPr>
      </w:pPr>
      <w:r>
        <w:rPr>
          <w:rFonts w:ascii="Tahoma" w:hAnsi="Tahoma" w:cs="Tahoma"/>
        </w:rPr>
        <w:lastRenderedPageBreak/>
        <w:t>La Entidad Ejecutora deberá proveer el cortado de piezas en el caso de superficies irregulares a fin de minimizar imperfecciones en el acabado y los desperdicios.</w:t>
      </w:r>
    </w:p>
    <w:p w14:paraId="0AA90271" w14:textId="77777777" w:rsidR="009450F9" w:rsidRDefault="009450F9" w:rsidP="009450F9">
      <w:pPr>
        <w:ind w:right="528"/>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10CF5C3B" w14:textId="77777777" w:rsidR="009450F9" w:rsidRDefault="009450F9" w:rsidP="009450F9">
      <w:pPr>
        <w:tabs>
          <w:tab w:val="left" w:pos="8711"/>
        </w:tabs>
        <w:ind w:right="528"/>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7E11F93B" w14:textId="77777777" w:rsidR="009450F9" w:rsidRDefault="009450F9" w:rsidP="009450F9">
      <w:pPr>
        <w:tabs>
          <w:tab w:val="left" w:pos="8711"/>
        </w:tabs>
        <w:ind w:right="528"/>
        <w:jc w:val="both"/>
        <w:rPr>
          <w:rFonts w:ascii="Tahoma" w:hAnsi="Tahoma" w:cs="Tahoma"/>
        </w:rPr>
      </w:pPr>
      <w:r>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293364F" w14:textId="77777777" w:rsidR="009450F9" w:rsidRDefault="009450F9" w:rsidP="009450F9">
      <w:pPr>
        <w:tabs>
          <w:tab w:val="left" w:pos="8711"/>
        </w:tabs>
        <w:ind w:right="528"/>
        <w:jc w:val="both"/>
        <w:rPr>
          <w:rFonts w:ascii="Tahoma" w:hAnsi="Tahoma" w:cs="Tahoma"/>
        </w:rPr>
      </w:pPr>
    </w:p>
    <w:p w14:paraId="34974180" w14:textId="77777777" w:rsidR="009450F9" w:rsidRDefault="009450F9" w:rsidP="009450F9">
      <w:pPr>
        <w:tabs>
          <w:tab w:val="left" w:pos="8711"/>
        </w:tabs>
        <w:ind w:right="528"/>
        <w:jc w:val="both"/>
        <w:rPr>
          <w:rFonts w:ascii="Tahoma" w:hAnsi="Tahoma" w:cs="Tahoma"/>
        </w:rPr>
      </w:pPr>
      <w:r>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29B8AC4F" w14:textId="77777777" w:rsidR="009450F9" w:rsidRDefault="009450F9" w:rsidP="009450F9">
      <w:pPr>
        <w:tabs>
          <w:tab w:val="left" w:pos="8711"/>
        </w:tabs>
        <w:spacing w:after="120"/>
        <w:ind w:right="528"/>
        <w:jc w:val="both"/>
        <w:rPr>
          <w:rFonts w:ascii="Tahoma" w:hAnsi="Tahoma" w:cs="Tahoma"/>
          <w:b/>
        </w:rPr>
      </w:pPr>
      <w:r>
        <w:rPr>
          <w:rFonts w:ascii="Tahoma" w:hAnsi="Tahoma" w:cs="Tahoma"/>
          <w:b/>
        </w:rPr>
        <w:t>Criterios de Control, Aceptación y Rechazo</w:t>
      </w:r>
    </w:p>
    <w:p w14:paraId="2CB72040" w14:textId="77777777" w:rsidR="009450F9" w:rsidRDefault="009450F9" w:rsidP="009450F9">
      <w:pPr>
        <w:tabs>
          <w:tab w:val="left" w:pos="8711"/>
        </w:tabs>
        <w:ind w:right="528"/>
        <w:jc w:val="both"/>
        <w:rPr>
          <w:rFonts w:ascii="Tahoma" w:hAnsi="Tahoma" w:cs="Tahoma"/>
        </w:rPr>
      </w:pPr>
      <w:r>
        <w:rPr>
          <w:rFonts w:ascii="Tahoma" w:hAnsi="Tahoma" w:cs="Tahoma"/>
        </w:rPr>
        <w:t>En la ejecución se realizará los siguientes controles:</w:t>
      </w:r>
    </w:p>
    <w:p w14:paraId="085D1105" w14:textId="77777777" w:rsidR="009450F9" w:rsidRDefault="009450F9" w:rsidP="00E67CCD">
      <w:pPr>
        <w:pStyle w:val="Prrafodelista"/>
        <w:widowControl w:val="0"/>
        <w:numPr>
          <w:ilvl w:val="0"/>
          <w:numId w:val="119"/>
        </w:numPr>
        <w:tabs>
          <w:tab w:val="left" w:pos="567"/>
        </w:tabs>
        <w:autoSpaceDE w:val="0"/>
        <w:autoSpaceDN w:val="0"/>
        <w:ind w:right="528"/>
        <w:jc w:val="both"/>
        <w:rPr>
          <w:rFonts w:ascii="Tahoma" w:hAnsi="Tahoma" w:cs="Tahoma"/>
        </w:rPr>
      </w:pPr>
      <w:r>
        <w:rPr>
          <w:rFonts w:ascii="Tahoma" w:hAnsi="Tahoma" w:cs="Tahoma"/>
        </w:rPr>
        <w:t>No se aceptarán pisos con piezas rotas, mal pegadas sin juntas adecuadas.</w:t>
      </w:r>
    </w:p>
    <w:p w14:paraId="75629127" w14:textId="77777777" w:rsidR="009450F9" w:rsidRDefault="009450F9" w:rsidP="00E67CCD">
      <w:pPr>
        <w:pStyle w:val="Prrafodelista"/>
        <w:widowControl w:val="0"/>
        <w:numPr>
          <w:ilvl w:val="0"/>
          <w:numId w:val="119"/>
        </w:numPr>
        <w:tabs>
          <w:tab w:val="left" w:pos="567"/>
        </w:tabs>
        <w:autoSpaceDE w:val="0"/>
        <w:autoSpaceDN w:val="0"/>
        <w:ind w:right="528"/>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6167890A" w14:textId="77777777" w:rsidR="009450F9" w:rsidRDefault="009450F9" w:rsidP="00E67CCD">
      <w:pPr>
        <w:pStyle w:val="Prrafodelista"/>
        <w:widowControl w:val="0"/>
        <w:numPr>
          <w:ilvl w:val="0"/>
          <w:numId w:val="119"/>
        </w:numPr>
        <w:tabs>
          <w:tab w:val="left" w:pos="567"/>
        </w:tabs>
        <w:autoSpaceDE w:val="0"/>
        <w:autoSpaceDN w:val="0"/>
        <w:ind w:right="528"/>
        <w:jc w:val="both"/>
        <w:rPr>
          <w:rFonts w:ascii="Tahoma" w:hAnsi="Tahoma" w:cs="Tahoma"/>
        </w:rPr>
      </w:pPr>
      <w:r>
        <w:rPr>
          <w:rFonts w:ascii="Tahoma" w:hAnsi="Tahoma" w:cs="Tahoma"/>
        </w:rPr>
        <w:t>Los pisos que denoten vacíos entre la cerámica y el cemento cola por un mal asentamiento deberán ser corregidos.</w:t>
      </w:r>
    </w:p>
    <w:p w14:paraId="5C0138D8" w14:textId="77777777" w:rsidR="009450F9" w:rsidRDefault="009450F9" w:rsidP="00E67CCD">
      <w:pPr>
        <w:pStyle w:val="Prrafodelista"/>
        <w:widowControl w:val="0"/>
        <w:numPr>
          <w:ilvl w:val="0"/>
          <w:numId w:val="119"/>
        </w:numPr>
        <w:tabs>
          <w:tab w:val="left" w:pos="567"/>
        </w:tabs>
        <w:autoSpaceDE w:val="0"/>
        <w:autoSpaceDN w:val="0"/>
        <w:ind w:right="528"/>
        <w:jc w:val="both"/>
        <w:rPr>
          <w:rFonts w:ascii="Tahoma" w:hAnsi="Tahoma" w:cs="Tahoma"/>
        </w:rPr>
      </w:pPr>
      <w:r>
        <w:rPr>
          <w:rFonts w:ascii="Tahoma" w:hAnsi="Tahoma" w:cs="Tahoma"/>
        </w:rPr>
        <w:t>En algunos casos el Inspector de proyecto indicará la superficie a rehacer el cual deberá ser ejecutado por cuenta de la Entidad Ejecutora.</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58A00617"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EEAC1B"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04D6865"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4AAA35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149005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67807C7"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16886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117CC94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B41FF5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DEE351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REVESTIMIENTO DE CERÁMICA C/CEMENTO COLA</w:t>
            </w:r>
          </w:p>
        </w:tc>
      </w:tr>
    </w:tbl>
    <w:p w14:paraId="65CF3542" w14:textId="77777777" w:rsidR="009450F9" w:rsidRDefault="009450F9" w:rsidP="009450F9">
      <w:pPr>
        <w:widowControl w:val="0"/>
        <w:autoSpaceDE w:val="0"/>
        <w:autoSpaceDN w:val="0"/>
        <w:jc w:val="both"/>
        <w:rPr>
          <w:rFonts w:ascii="Tahoma" w:eastAsia="Arial" w:hAnsi="Tahoma" w:cs="Tahoma"/>
          <w:b/>
          <w:kern w:val="28"/>
        </w:rPr>
      </w:pPr>
    </w:p>
    <w:p w14:paraId="593B0841"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DESCRIPCIÓN. -</w:t>
      </w:r>
    </w:p>
    <w:p w14:paraId="48B8994D" w14:textId="77777777" w:rsidR="009450F9" w:rsidRDefault="009450F9" w:rsidP="009450F9">
      <w:pPr>
        <w:widowControl w:val="0"/>
        <w:autoSpaceDE w:val="0"/>
        <w:autoSpaceDN w:val="0"/>
        <w:jc w:val="both"/>
        <w:rPr>
          <w:rFonts w:ascii="Tahoma" w:eastAsia="Arial" w:hAnsi="Tahoma" w:cs="Tahoma"/>
          <w:kern w:val="28"/>
        </w:rPr>
      </w:pPr>
    </w:p>
    <w:p w14:paraId="6CDE0A3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Este ítem comprende el Revestimiento de Cerámica c/cemento cola, en las superficies indicadas en los planos constructivos y/o instrucciones del Inspector de proyecto.</w:t>
      </w:r>
    </w:p>
    <w:p w14:paraId="1D39F73C" w14:textId="77777777" w:rsidR="009450F9" w:rsidRDefault="009450F9" w:rsidP="009450F9">
      <w:pPr>
        <w:widowControl w:val="0"/>
        <w:autoSpaceDE w:val="0"/>
        <w:autoSpaceDN w:val="0"/>
        <w:jc w:val="both"/>
        <w:rPr>
          <w:rFonts w:ascii="Tahoma" w:eastAsia="Arial" w:hAnsi="Tahoma" w:cs="Tahoma"/>
          <w:kern w:val="28"/>
        </w:rPr>
      </w:pPr>
    </w:p>
    <w:p w14:paraId="53CE6EF8"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MATERIALES, HERRAMIENTAS Y EQUIPO. -</w:t>
      </w:r>
    </w:p>
    <w:p w14:paraId="31840672" w14:textId="77777777" w:rsidR="009450F9" w:rsidRDefault="009450F9" w:rsidP="009450F9">
      <w:pPr>
        <w:widowControl w:val="0"/>
        <w:tabs>
          <w:tab w:val="left" w:pos="8711"/>
        </w:tabs>
        <w:autoSpaceDE w:val="0"/>
        <w:autoSpaceDN w:val="0"/>
        <w:jc w:val="both"/>
        <w:rPr>
          <w:rFonts w:ascii="Tahoma" w:eastAsia="Arial" w:hAnsi="Tahoma" w:cs="Tahoma"/>
        </w:rPr>
      </w:pPr>
    </w:p>
    <w:p w14:paraId="30F821E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La Entidad Ejecutora proporcionará todos los materiales excepto los de aporte propio, herramientas y equipo necesarios para la ejecución de los trabajos, los mismos deberán ser aprobados por el Inspector de proyecto.</w:t>
      </w:r>
    </w:p>
    <w:p w14:paraId="3A395045" w14:textId="77777777" w:rsidR="009450F9" w:rsidRDefault="009450F9" w:rsidP="009450F9">
      <w:pPr>
        <w:widowControl w:val="0"/>
        <w:autoSpaceDE w:val="0"/>
        <w:autoSpaceDN w:val="0"/>
        <w:jc w:val="both"/>
        <w:rPr>
          <w:rFonts w:ascii="Tahoma" w:eastAsia="Arial" w:hAnsi="Tahoma" w:cs="Tahoma"/>
          <w:kern w:val="28"/>
        </w:rPr>
      </w:pPr>
    </w:p>
    <w:p w14:paraId="43C92721" w14:textId="77777777" w:rsidR="009450F9" w:rsidRDefault="009450F9" w:rsidP="009450F9">
      <w:pPr>
        <w:widowControl w:val="0"/>
        <w:autoSpaceDE w:val="0"/>
        <w:autoSpaceDN w:val="0"/>
        <w:jc w:val="both"/>
        <w:rPr>
          <w:rFonts w:ascii="Tahoma" w:eastAsia="Arial" w:hAnsi="Tahoma" w:cs="Tahoma"/>
          <w:b/>
          <w:kern w:val="28"/>
        </w:rPr>
      </w:pPr>
      <w:r>
        <w:rPr>
          <w:rFonts w:ascii="Tahoma" w:eastAsia="Arial" w:hAnsi="Tahoma" w:cs="Tahoma"/>
          <w:b/>
          <w:kern w:val="28"/>
        </w:rPr>
        <w:t>FORMA DE EJECUCIÓN. -</w:t>
      </w:r>
    </w:p>
    <w:p w14:paraId="16EF0272" w14:textId="77777777" w:rsidR="009450F9" w:rsidRDefault="009450F9" w:rsidP="009450F9">
      <w:pPr>
        <w:widowControl w:val="0"/>
        <w:autoSpaceDE w:val="0"/>
        <w:autoSpaceDN w:val="0"/>
        <w:jc w:val="both"/>
        <w:rPr>
          <w:rFonts w:ascii="Tahoma" w:eastAsia="Arial" w:hAnsi="Tahoma" w:cs="Tahoma"/>
          <w:b/>
          <w:kern w:val="28"/>
        </w:rPr>
      </w:pPr>
    </w:p>
    <w:p w14:paraId="6A3D80A4"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547CFA61" w14:textId="77777777" w:rsidR="009450F9" w:rsidRDefault="009450F9" w:rsidP="009450F9">
      <w:pPr>
        <w:widowControl w:val="0"/>
        <w:autoSpaceDE w:val="0"/>
        <w:autoSpaceDN w:val="0"/>
        <w:jc w:val="both"/>
        <w:rPr>
          <w:rFonts w:ascii="Tahoma" w:eastAsia="Arial" w:hAnsi="Tahoma" w:cs="Tahoma"/>
        </w:rPr>
      </w:pPr>
    </w:p>
    <w:p w14:paraId="599E3D2B"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 la Superficie</w:t>
      </w:r>
    </w:p>
    <w:p w14:paraId="269D83F9" w14:textId="77777777" w:rsidR="009450F9" w:rsidRDefault="009450F9" w:rsidP="009450F9">
      <w:pPr>
        <w:widowControl w:val="0"/>
        <w:tabs>
          <w:tab w:val="left" w:pos="560"/>
        </w:tabs>
        <w:autoSpaceDE w:val="0"/>
        <w:autoSpaceDN w:val="0"/>
        <w:jc w:val="both"/>
        <w:rPr>
          <w:rFonts w:ascii="Tahoma" w:eastAsia="Arial" w:hAnsi="Tahoma" w:cs="Tahoma"/>
          <w:b/>
        </w:rPr>
      </w:pPr>
    </w:p>
    <w:p w14:paraId="03DCA9C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rPr>
        <w:t>Antes de la colocación de las piezas verificar que la superficie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deberán regarse con agua las superficies a revestir salvo indicación contraria del Inspector de proyecto.</w:t>
      </w:r>
    </w:p>
    <w:p w14:paraId="4369BAE4" w14:textId="77777777" w:rsidR="009450F9" w:rsidRDefault="009450F9" w:rsidP="009450F9">
      <w:pPr>
        <w:widowControl w:val="0"/>
        <w:autoSpaceDE w:val="0"/>
        <w:autoSpaceDN w:val="0"/>
        <w:jc w:val="both"/>
        <w:rPr>
          <w:rFonts w:ascii="Tahoma" w:eastAsia="Arial" w:hAnsi="Tahoma" w:cs="Tahoma"/>
          <w:bCs/>
          <w:color w:val="000000"/>
        </w:rPr>
      </w:pPr>
    </w:p>
    <w:p w14:paraId="4A338BE1"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Preparación del Cemento Cola</w:t>
      </w:r>
    </w:p>
    <w:p w14:paraId="368A026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cemento cola deberá ser preparado con agua limpia hasta obtener una pasta homogénea sin grumos; </w:t>
      </w:r>
      <w:r>
        <w:rPr>
          <w:rFonts w:ascii="Tahoma" w:eastAsia="Arial" w:hAnsi="Tahoma" w:cs="Tahoma"/>
          <w:kern w:val="28"/>
        </w:rPr>
        <w:t>después de 5-10 minutos de reposo, volver a mezclar y la mezcla estará lista para su aplicación sobre la superficie</w:t>
      </w:r>
      <w:r>
        <w:rPr>
          <w:rFonts w:ascii="Tahoma" w:eastAsia="Arial" w:hAnsi="Tahoma" w:cs="Tahoma"/>
        </w:rPr>
        <w:t>. Se mezcla deberá seguir estrictamente la dosificación y forma indicado por el proveedor.</w:t>
      </w:r>
    </w:p>
    <w:p w14:paraId="678B87E1" w14:textId="77777777" w:rsidR="009450F9" w:rsidRDefault="009450F9" w:rsidP="009450F9">
      <w:pPr>
        <w:widowControl w:val="0"/>
        <w:autoSpaceDE w:val="0"/>
        <w:autoSpaceDN w:val="0"/>
        <w:jc w:val="both"/>
        <w:rPr>
          <w:rFonts w:ascii="Tahoma" w:eastAsia="Arial" w:hAnsi="Tahoma" w:cs="Tahoma"/>
          <w:bCs/>
          <w:color w:val="000000"/>
        </w:rPr>
      </w:pPr>
    </w:p>
    <w:p w14:paraId="6EE8A7BD"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Ejecución del revestimiento</w:t>
      </w:r>
    </w:p>
    <w:p w14:paraId="6E77F82A" w14:textId="77777777" w:rsidR="009450F9" w:rsidRDefault="009450F9" w:rsidP="009450F9">
      <w:pPr>
        <w:widowControl w:val="0"/>
        <w:tabs>
          <w:tab w:val="left" w:pos="560"/>
        </w:tabs>
        <w:autoSpaceDE w:val="0"/>
        <w:autoSpaceDN w:val="0"/>
        <w:jc w:val="both"/>
        <w:rPr>
          <w:rFonts w:ascii="Tahoma" w:eastAsia="Arial" w:hAnsi="Tahoma" w:cs="Tahoma"/>
          <w:b/>
        </w:rPr>
      </w:pPr>
    </w:p>
    <w:p w14:paraId="0B7862D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proveer el cortado de piezas en el caso de superficies irregulares a fin de minimizar imperfecciones en el acabado y los desperdicios.</w:t>
      </w:r>
    </w:p>
    <w:p w14:paraId="247578A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realizar el corte de las piezas se debe utilizar una cortadora de cerámica la cual debe estar en buen estado para obtener piezas sin astillas ni rajaduras.</w:t>
      </w:r>
    </w:p>
    <w:p w14:paraId="49A25344" w14:textId="77777777" w:rsidR="009450F9" w:rsidRDefault="009450F9" w:rsidP="009450F9">
      <w:pPr>
        <w:widowControl w:val="0"/>
        <w:tabs>
          <w:tab w:val="left" w:pos="8711"/>
        </w:tabs>
        <w:autoSpaceDE w:val="0"/>
        <w:autoSpaceDN w:val="0"/>
        <w:jc w:val="both"/>
        <w:rPr>
          <w:rFonts w:ascii="Tahoma" w:eastAsia="Arial" w:hAnsi="Tahoma" w:cs="Tahoma"/>
        </w:rPr>
      </w:pPr>
    </w:p>
    <w:p w14:paraId="7361452C" w14:textId="77777777" w:rsidR="009450F9" w:rsidRDefault="009450F9" w:rsidP="009450F9">
      <w:pPr>
        <w:widowControl w:val="0"/>
        <w:autoSpaceDE w:val="0"/>
        <w:autoSpaceDN w:val="0"/>
        <w:jc w:val="both"/>
        <w:rPr>
          <w:rFonts w:ascii="Tahoma" w:eastAsia="Arial" w:hAnsi="Tahoma" w:cs="Tahoma"/>
          <w:bCs/>
          <w:color w:val="000000"/>
        </w:rPr>
      </w:pPr>
      <w:r>
        <w:rPr>
          <w:rFonts w:ascii="Tahoma" w:eastAsia="Arial" w:hAnsi="Tahoma" w:cs="Tahoma"/>
          <w:bCs/>
          <w:color w:val="000000"/>
        </w:rPr>
        <w:t xml:space="preserve">Sobre la superficie preparada se colocarán a lienza y nivel la cerámica, asentadas con cemento cola que debe ser provisto en obra en envases cerrados y originales. </w:t>
      </w:r>
    </w:p>
    <w:p w14:paraId="75A7914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Piezas que presenten un mal asentamiento con el cemento cola o que al golpe denoten un sonido hueco deberán ser rehechas inmediatamente.</w:t>
      </w:r>
    </w:p>
    <w:p w14:paraId="387D715D" w14:textId="77777777" w:rsidR="009450F9" w:rsidRDefault="009450F9" w:rsidP="009450F9">
      <w:pPr>
        <w:widowControl w:val="0"/>
        <w:tabs>
          <w:tab w:val="left" w:pos="8711"/>
        </w:tabs>
        <w:autoSpaceDE w:val="0"/>
        <w:autoSpaceDN w:val="0"/>
        <w:jc w:val="both"/>
        <w:rPr>
          <w:rFonts w:ascii="Tahoma" w:eastAsia="Arial" w:hAnsi="Tahoma" w:cs="Tahoma"/>
        </w:rPr>
      </w:pPr>
    </w:p>
    <w:p w14:paraId="3F72E08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51BF8BA"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21CA12" w14:textId="77777777" w:rsidR="009450F9" w:rsidRDefault="009450F9" w:rsidP="009450F9">
      <w:pPr>
        <w:widowControl w:val="0"/>
        <w:tabs>
          <w:tab w:val="left" w:pos="8711"/>
        </w:tabs>
        <w:autoSpaceDE w:val="0"/>
        <w:autoSpaceDN w:val="0"/>
        <w:jc w:val="both"/>
        <w:rPr>
          <w:rFonts w:ascii="Tahoma" w:eastAsia="Arial" w:hAnsi="Tahoma" w:cs="Tahoma"/>
        </w:rPr>
      </w:pPr>
    </w:p>
    <w:p w14:paraId="6451C77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proyecto, para cubrir las juntas, limpiándose luego con un trapo seco la superficie obtenida.</w:t>
      </w:r>
    </w:p>
    <w:p w14:paraId="305EF408" w14:textId="77777777" w:rsidR="009450F9" w:rsidRDefault="009450F9" w:rsidP="009450F9">
      <w:pPr>
        <w:widowControl w:val="0"/>
        <w:tabs>
          <w:tab w:val="left" w:pos="8711"/>
        </w:tabs>
        <w:autoSpaceDE w:val="0"/>
        <w:autoSpaceDN w:val="0"/>
        <w:jc w:val="both"/>
        <w:rPr>
          <w:rFonts w:ascii="Tahoma" w:eastAsia="Arial" w:hAnsi="Tahoma" w:cs="Tahoma"/>
        </w:rPr>
      </w:pPr>
    </w:p>
    <w:p w14:paraId="45C4A6C8"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43F1243"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22AC526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la ejecución se realizará los siguientes controles:</w:t>
      </w:r>
    </w:p>
    <w:p w14:paraId="47E13C5D" w14:textId="77777777" w:rsidR="009450F9" w:rsidRDefault="009450F9" w:rsidP="009450F9">
      <w:pPr>
        <w:widowControl w:val="0"/>
        <w:tabs>
          <w:tab w:val="left" w:pos="8711"/>
        </w:tabs>
        <w:autoSpaceDE w:val="0"/>
        <w:autoSpaceDN w:val="0"/>
        <w:jc w:val="both"/>
        <w:rPr>
          <w:rFonts w:ascii="Tahoma" w:eastAsia="Arial" w:hAnsi="Tahoma" w:cs="Tahoma"/>
        </w:rPr>
      </w:pPr>
    </w:p>
    <w:p w14:paraId="26D58F8F"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No se aceptarán piezas rotas, mal pegadas sin juntas adecuadas.</w:t>
      </w:r>
    </w:p>
    <w:p w14:paraId="69F11745"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No se aceptan piezas con geometría y bombeo diferentes a lo indicado en los planos que indican la evacuación del agua con las rejillas.</w:t>
      </w:r>
    </w:p>
    <w:p w14:paraId="6116A65A"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Si denota vacíos entre la cerámica y el cemento cola por un mal asentamiento deberán ser corregidos.</w:t>
      </w:r>
    </w:p>
    <w:p w14:paraId="3CF8C74D" w14:textId="77777777" w:rsidR="009450F9" w:rsidRDefault="009450F9" w:rsidP="00E67CCD">
      <w:pPr>
        <w:widowControl w:val="0"/>
        <w:numPr>
          <w:ilvl w:val="0"/>
          <w:numId w:val="119"/>
        </w:numPr>
        <w:tabs>
          <w:tab w:val="left" w:pos="567"/>
        </w:tabs>
        <w:autoSpaceDE w:val="0"/>
        <w:autoSpaceDN w:val="0"/>
        <w:jc w:val="both"/>
        <w:rPr>
          <w:rFonts w:ascii="Tahoma" w:eastAsia="Arial" w:hAnsi="Tahoma" w:cs="Tahoma"/>
        </w:rPr>
      </w:pPr>
      <w:r>
        <w:rPr>
          <w:rFonts w:ascii="Tahoma" w:eastAsia="Arial" w:hAnsi="Tahoma" w:cs="Tahoma"/>
        </w:rPr>
        <w:t>En algunos casos el Inspector de proyecto indicará la superficie a rehacer el cual deberá ser ejecutado por cuenta de la Entidad Ejecutora.</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05"/>
        <w:gridCol w:w="2185"/>
        <w:gridCol w:w="1132"/>
        <w:gridCol w:w="4912"/>
      </w:tblGrid>
      <w:tr w:rsidR="009450F9" w14:paraId="3FD8286D"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F02B16F" w14:textId="77777777" w:rsidR="009450F9" w:rsidRDefault="009450F9" w:rsidP="00E67CCD">
            <w:pPr>
              <w:pStyle w:val="Prrafodelista"/>
              <w:widowControl w:val="0"/>
              <w:numPr>
                <w:ilvl w:val="0"/>
                <w:numId w:val="119"/>
              </w:numPr>
              <w:autoSpaceDE w:val="0"/>
              <w:autoSpaceDN w:val="0"/>
              <w:jc w:val="center"/>
              <w:rPr>
                <w:rFonts w:ascii="Tahoma" w:eastAsia="Arial" w:hAnsi="Tahoma" w:cs="Tahoma"/>
                <w:b/>
                <w:color w:val="FFFFFF" w:themeColor="background1"/>
              </w:rPr>
            </w:pPr>
            <w:proofErr w:type="spellStart"/>
            <w:r>
              <w:rPr>
                <w:rFonts w:ascii="Tahoma" w:hAnsi="Tahoma" w:cs="Tahom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55DCEB6" w14:textId="77777777" w:rsidR="009450F9" w:rsidRDefault="009450F9">
            <w:pPr>
              <w:widowControl w:val="0"/>
              <w:autoSpaceDE w:val="0"/>
              <w:autoSpaceDN w:val="0"/>
              <w:spacing w:line="360" w:lineRule="auto"/>
              <w:jc w:val="center"/>
              <w:rPr>
                <w:rFonts w:ascii="Tahoma" w:eastAsia="Arial" w:hAnsi="Tahoma" w:cs="Tahoma"/>
                <w:b/>
                <w:color w:val="FFFFFF" w:themeColor="background1"/>
              </w:rPr>
            </w:pPr>
            <w:r>
              <w:rPr>
                <w:rFonts w:ascii="Tahoma" w:eastAsia="Arial" w:hAnsi="Tahom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ACFD85C" w14:textId="77777777" w:rsidR="009450F9" w:rsidRDefault="009450F9">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2AC1CC3" w14:textId="77777777" w:rsidR="009450F9" w:rsidRDefault="009450F9">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ITEM</w:t>
            </w:r>
          </w:p>
        </w:tc>
      </w:tr>
      <w:tr w:rsidR="009450F9" w14:paraId="103624E2" w14:textId="77777777" w:rsidTr="009450F9">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93B14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055FF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3F58C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D3DA02A" w14:textId="77777777" w:rsidR="009450F9" w:rsidRDefault="009450F9">
            <w:pPr>
              <w:widowControl w:val="0"/>
              <w:autoSpaceDE w:val="0"/>
              <w:autoSpaceDN w:val="0"/>
              <w:jc w:val="center"/>
              <w:rPr>
                <w:rFonts w:ascii="Tahoma" w:eastAsiaTheme="minorEastAsia" w:hAnsi="Tahoma" w:cs="Tahoma"/>
                <w:b/>
                <w:bCs/>
                <w:lang w:eastAsia="es-ES"/>
              </w:rPr>
            </w:pPr>
            <w:bookmarkStart w:id="165" w:name="_Hlk166524367"/>
            <w:r>
              <w:rPr>
                <w:rFonts w:ascii="Tahoma" w:eastAsiaTheme="minorEastAsia" w:hAnsi="Tahoma" w:cs="Tahoma"/>
                <w:b/>
                <w:bCs/>
                <w:lang w:eastAsia="es-ES"/>
              </w:rPr>
              <w:t>ZÓCALO DE CERÁMICA C/CEMENTO COLA</w:t>
            </w:r>
            <w:bookmarkEnd w:id="165"/>
          </w:p>
        </w:tc>
      </w:tr>
    </w:tbl>
    <w:p w14:paraId="0831995E" w14:textId="77777777" w:rsidR="009450F9" w:rsidRDefault="009450F9" w:rsidP="009450F9">
      <w:pPr>
        <w:widowControl w:val="0"/>
        <w:autoSpaceDE w:val="0"/>
        <w:autoSpaceDN w:val="0"/>
        <w:jc w:val="both"/>
        <w:rPr>
          <w:rFonts w:ascii="Tahoma" w:eastAsia="Arial" w:hAnsi="Tahoma" w:cs="Tahoma"/>
          <w:b/>
          <w:bCs/>
          <w:color w:val="000000" w:themeColor="text1"/>
        </w:rPr>
      </w:pPr>
    </w:p>
    <w:p w14:paraId="71D56584" w14:textId="77777777" w:rsidR="009450F9" w:rsidRDefault="009450F9" w:rsidP="009450F9">
      <w:pPr>
        <w:widowControl w:val="0"/>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DESCRIPCIÒN. -</w:t>
      </w:r>
    </w:p>
    <w:p w14:paraId="22A465E7" w14:textId="77777777" w:rsidR="009450F9" w:rsidRDefault="009450F9" w:rsidP="009450F9">
      <w:pPr>
        <w:widowControl w:val="0"/>
        <w:autoSpaceDE w:val="0"/>
        <w:autoSpaceDN w:val="0"/>
        <w:jc w:val="both"/>
        <w:rPr>
          <w:rFonts w:ascii="Tahoma" w:eastAsia="Arial" w:hAnsi="Tahoma" w:cs="Tahoma"/>
        </w:rPr>
      </w:pPr>
    </w:p>
    <w:p w14:paraId="17E60698" w14:textId="77777777" w:rsidR="009450F9" w:rsidRDefault="009450F9" w:rsidP="009450F9">
      <w:pPr>
        <w:widowControl w:val="0"/>
        <w:autoSpaceDE w:val="0"/>
        <w:autoSpaceDN w:val="0"/>
        <w:spacing w:after="120"/>
        <w:jc w:val="both"/>
        <w:rPr>
          <w:rFonts w:ascii="Tahoma" w:eastAsia="Arial" w:hAnsi="Tahoma" w:cs="Tahoma"/>
        </w:rPr>
      </w:pPr>
      <w:r>
        <w:rPr>
          <w:rFonts w:ascii="Tahoma" w:eastAsia="Arial" w:hAnsi="Tahoma" w:cs="Tahoma"/>
        </w:rPr>
        <w:t xml:space="preserve">Este ítem se refiere a la construcción de zócalo de cerámica con cemento cola, de acuerdo a lo establecido en los </w:t>
      </w:r>
      <w:r>
        <w:rPr>
          <w:rFonts w:ascii="Tahoma" w:eastAsia="Arial" w:hAnsi="Tahoma" w:cs="Tahoma"/>
          <w:color w:val="000000"/>
        </w:rPr>
        <w:t>planos constructivos y/o</w:t>
      </w:r>
      <w:r>
        <w:rPr>
          <w:rFonts w:ascii="Tahoma" w:eastAsia="Arial" w:hAnsi="Tahoma" w:cs="Tahoma"/>
          <w:kern w:val="28"/>
        </w:rPr>
        <w:t xml:space="preserve"> instrucción del Inspector de Obra</w:t>
      </w:r>
      <w:r>
        <w:rPr>
          <w:rFonts w:ascii="Tahoma" w:eastAsia="Arial" w:hAnsi="Tahoma" w:cs="Tahoma"/>
        </w:rPr>
        <w:t>.</w:t>
      </w:r>
    </w:p>
    <w:p w14:paraId="6E97A71E" w14:textId="77777777" w:rsidR="009450F9" w:rsidRDefault="009450F9" w:rsidP="009450F9">
      <w:pPr>
        <w:widowControl w:val="0"/>
        <w:autoSpaceDE w:val="0"/>
        <w:autoSpaceDN w:val="0"/>
        <w:jc w:val="both"/>
        <w:rPr>
          <w:rFonts w:ascii="Tahoma" w:eastAsia="Arial" w:hAnsi="Tahoma" w:cs="Tahoma"/>
          <w:color w:val="000000" w:themeColor="text1"/>
        </w:rPr>
      </w:pPr>
    </w:p>
    <w:p w14:paraId="4AF3290D" w14:textId="77777777" w:rsidR="009450F9" w:rsidRDefault="009450F9" w:rsidP="009450F9">
      <w:pPr>
        <w:widowControl w:val="0"/>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t>MATERIALES, HERRAMIENTAS Y EQUIPO. -</w:t>
      </w:r>
    </w:p>
    <w:p w14:paraId="6D7ABB00" w14:textId="77777777" w:rsidR="009450F9" w:rsidRDefault="009450F9" w:rsidP="009450F9">
      <w:pPr>
        <w:widowControl w:val="0"/>
        <w:tabs>
          <w:tab w:val="left" w:pos="8711"/>
        </w:tabs>
        <w:autoSpaceDE w:val="0"/>
        <w:autoSpaceDN w:val="0"/>
        <w:jc w:val="both"/>
        <w:rPr>
          <w:rFonts w:ascii="Tahoma" w:eastAsia="Arial" w:hAnsi="Tahoma" w:cs="Tahoma"/>
        </w:rPr>
      </w:pPr>
    </w:p>
    <w:p w14:paraId="1864E2B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Obra.</w:t>
      </w:r>
    </w:p>
    <w:p w14:paraId="71596528" w14:textId="77777777" w:rsidR="009450F9" w:rsidRDefault="009450F9" w:rsidP="009450F9">
      <w:pPr>
        <w:widowControl w:val="0"/>
        <w:autoSpaceDE w:val="0"/>
        <w:autoSpaceDN w:val="0"/>
        <w:jc w:val="both"/>
        <w:rPr>
          <w:rFonts w:ascii="Tahoma" w:eastAsia="Arial" w:hAnsi="Tahoma" w:cs="Tahoma"/>
          <w:b/>
          <w:bCs/>
          <w:color w:val="000000" w:themeColor="text1"/>
        </w:rPr>
      </w:pPr>
    </w:p>
    <w:p w14:paraId="0D8AACF7" w14:textId="77777777" w:rsidR="009450F9" w:rsidRDefault="009450F9" w:rsidP="009450F9">
      <w:pPr>
        <w:widowControl w:val="0"/>
        <w:autoSpaceDE w:val="0"/>
        <w:autoSpaceDN w:val="0"/>
        <w:jc w:val="both"/>
        <w:rPr>
          <w:rFonts w:ascii="Tahoma" w:eastAsia="Arial" w:hAnsi="Tahoma" w:cs="Tahoma"/>
          <w:b/>
          <w:bCs/>
          <w:color w:val="000000" w:themeColor="text1"/>
        </w:rPr>
      </w:pPr>
      <w:r>
        <w:rPr>
          <w:rFonts w:ascii="Tahoma" w:eastAsia="Arial" w:hAnsi="Tahoma" w:cs="Tahoma"/>
          <w:b/>
          <w:bCs/>
          <w:color w:val="000000" w:themeColor="text1"/>
        </w:rPr>
        <w:lastRenderedPageBreak/>
        <w:t>FORMA DE EJECUCIÓN. -</w:t>
      </w:r>
    </w:p>
    <w:p w14:paraId="1C1A35E8" w14:textId="77777777" w:rsidR="009450F9" w:rsidRDefault="009450F9" w:rsidP="009450F9">
      <w:pPr>
        <w:widowControl w:val="0"/>
        <w:autoSpaceDE w:val="0"/>
        <w:autoSpaceDN w:val="0"/>
        <w:jc w:val="both"/>
        <w:rPr>
          <w:rFonts w:ascii="Tahoma" w:eastAsia="Arial" w:hAnsi="Tahoma" w:cs="Tahoma"/>
          <w:color w:val="000000" w:themeColor="text1"/>
        </w:rPr>
      </w:pPr>
    </w:p>
    <w:p w14:paraId="3492C54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7DA6C68C" w14:textId="77777777" w:rsidR="009450F9" w:rsidRDefault="009450F9" w:rsidP="009450F9">
      <w:pPr>
        <w:widowControl w:val="0"/>
        <w:autoSpaceDE w:val="0"/>
        <w:autoSpaceDN w:val="0"/>
        <w:jc w:val="both"/>
        <w:rPr>
          <w:rFonts w:ascii="Tahoma" w:eastAsia="Arial" w:hAnsi="Tahoma" w:cs="Tahoma"/>
          <w:color w:val="000000" w:themeColor="text1"/>
        </w:rPr>
      </w:pPr>
    </w:p>
    <w:p w14:paraId="021BEAF0"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 la Superficie</w:t>
      </w:r>
    </w:p>
    <w:p w14:paraId="0410B941"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rPr>
        <w:t>Antes de la colocación de las piezas verificar que la superficie este uniforme sin polvo, grasas o sustancias que perjudiquen la buena ejecución del ítem</w:t>
      </w:r>
      <w:r>
        <w:rPr>
          <w:rFonts w:ascii="Tahoma" w:eastAsia="Arial" w:hAnsi="Tahoma" w:cs="Tahoma"/>
          <w:bCs/>
          <w:color w:val="000000"/>
        </w:rPr>
        <w:t xml:space="preserve">. </w:t>
      </w:r>
      <w:r>
        <w:rPr>
          <w:rFonts w:ascii="Tahoma" w:eastAsia="Arial" w:hAnsi="Tahoma" w:cs="Tahoma"/>
          <w:kern w:val="28"/>
        </w:rPr>
        <w:t>Asimismo, deberán regarse las superficies a revestir salvo indicación contraria del Inspector de Obra.</w:t>
      </w:r>
    </w:p>
    <w:p w14:paraId="109FB1B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Previamente se limpiarán las juntas de los muros y tabiques que recibirán este revestimiento.</w:t>
      </w:r>
    </w:p>
    <w:p w14:paraId="597134F9" w14:textId="77777777" w:rsidR="009450F9" w:rsidRDefault="009450F9" w:rsidP="009450F9">
      <w:pPr>
        <w:widowControl w:val="0"/>
        <w:tabs>
          <w:tab w:val="left" w:pos="560"/>
        </w:tabs>
        <w:autoSpaceDE w:val="0"/>
        <w:autoSpaceDN w:val="0"/>
        <w:jc w:val="both"/>
        <w:rPr>
          <w:rFonts w:ascii="Tahoma" w:eastAsia="Arial" w:hAnsi="Tahoma" w:cs="Tahoma"/>
          <w:b/>
        </w:rPr>
      </w:pPr>
    </w:p>
    <w:p w14:paraId="670A294E"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Preparación del Cemento Cola</w:t>
      </w:r>
    </w:p>
    <w:p w14:paraId="0BDF8CA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El cemento cola deberá ser preparado con agua limpia hasta obtener una pasta homogénea sin grumos; </w:t>
      </w:r>
      <w:r>
        <w:rPr>
          <w:rFonts w:ascii="Tahoma" w:eastAsia="Arial" w:hAnsi="Tahoma" w:cs="Tahoma"/>
          <w:kern w:val="28"/>
        </w:rPr>
        <w:t>después de 5-10 minutos de reposo, volver a mezclar y la mezcla estará lista para su aplicación sobre la superficie</w:t>
      </w:r>
      <w:r>
        <w:rPr>
          <w:rFonts w:ascii="Tahoma" w:eastAsia="Arial" w:hAnsi="Tahoma" w:cs="Tahoma"/>
        </w:rPr>
        <w:t>. La mezcla deberá seguir estrictamente la dosificación y forma indicado por el proveedor.</w:t>
      </w:r>
    </w:p>
    <w:p w14:paraId="1A229032" w14:textId="77777777" w:rsidR="009450F9" w:rsidRDefault="009450F9" w:rsidP="009450F9">
      <w:pPr>
        <w:widowControl w:val="0"/>
        <w:autoSpaceDE w:val="0"/>
        <w:autoSpaceDN w:val="0"/>
        <w:jc w:val="both"/>
        <w:rPr>
          <w:rFonts w:ascii="Tahoma" w:eastAsia="Arial" w:hAnsi="Tahoma" w:cs="Tahoma"/>
          <w:bCs/>
          <w:color w:val="000000"/>
        </w:rPr>
      </w:pPr>
    </w:p>
    <w:p w14:paraId="3B029F3D"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Ejecución del revestimiento</w:t>
      </w:r>
    </w:p>
    <w:p w14:paraId="6EA3AF2A" w14:textId="77777777" w:rsidR="009450F9" w:rsidRDefault="009450F9" w:rsidP="009450F9">
      <w:pPr>
        <w:widowControl w:val="0"/>
        <w:tabs>
          <w:tab w:val="left" w:pos="560"/>
        </w:tabs>
        <w:autoSpaceDE w:val="0"/>
        <w:autoSpaceDN w:val="0"/>
        <w:jc w:val="both"/>
        <w:rPr>
          <w:rFonts w:ascii="Tahoma" w:eastAsia="Arial" w:hAnsi="Tahoma" w:cs="Tahoma"/>
          <w:b/>
        </w:rPr>
      </w:pPr>
    </w:p>
    <w:p w14:paraId="1883CD74" w14:textId="77777777" w:rsidR="009450F9" w:rsidRDefault="009450F9" w:rsidP="009450F9">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Después de ejecutar los trabajos preliminares señalados anteriormente, se humedecerán los zócalos para aplicar la capa de cemento cola.</w:t>
      </w:r>
    </w:p>
    <w:p w14:paraId="136DA3E6" w14:textId="77777777" w:rsidR="009450F9" w:rsidRDefault="009450F9" w:rsidP="009450F9">
      <w:pPr>
        <w:widowControl w:val="0"/>
        <w:autoSpaceDE w:val="0"/>
        <w:autoSpaceDN w:val="0"/>
        <w:jc w:val="both"/>
        <w:rPr>
          <w:rFonts w:ascii="Tahoma" w:eastAsia="Arial" w:hAnsi="Tahoma" w:cs="Tahoma"/>
          <w:color w:val="000000" w:themeColor="text1"/>
        </w:rPr>
      </w:pPr>
    </w:p>
    <w:p w14:paraId="70357057"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Para realizar el corte de las piezas se debe utilizar una cortadora de cerámica la cual debe estar en buen estado para obtener piezas sin astillas ni rajaduras.</w:t>
      </w:r>
    </w:p>
    <w:p w14:paraId="4D23A5E0" w14:textId="77777777" w:rsidR="009450F9" w:rsidRDefault="009450F9" w:rsidP="009450F9">
      <w:pPr>
        <w:widowControl w:val="0"/>
        <w:autoSpaceDE w:val="0"/>
        <w:autoSpaceDN w:val="0"/>
        <w:jc w:val="both"/>
        <w:rPr>
          <w:rFonts w:ascii="Tahoma" w:eastAsia="Arial" w:hAnsi="Tahoma" w:cs="Tahoma"/>
          <w:color w:val="000000" w:themeColor="text1"/>
        </w:rPr>
      </w:pPr>
      <w:r>
        <w:rPr>
          <w:rFonts w:ascii="Tahoma" w:eastAsia="Arial" w:hAnsi="Tahoma" w:cs="Tahoma"/>
          <w:color w:val="000000" w:themeColor="text1"/>
        </w:rPr>
        <w:t xml:space="preserve">El zócalo tendrá la altura indicada en planos, pero en ningún caso será menor a 10 cm de altura. </w:t>
      </w:r>
    </w:p>
    <w:p w14:paraId="6B9F6E58" w14:textId="77777777" w:rsidR="009450F9" w:rsidRDefault="009450F9" w:rsidP="009450F9">
      <w:pPr>
        <w:widowControl w:val="0"/>
        <w:autoSpaceDE w:val="0"/>
        <w:autoSpaceDN w:val="0"/>
        <w:jc w:val="both"/>
        <w:rPr>
          <w:rFonts w:ascii="Tahoma" w:eastAsia="Arial" w:hAnsi="Tahoma" w:cs="Tahoma"/>
          <w:color w:val="000000" w:themeColor="text1"/>
        </w:rPr>
      </w:pPr>
    </w:p>
    <w:p w14:paraId="5E591C5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Concluida la operación del colocado, se aplicará una lechada de cemento blanco u otro color aprobado por el Inspector de obra, para cubrir las juntas, limpiándose luego con un trapo seco la superficie obtenida.</w:t>
      </w:r>
    </w:p>
    <w:p w14:paraId="1BA1A89A" w14:textId="77777777" w:rsidR="009450F9" w:rsidRDefault="009450F9" w:rsidP="009450F9">
      <w:pPr>
        <w:widowControl w:val="0"/>
        <w:tabs>
          <w:tab w:val="left" w:pos="8711"/>
        </w:tabs>
        <w:autoSpaceDE w:val="0"/>
        <w:autoSpaceDN w:val="0"/>
        <w:jc w:val="both"/>
        <w:rPr>
          <w:rFonts w:ascii="Tahoma" w:eastAsia="Arial" w:hAnsi="Tahoma" w:cs="Tahoma"/>
        </w:rPr>
      </w:pPr>
    </w:p>
    <w:p w14:paraId="23CDD1BF"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Criterios de Control, Aceptación y Rechazo</w:t>
      </w:r>
    </w:p>
    <w:p w14:paraId="29F44FE6" w14:textId="77777777" w:rsidR="009450F9" w:rsidRDefault="009450F9" w:rsidP="009450F9">
      <w:pPr>
        <w:widowControl w:val="0"/>
        <w:autoSpaceDE w:val="0"/>
        <w:autoSpaceDN w:val="0"/>
        <w:jc w:val="both"/>
        <w:rPr>
          <w:rFonts w:ascii="Tahoma" w:eastAsia="Arial" w:hAnsi="Tahoma" w:cs="Tahoma"/>
          <w:kern w:val="28"/>
        </w:rPr>
      </w:pPr>
      <w:r>
        <w:rPr>
          <w:rFonts w:ascii="Tahoma" w:eastAsia="Arial" w:hAnsi="Tahoma" w:cs="Tahoma"/>
          <w:kern w:val="28"/>
        </w:rPr>
        <w:t>Se debe verificar la correcta nivelación de las piezas colocadas de cerámica con nivel para evitar pendientes y desniveles entre las piezas, verificar que no existan piezas rotas, desportilladas y manchadas.</w:t>
      </w: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9450F9" w14:paraId="1E134E95"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A9F749"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805EFF"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C92E4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02661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1594AACC"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5BA75E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D492B1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B067F2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348A95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PROVISIÓN Y COLOCADO VENTANA DE ALUMINIO LÍNEA 25 C/VIDRIO 4MM Y ACCESORIOS</w:t>
            </w:r>
          </w:p>
        </w:tc>
      </w:tr>
    </w:tbl>
    <w:p w14:paraId="03691F32" w14:textId="77777777" w:rsidR="009450F9" w:rsidRDefault="009450F9" w:rsidP="009450F9">
      <w:pPr>
        <w:widowControl w:val="0"/>
        <w:autoSpaceDE w:val="0"/>
        <w:autoSpaceDN w:val="0"/>
        <w:jc w:val="both"/>
        <w:rPr>
          <w:rFonts w:ascii="Tahoma" w:eastAsia="Arial" w:hAnsi="Tahoma" w:cs="Tahoma"/>
        </w:rPr>
      </w:pPr>
    </w:p>
    <w:p w14:paraId="72DE656D"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58E60380" w14:textId="77777777" w:rsidR="009450F9" w:rsidRDefault="009450F9" w:rsidP="009450F9">
      <w:pPr>
        <w:widowControl w:val="0"/>
        <w:autoSpaceDE w:val="0"/>
        <w:autoSpaceDN w:val="0"/>
        <w:jc w:val="both"/>
        <w:rPr>
          <w:rFonts w:ascii="Tahoma" w:eastAsia="Arial" w:hAnsi="Tahoma" w:cs="Tahoma"/>
        </w:rPr>
      </w:pPr>
    </w:p>
    <w:p w14:paraId="0B213DE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Este ítem se refiere a la provisión y colocación de ventanas de aluminio Línea 25 con vidrio de 4mm más accesorios, en los lugares que indiquen los planos constructivos y/o instrucciones del Inspector de Proyecto.</w:t>
      </w:r>
    </w:p>
    <w:p w14:paraId="1550E984" w14:textId="77777777" w:rsidR="009450F9" w:rsidRDefault="009450F9" w:rsidP="009450F9">
      <w:pPr>
        <w:widowControl w:val="0"/>
        <w:autoSpaceDE w:val="0"/>
        <w:autoSpaceDN w:val="0"/>
        <w:jc w:val="both"/>
        <w:rPr>
          <w:rFonts w:ascii="Tahoma" w:eastAsia="Arial" w:hAnsi="Tahoma" w:cs="Tahoma"/>
        </w:rPr>
      </w:pPr>
    </w:p>
    <w:p w14:paraId="5C1B2692"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b/>
          <w:bCs/>
        </w:rPr>
        <w:t xml:space="preserve">MATERIALES, HERRAMIENTAS Y EQUIPO. – </w:t>
      </w:r>
    </w:p>
    <w:p w14:paraId="18A3A308" w14:textId="77777777" w:rsidR="009450F9" w:rsidRDefault="009450F9" w:rsidP="009450F9">
      <w:pPr>
        <w:widowControl w:val="0"/>
        <w:autoSpaceDE w:val="0"/>
        <w:autoSpaceDN w:val="0"/>
        <w:adjustRightInd w:val="0"/>
        <w:jc w:val="both"/>
        <w:rPr>
          <w:rFonts w:ascii="Tahoma" w:eastAsia="Arial" w:hAnsi="Tahoma" w:cs="Tahoma"/>
        </w:rPr>
      </w:pPr>
    </w:p>
    <w:p w14:paraId="58B2244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5267E60" w14:textId="77777777" w:rsidR="009450F9" w:rsidRDefault="009450F9" w:rsidP="009450F9">
      <w:pPr>
        <w:widowControl w:val="0"/>
        <w:autoSpaceDE w:val="0"/>
        <w:autoSpaceDN w:val="0"/>
        <w:jc w:val="both"/>
        <w:rPr>
          <w:rFonts w:ascii="Tahoma" w:eastAsia="Arial" w:hAnsi="Tahoma" w:cs="Tahoma"/>
        </w:rPr>
      </w:pPr>
    </w:p>
    <w:p w14:paraId="70CB06C2"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37CF312B" w14:textId="77777777" w:rsidR="009450F9" w:rsidRDefault="009450F9" w:rsidP="009450F9">
      <w:pPr>
        <w:widowControl w:val="0"/>
        <w:autoSpaceDE w:val="0"/>
        <w:autoSpaceDN w:val="0"/>
        <w:jc w:val="both"/>
        <w:rPr>
          <w:rFonts w:ascii="Tahoma" w:eastAsia="Arial" w:hAnsi="Tahoma" w:cs="Tahoma"/>
        </w:rPr>
      </w:pPr>
    </w:p>
    <w:p w14:paraId="229E1FA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Antes de realizar la fabricación de la ventana, la Entidad Ejecutora deberá verificar cuidadosamente las dimensiones reales en obra. </w:t>
      </w:r>
    </w:p>
    <w:p w14:paraId="27312C20" w14:textId="77777777" w:rsidR="009450F9" w:rsidRDefault="009450F9" w:rsidP="009450F9">
      <w:pPr>
        <w:widowControl w:val="0"/>
        <w:autoSpaceDE w:val="0"/>
        <w:autoSpaceDN w:val="0"/>
        <w:jc w:val="both"/>
        <w:rPr>
          <w:rFonts w:ascii="Tahoma" w:eastAsia="Arial" w:hAnsi="Tahoma" w:cs="Tahoma"/>
        </w:rPr>
      </w:pPr>
    </w:p>
    <w:p w14:paraId="2476950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En el proceso de fabricación deberá emplearse el equipo y herramientas adecuadas, así como mano de obra calificada, que garantice un trabajo satisfactorio. </w:t>
      </w:r>
    </w:p>
    <w:p w14:paraId="743FF95E" w14:textId="77777777" w:rsidR="009450F9" w:rsidRDefault="009450F9" w:rsidP="009450F9">
      <w:pPr>
        <w:widowControl w:val="0"/>
        <w:autoSpaceDE w:val="0"/>
        <w:autoSpaceDN w:val="0"/>
        <w:jc w:val="both"/>
        <w:rPr>
          <w:rFonts w:ascii="Tahoma" w:eastAsia="Arial" w:hAnsi="Tahoma" w:cs="Tahoma"/>
        </w:rPr>
      </w:pPr>
    </w:p>
    <w:p w14:paraId="554E847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Las uniones se realizarán con tornillos inoxidables y serán lo suficientemente sólidas para resistir los esfuerzos correspondientes al transporte, colocación y operación. </w:t>
      </w:r>
    </w:p>
    <w:p w14:paraId="403C5957" w14:textId="77777777" w:rsidR="009450F9" w:rsidRDefault="009450F9" w:rsidP="009450F9">
      <w:pPr>
        <w:widowControl w:val="0"/>
        <w:autoSpaceDE w:val="0"/>
        <w:autoSpaceDN w:val="0"/>
        <w:jc w:val="both"/>
        <w:rPr>
          <w:rFonts w:ascii="Tahoma" w:eastAsia="Arial" w:hAnsi="Tahoma" w:cs="Tahoma"/>
        </w:rPr>
      </w:pPr>
    </w:p>
    <w:p w14:paraId="663C3A7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F9BDB98" w14:textId="77777777" w:rsidR="009450F9" w:rsidRDefault="009450F9" w:rsidP="009450F9">
      <w:pPr>
        <w:widowControl w:val="0"/>
        <w:autoSpaceDE w:val="0"/>
        <w:autoSpaceDN w:val="0"/>
        <w:jc w:val="both"/>
        <w:rPr>
          <w:rFonts w:ascii="Tahoma" w:eastAsia="Arial" w:hAnsi="Tahoma" w:cs="Tahoma"/>
        </w:rPr>
      </w:pPr>
    </w:p>
    <w:p w14:paraId="0944336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875DB4E" w14:textId="77777777" w:rsidR="009450F9" w:rsidRDefault="009450F9" w:rsidP="009450F9">
      <w:pPr>
        <w:widowControl w:val="0"/>
        <w:autoSpaceDE w:val="0"/>
        <w:autoSpaceDN w:val="0"/>
        <w:jc w:val="both"/>
        <w:rPr>
          <w:rFonts w:ascii="Tahoma" w:eastAsia="Arial" w:hAnsi="Tahoma" w:cs="Tahoma"/>
        </w:rPr>
      </w:pPr>
    </w:p>
    <w:p w14:paraId="7C6AF8B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ED4FD05" w14:textId="77777777" w:rsidR="009450F9" w:rsidRDefault="009450F9" w:rsidP="009450F9">
      <w:pPr>
        <w:widowControl w:val="0"/>
        <w:autoSpaceDE w:val="0"/>
        <w:autoSpaceDN w:val="0"/>
        <w:jc w:val="both"/>
        <w:rPr>
          <w:rFonts w:ascii="Tahoma" w:eastAsia="Arial" w:hAnsi="Tahoma" w:cs="Tahoma"/>
        </w:rPr>
      </w:pPr>
    </w:p>
    <w:p w14:paraId="3BFB6FA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7F6198D" w14:textId="77777777" w:rsidR="009450F9" w:rsidRDefault="009450F9" w:rsidP="009450F9">
      <w:pPr>
        <w:widowControl w:val="0"/>
        <w:autoSpaceDE w:val="0"/>
        <w:autoSpaceDN w:val="0"/>
        <w:jc w:val="both"/>
        <w:rPr>
          <w:rFonts w:ascii="Tahoma" w:eastAsia="Arial" w:hAnsi="Tahoma" w:cs="Tahoma"/>
        </w:rPr>
      </w:pPr>
    </w:p>
    <w:p w14:paraId="773F1A8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 emplearán burletes de gamo para sujetar los vidrios y accesorios adecuados al tipo de carpintería aluminio.</w:t>
      </w:r>
    </w:p>
    <w:p w14:paraId="4AEA7561" w14:textId="77777777" w:rsidR="009450F9" w:rsidRDefault="009450F9" w:rsidP="009450F9">
      <w:pPr>
        <w:widowControl w:val="0"/>
        <w:autoSpaceDE w:val="0"/>
        <w:autoSpaceDN w:val="0"/>
        <w:jc w:val="both"/>
        <w:rPr>
          <w:rFonts w:ascii="Tahoma" w:eastAsia="Arial" w:hAnsi="Tahoma" w:cs="Tahoma"/>
        </w:rPr>
      </w:pPr>
    </w:p>
    <w:p w14:paraId="1FA5E248"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39E6A80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tbl>
      <w:tblPr>
        <w:tblStyle w:val="Tablaconcuadrcula1"/>
        <w:tblW w:w="9634" w:type="dxa"/>
        <w:tblLook w:val="04A0" w:firstRow="1" w:lastRow="0" w:firstColumn="1" w:lastColumn="0" w:noHBand="0" w:noVBand="1"/>
      </w:tblPr>
      <w:tblGrid>
        <w:gridCol w:w="584"/>
        <w:gridCol w:w="2385"/>
        <w:gridCol w:w="1145"/>
        <w:gridCol w:w="5520"/>
      </w:tblGrid>
      <w:tr w:rsidR="009450F9" w14:paraId="70C88A7E"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0C97733" w14:textId="77777777" w:rsidR="009450F9" w:rsidRDefault="009450F9">
            <w:pPr>
              <w:widowControl w:val="0"/>
              <w:autoSpaceDE w:val="0"/>
              <w:autoSpaceDN w:val="0"/>
              <w:jc w:val="center"/>
              <w:rPr>
                <w:rFonts w:ascii="Tahoma" w:eastAsia="Arial" w:hAnsi="Tahoma" w:cs="Tahoma"/>
                <w:b/>
              </w:rPr>
            </w:pPr>
            <w:bookmarkStart w:id="166" w:name="_Hlk161733962"/>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BEECB20"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2F35E2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4D7085C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5371FD1C"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5875EFE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3F81023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33F435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D07130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PROVISIÓN Y COLOCADO MARCO DE ALUMINIO LÍNEA 20 C/MALLA MILIMÉTRICA PARA VENTANA DE ALUMINIO</w:t>
            </w:r>
          </w:p>
        </w:tc>
      </w:tr>
      <w:bookmarkEnd w:id="166"/>
    </w:tbl>
    <w:p w14:paraId="570807E4"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6A23A52B" w14:textId="77777777" w:rsidR="009450F9" w:rsidRDefault="009450F9" w:rsidP="009450F9">
      <w:pPr>
        <w:widowControl w:val="0"/>
        <w:tabs>
          <w:tab w:val="left" w:pos="560"/>
        </w:tabs>
        <w:autoSpaceDE w:val="0"/>
        <w:autoSpaceDN w:val="0"/>
        <w:ind w:left="560" w:hanging="560"/>
        <w:jc w:val="both"/>
        <w:rPr>
          <w:rFonts w:ascii="Tahoma" w:eastAsia="Arial" w:hAnsi="Tahoma" w:cs="Tahoma"/>
          <w:b/>
          <w:color w:val="000000" w:themeColor="text1"/>
          <w:lang w:eastAsia="es-ES"/>
        </w:rPr>
      </w:pPr>
      <w:r>
        <w:rPr>
          <w:rFonts w:ascii="Tahoma" w:eastAsia="Arial" w:hAnsi="Tahoma" w:cs="Tahoma"/>
          <w:b/>
          <w:color w:val="000000" w:themeColor="text1"/>
          <w:lang w:eastAsia="es-ES"/>
        </w:rPr>
        <w:t>DESCRIPCIÓN. -</w:t>
      </w:r>
    </w:p>
    <w:p w14:paraId="74845FAC"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15574FC2"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Este ítem se refiere a la provisión y colocación de marco de aluminio línea 20 c/malla milimétrica para ventana de aluminio en ambientes que indique el plano, </w:t>
      </w:r>
      <w:r>
        <w:rPr>
          <w:rFonts w:ascii="Tahoma" w:eastAsia="Arial" w:hAnsi="Tahoma" w:cs="Tahoma"/>
          <w:color w:val="000000"/>
        </w:rPr>
        <w:t>y/o instrucción del Inspector de Proyecto.</w:t>
      </w:r>
    </w:p>
    <w:p w14:paraId="519B8C22"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575BD934"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MATERIALES, HERRAMIENTAS Y EQUIPO. –</w:t>
      </w:r>
    </w:p>
    <w:p w14:paraId="79A88C75"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52216C4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743985D" w14:textId="77777777" w:rsidR="009450F9" w:rsidRDefault="009450F9" w:rsidP="009450F9">
      <w:pPr>
        <w:widowControl w:val="0"/>
        <w:tabs>
          <w:tab w:val="left" w:pos="8711"/>
        </w:tabs>
        <w:autoSpaceDE w:val="0"/>
        <w:autoSpaceDN w:val="0"/>
        <w:jc w:val="both"/>
        <w:rPr>
          <w:rFonts w:ascii="Tahoma" w:eastAsia="Arial" w:hAnsi="Tahoma" w:cs="Tahoma"/>
        </w:rPr>
      </w:pPr>
    </w:p>
    <w:p w14:paraId="273906F2"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FORMA DE EJECUCIÓN. –</w:t>
      </w:r>
    </w:p>
    <w:p w14:paraId="51CC3F9D"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23B151BD"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Antes de realizar la fabricación del marco, La Entidad Ejecutora deberá verificar cuidadosamente las </w:t>
      </w:r>
      <w:r>
        <w:rPr>
          <w:rFonts w:ascii="Tahoma" w:eastAsia="Arial" w:hAnsi="Tahoma" w:cs="Tahoma"/>
          <w:color w:val="000000" w:themeColor="text1"/>
          <w:lang w:eastAsia="es-ES"/>
        </w:rPr>
        <w:lastRenderedPageBreak/>
        <w:t xml:space="preserve">dimensiones reales en obra. </w:t>
      </w:r>
    </w:p>
    <w:p w14:paraId="6499821F"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7021BD85"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En el proceso de fabricación deberá emplearse el equipo y herramientas adecuadas, así como mano de obra calificada, que garantice un trabajo satisfactorio.</w:t>
      </w:r>
    </w:p>
    <w:p w14:paraId="5970847C"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4C977BE9"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Las uniones se realizarán con tornillos inoxidables y serán lo suficientemente sólidas para resistir los esfuerzos correspondientes al transporte, colocación y operación.</w:t>
      </w:r>
    </w:p>
    <w:p w14:paraId="6A7984F1"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52EDEF96"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Los perfiles del marco deberán satisfacer las condiciones de un verdadero cierre a doble contacto. Los marcos de aluminio serán construidos de acuerdo a planos de detalles y estarán provistas de todos los accesorios.</w:t>
      </w:r>
    </w:p>
    <w:p w14:paraId="0D0D25C3"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4C6E5C44"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Después de comprobar que las medidas son las correctas, se debe </w:t>
      </w:r>
      <w:r>
        <w:rPr>
          <w:rFonts w:ascii="Tahoma" w:eastAsia="Arial" w:hAnsi="Tahoma" w:cs="Tahoma"/>
          <w:bCs/>
          <w:color w:val="000000" w:themeColor="text1"/>
          <w:lang w:eastAsia="es-ES"/>
        </w:rPr>
        <w:t>nivelar y aplomar el marco</w:t>
      </w:r>
      <w:r>
        <w:rPr>
          <w:rFonts w:ascii="Tahoma" w:eastAsia="Arial" w:hAnsi="Tahoma" w:cs="Tahoma"/>
          <w:color w:val="000000" w:themeColor="text1"/>
          <w:lang w:eastAsia="es-ES"/>
        </w:rPr>
        <w:t> y posteriormente se </w:t>
      </w:r>
      <w:r>
        <w:rPr>
          <w:rFonts w:ascii="Tahoma" w:eastAsia="Arial" w:hAnsi="Tahoma" w:cs="Tahoma"/>
          <w:bCs/>
          <w:color w:val="000000" w:themeColor="text1"/>
          <w:lang w:eastAsia="es-ES"/>
        </w:rPr>
        <w:t>coloca en el hueco</w:t>
      </w:r>
      <w:r>
        <w:rPr>
          <w:rFonts w:ascii="Tahoma" w:eastAsia="Arial" w:hAnsi="Tahoma" w:cs="Tahoma"/>
          <w:color w:val="000000" w:themeColor="text1"/>
          <w:lang w:eastAsia="es-ES"/>
        </w:rPr>
        <w:t> para su fijación en el muro con los tornillos. Realizado este pasó, se procede al </w:t>
      </w:r>
      <w:r>
        <w:rPr>
          <w:rFonts w:ascii="Tahoma" w:eastAsia="Arial" w:hAnsi="Tahoma" w:cs="Tahoma"/>
          <w:bCs/>
          <w:color w:val="000000" w:themeColor="text1"/>
          <w:lang w:eastAsia="es-ES"/>
        </w:rPr>
        <w:t>sellado del marco</w:t>
      </w:r>
      <w:r>
        <w:rPr>
          <w:rFonts w:ascii="Tahoma" w:eastAsia="Arial" w:hAnsi="Tahoma" w:cs="Tahoma"/>
          <w:color w:val="000000" w:themeColor="text1"/>
          <w:lang w:eastAsia="es-ES"/>
        </w:rPr>
        <w:t>, con los materiales adecuados.</w:t>
      </w:r>
    </w:p>
    <w:p w14:paraId="40D67FE9"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7FF5D400"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14D2F35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7BCE4DCF"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310AB488"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48BEC0C"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EB46EC"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0CBF4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12BDD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06707770"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BC98F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44906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65598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2855CD"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Calibri" w:hAnsi="Tahoma" w:cs="Tahoma"/>
                <w:b/>
                <w:bCs/>
              </w:rPr>
              <w:t>REVOQUE INTERIOR DE CEMENTO</w:t>
            </w:r>
          </w:p>
        </w:tc>
      </w:tr>
    </w:tbl>
    <w:p w14:paraId="23A2AEA0" w14:textId="77777777" w:rsidR="009450F9" w:rsidRDefault="009450F9" w:rsidP="009450F9">
      <w:pPr>
        <w:widowControl w:val="0"/>
        <w:tabs>
          <w:tab w:val="left" w:pos="8711"/>
        </w:tabs>
        <w:autoSpaceDE w:val="0"/>
        <w:autoSpaceDN w:val="0"/>
        <w:rPr>
          <w:rFonts w:ascii="Tahoma" w:eastAsia="Arial" w:hAnsi="Tahoma" w:cs="Tahoma"/>
          <w:b/>
        </w:rPr>
      </w:pPr>
    </w:p>
    <w:p w14:paraId="3311E6AD"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DESCRIPCIÓN. -</w:t>
      </w:r>
    </w:p>
    <w:p w14:paraId="50CB3750" w14:textId="77777777" w:rsidR="009450F9" w:rsidRDefault="009450F9" w:rsidP="009450F9">
      <w:pPr>
        <w:widowControl w:val="0"/>
        <w:tabs>
          <w:tab w:val="left" w:pos="8711"/>
        </w:tabs>
        <w:autoSpaceDE w:val="0"/>
        <w:autoSpaceDN w:val="0"/>
        <w:rPr>
          <w:rFonts w:ascii="Tahoma" w:eastAsia="Arial" w:hAnsi="Tahoma" w:cs="Tahoma"/>
          <w:b/>
        </w:rPr>
      </w:pPr>
    </w:p>
    <w:p w14:paraId="1F15E84F" w14:textId="77777777" w:rsidR="009450F9" w:rsidRDefault="009450F9" w:rsidP="009450F9">
      <w:pPr>
        <w:widowControl w:val="0"/>
        <w:tabs>
          <w:tab w:val="left" w:pos="8711"/>
        </w:tabs>
        <w:autoSpaceDE w:val="0"/>
        <w:autoSpaceDN w:val="0"/>
        <w:jc w:val="both"/>
        <w:rPr>
          <w:rFonts w:ascii="Tahoma" w:eastAsia="Arial" w:hAnsi="Tahoma" w:cs="Tahoma"/>
        </w:rPr>
      </w:pPr>
      <w:bookmarkStart w:id="167" w:name="_Hlk94714352"/>
      <w:r>
        <w:rPr>
          <w:rFonts w:ascii="Tahoma" w:eastAsia="Arial"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7"/>
    <w:p w14:paraId="267DD5EC" w14:textId="77777777" w:rsidR="009450F9" w:rsidRDefault="009450F9" w:rsidP="009450F9">
      <w:pPr>
        <w:widowControl w:val="0"/>
        <w:autoSpaceDE w:val="0"/>
        <w:autoSpaceDN w:val="0"/>
        <w:adjustRightInd w:val="0"/>
        <w:jc w:val="both"/>
        <w:rPr>
          <w:rFonts w:ascii="Tahoma" w:eastAsia="Arial" w:hAnsi="Tahoma" w:cs="Tahoma"/>
          <w:b/>
          <w:bCs/>
        </w:rPr>
      </w:pPr>
    </w:p>
    <w:p w14:paraId="4484938E"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b/>
          <w:bCs/>
        </w:rPr>
        <w:t xml:space="preserve">MATERIALES, HERRAMIENTAS Y EQUIPO. - </w:t>
      </w:r>
    </w:p>
    <w:p w14:paraId="2D1D79BE" w14:textId="77777777" w:rsidR="009450F9" w:rsidRDefault="009450F9" w:rsidP="009450F9">
      <w:pPr>
        <w:widowControl w:val="0"/>
        <w:tabs>
          <w:tab w:val="left" w:pos="8711"/>
        </w:tabs>
        <w:autoSpaceDE w:val="0"/>
        <w:autoSpaceDN w:val="0"/>
        <w:rPr>
          <w:rFonts w:ascii="Tahoma" w:eastAsia="Arial" w:hAnsi="Tahoma" w:cs="Tahoma"/>
        </w:rPr>
      </w:pPr>
    </w:p>
    <w:p w14:paraId="5ED4289E" w14:textId="77777777" w:rsidR="009450F9" w:rsidRDefault="009450F9" w:rsidP="009450F9">
      <w:pPr>
        <w:widowControl w:val="0"/>
        <w:tabs>
          <w:tab w:val="left" w:pos="8711"/>
        </w:tabs>
        <w:autoSpaceDE w:val="0"/>
        <w:autoSpaceDN w:val="0"/>
        <w:jc w:val="both"/>
        <w:rPr>
          <w:rFonts w:ascii="Tahoma" w:eastAsia="Arial" w:hAnsi="Tahoma" w:cs="Tahoma"/>
        </w:rPr>
      </w:pPr>
      <w:bookmarkStart w:id="168" w:name="_Hlk95685267"/>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bookmarkEnd w:id="168"/>
    <w:p w14:paraId="0C2710E4" w14:textId="77777777" w:rsidR="009450F9" w:rsidRDefault="009450F9" w:rsidP="009450F9">
      <w:pPr>
        <w:widowControl w:val="0"/>
        <w:autoSpaceDE w:val="0"/>
        <w:autoSpaceDN w:val="0"/>
        <w:adjustRightInd w:val="0"/>
        <w:jc w:val="both"/>
        <w:rPr>
          <w:rFonts w:ascii="Tahoma" w:eastAsia="Arial" w:hAnsi="Tahoma" w:cs="Tahoma"/>
          <w:b/>
          <w:bCs/>
        </w:rPr>
      </w:pPr>
    </w:p>
    <w:p w14:paraId="51BFA5FC"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b/>
          <w:bCs/>
        </w:rPr>
        <w:t xml:space="preserve">FORMA DE EJECUCIÓN. - </w:t>
      </w:r>
    </w:p>
    <w:p w14:paraId="404FA65D" w14:textId="77777777" w:rsidR="009450F9" w:rsidRDefault="009450F9" w:rsidP="009450F9">
      <w:pPr>
        <w:widowControl w:val="0"/>
        <w:autoSpaceDE w:val="0"/>
        <w:autoSpaceDN w:val="0"/>
        <w:adjustRightInd w:val="0"/>
        <w:jc w:val="both"/>
        <w:rPr>
          <w:rFonts w:ascii="Tahoma" w:eastAsia="Arial" w:hAnsi="Tahoma" w:cs="Tahoma"/>
        </w:rPr>
      </w:pPr>
    </w:p>
    <w:p w14:paraId="4AAE144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134BCC9F" w14:textId="77777777" w:rsidR="009450F9" w:rsidRDefault="009450F9" w:rsidP="009450F9">
      <w:pPr>
        <w:widowControl w:val="0"/>
        <w:autoSpaceDE w:val="0"/>
        <w:autoSpaceDN w:val="0"/>
        <w:adjustRightInd w:val="0"/>
        <w:jc w:val="both"/>
        <w:rPr>
          <w:rFonts w:ascii="Tahoma" w:eastAsia="Arial" w:hAnsi="Tahoma" w:cs="Tahoma"/>
        </w:rPr>
      </w:pPr>
    </w:p>
    <w:p w14:paraId="5DF59C6B"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Preparación de la Superficie</w:t>
      </w:r>
    </w:p>
    <w:p w14:paraId="327E989A" w14:textId="77777777" w:rsidR="009450F9" w:rsidRDefault="009450F9" w:rsidP="009450F9">
      <w:pPr>
        <w:widowControl w:val="0"/>
        <w:autoSpaceDE w:val="0"/>
        <w:autoSpaceDN w:val="0"/>
        <w:jc w:val="both"/>
        <w:rPr>
          <w:rFonts w:ascii="Tahoma" w:eastAsia="Arial" w:hAnsi="Tahoma" w:cs="Tahoma"/>
          <w:bCs/>
          <w:color w:val="000000"/>
        </w:rPr>
      </w:pPr>
      <w:r>
        <w:rPr>
          <w:rFonts w:ascii="Tahoma" w:eastAsia="Arial" w:hAnsi="Tahoma" w:cs="Tahoma"/>
        </w:rPr>
        <w:t>Antes del proceder con el revoque, se verificará que la superficie este uniforme sin polvo, grasas o sustancias que perjudiquen la buena ejecución del ítem</w:t>
      </w:r>
      <w:r>
        <w:rPr>
          <w:rFonts w:ascii="Tahoma" w:eastAsia="Arial" w:hAnsi="Tahoma" w:cs="Tahoma"/>
          <w:bCs/>
          <w:color w:val="000000"/>
        </w:rPr>
        <w:t>.</w:t>
      </w:r>
    </w:p>
    <w:p w14:paraId="3DB11CB8" w14:textId="77777777" w:rsidR="009450F9" w:rsidRDefault="009450F9" w:rsidP="009450F9">
      <w:pPr>
        <w:widowControl w:val="0"/>
        <w:autoSpaceDE w:val="0"/>
        <w:autoSpaceDN w:val="0"/>
        <w:adjustRightInd w:val="0"/>
        <w:jc w:val="both"/>
        <w:rPr>
          <w:rFonts w:ascii="Tahoma" w:eastAsia="Arial" w:hAnsi="Tahoma" w:cs="Tahoma"/>
        </w:rPr>
      </w:pPr>
    </w:p>
    <w:p w14:paraId="4EA79157" w14:textId="77777777" w:rsidR="009450F9" w:rsidRDefault="009450F9" w:rsidP="009450F9">
      <w:pPr>
        <w:widowControl w:val="0"/>
        <w:autoSpaceDE w:val="0"/>
        <w:autoSpaceDN w:val="0"/>
        <w:adjustRightInd w:val="0"/>
        <w:jc w:val="both"/>
        <w:rPr>
          <w:rFonts w:ascii="Tahoma" w:eastAsia="Arial" w:hAnsi="Tahoma" w:cs="Tahoma"/>
        </w:rPr>
      </w:pPr>
      <w:bookmarkStart w:id="169" w:name="_Hlk95686236"/>
      <w:r>
        <w:rPr>
          <w:rFonts w:ascii="Tahoma" w:eastAsia="Arial"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0D7F8FEC" w14:textId="77777777" w:rsidR="009450F9" w:rsidRDefault="009450F9" w:rsidP="009450F9">
      <w:pPr>
        <w:widowControl w:val="0"/>
        <w:autoSpaceDE w:val="0"/>
        <w:autoSpaceDN w:val="0"/>
        <w:adjustRightInd w:val="0"/>
        <w:jc w:val="both"/>
        <w:rPr>
          <w:rFonts w:ascii="Tahoma" w:eastAsia="Arial" w:hAnsi="Tahoma" w:cs="Tahoma"/>
        </w:rPr>
      </w:pPr>
    </w:p>
    <w:p w14:paraId="71C117FD"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 xml:space="preserve">En caso de aplicarse el revoque directamente en hormigón, estas superficies deben haber sido debidamente limpiadas y producido suficiente aspereza como para obtener la debida ligazón. </w:t>
      </w:r>
    </w:p>
    <w:p w14:paraId="17C23B26" w14:textId="77777777" w:rsidR="009450F9" w:rsidRDefault="009450F9" w:rsidP="009450F9">
      <w:pPr>
        <w:widowControl w:val="0"/>
        <w:autoSpaceDE w:val="0"/>
        <w:autoSpaceDN w:val="0"/>
        <w:adjustRightInd w:val="0"/>
        <w:jc w:val="both"/>
        <w:rPr>
          <w:rFonts w:ascii="Tahoma" w:eastAsia="Arial" w:hAnsi="Tahoma" w:cs="Tahoma"/>
        </w:rPr>
      </w:pPr>
    </w:p>
    <w:p w14:paraId="1163EC8F" w14:textId="77777777" w:rsidR="009450F9" w:rsidRDefault="009450F9" w:rsidP="009450F9">
      <w:pPr>
        <w:widowControl w:val="0"/>
        <w:autoSpaceDE w:val="0"/>
        <w:autoSpaceDN w:val="0"/>
        <w:adjustRightInd w:val="0"/>
        <w:spacing w:after="120"/>
        <w:jc w:val="both"/>
        <w:rPr>
          <w:rFonts w:ascii="Tahoma" w:eastAsia="Arial" w:hAnsi="Tahoma" w:cs="Tahoma"/>
          <w:b/>
          <w:bCs/>
        </w:rPr>
      </w:pPr>
      <w:r>
        <w:rPr>
          <w:rFonts w:ascii="Tahoma" w:eastAsia="Arial" w:hAnsi="Tahoma" w:cs="Tahoma"/>
          <w:b/>
          <w:bCs/>
        </w:rPr>
        <w:t>Preparación del Mortero</w:t>
      </w:r>
    </w:p>
    <w:p w14:paraId="4176F5ED"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La proporción de cemento arena fina será de 1:3, y la cantidad de agua usada será tal que resulte en una mezcla plástica.</w:t>
      </w:r>
    </w:p>
    <w:p w14:paraId="0BC565FC" w14:textId="77777777" w:rsidR="009450F9" w:rsidRDefault="009450F9" w:rsidP="009450F9">
      <w:pPr>
        <w:widowControl w:val="0"/>
        <w:autoSpaceDE w:val="0"/>
        <w:autoSpaceDN w:val="0"/>
        <w:adjustRightInd w:val="0"/>
        <w:jc w:val="both"/>
        <w:rPr>
          <w:rFonts w:ascii="Tahoma" w:eastAsia="Arial" w:hAnsi="Tahoma" w:cs="Tahoma"/>
        </w:rPr>
      </w:pPr>
      <w:bookmarkStart w:id="170" w:name="_Hlk95686228"/>
      <w:bookmarkEnd w:id="169"/>
    </w:p>
    <w:p w14:paraId="2EE622B4" w14:textId="77777777" w:rsidR="009450F9" w:rsidRDefault="009450F9" w:rsidP="009450F9">
      <w:pPr>
        <w:widowControl w:val="0"/>
        <w:autoSpaceDE w:val="0"/>
        <w:autoSpaceDN w:val="0"/>
        <w:adjustRightInd w:val="0"/>
        <w:spacing w:after="120"/>
        <w:jc w:val="both"/>
        <w:rPr>
          <w:rFonts w:ascii="Tahoma" w:eastAsia="Arial" w:hAnsi="Tahoma" w:cs="Tahoma"/>
          <w:b/>
          <w:bCs/>
        </w:rPr>
      </w:pPr>
      <w:r>
        <w:rPr>
          <w:rFonts w:ascii="Tahoma" w:eastAsia="Arial" w:hAnsi="Tahoma" w:cs="Tahoma"/>
          <w:b/>
          <w:bCs/>
        </w:rPr>
        <w:t>Aplicación del Revestimiento</w:t>
      </w:r>
      <w:bookmarkEnd w:id="170"/>
    </w:p>
    <w:p w14:paraId="4DCE2908"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9090958"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niveladas unas con las otras, con el objeto de asegurar la obtención de una superficie pareja y uniforme.</w:t>
      </w:r>
    </w:p>
    <w:p w14:paraId="6AB87552" w14:textId="77777777" w:rsidR="009450F9" w:rsidRDefault="009450F9" w:rsidP="009450F9">
      <w:pPr>
        <w:widowControl w:val="0"/>
        <w:autoSpaceDE w:val="0"/>
        <w:autoSpaceDN w:val="0"/>
        <w:adjustRightInd w:val="0"/>
        <w:jc w:val="both"/>
        <w:rPr>
          <w:rFonts w:ascii="Tahoma" w:eastAsia="Arial" w:hAnsi="Tahoma" w:cs="Tahoma"/>
        </w:rPr>
      </w:pPr>
    </w:p>
    <w:p w14:paraId="4179AA79"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38DBC12"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regla entre maestra y maestra. Después se efectuará un rayado vertical con clavos a objeto</w:t>
      </w:r>
    </w:p>
    <w:p w14:paraId="1F74EFC2"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de asegurar la adherencia de la segunda capa de acabado.</w:t>
      </w:r>
    </w:p>
    <w:p w14:paraId="641EAAA2"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784FBCC" w14:textId="77777777" w:rsidR="009450F9" w:rsidRDefault="009450F9" w:rsidP="009450F9">
      <w:pPr>
        <w:widowControl w:val="0"/>
        <w:autoSpaceDE w:val="0"/>
        <w:autoSpaceDN w:val="0"/>
        <w:adjustRightInd w:val="0"/>
        <w:jc w:val="both"/>
        <w:rPr>
          <w:rFonts w:ascii="Tahoma" w:eastAsia="Arial" w:hAnsi="Tahoma" w:cs="Tahoma"/>
        </w:rPr>
      </w:pPr>
    </w:p>
    <w:p w14:paraId="13BC66A7"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 xml:space="preserve">Una vez ejecutada la primera capa de revoque grueso según lo señalado y después de que hubiera fraguado dicho revoque se aplicará una segunda y última capa de enlucido de mortero de cemento en proporción </w:t>
      </w:r>
      <w:proofErr w:type="gramStart"/>
      <w:r>
        <w:rPr>
          <w:rFonts w:ascii="Tahoma" w:eastAsia="Arial" w:hAnsi="Tahoma" w:cs="Tahoma"/>
        </w:rPr>
        <w:t>1 :</w:t>
      </w:r>
      <w:proofErr w:type="gramEnd"/>
      <w:r>
        <w:rPr>
          <w:rFonts w:ascii="Tahoma" w:eastAsia="Arial" w:hAnsi="Tahoma" w:cs="Tahoma"/>
        </w:rPr>
        <w:t xml:space="preserve"> 3 en un espesor de 2 a 3 </w:t>
      </w:r>
      <w:proofErr w:type="spellStart"/>
      <w:r>
        <w:rPr>
          <w:rFonts w:ascii="Tahoma" w:eastAsia="Arial" w:hAnsi="Tahoma" w:cs="Tahoma"/>
        </w:rPr>
        <w:t>mm.</w:t>
      </w:r>
      <w:proofErr w:type="spellEnd"/>
      <w:r>
        <w:rPr>
          <w:rFonts w:ascii="Tahoma" w:eastAsia="Arial" w:hAnsi="Tahoma" w:cs="Tahoma"/>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rPr>
        <w:t>frotachado</w:t>
      </w:r>
      <w:proofErr w:type="spellEnd"/>
      <w:r>
        <w:rPr>
          <w:rFonts w:ascii="Tahoma" w:eastAsia="Arial" w:hAnsi="Tahoma" w:cs="Tahoma"/>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rPr>
        <w:t>frotachado</w:t>
      </w:r>
      <w:proofErr w:type="spellEnd"/>
      <w:r>
        <w:rPr>
          <w:rFonts w:ascii="Tahoma" w:eastAsia="Arial" w:hAnsi="Tahoma" w:cs="Tahoma"/>
        </w:rPr>
        <w:t>).</w:t>
      </w:r>
    </w:p>
    <w:p w14:paraId="3DBAC838" w14:textId="77777777" w:rsidR="009450F9" w:rsidRDefault="009450F9" w:rsidP="009450F9">
      <w:pPr>
        <w:widowControl w:val="0"/>
        <w:autoSpaceDE w:val="0"/>
        <w:autoSpaceDN w:val="0"/>
        <w:adjustRightInd w:val="0"/>
        <w:jc w:val="both"/>
        <w:rPr>
          <w:rFonts w:ascii="Tahoma" w:eastAsia="Arial" w:hAnsi="Tahoma" w:cs="Tahoma"/>
        </w:rPr>
      </w:pPr>
    </w:p>
    <w:p w14:paraId="419FE4FC"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E206CD1" w14:textId="77777777" w:rsidR="009450F9" w:rsidRDefault="009450F9" w:rsidP="009450F9">
      <w:pPr>
        <w:widowControl w:val="0"/>
        <w:autoSpaceDE w:val="0"/>
        <w:autoSpaceDN w:val="0"/>
        <w:adjustRightInd w:val="0"/>
        <w:jc w:val="both"/>
        <w:rPr>
          <w:rFonts w:ascii="Tahoma" w:eastAsia="Arial" w:hAnsi="Tahoma" w:cs="Tahoma"/>
        </w:rPr>
      </w:pPr>
    </w:p>
    <w:p w14:paraId="2CFB5C87" w14:textId="77777777" w:rsidR="009450F9" w:rsidRDefault="009450F9" w:rsidP="009450F9">
      <w:pPr>
        <w:widowControl w:val="0"/>
        <w:autoSpaceDE w:val="0"/>
        <w:autoSpaceDN w:val="0"/>
        <w:adjustRightInd w:val="0"/>
        <w:jc w:val="both"/>
        <w:rPr>
          <w:rFonts w:ascii="Tahoma" w:eastAsia="Arial" w:hAnsi="Tahoma" w:cs="Tahoma"/>
        </w:rPr>
      </w:pPr>
      <w:r>
        <w:rPr>
          <w:rFonts w:ascii="Tahoma" w:eastAsia="Arial"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2196F46" w14:textId="77777777" w:rsidR="009450F9" w:rsidRDefault="009450F9" w:rsidP="009450F9">
      <w:pPr>
        <w:widowControl w:val="0"/>
        <w:autoSpaceDE w:val="0"/>
        <w:autoSpaceDN w:val="0"/>
        <w:adjustRightInd w:val="0"/>
        <w:jc w:val="both"/>
        <w:rPr>
          <w:rFonts w:ascii="Tahoma" w:eastAsia="Arial" w:hAnsi="Tahoma" w:cs="Tahoma"/>
        </w:rPr>
      </w:pPr>
    </w:p>
    <w:p w14:paraId="64CEAE2A"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67FC640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5895B05D" w14:textId="77777777" w:rsidR="009450F9" w:rsidRDefault="009450F9" w:rsidP="009450F9">
      <w:pPr>
        <w:jc w:val="both"/>
        <w:rPr>
          <w:rFonts w:ascii="Tahoma" w:eastAsiaTheme="minorHAnsi" w:hAnsi="Tahoma" w:cs="Tahoma"/>
          <w:kern w:val="28"/>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9450F9" w14:paraId="55D65C48"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9BC17F" w14:textId="77777777" w:rsidR="009450F9" w:rsidRDefault="009450F9">
            <w:pPr>
              <w:jc w:val="center"/>
              <w:rPr>
                <w:rFonts w:ascii="Tahoma" w:hAnsi="Tahoma" w:cs="Tahoma"/>
                <w:b/>
              </w:rPr>
            </w:pPr>
            <w:proofErr w:type="spellStart"/>
            <w:r>
              <w:rPr>
                <w:rFonts w:ascii="Tahoma"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F5AD338" w14:textId="77777777" w:rsidR="009450F9" w:rsidRDefault="009450F9">
            <w:pPr>
              <w:spacing w:line="360" w:lineRule="auto"/>
              <w:jc w:val="center"/>
              <w:rPr>
                <w:rFonts w:ascii="Tahoma" w:hAnsi="Tahoma" w:cs="Tahoma"/>
                <w:b/>
              </w:rPr>
            </w:pPr>
            <w:r>
              <w:rPr>
                <w:rFonts w:ascii="Tahoma"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A65DA04" w14:textId="77777777" w:rsidR="009450F9" w:rsidRDefault="009450F9">
            <w:pPr>
              <w:jc w:val="center"/>
              <w:rPr>
                <w:rFonts w:ascii="Tahoma" w:hAnsi="Tahoma" w:cs="Tahoma"/>
                <w:b/>
              </w:rPr>
            </w:pPr>
            <w:r>
              <w:rPr>
                <w:rFonts w:ascii="Tahoma"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069CC7A" w14:textId="77777777" w:rsidR="009450F9" w:rsidRDefault="009450F9">
            <w:pPr>
              <w:jc w:val="center"/>
              <w:rPr>
                <w:rFonts w:ascii="Tahoma" w:hAnsi="Tahoma" w:cs="Tahoma"/>
                <w:b/>
              </w:rPr>
            </w:pPr>
            <w:r>
              <w:rPr>
                <w:rFonts w:ascii="Tahoma" w:hAnsi="Tahoma" w:cs="Tahoma"/>
                <w:b/>
              </w:rPr>
              <w:t>ITEM</w:t>
            </w:r>
          </w:p>
        </w:tc>
      </w:tr>
      <w:tr w:rsidR="009450F9" w14:paraId="03CCAD5B"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B9F0894" w14:textId="77777777" w:rsidR="009450F9" w:rsidRDefault="009450F9">
            <w:pPr>
              <w:jc w:val="center"/>
              <w:rPr>
                <w:rFonts w:ascii="Tahoma" w:hAnsi="Tahoma" w:cs="Tahoma"/>
                <w:b/>
              </w:rPr>
            </w:pPr>
            <w:r>
              <w:rPr>
                <w:rFonts w:ascii="Tahoma" w:hAnsi="Tahoma" w:cs="Tahoma"/>
                <w:b/>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F18E81D" w14:textId="77777777" w:rsidR="009450F9" w:rsidRDefault="009450F9">
            <w:pPr>
              <w:jc w:val="center"/>
              <w:rPr>
                <w:rFonts w:ascii="Tahoma" w:hAnsi="Tahoma" w:cs="Tahoma"/>
                <w:b/>
              </w:rPr>
            </w:pPr>
            <w:r>
              <w:rPr>
                <w:rFonts w:ascii="Tahoma" w:hAnsi="Tahoma" w:cs="Tahoma"/>
                <w:b/>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98D6BEA" w14:textId="77777777" w:rsidR="009450F9" w:rsidRDefault="009450F9">
            <w:pPr>
              <w:jc w:val="center"/>
              <w:rPr>
                <w:rFonts w:ascii="Tahoma" w:hAnsi="Tahoma" w:cs="Tahoma"/>
                <w:b/>
              </w:rPr>
            </w:pPr>
            <w:r>
              <w:rPr>
                <w:rFonts w:ascii="Tahoma"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171BF83" w14:textId="77777777" w:rsidR="009450F9" w:rsidRDefault="009450F9">
            <w:pPr>
              <w:jc w:val="center"/>
              <w:rPr>
                <w:rFonts w:ascii="Tahoma" w:hAnsi="Tahoma" w:cs="Tahoma"/>
                <w:b/>
              </w:rPr>
            </w:pPr>
            <w:bookmarkStart w:id="171" w:name="_Hlk164158372"/>
            <w:r>
              <w:rPr>
                <w:rFonts w:ascii="Tahoma" w:hAnsi="Tahoma" w:cs="Tahoma"/>
                <w:b/>
              </w:rPr>
              <w:t>PROVISION Y COLOCADO PUERTA DE ALUMINIO LINEA 35 C/TRAGALUZ (0,90 x 2.50) + ACCESORIOS, CHAPA Y QUINCALLERIA</w:t>
            </w:r>
            <w:bookmarkEnd w:id="171"/>
          </w:p>
        </w:tc>
      </w:tr>
    </w:tbl>
    <w:p w14:paraId="5E232857" w14:textId="77777777" w:rsidR="009450F9" w:rsidRDefault="009450F9" w:rsidP="009450F9">
      <w:pPr>
        <w:tabs>
          <w:tab w:val="left" w:pos="8711"/>
        </w:tabs>
        <w:rPr>
          <w:rFonts w:ascii="Tahoma" w:hAnsi="Tahoma" w:cs="Tahoma"/>
          <w:b/>
          <w:lang w:val="es-BO"/>
        </w:rPr>
      </w:pPr>
    </w:p>
    <w:p w14:paraId="05CF845B" w14:textId="77777777" w:rsidR="009450F9" w:rsidRDefault="009450F9" w:rsidP="009450F9">
      <w:pPr>
        <w:tabs>
          <w:tab w:val="left" w:pos="8711"/>
        </w:tabs>
        <w:rPr>
          <w:rFonts w:ascii="Tahoma" w:hAnsi="Tahoma" w:cs="Tahoma"/>
          <w:b/>
        </w:rPr>
      </w:pPr>
      <w:r>
        <w:rPr>
          <w:rFonts w:ascii="Tahoma" w:hAnsi="Tahoma" w:cs="Tahoma"/>
          <w:b/>
        </w:rPr>
        <w:t>DESCRIPCIÓN. –</w:t>
      </w:r>
    </w:p>
    <w:p w14:paraId="05155D1F" w14:textId="77777777" w:rsidR="009450F9" w:rsidRDefault="009450F9" w:rsidP="009450F9">
      <w:pPr>
        <w:tabs>
          <w:tab w:val="left" w:pos="8711"/>
        </w:tabs>
        <w:jc w:val="both"/>
        <w:rPr>
          <w:rFonts w:ascii="Tahoma" w:hAnsi="Tahoma" w:cs="Tahoma"/>
        </w:rPr>
      </w:pPr>
      <w:r>
        <w:rPr>
          <w:rFonts w:ascii="Tahoma" w:hAnsi="Tahoma" w:cs="Tahoma"/>
        </w:rPr>
        <w:lastRenderedPageBreak/>
        <w:t xml:space="preserve">Este ítem comprende la provisión y </w:t>
      </w:r>
      <w:proofErr w:type="gramStart"/>
      <w:r>
        <w:rPr>
          <w:rFonts w:ascii="Tahoma" w:hAnsi="Tahoma" w:cs="Tahoma"/>
        </w:rPr>
        <w:t>colocado puerta</w:t>
      </w:r>
      <w:proofErr w:type="gramEnd"/>
      <w:r>
        <w:rPr>
          <w:rFonts w:ascii="Tahoma" w:hAnsi="Tahoma" w:cs="Tahoma"/>
        </w:rPr>
        <w:t xml:space="preserve"> de aluminio línea 35 c/tragaluz (0,90 x 2.50) + accesorios, chapa y quincallería de acuerdo a las dimensiones especificadas en los planos constructivos y/o instrucciones del Inspector de proyecto.</w:t>
      </w:r>
    </w:p>
    <w:p w14:paraId="1FA21B5F" w14:textId="77777777" w:rsidR="009450F9" w:rsidRDefault="009450F9" w:rsidP="009450F9">
      <w:pPr>
        <w:tabs>
          <w:tab w:val="left" w:pos="8711"/>
        </w:tabs>
        <w:rPr>
          <w:rFonts w:ascii="Tahoma" w:hAnsi="Tahoma" w:cs="Tahoma"/>
          <w:b/>
        </w:rPr>
      </w:pPr>
      <w:r>
        <w:rPr>
          <w:rFonts w:ascii="Tahoma" w:hAnsi="Tahoma" w:cs="Tahoma"/>
          <w:b/>
        </w:rPr>
        <w:t>MATERIALES, HERRAMIENTAS Y EQUIPO. –</w:t>
      </w:r>
    </w:p>
    <w:p w14:paraId="2900CC54" w14:textId="77777777" w:rsidR="009450F9" w:rsidRDefault="009450F9" w:rsidP="009450F9">
      <w:pPr>
        <w:tabs>
          <w:tab w:val="left" w:pos="8711"/>
        </w:tabs>
        <w:jc w:val="both"/>
        <w:rPr>
          <w:rFonts w:ascii="Tahoma" w:hAnsi="Tahoma" w:cs="Tahoma"/>
        </w:rPr>
      </w:pPr>
      <w:r>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1EAB6A90" w14:textId="77777777" w:rsidR="009450F9" w:rsidRDefault="009450F9" w:rsidP="009450F9">
      <w:pPr>
        <w:tabs>
          <w:tab w:val="left" w:pos="8711"/>
        </w:tabs>
        <w:rPr>
          <w:rFonts w:ascii="Tahoma" w:hAnsi="Tahoma" w:cs="Tahoma"/>
          <w:b/>
        </w:rPr>
      </w:pPr>
      <w:r>
        <w:rPr>
          <w:rFonts w:ascii="Tahoma" w:hAnsi="Tahoma" w:cs="Tahoma"/>
          <w:b/>
        </w:rPr>
        <w:t>FORMA DE EJECUCIÓN. -</w:t>
      </w:r>
    </w:p>
    <w:p w14:paraId="3123EB0F" w14:textId="77777777" w:rsidR="009450F9" w:rsidRDefault="009450F9" w:rsidP="009450F9">
      <w:pPr>
        <w:jc w:val="both"/>
        <w:rPr>
          <w:rFonts w:ascii="Tahoma" w:hAnsi="Tahoma" w:cs="Tahoma"/>
        </w:rPr>
      </w:pPr>
      <w:r>
        <w:rPr>
          <w:rFonts w:ascii="Tahoma" w:hAnsi="Tahoma" w:cs="Tahoma"/>
        </w:rPr>
        <w:t xml:space="preserve">Antes de realizar la fabricación de la puerta, la Entidad Ejecutora deberá verificar cuidadosamente las dimensiones reales en obra. </w:t>
      </w:r>
    </w:p>
    <w:p w14:paraId="49FD62A2" w14:textId="77777777" w:rsidR="009450F9" w:rsidRDefault="009450F9" w:rsidP="009450F9">
      <w:pPr>
        <w:tabs>
          <w:tab w:val="left" w:pos="8711"/>
        </w:tabs>
        <w:jc w:val="both"/>
        <w:rPr>
          <w:rFonts w:ascii="Tahoma" w:hAnsi="Tahoma" w:cs="Tahoma"/>
        </w:rPr>
      </w:pPr>
      <w:r>
        <w:rPr>
          <w:rFonts w:ascii="Tahoma" w:hAnsi="Tahoma" w:cs="Tahoma"/>
        </w:rPr>
        <w:t>En el proceso de fabricación deberá emplearse el equipo y herramientas adecuados, así como mano de obra calificada, que garantice un trabajo satisfactorio.</w:t>
      </w:r>
    </w:p>
    <w:p w14:paraId="18BDC5EF" w14:textId="77777777" w:rsidR="009450F9" w:rsidRDefault="009450F9" w:rsidP="009450F9">
      <w:pPr>
        <w:tabs>
          <w:tab w:val="left" w:pos="8711"/>
        </w:tabs>
        <w:jc w:val="both"/>
        <w:rPr>
          <w:rFonts w:ascii="Tahoma" w:hAnsi="Tahoma" w:cs="Tahoma"/>
        </w:rPr>
      </w:pPr>
      <w:r>
        <w:rPr>
          <w:rFonts w:ascii="Tahoma" w:hAnsi="Tahoma" w:cs="Tahoma"/>
        </w:rPr>
        <w:t>Toda junta deberá estar hecha de manera que los elementos que la componen se mantengan en su posición inicial, conserven su alineamiento y no permitan el paso del aire.</w:t>
      </w:r>
    </w:p>
    <w:p w14:paraId="435F1693" w14:textId="77777777" w:rsidR="009450F9" w:rsidRDefault="009450F9" w:rsidP="009450F9">
      <w:pPr>
        <w:tabs>
          <w:tab w:val="left" w:pos="8711"/>
        </w:tabs>
        <w:jc w:val="both"/>
        <w:rPr>
          <w:rFonts w:ascii="Tahoma" w:hAnsi="Tahoma" w:cs="Tahoma"/>
        </w:rPr>
      </w:pPr>
      <w:r>
        <w:rPr>
          <w:rFonts w:ascii="Tahoma" w:hAnsi="Tahoma" w:cs="Tahoma"/>
        </w:rPr>
        <w:t>A fin de garantizar una perfecta conservación, durante su armado, colocación en obra y posible almacenamiento, se aplicarán a las superficies expuestas, papeles adhesivos o barnices que puedan quitarse sin dañarlas.</w:t>
      </w:r>
    </w:p>
    <w:p w14:paraId="31F1DA72" w14:textId="77777777" w:rsidR="009450F9" w:rsidRDefault="009450F9" w:rsidP="009450F9">
      <w:pPr>
        <w:tabs>
          <w:tab w:val="left" w:pos="8711"/>
        </w:tabs>
        <w:jc w:val="both"/>
        <w:rPr>
          <w:rFonts w:ascii="Tahoma" w:hAnsi="Tahoma" w:cs="Tahoma"/>
        </w:rPr>
      </w:pPr>
      <w:r>
        <w:rPr>
          <w:rFonts w:ascii="Tahoma" w:hAnsi="Tahom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26562779" w14:textId="77777777" w:rsidR="009450F9" w:rsidRDefault="009450F9" w:rsidP="009450F9">
      <w:pPr>
        <w:tabs>
          <w:tab w:val="left" w:pos="8711"/>
        </w:tabs>
        <w:jc w:val="both"/>
        <w:rPr>
          <w:rFonts w:ascii="Tahoma" w:hAnsi="Tahoma" w:cs="Tahoma"/>
        </w:rPr>
      </w:pPr>
      <w:r>
        <w:rPr>
          <w:rFonts w:ascii="Tahoma" w:hAnsi="Tahoma" w:cs="Tahoma"/>
        </w:rPr>
        <w:t>Las superficies del aluminio que queden en contacto con la albañilería, recibirán antes de su colocación en obra, dos manos de pintura bituminosa o una capa de pintura impermeable para aluminio.</w:t>
      </w:r>
    </w:p>
    <w:p w14:paraId="5235218D" w14:textId="77777777" w:rsidR="009450F9" w:rsidRDefault="009450F9" w:rsidP="009450F9">
      <w:pPr>
        <w:tabs>
          <w:tab w:val="left" w:pos="8711"/>
        </w:tabs>
        <w:jc w:val="both"/>
        <w:rPr>
          <w:rFonts w:ascii="Tahoma" w:hAnsi="Tahoma" w:cs="Tahoma"/>
        </w:rPr>
      </w:pPr>
      <w:r>
        <w:rPr>
          <w:rFonts w:ascii="Tahoma" w:hAnsi="Tahoma" w:cs="Tahoma"/>
        </w:rPr>
        <w:t>La obturación de juntas entre albañilería y carpintería se efectuará empleando mastiques de reconocida calidad y que mantengan sus características en el transcurso del tiempo.</w:t>
      </w:r>
    </w:p>
    <w:p w14:paraId="5B54FAD5" w14:textId="77777777" w:rsidR="009450F9" w:rsidRDefault="009450F9" w:rsidP="009450F9">
      <w:pPr>
        <w:tabs>
          <w:tab w:val="left" w:pos="8711"/>
        </w:tabs>
        <w:jc w:val="both"/>
        <w:rPr>
          <w:rFonts w:ascii="Tahoma" w:hAnsi="Tahoma" w:cs="Tahoma"/>
        </w:rPr>
      </w:pPr>
      <w:r>
        <w:rPr>
          <w:rFonts w:ascii="Tahoma" w:hAnsi="Tahom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6627AAB3" w14:textId="77777777" w:rsidR="009450F9" w:rsidRDefault="009450F9" w:rsidP="009450F9">
      <w:pPr>
        <w:tabs>
          <w:tab w:val="left" w:pos="8711"/>
        </w:tabs>
        <w:jc w:val="both"/>
        <w:rPr>
          <w:rFonts w:ascii="Tahoma" w:hAnsi="Tahoma" w:cs="Tahoma"/>
        </w:rPr>
      </w:pPr>
      <w:r>
        <w:rPr>
          <w:rFonts w:ascii="Tahoma" w:hAnsi="Tahoma" w:cs="Tahoma"/>
        </w:rPr>
        <w:t>La Entidad Ejecutora deberá garantizar la instalación de manera que no permita ingreso de agua o aire por fallas de instalación o uso de sellantes inadecuados y deberá arreglar los defectos sin costo adicional alguno.</w:t>
      </w:r>
    </w:p>
    <w:p w14:paraId="1ACC6F65" w14:textId="77777777" w:rsidR="009450F9" w:rsidRDefault="009450F9" w:rsidP="009450F9">
      <w:pPr>
        <w:tabs>
          <w:tab w:val="left" w:pos="8711"/>
        </w:tabs>
        <w:jc w:val="both"/>
        <w:rPr>
          <w:rFonts w:ascii="Tahoma" w:hAnsi="Tahoma" w:cs="Tahoma"/>
        </w:rPr>
      </w:pPr>
      <w:r>
        <w:rPr>
          <w:rFonts w:ascii="Tahoma" w:hAnsi="Tahoma" w:cs="Tahoma"/>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2FDA2B6B" w14:textId="77777777" w:rsidR="009450F9" w:rsidRDefault="009450F9" w:rsidP="009450F9">
      <w:pPr>
        <w:tabs>
          <w:tab w:val="left" w:pos="8711"/>
        </w:tabs>
        <w:jc w:val="both"/>
        <w:rPr>
          <w:rFonts w:ascii="Tahoma" w:hAnsi="Tahoma" w:cs="Tahoma"/>
        </w:rPr>
      </w:pPr>
      <w:r>
        <w:rPr>
          <w:rFonts w:ascii="Tahoma" w:hAnsi="Tahoma" w:cs="Tahoma"/>
        </w:rPr>
        <w:t>Los mecanismos de cierre (Picaportes, chapas, pasadores, seguros) deberán ser fácilmente operables y de excelente calidad. Para todos los elementos de quincallería, la Entidad Ejecutora deberá presentar muestra para su aprobación.</w:t>
      </w:r>
    </w:p>
    <w:p w14:paraId="5FC06469" w14:textId="77777777" w:rsidR="009450F9" w:rsidRDefault="009450F9" w:rsidP="009450F9">
      <w:pPr>
        <w:tabs>
          <w:tab w:val="left" w:pos="560"/>
        </w:tabs>
        <w:jc w:val="both"/>
        <w:rPr>
          <w:rFonts w:ascii="Tahoma" w:hAnsi="Tahoma" w:cs="Tahoma"/>
          <w:b/>
        </w:rPr>
      </w:pPr>
      <w:r>
        <w:rPr>
          <w:rFonts w:ascii="Tahoma" w:hAnsi="Tahoma" w:cs="Tahoma"/>
          <w:b/>
        </w:rPr>
        <w:t>Criterios de Control, Aceptación y Rechazo</w:t>
      </w:r>
    </w:p>
    <w:p w14:paraId="72D9075A" w14:textId="77777777" w:rsidR="009450F9" w:rsidRDefault="009450F9" w:rsidP="009450F9">
      <w:pPr>
        <w:tabs>
          <w:tab w:val="left" w:pos="8711"/>
        </w:tabs>
        <w:jc w:val="both"/>
        <w:rPr>
          <w:rFonts w:ascii="Tahoma" w:hAnsi="Tahoma" w:cs="Tahoma"/>
        </w:rPr>
      </w:pPr>
      <w:r>
        <w:rPr>
          <w:rFonts w:ascii="Tahoma" w:hAnsi="Tahoma" w:cs="Tahoma"/>
        </w:rPr>
        <w:t>Se controlará que los marcos de aluminio hayan sido ejecutados de acuerdo a los planos constructivos o instrucción del Inspector de proyecto, asimismo, no presentarán irregularidades geométricas.</w:t>
      </w:r>
    </w:p>
    <w:p w14:paraId="0AFC0787" w14:textId="77777777" w:rsidR="009450F9" w:rsidRDefault="009450F9" w:rsidP="009450F9">
      <w:pPr>
        <w:jc w:val="both"/>
        <w:textAlignment w:val="baseline"/>
        <w:rPr>
          <w:rFonts w:ascii="Tahoma" w:hAnsi="Tahoma" w:cs="Tahoma"/>
          <w:color w:val="000000"/>
        </w:rPr>
      </w:pPr>
      <w:r>
        <w:rPr>
          <w:rFonts w:ascii="Tahoma" w:hAnsi="Tahoma" w:cs="Tahoma"/>
          <w:color w:val="000000"/>
        </w:rPr>
        <w:t>Revisar que los herrajes estén correctos: que no esté floja la manija, que en la cerradura no se atore la llave al abrir o cerrar, que la puerta no tenga problemas o facilidad de abrir y cerrar.</w:t>
      </w:r>
    </w:p>
    <w:tbl>
      <w:tblPr>
        <w:tblStyle w:val="Tablaconcuadrcula"/>
        <w:tblW w:w="9634" w:type="dxa"/>
        <w:tblLook w:val="04A0" w:firstRow="1" w:lastRow="0" w:firstColumn="1" w:lastColumn="0" w:noHBand="0" w:noVBand="1"/>
      </w:tblPr>
      <w:tblGrid>
        <w:gridCol w:w="584"/>
        <w:gridCol w:w="2385"/>
        <w:gridCol w:w="1145"/>
        <w:gridCol w:w="5520"/>
      </w:tblGrid>
      <w:tr w:rsidR="009450F9" w14:paraId="09850571"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01B97507"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2CB3CBF"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9E655D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478CE0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51AB258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F2E6F2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436C1B3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255CEF3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7951C97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PROVISION Y COLOCADO PUERTA DE ALUMINIO LINEA 35 C/TRAGALUZ (0.80 x 2.50) + ACCESORIOS, CHAPA Y QUINCALLERIA.</w:t>
            </w:r>
          </w:p>
        </w:tc>
      </w:tr>
    </w:tbl>
    <w:p w14:paraId="2DCAE47D" w14:textId="77777777" w:rsidR="009450F9" w:rsidRDefault="009450F9" w:rsidP="009450F9">
      <w:pPr>
        <w:widowControl w:val="0"/>
        <w:tabs>
          <w:tab w:val="left" w:pos="8711"/>
        </w:tabs>
        <w:autoSpaceDE w:val="0"/>
        <w:autoSpaceDN w:val="0"/>
        <w:jc w:val="both"/>
        <w:rPr>
          <w:rFonts w:ascii="Tahoma" w:eastAsia="Arial" w:hAnsi="Tahoma" w:cs="Tahoma"/>
          <w:b/>
        </w:rPr>
      </w:pPr>
    </w:p>
    <w:p w14:paraId="5BAC5757"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DESCRIPCIÓN. –</w:t>
      </w:r>
    </w:p>
    <w:p w14:paraId="7D9F8CD4" w14:textId="77777777" w:rsidR="009450F9" w:rsidRDefault="009450F9" w:rsidP="009450F9">
      <w:pPr>
        <w:widowControl w:val="0"/>
        <w:tabs>
          <w:tab w:val="left" w:pos="8711"/>
        </w:tabs>
        <w:autoSpaceDE w:val="0"/>
        <w:autoSpaceDN w:val="0"/>
        <w:jc w:val="both"/>
        <w:rPr>
          <w:rFonts w:ascii="Tahoma" w:eastAsia="Arial" w:hAnsi="Tahoma" w:cs="Tahoma"/>
          <w:b/>
        </w:rPr>
      </w:pPr>
    </w:p>
    <w:p w14:paraId="6CEA944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la provisión y colocada puerta de aluminio línea 35 c/tragaluz (0.80 x 2.50) + accesorios, chapa y quincallería, de acuerdo a las dimensiones especificadas en los planos constructivos </w:t>
      </w:r>
      <w:r>
        <w:rPr>
          <w:rFonts w:ascii="Tahoma" w:eastAsia="Arial" w:hAnsi="Tahoma" w:cs="Tahoma"/>
        </w:rPr>
        <w:lastRenderedPageBreak/>
        <w:t>y/o instrucciones del Inspector de proyecto.</w:t>
      </w:r>
    </w:p>
    <w:p w14:paraId="7E466989" w14:textId="77777777" w:rsidR="009450F9" w:rsidRDefault="009450F9" w:rsidP="009450F9">
      <w:pPr>
        <w:widowControl w:val="0"/>
        <w:tabs>
          <w:tab w:val="left" w:pos="8711"/>
        </w:tabs>
        <w:autoSpaceDE w:val="0"/>
        <w:autoSpaceDN w:val="0"/>
        <w:jc w:val="both"/>
        <w:rPr>
          <w:rFonts w:ascii="Tahoma" w:eastAsia="Arial" w:hAnsi="Tahoma" w:cs="Tahoma"/>
          <w:b/>
        </w:rPr>
      </w:pPr>
    </w:p>
    <w:p w14:paraId="6E4BAA92"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67DBA257" w14:textId="77777777" w:rsidR="009450F9" w:rsidRDefault="009450F9" w:rsidP="009450F9">
      <w:pPr>
        <w:widowControl w:val="0"/>
        <w:tabs>
          <w:tab w:val="left" w:pos="8711"/>
        </w:tabs>
        <w:autoSpaceDE w:val="0"/>
        <w:autoSpaceDN w:val="0"/>
        <w:jc w:val="both"/>
        <w:rPr>
          <w:rFonts w:ascii="Tahoma" w:eastAsia="Arial" w:hAnsi="Tahoma" w:cs="Tahoma"/>
          <w:b/>
        </w:rPr>
      </w:pPr>
    </w:p>
    <w:p w14:paraId="6FEFD4D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EC467BC" w14:textId="77777777" w:rsidR="009450F9" w:rsidRDefault="009450F9" w:rsidP="009450F9">
      <w:pPr>
        <w:widowControl w:val="0"/>
        <w:tabs>
          <w:tab w:val="left" w:pos="8711"/>
        </w:tabs>
        <w:autoSpaceDE w:val="0"/>
        <w:autoSpaceDN w:val="0"/>
        <w:jc w:val="both"/>
        <w:rPr>
          <w:rFonts w:ascii="Tahoma" w:eastAsia="Arial" w:hAnsi="Tahoma" w:cs="Tahoma"/>
        </w:rPr>
      </w:pPr>
    </w:p>
    <w:p w14:paraId="2FCC836B"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FORMA DE EJECUCIÓN. –</w:t>
      </w:r>
    </w:p>
    <w:p w14:paraId="53DA7DD5" w14:textId="77777777" w:rsidR="009450F9" w:rsidRDefault="009450F9" w:rsidP="009450F9">
      <w:pPr>
        <w:widowControl w:val="0"/>
        <w:tabs>
          <w:tab w:val="left" w:pos="8711"/>
        </w:tabs>
        <w:autoSpaceDE w:val="0"/>
        <w:autoSpaceDN w:val="0"/>
        <w:jc w:val="both"/>
        <w:rPr>
          <w:rFonts w:ascii="Tahoma" w:eastAsia="Arial" w:hAnsi="Tahoma" w:cs="Tahoma"/>
          <w:b/>
        </w:rPr>
      </w:pPr>
    </w:p>
    <w:p w14:paraId="001A25A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Antes de realizar la fabricación de la puerta, la Entidad Ejecutora deberá verificar cuidadosamente las dimensiones reales en obra. </w:t>
      </w:r>
    </w:p>
    <w:p w14:paraId="06243AC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el proceso de fabricación deberá emplearse el equipo y herramientas adecuados, así como mano de obra calificada, que garantice un trabajo satisfactorio.</w:t>
      </w:r>
    </w:p>
    <w:p w14:paraId="36EF074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Toda junta deberá estar hecha de manera que los elementos que la componen se mantengan en su posición inicial, conserven su alineamiento y no permitan el paso del aire.</w:t>
      </w:r>
    </w:p>
    <w:p w14:paraId="0AF839F4" w14:textId="77777777" w:rsidR="009450F9" w:rsidRDefault="009450F9" w:rsidP="009450F9">
      <w:pPr>
        <w:widowControl w:val="0"/>
        <w:tabs>
          <w:tab w:val="left" w:pos="8711"/>
        </w:tabs>
        <w:autoSpaceDE w:val="0"/>
        <w:autoSpaceDN w:val="0"/>
        <w:jc w:val="both"/>
        <w:rPr>
          <w:rFonts w:ascii="Tahoma" w:eastAsia="Arial" w:hAnsi="Tahoma" w:cs="Tahoma"/>
        </w:rPr>
      </w:pPr>
    </w:p>
    <w:p w14:paraId="6FD4079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 fin de garantizar una perfecta conservación, durante su armado, colocación en obra y posible almacenamiento, se aplicarán a las superficies expuestas, papeles adhesivos o barnices que puedan quitarse sin dañarlas.</w:t>
      </w:r>
    </w:p>
    <w:p w14:paraId="34338C9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38A62067" w14:textId="77777777" w:rsidR="009450F9" w:rsidRDefault="009450F9" w:rsidP="009450F9">
      <w:pPr>
        <w:widowControl w:val="0"/>
        <w:tabs>
          <w:tab w:val="left" w:pos="8711"/>
        </w:tabs>
        <w:autoSpaceDE w:val="0"/>
        <w:autoSpaceDN w:val="0"/>
        <w:jc w:val="both"/>
        <w:rPr>
          <w:rFonts w:ascii="Tahoma" w:eastAsia="Arial" w:hAnsi="Tahoma" w:cs="Tahoma"/>
        </w:rPr>
      </w:pPr>
    </w:p>
    <w:p w14:paraId="5835E03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superficies del aluminio que queden en contacto con la albañilería, recibirán antes de su colocación en obra, dos manos de pintura bituminosa o una capa de pintura impermeable para aluminio.</w:t>
      </w:r>
    </w:p>
    <w:p w14:paraId="25E68A4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obturación de juntas entre albañilería y carpintería se efectuará empleando mastiques de reconocida calidad y que mantengan sus características en el transcurso del tiempo.</w:t>
      </w:r>
    </w:p>
    <w:p w14:paraId="18545EED" w14:textId="77777777" w:rsidR="009450F9" w:rsidRDefault="009450F9" w:rsidP="009450F9">
      <w:pPr>
        <w:widowControl w:val="0"/>
        <w:tabs>
          <w:tab w:val="left" w:pos="8711"/>
        </w:tabs>
        <w:autoSpaceDE w:val="0"/>
        <w:autoSpaceDN w:val="0"/>
        <w:jc w:val="both"/>
        <w:rPr>
          <w:rFonts w:ascii="Tahoma" w:eastAsia="Arial" w:hAnsi="Tahoma" w:cs="Tahoma"/>
        </w:rPr>
      </w:pPr>
    </w:p>
    <w:p w14:paraId="77CA715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2C6B7FEF" w14:textId="77777777" w:rsidR="009450F9" w:rsidRDefault="009450F9" w:rsidP="009450F9">
      <w:pPr>
        <w:widowControl w:val="0"/>
        <w:tabs>
          <w:tab w:val="left" w:pos="8711"/>
        </w:tabs>
        <w:autoSpaceDE w:val="0"/>
        <w:autoSpaceDN w:val="0"/>
        <w:jc w:val="both"/>
        <w:rPr>
          <w:rFonts w:ascii="Tahoma" w:eastAsia="Arial" w:hAnsi="Tahoma" w:cs="Tahoma"/>
        </w:rPr>
      </w:pPr>
    </w:p>
    <w:p w14:paraId="3317BF9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garantizar la instalación de manera que no permita ingreso de agua o aire por fallas de instalación o uso de sellantes inadecuados y deberá arreglar los defectos sin costo adicional alguno.</w:t>
      </w:r>
    </w:p>
    <w:p w14:paraId="311D5CBF" w14:textId="77777777" w:rsidR="009450F9" w:rsidRDefault="009450F9" w:rsidP="009450F9">
      <w:pPr>
        <w:widowControl w:val="0"/>
        <w:tabs>
          <w:tab w:val="left" w:pos="8711"/>
        </w:tabs>
        <w:autoSpaceDE w:val="0"/>
        <w:autoSpaceDN w:val="0"/>
        <w:jc w:val="both"/>
        <w:rPr>
          <w:rFonts w:ascii="Tahoma" w:eastAsia="Arial" w:hAnsi="Tahoma" w:cs="Tahoma"/>
        </w:rPr>
      </w:pPr>
    </w:p>
    <w:p w14:paraId="4E7BC5E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w:t>
      </w:r>
      <w:proofErr w:type="spellStart"/>
      <w:r>
        <w:rPr>
          <w:rFonts w:ascii="Tahoma" w:eastAsia="Arial" w:hAnsi="Tahoma" w:cs="Tahoma"/>
        </w:rPr>
        <w:t>mm.</w:t>
      </w:r>
      <w:proofErr w:type="spellEnd"/>
    </w:p>
    <w:p w14:paraId="7D6429C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mecanismos de cierre (Picaportes, chapas, pasadores, seguros) deberán ser fácilmente operables y de excelente calidad. Para todos los elementos de quincallería, la Entidad Ejecutora deberá presentar muestra para su aprobación.</w:t>
      </w:r>
    </w:p>
    <w:p w14:paraId="06A4731F" w14:textId="77777777" w:rsidR="009450F9" w:rsidRDefault="009450F9" w:rsidP="009450F9">
      <w:pPr>
        <w:widowControl w:val="0"/>
        <w:tabs>
          <w:tab w:val="left" w:pos="8711"/>
        </w:tabs>
        <w:autoSpaceDE w:val="0"/>
        <w:autoSpaceDN w:val="0"/>
        <w:jc w:val="both"/>
        <w:rPr>
          <w:rFonts w:ascii="Tahoma" w:eastAsia="Arial" w:hAnsi="Tahoma" w:cs="Tahoma"/>
        </w:rPr>
      </w:pPr>
    </w:p>
    <w:p w14:paraId="6DE1110D" w14:textId="77777777" w:rsidR="009450F9" w:rsidRDefault="009450F9" w:rsidP="009450F9">
      <w:pPr>
        <w:widowControl w:val="0"/>
        <w:tabs>
          <w:tab w:val="left" w:pos="560"/>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6E5800A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controlará que los marcos de aluminio hayan sido ejecutados de acuerdo a los planos constructivos o instrucción del Inspector de proyecto, asimismo, no presentarán irregularidades geométricas.</w:t>
      </w:r>
    </w:p>
    <w:p w14:paraId="411EEED9" w14:textId="77777777" w:rsidR="009450F9" w:rsidRDefault="009450F9" w:rsidP="009450F9">
      <w:pPr>
        <w:widowControl w:val="0"/>
        <w:autoSpaceDE w:val="0"/>
        <w:autoSpaceDN w:val="0"/>
        <w:jc w:val="both"/>
        <w:textAlignment w:val="baseline"/>
        <w:rPr>
          <w:rFonts w:ascii="Tahoma" w:eastAsia="Arial" w:hAnsi="Tahoma" w:cs="Tahoma"/>
          <w:color w:val="000000"/>
        </w:rPr>
      </w:pPr>
      <w:r>
        <w:rPr>
          <w:rFonts w:ascii="Tahoma" w:eastAsia="Arial" w:hAnsi="Tahoma" w:cs="Tahoma"/>
          <w:color w:val="000000"/>
        </w:rPr>
        <w:t>Revisar que los herrajes estén correctos: que no esté floja la manija, que en la cerradura no se atore la llave al abrir o cerrar, verificar que la puerta no tenga problemas y tenga facilidad de abrir y cerrar.</w:t>
      </w:r>
    </w:p>
    <w:p w14:paraId="5ABDDA5D" w14:textId="77777777" w:rsidR="009450F9" w:rsidRDefault="009450F9" w:rsidP="009450F9">
      <w:pPr>
        <w:widowControl w:val="0"/>
        <w:autoSpaceDE w:val="0"/>
        <w:autoSpaceDN w:val="0"/>
        <w:jc w:val="both"/>
        <w:textAlignment w:val="baseline"/>
        <w:rPr>
          <w:rFonts w:ascii="Tahoma" w:eastAsia="Arial" w:hAnsi="Tahoma" w:cs="Tahoma"/>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7E8C1383"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6F1254"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1EF39E"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74925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20132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72BBB416"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ED57FF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9A74C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7DE40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A1F188"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PINTURA INTERIOR LATEX</w:t>
            </w:r>
          </w:p>
        </w:tc>
      </w:tr>
    </w:tbl>
    <w:p w14:paraId="25F8AD59" w14:textId="77777777" w:rsidR="009450F9" w:rsidRDefault="009450F9" w:rsidP="009450F9">
      <w:pPr>
        <w:tabs>
          <w:tab w:val="left" w:pos="560"/>
        </w:tabs>
        <w:ind w:right="386"/>
        <w:jc w:val="both"/>
        <w:rPr>
          <w:rFonts w:ascii="Tahoma" w:eastAsia="Arial" w:hAnsi="Tahoma" w:cs="Tahoma"/>
          <w:b/>
        </w:rPr>
      </w:pPr>
    </w:p>
    <w:p w14:paraId="501F04D3" w14:textId="77777777" w:rsidR="009450F9" w:rsidRDefault="009450F9" w:rsidP="009450F9">
      <w:pPr>
        <w:tabs>
          <w:tab w:val="left" w:pos="560"/>
        </w:tabs>
        <w:ind w:right="386"/>
        <w:jc w:val="both"/>
        <w:rPr>
          <w:rFonts w:ascii="Tahoma" w:eastAsia="Arial" w:hAnsi="Tahoma" w:cs="Tahoma"/>
          <w:b/>
        </w:rPr>
      </w:pPr>
    </w:p>
    <w:p w14:paraId="5108F628" w14:textId="77777777" w:rsidR="009450F9" w:rsidRDefault="009450F9" w:rsidP="009450F9">
      <w:pPr>
        <w:tabs>
          <w:tab w:val="left" w:pos="560"/>
        </w:tabs>
        <w:ind w:right="386"/>
        <w:jc w:val="both"/>
        <w:rPr>
          <w:rFonts w:ascii="Tahoma" w:hAnsi="Tahoma" w:cs="Tahoma"/>
          <w:b/>
        </w:rPr>
      </w:pPr>
      <w:r>
        <w:rPr>
          <w:rFonts w:ascii="Tahoma" w:hAnsi="Tahoma" w:cs="Tahoma"/>
          <w:b/>
        </w:rPr>
        <w:t>DESCRIPCIÓN. -</w:t>
      </w:r>
    </w:p>
    <w:p w14:paraId="5FD83EC3"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05EC9DB4"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Este ítem se refiere a la aplicación de pintura interior látex lavable en muros interiores y otros que se indiquen en los planos constructivos y/o instrucciones del Inspector de proyecto.</w:t>
      </w:r>
    </w:p>
    <w:p w14:paraId="616AB437"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55909A2A" w14:textId="77777777" w:rsidR="009450F9" w:rsidRDefault="009450F9" w:rsidP="009450F9">
      <w:pPr>
        <w:widowControl w:val="0"/>
        <w:tabs>
          <w:tab w:val="left" w:pos="560"/>
        </w:tabs>
        <w:autoSpaceDE w:val="0"/>
        <w:autoSpaceDN w:val="0"/>
        <w:ind w:right="386"/>
        <w:jc w:val="both"/>
        <w:rPr>
          <w:rFonts w:ascii="Tahoma" w:eastAsia="Arial" w:hAnsi="Tahoma" w:cs="Tahoma"/>
          <w:b/>
          <w:color w:val="000000"/>
        </w:rPr>
      </w:pPr>
      <w:r>
        <w:rPr>
          <w:rFonts w:ascii="Tahoma" w:eastAsia="Arial" w:hAnsi="Tahoma" w:cs="Tahoma"/>
          <w:b/>
          <w:color w:val="000000"/>
        </w:rPr>
        <w:t>MATERIALES, HERRAMIENTAS Y EQUIPO. -</w:t>
      </w:r>
    </w:p>
    <w:p w14:paraId="27772496"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20C3547A" w14:textId="77777777" w:rsidR="009450F9" w:rsidRDefault="009450F9" w:rsidP="009450F9">
      <w:pPr>
        <w:widowControl w:val="0"/>
        <w:tabs>
          <w:tab w:val="left" w:pos="8711"/>
        </w:tabs>
        <w:autoSpaceDE w:val="0"/>
        <w:autoSpaceDN w:val="0"/>
        <w:ind w:right="386"/>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008C98D4" w14:textId="77777777" w:rsidR="009450F9" w:rsidRDefault="009450F9" w:rsidP="009450F9">
      <w:pPr>
        <w:widowControl w:val="0"/>
        <w:tabs>
          <w:tab w:val="left" w:pos="560"/>
        </w:tabs>
        <w:autoSpaceDE w:val="0"/>
        <w:autoSpaceDN w:val="0"/>
        <w:ind w:right="386"/>
        <w:jc w:val="both"/>
        <w:rPr>
          <w:rFonts w:ascii="Tahoma" w:eastAsia="Arial" w:hAnsi="Tahoma" w:cs="Tahoma"/>
          <w:b/>
          <w:color w:val="000000"/>
        </w:rPr>
      </w:pPr>
    </w:p>
    <w:p w14:paraId="2CCF9B96" w14:textId="77777777" w:rsidR="009450F9" w:rsidRDefault="009450F9" w:rsidP="009450F9">
      <w:pPr>
        <w:widowControl w:val="0"/>
        <w:tabs>
          <w:tab w:val="left" w:pos="560"/>
        </w:tabs>
        <w:autoSpaceDE w:val="0"/>
        <w:autoSpaceDN w:val="0"/>
        <w:ind w:right="386"/>
        <w:jc w:val="both"/>
        <w:rPr>
          <w:rFonts w:ascii="Tahoma" w:eastAsia="Arial" w:hAnsi="Tahoma" w:cs="Tahoma"/>
          <w:b/>
          <w:color w:val="000000"/>
        </w:rPr>
      </w:pPr>
      <w:r>
        <w:rPr>
          <w:rFonts w:ascii="Tahoma" w:eastAsia="Arial" w:hAnsi="Tahoma" w:cs="Tahoma"/>
          <w:b/>
          <w:color w:val="000000"/>
        </w:rPr>
        <w:t>FORMA DE EJECUCIÓN. –</w:t>
      </w:r>
    </w:p>
    <w:p w14:paraId="3390A788"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4F77C9CF"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Entidad Ejecutora deberá proveer todas las herramientas, equipo y andamiaje que fueran necesarios para la ejecución adecuada del ítem. En General se seguirán las siguientes directrices para la ejecución:</w:t>
      </w:r>
    </w:p>
    <w:p w14:paraId="4185F1A3"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A93DDDF"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Asimismo, la Entidad Ejecutora aplicará la pintura en los rangos de tiempo, con el equipo y forma que indica el proveedor del material.</w:t>
      </w:r>
    </w:p>
    <w:p w14:paraId="25B37DD1"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71EE918A"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themeColor="text1"/>
        </w:rPr>
        <w:t xml:space="preserve">Previo a la aplicación de la pintura, el Inspector de proyecto deberá aprobar la superficie que recibirá este tratamiento </w:t>
      </w:r>
      <w:r>
        <w:rPr>
          <w:rFonts w:ascii="Tahoma" w:eastAsia="Arial" w:hAnsi="Tahoma" w:cs="Tahoma"/>
          <w:color w:val="000000"/>
        </w:rPr>
        <w:t>a la vez debe verificar que la superficie esté libre de grumos, humedad, moho, polvo o manchas, grasas, etc.</w:t>
      </w:r>
    </w:p>
    <w:p w14:paraId="68525A6F"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3A64458B" w14:textId="77777777" w:rsidR="009450F9" w:rsidRDefault="009450F9" w:rsidP="009450F9">
      <w:pPr>
        <w:widowControl w:val="0"/>
        <w:tabs>
          <w:tab w:val="left" w:pos="8711"/>
        </w:tabs>
        <w:autoSpaceDE w:val="0"/>
        <w:autoSpaceDN w:val="0"/>
        <w:ind w:right="386"/>
        <w:jc w:val="both"/>
        <w:rPr>
          <w:rFonts w:ascii="Tahoma" w:eastAsia="Arial" w:hAnsi="Tahoma" w:cs="Tahoma"/>
          <w:b/>
        </w:rPr>
      </w:pPr>
      <w:r>
        <w:rPr>
          <w:rFonts w:ascii="Tahoma" w:eastAsia="Arial" w:hAnsi="Tahoma" w:cs="Tahoma"/>
          <w:b/>
        </w:rPr>
        <w:t>Criterios de Aceptación y Rechazo</w:t>
      </w:r>
    </w:p>
    <w:p w14:paraId="33CCAA95" w14:textId="77777777" w:rsidR="009450F9" w:rsidRDefault="009450F9" w:rsidP="009450F9">
      <w:pPr>
        <w:widowControl w:val="0"/>
        <w:tabs>
          <w:tab w:val="left" w:pos="8711"/>
        </w:tabs>
        <w:autoSpaceDE w:val="0"/>
        <w:autoSpaceDN w:val="0"/>
        <w:ind w:right="386"/>
        <w:jc w:val="both"/>
        <w:rPr>
          <w:rFonts w:ascii="Tahoma" w:eastAsia="Arial" w:hAnsi="Tahoma" w:cs="Tahoma"/>
          <w:color w:val="000000"/>
        </w:rPr>
      </w:pPr>
    </w:p>
    <w:p w14:paraId="4DB8DBBD"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47D2B1AF"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rPr>
        <w:t>caleo</w:t>
      </w:r>
      <w:proofErr w:type="spellEnd"/>
      <w:r>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78F7601C"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5C39A3E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2F14B2"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39DAB0"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876C9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5E218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637ADBE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5240B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0899E3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87C03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E58061"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PINTURA EXTERIOR LATEX</w:t>
            </w:r>
          </w:p>
        </w:tc>
      </w:tr>
    </w:tbl>
    <w:p w14:paraId="7B525459" w14:textId="77777777" w:rsidR="009450F9" w:rsidRDefault="009450F9" w:rsidP="009450F9">
      <w:pPr>
        <w:widowControl w:val="0"/>
        <w:tabs>
          <w:tab w:val="left" w:pos="560"/>
        </w:tabs>
        <w:autoSpaceDE w:val="0"/>
        <w:autoSpaceDN w:val="0"/>
        <w:ind w:right="386"/>
        <w:jc w:val="both"/>
        <w:rPr>
          <w:rFonts w:ascii="Tahoma" w:eastAsia="Arial" w:hAnsi="Tahoma" w:cs="Tahoma"/>
        </w:rPr>
      </w:pPr>
    </w:p>
    <w:p w14:paraId="207AE613" w14:textId="77777777" w:rsidR="009450F9" w:rsidRDefault="009450F9" w:rsidP="009450F9">
      <w:pPr>
        <w:widowControl w:val="0"/>
        <w:tabs>
          <w:tab w:val="left" w:pos="560"/>
        </w:tabs>
        <w:autoSpaceDE w:val="0"/>
        <w:autoSpaceDN w:val="0"/>
        <w:ind w:right="386"/>
        <w:jc w:val="both"/>
        <w:rPr>
          <w:rFonts w:ascii="Tahoma" w:eastAsia="Arial" w:hAnsi="Tahoma" w:cs="Tahoma"/>
          <w:b/>
        </w:rPr>
      </w:pPr>
      <w:r>
        <w:rPr>
          <w:rFonts w:ascii="Tahoma" w:eastAsia="Arial" w:hAnsi="Tahoma" w:cs="Tahoma"/>
          <w:b/>
        </w:rPr>
        <w:t>DESCRIPCIÓN. -</w:t>
      </w:r>
    </w:p>
    <w:p w14:paraId="25D9379A" w14:textId="77777777" w:rsidR="009450F9" w:rsidRDefault="009450F9" w:rsidP="009450F9">
      <w:pPr>
        <w:widowControl w:val="0"/>
        <w:tabs>
          <w:tab w:val="left" w:pos="560"/>
        </w:tabs>
        <w:autoSpaceDE w:val="0"/>
        <w:autoSpaceDN w:val="0"/>
        <w:ind w:right="386"/>
        <w:jc w:val="both"/>
        <w:rPr>
          <w:rFonts w:ascii="Tahoma" w:eastAsia="Arial" w:hAnsi="Tahoma" w:cs="Tahoma"/>
        </w:rPr>
      </w:pPr>
    </w:p>
    <w:p w14:paraId="1936DA7A"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Este ítem se refiere a la aplicación de pintura exterior látex</w:t>
      </w:r>
      <w:r>
        <w:rPr>
          <w:rFonts w:ascii="Tahoma" w:eastAsia="Arial" w:hAnsi="Tahoma" w:cs="Tahoma"/>
          <w:b/>
          <w:bCs/>
          <w:color w:val="000000"/>
        </w:rPr>
        <w:t>,</w:t>
      </w:r>
      <w:r>
        <w:rPr>
          <w:rFonts w:ascii="Tahoma" w:eastAsia="Arial" w:hAnsi="Tahoma" w:cs="Tahoma"/>
          <w:color w:val="000000"/>
        </w:rPr>
        <w:t xml:space="preserve"> lavable en muros exteriores y otros que se indiquen en los planos constructivos y/o instrucciones del Inspector de proyecto.</w:t>
      </w:r>
    </w:p>
    <w:p w14:paraId="68683164"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003BB694" w14:textId="77777777" w:rsidR="009450F9" w:rsidRDefault="009450F9" w:rsidP="009450F9">
      <w:pPr>
        <w:widowControl w:val="0"/>
        <w:tabs>
          <w:tab w:val="left" w:pos="560"/>
        </w:tabs>
        <w:autoSpaceDE w:val="0"/>
        <w:autoSpaceDN w:val="0"/>
        <w:ind w:right="386"/>
        <w:jc w:val="both"/>
        <w:rPr>
          <w:rFonts w:ascii="Tahoma" w:eastAsia="Arial" w:hAnsi="Tahoma" w:cs="Tahoma"/>
          <w:b/>
        </w:rPr>
      </w:pPr>
      <w:r>
        <w:rPr>
          <w:rFonts w:ascii="Tahoma" w:eastAsia="Arial" w:hAnsi="Tahoma" w:cs="Tahoma"/>
          <w:b/>
        </w:rPr>
        <w:lastRenderedPageBreak/>
        <w:t>MATERIALES, HERRAMIENTAS Y EQUIPO. -</w:t>
      </w:r>
    </w:p>
    <w:p w14:paraId="0DD7F8CD" w14:textId="77777777" w:rsidR="009450F9" w:rsidRDefault="009450F9" w:rsidP="009450F9">
      <w:pPr>
        <w:widowControl w:val="0"/>
        <w:tabs>
          <w:tab w:val="left" w:pos="8711"/>
        </w:tabs>
        <w:autoSpaceDE w:val="0"/>
        <w:autoSpaceDN w:val="0"/>
        <w:ind w:right="386"/>
        <w:jc w:val="both"/>
        <w:rPr>
          <w:rFonts w:ascii="Tahoma" w:eastAsia="Arial" w:hAnsi="Tahoma" w:cs="Tahoma"/>
        </w:rPr>
      </w:pPr>
    </w:p>
    <w:p w14:paraId="31708A52" w14:textId="77777777" w:rsidR="009450F9" w:rsidRDefault="009450F9" w:rsidP="009450F9">
      <w:pPr>
        <w:widowControl w:val="0"/>
        <w:tabs>
          <w:tab w:val="left" w:pos="8711"/>
        </w:tabs>
        <w:autoSpaceDE w:val="0"/>
        <w:autoSpaceDN w:val="0"/>
        <w:ind w:right="386"/>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45773653" w14:textId="77777777" w:rsidR="009450F9" w:rsidRDefault="009450F9" w:rsidP="009450F9">
      <w:pPr>
        <w:widowControl w:val="0"/>
        <w:tabs>
          <w:tab w:val="left" w:pos="560"/>
        </w:tabs>
        <w:autoSpaceDE w:val="0"/>
        <w:autoSpaceDN w:val="0"/>
        <w:ind w:right="386"/>
        <w:jc w:val="both"/>
        <w:rPr>
          <w:rFonts w:ascii="Tahoma" w:eastAsia="Arial" w:hAnsi="Tahoma" w:cs="Tahoma"/>
          <w:b/>
        </w:rPr>
      </w:pPr>
    </w:p>
    <w:p w14:paraId="096BE599" w14:textId="77777777" w:rsidR="009450F9" w:rsidRDefault="009450F9" w:rsidP="009450F9">
      <w:pPr>
        <w:widowControl w:val="0"/>
        <w:tabs>
          <w:tab w:val="left" w:pos="560"/>
        </w:tabs>
        <w:autoSpaceDE w:val="0"/>
        <w:autoSpaceDN w:val="0"/>
        <w:ind w:right="386"/>
        <w:jc w:val="both"/>
        <w:rPr>
          <w:rFonts w:ascii="Tahoma" w:eastAsia="Arial" w:hAnsi="Tahoma" w:cs="Tahoma"/>
          <w:b/>
        </w:rPr>
      </w:pPr>
      <w:r>
        <w:rPr>
          <w:rFonts w:ascii="Tahoma" w:eastAsia="Arial" w:hAnsi="Tahoma" w:cs="Tahoma"/>
          <w:b/>
        </w:rPr>
        <w:t>FORMA DE EJECUCIÓN. –</w:t>
      </w:r>
    </w:p>
    <w:p w14:paraId="0B53D116" w14:textId="77777777" w:rsidR="009450F9" w:rsidRDefault="009450F9" w:rsidP="009450F9">
      <w:pPr>
        <w:widowControl w:val="0"/>
        <w:tabs>
          <w:tab w:val="left" w:pos="560"/>
        </w:tabs>
        <w:autoSpaceDE w:val="0"/>
        <w:autoSpaceDN w:val="0"/>
        <w:ind w:right="386"/>
        <w:jc w:val="both"/>
        <w:rPr>
          <w:rFonts w:ascii="Tahoma" w:eastAsia="Arial" w:hAnsi="Tahoma" w:cs="Tahoma"/>
          <w:b/>
        </w:rPr>
      </w:pPr>
    </w:p>
    <w:p w14:paraId="2988FCCE"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Entidad Ejecutora deberá proveer todas las herramientas, equipo y andamiaje que fueren necesarios para la ejecución adecuada del ítem. En General se seguirán las siguientes directrices para la ejecución:</w:t>
      </w:r>
    </w:p>
    <w:p w14:paraId="07572D14"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3668FB42"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7BE625"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50390B1B"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Asimismo, la Entidad Ejecutora aplicará la pintura en los rangos de tiempo, con el equipo y forma que indica el proveedor del material.</w:t>
      </w:r>
    </w:p>
    <w:p w14:paraId="376BF9C7"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En caso de que una segunda mano haya sido insuficiente para dar el tono y la uniformidad del pintado, se aplicará una tercera mano final en los sectores que corresponda o indique el Inspector de proyecto.</w:t>
      </w:r>
    </w:p>
    <w:p w14:paraId="445A2182"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50C44660"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themeColor="text1"/>
        </w:rPr>
        <w:t xml:space="preserve">Previo a la aplicación de la pintura, el Inspector de proyecto deberá aprobar la superficie que recibirá este tratamiento </w:t>
      </w:r>
      <w:r>
        <w:rPr>
          <w:rFonts w:ascii="Tahoma" w:eastAsia="Arial" w:hAnsi="Tahoma" w:cs="Tahoma"/>
          <w:color w:val="000000"/>
        </w:rPr>
        <w:t>a la vez debe verificar que la superficie esté libre de grumos, humedad, moho, polvo o manchas, grasas, etc.</w:t>
      </w:r>
    </w:p>
    <w:p w14:paraId="14CCBC07" w14:textId="77777777" w:rsidR="009450F9" w:rsidRDefault="009450F9" w:rsidP="009450F9">
      <w:pPr>
        <w:widowControl w:val="0"/>
        <w:tabs>
          <w:tab w:val="left" w:pos="560"/>
        </w:tabs>
        <w:autoSpaceDE w:val="0"/>
        <w:autoSpaceDN w:val="0"/>
        <w:ind w:right="386"/>
        <w:jc w:val="both"/>
        <w:rPr>
          <w:rFonts w:ascii="Tahoma" w:eastAsia="Arial" w:hAnsi="Tahoma" w:cs="Tahoma"/>
        </w:rPr>
      </w:pPr>
    </w:p>
    <w:p w14:paraId="0D560248" w14:textId="77777777" w:rsidR="009450F9" w:rsidRDefault="009450F9" w:rsidP="009450F9">
      <w:pPr>
        <w:widowControl w:val="0"/>
        <w:tabs>
          <w:tab w:val="left" w:pos="8711"/>
        </w:tabs>
        <w:autoSpaceDE w:val="0"/>
        <w:autoSpaceDN w:val="0"/>
        <w:spacing w:after="120"/>
        <w:ind w:right="386"/>
        <w:jc w:val="both"/>
        <w:rPr>
          <w:rFonts w:ascii="Tahoma" w:eastAsia="Arial" w:hAnsi="Tahoma" w:cs="Tahoma"/>
          <w:b/>
        </w:rPr>
      </w:pPr>
      <w:r>
        <w:rPr>
          <w:rFonts w:ascii="Tahoma" w:eastAsia="Arial" w:hAnsi="Tahoma" w:cs="Tahoma"/>
          <w:b/>
        </w:rPr>
        <w:t>Criterios de Aceptación y Rechazo</w:t>
      </w:r>
    </w:p>
    <w:p w14:paraId="37A23E4D"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663CE803"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p>
    <w:p w14:paraId="499DA557" w14:textId="77777777" w:rsidR="009450F9" w:rsidRDefault="009450F9" w:rsidP="009450F9">
      <w:pPr>
        <w:widowControl w:val="0"/>
        <w:tabs>
          <w:tab w:val="left" w:pos="560"/>
        </w:tabs>
        <w:autoSpaceDE w:val="0"/>
        <w:autoSpaceDN w:val="0"/>
        <w:ind w:right="386"/>
        <w:jc w:val="both"/>
        <w:rPr>
          <w:rFonts w:ascii="Tahoma" w:eastAsia="Arial" w:hAnsi="Tahoma" w:cs="Tahoma"/>
          <w:color w:val="000000"/>
        </w:rPr>
      </w:pPr>
      <w:r>
        <w:rPr>
          <w:rFonts w:ascii="Tahoma" w:eastAsia="Arial" w:hAnsi="Tahom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color w:val="000000"/>
        </w:rPr>
        <w:t>caleo</w:t>
      </w:r>
      <w:proofErr w:type="spellEnd"/>
      <w:r>
        <w:rPr>
          <w:rFonts w:ascii="Tahoma" w:eastAsia="Arial" w:hAnsi="Tahoma" w:cs="Tahoma"/>
          <w:color w:val="000000"/>
        </w:rPr>
        <w:t xml:space="preserve"> (formación de capa fina de polvo), chorreado o descuelgue, moho, decoloración por óxido, mala adherencia o desprendimiento, desprendimiento por humedad o pérdida de color.</w:t>
      </w:r>
    </w:p>
    <w:p w14:paraId="3FDCC3D0"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379E5551"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50C7CD"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0DB0A8"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3EE4D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DCD9D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4F07743B"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03BC51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004D3D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43F490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E06EC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rPr>
              <w:t xml:space="preserve">CANALETA DE CALAMINA GALVANIZADA </w:t>
            </w:r>
            <w:proofErr w:type="spellStart"/>
            <w:r>
              <w:rPr>
                <w:rFonts w:ascii="Tahoma" w:eastAsia="Arial" w:hAnsi="Tahoma" w:cs="Tahoma"/>
                <w:b/>
                <w:bCs/>
              </w:rPr>
              <w:t>Nro</w:t>
            </w:r>
            <w:proofErr w:type="spellEnd"/>
            <w:r>
              <w:rPr>
                <w:rFonts w:ascii="Tahoma" w:eastAsia="Arial" w:hAnsi="Tahoma" w:cs="Tahoma"/>
                <w:b/>
                <w:bCs/>
              </w:rPr>
              <w:t xml:space="preserve"> 28 CORTE 33</w:t>
            </w:r>
          </w:p>
        </w:tc>
      </w:tr>
    </w:tbl>
    <w:p w14:paraId="6C02D964" w14:textId="77777777" w:rsidR="009450F9" w:rsidRDefault="009450F9" w:rsidP="009450F9">
      <w:pPr>
        <w:widowControl w:val="0"/>
        <w:tabs>
          <w:tab w:val="left" w:pos="8711"/>
        </w:tabs>
        <w:autoSpaceDE w:val="0"/>
        <w:autoSpaceDN w:val="0"/>
        <w:jc w:val="both"/>
        <w:rPr>
          <w:rFonts w:ascii="Tahoma" w:eastAsia="Arial" w:hAnsi="Tahoma" w:cs="Tahoma"/>
          <w:b/>
        </w:rPr>
      </w:pPr>
    </w:p>
    <w:p w14:paraId="445AC8FD"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DESCRIPCIÓN. –</w:t>
      </w:r>
    </w:p>
    <w:p w14:paraId="69DD6EE5" w14:textId="77777777" w:rsidR="009450F9" w:rsidRDefault="009450F9" w:rsidP="009450F9">
      <w:pPr>
        <w:widowControl w:val="0"/>
        <w:tabs>
          <w:tab w:val="left" w:pos="8711"/>
        </w:tabs>
        <w:autoSpaceDE w:val="0"/>
        <w:autoSpaceDN w:val="0"/>
        <w:jc w:val="both"/>
        <w:rPr>
          <w:rFonts w:ascii="Tahoma" w:eastAsia="Arial" w:hAnsi="Tahoma" w:cs="Tahoma"/>
          <w:b/>
        </w:rPr>
      </w:pPr>
    </w:p>
    <w:p w14:paraId="6EF430F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canaleta de calamina galvanizada </w:t>
      </w:r>
      <w:proofErr w:type="spellStart"/>
      <w:r>
        <w:rPr>
          <w:rFonts w:ascii="Tahoma" w:eastAsia="Arial" w:hAnsi="Tahoma" w:cs="Tahoma"/>
        </w:rPr>
        <w:t>Nro</w:t>
      </w:r>
      <w:proofErr w:type="spellEnd"/>
      <w:r>
        <w:rPr>
          <w:rFonts w:ascii="Tahoma" w:eastAsia="Arial" w:hAnsi="Tahoma" w:cs="Tahoma"/>
        </w:rPr>
        <w:t xml:space="preserve"> 28 corte 33 el cual está destinado a reunir y evacuar las aguas pluviales de la cubierta, tal como se especifica en los planos constructivos y/o instrucciones del Inspector de proyecto.</w:t>
      </w:r>
    </w:p>
    <w:p w14:paraId="29084609" w14:textId="77777777" w:rsidR="009450F9" w:rsidRDefault="009450F9" w:rsidP="009450F9">
      <w:pPr>
        <w:widowControl w:val="0"/>
        <w:tabs>
          <w:tab w:val="left" w:pos="8711"/>
        </w:tabs>
        <w:autoSpaceDE w:val="0"/>
        <w:autoSpaceDN w:val="0"/>
        <w:jc w:val="both"/>
        <w:rPr>
          <w:rFonts w:ascii="Tahoma" w:eastAsia="Arial" w:hAnsi="Tahoma" w:cs="Tahoma"/>
        </w:rPr>
      </w:pPr>
    </w:p>
    <w:p w14:paraId="3D737EF1"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12D9BBD2" w14:textId="77777777" w:rsidR="009450F9" w:rsidRDefault="009450F9" w:rsidP="009450F9">
      <w:pPr>
        <w:widowControl w:val="0"/>
        <w:tabs>
          <w:tab w:val="left" w:pos="8711"/>
        </w:tabs>
        <w:autoSpaceDE w:val="0"/>
        <w:autoSpaceDN w:val="0"/>
        <w:jc w:val="both"/>
        <w:rPr>
          <w:rFonts w:ascii="Tahoma" w:eastAsia="Arial" w:hAnsi="Tahoma" w:cs="Tahoma"/>
        </w:rPr>
      </w:pPr>
    </w:p>
    <w:p w14:paraId="460719B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97264B0" w14:textId="77777777" w:rsidR="009450F9" w:rsidRDefault="009450F9" w:rsidP="009450F9">
      <w:pPr>
        <w:widowControl w:val="0"/>
        <w:tabs>
          <w:tab w:val="left" w:pos="8711"/>
        </w:tabs>
        <w:autoSpaceDE w:val="0"/>
        <w:autoSpaceDN w:val="0"/>
        <w:jc w:val="both"/>
        <w:rPr>
          <w:rFonts w:ascii="Tahoma" w:eastAsia="Arial" w:hAnsi="Tahoma" w:cs="Tahoma"/>
        </w:rPr>
      </w:pPr>
    </w:p>
    <w:p w14:paraId="548D7A4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2997E97" w14:textId="77777777" w:rsidR="009450F9" w:rsidRDefault="009450F9" w:rsidP="009450F9">
      <w:pPr>
        <w:widowControl w:val="0"/>
        <w:tabs>
          <w:tab w:val="left" w:pos="8711"/>
        </w:tabs>
        <w:autoSpaceDE w:val="0"/>
        <w:autoSpaceDN w:val="0"/>
        <w:jc w:val="both"/>
        <w:rPr>
          <w:rFonts w:ascii="Tahoma" w:eastAsia="Arial" w:hAnsi="Tahoma" w:cs="Tahoma"/>
        </w:rPr>
      </w:pPr>
    </w:p>
    <w:p w14:paraId="659A3D8C"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FORMA DE EJECUCIÓN. –</w:t>
      </w:r>
    </w:p>
    <w:p w14:paraId="693803C4" w14:textId="77777777" w:rsidR="009450F9" w:rsidRDefault="009450F9" w:rsidP="009450F9">
      <w:pPr>
        <w:widowControl w:val="0"/>
        <w:tabs>
          <w:tab w:val="left" w:pos="8711"/>
        </w:tabs>
        <w:autoSpaceDE w:val="0"/>
        <w:autoSpaceDN w:val="0"/>
        <w:jc w:val="both"/>
        <w:rPr>
          <w:rFonts w:ascii="Tahoma" w:eastAsia="Arial" w:hAnsi="Tahoma" w:cs="Tahoma"/>
          <w:b/>
        </w:rPr>
      </w:pPr>
    </w:p>
    <w:p w14:paraId="24F5633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 Entidad Ejecutora deberá prever todas las herramientas, equipos y accesorios necesarios para la ejecución del ítem. </w:t>
      </w:r>
    </w:p>
    <w:p w14:paraId="74EC668F" w14:textId="77777777" w:rsidR="009450F9" w:rsidRDefault="009450F9" w:rsidP="009450F9">
      <w:pPr>
        <w:widowControl w:val="0"/>
        <w:autoSpaceDE w:val="0"/>
        <w:autoSpaceDN w:val="0"/>
        <w:jc w:val="both"/>
        <w:rPr>
          <w:rFonts w:ascii="Tahoma" w:eastAsia="Arial" w:hAnsi="Tahoma" w:cs="Tahoma"/>
        </w:rPr>
      </w:pPr>
    </w:p>
    <w:p w14:paraId="2C27688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Las canaletas deberán ser elaboradas de calamina galvanizada </w:t>
      </w:r>
      <w:proofErr w:type="spellStart"/>
      <w:r>
        <w:rPr>
          <w:rFonts w:ascii="Tahoma" w:eastAsia="Arial" w:hAnsi="Tahoma" w:cs="Tahoma"/>
        </w:rPr>
        <w:t>Nro</w:t>
      </w:r>
      <w:proofErr w:type="spellEnd"/>
      <w:r>
        <w:rPr>
          <w:rFonts w:ascii="Tahoma" w:eastAsia="Arial" w:hAnsi="Tahoma" w:cs="Tahoma"/>
        </w:rPr>
        <w:t xml:space="preserve"> 28 corte 33 que serán dobladas según las dimensiones especificadas en los planos, mediante el empleo de herramientas que eliminen cualquier posibilidad de filtración por este punto. </w:t>
      </w:r>
    </w:p>
    <w:p w14:paraId="7EE197CB" w14:textId="77777777" w:rsidR="009450F9" w:rsidRDefault="009450F9" w:rsidP="009450F9">
      <w:pPr>
        <w:widowControl w:val="0"/>
        <w:tabs>
          <w:tab w:val="left" w:pos="8711"/>
        </w:tabs>
        <w:autoSpaceDE w:val="0"/>
        <w:autoSpaceDN w:val="0"/>
        <w:jc w:val="both"/>
        <w:rPr>
          <w:rFonts w:ascii="Tahoma" w:eastAsia="Arial" w:hAnsi="Tahoma" w:cs="Tahoma"/>
        </w:rPr>
      </w:pPr>
    </w:p>
    <w:p w14:paraId="2F89530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2427521" w14:textId="77777777" w:rsidR="009450F9" w:rsidRDefault="009450F9" w:rsidP="009450F9">
      <w:pPr>
        <w:widowControl w:val="0"/>
        <w:tabs>
          <w:tab w:val="left" w:pos="8711"/>
        </w:tabs>
        <w:autoSpaceDE w:val="0"/>
        <w:autoSpaceDN w:val="0"/>
        <w:jc w:val="both"/>
        <w:rPr>
          <w:rFonts w:ascii="Tahoma" w:eastAsia="Arial" w:hAnsi="Tahoma" w:cs="Tahoma"/>
        </w:rPr>
      </w:pPr>
    </w:p>
    <w:p w14:paraId="0A94411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canaletas de sección rectangular cuyas dimensiones y formas correspondan a lo especificado en planos, se asegurarán en los aleros mediante hierro pletina de 1/8</w:t>
      </w:r>
      <w:r>
        <w:rPr>
          <w:rFonts w:ascii="Tahoma" w:eastAsia="Arial" w:hAnsi="Tahoma" w:cs="Tahoma"/>
          <w:color w:val="333333"/>
        </w:rPr>
        <w:t>"</w:t>
      </w:r>
      <w:r>
        <w:rPr>
          <w:rFonts w:ascii="Tahoma" w:eastAsia="Arial"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90E6FD" w14:textId="77777777" w:rsidR="009450F9" w:rsidRDefault="009450F9" w:rsidP="009450F9">
      <w:pPr>
        <w:widowControl w:val="0"/>
        <w:tabs>
          <w:tab w:val="left" w:pos="8711"/>
        </w:tabs>
        <w:autoSpaceDE w:val="0"/>
        <w:autoSpaceDN w:val="0"/>
        <w:jc w:val="both"/>
        <w:rPr>
          <w:rFonts w:ascii="Tahoma" w:eastAsia="Arial" w:hAnsi="Tahoma" w:cs="Tahoma"/>
        </w:rPr>
      </w:pPr>
    </w:p>
    <w:p w14:paraId="75FA727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Las canaletas, en caso necesario, llevarán dos manos de pintura anticorrosiva sobre la cual se posará dos manos de pintura al óleo con color seleccionado por el Inspector de proyecto.</w:t>
      </w:r>
    </w:p>
    <w:p w14:paraId="24072BE9" w14:textId="77777777" w:rsidR="009450F9" w:rsidRDefault="009450F9" w:rsidP="009450F9">
      <w:pPr>
        <w:widowControl w:val="0"/>
        <w:tabs>
          <w:tab w:val="left" w:pos="8711"/>
        </w:tabs>
        <w:autoSpaceDE w:val="0"/>
        <w:autoSpaceDN w:val="0"/>
        <w:jc w:val="both"/>
        <w:rPr>
          <w:rFonts w:ascii="Tahoma" w:eastAsia="Arial" w:hAnsi="Tahoma" w:cs="Tahoma"/>
        </w:rPr>
      </w:pPr>
    </w:p>
    <w:p w14:paraId="422C3EEB"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Aceptación y Rechazo</w:t>
      </w:r>
    </w:p>
    <w:p w14:paraId="36769CD5" w14:textId="77777777" w:rsidR="009450F9" w:rsidRDefault="009450F9" w:rsidP="009450F9">
      <w:pPr>
        <w:widowControl w:val="0"/>
        <w:tabs>
          <w:tab w:val="left" w:pos="8711"/>
        </w:tabs>
        <w:autoSpaceDE w:val="0"/>
        <w:autoSpaceDN w:val="0"/>
        <w:jc w:val="both"/>
        <w:rPr>
          <w:rFonts w:ascii="Tahoma" w:eastAsia="Arial" w:hAnsi="Tahoma" w:cs="Tahoma"/>
          <w:u w:val="single"/>
        </w:rPr>
      </w:pPr>
      <w:r>
        <w:rPr>
          <w:rFonts w:ascii="Tahoma" w:eastAsia="Arial"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7F6B5A96"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7E65F81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7F2A12"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7DDEDD"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DB947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DB33F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22BF2E6" w14:textId="77777777" w:rsidTr="009450F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EBE81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32C04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08019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310F7D"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color w:val="000000" w:themeColor="text1"/>
              </w:rPr>
              <w:t>BAJANTE DE PVC 3"</w:t>
            </w:r>
          </w:p>
        </w:tc>
      </w:tr>
    </w:tbl>
    <w:p w14:paraId="0B1215C9" w14:textId="77777777" w:rsidR="009450F9" w:rsidRDefault="009450F9" w:rsidP="009450F9">
      <w:pPr>
        <w:widowControl w:val="0"/>
        <w:autoSpaceDE w:val="0"/>
        <w:autoSpaceDN w:val="0"/>
        <w:jc w:val="both"/>
        <w:rPr>
          <w:rFonts w:ascii="Tahoma" w:eastAsia="Arial" w:hAnsi="Tahoma" w:cs="Tahoma"/>
          <w:b/>
        </w:rPr>
      </w:pPr>
    </w:p>
    <w:p w14:paraId="4FDA6449"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08461B11" w14:textId="77777777" w:rsidR="009450F9" w:rsidRDefault="009450F9" w:rsidP="009450F9">
      <w:pPr>
        <w:widowControl w:val="0"/>
        <w:autoSpaceDE w:val="0"/>
        <w:autoSpaceDN w:val="0"/>
        <w:jc w:val="both"/>
        <w:rPr>
          <w:rFonts w:ascii="Tahoma" w:eastAsia="Arial" w:hAnsi="Tahoma" w:cs="Tahoma"/>
          <w:b/>
        </w:rPr>
      </w:pPr>
    </w:p>
    <w:p w14:paraId="048906C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7D61BEC" w14:textId="77777777" w:rsidR="009450F9" w:rsidRDefault="009450F9" w:rsidP="009450F9">
      <w:pPr>
        <w:widowControl w:val="0"/>
        <w:autoSpaceDE w:val="0"/>
        <w:autoSpaceDN w:val="0"/>
        <w:jc w:val="both"/>
        <w:rPr>
          <w:rFonts w:ascii="Tahoma" w:eastAsia="Arial" w:hAnsi="Tahoma" w:cs="Tahoma"/>
        </w:rPr>
      </w:pPr>
    </w:p>
    <w:p w14:paraId="0BF9EA7B"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0DA51793" w14:textId="77777777" w:rsidR="009450F9" w:rsidRDefault="009450F9" w:rsidP="009450F9">
      <w:pPr>
        <w:widowControl w:val="0"/>
        <w:autoSpaceDE w:val="0"/>
        <w:autoSpaceDN w:val="0"/>
        <w:jc w:val="both"/>
        <w:rPr>
          <w:rFonts w:ascii="Tahoma" w:eastAsia="Arial" w:hAnsi="Tahoma" w:cs="Tahoma"/>
          <w:b/>
        </w:rPr>
      </w:pPr>
    </w:p>
    <w:p w14:paraId="1186204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191B86F" w14:textId="77777777" w:rsidR="009450F9" w:rsidRDefault="009450F9" w:rsidP="009450F9">
      <w:pPr>
        <w:widowControl w:val="0"/>
        <w:tabs>
          <w:tab w:val="left" w:pos="560"/>
        </w:tabs>
        <w:autoSpaceDE w:val="0"/>
        <w:autoSpaceDN w:val="0"/>
        <w:jc w:val="both"/>
        <w:rPr>
          <w:rFonts w:ascii="Tahoma" w:eastAsia="Arial" w:hAnsi="Tahoma" w:cs="Tahoma"/>
        </w:rPr>
      </w:pPr>
    </w:p>
    <w:p w14:paraId="2E5D5656"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4DC5FD2E" w14:textId="77777777" w:rsidR="009450F9" w:rsidRDefault="009450F9" w:rsidP="009450F9">
      <w:pPr>
        <w:widowControl w:val="0"/>
        <w:tabs>
          <w:tab w:val="left" w:pos="8711"/>
        </w:tabs>
        <w:autoSpaceDE w:val="0"/>
        <w:autoSpaceDN w:val="0"/>
        <w:rPr>
          <w:rFonts w:ascii="Tahoma" w:eastAsia="Arial" w:hAnsi="Tahoma" w:cs="Tahoma"/>
          <w:b/>
        </w:rPr>
      </w:pPr>
    </w:p>
    <w:p w14:paraId="3F8EA2A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Las bajantes deberán ser ejecutadas con Tubería de Desagüe de PVC 3” cuya ubicación y longitud será según las dimensiones especificadas en los planos, mediante el empleo de herramientas que eliminen </w:t>
      </w:r>
      <w:r>
        <w:rPr>
          <w:rFonts w:ascii="Tahoma" w:eastAsia="Arial" w:hAnsi="Tahoma" w:cs="Tahoma"/>
        </w:rPr>
        <w:lastRenderedPageBreak/>
        <w:t xml:space="preserve">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E03C64D"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70E02AF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1DB50B0"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5B34C2C"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A7E24D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457A19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78241C4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DD86F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8FC35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44D17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25AB2A"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INSTALACIÓN DE AGUA POTABLE</w:t>
            </w:r>
          </w:p>
        </w:tc>
      </w:tr>
    </w:tbl>
    <w:p w14:paraId="1C5EE96E" w14:textId="77777777" w:rsidR="009450F9" w:rsidRDefault="009450F9" w:rsidP="009450F9">
      <w:pPr>
        <w:widowControl w:val="0"/>
        <w:autoSpaceDE w:val="0"/>
        <w:autoSpaceDN w:val="0"/>
        <w:spacing w:before="4"/>
        <w:rPr>
          <w:rFonts w:ascii="Tahoma" w:eastAsia="Arial" w:hAnsi="Tahoma" w:cs="Tahoma"/>
        </w:rPr>
      </w:pPr>
    </w:p>
    <w:p w14:paraId="002DD5A4" w14:textId="77777777" w:rsidR="009450F9" w:rsidRDefault="009450F9" w:rsidP="009450F9">
      <w:pPr>
        <w:widowControl w:val="0"/>
        <w:autoSpaceDE w:val="0"/>
        <w:autoSpaceDN w:val="0"/>
        <w:spacing w:before="99"/>
        <w:outlineLvl w:val="0"/>
        <w:rPr>
          <w:rFonts w:ascii="Tahoma" w:eastAsia="Arial" w:hAnsi="Tahoma" w:cs="Tahoma"/>
          <w:b/>
          <w:bCs/>
        </w:rPr>
      </w:pPr>
      <w:r>
        <w:rPr>
          <w:rFonts w:ascii="Tahoma" w:eastAsia="Arial" w:hAnsi="Tahoma" w:cs="Tahoma"/>
          <w:b/>
          <w:bCs/>
        </w:rPr>
        <w:t>DESCRIPCIÓN. -</w:t>
      </w:r>
    </w:p>
    <w:p w14:paraId="79699C49" w14:textId="77777777" w:rsidR="009450F9" w:rsidRDefault="009450F9" w:rsidP="009450F9">
      <w:pPr>
        <w:widowControl w:val="0"/>
        <w:autoSpaceDE w:val="0"/>
        <w:autoSpaceDN w:val="0"/>
        <w:spacing w:before="6"/>
        <w:ind w:right="156"/>
        <w:jc w:val="both"/>
        <w:rPr>
          <w:rFonts w:ascii="Tahoma" w:eastAsia="Arial" w:hAnsi="Tahoma" w:cs="Tahoma"/>
        </w:rPr>
      </w:pPr>
    </w:p>
    <w:p w14:paraId="639DA710" w14:textId="77777777" w:rsidR="009450F9" w:rsidRDefault="009450F9" w:rsidP="009450F9">
      <w:pPr>
        <w:widowControl w:val="0"/>
        <w:autoSpaceDE w:val="0"/>
        <w:autoSpaceDN w:val="0"/>
        <w:spacing w:before="6"/>
        <w:ind w:right="156"/>
        <w:jc w:val="both"/>
        <w:rPr>
          <w:rFonts w:ascii="Tahoma" w:eastAsia="Arial" w:hAnsi="Tahoma" w:cs="Tahoma"/>
        </w:rPr>
      </w:pPr>
      <w:r>
        <w:rPr>
          <w:rFonts w:ascii="Tahoma" w:eastAsia="Arial" w:hAnsi="Tahoma" w:cs="Tahoma"/>
        </w:rPr>
        <w:t>Este ítem comprende la instalación y ejecución de todos los trabajos para efectuar las</w:t>
      </w:r>
      <w:r>
        <w:rPr>
          <w:rFonts w:ascii="Tahoma" w:eastAsia="Arial" w:hAnsi="Tahoma" w:cs="Tahoma"/>
          <w:spacing w:val="-29"/>
        </w:rPr>
        <w:t xml:space="preserve"> </w:t>
      </w:r>
      <w:r>
        <w:rPr>
          <w:rFonts w:ascii="Tahoma" w:eastAsia="Arial" w:hAnsi="Tahoma" w:cs="Tahoma"/>
        </w:rPr>
        <w:t>conexiones domiciliarias</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8"/>
        </w:rPr>
        <w:t xml:space="preserve"> </w:t>
      </w:r>
      <w:r>
        <w:rPr>
          <w:rFonts w:ascii="Tahoma" w:eastAsia="Arial" w:hAnsi="Tahoma" w:cs="Tahoma"/>
        </w:rPr>
        <w:t>agua</w:t>
      </w:r>
      <w:r>
        <w:rPr>
          <w:rFonts w:ascii="Tahoma" w:eastAsia="Arial" w:hAnsi="Tahoma" w:cs="Tahoma"/>
          <w:spacing w:val="-9"/>
        </w:rPr>
        <w:t xml:space="preserve"> </w:t>
      </w:r>
      <w:r>
        <w:rPr>
          <w:rFonts w:ascii="Tahoma" w:eastAsia="Arial" w:hAnsi="Tahoma" w:cs="Tahoma"/>
        </w:rPr>
        <w:t>potable</w:t>
      </w:r>
      <w:r>
        <w:rPr>
          <w:rFonts w:ascii="Tahoma" w:eastAsia="Arial" w:hAnsi="Tahoma" w:cs="Tahoma"/>
          <w:spacing w:val="-10"/>
        </w:rPr>
        <w:t xml:space="preserve"> </w:t>
      </w:r>
      <w:r>
        <w:rPr>
          <w:rFonts w:ascii="Tahoma" w:eastAsia="Arial" w:hAnsi="Tahoma" w:cs="Tahoma"/>
        </w:rPr>
        <w:t>de</w:t>
      </w:r>
      <w:r>
        <w:rPr>
          <w:rFonts w:ascii="Tahoma" w:eastAsia="Arial" w:hAnsi="Tahoma" w:cs="Tahoma"/>
          <w:spacing w:val="-10"/>
        </w:rPr>
        <w:t xml:space="preserve"> </w:t>
      </w:r>
      <w:r>
        <w:rPr>
          <w:rFonts w:ascii="Tahoma" w:eastAsia="Arial" w:hAnsi="Tahoma" w:cs="Tahoma"/>
        </w:rPr>
        <w:t>acuerdo</w:t>
      </w:r>
      <w:r>
        <w:rPr>
          <w:rFonts w:ascii="Tahoma" w:eastAsia="Arial" w:hAnsi="Tahoma" w:cs="Tahoma"/>
          <w:spacing w:val="-7"/>
        </w:rPr>
        <w:t xml:space="preserve"> </w:t>
      </w:r>
      <w:r>
        <w:rPr>
          <w:rFonts w:ascii="Tahoma" w:eastAsia="Arial" w:hAnsi="Tahoma" w:cs="Tahoma"/>
        </w:rPr>
        <w:t>a</w:t>
      </w:r>
      <w:r>
        <w:rPr>
          <w:rFonts w:ascii="Tahoma" w:eastAsia="Arial" w:hAnsi="Tahoma" w:cs="Tahoma"/>
          <w:spacing w:val="-8"/>
        </w:rPr>
        <w:t xml:space="preserve"> </w:t>
      </w:r>
      <w:r>
        <w:rPr>
          <w:rFonts w:ascii="Tahoma" w:eastAsia="Arial" w:hAnsi="Tahoma" w:cs="Tahoma"/>
        </w:rPr>
        <w:t>los</w:t>
      </w:r>
      <w:r>
        <w:rPr>
          <w:rFonts w:ascii="Tahoma" w:eastAsia="Arial" w:hAnsi="Tahoma" w:cs="Tahoma"/>
          <w:spacing w:val="-9"/>
        </w:rPr>
        <w:t xml:space="preserve"> </w:t>
      </w:r>
      <w:r>
        <w:rPr>
          <w:rFonts w:ascii="Tahoma" w:eastAsia="Arial" w:hAnsi="Tahoma" w:cs="Tahoma"/>
        </w:rPr>
        <w:t>planos</w:t>
      </w:r>
      <w:r>
        <w:rPr>
          <w:rFonts w:ascii="Tahoma" w:eastAsia="Arial" w:hAnsi="Tahoma" w:cs="Tahoma"/>
          <w:spacing w:val="-9"/>
        </w:rPr>
        <w:t xml:space="preserve"> </w:t>
      </w:r>
      <w:r>
        <w:rPr>
          <w:rFonts w:ascii="Tahoma" w:eastAsia="Arial" w:hAnsi="Tahoma" w:cs="Tahoma"/>
        </w:rPr>
        <w:t>de</w:t>
      </w:r>
      <w:r>
        <w:rPr>
          <w:rFonts w:ascii="Tahoma" w:eastAsia="Arial" w:hAnsi="Tahoma" w:cs="Tahoma"/>
          <w:spacing w:val="-8"/>
        </w:rPr>
        <w:t xml:space="preserve"> </w:t>
      </w:r>
      <w:r>
        <w:rPr>
          <w:rFonts w:ascii="Tahoma" w:eastAsia="Arial" w:hAnsi="Tahoma" w:cs="Tahoma"/>
        </w:rPr>
        <w:t>detalle</w:t>
      </w:r>
      <w:r>
        <w:rPr>
          <w:rFonts w:ascii="Tahoma" w:eastAsia="Arial" w:hAnsi="Tahoma" w:cs="Tahoma"/>
          <w:spacing w:val="-6"/>
        </w:rPr>
        <w:t xml:space="preserve"> </w:t>
      </w:r>
      <w:r>
        <w:rPr>
          <w:rFonts w:ascii="Tahoma" w:eastAsia="Arial" w:hAnsi="Tahoma" w:cs="Tahoma"/>
        </w:rPr>
        <w:t>y/o instrucciones del Inspector de proyecto.</w:t>
      </w:r>
    </w:p>
    <w:p w14:paraId="321EF37F" w14:textId="77777777" w:rsidR="009450F9" w:rsidRDefault="009450F9" w:rsidP="009450F9">
      <w:pPr>
        <w:widowControl w:val="0"/>
        <w:autoSpaceDE w:val="0"/>
        <w:autoSpaceDN w:val="0"/>
        <w:spacing w:before="7"/>
        <w:rPr>
          <w:rFonts w:ascii="Tahoma" w:eastAsia="Arial" w:hAnsi="Tahoma" w:cs="Tahoma"/>
        </w:rPr>
      </w:pPr>
    </w:p>
    <w:p w14:paraId="68700B14" w14:textId="77777777" w:rsidR="009450F9" w:rsidRDefault="009450F9" w:rsidP="009450F9">
      <w:pPr>
        <w:widowControl w:val="0"/>
        <w:autoSpaceDE w:val="0"/>
        <w:autoSpaceDN w:val="0"/>
        <w:spacing w:before="1" w:line="243" w:lineRule="exact"/>
        <w:outlineLvl w:val="0"/>
        <w:rPr>
          <w:rFonts w:ascii="Tahoma" w:eastAsia="Arial" w:hAnsi="Tahoma" w:cs="Tahoma"/>
          <w:b/>
          <w:bCs/>
        </w:rPr>
      </w:pPr>
      <w:r>
        <w:rPr>
          <w:rFonts w:ascii="Tahoma" w:eastAsia="Arial" w:hAnsi="Tahoma" w:cs="Tahoma"/>
          <w:b/>
          <w:bCs/>
        </w:rPr>
        <w:t>MATERIALES, HERRAMIENTAS Y EQUIPO. -</w:t>
      </w:r>
    </w:p>
    <w:p w14:paraId="2D65E418" w14:textId="77777777" w:rsidR="009450F9" w:rsidRDefault="009450F9" w:rsidP="009450F9">
      <w:pPr>
        <w:widowControl w:val="0"/>
        <w:autoSpaceDE w:val="0"/>
        <w:autoSpaceDN w:val="0"/>
        <w:spacing w:line="243" w:lineRule="exact"/>
        <w:jc w:val="both"/>
        <w:rPr>
          <w:rFonts w:ascii="Tahoma" w:eastAsia="Arial" w:hAnsi="Tahoma" w:cs="Tahoma"/>
        </w:rPr>
      </w:pPr>
    </w:p>
    <w:p w14:paraId="38EC40CA" w14:textId="77777777" w:rsidR="009450F9" w:rsidRDefault="009450F9" w:rsidP="009450F9">
      <w:pPr>
        <w:widowControl w:val="0"/>
        <w:autoSpaceDE w:val="0"/>
        <w:autoSpaceDN w:val="0"/>
        <w:spacing w:line="243" w:lineRule="exact"/>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A7E5794" w14:textId="77777777" w:rsidR="009450F9" w:rsidRDefault="009450F9" w:rsidP="009450F9">
      <w:pPr>
        <w:widowControl w:val="0"/>
        <w:tabs>
          <w:tab w:val="left" w:pos="8711"/>
        </w:tabs>
        <w:autoSpaceDE w:val="0"/>
        <w:autoSpaceDN w:val="0"/>
        <w:jc w:val="both"/>
        <w:rPr>
          <w:rFonts w:ascii="Tahoma" w:eastAsia="Arial" w:hAnsi="Tahoma" w:cs="Tahoma"/>
        </w:rPr>
      </w:pPr>
    </w:p>
    <w:p w14:paraId="3BF2AC92" w14:textId="77777777" w:rsidR="009450F9" w:rsidRDefault="009450F9" w:rsidP="009450F9">
      <w:pPr>
        <w:widowControl w:val="0"/>
        <w:autoSpaceDE w:val="0"/>
        <w:autoSpaceDN w:val="0"/>
        <w:outlineLvl w:val="0"/>
        <w:rPr>
          <w:rFonts w:ascii="Tahoma" w:eastAsia="Arial" w:hAnsi="Tahoma" w:cs="Tahoma"/>
          <w:b/>
          <w:bCs/>
        </w:rPr>
      </w:pPr>
      <w:r>
        <w:rPr>
          <w:rFonts w:ascii="Tahoma" w:eastAsia="Arial" w:hAnsi="Tahoma" w:cs="Tahoma"/>
          <w:b/>
          <w:bCs/>
        </w:rPr>
        <w:t>FORMA DE EJECUCIÓN. –</w:t>
      </w:r>
    </w:p>
    <w:p w14:paraId="67D334C7" w14:textId="77777777" w:rsidR="009450F9" w:rsidRDefault="009450F9" w:rsidP="009450F9">
      <w:pPr>
        <w:widowControl w:val="0"/>
        <w:autoSpaceDE w:val="0"/>
        <w:autoSpaceDN w:val="0"/>
        <w:spacing w:before="11"/>
        <w:rPr>
          <w:rFonts w:ascii="Tahoma" w:eastAsia="Arial" w:hAnsi="Tahoma" w:cs="Tahoma"/>
          <w:b/>
        </w:rPr>
      </w:pPr>
    </w:p>
    <w:p w14:paraId="2C9CAB08" w14:textId="77777777" w:rsidR="009450F9" w:rsidRDefault="009450F9" w:rsidP="009450F9">
      <w:pPr>
        <w:widowControl w:val="0"/>
        <w:autoSpaceDE w:val="0"/>
        <w:autoSpaceDN w:val="0"/>
        <w:ind w:right="153"/>
        <w:jc w:val="both"/>
        <w:rPr>
          <w:rFonts w:ascii="Tahoma" w:eastAsia="Arial" w:hAnsi="Tahoma" w:cs="Tahoma"/>
        </w:rPr>
      </w:pPr>
      <w:r>
        <w:rPr>
          <w:rFonts w:ascii="Tahoma" w:eastAsia="Arial" w:hAnsi="Tahoma" w:cs="Tahoma"/>
        </w:rPr>
        <w:t>Previa la instalación en la vivienda, el beneficiario será el encargado de las conexiones domiciliarias desde la tubería matriz hasta la</w:t>
      </w:r>
      <w:r>
        <w:rPr>
          <w:rFonts w:ascii="Tahoma" w:eastAsia="Arial" w:hAnsi="Tahoma" w:cs="Tahoma"/>
          <w:spacing w:val="-20"/>
        </w:rPr>
        <w:t xml:space="preserve"> </w:t>
      </w:r>
      <w:r>
        <w:rPr>
          <w:rFonts w:ascii="Tahoma" w:eastAsia="Arial" w:hAnsi="Tahoma" w:cs="Tahoma"/>
        </w:rPr>
        <w:t>llave</w:t>
      </w:r>
      <w:r>
        <w:rPr>
          <w:rFonts w:ascii="Tahoma" w:eastAsia="Arial" w:hAnsi="Tahoma" w:cs="Tahoma"/>
          <w:spacing w:val="-17"/>
        </w:rPr>
        <w:t xml:space="preserve"> </w:t>
      </w:r>
      <w:r>
        <w:rPr>
          <w:rFonts w:ascii="Tahoma" w:eastAsia="Arial" w:hAnsi="Tahoma" w:cs="Tahoma"/>
        </w:rPr>
        <w:t>de</w:t>
      </w:r>
      <w:r>
        <w:rPr>
          <w:rFonts w:ascii="Tahoma" w:eastAsia="Arial" w:hAnsi="Tahoma" w:cs="Tahoma"/>
          <w:spacing w:val="-18"/>
        </w:rPr>
        <w:t xml:space="preserve"> </w:t>
      </w:r>
      <w:r>
        <w:rPr>
          <w:rFonts w:ascii="Tahoma" w:eastAsia="Arial" w:hAnsi="Tahoma" w:cs="Tahoma"/>
        </w:rPr>
        <w:t>paso</w:t>
      </w:r>
      <w:r>
        <w:rPr>
          <w:rFonts w:ascii="Tahoma" w:eastAsia="Arial" w:hAnsi="Tahoma" w:cs="Tahoma"/>
          <w:spacing w:val="-15"/>
        </w:rPr>
        <w:t xml:space="preserve"> </w:t>
      </w:r>
      <w:r>
        <w:rPr>
          <w:rFonts w:ascii="Tahoma" w:eastAsia="Arial" w:hAnsi="Tahoma" w:cs="Tahoma"/>
        </w:rPr>
        <w:t>a</w:t>
      </w:r>
      <w:r>
        <w:rPr>
          <w:rFonts w:ascii="Tahoma" w:eastAsia="Arial" w:hAnsi="Tahoma" w:cs="Tahoma"/>
          <w:spacing w:val="-12"/>
        </w:rPr>
        <w:t xml:space="preserve"> </w:t>
      </w:r>
      <w:r>
        <w:rPr>
          <w:rFonts w:ascii="Tahoma" w:eastAsia="Arial" w:hAnsi="Tahoma" w:cs="Tahoma"/>
        </w:rPr>
        <w:t>instalarse</w:t>
      </w:r>
      <w:r>
        <w:rPr>
          <w:rFonts w:ascii="Tahoma" w:eastAsia="Arial" w:hAnsi="Tahoma" w:cs="Tahoma"/>
          <w:spacing w:val="-14"/>
        </w:rPr>
        <w:t xml:space="preserve"> </w:t>
      </w:r>
      <w:r>
        <w:rPr>
          <w:rFonts w:ascii="Tahoma" w:eastAsia="Arial" w:hAnsi="Tahoma" w:cs="Tahoma"/>
        </w:rPr>
        <w:t>en</w:t>
      </w:r>
      <w:r>
        <w:rPr>
          <w:rFonts w:ascii="Tahoma" w:eastAsia="Arial" w:hAnsi="Tahoma" w:cs="Tahoma"/>
          <w:spacing w:val="-13"/>
        </w:rPr>
        <w:t xml:space="preserve"> </w:t>
      </w:r>
      <w:r>
        <w:rPr>
          <w:rFonts w:ascii="Tahoma" w:eastAsia="Arial" w:hAnsi="Tahoma" w:cs="Tahoma"/>
        </w:rPr>
        <w:t>la</w:t>
      </w:r>
      <w:r>
        <w:rPr>
          <w:rFonts w:ascii="Tahoma" w:eastAsia="Arial" w:hAnsi="Tahoma" w:cs="Tahoma"/>
          <w:spacing w:val="-15"/>
        </w:rPr>
        <w:t xml:space="preserve"> </w:t>
      </w:r>
      <w:r>
        <w:rPr>
          <w:rFonts w:ascii="Tahoma" w:eastAsia="Arial" w:hAnsi="Tahoma" w:cs="Tahoma"/>
        </w:rPr>
        <w:t>cámara</w:t>
      </w:r>
      <w:r>
        <w:rPr>
          <w:rFonts w:ascii="Tahoma" w:eastAsia="Arial" w:hAnsi="Tahoma" w:cs="Tahoma"/>
          <w:spacing w:val="-12"/>
        </w:rPr>
        <w:t xml:space="preserve"> </w:t>
      </w:r>
      <w:r>
        <w:rPr>
          <w:rFonts w:ascii="Tahoma" w:eastAsia="Arial" w:hAnsi="Tahoma" w:cs="Tahoma"/>
        </w:rPr>
        <w:t>de</w:t>
      </w:r>
      <w:r>
        <w:rPr>
          <w:rFonts w:ascii="Tahoma" w:eastAsia="Arial" w:hAnsi="Tahoma" w:cs="Tahoma"/>
          <w:spacing w:val="-15"/>
        </w:rPr>
        <w:t xml:space="preserve"> </w:t>
      </w:r>
      <w:r>
        <w:rPr>
          <w:rFonts w:ascii="Tahoma" w:eastAsia="Arial" w:hAnsi="Tahoma" w:cs="Tahoma"/>
        </w:rPr>
        <w:t>medidor</w:t>
      </w:r>
      <w:r>
        <w:rPr>
          <w:rFonts w:ascii="Tahoma" w:eastAsia="Arial" w:hAnsi="Tahoma" w:cs="Tahoma"/>
          <w:spacing w:val="-18"/>
        </w:rPr>
        <w:t xml:space="preserve"> </w:t>
      </w:r>
      <w:r>
        <w:rPr>
          <w:rFonts w:ascii="Tahoma" w:eastAsia="Arial" w:hAnsi="Tahoma" w:cs="Tahoma"/>
        </w:rPr>
        <w:t>ubicado</w:t>
      </w:r>
      <w:r>
        <w:rPr>
          <w:rFonts w:ascii="Tahoma" w:eastAsia="Arial" w:hAnsi="Tahoma" w:cs="Tahoma"/>
          <w:spacing w:val="-17"/>
        </w:rPr>
        <w:t xml:space="preserve"> </w:t>
      </w:r>
      <w:r>
        <w:rPr>
          <w:rFonts w:ascii="Tahoma" w:eastAsia="Arial" w:hAnsi="Tahoma" w:cs="Tahoma"/>
        </w:rPr>
        <w:t>en</w:t>
      </w:r>
      <w:r>
        <w:rPr>
          <w:rFonts w:ascii="Tahoma" w:eastAsia="Arial" w:hAnsi="Tahoma" w:cs="Tahoma"/>
          <w:spacing w:val="-11"/>
        </w:rPr>
        <w:t xml:space="preserve"> </w:t>
      </w:r>
      <w:r>
        <w:rPr>
          <w:rFonts w:ascii="Tahoma" w:eastAsia="Arial" w:hAnsi="Tahoma" w:cs="Tahoma"/>
        </w:rPr>
        <w:t>la</w:t>
      </w:r>
      <w:r>
        <w:rPr>
          <w:rFonts w:ascii="Tahoma" w:eastAsia="Arial" w:hAnsi="Tahoma" w:cs="Tahoma"/>
          <w:spacing w:val="-15"/>
        </w:rPr>
        <w:t xml:space="preserve"> </w:t>
      </w:r>
      <w:r>
        <w:rPr>
          <w:rFonts w:ascii="Tahoma" w:eastAsia="Arial" w:hAnsi="Tahoma" w:cs="Tahoma"/>
        </w:rPr>
        <w:t>acera</w:t>
      </w:r>
      <w:r>
        <w:rPr>
          <w:rFonts w:ascii="Tahoma" w:eastAsia="Arial" w:hAnsi="Tahoma" w:cs="Tahoma"/>
          <w:spacing w:val="-7"/>
        </w:rPr>
        <w:t xml:space="preserve"> </w:t>
      </w:r>
      <w:r>
        <w:rPr>
          <w:rFonts w:ascii="Tahoma" w:eastAsia="Arial" w:hAnsi="Tahoma" w:cs="Tahoma"/>
        </w:rPr>
        <w:t>exterior</w:t>
      </w:r>
      <w:r>
        <w:rPr>
          <w:rFonts w:ascii="Tahoma" w:eastAsia="Arial" w:hAnsi="Tahoma" w:cs="Tahoma"/>
          <w:spacing w:val="-14"/>
        </w:rPr>
        <w:t xml:space="preserve"> </w:t>
      </w:r>
      <w:r>
        <w:rPr>
          <w:rFonts w:ascii="Tahoma" w:eastAsia="Arial" w:hAnsi="Tahoma" w:cs="Tahoma"/>
        </w:rPr>
        <w:t>de</w:t>
      </w:r>
      <w:r>
        <w:rPr>
          <w:rFonts w:ascii="Tahoma" w:eastAsia="Arial" w:hAnsi="Tahoma" w:cs="Tahoma"/>
          <w:spacing w:val="-14"/>
        </w:rPr>
        <w:t xml:space="preserve"> </w:t>
      </w:r>
      <w:r>
        <w:rPr>
          <w:rFonts w:ascii="Tahoma" w:eastAsia="Arial" w:hAnsi="Tahoma" w:cs="Tahoma"/>
        </w:rPr>
        <w:t>la</w:t>
      </w:r>
      <w:r>
        <w:rPr>
          <w:rFonts w:ascii="Tahoma" w:eastAsia="Arial" w:hAnsi="Tahoma" w:cs="Tahoma"/>
          <w:spacing w:val="-16"/>
        </w:rPr>
        <w:t xml:space="preserve"> </w:t>
      </w:r>
      <w:r>
        <w:rPr>
          <w:rFonts w:ascii="Tahoma" w:eastAsia="Arial" w:hAnsi="Tahoma" w:cs="Tahoma"/>
        </w:rPr>
        <w:t>vivienda, y de esta hasta el lugar de emplazamiento de la vivienda, para el correcto funcionamiento de las áreas donde se realice las conexiones hidráulicas.</w:t>
      </w:r>
    </w:p>
    <w:p w14:paraId="115A2B99"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4B475051" w14:textId="77777777" w:rsidR="009450F9" w:rsidRDefault="009450F9" w:rsidP="009450F9">
      <w:pPr>
        <w:widowControl w:val="0"/>
        <w:autoSpaceDE w:val="0"/>
        <w:autoSpaceDN w:val="0"/>
        <w:jc w:val="both"/>
        <w:rPr>
          <w:rFonts w:ascii="Tahoma" w:eastAsia="Arial" w:hAnsi="Tahoma" w:cs="Tahoma"/>
          <w:color w:val="000000"/>
          <w:shd w:val="clear" w:color="auto" w:fill="FFFFFF"/>
        </w:rPr>
      </w:pPr>
    </w:p>
    <w:p w14:paraId="09E11510"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1AF1ADED" w14:textId="77777777" w:rsidR="009450F9" w:rsidRDefault="009450F9" w:rsidP="009450F9">
      <w:pPr>
        <w:widowControl w:val="0"/>
        <w:autoSpaceDE w:val="0"/>
        <w:autoSpaceDN w:val="0"/>
        <w:jc w:val="both"/>
        <w:rPr>
          <w:rFonts w:ascii="Tahoma" w:eastAsia="Arial" w:hAnsi="Tahoma" w:cs="Tahoma"/>
          <w:color w:val="000000"/>
          <w:shd w:val="clear" w:color="auto" w:fill="FFFFFF"/>
        </w:rPr>
      </w:pPr>
    </w:p>
    <w:p w14:paraId="44AA2FE5"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4FFC3304"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presente ningún defecto de materiales, ejecución o dimensiones mediante algún método conveniente.</w:t>
      </w:r>
    </w:p>
    <w:p w14:paraId="193DFD97"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7A365B39" w14:textId="77777777" w:rsidR="009450F9" w:rsidRDefault="009450F9" w:rsidP="009450F9">
      <w:pPr>
        <w:widowControl w:val="0"/>
        <w:autoSpaceDE w:val="0"/>
        <w:autoSpaceDN w:val="0"/>
        <w:ind w:right="159"/>
        <w:jc w:val="both"/>
        <w:rPr>
          <w:rFonts w:ascii="Tahoma" w:eastAsia="Arial" w:hAnsi="Tahoma" w:cs="Tahoma"/>
        </w:rPr>
      </w:pPr>
      <w:r>
        <w:rPr>
          <w:rFonts w:ascii="Tahoma" w:eastAsia="Arial" w:hAnsi="Tahoma" w:cs="Tahoma"/>
        </w:rPr>
        <w:t>La</w:t>
      </w:r>
      <w:r>
        <w:rPr>
          <w:rFonts w:ascii="Tahoma" w:eastAsia="Arial" w:hAnsi="Tahoma" w:cs="Tahoma"/>
          <w:spacing w:val="-12"/>
        </w:rPr>
        <w:t xml:space="preserve"> </w:t>
      </w:r>
      <w:r>
        <w:rPr>
          <w:rFonts w:ascii="Tahoma" w:eastAsia="Arial" w:hAnsi="Tahoma" w:cs="Tahoma"/>
        </w:rPr>
        <w:t>prueba</w:t>
      </w:r>
      <w:r>
        <w:rPr>
          <w:rFonts w:ascii="Tahoma" w:eastAsia="Arial" w:hAnsi="Tahoma" w:cs="Tahoma"/>
          <w:spacing w:val="-10"/>
        </w:rPr>
        <w:t xml:space="preserve"> </w:t>
      </w:r>
      <w:r>
        <w:rPr>
          <w:rFonts w:ascii="Tahoma" w:eastAsia="Arial" w:hAnsi="Tahoma" w:cs="Tahoma"/>
        </w:rPr>
        <w:t>hidráulica</w:t>
      </w:r>
      <w:r>
        <w:rPr>
          <w:rFonts w:ascii="Tahoma" w:eastAsia="Arial" w:hAnsi="Tahoma" w:cs="Tahoma"/>
          <w:spacing w:val="-7"/>
        </w:rPr>
        <w:t xml:space="preserve"> </w:t>
      </w:r>
      <w:r>
        <w:rPr>
          <w:rFonts w:ascii="Tahoma" w:eastAsia="Arial" w:hAnsi="Tahoma" w:cs="Tahoma"/>
        </w:rPr>
        <w:t>se</w:t>
      </w:r>
      <w:r>
        <w:rPr>
          <w:rFonts w:ascii="Tahoma" w:eastAsia="Arial" w:hAnsi="Tahoma" w:cs="Tahoma"/>
          <w:spacing w:val="-11"/>
        </w:rPr>
        <w:t xml:space="preserve"> </w:t>
      </w:r>
      <w:r>
        <w:rPr>
          <w:rFonts w:ascii="Tahoma" w:eastAsia="Arial" w:hAnsi="Tahoma" w:cs="Tahoma"/>
        </w:rPr>
        <w:t>realizará</w:t>
      </w:r>
      <w:r>
        <w:rPr>
          <w:rFonts w:ascii="Tahoma" w:eastAsia="Arial" w:hAnsi="Tahoma" w:cs="Tahoma"/>
          <w:spacing w:val="-7"/>
        </w:rPr>
        <w:t xml:space="preserve"> </w:t>
      </w:r>
      <w:r>
        <w:rPr>
          <w:rFonts w:ascii="Tahoma" w:eastAsia="Arial" w:hAnsi="Tahoma" w:cs="Tahoma"/>
        </w:rPr>
        <w:t>con</w:t>
      </w:r>
      <w:r>
        <w:rPr>
          <w:rFonts w:ascii="Tahoma" w:eastAsia="Arial" w:hAnsi="Tahoma" w:cs="Tahoma"/>
          <w:spacing w:val="-9"/>
        </w:rPr>
        <w:t xml:space="preserve"> </w:t>
      </w:r>
      <w:r>
        <w:rPr>
          <w:rFonts w:ascii="Tahoma" w:eastAsia="Arial" w:hAnsi="Tahoma" w:cs="Tahoma"/>
        </w:rPr>
        <w:t>una</w:t>
      </w:r>
      <w:r>
        <w:rPr>
          <w:rFonts w:ascii="Tahoma" w:eastAsia="Arial" w:hAnsi="Tahoma" w:cs="Tahoma"/>
          <w:spacing w:val="-10"/>
        </w:rPr>
        <w:t xml:space="preserve"> </w:t>
      </w:r>
      <w:r>
        <w:rPr>
          <w:rFonts w:ascii="Tahoma" w:eastAsia="Arial" w:hAnsi="Tahoma" w:cs="Tahoma"/>
        </w:rPr>
        <w:t>presión</w:t>
      </w:r>
      <w:r>
        <w:rPr>
          <w:rFonts w:ascii="Tahoma" w:eastAsia="Arial" w:hAnsi="Tahoma" w:cs="Tahoma"/>
          <w:spacing w:val="-9"/>
        </w:rPr>
        <w:t xml:space="preserve"> </w:t>
      </w:r>
      <w:r>
        <w:rPr>
          <w:rFonts w:ascii="Tahoma" w:eastAsia="Arial" w:hAnsi="Tahoma" w:cs="Tahoma"/>
        </w:rPr>
        <w:t>1,5</w:t>
      </w:r>
      <w:r>
        <w:rPr>
          <w:rFonts w:ascii="Tahoma" w:eastAsia="Arial" w:hAnsi="Tahoma" w:cs="Tahoma"/>
          <w:spacing w:val="-9"/>
        </w:rPr>
        <w:t xml:space="preserve"> </w:t>
      </w:r>
      <w:r>
        <w:rPr>
          <w:rFonts w:ascii="Tahoma" w:eastAsia="Arial" w:hAnsi="Tahoma" w:cs="Tahoma"/>
        </w:rPr>
        <w:t>mayor</w:t>
      </w:r>
      <w:r>
        <w:rPr>
          <w:rFonts w:ascii="Tahoma" w:eastAsia="Arial" w:hAnsi="Tahoma" w:cs="Tahoma"/>
          <w:spacing w:val="-11"/>
        </w:rPr>
        <w:t xml:space="preserve"> </w:t>
      </w:r>
      <w:r>
        <w:rPr>
          <w:rFonts w:ascii="Tahoma" w:eastAsia="Arial" w:hAnsi="Tahoma" w:cs="Tahoma"/>
        </w:rPr>
        <w:t>a</w:t>
      </w:r>
      <w:r>
        <w:rPr>
          <w:rFonts w:ascii="Tahoma" w:eastAsia="Arial" w:hAnsi="Tahoma" w:cs="Tahoma"/>
          <w:spacing w:val="-8"/>
        </w:rPr>
        <w:t xml:space="preserve"> </w:t>
      </w:r>
      <w:r>
        <w:rPr>
          <w:rFonts w:ascii="Tahoma" w:eastAsia="Arial" w:hAnsi="Tahoma" w:cs="Tahoma"/>
        </w:rPr>
        <w:t>la</w:t>
      </w:r>
      <w:r>
        <w:rPr>
          <w:rFonts w:ascii="Tahoma" w:eastAsia="Arial" w:hAnsi="Tahoma" w:cs="Tahoma"/>
          <w:spacing w:val="-10"/>
        </w:rPr>
        <w:t xml:space="preserve"> </w:t>
      </w:r>
      <w:r>
        <w:rPr>
          <w:rFonts w:ascii="Tahoma" w:eastAsia="Arial" w:hAnsi="Tahoma" w:cs="Tahoma"/>
        </w:rPr>
        <w:t>presión</w:t>
      </w:r>
      <w:r>
        <w:rPr>
          <w:rFonts w:ascii="Tahoma" w:eastAsia="Arial" w:hAnsi="Tahoma" w:cs="Tahoma"/>
          <w:spacing w:val="-5"/>
        </w:rPr>
        <w:t xml:space="preserve"> </w:t>
      </w:r>
      <w:r>
        <w:rPr>
          <w:rFonts w:ascii="Tahoma" w:eastAsia="Arial" w:hAnsi="Tahoma" w:cs="Tahoma"/>
        </w:rPr>
        <w:t>estática</w:t>
      </w:r>
      <w:r>
        <w:rPr>
          <w:rFonts w:ascii="Tahoma" w:eastAsia="Arial" w:hAnsi="Tahoma" w:cs="Tahoma"/>
          <w:spacing w:val="-10"/>
        </w:rPr>
        <w:t xml:space="preserve"> </w:t>
      </w:r>
      <w:r>
        <w:rPr>
          <w:rFonts w:ascii="Tahoma" w:eastAsia="Arial" w:hAnsi="Tahoma" w:cs="Tahoma"/>
        </w:rPr>
        <w:t>del</w:t>
      </w:r>
      <w:r>
        <w:rPr>
          <w:rFonts w:ascii="Tahoma" w:eastAsia="Arial" w:hAnsi="Tahoma" w:cs="Tahoma"/>
          <w:spacing w:val="-7"/>
        </w:rPr>
        <w:t xml:space="preserve"> </w:t>
      </w:r>
      <w:r>
        <w:rPr>
          <w:rFonts w:ascii="Tahoma" w:eastAsia="Arial" w:hAnsi="Tahoma" w:cs="Tahoma"/>
        </w:rPr>
        <w:t>servicio</w:t>
      </w:r>
      <w:r>
        <w:rPr>
          <w:rFonts w:ascii="Tahoma" w:eastAsia="Arial" w:hAnsi="Tahoma" w:cs="Tahoma"/>
          <w:spacing w:val="-11"/>
        </w:rPr>
        <w:t xml:space="preserve"> </w:t>
      </w:r>
      <w:r>
        <w:rPr>
          <w:rFonts w:ascii="Tahoma" w:eastAsia="Arial" w:hAnsi="Tahoma" w:cs="Tahoma"/>
        </w:rPr>
        <w:t>del sistema,</w:t>
      </w:r>
      <w:r>
        <w:rPr>
          <w:rFonts w:ascii="Tahoma" w:eastAsia="Arial" w:hAnsi="Tahoma" w:cs="Tahoma"/>
          <w:spacing w:val="-10"/>
        </w:rPr>
        <w:t xml:space="preserve"> </w:t>
      </w:r>
      <w:r>
        <w:rPr>
          <w:rFonts w:ascii="Tahoma" w:eastAsia="Arial" w:hAnsi="Tahoma" w:cs="Tahoma"/>
        </w:rPr>
        <w:t>se</w:t>
      </w:r>
      <w:r>
        <w:rPr>
          <w:rFonts w:ascii="Tahoma" w:eastAsia="Arial" w:hAnsi="Tahoma" w:cs="Tahoma"/>
          <w:spacing w:val="-9"/>
        </w:rPr>
        <w:t xml:space="preserve"> </w:t>
      </w:r>
      <w:r>
        <w:rPr>
          <w:rFonts w:ascii="Tahoma" w:eastAsia="Arial" w:hAnsi="Tahoma" w:cs="Tahoma"/>
        </w:rPr>
        <w:t>bloqueará</w:t>
      </w:r>
      <w:r>
        <w:rPr>
          <w:rFonts w:ascii="Tahoma" w:eastAsia="Arial" w:hAnsi="Tahoma" w:cs="Tahoma"/>
          <w:spacing w:val="-5"/>
        </w:rPr>
        <w:t xml:space="preserve"> </w:t>
      </w:r>
      <w:r>
        <w:rPr>
          <w:rFonts w:ascii="Tahoma" w:eastAsia="Arial" w:hAnsi="Tahoma" w:cs="Tahoma"/>
        </w:rPr>
        <w:t>el</w:t>
      </w:r>
      <w:r>
        <w:rPr>
          <w:rFonts w:ascii="Tahoma" w:eastAsia="Arial" w:hAnsi="Tahoma" w:cs="Tahoma"/>
          <w:spacing w:val="-8"/>
        </w:rPr>
        <w:t xml:space="preserve"> </w:t>
      </w:r>
      <w:r>
        <w:rPr>
          <w:rFonts w:ascii="Tahoma" w:eastAsia="Arial" w:hAnsi="Tahoma" w:cs="Tahoma"/>
        </w:rPr>
        <w:t>circuito</w:t>
      </w:r>
      <w:r>
        <w:rPr>
          <w:rFonts w:ascii="Tahoma" w:eastAsia="Arial" w:hAnsi="Tahoma" w:cs="Tahoma"/>
          <w:spacing w:val="-10"/>
        </w:rPr>
        <w:t xml:space="preserve"> </w:t>
      </w:r>
      <w:r>
        <w:rPr>
          <w:rFonts w:ascii="Tahoma" w:eastAsia="Arial" w:hAnsi="Tahoma" w:cs="Tahoma"/>
        </w:rPr>
        <w:t>o</w:t>
      </w:r>
      <w:r>
        <w:rPr>
          <w:rFonts w:ascii="Tahoma" w:eastAsia="Arial" w:hAnsi="Tahoma" w:cs="Tahoma"/>
          <w:spacing w:val="-11"/>
        </w:rPr>
        <w:t xml:space="preserve"> </w:t>
      </w:r>
      <w:r>
        <w:rPr>
          <w:rFonts w:ascii="Tahoma" w:eastAsia="Arial" w:hAnsi="Tahoma" w:cs="Tahoma"/>
        </w:rPr>
        <w:t>tramo</w:t>
      </w:r>
      <w:r>
        <w:rPr>
          <w:rFonts w:ascii="Tahoma" w:eastAsia="Arial" w:hAnsi="Tahoma" w:cs="Tahoma"/>
          <w:spacing w:val="-9"/>
        </w:rPr>
        <w:t xml:space="preserve"> </w:t>
      </w:r>
      <w:r>
        <w:rPr>
          <w:rFonts w:ascii="Tahoma" w:eastAsia="Arial" w:hAnsi="Tahoma" w:cs="Tahoma"/>
        </w:rPr>
        <w:t>a</w:t>
      </w:r>
      <w:r>
        <w:rPr>
          <w:rFonts w:ascii="Tahoma" w:eastAsia="Arial" w:hAnsi="Tahoma" w:cs="Tahoma"/>
          <w:spacing w:val="-8"/>
        </w:rPr>
        <w:t xml:space="preserve"> </w:t>
      </w:r>
      <w:r>
        <w:rPr>
          <w:rFonts w:ascii="Tahoma" w:eastAsia="Arial" w:hAnsi="Tahoma" w:cs="Tahoma"/>
        </w:rPr>
        <w:t>probar</w:t>
      </w:r>
      <w:r>
        <w:rPr>
          <w:rFonts w:ascii="Tahoma" w:eastAsia="Arial" w:hAnsi="Tahoma" w:cs="Tahoma"/>
          <w:spacing w:val="-12"/>
        </w:rPr>
        <w:t xml:space="preserve"> </w:t>
      </w:r>
      <w:r>
        <w:rPr>
          <w:rFonts w:ascii="Tahoma" w:eastAsia="Arial" w:hAnsi="Tahoma" w:cs="Tahoma"/>
        </w:rPr>
        <w:t>mediante</w:t>
      </w:r>
      <w:r>
        <w:rPr>
          <w:rFonts w:ascii="Tahoma" w:eastAsia="Arial" w:hAnsi="Tahoma" w:cs="Tahoma"/>
          <w:spacing w:val="-11"/>
        </w:rPr>
        <w:t xml:space="preserve"> </w:t>
      </w:r>
      <w:r>
        <w:rPr>
          <w:rFonts w:ascii="Tahoma" w:eastAsia="Arial" w:hAnsi="Tahoma" w:cs="Tahoma"/>
        </w:rPr>
        <w:t>tapones</w:t>
      </w:r>
      <w:r>
        <w:rPr>
          <w:rFonts w:ascii="Tahoma" w:eastAsia="Arial" w:hAnsi="Tahoma" w:cs="Tahoma"/>
          <w:spacing w:val="-8"/>
        </w:rPr>
        <w:t xml:space="preserve"> </w:t>
      </w:r>
      <w:r>
        <w:rPr>
          <w:rFonts w:ascii="Tahoma" w:eastAsia="Arial" w:hAnsi="Tahoma" w:cs="Tahoma"/>
        </w:rPr>
        <w:t>o</w:t>
      </w:r>
      <w:r>
        <w:rPr>
          <w:rFonts w:ascii="Tahoma" w:eastAsia="Arial" w:hAnsi="Tahoma" w:cs="Tahoma"/>
          <w:spacing w:val="-9"/>
        </w:rPr>
        <w:t xml:space="preserve"> </w:t>
      </w:r>
      <w:r>
        <w:rPr>
          <w:rFonts w:ascii="Tahoma" w:eastAsia="Arial" w:hAnsi="Tahoma" w:cs="Tahoma"/>
        </w:rPr>
        <w:t>cerrando</w:t>
      </w:r>
      <w:r>
        <w:rPr>
          <w:rFonts w:ascii="Tahoma" w:eastAsia="Arial" w:hAnsi="Tahoma" w:cs="Tahoma"/>
          <w:spacing w:val="-8"/>
        </w:rPr>
        <w:t xml:space="preserve"> </w:t>
      </w:r>
      <w:r>
        <w:rPr>
          <w:rFonts w:ascii="Tahoma" w:eastAsia="Arial" w:hAnsi="Tahoma" w:cs="Tahoma"/>
        </w:rPr>
        <w:t>completamente las válvulas</w:t>
      </w:r>
      <w:r>
        <w:rPr>
          <w:rFonts w:ascii="Tahoma" w:eastAsia="Arial" w:hAnsi="Tahoma" w:cs="Tahoma"/>
          <w:spacing w:val="-6"/>
        </w:rPr>
        <w:t xml:space="preserve"> </w:t>
      </w:r>
      <w:r>
        <w:rPr>
          <w:rFonts w:ascii="Tahoma" w:eastAsia="Arial" w:hAnsi="Tahoma" w:cs="Tahoma"/>
        </w:rPr>
        <w:t>necesarias.</w:t>
      </w:r>
    </w:p>
    <w:p w14:paraId="1256A3F4" w14:textId="77777777" w:rsidR="009450F9" w:rsidRDefault="009450F9" w:rsidP="009450F9">
      <w:pPr>
        <w:jc w:val="both"/>
        <w:rPr>
          <w:rFonts w:ascii="Tahoma" w:eastAsiaTheme="minorHAnsi" w:hAnsi="Tahoma" w:cs="Tahoma"/>
          <w:kern w:val="28"/>
          <w:lang w:val="es-BO"/>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22156A8C"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DC8010"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629B709"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5FAA3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11C09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36F5D112" w14:textId="77777777" w:rsidTr="009450F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AA537A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F55D83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5587A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431126"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INSTALACIÓN SANITARIA</w:t>
            </w:r>
          </w:p>
        </w:tc>
      </w:tr>
    </w:tbl>
    <w:p w14:paraId="0F627975" w14:textId="77777777" w:rsidR="009450F9" w:rsidRDefault="009450F9" w:rsidP="009450F9">
      <w:pPr>
        <w:widowControl w:val="0"/>
        <w:autoSpaceDE w:val="0"/>
        <w:autoSpaceDN w:val="0"/>
        <w:jc w:val="both"/>
        <w:rPr>
          <w:rFonts w:ascii="Tahoma" w:eastAsia="Arial" w:hAnsi="Tahoma" w:cs="Tahoma"/>
          <w:b/>
        </w:rPr>
      </w:pPr>
    </w:p>
    <w:p w14:paraId="4FDA2FC8"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0067E0EE" w14:textId="77777777" w:rsidR="009450F9" w:rsidRDefault="009450F9" w:rsidP="009450F9">
      <w:pPr>
        <w:widowControl w:val="0"/>
        <w:autoSpaceDE w:val="0"/>
        <w:autoSpaceDN w:val="0"/>
        <w:jc w:val="both"/>
        <w:rPr>
          <w:rFonts w:ascii="Tahoma" w:eastAsia="Arial" w:hAnsi="Tahoma" w:cs="Tahoma"/>
          <w:b/>
        </w:rPr>
      </w:pPr>
    </w:p>
    <w:p w14:paraId="2C2CB2B3" w14:textId="77777777" w:rsidR="009450F9" w:rsidRDefault="009450F9" w:rsidP="009450F9">
      <w:pPr>
        <w:widowControl w:val="0"/>
        <w:autoSpaceDE w:val="0"/>
        <w:autoSpaceDN w:val="0"/>
        <w:jc w:val="both"/>
        <w:rPr>
          <w:rFonts w:ascii="Tahoma" w:eastAsia="Verdana" w:hAnsi="Tahoma" w:cs="Tahoma"/>
          <w:spacing w:val="-1"/>
        </w:rPr>
      </w:pPr>
      <w:r>
        <w:rPr>
          <w:rFonts w:ascii="Tahoma" w:eastAsia="Arial" w:hAnsi="Tahoma" w:cs="Tahoma"/>
          <w:color w:val="000000" w:themeColor="text1"/>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rPr>
        <w:t xml:space="preserve">, </w:t>
      </w:r>
      <w:r>
        <w:rPr>
          <w:rFonts w:ascii="Tahoma" w:eastAsia="Verdana" w:hAnsi="Tahoma" w:cs="Tahoma"/>
          <w:spacing w:val="-1"/>
        </w:rPr>
        <w:t xml:space="preserve">e instrucciones </w:t>
      </w:r>
      <w:r>
        <w:rPr>
          <w:rFonts w:ascii="Tahoma" w:eastAsia="Verdana" w:hAnsi="Tahoma" w:cs="Tahoma"/>
          <w:spacing w:val="-1"/>
        </w:rPr>
        <w:lastRenderedPageBreak/>
        <w:t>del Inspector de proyecto.</w:t>
      </w:r>
    </w:p>
    <w:p w14:paraId="49D04542" w14:textId="77777777" w:rsidR="009450F9" w:rsidRDefault="009450F9" w:rsidP="009450F9">
      <w:pPr>
        <w:widowControl w:val="0"/>
        <w:autoSpaceDE w:val="0"/>
        <w:autoSpaceDN w:val="0"/>
        <w:jc w:val="both"/>
        <w:rPr>
          <w:rFonts w:ascii="Tahoma" w:eastAsia="Arial" w:hAnsi="Tahoma" w:cs="Tahoma"/>
        </w:rPr>
      </w:pPr>
    </w:p>
    <w:p w14:paraId="55FDE119"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07B15A0C" w14:textId="77777777" w:rsidR="009450F9" w:rsidRDefault="009450F9" w:rsidP="009450F9">
      <w:pPr>
        <w:widowControl w:val="0"/>
        <w:autoSpaceDE w:val="0"/>
        <w:autoSpaceDN w:val="0"/>
        <w:jc w:val="both"/>
        <w:rPr>
          <w:rFonts w:ascii="Tahoma" w:eastAsia="Arial" w:hAnsi="Tahoma" w:cs="Tahoma"/>
          <w:b/>
        </w:rPr>
      </w:pPr>
    </w:p>
    <w:p w14:paraId="39D8294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4B4FF28" w14:textId="77777777" w:rsidR="009450F9" w:rsidRDefault="009450F9" w:rsidP="009450F9">
      <w:pPr>
        <w:widowControl w:val="0"/>
        <w:tabs>
          <w:tab w:val="left" w:pos="8711"/>
        </w:tabs>
        <w:autoSpaceDE w:val="0"/>
        <w:autoSpaceDN w:val="0"/>
        <w:jc w:val="both"/>
        <w:rPr>
          <w:rFonts w:ascii="Tahoma" w:eastAsia="Arial" w:hAnsi="Tahoma" w:cs="Tahoma"/>
        </w:rPr>
      </w:pPr>
    </w:p>
    <w:p w14:paraId="1EAD845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01BBADA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18023059" w14:textId="77777777" w:rsidR="009450F9" w:rsidRDefault="009450F9" w:rsidP="009450F9">
      <w:pPr>
        <w:widowControl w:val="0"/>
        <w:autoSpaceDE w:val="0"/>
        <w:autoSpaceDN w:val="0"/>
        <w:jc w:val="both"/>
        <w:rPr>
          <w:rFonts w:ascii="Tahoma" w:eastAsia="Arial" w:hAnsi="Tahoma" w:cs="Tahoma"/>
          <w:b/>
        </w:rPr>
      </w:pPr>
    </w:p>
    <w:p w14:paraId="270574CB"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175E4B8B" w14:textId="77777777" w:rsidR="009450F9" w:rsidRDefault="009450F9" w:rsidP="009450F9">
      <w:pPr>
        <w:widowControl w:val="0"/>
        <w:autoSpaceDE w:val="0"/>
        <w:autoSpaceDN w:val="0"/>
        <w:jc w:val="both"/>
        <w:rPr>
          <w:rFonts w:ascii="Tahoma" w:eastAsia="Arial" w:hAnsi="Tahoma" w:cs="Tahoma"/>
        </w:rPr>
      </w:pPr>
    </w:p>
    <w:p w14:paraId="1784C507"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5B87537D" w14:textId="77777777" w:rsidR="009450F9" w:rsidRDefault="009450F9" w:rsidP="009450F9">
      <w:pPr>
        <w:widowControl w:val="0"/>
        <w:tabs>
          <w:tab w:val="left" w:pos="560"/>
        </w:tabs>
        <w:autoSpaceDE w:val="0"/>
        <w:autoSpaceDN w:val="0"/>
        <w:spacing w:line="276" w:lineRule="auto"/>
        <w:jc w:val="both"/>
        <w:rPr>
          <w:rFonts w:ascii="Tahoma" w:eastAsia="Arial" w:hAnsi="Tahoma" w:cs="Tahoma"/>
          <w:color w:val="000000" w:themeColor="text1"/>
        </w:rPr>
      </w:pPr>
      <w:r>
        <w:rPr>
          <w:rFonts w:ascii="Tahoma" w:eastAsia="Arial"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19ADA38" w14:textId="77777777" w:rsidR="009450F9" w:rsidRDefault="009450F9" w:rsidP="009450F9">
      <w:pPr>
        <w:widowControl w:val="0"/>
        <w:autoSpaceDE w:val="0"/>
        <w:autoSpaceDN w:val="0"/>
        <w:jc w:val="both"/>
        <w:rPr>
          <w:rFonts w:ascii="Tahoma" w:eastAsia="Arial" w:hAnsi="Tahoma" w:cs="Tahoma"/>
          <w:color w:val="000000"/>
          <w:shd w:val="clear" w:color="auto" w:fill="FFFFFF"/>
        </w:rPr>
      </w:pPr>
    </w:p>
    <w:p w14:paraId="5CB28131"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7130F8A"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4147F9B3"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01431655" w14:textId="77777777" w:rsidR="009450F9" w:rsidRDefault="009450F9" w:rsidP="009450F9">
      <w:pPr>
        <w:widowControl w:val="0"/>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4314A58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BC673E"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D15705"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04213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7AC64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305D6E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203D6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E0372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B025A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A2A0F6"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PROVISIÓN E INSTALACIÓN DE ARTEFACTOS PARA BAÑO</w:t>
            </w:r>
          </w:p>
        </w:tc>
      </w:tr>
    </w:tbl>
    <w:p w14:paraId="32125E72" w14:textId="77777777" w:rsidR="009450F9" w:rsidRDefault="009450F9" w:rsidP="009450F9">
      <w:pPr>
        <w:widowControl w:val="0"/>
        <w:autoSpaceDE w:val="0"/>
        <w:autoSpaceDN w:val="0"/>
        <w:jc w:val="both"/>
        <w:rPr>
          <w:rFonts w:ascii="Tahoma" w:eastAsia="Arial" w:hAnsi="Tahoma" w:cs="Tahoma"/>
          <w:b/>
        </w:rPr>
      </w:pPr>
    </w:p>
    <w:p w14:paraId="05BDFEEE" w14:textId="77777777" w:rsidR="009450F9" w:rsidRDefault="009450F9" w:rsidP="009450F9">
      <w:pPr>
        <w:widowControl w:val="0"/>
        <w:autoSpaceDE w:val="0"/>
        <w:autoSpaceDN w:val="0"/>
        <w:jc w:val="both"/>
        <w:rPr>
          <w:rFonts w:ascii="Tahoma" w:eastAsia="Arial" w:hAnsi="Tahoma" w:cs="Tahoma"/>
          <w:b/>
        </w:rPr>
      </w:pPr>
    </w:p>
    <w:p w14:paraId="64E996D3"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704BF67D" w14:textId="77777777" w:rsidR="009450F9" w:rsidRDefault="009450F9" w:rsidP="009450F9">
      <w:pPr>
        <w:widowControl w:val="0"/>
        <w:tabs>
          <w:tab w:val="left" w:pos="8711"/>
        </w:tabs>
        <w:autoSpaceDE w:val="0"/>
        <w:autoSpaceDN w:val="0"/>
        <w:jc w:val="both"/>
        <w:rPr>
          <w:rFonts w:ascii="Tahoma" w:eastAsia="Arial" w:hAnsi="Tahoma" w:cs="Tahoma"/>
          <w:b/>
        </w:rPr>
      </w:pPr>
    </w:p>
    <w:p w14:paraId="2D3C117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se refiere a la </w:t>
      </w:r>
      <w:r>
        <w:rPr>
          <w:rFonts w:ascii="Tahoma" w:eastAsia="Arial" w:hAnsi="Tahoma" w:cs="Tahoma"/>
          <w:bCs/>
        </w:rPr>
        <w:t>provisión e instalación de artefactos para baño</w:t>
      </w:r>
      <w:r>
        <w:rPr>
          <w:rFonts w:ascii="Tahoma" w:eastAsia="Arial" w:hAnsi="Tahoma" w:cs="Tahoma"/>
        </w:rPr>
        <w:t xml:space="preserve">, de acuerdo a la ubicación y cantidad establecida en los planos de detalle, presentación de propuestas y/o instrucciones del Inspector de proyecto. </w:t>
      </w:r>
    </w:p>
    <w:p w14:paraId="74761BF3" w14:textId="77777777" w:rsidR="009450F9" w:rsidRDefault="009450F9" w:rsidP="009450F9">
      <w:pPr>
        <w:widowControl w:val="0"/>
        <w:tabs>
          <w:tab w:val="left" w:pos="8711"/>
        </w:tabs>
        <w:autoSpaceDE w:val="0"/>
        <w:autoSpaceDN w:val="0"/>
        <w:jc w:val="both"/>
        <w:rPr>
          <w:rFonts w:ascii="Tahoma" w:eastAsia="Arial" w:hAnsi="Tahoma" w:cs="Tahoma"/>
          <w:b/>
        </w:rPr>
      </w:pPr>
    </w:p>
    <w:p w14:paraId="721B3BCD"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19D21180" w14:textId="77777777" w:rsidR="009450F9" w:rsidRDefault="009450F9" w:rsidP="009450F9">
      <w:pPr>
        <w:widowControl w:val="0"/>
        <w:autoSpaceDE w:val="0"/>
        <w:autoSpaceDN w:val="0"/>
        <w:jc w:val="both"/>
        <w:rPr>
          <w:rFonts w:ascii="Tahoma" w:eastAsia="Arial" w:hAnsi="Tahoma" w:cs="Tahoma"/>
        </w:rPr>
      </w:pPr>
    </w:p>
    <w:p w14:paraId="2AF60FE0"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proyecto. </w:t>
      </w:r>
    </w:p>
    <w:p w14:paraId="3CCBDCF1" w14:textId="77777777" w:rsidR="009450F9" w:rsidRDefault="009450F9" w:rsidP="009450F9">
      <w:pPr>
        <w:widowControl w:val="0"/>
        <w:tabs>
          <w:tab w:val="left" w:pos="8711"/>
        </w:tabs>
        <w:autoSpaceDE w:val="0"/>
        <w:autoSpaceDN w:val="0"/>
        <w:jc w:val="both"/>
        <w:rPr>
          <w:rFonts w:ascii="Tahoma" w:eastAsia="Arial" w:hAnsi="Tahoma" w:cs="Tahoma"/>
        </w:rPr>
      </w:pPr>
    </w:p>
    <w:p w14:paraId="73E7D7D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Los artefactos sanitarios de baño y sus accesorios serán de marca reconocida, debiendo la Entidad Ejecutora presentar muestras al Inspector de proyecto para su aprobación respectiva, previa su instalación </w:t>
      </w:r>
      <w:r>
        <w:rPr>
          <w:rFonts w:ascii="Tahoma" w:eastAsia="Arial" w:hAnsi="Tahoma" w:cs="Tahoma"/>
        </w:rPr>
        <w:lastRenderedPageBreak/>
        <w:t xml:space="preserve">en obra.  </w:t>
      </w:r>
    </w:p>
    <w:p w14:paraId="205098EB" w14:textId="77777777" w:rsidR="009450F9" w:rsidRDefault="009450F9" w:rsidP="009450F9">
      <w:pPr>
        <w:widowControl w:val="0"/>
        <w:tabs>
          <w:tab w:val="left" w:pos="8711"/>
        </w:tabs>
        <w:autoSpaceDE w:val="0"/>
        <w:autoSpaceDN w:val="0"/>
        <w:jc w:val="both"/>
        <w:rPr>
          <w:rFonts w:ascii="Tahoma" w:eastAsia="Arial" w:hAnsi="Tahoma" w:cs="Tahoma"/>
          <w:b/>
        </w:rPr>
      </w:pPr>
    </w:p>
    <w:p w14:paraId="4F07373A"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FORMA DE EJECUCIÓN. -</w:t>
      </w:r>
    </w:p>
    <w:p w14:paraId="62DE8D53" w14:textId="77777777" w:rsidR="009450F9" w:rsidRDefault="009450F9" w:rsidP="009450F9">
      <w:pPr>
        <w:widowControl w:val="0"/>
        <w:tabs>
          <w:tab w:val="left" w:pos="8711"/>
        </w:tabs>
        <w:autoSpaceDE w:val="0"/>
        <w:autoSpaceDN w:val="0"/>
        <w:jc w:val="both"/>
        <w:rPr>
          <w:rFonts w:ascii="Tahoma" w:eastAsia="Arial" w:hAnsi="Tahoma" w:cs="Tahoma"/>
          <w:b/>
        </w:rPr>
      </w:pPr>
    </w:p>
    <w:p w14:paraId="0EE0A084"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Inodoros</w:t>
      </w:r>
    </w:p>
    <w:p w14:paraId="5A7AA8F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deberá prever todas las herramientas, equipos y accesorios necesarios para la ejecución del ítem. En general se seguirán las siguientes directrices:</w:t>
      </w:r>
    </w:p>
    <w:p w14:paraId="2EB1E53A" w14:textId="77777777" w:rsidR="009450F9" w:rsidRDefault="009450F9" w:rsidP="009450F9">
      <w:pPr>
        <w:widowControl w:val="0"/>
        <w:autoSpaceDE w:val="0"/>
        <w:autoSpaceDN w:val="0"/>
        <w:jc w:val="both"/>
        <w:rPr>
          <w:rFonts w:ascii="Tahoma" w:eastAsia="Arial" w:hAnsi="Tahoma" w:cs="Tahoma"/>
        </w:rPr>
      </w:pPr>
    </w:p>
    <w:p w14:paraId="79B3AA7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C9EE972" w14:textId="77777777" w:rsidR="009450F9" w:rsidRDefault="009450F9" w:rsidP="009450F9">
      <w:pPr>
        <w:widowControl w:val="0"/>
        <w:autoSpaceDE w:val="0"/>
        <w:autoSpaceDN w:val="0"/>
        <w:jc w:val="both"/>
        <w:rPr>
          <w:rFonts w:ascii="Tahoma" w:eastAsia="Arial" w:hAnsi="Tahoma" w:cs="Tahoma"/>
        </w:rPr>
      </w:pPr>
    </w:p>
    <w:p w14:paraId="776EBB5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Previa a la instalación se deberá verificar que toda la instalación de agua potable y desagüe sanitario este culminada.</w:t>
      </w:r>
    </w:p>
    <w:p w14:paraId="6E16CFD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C30BBC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4A0BC8C" w14:textId="77777777" w:rsidR="009450F9" w:rsidRDefault="009450F9" w:rsidP="009450F9">
      <w:pPr>
        <w:widowControl w:val="0"/>
        <w:autoSpaceDE w:val="0"/>
        <w:autoSpaceDN w:val="0"/>
        <w:jc w:val="both"/>
        <w:rPr>
          <w:rFonts w:ascii="Tahoma" w:eastAsia="Arial" w:hAnsi="Tahoma" w:cs="Tahoma"/>
        </w:rPr>
      </w:pPr>
    </w:p>
    <w:p w14:paraId="556E3F6B"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Lavamanos</w:t>
      </w:r>
    </w:p>
    <w:p w14:paraId="0183CFC1"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Su ubicación e instalación del lavamanos será el indicado en los planos de construcción o los indicados por el Inspector de proyecto, donde exista el punto sanitario y el punto hidráulico.</w:t>
      </w:r>
    </w:p>
    <w:p w14:paraId="38C5D77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Antes de la colocación la Entidad Ejecutora deberá presentar el artefacto al Inspector de proyecto para su aprobación correspondiente.</w:t>
      </w:r>
    </w:p>
    <w:p w14:paraId="18E7942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Se realizará el replanteo donde se ubicará el lavamanos y el grifo de acuerdo a los detalles arquitectónicos, planos constructivos y/o instrucciones del Inspector de proyecto.</w:t>
      </w:r>
    </w:p>
    <w:p w14:paraId="072A4EC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Verificar que el revestimiento cerámico de las paredes y piso del baño este totalmente culminados.</w:t>
      </w:r>
    </w:p>
    <w:p w14:paraId="7D1D79F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Ubicar el punto de desagüe y punto hidráulico para el lavamanos, además tenga el nivel aceptado y el espacio suficiente para la implementación del artefacto, con la aprobación del Inspector de proyecto.</w:t>
      </w:r>
    </w:p>
    <w:p w14:paraId="6EDBF53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Colocar el lavamanos con pedestal con la posición final a instalar.</w:t>
      </w:r>
    </w:p>
    <w:p w14:paraId="075BBAD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Marcar la posición de la platina, uñetas, las grapas plásticas o los tornillos en la pared terminada (según sea el caso).</w:t>
      </w:r>
    </w:p>
    <w:p w14:paraId="651AAA6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Fijar la platina, uñetas o las grapas plásticas (según sea el caso).</w:t>
      </w:r>
    </w:p>
    <w:p w14:paraId="4B093B3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Perforar los agujeros marcados en la pared o en piso terminado (si el modelo lo permite). No fijar firmemente aún.</w:t>
      </w:r>
    </w:p>
    <w:p w14:paraId="3C3287F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Colocar el lavamanos en la platina, las grapas plásticas o tornillos (según sea el caso).</w:t>
      </w:r>
    </w:p>
    <w:p w14:paraId="79973C1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Posicionar el pedestal levantando el lavamanos suavemente y fijándolo contra la pared. Fijar la platina, uñetas o las grapas plásticas (según sea el caso).</w:t>
      </w:r>
    </w:p>
    <w:p w14:paraId="39EA0A83"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Conectar el sifón al desagüe del piso con un tubo, para esto se debe utilizar la tuerca para unirlo al sifón y en ambos extremos asegurar bien la rosca para evitar la filtración de olores y de agua.</w:t>
      </w:r>
    </w:p>
    <w:p w14:paraId="62A225A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Conectar los suministros de agua a la grifería con el chicotillo flexible comprobando el sellado en todos los elementos utilizados.</w:t>
      </w:r>
    </w:p>
    <w:p w14:paraId="018C0869" w14:textId="77777777" w:rsidR="009450F9" w:rsidRDefault="009450F9" w:rsidP="009450F9">
      <w:pPr>
        <w:widowControl w:val="0"/>
        <w:autoSpaceDE w:val="0"/>
        <w:autoSpaceDN w:val="0"/>
        <w:jc w:val="both"/>
        <w:rPr>
          <w:rFonts w:ascii="Tahoma" w:eastAsia="Arial" w:hAnsi="Tahoma" w:cs="Tahoma"/>
        </w:rPr>
      </w:pPr>
    </w:p>
    <w:p w14:paraId="742B5E36"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Artefactos Sanitarios</w:t>
      </w:r>
    </w:p>
    <w:p w14:paraId="3ECA350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E622DA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77D67A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Para la verificar la correcta instalación de los artefactos de baño se debe realizar la prueba hidráulica para lo cual se debe contar con una bomba de agua en el sitio.</w:t>
      </w:r>
    </w:p>
    <w:p w14:paraId="30FD8C4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   </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112C5B1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FBD5F1"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4B36F9"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88BFA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2E4C27"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51ED61A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B07DC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D5A95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CD251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color w:val="000000" w:themeColor="text1"/>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1605E7"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PROVISIÓN Y COLOCADO DE DUCHA ELÉCTRICA</w:t>
            </w:r>
          </w:p>
        </w:tc>
      </w:tr>
    </w:tbl>
    <w:p w14:paraId="1AC7614A" w14:textId="77777777" w:rsidR="009450F9" w:rsidRDefault="009450F9" w:rsidP="009450F9">
      <w:pPr>
        <w:widowControl w:val="0"/>
        <w:tabs>
          <w:tab w:val="left" w:pos="560"/>
        </w:tabs>
        <w:autoSpaceDE w:val="0"/>
        <w:autoSpaceDN w:val="0"/>
        <w:jc w:val="both"/>
        <w:rPr>
          <w:rFonts w:ascii="Tahoma" w:eastAsia="Arial" w:hAnsi="Tahoma" w:cs="Tahoma"/>
        </w:rPr>
      </w:pPr>
    </w:p>
    <w:p w14:paraId="6DEC1AC3"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b/>
          <w:color w:val="000000"/>
        </w:rPr>
        <w:t>DESCRIPCIÓN. –</w:t>
      </w:r>
    </w:p>
    <w:p w14:paraId="15CBA49A"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407661DD"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 xml:space="preserve">Este ítem se refiere a la </w:t>
      </w:r>
      <w:r>
        <w:rPr>
          <w:rFonts w:ascii="Tahoma" w:eastAsia="Arial" w:hAnsi="Tahoma" w:cs="Tahoma"/>
          <w:bCs/>
          <w:color w:val="000000"/>
        </w:rPr>
        <w:t>provisión y colocado de ducha eléctrica</w:t>
      </w:r>
      <w:r>
        <w:rPr>
          <w:rFonts w:ascii="Tahoma" w:eastAsia="Arial" w:hAnsi="Tahoma" w:cs="Tahoma"/>
          <w:color w:val="000000"/>
        </w:rPr>
        <w:t>, con todos sus accesorios, de acuerdo a lo establecido en los planos constructivos y/o instrucciones del Inspector de proyecto.</w:t>
      </w:r>
    </w:p>
    <w:p w14:paraId="189544C9"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317CA345"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b/>
          <w:color w:val="000000"/>
        </w:rPr>
        <w:t>MATERIALES, HERRAMIENTAS Y EQUIPO. -</w:t>
      </w:r>
    </w:p>
    <w:p w14:paraId="1590562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hAnsi="Tahoma" w:cs="Tahoma"/>
          <w:color w:val="333333"/>
          <w:lang w:eastAsia="es-ES"/>
        </w:rPr>
        <w:br/>
      </w: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5D45BF9A" w14:textId="77777777" w:rsidR="009450F9" w:rsidRDefault="009450F9" w:rsidP="009450F9">
      <w:pPr>
        <w:jc w:val="both"/>
        <w:rPr>
          <w:rFonts w:ascii="Tahoma" w:eastAsia="Arial" w:hAnsi="Tahoma" w:cs="Tahoma"/>
          <w:color w:val="000000"/>
        </w:rPr>
      </w:pPr>
    </w:p>
    <w:p w14:paraId="57D461F1" w14:textId="77777777" w:rsidR="009450F9" w:rsidRDefault="009450F9" w:rsidP="009450F9">
      <w:pPr>
        <w:widowControl w:val="0"/>
        <w:tabs>
          <w:tab w:val="left" w:pos="560"/>
        </w:tabs>
        <w:autoSpaceDE w:val="0"/>
        <w:autoSpaceDN w:val="0"/>
        <w:spacing w:line="360" w:lineRule="auto"/>
        <w:jc w:val="both"/>
        <w:rPr>
          <w:rFonts w:ascii="Tahoma" w:eastAsia="Arial" w:hAnsi="Tahoma" w:cs="Tahoma"/>
          <w:b/>
          <w:color w:val="000000"/>
        </w:rPr>
      </w:pPr>
      <w:r>
        <w:rPr>
          <w:rFonts w:ascii="Tahoma" w:eastAsia="Arial" w:hAnsi="Tahoma" w:cs="Tahoma"/>
          <w:b/>
          <w:color w:val="000000"/>
        </w:rPr>
        <w:t>FORMA DE EJECUCIÓN. -</w:t>
      </w:r>
    </w:p>
    <w:p w14:paraId="09BE4314"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La ducha deberá ser instalada a una altura de aproximadamente 2.10 m. sobre el nivel del piso o lo indicado en los planos de detalle.</w:t>
      </w:r>
    </w:p>
    <w:p w14:paraId="632018A6" w14:textId="77777777" w:rsidR="009450F9" w:rsidRDefault="009450F9" w:rsidP="009450F9">
      <w:pPr>
        <w:widowControl w:val="0"/>
        <w:tabs>
          <w:tab w:val="left" w:pos="560"/>
        </w:tabs>
        <w:autoSpaceDE w:val="0"/>
        <w:autoSpaceDN w:val="0"/>
        <w:jc w:val="both"/>
        <w:rPr>
          <w:rFonts w:ascii="Tahoma" w:eastAsia="Arial" w:hAnsi="Tahoma" w:cs="Tahoma"/>
          <w:color w:val="000000"/>
        </w:rPr>
      </w:pPr>
    </w:p>
    <w:p w14:paraId="615E95F5" w14:textId="77777777" w:rsidR="009450F9" w:rsidRDefault="009450F9" w:rsidP="009450F9">
      <w:pPr>
        <w:widowControl w:val="0"/>
        <w:tabs>
          <w:tab w:val="left" w:pos="560"/>
        </w:tabs>
        <w:autoSpaceDE w:val="0"/>
        <w:autoSpaceDN w:val="0"/>
        <w:jc w:val="both"/>
        <w:rPr>
          <w:rFonts w:ascii="Tahoma" w:eastAsia="Arial" w:hAnsi="Tahoma" w:cs="Tahoma"/>
          <w:color w:val="000000"/>
        </w:rPr>
      </w:pPr>
      <w:r>
        <w:rPr>
          <w:rFonts w:ascii="Tahoma" w:eastAsia="Arial" w:hAnsi="Tahoma" w:cs="Tahoma"/>
          <w:color w:val="000000"/>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4ABC94D" w14:textId="77777777" w:rsidR="009450F9" w:rsidRDefault="009450F9" w:rsidP="009450F9">
      <w:pPr>
        <w:widowControl w:val="0"/>
        <w:tabs>
          <w:tab w:val="left" w:pos="8711"/>
        </w:tabs>
        <w:autoSpaceDE w:val="0"/>
        <w:autoSpaceDN w:val="0"/>
        <w:spacing w:after="120"/>
        <w:jc w:val="both"/>
        <w:rPr>
          <w:rFonts w:ascii="Tahoma" w:eastAsia="Arial" w:hAnsi="Tahoma" w:cs="Tahoma"/>
          <w:b/>
        </w:rPr>
      </w:pPr>
    </w:p>
    <w:p w14:paraId="4D5634A9"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7F2F1F3E"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conexión, fuga, dimensiones o mal apoyado mediante testeo, inspección visual u otro método conveniente.</w:t>
      </w:r>
    </w:p>
    <w:p w14:paraId="4DCE8449" w14:textId="77777777" w:rsidR="009450F9" w:rsidRDefault="009450F9" w:rsidP="009450F9">
      <w:pPr>
        <w:jc w:val="both"/>
        <w:rPr>
          <w:rFonts w:ascii="Tahoma" w:eastAsiaTheme="minorHAnsi" w:hAnsi="Tahoma" w:cs="Tahoma"/>
          <w:b/>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9450F9" w14:paraId="0861AB5C"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B5BA9E" w14:textId="77777777" w:rsidR="009450F9" w:rsidRDefault="009450F9">
            <w:pPr>
              <w:jc w:val="center"/>
              <w:rPr>
                <w:rFonts w:ascii="Tahoma" w:hAnsi="Tahoma" w:cs="Tahoma"/>
                <w:b/>
              </w:rPr>
            </w:pPr>
            <w:proofErr w:type="spellStart"/>
            <w:r>
              <w:rPr>
                <w:rFonts w:ascii="Tahoma"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C4E790" w14:textId="77777777" w:rsidR="009450F9" w:rsidRDefault="009450F9">
            <w:pPr>
              <w:spacing w:line="360" w:lineRule="auto"/>
              <w:jc w:val="center"/>
              <w:rPr>
                <w:rFonts w:ascii="Tahoma" w:hAnsi="Tahoma" w:cs="Tahoma"/>
                <w:b/>
              </w:rPr>
            </w:pPr>
            <w:r>
              <w:rPr>
                <w:rFonts w:ascii="Tahoma" w:hAnsi="Tahoma" w:cs="Tahoma"/>
                <w:b/>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0F44094" w14:textId="77777777" w:rsidR="009450F9" w:rsidRDefault="009450F9">
            <w:pPr>
              <w:jc w:val="center"/>
              <w:rPr>
                <w:rFonts w:ascii="Tahoma" w:hAnsi="Tahoma" w:cs="Tahoma"/>
                <w:b/>
              </w:rPr>
            </w:pPr>
            <w:r>
              <w:rPr>
                <w:rFonts w:ascii="Tahoma"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5E2943" w14:textId="77777777" w:rsidR="009450F9" w:rsidRDefault="009450F9">
            <w:pPr>
              <w:jc w:val="center"/>
              <w:rPr>
                <w:rFonts w:ascii="Tahoma" w:hAnsi="Tahoma" w:cs="Tahoma"/>
                <w:b/>
              </w:rPr>
            </w:pPr>
            <w:r>
              <w:rPr>
                <w:rFonts w:ascii="Tahoma" w:hAnsi="Tahoma" w:cs="Tahoma"/>
                <w:b/>
              </w:rPr>
              <w:t>ÍTEM</w:t>
            </w:r>
          </w:p>
        </w:tc>
      </w:tr>
      <w:tr w:rsidR="009450F9" w14:paraId="43785044"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5F7AEDB" w14:textId="77777777" w:rsidR="009450F9" w:rsidRDefault="009450F9">
            <w:pPr>
              <w:jc w:val="both"/>
              <w:rPr>
                <w:rFonts w:ascii="Tahoma" w:hAnsi="Tahoma" w:cs="Tahoma"/>
                <w:b/>
              </w:rPr>
            </w:pPr>
            <w:r>
              <w:rPr>
                <w:rFonts w:ascii="Tahoma" w:hAnsi="Tahoma" w:cs="Tahoma"/>
                <w:b/>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9FBD782" w14:textId="77777777" w:rsidR="009450F9" w:rsidRDefault="009450F9">
            <w:pPr>
              <w:jc w:val="center"/>
              <w:rPr>
                <w:rFonts w:ascii="Tahoma" w:hAnsi="Tahoma" w:cs="Tahoma"/>
                <w:b/>
                <w:bCs/>
                <w:color w:val="212529"/>
              </w:rPr>
            </w:pPr>
            <w:r>
              <w:rPr>
                <w:rFonts w:ascii="Tahoma" w:hAnsi="Tahoma" w:cs="Tahoma"/>
                <w:color w:val="212529"/>
              </w:rPr>
              <w:br/>
            </w:r>
            <w:r>
              <w:rPr>
                <w:rFonts w:ascii="Tahoma" w:hAnsi="Tahoma" w:cs="Tahoma"/>
                <w:b/>
                <w:bCs/>
                <w:color w:val="212529"/>
              </w:rPr>
              <w:t>VAC-IA-TAN-01</w:t>
            </w:r>
          </w:p>
          <w:p w14:paraId="3D8768CC" w14:textId="77777777" w:rsidR="009450F9" w:rsidRDefault="009450F9">
            <w:pPr>
              <w:jc w:val="center"/>
              <w:rPr>
                <w:rFonts w:ascii="Tahoma" w:eastAsia="Arial" w:hAnsi="Tahoma" w:cs="Tahoma"/>
                <w:b/>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ECC3A65" w14:textId="77777777" w:rsidR="009450F9" w:rsidRDefault="009450F9">
            <w:pPr>
              <w:jc w:val="center"/>
              <w:rPr>
                <w:rFonts w:ascii="Tahoma" w:eastAsiaTheme="minorHAnsi" w:hAnsi="Tahoma" w:cs="Tahoma"/>
                <w:b/>
                <w:lang w:val="es-BO"/>
              </w:rPr>
            </w:pPr>
            <w:r>
              <w:rPr>
                <w:rFonts w:ascii="Tahoma" w:eastAsia="Calibri"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E8F7D4" w14:textId="77777777" w:rsidR="009450F9" w:rsidRDefault="009450F9">
            <w:pPr>
              <w:spacing w:line="276" w:lineRule="auto"/>
              <w:jc w:val="center"/>
              <w:rPr>
                <w:rFonts w:ascii="Tahoma" w:hAnsi="Tahoma" w:cs="Tahoma"/>
                <w:b/>
              </w:rPr>
            </w:pPr>
            <w:r>
              <w:rPr>
                <w:rFonts w:ascii="Tahoma" w:hAnsi="Tahoma" w:cs="Tahoma"/>
                <w:b/>
                <w:bCs/>
              </w:rPr>
              <w:t>PROVISIÓN Y COLOCADO DE TANQUE PLÁSTICO DE AGUA DE 450 LITROS C/ACCESORIOS</w:t>
            </w:r>
          </w:p>
        </w:tc>
      </w:tr>
    </w:tbl>
    <w:p w14:paraId="79AC08C8" w14:textId="77777777" w:rsidR="009450F9" w:rsidRDefault="009450F9" w:rsidP="009450F9">
      <w:pPr>
        <w:jc w:val="both"/>
        <w:rPr>
          <w:rFonts w:ascii="Tahoma" w:eastAsia="Arial" w:hAnsi="Tahoma" w:cs="Tahoma"/>
          <w:b/>
        </w:rPr>
      </w:pPr>
    </w:p>
    <w:p w14:paraId="57D9D6D1" w14:textId="77777777" w:rsidR="009450F9" w:rsidRDefault="009450F9" w:rsidP="009450F9">
      <w:pPr>
        <w:jc w:val="both"/>
        <w:rPr>
          <w:rFonts w:ascii="Tahoma" w:eastAsiaTheme="minorHAnsi" w:hAnsi="Tahoma" w:cs="Tahoma"/>
          <w:b/>
          <w:lang w:val="es-BO"/>
        </w:rPr>
      </w:pPr>
      <w:r>
        <w:rPr>
          <w:rFonts w:ascii="Tahoma" w:hAnsi="Tahoma" w:cs="Tahoma"/>
          <w:b/>
        </w:rPr>
        <w:t>DESCRIPCIÓN. –</w:t>
      </w:r>
    </w:p>
    <w:p w14:paraId="5B12FAFF" w14:textId="77777777" w:rsidR="009450F9" w:rsidRDefault="009450F9" w:rsidP="009450F9">
      <w:pPr>
        <w:jc w:val="both"/>
        <w:rPr>
          <w:rFonts w:ascii="Tahoma" w:hAnsi="Tahoma" w:cs="Tahoma"/>
        </w:rPr>
      </w:pPr>
      <w:r>
        <w:rPr>
          <w:rFonts w:ascii="Tahoma" w:hAnsi="Tahoma" w:cs="Tahoma"/>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Pr>
          <w:rFonts w:ascii="Tahoma" w:hAnsi="Tahoma" w:cs="Tahoma"/>
        </w:rPr>
        <w:t>tee</w:t>
      </w:r>
      <w:proofErr w:type="spellEnd"/>
      <w:r>
        <w:rPr>
          <w:rFonts w:ascii="Tahoma" w:hAnsi="Tahoma" w:cs="Tahoma"/>
        </w:rPr>
        <w:t xml:space="preserve"> de 1/2”, 2 codos, teflón) de acuerdo a la ubicación y cantidad establecida en los planos de detalle y/o instrucciones del Inspector de Proyecto.</w:t>
      </w:r>
    </w:p>
    <w:p w14:paraId="0233F822" w14:textId="77777777" w:rsidR="009450F9" w:rsidRDefault="009450F9" w:rsidP="009450F9">
      <w:pPr>
        <w:jc w:val="both"/>
        <w:rPr>
          <w:rFonts w:ascii="Tahoma" w:hAnsi="Tahoma" w:cs="Tahoma"/>
          <w:b/>
        </w:rPr>
      </w:pPr>
      <w:r>
        <w:rPr>
          <w:rFonts w:ascii="Tahoma" w:hAnsi="Tahoma" w:cs="Tahoma"/>
          <w:b/>
        </w:rPr>
        <w:t>MATERIALES, HERRAMIENTAS Y EQUIPO. –</w:t>
      </w:r>
    </w:p>
    <w:p w14:paraId="1EC2EE9F" w14:textId="77777777" w:rsidR="009450F9" w:rsidRDefault="009450F9" w:rsidP="009450F9">
      <w:pPr>
        <w:tabs>
          <w:tab w:val="left" w:pos="8711"/>
        </w:tabs>
        <w:jc w:val="both"/>
        <w:rPr>
          <w:rFonts w:ascii="Tahoma" w:hAnsi="Tahoma" w:cs="Tahoma"/>
        </w:rPr>
      </w:pPr>
      <w:r>
        <w:rPr>
          <w:rFonts w:ascii="Tahoma" w:hAnsi="Tahoma" w:cs="Tahoma"/>
        </w:rPr>
        <w:t>Los materiales a emplearse deberán ser suministrados de acuerdo al siguiente detalle:</w:t>
      </w:r>
    </w:p>
    <w:p w14:paraId="3748FB11" w14:textId="77777777" w:rsidR="009450F9" w:rsidRDefault="009450F9" w:rsidP="009450F9">
      <w:pPr>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5D49997" w14:textId="77777777" w:rsidR="009450F9" w:rsidRDefault="009450F9" w:rsidP="009450F9">
      <w:pPr>
        <w:jc w:val="both"/>
        <w:rPr>
          <w:rFonts w:ascii="Tahoma" w:hAnsi="Tahoma" w:cs="Tahoma"/>
        </w:rPr>
      </w:pPr>
    </w:p>
    <w:p w14:paraId="4814E43C" w14:textId="77777777" w:rsidR="009450F9" w:rsidRDefault="009450F9" w:rsidP="009450F9">
      <w:pPr>
        <w:jc w:val="both"/>
        <w:rPr>
          <w:rFonts w:ascii="Tahoma" w:hAnsi="Tahoma" w:cs="Tahoma"/>
        </w:rPr>
      </w:pPr>
      <w:r>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484BC58" w14:textId="77777777" w:rsidR="009450F9" w:rsidRDefault="009450F9" w:rsidP="009450F9">
      <w:pPr>
        <w:jc w:val="both"/>
        <w:rPr>
          <w:rFonts w:ascii="Tahoma" w:hAnsi="Tahoma" w:cs="Tahoma"/>
          <w:b/>
        </w:rPr>
      </w:pPr>
      <w:r>
        <w:rPr>
          <w:rFonts w:ascii="Tahoma" w:hAnsi="Tahoma" w:cs="Tahoma"/>
          <w:b/>
        </w:rPr>
        <w:t>FORMA DE EJECUCIÓN. –</w:t>
      </w:r>
    </w:p>
    <w:p w14:paraId="533A610C" w14:textId="77777777" w:rsidR="009450F9" w:rsidRDefault="009450F9" w:rsidP="009450F9">
      <w:pPr>
        <w:jc w:val="both"/>
        <w:rPr>
          <w:rFonts w:ascii="Tahoma" w:hAnsi="Tahoma" w:cs="Tahoma"/>
          <w:kern w:val="28"/>
        </w:rPr>
      </w:pPr>
      <w:r>
        <w:rPr>
          <w:rFonts w:ascii="Tahoma" w:hAnsi="Tahoma" w:cs="Tahoma"/>
          <w:kern w:val="28"/>
        </w:rPr>
        <w:t>Se deberá garantizar la estabilidad y resistencia de toda la estructura y someter al tanque a las pruebas necesarias llenándolo, para el efecto, con agua limpia y potable.</w:t>
      </w:r>
    </w:p>
    <w:p w14:paraId="01A9E47A" w14:textId="77777777" w:rsidR="009450F9" w:rsidRDefault="009450F9" w:rsidP="009450F9">
      <w:pPr>
        <w:jc w:val="both"/>
        <w:rPr>
          <w:rFonts w:ascii="Tahoma" w:hAnsi="Tahoma" w:cs="Tahoma"/>
          <w:kern w:val="28"/>
        </w:rPr>
      </w:pPr>
      <w:r>
        <w:rPr>
          <w:rFonts w:ascii="Tahoma" w:hAnsi="Tahoma" w:cs="Tahoma"/>
          <w:kern w:val="2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Pr>
          <w:rFonts w:ascii="Tahoma" w:hAnsi="Tahoma" w:cs="Tahoma"/>
          <w:kern w:val="28"/>
        </w:rPr>
        <w:t>tee</w:t>
      </w:r>
      <w:proofErr w:type="spellEnd"/>
      <w:r>
        <w:rPr>
          <w:rFonts w:ascii="Tahoma" w:hAnsi="Tahoma" w:cs="Tahoma"/>
          <w:kern w:val="28"/>
        </w:rPr>
        <w:t xml:space="preserve"> de 1/2”, 2 codos, teflón.</w:t>
      </w:r>
    </w:p>
    <w:p w14:paraId="6DAECB00" w14:textId="77777777" w:rsidR="009450F9" w:rsidRDefault="009450F9" w:rsidP="009450F9">
      <w:pPr>
        <w:jc w:val="both"/>
        <w:rPr>
          <w:rFonts w:ascii="Tahoma" w:hAnsi="Tahoma" w:cs="Tahoma"/>
          <w:kern w:val="28"/>
        </w:rPr>
      </w:pPr>
      <w:r>
        <w:rPr>
          <w:rFonts w:ascii="Tahoma" w:hAnsi="Tahoma" w:cs="Tahoma"/>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5AE9F0F" w14:textId="77777777" w:rsidR="009450F9" w:rsidRDefault="009450F9" w:rsidP="009450F9">
      <w:pPr>
        <w:jc w:val="both"/>
        <w:rPr>
          <w:rFonts w:ascii="Tahoma" w:hAnsi="Tahoma" w:cs="Tahoma"/>
          <w:kern w:val="28"/>
        </w:rPr>
      </w:pPr>
      <w:r>
        <w:rPr>
          <w:rFonts w:ascii="Tahoma" w:hAnsi="Tahoma" w:cs="Tahoma"/>
          <w:kern w:val="28"/>
        </w:rPr>
        <w:t>Antes de las pruebas indicadas, el especialista plomero deberá haber instalado todos los accesorios del tanque. Al finalizar la instalación, se deberá remover, de las piezas o partes, todo tipo de cuerpos extraños adheridos a las mismas.</w:t>
      </w:r>
    </w:p>
    <w:p w14:paraId="7718E294" w14:textId="77777777" w:rsidR="009450F9" w:rsidRDefault="009450F9" w:rsidP="009450F9">
      <w:pPr>
        <w:jc w:val="both"/>
        <w:rPr>
          <w:rFonts w:ascii="Tahoma" w:hAnsi="Tahoma" w:cs="Tahoma"/>
          <w:kern w:val="28"/>
        </w:rPr>
      </w:pPr>
      <w:r>
        <w:rPr>
          <w:rFonts w:ascii="Tahoma" w:hAnsi="Tahoma" w:cs="Tahoma"/>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10B949B2" w14:textId="77777777" w:rsidR="009450F9" w:rsidRDefault="009450F9" w:rsidP="009450F9">
      <w:pPr>
        <w:jc w:val="both"/>
        <w:rPr>
          <w:rFonts w:ascii="Tahoma" w:hAnsi="Tahoma" w:cs="Tahoma"/>
          <w:b/>
        </w:rPr>
      </w:pPr>
      <w:r>
        <w:rPr>
          <w:rFonts w:ascii="Tahoma" w:hAnsi="Tahoma" w:cs="Tahoma"/>
          <w:b/>
        </w:rPr>
        <w:t>Criterios de Control, Aceptación y Rechazo</w:t>
      </w:r>
    </w:p>
    <w:p w14:paraId="2F4CE3F1" w14:textId="77777777" w:rsidR="009450F9" w:rsidRDefault="009450F9" w:rsidP="009450F9">
      <w:pPr>
        <w:tabs>
          <w:tab w:val="left" w:pos="560"/>
        </w:tabs>
        <w:jc w:val="both"/>
        <w:rPr>
          <w:rFonts w:ascii="Tahoma" w:hAnsi="Tahoma" w:cs="Tahoma"/>
          <w:kern w:val="28"/>
        </w:rPr>
      </w:pPr>
      <w:r>
        <w:rPr>
          <w:rFonts w:ascii="Tahoma" w:hAnsi="Tahoma" w:cs="Tahoma"/>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3D169D2" w14:textId="77777777" w:rsidR="009450F9" w:rsidRDefault="009450F9" w:rsidP="009450F9">
      <w:pPr>
        <w:tabs>
          <w:tab w:val="left" w:pos="560"/>
        </w:tabs>
        <w:jc w:val="both"/>
        <w:rPr>
          <w:rFonts w:ascii="Tahoma" w:hAnsi="Tahoma" w:cs="Tahoma"/>
          <w:kern w:val="28"/>
        </w:rPr>
      </w:pPr>
      <w:r>
        <w:rPr>
          <w:rFonts w:ascii="Tahoma" w:hAnsi="Tahoma" w:cs="Tahoma"/>
          <w:kern w:val="28"/>
        </w:rPr>
        <w:t>La Entidad Ejecutora deberá propiciar las herramientas y equipo (bombas) necesarios para realizar las pruebas correspondientes de buen funcionamiento, estanquidad y cero fugas.</w:t>
      </w: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4EEAA64A"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D56BE5"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98D20F"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BF672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E658D4"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0171FD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FA46A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75C32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CD398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2532B6"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bCs/>
              </w:rPr>
              <w:t>CAMARA DE INSPECCIÓN DE LADRILLO GAMBOTE (24X12X6) (0,60X0,60)</w:t>
            </w:r>
          </w:p>
        </w:tc>
      </w:tr>
    </w:tbl>
    <w:p w14:paraId="322D965C" w14:textId="77777777" w:rsidR="009450F9" w:rsidRDefault="009450F9" w:rsidP="009450F9">
      <w:pPr>
        <w:widowControl w:val="0"/>
        <w:tabs>
          <w:tab w:val="left" w:pos="560"/>
        </w:tabs>
        <w:autoSpaceDE w:val="0"/>
        <w:autoSpaceDN w:val="0"/>
        <w:jc w:val="both"/>
        <w:rPr>
          <w:rFonts w:ascii="Tahoma" w:eastAsia="Arial" w:hAnsi="Tahoma" w:cs="Tahoma"/>
          <w:b/>
        </w:rPr>
      </w:pPr>
    </w:p>
    <w:p w14:paraId="19EE08B0"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DESCRIPCIÓN. -</w:t>
      </w:r>
    </w:p>
    <w:p w14:paraId="5BD0036E" w14:textId="77777777" w:rsidR="009450F9" w:rsidRDefault="009450F9" w:rsidP="009450F9">
      <w:pPr>
        <w:widowControl w:val="0"/>
        <w:tabs>
          <w:tab w:val="left" w:pos="560"/>
        </w:tabs>
        <w:autoSpaceDE w:val="0"/>
        <w:autoSpaceDN w:val="0"/>
        <w:jc w:val="both"/>
        <w:rPr>
          <w:rFonts w:ascii="Tahoma" w:eastAsia="Arial" w:hAnsi="Tahoma" w:cs="Tahoma"/>
          <w:b/>
        </w:rPr>
      </w:pPr>
    </w:p>
    <w:p w14:paraId="56207557"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Este ítem comprende la provisión, instalación y construcción de cámara de inspección de ladrillo </w:t>
      </w:r>
      <w:proofErr w:type="spellStart"/>
      <w:r>
        <w:rPr>
          <w:rFonts w:ascii="Tahoma" w:eastAsia="Arial" w:hAnsi="Tahoma" w:cs="Tahoma"/>
        </w:rPr>
        <w:t>gambote</w:t>
      </w:r>
      <w:proofErr w:type="spellEnd"/>
      <w:r>
        <w:rPr>
          <w:rFonts w:ascii="Tahoma" w:eastAsia="Arial" w:hAnsi="Tahoma" w:cs="Tahoma"/>
        </w:rPr>
        <w:t>, incluyendo sus tapas de hormigón armado, de acuerdo a planos constructivos, y/o instrucción del Inspector de proyecto.</w:t>
      </w:r>
    </w:p>
    <w:p w14:paraId="36427767" w14:textId="77777777" w:rsidR="009450F9" w:rsidRDefault="009450F9" w:rsidP="009450F9">
      <w:pPr>
        <w:widowControl w:val="0"/>
        <w:tabs>
          <w:tab w:val="left" w:pos="560"/>
        </w:tabs>
        <w:autoSpaceDE w:val="0"/>
        <w:autoSpaceDN w:val="0"/>
        <w:jc w:val="both"/>
        <w:rPr>
          <w:rFonts w:ascii="Tahoma" w:eastAsia="Arial" w:hAnsi="Tahoma" w:cs="Tahoma"/>
        </w:rPr>
      </w:pPr>
    </w:p>
    <w:p w14:paraId="2EEB7A5E"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MATERIALES, HERRAMIENTAS Y EQUIPO. -</w:t>
      </w:r>
    </w:p>
    <w:p w14:paraId="1AC23AB9" w14:textId="77777777" w:rsidR="009450F9" w:rsidRDefault="009450F9" w:rsidP="009450F9">
      <w:pPr>
        <w:widowControl w:val="0"/>
        <w:tabs>
          <w:tab w:val="left" w:pos="8711"/>
        </w:tabs>
        <w:autoSpaceDE w:val="0"/>
        <w:autoSpaceDN w:val="0"/>
        <w:jc w:val="both"/>
        <w:rPr>
          <w:rFonts w:ascii="Tahoma" w:eastAsia="Arial" w:hAnsi="Tahoma" w:cs="Tahoma"/>
        </w:rPr>
      </w:pPr>
    </w:p>
    <w:p w14:paraId="2853852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27270620" w14:textId="77777777" w:rsidR="009450F9" w:rsidRDefault="009450F9" w:rsidP="009450F9">
      <w:pPr>
        <w:widowControl w:val="0"/>
        <w:tabs>
          <w:tab w:val="left" w:pos="8711"/>
        </w:tabs>
        <w:autoSpaceDE w:val="0"/>
        <w:autoSpaceDN w:val="0"/>
        <w:jc w:val="both"/>
        <w:rPr>
          <w:rFonts w:ascii="Tahoma" w:eastAsia="Arial" w:hAnsi="Tahoma" w:cs="Tahoma"/>
        </w:rPr>
      </w:pPr>
    </w:p>
    <w:p w14:paraId="1F22C9E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14A75E7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73DF7E4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 </w:t>
      </w:r>
    </w:p>
    <w:p w14:paraId="5FFD3AF8" w14:textId="77777777" w:rsidR="009450F9" w:rsidRDefault="009450F9" w:rsidP="009450F9">
      <w:pPr>
        <w:widowControl w:val="0"/>
        <w:tabs>
          <w:tab w:val="left" w:pos="560"/>
        </w:tabs>
        <w:autoSpaceDE w:val="0"/>
        <w:autoSpaceDN w:val="0"/>
        <w:jc w:val="both"/>
        <w:rPr>
          <w:rFonts w:ascii="Tahoma" w:eastAsia="Arial" w:hAnsi="Tahoma" w:cs="Tahoma"/>
          <w:b/>
        </w:rPr>
      </w:pPr>
      <w:r>
        <w:rPr>
          <w:rFonts w:ascii="Tahoma" w:eastAsia="Arial" w:hAnsi="Tahoma" w:cs="Tahoma"/>
          <w:b/>
        </w:rPr>
        <w:t>FORMA DE EJECUCIÓN. -</w:t>
      </w:r>
    </w:p>
    <w:p w14:paraId="10CC249F" w14:textId="77777777" w:rsidR="009450F9" w:rsidRDefault="009450F9" w:rsidP="009450F9">
      <w:pPr>
        <w:widowControl w:val="0"/>
        <w:tabs>
          <w:tab w:val="left" w:pos="560"/>
        </w:tabs>
        <w:autoSpaceDE w:val="0"/>
        <w:autoSpaceDN w:val="0"/>
        <w:jc w:val="both"/>
        <w:rPr>
          <w:rFonts w:ascii="Tahoma" w:eastAsia="Arial" w:hAnsi="Tahoma" w:cs="Tahoma"/>
          <w:b/>
        </w:rPr>
      </w:pPr>
    </w:p>
    <w:p w14:paraId="02A5AA27"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lastRenderedPageBreak/>
        <w:t>El replanteo y trazado de las cámaras, serán realizadas por la Entidad Ejecutora con estricta sujeción a la ubicación y las dimensiones señaladas en los planos y/o instrucción del Inspector.</w:t>
      </w:r>
    </w:p>
    <w:p w14:paraId="287D4B19"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9B6C903" w14:textId="77777777" w:rsidR="009450F9" w:rsidRDefault="009450F9" w:rsidP="009450F9">
      <w:pPr>
        <w:widowControl w:val="0"/>
        <w:autoSpaceDE w:val="0"/>
        <w:autoSpaceDN w:val="0"/>
        <w:jc w:val="both"/>
        <w:rPr>
          <w:rFonts w:ascii="Tahoma" w:eastAsia="Arial" w:hAnsi="Tahoma" w:cs="Tahoma"/>
          <w:color w:val="000000"/>
          <w:shd w:val="clear" w:color="auto" w:fill="FFFFFF"/>
        </w:rPr>
      </w:pPr>
    </w:p>
    <w:p w14:paraId="244A5B26"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5397793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color w:val="000000"/>
          <w:shd w:val="clear" w:color="auto" w:fill="FFFFFF"/>
        </w:rPr>
        <w:t>Previa verificación del nivel de la excavación y el asentamiento del terreno, los muros de ladrillo serán</w:t>
      </w:r>
      <w:r>
        <w:rPr>
          <w:rFonts w:ascii="Tahoma" w:eastAsia="Arial" w:hAnsi="Tahoma" w:cs="Tahoma"/>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eastAsia="Arial" w:hAnsi="Tahoma" w:cs="Tahoma"/>
        </w:rPr>
        <w:t>gambote</w:t>
      </w:r>
      <w:proofErr w:type="spellEnd"/>
      <w:r>
        <w:rPr>
          <w:rFonts w:ascii="Tahoma" w:eastAsia="Arial" w:hAnsi="Tahoma" w:cs="Tahoma"/>
        </w:rPr>
        <w:t>.</w:t>
      </w:r>
    </w:p>
    <w:p w14:paraId="7512774A" w14:textId="77777777" w:rsidR="009450F9" w:rsidRDefault="009450F9" w:rsidP="009450F9">
      <w:pPr>
        <w:widowControl w:val="0"/>
        <w:tabs>
          <w:tab w:val="left" w:pos="560"/>
        </w:tabs>
        <w:autoSpaceDE w:val="0"/>
        <w:autoSpaceDN w:val="0"/>
        <w:jc w:val="both"/>
        <w:rPr>
          <w:rFonts w:ascii="Tahoma" w:eastAsia="Arial" w:hAnsi="Tahoma" w:cs="Tahoma"/>
        </w:rPr>
      </w:pPr>
    </w:p>
    <w:p w14:paraId="60774E3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Cuando los planos no establezcan otra cosa, el mortero de cemento para la mampostería de ladrillo </w:t>
      </w:r>
      <w:proofErr w:type="spellStart"/>
      <w:r>
        <w:rPr>
          <w:rFonts w:ascii="Tahoma" w:eastAsia="Arial" w:hAnsi="Tahoma" w:cs="Tahoma"/>
        </w:rPr>
        <w:t>gambote</w:t>
      </w:r>
      <w:proofErr w:type="spellEnd"/>
      <w:r>
        <w:rPr>
          <w:rFonts w:ascii="Tahoma" w:eastAsia="Arial" w:hAnsi="Tahoma" w:cs="Tahoma"/>
        </w:rPr>
        <w:t xml:space="preserve"> la dosificación será en proporción 1:4. Los ladrillos serán del tipo </w:t>
      </w:r>
      <w:proofErr w:type="spellStart"/>
      <w:r>
        <w:rPr>
          <w:rFonts w:ascii="Tahoma" w:eastAsia="Arial" w:hAnsi="Tahoma" w:cs="Tahoma"/>
        </w:rPr>
        <w:t>gambote</w:t>
      </w:r>
      <w:proofErr w:type="spellEnd"/>
      <w:r>
        <w:rPr>
          <w:rFonts w:ascii="Tahoma" w:eastAsia="Arial" w:hAnsi="Tahoma" w:cs="Tahoma"/>
        </w:rPr>
        <w:t xml:space="preserve"> de primera calidad. </w:t>
      </w:r>
    </w:p>
    <w:p w14:paraId="5BFF6E7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fondo, las paredes laterales y el coronamiento de la cámara deberán ser revocados con mortero de cemento de dosificación 1:3 y un espesor de 1,5 cm. y bruñidas con una mezcla de mortero de cemento 1:1.</w:t>
      </w:r>
    </w:p>
    <w:p w14:paraId="713D9BB3" w14:textId="77777777" w:rsidR="009450F9" w:rsidRDefault="009450F9" w:rsidP="009450F9">
      <w:pPr>
        <w:widowControl w:val="0"/>
        <w:tabs>
          <w:tab w:val="left" w:pos="560"/>
        </w:tabs>
        <w:autoSpaceDE w:val="0"/>
        <w:autoSpaceDN w:val="0"/>
        <w:jc w:val="both"/>
        <w:rPr>
          <w:rFonts w:ascii="Tahoma" w:eastAsia="Arial" w:hAnsi="Tahoma" w:cs="Tahoma"/>
        </w:rPr>
      </w:pPr>
    </w:p>
    <w:p w14:paraId="638B256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C25BDBF" w14:textId="77777777" w:rsidR="009450F9" w:rsidRDefault="009450F9" w:rsidP="009450F9">
      <w:pPr>
        <w:widowControl w:val="0"/>
        <w:tabs>
          <w:tab w:val="left" w:pos="560"/>
        </w:tabs>
        <w:autoSpaceDE w:val="0"/>
        <w:autoSpaceDN w:val="0"/>
        <w:jc w:val="both"/>
        <w:rPr>
          <w:rFonts w:ascii="Tahoma" w:eastAsia="Arial" w:hAnsi="Tahoma" w:cs="Tahoma"/>
        </w:rPr>
      </w:pPr>
    </w:p>
    <w:p w14:paraId="7EED3B79"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cámaras de inspección deberán ser protegidas del sol y se mantendrán humedecidas 14 días después del hormigonado y no deberán ser cargadas hasta los 28 días después de su construcción.</w:t>
      </w:r>
    </w:p>
    <w:p w14:paraId="6E0F9128" w14:textId="77777777" w:rsidR="009450F9" w:rsidRDefault="009450F9" w:rsidP="009450F9">
      <w:pPr>
        <w:widowControl w:val="0"/>
        <w:autoSpaceDE w:val="0"/>
        <w:autoSpaceDN w:val="0"/>
        <w:jc w:val="both"/>
        <w:rPr>
          <w:rFonts w:ascii="Tahoma" w:eastAsia="Arial" w:hAnsi="Tahoma" w:cs="Tahoma"/>
        </w:rPr>
      </w:pPr>
    </w:p>
    <w:p w14:paraId="6640A3A4"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relleno de tierra alrededor de las cámaras deberá ser ejecutado con material aprobado por el Inspector de proyecto por capas de 20 cm, apisonadas adecuadamente con humedad óptima.</w:t>
      </w:r>
    </w:p>
    <w:p w14:paraId="58D2AB02"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24F7632A"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41A40A44" w14:textId="77777777" w:rsidR="009450F9" w:rsidRDefault="009450F9" w:rsidP="009450F9">
      <w:pPr>
        <w:widowControl w:val="0"/>
        <w:tabs>
          <w:tab w:val="left" w:pos="560"/>
        </w:tabs>
        <w:autoSpaceDE w:val="0"/>
        <w:autoSpaceDN w:val="0"/>
        <w:jc w:val="both"/>
        <w:rPr>
          <w:rFonts w:ascii="Tahoma" w:eastAsia="Arial" w:hAnsi="Tahoma" w:cs="Tahoma"/>
        </w:rPr>
      </w:pPr>
    </w:p>
    <w:p w14:paraId="4D2A9B8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b/>
        </w:rPr>
        <w:t>Criterios de Control, Aceptación y Rechazo</w:t>
      </w:r>
    </w:p>
    <w:p w14:paraId="769D9F86"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presente ningún defecto de materiales, de ejecución o de dimensiones mediante inspección visual u otro método conveniente.</w:t>
      </w:r>
    </w:p>
    <w:p w14:paraId="17FDBFD5" w14:textId="77777777" w:rsidR="009450F9" w:rsidRDefault="009450F9" w:rsidP="009450F9">
      <w:pPr>
        <w:widowControl w:val="0"/>
        <w:tabs>
          <w:tab w:val="left" w:pos="8711"/>
        </w:tabs>
        <w:autoSpaceDE w:val="0"/>
        <w:autoSpaceDN w:val="0"/>
        <w:jc w:val="both"/>
        <w:rPr>
          <w:rFonts w:ascii="Tahoma" w:eastAsia="Arial" w:hAnsi="Tahoma" w:cs="Tahoma"/>
          <w:u w:val="single"/>
        </w:rPr>
      </w:pPr>
    </w:p>
    <w:p w14:paraId="7CB5146F" w14:textId="77777777" w:rsidR="009450F9" w:rsidRDefault="009450F9" w:rsidP="009450F9">
      <w:pPr>
        <w:widowControl w:val="0"/>
        <w:autoSpaceDE w:val="0"/>
        <w:autoSpaceDN w:val="0"/>
        <w:jc w:val="both"/>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45CEF1F4"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DDE028"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ED45DB"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9DCEE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1766C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523F3C8" w14:textId="77777777" w:rsidTr="009450F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24FBA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D7F41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FBCD55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50B45C"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rPr>
              <w:t>CÁMARA SÉPTICA DE LADRILLO GAMBOTE (24X12X6) (1,50X1,50)</w:t>
            </w:r>
          </w:p>
        </w:tc>
      </w:tr>
    </w:tbl>
    <w:p w14:paraId="6F4C08A2" w14:textId="77777777" w:rsidR="009450F9" w:rsidRDefault="009450F9" w:rsidP="009450F9">
      <w:pPr>
        <w:widowControl w:val="0"/>
        <w:autoSpaceDE w:val="0"/>
        <w:autoSpaceDN w:val="0"/>
        <w:jc w:val="both"/>
        <w:rPr>
          <w:rFonts w:ascii="Tahoma" w:eastAsia="Arial" w:hAnsi="Tahoma" w:cs="Tahoma"/>
          <w:b/>
        </w:rPr>
      </w:pPr>
    </w:p>
    <w:p w14:paraId="52F42BE8"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7C454343" w14:textId="77777777" w:rsidR="009450F9" w:rsidRDefault="009450F9" w:rsidP="009450F9">
      <w:pPr>
        <w:widowControl w:val="0"/>
        <w:autoSpaceDE w:val="0"/>
        <w:autoSpaceDN w:val="0"/>
        <w:jc w:val="both"/>
        <w:rPr>
          <w:rFonts w:ascii="Tahoma" w:eastAsia="Arial" w:hAnsi="Tahoma" w:cs="Tahoma"/>
          <w:b/>
        </w:rPr>
      </w:pPr>
    </w:p>
    <w:p w14:paraId="08325555" w14:textId="77777777" w:rsidR="009450F9" w:rsidRDefault="009450F9" w:rsidP="009450F9">
      <w:pPr>
        <w:widowControl w:val="0"/>
        <w:autoSpaceDE w:val="0"/>
        <w:autoSpaceDN w:val="0"/>
        <w:jc w:val="both"/>
        <w:rPr>
          <w:rFonts w:ascii="Tahoma" w:eastAsia="Verdana" w:hAnsi="Tahoma" w:cs="Tahoma"/>
          <w:spacing w:val="-1"/>
        </w:rPr>
      </w:pPr>
      <w:r>
        <w:rPr>
          <w:rFonts w:ascii="Tahoma" w:eastAsia="Arial" w:hAnsi="Tahoma" w:cs="Tahoma"/>
        </w:rPr>
        <w:t xml:space="preserve">El ítem comprende la provisión, instalación y construcción de </w:t>
      </w:r>
      <w:r>
        <w:rPr>
          <w:rFonts w:ascii="Tahoma" w:eastAsia="Arial" w:hAnsi="Tahoma" w:cs="Tahoma"/>
          <w:bCs/>
        </w:rPr>
        <w:t xml:space="preserve">cámara séptica de ladrillo </w:t>
      </w:r>
      <w:proofErr w:type="spellStart"/>
      <w:r>
        <w:rPr>
          <w:rFonts w:ascii="Tahoma" w:eastAsia="Arial" w:hAnsi="Tahoma" w:cs="Tahoma"/>
          <w:bCs/>
        </w:rPr>
        <w:t>gambote</w:t>
      </w:r>
      <w:proofErr w:type="spellEnd"/>
      <w:r>
        <w:rPr>
          <w:rFonts w:ascii="Tahoma" w:eastAsia="Arial" w:hAnsi="Tahoma" w:cs="Tahoma"/>
        </w:rPr>
        <w:t xml:space="preserve">, para desagüe sanitario que permiten efectuar la recolección y disposición de las aguas residuales, de acuerdo a planos constructivos, </w:t>
      </w:r>
      <w:r>
        <w:rPr>
          <w:rFonts w:ascii="Tahoma" w:eastAsia="Verdana" w:hAnsi="Tahoma" w:cs="Tahoma"/>
          <w:spacing w:val="-1"/>
        </w:rPr>
        <w:t>e instrucciones del Inspector de proyecto.</w:t>
      </w:r>
    </w:p>
    <w:p w14:paraId="0E005840" w14:textId="77777777" w:rsidR="009450F9" w:rsidRDefault="009450F9" w:rsidP="009450F9">
      <w:pPr>
        <w:widowControl w:val="0"/>
        <w:autoSpaceDE w:val="0"/>
        <w:autoSpaceDN w:val="0"/>
        <w:jc w:val="both"/>
        <w:rPr>
          <w:rFonts w:ascii="Tahoma" w:eastAsia="Arial" w:hAnsi="Tahoma" w:cs="Tahoma"/>
        </w:rPr>
      </w:pPr>
    </w:p>
    <w:p w14:paraId="3E4655D5"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2B57AA44" w14:textId="77777777" w:rsidR="009450F9" w:rsidRDefault="009450F9" w:rsidP="009450F9">
      <w:pPr>
        <w:widowControl w:val="0"/>
        <w:autoSpaceDE w:val="0"/>
        <w:autoSpaceDN w:val="0"/>
        <w:jc w:val="both"/>
        <w:rPr>
          <w:rFonts w:ascii="Tahoma" w:eastAsia="Arial" w:hAnsi="Tahoma" w:cs="Tahoma"/>
          <w:b/>
        </w:rPr>
      </w:pPr>
    </w:p>
    <w:p w14:paraId="5D2BBD0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71FFBCF0" w14:textId="77777777" w:rsidR="009450F9" w:rsidRDefault="009450F9" w:rsidP="009450F9">
      <w:pPr>
        <w:widowControl w:val="0"/>
        <w:tabs>
          <w:tab w:val="left" w:pos="8711"/>
        </w:tabs>
        <w:autoSpaceDE w:val="0"/>
        <w:autoSpaceDN w:val="0"/>
        <w:jc w:val="both"/>
        <w:rPr>
          <w:rFonts w:ascii="Tahoma" w:eastAsia="Arial" w:hAnsi="Tahoma" w:cs="Tahoma"/>
        </w:rPr>
      </w:pPr>
    </w:p>
    <w:p w14:paraId="7B0025A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4FB0F87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5339D39D" w14:textId="77777777" w:rsidR="009450F9" w:rsidRDefault="009450F9" w:rsidP="009450F9">
      <w:pPr>
        <w:widowControl w:val="0"/>
        <w:autoSpaceDE w:val="0"/>
        <w:autoSpaceDN w:val="0"/>
        <w:jc w:val="both"/>
        <w:rPr>
          <w:rFonts w:ascii="Tahoma" w:eastAsia="Arial" w:hAnsi="Tahoma" w:cs="Tahoma"/>
          <w:b/>
        </w:rPr>
      </w:pPr>
    </w:p>
    <w:p w14:paraId="6C77FFB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52999C24" w14:textId="77777777" w:rsidR="009450F9" w:rsidRDefault="009450F9" w:rsidP="009450F9">
      <w:pPr>
        <w:widowControl w:val="0"/>
        <w:autoSpaceDE w:val="0"/>
        <w:autoSpaceDN w:val="0"/>
        <w:jc w:val="both"/>
        <w:rPr>
          <w:rFonts w:ascii="Tahoma" w:eastAsia="Arial" w:hAnsi="Tahoma" w:cs="Tahoma"/>
        </w:rPr>
      </w:pPr>
    </w:p>
    <w:p w14:paraId="6A0805BD"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50D11CBE" w14:textId="77777777" w:rsidR="009450F9" w:rsidRDefault="009450F9" w:rsidP="009450F9">
      <w:pPr>
        <w:widowControl w:val="0"/>
        <w:autoSpaceDE w:val="0"/>
        <w:autoSpaceDN w:val="0"/>
        <w:jc w:val="both"/>
        <w:rPr>
          <w:rFonts w:ascii="Tahoma" w:eastAsia="Arial" w:hAnsi="Tahoma" w:cs="Tahoma"/>
          <w:color w:val="000000"/>
          <w:shd w:val="clear" w:color="auto" w:fill="FFFFFF"/>
        </w:rPr>
      </w:pPr>
      <w:r>
        <w:rPr>
          <w:rFonts w:ascii="Tahoma" w:eastAsia="Arial" w:hAnsi="Tahom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148933F"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584592C7"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color w:val="000000"/>
          <w:shd w:val="clear" w:color="auto" w:fill="FFFFFF"/>
        </w:rPr>
        <w:t>Previa verificación del nivel de la excavación y el asentamiento del terreno, los muros de ladrillo serán</w:t>
      </w:r>
      <w:r>
        <w:rPr>
          <w:rFonts w:ascii="Tahoma" w:eastAsia="Arial" w:hAnsi="Tahoma" w:cs="Tahoma"/>
        </w:rPr>
        <w:t xml:space="preserve"> construidas sobre una base de hormigón ciclópeo de 5 cm., a continuación, se procederá con la ejecución de los muros laterales de mampostería de ladrillo.</w:t>
      </w:r>
    </w:p>
    <w:p w14:paraId="001CD3A9" w14:textId="77777777" w:rsidR="009450F9" w:rsidRDefault="009450F9" w:rsidP="009450F9">
      <w:pPr>
        <w:widowControl w:val="0"/>
        <w:autoSpaceDE w:val="0"/>
        <w:autoSpaceDN w:val="0"/>
        <w:jc w:val="both"/>
        <w:rPr>
          <w:rFonts w:ascii="Tahoma" w:eastAsia="Arial" w:hAnsi="Tahoma" w:cs="Tahoma"/>
        </w:rPr>
      </w:pPr>
    </w:p>
    <w:p w14:paraId="6CF0A088"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664B6CB4" w14:textId="77777777" w:rsidR="009450F9" w:rsidRDefault="009450F9" w:rsidP="009450F9">
      <w:pPr>
        <w:widowControl w:val="0"/>
        <w:tabs>
          <w:tab w:val="left" w:pos="560"/>
        </w:tabs>
        <w:autoSpaceDE w:val="0"/>
        <w:autoSpaceDN w:val="0"/>
        <w:jc w:val="both"/>
        <w:rPr>
          <w:rFonts w:ascii="Tahoma" w:eastAsia="Arial" w:hAnsi="Tahoma" w:cs="Tahoma"/>
        </w:rPr>
      </w:pPr>
    </w:p>
    <w:p w14:paraId="769621CF"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89BFC08" w14:textId="77777777" w:rsidR="009450F9" w:rsidRDefault="009450F9" w:rsidP="009450F9">
      <w:pPr>
        <w:widowControl w:val="0"/>
        <w:tabs>
          <w:tab w:val="left" w:pos="560"/>
        </w:tabs>
        <w:autoSpaceDE w:val="0"/>
        <w:autoSpaceDN w:val="0"/>
        <w:jc w:val="both"/>
        <w:rPr>
          <w:rFonts w:ascii="Tahoma" w:eastAsia="Arial" w:hAnsi="Tahoma" w:cs="Tahoma"/>
        </w:rPr>
      </w:pPr>
    </w:p>
    <w:p w14:paraId="1320A63C"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669611DA"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637D20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Las cámaras sépticas deberán ser protegidas del sol y se mantendrán humedecidas 14 días después del hormigonado y no deberán ser cargadas hasta los 28 días después de su construcción.</w:t>
      </w:r>
    </w:p>
    <w:p w14:paraId="46813DB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instalación de la tubería de entrada y salida de la cámara y los accesorios necesarios deberán se provistos por la Entidad Ejecutora de acuerdo a los planos de detalle.</w:t>
      </w:r>
    </w:p>
    <w:p w14:paraId="67299A40"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relleno de tierra alrededor de las cámaras deberá ser ejecutado con material aprobado por el Inspector de proyecto por capas de 20 cm, apisonadas adecuadamente con humedad óptima.</w:t>
      </w:r>
    </w:p>
    <w:p w14:paraId="420F845B"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6855819B"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359FC63" w14:textId="77777777" w:rsidR="009450F9" w:rsidRDefault="009450F9" w:rsidP="009450F9">
      <w:pPr>
        <w:widowControl w:val="0"/>
        <w:autoSpaceDE w:val="0"/>
        <w:autoSpaceDN w:val="0"/>
        <w:jc w:val="both"/>
        <w:rPr>
          <w:rFonts w:ascii="Tahoma" w:eastAsia="Arial" w:hAnsi="Tahoma" w:cs="Tahoma"/>
        </w:rPr>
      </w:pPr>
    </w:p>
    <w:p w14:paraId="1E343D14"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Criterios de Control, Aceptación y Rechazo</w:t>
      </w:r>
    </w:p>
    <w:p w14:paraId="5517FD4F" w14:textId="77777777" w:rsidR="009450F9" w:rsidRDefault="009450F9" w:rsidP="009450F9">
      <w:pPr>
        <w:widowControl w:val="0"/>
        <w:autoSpaceDE w:val="0"/>
        <w:autoSpaceDN w:val="0"/>
        <w:jc w:val="both"/>
        <w:rPr>
          <w:rFonts w:ascii="Tahoma" w:eastAsia="Arial" w:hAnsi="Tahoma" w:cs="Tahoma"/>
        </w:rPr>
      </w:pPr>
    </w:p>
    <w:p w14:paraId="145D9FC3"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6C6AA12" w14:textId="77777777" w:rsidR="009450F9" w:rsidRDefault="009450F9" w:rsidP="009450F9">
      <w:pPr>
        <w:widowControl w:val="0"/>
        <w:tabs>
          <w:tab w:val="left" w:pos="560"/>
        </w:tabs>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486CBD61"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775126"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2710C1F"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EB020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BB02F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72236F9C" w14:textId="77777777" w:rsidTr="009450F9">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AA065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C0D6E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00F30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76F860"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POZO ABSORBENTE DE MAMPOSTERÍA DE PIEDRA H=2,50</w:t>
            </w:r>
          </w:p>
        </w:tc>
      </w:tr>
    </w:tbl>
    <w:p w14:paraId="547DB3B9" w14:textId="77777777" w:rsidR="009450F9" w:rsidRDefault="009450F9" w:rsidP="009450F9">
      <w:pPr>
        <w:widowControl w:val="0"/>
        <w:autoSpaceDE w:val="0"/>
        <w:autoSpaceDN w:val="0"/>
        <w:jc w:val="both"/>
        <w:rPr>
          <w:rFonts w:ascii="Tahoma" w:eastAsia="Arial" w:hAnsi="Tahoma" w:cs="Tahoma"/>
          <w:b/>
        </w:rPr>
      </w:pPr>
    </w:p>
    <w:p w14:paraId="7564AA61"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DESCRIPCIÓN. –</w:t>
      </w:r>
    </w:p>
    <w:p w14:paraId="31E933D7" w14:textId="77777777" w:rsidR="009450F9" w:rsidRDefault="009450F9" w:rsidP="009450F9">
      <w:pPr>
        <w:widowControl w:val="0"/>
        <w:autoSpaceDE w:val="0"/>
        <w:autoSpaceDN w:val="0"/>
        <w:jc w:val="both"/>
        <w:rPr>
          <w:rFonts w:ascii="Tahoma" w:eastAsia="Arial" w:hAnsi="Tahoma" w:cs="Tahoma"/>
          <w:b/>
        </w:rPr>
      </w:pPr>
    </w:p>
    <w:p w14:paraId="5A768875" w14:textId="77777777" w:rsidR="009450F9" w:rsidRDefault="009450F9" w:rsidP="009450F9">
      <w:pPr>
        <w:widowControl w:val="0"/>
        <w:autoSpaceDE w:val="0"/>
        <w:autoSpaceDN w:val="0"/>
        <w:jc w:val="both"/>
        <w:rPr>
          <w:rFonts w:ascii="Tahoma" w:eastAsia="Verdana" w:hAnsi="Tahoma" w:cs="Tahoma"/>
          <w:spacing w:val="-1"/>
        </w:rPr>
      </w:pPr>
      <w:r>
        <w:rPr>
          <w:rFonts w:ascii="Tahoma" w:eastAsia="Arial" w:hAnsi="Tahoma" w:cs="Tahoma"/>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rPr>
        <w:t>e instrucciones del Inspector de proyecto.</w:t>
      </w:r>
    </w:p>
    <w:p w14:paraId="105DEA0A" w14:textId="77777777" w:rsidR="009450F9" w:rsidRDefault="009450F9" w:rsidP="009450F9">
      <w:pPr>
        <w:widowControl w:val="0"/>
        <w:autoSpaceDE w:val="0"/>
        <w:autoSpaceDN w:val="0"/>
        <w:jc w:val="both"/>
        <w:rPr>
          <w:rFonts w:ascii="Tahoma" w:eastAsia="Arial" w:hAnsi="Tahoma" w:cs="Tahoma"/>
        </w:rPr>
      </w:pPr>
    </w:p>
    <w:p w14:paraId="7DE84CEF"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MATERIALES, HERRAMIENTAS Y EQUIPO. -</w:t>
      </w:r>
    </w:p>
    <w:p w14:paraId="53DC5BB8" w14:textId="77777777" w:rsidR="009450F9" w:rsidRDefault="009450F9" w:rsidP="009450F9">
      <w:pPr>
        <w:widowControl w:val="0"/>
        <w:autoSpaceDE w:val="0"/>
        <w:autoSpaceDN w:val="0"/>
        <w:jc w:val="both"/>
        <w:rPr>
          <w:rFonts w:ascii="Tahoma" w:eastAsia="Arial" w:hAnsi="Tahoma" w:cs="Tahoma"/>
          <w:b/>
        </w:rPr>
      </w:pPr>
    </w:p>
    <w:p w14:paraId="47B7751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413C5A0" w14:textId="77777777" w:rsidR="009450F9" w:rsidRDefault="009450F9" w:rsidP="009450F9">
      <w:pPr>
        <w:widowControl w:val="0"/>
        <w:tabs>
          <w:tab w:val="left" w:pos="8711"/>
        </w:tabs>
        <w:autoSpaceDE w:val="0"/>
        <w:autoSpaceDN w:val="0"/>
        <w:jc w:val="both"/>
        <w:rPr>
          <w:rFonts w:ascii="Tahoma" w:eastAsia="Arial" w:hAnsi="Tahoma" w:cs="Tahoma"/>
        </w:rPr>
      </w:pPr>
    </w:p>
    <w:p w14:paraId="659175E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cumplir con los requisitos establecidos en la Norma Boliviana del Hormigón Armado CBH-87 para los materiales que cubre esta norma.</w:t>
      </w:r>
    </w:p>
    <w:p w14:paraId="1864CC2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materiales serán de calidad que aseguren la durabilidad y correcto funcionamiento de las instalaciones; previo a su empleo en obra deberá ser aprobado por el Inspector de proyecto.</w:t>
      </w:r>
    </w:p>
    <w:p w14:paraId="6DF9A918" w14:textId="77777777" w:rsidR="009450F9" w:rsidRDefault="009450F9" w:rsidP="009450F9">
      <w:pPr>
        <w:widowControl w:val="0"/>
        <w:autoSpaceDE w:val="0"/>
        <w:autoSpaceDN w:val="0"/>
        <w:jc w:val="both"/>
        <w:rPr>
          <w:rFonts w:ascii="Tahoma" w:eastAsia="Arial" w:hAnsi="Tahoma" w:cs="Tahoma"/>
          <w:b/>
        </w:rPr>
      </w:pPr>
    </w:p>
    <w:p w14:paraId="1DD8FA41"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FORMA DE EJECUCIÓN. -</w:t>
      </w:r>
    </w:p>
    <w:p w14:paraId="28053EE5" w14:textId="77777777" w:rsidR="009450F9" w:rsidRDefault="009450F9" w:rsidP="009450F9">
      <w:pPr>
        <w:widowControl w:val="0"/>
        <w:autoSpaceDE w:val="0"/>
        <w:autoSpaceDN w:val="0"/>
        <w:jc w:val="both"/>
        <w:rPr>
          <w:rFonts w:ascii="Tahoma" w:eastAsia="Arial" w:hAnsi="Tahoma" w:cs="Tahoma"/>
        </w:rPr>
      </w:pPr>
    </w:p>
    <w:p w14:paraId="6C4AA244" w14:textId="77777777" w:rsidR="009450F9" w:rsidRDefault="009450F9" w:rsidP="009450F9">
      <w:pPr>
        <w:widowControl w:val="0"/>
        <w:autoSpaceDE w:val="0"/>
        <w:autoSpaceDN w:val="0"/>
        <w:jc w:val="both"/>
        <w:rPr>
          <w:rFonts w:ascii="Tahoma" w:eastAsia="Arial" w:hAnsi="Tahoma" w:cs="Tahoma"/>
          <w:shd w:val="clear" w:color="auto" w:fill="FFFFFF"/>
        </w:rPr>
      </w:pPr>
      <w:r>
        <w:rPr>
          <w:rFonts w:ascii="Tahoma" w:eastAsia="Arial" w:hAnsi="Tahoma" w:cs="Tahoma"/>
          <w:shd w:val="clear" w:color="auto" w:fill="FFFFFF"/>
        </w:rPr>
        <w:t>El replanteo y trazado del pozo, serán realizadas por la Entidad Ejecutora con estricta sujeción a la ubicación y las dimensiones señaladas en los planos y/o instrucción del Inspector de proyecto.</w:t>
      </w:r>
    </w:p>
    <w:p w14:paraId="06400B0F" w14:textId="77777777" w:rsidR="009450F9" w:rsidRDefault="009450F9" w:rsidP="009450F9">
      <w:pPr>
        <w:widowControl w:val="0"/>
        <w:autoSpaceDE w:val="0"/>
        <w:autoSpaceDN w:val="0"/>
        <w:jc w:val="both"/>
        <w:rPr>
          <w:rFonts w:ascii="Tahoma" w:eastAsia="Arial" w:hAnsi="Tahoma" w:cs="Tahoma"/>
          <w:shd w:val="clear" w:color="auto" w:fill="FFFFFF"/>
        </w:rPr>
      </w:pPr>
      <w:r>
        <w:rPr>
          <w:rFonts w:ascii="Tahoma" w:eastAsia="Arial" w:hAnsi="Tahom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1F4F7C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la excavación se protegerán árboles, postes, cercas, letreros, tuberías de agua potable y otros, debiendo la Entidad Ejecutora en caso de ser dañados reemplazarlos o restaurarlos a su cuenta.</w:t>
      </w:r>
    </w:p>
    <w:p w14:paraId="0DD218AF"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009BC6D"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08E8D0C"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Para una buena ejecución del ítem se realizará pruebas hidráulicas y pruebas de aceptación del sistema.</w:t>
      </w:r>
    </w:p>
    <w:p w14:paraId="17C5CAF8" w14:textId="77777777" w:rsidR="009450F9" w:rsidRDefault="009450F9" w:rsidP="009450F9">
      <w:pPr>
        <w:widowControl w:val="0"/>
        <w:tabs>
          <w:tab w:val="left" w:pos="560"/>
        </w:tabs>
        <w:autoSpaceDE w:val="0"/>
        <w:autoSpaceDN w:val="0"/>
        <w:jc w:val="both"/>
        <w:rPr>
          <w:rFonts w:ascii="Tahoma" w:eastAsia="Arial" w:hAnsi="Tahoma" w:cs="Tahoma"/>
        </w:rPr>
      </w:pPr>
    </w:p>
    <w:p w14:paraId="1A085C1F"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4DC2C470" w14:textId="77777777" w:rsidR="009450F9" w:rsidRDefault="009450F9" w:rsidP="009450F9">
      <w:pPr>
        <w:widowControl w:val="0"/>
        <w:autoSpaceDE w:val="0"/>
        <w:autoSpaceDN w:val="0"/>
        <w:jc w:val="both"/>
        <w:rPr>
          <w:rFonts w:ascii="Tahoma" w:eastAsia="Arial" w:hAnsi="Tahoma" w:cs="Tahoma"/>
        </w:rPr>
      </w:pPr>
    </w:p>
    <w:p w14:paraId="43F6D8D9" w14:textId="77777777" w:rsidR="009450F9" w:rsidRDefault="009450F9" w:rsidP="009450F9">
      <w:pPr>
        <w:widowControl w:val="0"/>
        <w:autoSpaceDE w:val="0"/>
        <w:autoSpaceDN w:val="0"/>
        <w:jc w:val="both"/>
        <w:rPr>
          <w:rFonts w:ascii="Tahoma" w:eastAsia="Arial" w:hAnsi="Tahoma" w:cs="Tahoma"/>
          <w:b/>
        </w:rPr>
      </w:pPr>
      <w:r>
        <w:rPr>
          <w:rFonts w:ascii="Tahoma" w:eastAsia="Arial" w:hAnsi="Tahoma" w:cs="Tahoma"/>
          <w:b/>
        </w:rPr>
        <w:t>Criterios de Control, Aceptación y Rechazo</w:t>
      </w:r>
    </w:p>
    <w:p w14:paraId="6FE9E6B4" w14:textId="77777777" w:rsidR="009450F9" w:rsidRDefault="009450F9" w:rsidP="009450F9">
      <w:pPr>
        <w:widowControl w:val="0"/>
        <w:autoSpaceDE w:val="0"/>
        <w:autoSpaceDN w:val="0"/>
        <w:jc w:val="both"/>
        <w:rPr>
          <w:rFonts w:ascii="Tahoma" w:eastAsia="Arial" w:hAnsi="Tahoma" w:cs="Tahoma"/>
        </w:rPr>
      </w:pPr>
    </w:p>
    <w:p w14:paraId="7B447A7A"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D1B9A87" w14:textId="77777777" w:rsidR="009450F9" w:rsidRDefault="009450F9" w:rsidP="009450F9">
      <w:pPr>
        <w:widowControl w:val="0"/>
        <w:autoSpaceDE w:val="0"/>
        <w:autoSpaceDN w:val="0"/>
        <w:jc w:val="both"/>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35A61636"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03D86C"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92ADF4"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285A4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61B700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342E041F"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AEE2A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39A34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3A356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20BE36"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INSTALACIÓN ELÉCTRICA (PUNTO DE ILUMINACIÓN FOCO LED 18 W)</w:t>
            </w:r>
          </w:p>
        </w:tc>
      </w:tr>
    </w:tbl>
    <w:p w14:paraId="6460DF51" w14:textId="77777777" w:rsidR="009450F9" w:rsidRDefault="009450F9" w:rsidP="009450F9">
      <w:pPr>
        <w:widowControl w:val="0"/>
        <w:tabs>
          <w:tab w:val="left" w:pos="8711"/>
        </w:tabs>
        <w:autoSpaceDE w:val="0"/>
        <w:autoSpaceDN w:val="0"/>
        <w:spacing w:before="120"/>
        <w:jc w:val="both"/>
        <w:rPr>
          <w:rFonts w:ascii="Tahoma" w:eastAsia="Arial" w:hAnsi="Tahoma" w:cs="Tahoma"/>
          <w:b/>
          <w:lang w:val="es-BO"/>
        </w:rPr>
      </w:pPr>
      <w:r>
        <w:rPr>
          <w:rFonts w:ascii="Tahoma" w:eastAsia="Arial" w:hAnsi="Tahoma" w:cs="Tahoma"/>
          <w:b/>
        </w:rPr>
        <w:t>DESCRIPCIÓN. -</w:t>
      </w:r>
    </w:p>
    <w:p w14:paraId="7364204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la </w:t>
      </w:r>
      <w:r>
        <w:rPr>
          <w:rFonts w:ascii="Tahoma" w:eastAsia="Arial" w:hAnsi="Tahoma" w:cs="Tahoma"/>
          <w:bCs/>
        </w:rPr>
        <w:t>Instalación eléctrica (punto de iluminación Foco Led 18W)</w:t>
      </w:r>
      <w:r>
        <w:rPr>
          <w:rFonts w:ascii="Tahoma" w:eastAsia="Arial" w:hAnsi="Tahoma" w:cs="Tahoma"/>
        </w:rPr>
        <w:t>, dispuesta de acuerdo a los detalles de planos del proyecto o bien a lo indicado por el Inspector de proyectos.</w:t>
      </w:r>
    </w:p>
    <w:p w14:paraId="63366B27" w14:textId="77777777" w:rsidR="009450F9" w:rsidRDefault="009450F9" w:rsidP="009450F9">
      <w:pPr>
        <w:widowControl w:val="0"/>
        <w:tabs>
          <w:tab w:val="left" w:pos="8711"/>
        </w:tabs>
        <w:autoSpaceDE w:val="0"/>
        <w:autoSpaceDN w:val="0"/>
        <w:jc w:val="both"/>
        <w:rPr>
          <w:rFonts w:ascii="Tahoma" w:eastAsia="Arial" w:hAnsi="Tahoma" w:cs="Tahoma"/>
          <w:b/>
        </w:rPr>
      </w:pPr>
    </w:p>
    <w:p w14:paraId="39B995A7" w14:textId="77777777" w:rsidR="009450F9" w:rsidRDefault="009450F9" w:rsidP="009450F9">
      <w:pPr>
        <w:widowControl w:val="0"/>
        <w:tabs>
          <w:tab w:val="left" w:pos="8711"/>
        </w:tabs>
        <w:autoSpaceDE w:val="0"/>
        <w:autoSpaceDN w:val="0"/>
        <w:jc w:val="both"/>
        <w:rPr>
          <w:rFonts w:ascii="Tahoma" w:eastAsia="Arial" w:hAnsi="Tahoma" w:cs="Tahoma"/>
          <w:b/>
        </w:rPr>
      </w:pPr>
      <w:r>
        <w:rPr>
          <w:rFonts w:ascii="Tahoma" w:eastAsia="Arial" w:hAnsi="Tahoma" w:cs="Tahoma"/>
          <w:b/>
        </w:rPr>
        <w:t>MATERIALES, HERRAMIENTAS Y EQUIPO. -</w:t>
      </w:r>
    </w:p>
    <w:p w14:paraId="1FAF0362"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82186AB"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59380D36" w14:textId="77777777" w:rsidR="009450F9" w:rsidRDefault="009450F9" w:rsidP="009450F9">
      <w:pPr>
        <w:widowControl w:val="0"/>
        <w:tabs>
          <w:tab w:val="left" w:pos="8711"/>
        </w:tabs>
        <w:autoSpaceDE w:val="0"/>
        <w:autoSpaceDN w:val="0"/>
        <w:spacing w:before="120"/>
        <w:jc w:val="both"/>
        <w:rPr>
          <w:rFonts w:ascii="Tahoma" w:eastAsia="Arial" w:hAnsi="Tahoma" w:cs="Tahoma"/>
          <w:b/>
        </w:rPr>
      </w:pPr>
      <w:r>
        <w:rPr>
          <w:rFonts w:ascii="Tahoma" w:eastAsia="Arial" w:hAnsi="Tahoma" w:cs="Tahoma"/>
          <w:b/>
        </w:rPr>
        <w:t>FORMA DE EJECUCIÓN. –</w:t>
      </w:r>
    </w:p>
    <w:p w14:paraId="565FA835" w14:textId="77777777" w:rsidR="009450F9" w:rsidRDefault="009450F9" w:rsidP="009450F9">
      <w:pPr>
        <w:widowControl w:val="0"/>
        <w:tabs>
          <w:tab w:val="left" w:pos="8711"/>
        </w:tabs>
        <w:autoSpaceDE w:val="0"/>
        <w:autoSpaceDN w:val="0"/>
        <w:jc w:val="both"/>
        <w:rPr>
          <w:rFonts w:ascii="Tahoma" w:eastAsia="Arial" w:hAnsi="Tahoma" w:cs="Tahoma"/>
        </w:rPr>
      </w:pPr>
    </w:p>
    <w:p w14:paraId="2EC4E00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1D45B0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B491C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C4A4E2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9A4D82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04390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210D005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AD1C21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C0F118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del Proyecto, para obtener la aprobación de la misma.</w:t>
      </w:r>
    </w:p>
    <w:p w14:paraId="5920D5A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BB0CDB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instalación del circuito de iluminación será independiente de los demás, no se aceptará empalmes con otros tipos de circuitos, de esta manera se evitará el mal funcionamiento y cortocircuitos. </w:t>
      </w:r>
    </w:p>
    <w:p w14:paraId="28D1D1B5" w14:textId="77777777" w:rsidR="009450F9" w:rsidRDefault="009450F9" w:rsidP="009450F9">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t>Criterios de Control, Aceptación y Rechazo</w:t>
      </w:r>
    </w:p>
    <w:p w14:paraId="1466E4DF" w14:textId="77777777" w:rsidR="009450F9" w:rsidRDefault="009450F9" w:rsidP="009450F9">
      <w:pPr>
        <w:widowControl w:val="0"/>
        <w:tabs>
          <w:tab w:val="left" w:pos="560"/>
        </w:tabs>
        <w:autoSpaceDE w:val="0"/>
        <w:autoSpaceDN w:val="0"/>
        <w:spacing w:before="12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4A6709DD"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DF24EBB" w14:textId="77777777" w:rsidR="009450F9" w:rsidRDefault="009450F9" w:rsidP="009450F9">
      <w:pPr>
        <w:widowControl w:val="0"/>
        <w:tabs>
          <w:tab w:val="left" w:pos="8711"/>
        </w:tabs>
        <w:autoSpaceDE w:val="0"/>
        <w:autoSpaceDN w:val="0"/>
        <w:jc w:val="center"/>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306DC6D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C347E9"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AA5F60"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19ECB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9C336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24863726"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723C0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7610D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71E83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E58E04"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INSTALACIÓN ELÉCTRICA (PUNTO TOMACORRIENTE SIMPLE)</w:t>
            </w:r>
          </w:p>
        </w:tc>
      </w:tr>
    </w:tbl>
    <w:p w14:paraId="4BFE84D8" w14:textId="77777777" w:rsidR="009450F9" w:rsidRDefault="009450F9" w:rsidP="009450F9">
      <w:pPr>
        <w:widowControl w:val="0"/>
        <w:tabs>
          <w:tab w:val="left" w:pos="8711"/>
        </w:tabs>
        <w:autoSpaceDE w:val="0"/>
        <w:autoSpaceDN w:val="0"/>
        <w:rPr>
          <w:rFonts w:ascii="Tahoma" w:eastAsia="Arial" w:hAnsi="Tahoma" w:cs="Tahoma"/>
          <w:b/>
        </w:rPr>
      </w:pPr>
    </w:p>
    <w:p w14:paraId="7E3B3CB7" w14:textId="77777777" w:rsidR="009450F9" w:rsidRDefault="009450F9" w:rsidP="009450F9">
      <w:pPr>
        <w:widowControl w:val="0"/>
        <w:tabs>
          <w:tab w:val="left" w:pos="8711"/>
        </w:tabs>
        <w:autoSpaceDE w:val="0"/>
        <w:autoSpaceDN w:val="0"/>
        <w:rPr>
          <w:rFonts w:ascii="Tahoma" w:eastAsia="Arial" w:hAnsi="Tahoma" w:cs="Tahoma"/>
          <w:b/>
        </w:rPr>
      </w:pPr>
    </w:p>
    <w:p w14:paraId="4195280D"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DESCRIPCIÓN. -</w:t>
      </w:r>
    </w:p>
    <w:p w14:paraId="122E4009" w14:textId="77777777" w:rsidR="009450F9" w:rsidRDefault="009450F9" w:rsidP="009450F9">
      <w:pPr>
        <w:widowControl w:val="0"/>
        <w:tabs>
          <w:tab w:val="left" w:pos="8711"/>
        </w:tabs>
        <w:autoSpaceDE w:val="0"/>
        <w:autoSpaceDN w:val="0"/>
        <w:rPr>
          <w:rFonts w:ascii="Tahoma" w:eastAsia="Arial" w:hAnsi="Tahoma" w:cs="Tahoma"/>
          <w:b/>
        </w:rPr>
      </w:pPr>
    </w:p>
    <w:p w14:paraId="135B4D6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Este Ítem comprende la Instalación eléctrica (punto de tomacorriente simple), dispuesta de acuerdo </w:t>
      </w:r>
      <w:r>
        <w:rPr>
          <w:rFonts w:ascii="Tahoma" w:eastAsia="Arial" w:hAnsi="Tahoma" w:cs="Tahoma"/>
          <w:color w:val="000000"/>
        </w:rPr>
        <w:t>los planos constructivos y/o instrucciones del Inspector de proyecto</w:t>
      </w:r>
      <w:r>
        <w:rPr>
          <w:rFonts w:ascii="Tahoma" w:eastAsia="Arial" w:hAnsi="Tahoma" w:cs="Tahoma"/>
        </w:rPr>
        <w:t>.</w:t>
      </w:r>
    </w:p>
    <w:p w14:paraId="30B5EBE5" w14:textId="77777777" w:rsidR="009450F9" w:rsidRDefault="009450F9" w:rsidP="009450F9">
      <w:pPr>
        <w:widowControl w:val="0"/>
        <w:tabs>
          <w:tab w:val="left" w:pos="8711"/>
        </w:tabs>
        <w:autoSpaceDE w:val="0"/>
        <w:autoSpaceDN w:val="0"/>
        <w:jc w:val="both"/>
        <w:rPr>
          <w:rFonts w:ascii="Tahoma" w:eastAsia="Arial" w:hAnsi="Tahoma" w:cs="Tahoma"/>
          <w:b/>
        </w:rPr>
      </w:pPr>
    </w:p>
    <w:p w14:paraId="4E278ADB"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MATERIALES, HERRAMIENTAS Y EQUIPO. -</w:t>
      </w:r>
    </w:p>
    <w:p w14:paraId="5E06C527" w14:textId="77777777" w:rsidR="009450F9" w:rsidRDefault="009450F9" w:rsidP="009450F9">
      <w:pPr>
        <w:widowControl w:val="0"/>
        <w:tabs>
          <w:tab w:val="left" w:pos="8711"/>
        </w:tabs>
        <w:autoSpaceDE w:val="0"/>
        <w:autoSpaceDN w:val="0"/>
        <w:rPr>
          <w:rFonts w:ascii="Tahoma" w:eastAsia="Arial" w:hAnsi="Tahoma" w:cs="Tahoma"/>
          <w:b/>
        </w:rPr>
      </w:pPr>
    </w:p>
    <w:p w14:paraId="44C661F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La Entidad Ejecutora proporcionará todos los materiales (excepto los de aporte propio), herramientas y equipo necesarios para la ejecución de los trabajos, los mismos deberán ser aprobados por el Inspector de </w:t>
      </w:r>
      <w:bookmarkStart w:id="172" w:name="_Hlk166509050"/>
      <w:r>
        <w:rPr>
          <w:rFonts w:ascii="Tahoma" w:eastAsia="Arial" w:hAnsi="Tahoma" w:cs="Tahoma"/>
        </w:rPr>
        <w:t>proyecto</w:t>
      </w:r>
      <w:bookmarkEnd w:id="172"/>
      <w:r>
        <w:rPr>
          <w:rFonts w:ascii="Tahoma" w:eastAsia="Arial" w:hAnsi="Tahoma" w:cs="Tahoma"/>
        </w:rPr>
        <w:t>.</w:t>
      </w:r>
    </w:p>
    <w:p w14:paraId="09A89FFE" w14:textId="77777777" w:rsidR="009450F9" w:rsidRDefault="009450F9" w:rsidP="009450F9">
      <w:pPr>
        <w:widowControl w:val="0"/>
        <w:tabs>
          <w:tab w:val="left" w:pos="8711"/>
        </w:tabs>
        <w:autoSpaceDE w:val="0"/>
        <w:autoSpaceDN w:val="0"/>
        <w:jc w:val="both"/>
        <w:rPr>
          <w:rFonts w:ascii="Tahoma" w:eastAsia="Arial" w:hAnsi="Tahoma" w:cs="Tahoma"/>
        </w:rPr>
      </w:pPr>
    </w:p>
    <w:p w14:paraId="250E784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37297E62" w14:textId="77777777" w:rsidR="009450F9" w:rsidRDefault="009450F9" w:rsidP="009450F9">
      <w:pPr>
        <w:widowControl w:val="0"/>
        <w:tabs>
          <w:tab w:val="left" w:pos="8711"/>
        </w:tabs>
        <w:autoSpaceDE w:val="0"/>
        <w:autoSpaceDN w:val="0"/>
        <w:rPr>
          <w:rFonts w:ascii="Tahoma" w:eastAsia="Arial" w:hAnsi="Tahoma" w:cs="Tahoma"/>
          <w:b/>
        </w:rPr>
      </w:pPr>
    </w:p>
    <w:p w14:paraId="4DE244BA"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7C736636" w14:textId="77777777" w:rsidR="009450F9" w:rsidRDefault="009450F9" w:rsidP="009450F9">
      <w:pPr>
        <w:widowControl w:val="0"/>
        <w:tabs>
          <w:tab w:val="left" w:pos="8711"/>
        </w:tabs>
        <w:autoSpaceDE w:val="0"/>
        <w:autoSpaceDN w:val="0"/>
        <w:rPr>
          <w:rFonts w:ascii="Tahoma" w:eastAsia="Arial" w:hAnsi="Tahoma" w:cs="Tahoma"/>
          <w:b/>
        </w:rPr>
      </w:pPr>
    </w:p>
    <w:p w14:paraId="7225333B"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En general, la instalación eléctrica (punto tomacorriente simple) deberá cumplir con las siguientes directrices referidas a la ejecución:</w:t>
      </w:r>
    </w:p>
    <w:p w14:paraId="182B43F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DB1300" w14:textId="77777777" w:rsidR="009450F9" w:rsidRDefault="009450F9" w:rsidP="009450F9">
      <w:pPr>
        <w:widowControl w:val="0"/>
        <w:tabs>
          <w:tab w:val="left" w:pos="8711"/>
        </w:tabs>
        <w:autoSpaceDE w:val="0"/>
        <w:autoSpaceDN w:val="0"/>
        <w:jc w:val="both"/>
        <w:rPr>
          <w:rFonts w:ascii="Tahoma" w:eastAsia="Arial" w:hAnsi="Tahoma" w:cs="Tahoma"/>
        </w:rPr>
      </w:pPr>
    </w:p>
    <w:p w14:paraId="4574D0A6"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Los planos indican la localización general de todas las salidas y equipos del sistema eléctrico. La Entidad </w:t>
      </w:r>
      <w:r>
        <w:rPr>
          <w:rFonts w:ascii="Tahoma" w:eastAsia="Arial" w:hAnsi="Tahoma" w:cs="Tahoma"/>
        </w:rPr>
        <w:lastRenderedPageBreak/>
        <w:t>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D754E7E" w14:textId="77777777" w:rsidR="009450F9" w:rsidRDefault="009450F9" w:rsidP="009450F9">
      <w:pPr>
        <w:widowControl w:val="0"/>
        <w:tabs>
          <w:tab w:val="left" w:pos="8711"/>
        </w:tabs>
        <w:autoSpaceDE w:val="0"/>
        <w:autoSpaceDN w:val="0"/>
        <w:jc w:val="both"/>
        <w:rPr>
          <w:rFonts w:ascii="Tahoma" w:eastAsia="Arial" w:hAnsi="Tahoma" w:cs="Tahoma"/>
        </w:rPr>
      </w:pPr>
    </w:p>
    <w:p w14:paraId="0850F79E"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5381296" w14:textId="77777777" w:rsidR="009450F9" w:rsidRDefault="009450F9" w:rsidP="009450F9">
      <w:pPr>
        <w:widowControl w:val="0"/>
        <w:autoSpaceDE w:val="0"/>
        <w:autoSpaceDN w:val="0"/>
        <w:jc w:val="both"/>
        <w:rPr>
          <w:rFonts w:ascii="Tahoma" w:eastAsia="Arial" w:hAnsi="Tahoma" w:cs="Tahoma"/>
        </w:rPr>
      </w:pPr>
    </w:p>
    <w:p w14:paraId="732DC215"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D7B854F" w14:textId="77777777" w:rsidR="009450F9" w:rsidRDefault="009450F9" w:rsidP="009450F9">
      <w:pPr>
        <w:widowControl w:val="0"/>
        <w:autoSpaceDE w:val="0"/>
        <w:autoSpaceDN w:val="0"/>
        <w:jc w:val="both"/>
        <w:rPr>
          <w:rFonts w:ascii="Tahoma" w:eastAsia="Arial" w:hAnsi="Tahoma" w:cs="Tahoma"/>
        </w:rPr>
      </w:pPr>
    </w:p>
    <w:p w14:paraId="46B5EDE8"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C74BEB0" w14:textId="77777777" w:rsidR="009450F9" w:rsidRDefault="009450F9" w:rsidP="009450F9">
      <w:pPr>
        <w:widowControl w:val="0"/>
        <w:tabs>
          <w:tab w:val="left" w:pos="8711"/>
        </w:tabs>
        <w:autoSpaceDE w:val="0"/>
        <w:autoSpaceDN w:val="0"/>
        <w:jc w:val="both"/>
        <w:rPr>
          <w:rFonts w:ascii="Tahoma" w:eastAsia="Arial" w:hAnsi="Tahoma" w:cs="Tahoma"/>
        </w:rPr>
      </w:pPr>
    </w:p>
    <w:p w14:paraId="35C444D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92FE2C" w14:textId="77777777" w:rsidR="009450F9" w:rsidRDefault="009450F9" w:rsidP="009450F9">
      <w:pPr>
        <w:widowControl w:val="0"/>
        <w:tabs>
          <w:tab w:val="left" w:pos="8711"/>
        </w:tabs>
        <w:autoSpaceDE w:val="0"/>
        <w:autoSpaceDN w:val="0"/>
        <w:jc w:val="both"/>
        <w:rPr>
          <w:rFonts w:ascii="Tahoma" w:eastAsia="Arial" w:hAnsi="Tahoma" w:cs="Tahoma"/>
        </w:rPr>
      </w:pPr>
    </w:p>
    <w:p w14:paraId="332DABB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7A204046" w14:textId="77777777" w:rsidR="009450F9" w:rsidRDefault="009450F9" w:rsidP="009450F9">
      <w:pPr>
        <w:widowControl w:val="0"/>
        <w:tabs>
          <w:tab w:val="left" w:pos="8711"/>
        </w:tabs>
        <w:autoSpaceDE w:val="0"/>
        <w:autoSpaceDN w:val="0"/>
        <w:jc w:val="both"/>
        <w:rPr>
          <w:rFonts w:ascii="Tahoma" w:eastAsia="Arial" w:hAnsi="Tahoma" w:cs="Tahoma"/>
        </w:rPr>
      </w:pPr>
    </w:p>
    <w:p w14:paraId="424EA641"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tomacorrientes deben instalarse a 0.40 m sobre el nivel del piso terminado, y en los lugares indicados en planos y/o instrucciones del Inspector de proyecto.</w:t>
      </w:r>
    </w:p>
    <w:p w14:paraId="5E4CE9F2" w14:textId="77777777" w:rsidR="009450F9" w:rsidRDefault="009450F9" w:rsidP="009450F9">
      <w:pPr>
        <w:widowControl w:val="0"/>
        <w:tabs>
          <w:tab w:val="left" w:pos="8711"/>
        </w:tabs>
        <w:autoSpaceDE w:val="0"/>
        <w:autoSpaceDN w:val="0"/>
        <w:jc w:val="both"/>
        <w:rPr>
          <w:rFonts w:ascii="Tahoma" w:eastAsia="Arial" w:hAnsi="Tahoma" w:cs="Tahoma"/>
        </w:rPr>
      </w:pPr>
    </w:p>
    <w:p w14:paraId="47B7DD0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73A82A64" w14:textId="77777777" w:rsidR="009450F9" w:rsidRDefault="009450F9" w:rsidP="009450F9">
      <w:pPr>
        <w:widowControl w:val="0"/>
        <w:tabs>
          <w:tab w:val="left" w:pos="8711"/>
        </w:tabs>
        <w:autoSpaceDE w:val="0"/>
        <w:autoSpaceDN w:val="0"/>
        <w:jc w:val="both"/>
        <w:rPr>
          <w:rFonts w:ascii="Tahoma" w:eastAsia="Arial" w:hAnsi="Tahoma" w:cs="Tahoma"/>
        </w:rPr>
      </w:pPr>
    </w:p>
    <w:p w14:paraId="156F2309"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639FC88A"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deberá presentar ningún defecto de materiales, ejecución o dimensiones mediante: testeo, inspección visual u otro método conveniente.</w:t>
      </w:r>
    </w:p>
    <w:p w14:paraId="03DD3FC9" w14:textId="77777777" w:rsidR="009450F9" w:rsidRDefault="009450F9" w:rsidP="009450F9">
      <w:pPr>
        <w:widowControl w:val="0"/>
        <w:tabs>
          <w:tab w:val="left" w:pos="8711"/>
        </w:tabs>
        <w:autoSpaceDE w:val="0"/>
        <w:autoSpaceDN w:val="0"/>
        <w:jc w:val="both"/>
        <w:rPr>
          <w:rFonts w:ascii="Tahoma" w:eastAsia="Arial" w:hAnsi="Tahoma" w:cs="Tahoma"/>
        </w:rPr>
      </w:pPr>
    </w:p>
    <w:p w14:paraId="59E4B9D7"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6BA534F" w14:textId="77777777" w:rsidR="009450F9" w:rsidRDefault="009450F9" w:rsidP="009450F9">
      <w:pPr>
        <w:widowControl w:val="0"/>
        <w:autoSpaceDE w:val="0"/>
        <w:autoSpaceDN w:val="0"/>
        <w:jc w:val="both"/>
        <w:rPr>
          <w:rFonts w:ascii="Tahoma" w:eastAsia="Arial" w:hAnsi="Tahoma" w:cs="Tahoma"/>
        </w:rPr>
      </w:pPr>
    </w:p>
    <w:p w14:paraId="251ACE40" w14:textId="77777777" w:rsidR="009450F9" w:rsidRDefault="009450F9" w:rsidP="009450F9">
      <w:pPr>
        <w:widowControl w:val="0"/>
        <w:tabs>
          <w:tab w:val="left" w:pos="8711"/>
        </w:tabs>
        <w:autoSpaceDE w:val="0"/>
        <w:autoSpaceDN w:val="0"/>
        <w:jc w:val="both"/>
        <w:rPr>
          <w:rFonts w:ascii="Tahoma" w:eastAsia="Arial" w:hAnsi="Tahoma" w:cs="Tahoma"/>
          <w:u w:val="single"/>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65C26F5D"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0672AD8"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0E35FC8"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0DDE682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84E7A9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324E93AD"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372191"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0FAF43"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C37348"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2A781D"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rPr>
              <w:t>INSTALACIÓN ELÉCTRICA (PUNTO TOMACORRIENTE DOBLE)</w:t>
            </w:r>
          </w:p>
        </w:tc>
      </w:tr>
    </w:tbl>
    <w:p w14:paraId="0B8434F6" w14:textId="77777777" w:rsidR="009450F9" w:rsidRDefault="009450F9" w:rsidP="009450F9">
      <w:pPr>
        <w:widowControl w:val="0"/>
        <w:autoSpaceDE w:val="0"/>
        <w:autoSpaceDN w:val="0"/>
        <w:spacing w:before="10"/>
        <w:rPr>
          <w:rFonts w:ascii="Tahoma" w:eastAsia="Arial" w:hAnsi="Tahoma" w:cs="Tahoma"/>
        </w:rPr>
      </w:pPr>
    </w:p>
    <w:p w14:paraId="69F07511" w14:textId="77777777" w:rsidR="009450F9" w:rsidRDefault="009450F9" w:rsidP="009450F9">
      <w:pPr>
        <w:widowControl w:val="0"/>
        <w:autoSpaceDE w:val="0"/>
        <w:autoSpaceDN w:val="0"/>
        <w:spacing w:before="99" w:after="240"/>
        <w:ind w:left="119"/>
        <w:jc w:val="both"/>
        <w:outlineLvl w:val="0"/>
        <w:rPr>
          <w:rFonts w:ascii="Tahoma" w:eastAsia="Arial" w:hAnsi="Tahoma" w:cs="Tahoma"/>
          <w:b/>
          <w:bCs/>
        </w:rPr>
      </w:pPr>
      <w:r>
        <w:rPr>
          <w:rFonts w:ascii="Tahoma" w:eastAsia="Arial" w:hAnsi="Tahoma" w:cs="Tahoma"/>
          <w:b/>
          <w:bCs/>
        </w:rPr>
        <w:t>DESCRIPCIÓN. -</w:t>
      </w:r>
    </w:p>
    <w:p w14:paraId="48C7F3C1"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Este Ítem comprende la Instalación eléctrica (punto de tomacorriente doble</w:t>
      </w:r>
      <w:proofErr w:type="gramStart"/>
      <w:r>
        <w:rPr>
          <w:rFonts w:ascii="Tahoma" w:eastAsia="Arial" w:hAnsi="Tahoma" w:cs="Tahoma"/>
        </w:rPr>
        <w:t>),de</w:t>
      </w:r>
      <w:proofErr w:type="gramEnd"/>
      <w:r>
        <w:rPr>
          <w:rFonts w:ascii="Tahoma" w:eastAsia="Arial" w:hAnsi="Tahoma" w:cs="Tahoma"/>
        </w:rPr>
        <w:t xml:space="preserve"> acuerdo a los detalles de </w:t>
      </w:r>
      <w:r>
        <w:rPr>
          <w:rFonts w:ascii="Tahoma" w:eastAsia="Arial" w:hAnsi="Tahoma" w:cs="Tahoma"/>
        </w:rPr>
        <w:lastRenderedPageBreak/>
        <w:t>planos del proyecto o bien a lo indicado por el Inspector de proyecto.</w:t>
      </w:r>
    </w:p>
    <w:p w14:paraId="39DF0024" w14:textId="77777777" w:rsidR="009450F9" w:rsidRDefault="009450F9" w:rsidP="009450F9">
      <w:pPr>
        <w:widowControl w:val="0"/>
        <w:autoSpaceDE w:val="0"/>
        <w:autoSpaceDN w:val="0"/>
        <w:spacing w:before="214" w:after="240" w:line="243" w:lineRule="exact"/>
        <w:ind w:left="119"/>
        <w:jc w:val="both"/>
        <w:outlineLvl w:val="0"/>
        <w:rPr>
          <w:rFonts w:ascii="Tahoma" w:eastAsia="Arial" w:hAnsi="Tahoma" w:cs="Tahoma"/>
          <w:b/>
          <w:bCs/>
        </w:rPr>
      </w:pPr>
      <w:r>
        <w:rPr>
          <w:rFonts w:ascii="Tahoma" w:eastAsia="Arial" w:hAnsi="Tahoma" w:cs="Tahoma"/>
          <w:b/>
          <w:bCs/>
        </w:rPr>
        <w:t>MATERIALES, HERRAMIENTAS Y EQUIPO. -</w:t>
      </w:r>
    </w:p>
    <w:p w14:paraId="3B15346E"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37892126" w14:textId="77777777" w:rsidR="009450F9" w:rsidRDefault="009450F9" w:rsidP="009450F9">
      <w:pPr>
        <w:widowControl w:val="0"/>
        <w:tabs>
          <w:tab w:val="left" w:pos="8711"/>
        </w:tabs>
        <w:autoSpaceDE w:val="0"/>
        <w:autoSpaceDN w:val="0"/>
        <w:spacing w:before="240"/>
        <w:jc w:val="both"/>
        <w:rPr>
          <w:rFonts w:ascii="Tahoma" w:eastAsia="Arial" w:hAnsi="Tahoma" w:cs="Tahoma"/>
        </w:rPr>
      </w:pPr>
      <w:bookmarkStart w:id="173" w:name="_Hlk99441616"/>
      <w:bookmarkStart w:id="174" w:name="_Hlk99440952"/>
      <w:r>
        <w:rPr>
          <w:rFonts w:ascii="Tahoma" w:eastAsia="Arial" w:hAnsi="Tahoma" w:cs="Tahoma"/>
        </w:rPr>
        <w:t>Los materiales serán de calidad que aseguren la durabilidad y correcto funcionamiento de las instalaciones; previo a su empleo en obra deberá ser aprobado por el Inspector de proyecto.</w:t>
      </w:r>
      <w:bookmarkEnd w:id="173"/>
      <w:bookmarkEnd w:id="174"/>
    </w:p>
    <w:p w14:paraId="22C989B2" w14:textId="77777777" w:rsidR="009450F9" w:rsidRDefault="009450F9" w:rsidP="009450F9">
      <w:pPr>
        <w:widowControl w:val="0"/>
        <w:tabs>
          <w:tab w:val="left" w:pos="8711"/>
        </w:tabs>
        <w:autoSpaceDE w:val="0"/>
        <w:autoSpaceDN w:val="0"/>
        <w:jc w:val="both"/>
        <w:rPr>
          <w:rFonts w:ascii="Tahoma" w:eastAsia="Arial" w:hAnsi="Tahoma" w:cs="Tahoma"/>
          <w:b/>
          <w:bCs/>
        </w:rPr>
      </w:pPr>
    </w:p>
    <w:p w14:paraId="28B431CE" w14:textId="77777777" w:rsidR="009450F9" w:rsidRDefault="009450F9" w:rsidP="009450F9">
      <w:pPr>
        <w:widowControl w:val="0"/>
        <w:autoSpaceDE w:val="0"/>
        <w:autoSpaceDN w:val="0"/>
        <w:ind w:left="119"/>
        <w:outlineLvl w:val="0"/>
        <w:rPr>
          <w:rFonts w:ascii="Tahoma" w:eastAsia="Arial" w:hAnsi="Tahoma" w:cs="Tahoma"/>
          <w:b/>
          <w:bCs/>
        </w:rPr>
      </w:pPr>
      <w:r>
        <w:rPr>
          <w:rFonts w:ascii="Tahoma" w:eastAsia="Arial" w:hAnsi="Tahoma" w:cs="Tahoma"/>
          <w:b/>
          <w:bCs/>
        </w:rPr>
        <w:t>FORMA DE EJECUCIÓN. –</w:t>
      </w:r>
    </w:p>
    <w:p w14:paraId="23E771E5" w14:textId="77777777" w:rsidR="009450F9" w:rsidRDefault="009450F9" w:rsidP="009450F9">
      <w:pPr>
        <w:widowControl w:val="0"/>
        <w:autoSpaceDE w:val="0"/>
        <w:autoSpaceDN w:val="0"/>
        <w:spacing w:before="6"/>
        <w:rPr>
          <w:rFonts w:ascii="Tahoma" w:eastAsia="Arial" w:hAnsi="Tahoma" w:cs="Tahoma"/>
          <w:b/>
        </w:rPr>
      </w:pPr>
    </w:p>
    <w:p w14:paraId="010931A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C3079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D064A73" w14:textId="77777777" w:rsidR="009450F9" w:rsidRDefault="009450F9" w:rsidP="009450F9">
      <w:pPr>
        <w:widowControl w:val="0"/>
        <w:tabs>
          <w:tab w:val="left" w:pos="8711"/>
        </w:tabs>
        <w:autoSpaceDE w:val="0"/>
        <w:autoSpaceDN w:val="0"/>
        <w:jc w:val="both"/>
        <w:rPr>
          <w:rFonts w:ascii="Tahoma" w:eastAsia="Arial" w:hAnsi="Tahoma" w:cs="Tahoma"/>
        </w:rPr>
      </w:pPr>
    </w:p>
    <w:p w14:paraId="0562FDF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1B68F14" w14:textId="77777777" w:rsidR="009450F9" w:rsidRDefault="009450F9" w:rsidP="009450F9">
      <w:pPr>
        <w:widowControl w:val="0"/>
        <w:tabs>
          <w:tab w:val="left" w:pos="8711"/>
        </w:tabs>
        <w:autoSpaceDE w:val="0"/>
        <w:autoSpaceDN w:val="0"/>
        <w:jc w:val="both"/>
        <w:rPr>
          <w:rFonts w:ascii="Tahoma" w:eastAsia="Arial" w:hAnsi="Tahoma" w:cs="Tahoma"/>
        </w:rPr>
      </w:pPr>
    </w:p>
    <w:p w14:paraId="139BC6A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A2022EC" w14:textId="77777777" w:rsidR="009450F9" w:rsidRDefault="009450F9" w:rsidP="009450F9">
      <w:pPr>
        <w:widowControl w:val="0"/>
        <w:tabs>
          <w:tab w:val="left" w:pos="8711"/>
        </w:tabs>
        <w:autoSpaceDE w:val="0"/>
        <w:autoSpaceDN w:val="0"/>
        <w:jc w:val="both"/>
        <w:rPr>
          <w:rFonts w:ascii="Tahoma" w:eastAsia="Arial" w:hAnsi="Tahoma" w:cs="Tahoma"/>
        </w:rPr>
      </w:pPr>
    </w:p>
    <w:p w14:paraId="1DE88B0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D2B715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A763CF" w14:textId="77777777" w:rsidR="009450F9" w:rsidRDefault="009450F9" w:rsidP="009450F9">
      <w:pPr>
        <w:widowControl w:val="0"/>
        <w:tabs>
          <w:tab w:val="left" w:pos="8711"/>
        </w:tabs>
        <w:autoSpaceDE w:val="0"/>
        <w:autoSpaceDN w:val="0"/>
        <w:jc w:val="both"/>
        <w:rPr>
          <w:rFonts w:ascii="Tahoma" w:eastAsia="Arial" w:hAnsi="Tahoma" w:cs="Tahoma"/>
        </w:rPr>
      </w:pPr>
    </w:p>
    <w:p w14:paraId="5EACA9F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2101DB5A"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Los tomacorrientes deben instalarse a 0.40 m sobre el nivel del piso terminado, y en los lugares indicados en planos y/o instrucciones del Inspector de proyecto.</w:t>
      </w:r>
    </w:p>
    <w:p w14:paraId="5F48C504" w14:textId="77777777" w:rsidR="009450F9" w:rsidRDefault="009450F9" w:rsidP="009450F9">
      <w:pPr>
        <w:widowControl w:val="0"/>
        <w:tabs>
          <w:tab w:val="left" w:pos="8711"/>
        </w:tabs>
        <w:autoSpaceDE w:val="0"/>
        <w:autoSpaceDN w:val="0"/>
        <w:jc w:val="both"/>
        <w:rPr>
          <w:rFonts w:ascii="Tahoma" w:eastAsia="Arial" w:hAnsi="Tahoma" w:cs="Tahoma"/>
        </w:rPr>
      </w:pPr>
    </w:p>
    <w:p w14:paraId="05BB029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725E65E4" w14:textId="77777777" w:rsidR="009450F9" w:rsidRDefault="009450F9" w:rsidP="009450F9">
      <w:pPr>
        <w:widowControl w:val="0"/>
        <w:tabs>
          <w:tab w:val="left" w:pos="8711"/>
        </w:tabs>
        <w:autoSpaceDE w:val="0"/>
        <w:autoSpaceDN w:val="0"/>
        <w:jc w:val="both"/>
        <w:rPr>
          <w:rFonts w:ascii="Tahoma" w:eastAsia="Arial" w:hAnsi="Tahoma" w:cs="Tahoma"/>
        </w:rPr>
      </w:pPr>
    </w:p>
    <w:p w14:paraId="2A77C747"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5024B48D"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2B2F632F" w14:textId="77777777" w:rsidR="009450F9" w:rsidRDefault="009450F9" w:rsidP="009450F9">
      <w:pPr>
        <w:widowControl w:val="0"/>
        <w:tabs>
          <w:tab w:val="left" w:pos="8711"/>
        </w:tabs>
        <w:autoSpaceDE w:val="0"/>
        <w:autoSpaceDN w:val="0"/>
        <w:jc w:val="both"/>
        <w:rPr>
          <w:rFonts w:ascii="Tahoma" w:eastAsia="Arial" w:hAnsi="Tahoma" w:cs="Tahoma"/>
        </w:rPr>
      </w:pPr>
    </w:p>
    <w:p w14:paraId="53FCD35F"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2545C06D" w14:textId="77777777" w:rsidR="009450F9" w:rsidRDefault="009450F9" w:rsidP="009450F9">
      <w:pPr>
        <w:widowControl w:val="0"/>
        <w:autoSpaceDE w:val="0"/>
        <w:autoSpaceDN w:val="0"/>
        <w:spacing w:before="6"/>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1813E446"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FF3D210"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7CEA00E"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CDF16D2"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57B590B"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0063D53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290CD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DEBC3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6E88770"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A0C9A0"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INSTALACIÓN ELÉCTRICA (TOMA DE FUERZA)</w:t>
            </w:r>
          </w:p>
        </w:tc>
      </w:tr>
    </w:tbl>
    <w:p w14:paraId="10F793DF" w14:textId="77777777" w:rsidR="009450F9" w:rsidRDefault="009450F9" w:rsidP="009450F9">
      <w:pPr>
        <w:widowControl w:val="0"/>
        <w:autoSpaceDE w:val="0"/>
        <w:autoSpaceDN w:val="0"/>
        <w:spacing w:before="120"/>
        <w:rPr>
          <w:rFonts w:ascii="Tahoma" w:eastAsia="Arial" w:hAnsi="Tahoma" w:cs="Tahoma"/>
        </w:rPr>
      </w:pPr>
    </w:p>
    <w:p w14:paraId="04F09348" w14:textId="77777777" w:rsidR="009450F9" w:rsidRDefault="009450F9" w:rsidP="009450F9">
      <w:pPr>
        <w:widowControl w:val="0"/>
        <w:autoSpaceDE w:val="0"/>
        <w:autoSpaceDN w:val="0"/>
        <w:spacing w:before="120"/>
        <w:ind w:left="119"/>
        <w:jc w:val="both"/>
        <w:outlineLvl w:val="0"/>
        <w:rPr>
          <w:rFonts w:ascii="Tahoma" w:eastAsia="Arial" w:hAnsi="Tahoma" w:cs="Tahoma"/>
          <w:b/>
          <w:bCs/>
        </w:rPr>
      </w:pPr>
      <w:r>
        <w:rPr>
          <w:rFonts w:ascii="Tahoma" w:eastAsia="Arial" w:hAnsi="Tahoma" w:cs="Tahoma"/>
          <w:b/>
          <w:bCs/>
        </w:rPr>
        <w:t>DESCRIPCIÓN. -</w:t>
      </w:r>
    </w:p>
    <w:p w14:paraId="1C4ED4A8" w14:textId="77777777" w:rsidR="009450F9" w:rsidRDefault="009450F9" w:rsidP="009450F9">
      <w:pPr>
        <w:widowControl w:val="0"/>
        <w:autoSpaceDE w:val="0"/>
        <w:autoSpaceDN w:val="0"/>
        <w:spacing w:before="120"/>
        <w:ind w:left="119" w:right="145"/>
        <w:rPr>
          <w:rFonts w:ascii="Tahoma" w:eastAsia="Arial" w:hAnsi="Tahoma" w:cs="Tahoma"/>
        </w:rPr>
      </w:pPr>
      <w:r>
        <w:rPr>
          <w:rFonts w:ascii="Tahoma" w:eastAsia="Arial" w:hAnsi="Tahom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740F01B" w14:textId="77777777" w:rsidR="009450F9" w:rsidRDefault="009450F9" w:rsidP="009450F9">
      <w:pPr>
        <w:widowControl w:val="0"/>
        <w:autoSpaceDE w:val="0"/>
        <w:autoSpaceDN w:val="0"/>
        <w:spacing w:before="120" w:after="240"/>
        <w:ind w:left="119"/>
        <w:jc w:val="both"/>
        <w:outlineLvl w:val="0"/>
        <w:rPr>
          <w:rFonts w:ascii="Tahoma" w:eastAsia="Arial" w:hAnsi="Tahoma" w:cs="Tahoma"/>
          <w:b/>
          <w:bCs/>
        </w:rPr>
      </w:pPr>
      <w:r>
        <w:rPr>
          <w:rFonts w:ascii="Tahoma" w:eastAsia="Arial" w:hAnsi="Tahoma" w:cs="Tahoma"/>
          <w:b/>
          <w:bCs/>
        </w:rPr>
        <w:t>MATERIALES, HERRAMIENTAS Y EQUIPO. -</w:t>
      </w:r>
    </w:p>
    <w:p w14:paraId="3147F4E8" w14:textId="77777777" w:rsidR="009450F9" w:rsidRDefault="009450F9" w:rsidP="009450F9">
      <w:pPr>
        <w:widowControl w:val="0"/>
        <w:tabs>
          <w:tab w:val="left" w:pos="8711"/>
        </w:tabs>
        <w:autoSpaceDE w:val="0"/>
        <w:autoSpaceDN w:val="0"/>
        <w:spacing w:before="120"/>
        <w:jc w:val="both"/>
        <w:rPr>
          <w:rFonts w:ascii="Tahoma" w:eastAsia="Arial" w:hAnsi="Tahoma" w:cs="Tahoma"/>
        </w:rPr>
      </w:pPr>
      <w:bookmarkStart w:id="175" w:name="_Hlk129440156"/>
      <w:r>
        <w:rPr>
          <w:rFonts w:ascii="Tahoma" w:eastAsia="Arial" w:hAnsi="Tahoma" w:cs="Tahoma"/>
        </w:rPr>
        <w:t>La Entidad Ejecutora proporcionará todos los materiales, herramientas y equipo necesarios para la ejecución de los trabajos (excepto los de aporte propio), los mismos deberán ser aprobados por el Inspector de proyecto.</w:t>
      </w:r>
    </w:p>
    <w:bookmarkEnd w:id="175"/>
    <w:p w14:paraId="308B2B7E"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661057FD" w14:textId="77777777" w:rsidR="009450F9" w:rsidRDefault="009450F9" w:rsidP="009450F9">
      <w:pPr>
        <w:widowControl w:val="0"/>
        <w:tabs>
          <w:tab w:val="left" w:pos="8711"/>
        </w:tabs>
        <w:autoSpaceDE w:val="0"/>
        <w:autoSpaceDN w:val="0"/>
        <w:spacing w:before="120"/>
        <w:jc w:val="both"/>
        <w:rPr>
          <w:rFonts w:ascii="Tahoma" w:eastAsia="Arial" w:hAnsi="Tahoma" w:cs="Tahoma"/>
        </w:rPr>
      </w:pPr>
    </w:p>
    <w:p w14:paraId="1C0C6F3C" w14:textId="77777777" w:rsidR="009450F9" w:rsidRDefault="009450F9" w:rsidP="009450F9">
      <w:pPr>
        <w:widowControl w:val="0"/>
        <w:autoSpaceDE w:val="0"/>
        <w:autoSpaceDN w:val="0"/>
        <w:jc w:val="both"/>
        <w:outlineLvl w:val="0"/>
        <w:rPr>
          <w:rFonts w:ascii="Tahoma" w:eastAsia="Arial" w:hAnsi="Tahoma" w:cs="Tahoma"/>
          <w:b/>
          <w:bCs/>
        </w:rPr>
      </w:pPr>
      <w:r>
        <w:rPr>
          <w:rFonts w:ascii="Tahoma" w:eastAsia="Arial" w:hAnsi="Tahoma" w:cs="Tahoma"/>
          <w:b/>
          <w:bCs/>
        </w:rPr>
        <w:t>FORMA DE EJECUCIÓN. –</w:t>
      </w:r>
    </w:p>
    <w:p w14:paraId="241420F9" w14:textId="77777777" w:rsidR="009450F9" w:rsidRDefault="009450F9" w:rsidP="009450F9">
      <w:pPr>
        <w:widowControl w:val="0"/>
        <w:autoSpaceDE w:val="0"/>
        <w:autoSpaceDN w:val="0"/>
        <w:jc w:val="both"/>
        <w:outlineLvl w:val="0"/>
        <w:rPr>
          <w:rFonts w:ascii="Tahoma" w:eastAsia="Arial" w:hAnsi="Tahoma" w:cs="Tahoma"/>
          <w:b/>
          <w:bCs/>
        </w:rPr>
      </w:pPr>
    </w:p>
    <w:p w14:paraId="3341B192"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4601F5"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C5FEA0"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8C62C3F"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59C4AEB"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07F31801"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3EC90F1"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En caso de que existiere discrepancia entre planos y especificaciones, se deberá presentar la solución al Inspector de proyecto, para obtener la aprobación de la misma.</w:t>
      </w:r>
    </w:p>
    <w:p w14:paraId="75813854" w14:textId="77777777" w:rsidR="009450F9" w:rsidRDefault="009450F9" w:rsidP="009450F9">
      <w:pPr>
        <w:widowControl w:val="0"/>
        <w:tabs>
          <w:tab w:val="left" w:pos="8711"/>
        </w:tabs>
        <w:autoSpaceDE w:val="0"/>
        <w:autoSpaceDN w:val="0"/>
        <w:spacing w:before="120" w:after="120"/>
        <w:jc w:val="both"/>
        <w:rPr>
          <w:rFonts w:ascii="Tahoma" w:eastAsia="Arial" w:hAnsi="Tahoma" w:cs="Tahoma"/>
          <w:b/>
        </w:rPr>
      </w:pPr>
      <w:r>
        <w:rPr>
          <w:rFonts w:ascii="Tahoma" w:eastAsia="Arial" w:hAnsi="Tahoma" w:cs="Tahoma"/>
          <w:b/>
        </w:rPr>
        <w:t>Criterios de Control, Aceptación y Rechazo</w:t>
      </w:r>
    </w:p>
    <w:p w14:paraId="795AD2FE" w14:textId="77777777" w:rsidR="009450F9" w:rsidRDefault="009450F9" w:rsidP="009450F9">
      <w:pPr>
        <w:widowControl w:val="0"/>
        <w:tabs>
          <w:tab w:val="left" w:pos="560"/>
        </w:tabs>
        <w:autoSpaceDE w:val="0"/>
        <w:autoSpaceDN w:val="0"/>
        <w:spacing w:before="120"/>
        <w:jc w:val="both"/>
        <w:rPr>
          <w:rFonts w:ascii="Tahoma" w:eastAsia="Arial" w:hAnsi="Tahoma" w:cs="Tahoma"/>
        </w:rPr>
      </w:pPr>
      <w:r>
        <w:rPr>
          <w:rFonts w:ascii="Tahoma" w:eastAsia="Arial" w:hAnsi="Tahoma" w:cs="Tahoma"/>
        </w:rPr>
        <w:lastRenderedPageBreak/>
        <w:t>El Inspector de proyecto deberá verificar que la ejecución del ítem no presenta ningún defecto de materiales, ejecución o dimensiones mediante: testeo, inspección visual u otro método conveniente.</w:t>
      </w:r>
    </w:p>
    <w:p w14:paraId="2C5D4A71" w14:textId="77777777" w:rsidR="009450F9" w:rsidRDefault="009450F9" w:rsidP="009450F9">
      <w:pPr>
        <w:widowControl w:val="0"/>
        <w:tabs>
          <w:tab w:val="left" w:pos="8711"/>
        </w:tabs>
        <w:autoSpaceDE w:val="0"/>
        <w:autoSpaceDN w:val="0"/>
        <w:spacing w:before="120"/>
        <w:jc w:val="both"/>
        <w:rPr>
          <w:rFonts w:ascii="Tahoma" w:eastAsia="Arial" w:hAnsi="Tahoma" w:cs="Tahoma"/>
        </w:rPr>
      </w:pPr>
      <w:r>
        <w:rPr>
          <w:rFonts w:ascii="Tahoma" w:eastAsia="Arial"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1FDA7BF" w14:textId="77777777" w:rsidR="009450F9" w:rsidRDefault="009450F9" w:rsidP="009450F9">
      <w:pPr>
        <w:widowControl w:val="0"/>
        <w:tabs>
          <w:tab w:val="left" w:pos="8711"/>
        </w:tabs>
        <w:autoSpaceDE w:val="0"/>
        <w:autoSpaceDN w:val="0"/>
        <w:rPr>
          <w:rFonts w:ascii="Tahoma" w:eastAsia="Arial" w:hAnsi="Tahoma" w:cs="Tahoma"/>
          <w: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78E3A002"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1903EE"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B8AE7C"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D0A8989"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4B395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0F24844D"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7E720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E92F6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CCCA2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7503ED" w14:textId="77777777" w:rsidR="009450F9" w:rsidRDefault="009450F9">
            <w:pPr>
              <w:widowControl w:val="0"/>
              <w:autoSpaceDE w:val="0"/>
              <w:autoSpaceDN w:val="0"/>
              <w:spacing w:line="276" w:lineRule="auto"/>
              <w:jc w:val="center"/>
              <w:rPr>
                <w:rFonts w:ascii="Tahoma" w:eastAsia="Arial" w:hAnsi="Tahoma" w:cs="Tahoma"/>
                <w:b/>
              </w:rPr>
            </w:pPr>
            <w:r>
              <w:rPr>
                <w:rFonts w:ascii="Tahoma" w:eastAsia="Arial" w:hAnsi="Tahoma" w:cs="Tahoma"/>
                <w:b/>
                <w:bCs/>
              </w:rPr>
              <w:t>PROVISIÓN E INSTALACIÓN DE PUESTA A TIERRA C/JABALINA</w:t>
            </w:r>
          </w:p>
        </w:tc>
      </w:tr>
    </w:tbl>
    <w:p w14:paraId="06F4325A" w14:textId="77777777" w:rsidR="009450F9" w:rsidRDefault="009450F9" w:rsidP="009450F9">
      <w:pPr>
        <w:widowControl w:val="0"/>
        <w:tabs>
          <w:tab w:val="left" w:pos="8711"/>
        </w:tabs>
        <w:autoSpaceDE w:val="0"/>
        <w:autoSpaceDN w:val="0"/>
        <w:rPr>
          <w:rFonts w:ascii="Tahoma" w:eastAsia="Arial" w:hAnsi="Tahoma" w:cs="Tahoma"/>
          <w:b/>
        </w:rPr>
      </w:pPr>
    </w:p>
    <w:p w14:paraId="613C58E5" w14:textId="77777777" w:rsidR="009450F9" w:rsidRDefault="009450F9" w:rsidP="009450F9">
      <w:pPr>
        <w:widowControl w:val="0"/>
        <w:tabs>
          <w:tab w:val="left" w:pos="8711"/>
        </w:tabs>
        <w:autoSpaceDE w:val="0"/>
        <w:autoSpaceDN w:val="0"/>
        <w:rPr>
          <w:rFonts w:ascii="Tahoma" w:eastAsia="Arial" w:hAnsi="Tahoma" w:cs="Tahoma"/>
          <w:b/>
        </w:rPr>
      </w:pPr>
    </w:p>
    <w:p w14:paraId="632B3DDA"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DESCRIPCIÓN. -</w:t>
      </w:r>
    </w:p>
    <w:p w14:paraId="0CF0CD48" w14:textId="77777777" w:rsidR="009450F9" w:rsidRDefault="009450F9" w:rsidP="009450F9">
      <w:pPr>
        <w:widowControl w:val="0"/>
        <w:tabs>
          <w:tab w:val="left" w:pos="8711"/>
        </w:tabs>
        <w:autoSpaceDE w:val="0"/>
        <w:autoSpaceDN w:val="0"/>
        <w:rPr>
          <w:rFonts w:ascii="Tahoma" w:eastAsia="Arial" w:hAnsi="Tahoma" w:cs="Tahoma"/>
          <w:b/>
        </w:rPr>
      </w:pPr>
    </w:p>
    <w:p w14:paraId="0D000B0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55B35359" w14:textId="77777777" w:rsidR="009450F9" w:rsidRDefault="009450F9" w:rsidP="009450F9">
      <w:pPr>
        <w:widowControl w:val="0"/>
        <w:tabs>
          <w:tab w:val="left" w:pos="8711"/>
        </w:tabs>
        <w:autoSpaceDE w:val="0"/>
        <w:autoSpaceDN w:val="0"/>
        <w:jc w:val="both"/>
        <w:rPr>
          <w:rFonts w:ascii="Tahoma" w:eastAsia="Arial" w:hAnsi="Tahoma" w:cs="Tahoma"/>
          <w:b/>
        </w:rPr>
      </w:pPr>
    </w:p>
    <w:p w14:paraId="5B914E54"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MATERIALES, HERRAMIENTAS Y EQUIPO. -</w:t>
      </w:r>
    </w:p>
    <w:p w14:paraId="7076D3EA" w14:textId="77777777" w:rsidR="009450F9" w:rsidRDefault="009450F9" w:rsidP="009450F9">
      <w:pPr>
        <w:widowControl w:val="0"/>
        <w:tabs>
          <w:tab w:val="left" w:pos="8711"/>
        </w:tabs>
        <w:autoSpaceDE w:val="0"/>
        <w:autoSpaceDN w:val="0"/>
        <w:rPr>
          <w:rFonts w:ascii="Tahoma" w:eastAsia="Arial" w:hAnsi="Tahoma" w:cs="Tahoma"/>
          <w:b/>
        </w:rPr>
      </w:pPr>
    </w:p>
    <w:p w14:paraId="19ACAB53"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1035579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696EC7F2" w14:textId="77777777" w:rsidR="009450F9" w:rsidRDefault="009450F9" w:rsidP="009450F9">
      <w:pPr>
        <w:widowControl w:val="0"/>
        <w:tabs>
          <w:tab w:val="left" w:pos="0"/>
        </w:tabs>
        <w:autoSpaceDE w:val="0"/>
        <w:autoSpaceDN w:val="0"/>
        <w:adjustRightInd w:val="0"/>
        <w:jc w:val="both"/>
        <w:rPr>
          <w:rFonts w:ascii="Tahoma" w:eastAsia="Arial" w:hAnsi="Tahoma" w:cs="Tahoma"/>
          <w:b/>
          <w:bCs/>
        </w:rPr>
      </w:pPr>
    </w:p>
    <w:p w14:paraId="59F98BAB" w14:textId="77777777" w:rsidR="009450F9" w:rsidRDefault="009450F9" w:rsidP="009450F9">
      <w:pPr>
        <w:widowControl w:val="0"/>
        <w:tabs>
          <w:tab w:val="left" w:pos="8711"/>
        </w:tabs>
        <w:autoSpaceDE w:val="0"/>
        <w:autoSpaceDN w:val="0"/>
        <w:rPr>
          <w:rFonts w:ascii="Tahoma" w:eastAsia="Arial" w:hAnsi="Tahoma" w:cs="Tahoma"/>
          <w:b/>
        </w:rPr>
      </w:pPr>
      <w:r>
        <w:rPr>
          <w:rFonts w:ascii="Tahoma" w:eastAsia="Arial" w:hAnsi="Tahoma" w:cs="Tahoma"/>
          <w:b/>
        </w:rPr>
        <w:t>FORMA DE EJECUCIÓN. –</w:t>
      </w:r>
    </w:p>
    <w:p w14:paraId="55700985" w14:textId="77777777" w:rsidR="009450F9" w:rsidRDefault="009450F9" w:rsidP="009450F9">
      <w:pPr>
        <w:widowControl w:val="0"/>
        <w:tabs>
          <w:tab w:val="left" w:pos="8711"/>
        </w:tabs>
        <w:autoSpaceDE w:val="0"/>
        <w:autoSpaceDN w:val="0"/>
        <w:rPr>
          <w:rFonts w:ascii="Tahoma" w:eastAsia="Arial" w:hAnsi="Tahoma" w:cs="Tahoma"/>
          <w:b/>
        </w:rPr>
      </w:pPr>
    </w:p>
    <w:p w14:paraId="462A0A7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5E00DDC"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Previo al inicio de las labores, la Entidad Ejecutora debe realizar mediciones de la resistividad y condiciones del terreno. Si la resistencia medida es mayor que la indicada en los planos, se deberá implementar un tratamiento del terreno.</w:t>
      </w:r>
    </w:p>
    <w:p w14:paraId="0F808538" w14:textId="77777777" w:rsidR="009450F9" w:rsidRDefault="009450F9" w:rsidP="009450F9">
      <w:pPr>
        <w:widowControl w:val="0"/>
        <w:autoSpaceDE w:val="0"/>
        <w:autoSpaceDN w:val="0"/>
        <w:jc w:val="both"/>
        <w:rPr>
          <w:rFonts w:ascii="Tahoma" w:eastAsia="Arial" w:hAnsi="Tahoma" w:cs="Tahoma"/>
        </w:rPr>
      </w:pPr>
    </w:p>
    <w:p w14:paraId="50837615"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Según las particularidades del terreno donde se instale la malla de tierra, esta puede ser mejorada utilizando elementos como tierra vegetal, Bentonita o Geo Gel. Estos materiales pueden emplearse hasta que se alcance la resistencia requerida.</w:t>
      </w:r>
    </w:p>
    <w:p w14:paraId="5E55DB12" w14:textId="77777777" w:rsidR="009450F9" w:rsidRDefault="009450F9" w:rsidP="009450F9">
      <w:pPr>
        <w:widowControl w:val="0"/>
        <w:autoSpaceDE w:val="0"/>
        <w:autoSpaceDN w:val="0"/>
        <w:jc w:val="both"/>
        <w:rPr>
          <w:rFonts w:ascii="Tahoma" w:eastAsia="Arial" w:hAnsi="Tahoma" w:cs="Tahoma"/>
        </w:rPr>
      </w:pPr>
    </w:p>
    <w:p w14:paraId="1EC21A6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La jabalina debe ser colocada equidistante a una distancia mínima igual o superior a dos veces la longitud de cada jabalina. Es esencial evitar deformaciones en la jabalina.</w:t>
      </w:r>
    </w:p>
    <w:p w14:paraId="177BCB98"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 xml:space="preserve">Las conexiones entre las jabalinas y el conductor desnudo deben realizarse mediante el método de soldadura </w:t>
      </w:r>
      <w:proofErr w:type="spellStart"/>
      <w:r>
        <w:rPr>
          <w:rFonts w:ascii="Tahoma" w:eastAsia="Arial" w:hAnsi="Tahoma" w:cs="Tahoma"/>
        </w:rPr>
        <w:t>Cadweld</w:t>
      </w:r>
      <w:proofErr w:type="spellEnd"/>
      <w:r>
        <w:rPr>
          <w:rFonts w:ascii="Tahoma" w:eastAsia="Arial" w:hAnsi="Tahoma" w:cs="Tahoma"/>
        </w:rPr>
        <w:t>. Cada punto de unión debe formar una entidad única y será sujeta a la aprobación del Inspector de proyecto.</w:t>
      </w:r>
    </w:p>
    <w:p w14:paraId="033E4876" w14:textId="77777777" w:rsidR="009450F9" w:rsidRDefault="009450F9" w:rsidP="009450F9">
      <w:pPr>
        <w:widowControl w:val="0"/>
        <w:autoSpaceDE w:val="0"/>
        <w:autoSpaceDN w:val="0"/>
        <w:jc w:val="both"/>
        <w:rPr>
          <w:rFonts w:ascii="Tahoma" w:eastAsia="Arial" w:hAnsi="Tahoma" w:cs="Tahoma"/>
        </w:rPr>
      </w:pPr>
    </w:p>
    <w:p w14:paraId="076E79DD" w14:textId="77777777" w:rsidR="009450F9" w:rsidRDefault="009450F9" w:rsidP="009450F9">
      <w:pPr>
        <w:widowControl w:val="0"/>
        <w:autoSpaceDE w:val="0"/>
        <w:autoSpaceDN w:val="0"/>
        <w:jc w:val="both"/>
        <w:rPr>
          <w:rFonts w:ascii="Tahoma" w:eastAsia="Arial" w:hAnsi="Tahoma" w:cs="Tahoma"/>
        </w:rPr>
      </w:pPr>
      <w:r>
        <w:rPr>
          <w:rFonts w:ascii="Tahoma" w:eastAsia="Arial" w:hAnsi="Tahoma" w:cs="Tahoma"/>
        </w:rPr>
        <w:t>El extremo superior de la jabalina debe quedar a 0.4 metros por debajo del nivel del piso o suelo terminado. Además, en cada punto de conexión, se deben dejar cajas de hormigón con tapa para facilitar futuros trabajos de mantenimiento.</w:t>
      </w:r>
    </w:p>
    <w:p w14:paraId="3445C018" w14:textId="77777777" w:rsidR="009450F9" w:rsidRDefault="009450F9" w:rsidP="009450F9">
      <w:pPr>
        <w:widowControl w:val="0"/>
        <w:autoSpaceDE w:val="0"/>
        <w:autoSpaceDN w:val="0"/>
        <w:jc w:val="both"/>
        <w:rPr>
          <w:rFonts w:ascii="Tahoma" w:eastAsia="Arial" w:hAnsi="Tahoma" w:cs="Tahoma"/>
          <w:lang w:val="es-BO"/>
        </w:rPr>
      </w:pPr>
    </w:p>
    <w:p w14:paraId="72E73B03"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2BCFDF09"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 xml:space="preserve">El Inspector de proyecto deberá verificar que la ejecución del ítem no presenta ningún defecto de </w:t>
      </w:r>
      <w:r>
        <w:rPr>
          <w:rFonts w:ascii="Tahoma" w:eastAsia="Arial" w:hAnsi="Tahoma" w:cs="Tahoma"/>
        </w:rPr>
        <w:lastRenderedPageBreak/>
        <w:t>materiales, ejecución o dimensiones mediante: testeo, inspección visual u otro método conveniente.</w:t>
      </w:r>
    </w:p>
    <w:p w14:paraId="60AC1E9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61E0A74" w14:textId="77777777" w:rsidR="009450F9" w:rsidRDefault="009450F9" w:rsidP="009450F9">
      <w:pPr>
        <w:widowControl w:val="0"/>
        <w:autoSpaceDE w:val="0"/>
        <w:autoSpaceDN w:val="0"/>
        <w:spacing w:before="4"/>
        <w:rPr>
          <w:rFonts w:ascii="Tahoma" w:eastAsia="Arial" w:hAnsi="Tahoma" w:cs="Tahoma"/>
        </w:rPr>
      </w:pPr>
    </w:p>
    <w:p w14:paraId="0983D332" w14:textId="77777777" w:rsidR="009450F9" w:rsidRDefault="009450F9" w:rsidP="009450F9">
      <w:pPr>
        <w:widowControl w:val="0"/>
        <w:autoSpaceDE w:val="0"/>
        <w:autoSpaceDN w:val="0"/>
        <w:spacing w:before="3"/>
        <w:rPr>
          <w:rFonts w:ascii="Tahoma" w:eastAsia="Arial" w:hAnsi="Tahoma" w:cs="Tahoma"/>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658927D9"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149CA7B" w14:textId="77777777" w:rsidR="009450F9" w:rsidRDefault="009450F9">
            <w:pPr>
              <w:widowControl w:val="0"/>
              <w:autoSpaceDE w:val="0"/>
              <w:autoSpaceDN w:val="0"/>
              <w:jc w:val="center"/>
              <w:rPr>
                <w:rFonts w:ascii="Tahoma" w:eastAsia="Arial" w:hAnsi="Tahoma" w:cs="Tahoma"/>
                <w:b/>
                <w:color w:val="FFFFFF" w:themeColor="background1"/>
              </w:rPr>
            </w:pPr>
            <w:proofErr w:type="spellStart"/>
            <w:r>
              <w:rPr>
                <w:rFonts w:ascii="Tahoma" w:eastAsia="Arial" w:hAnsi="Tahoma" w:cs="Tahoma"/>
                <w:b/>
                <w:color w:val="FFFFFF" w:themeColor="background1"/>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6E995B2" w14:textId="77777777" w:rsidR="009450F9" w:rsidRDefault="009450F9">
            <w:pPr>
              <w:widowControl w:val="0"/>
              <w:autoSpaceDE w:val="0"/>
              <w:autoSpaceDN w:val="0"/>
              <w:spacing w:line="360" w:lineRule="auto"/>
              <w:jc w:val="center"/>
              <w:rPr>
                <w:rFonts w:ascii="Tahoma" w:eastAsia="Arial" w:hAnsi="Tahoma" w:cs="Tahoma"/>
                <w:b/>
                <w:color w:val="FFFFFF" w:themeColor="background1"/>
              </w:rPr>
            </w:pPr>
            <w:r>
              <w:rPr>
                <w:rFonts w:ascii="Tahoma" w:eastAsia="Arial" w:hAnsi="Tahoma" w:cs="Tahoma"/>
                <w:b/>
                <w:color w:val="FFFFFF" w:themeColor="background1"/>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A208C4D" w14:textId="77777777" w:rsidR="009450F9" w:rsidRDefault="009450F9">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DB3607A" w14:textId="77777777" w:rsidR="009450F9" w:rsidRDefault="009450F9">
            <w:pPr>
              <w:widowControl w:val="0"/>
              <w:autoSpaceDE w:val="0"/>
              <w:autoSpaceDN w:val="0"/>
              <w:jc w:val="center"/>
              <w:rPr>
                <w:rFonts w:ascii="Tahoma" w:eastAsia="Arial" w:hAnsi="Tahoma" w:cs="Tahoma"/>
                <w:b/>
                <w:color w:val="FFFFFF" w:themeColor="background1"/>
              </w:rPr>
            </w:pPr>
            <w:r>
              <w:rPr>
                <w:rFonts w:ascii="Tahoma" w:eastAsia="Arial" w:hAnsi="Tahoma" w:cs="Tahoma"/>
                <w:b/>
                <w:color w:val="FFFFFF" w:themeColor="background1"/>
              </w:rPr>
              <w:t>ITEM</w:t>
            </w:r>
          </w:p>
        </w:tc>
      </w:tr>
      <w:tr w:rsidR="009450F9" w14:paraId="29D635A4"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CA8FAA"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AF652CF"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D3B82C"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4D5C2E"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TABLERO DE DISTRIBUCIÓN (3 CIRCUITOS)</w:t>
            </w:r>
          </w:p>
        </w:tc>
      </w:tr>
    </w:tbl>
    <w:p w14:paraId="19D4A1C2" w14:textId="77777777" w:rsidR="009450F9" w:rsidRDefault="009450F9" w:rsidP="009450F9">
      <w:pPr>
        <w:widowControl w:val="0"/>
        <w:autoSpaceDE w:val="0"/>
        <w:autoSpaceDN w:val="0"/>
        <w:spacing w:before="100"/>
        <w:ind w:left="-142"/>
        <w:outlineLvl w:val="0"/>
        <w:rPr>
          <w:rFonts w:ascii="Tahoma" w:eastAsia="Arial" w:hAnsi="Tahoma" w:cs="Tahoma"/>
          <w:b/>
          <w:bCs/>
        </w:rPr>
      </w:pPr>
    </w:p>
    <w:p w14:paraId="0D4E4667" w14:textId="77777777" w:rsidR="009450F9" w:rsidRDefault="009450F9" w:rsidP="009450F9">
      <w:pPr>
        <w:widowControl w:val="0"/>
        <w:autoSpaceDE w:val="0"/>
        <w:autoSpaceDN w:val="0"/>
        <w:spacing w:before="100"/>
        <w:ind w:left="119"/>
        <w:outlineLvl w:val="0"/>
        <w:rPr>
          <w:rFonts w:ascii="Tahoma" w:eastAsia="Arial" w:hAnsi="Tahoma" w:cs="Tahoma"/>
          <w:b/>
          <w:bCs/>
        </w:rPr>
      </w:pPr>
      <w:r>
        <w:rPr>
          <w:rFonts w:ascii="Tahoma" w:eastAsia="Arial" w:hAnsi="Tahoma" w:cs="Tahoma"/>
          <w:b/>
          <w:bCs/>
        </w:rPr>
        <w:t>DESCRIPCIÓN. –</w:t>
      </w:r>
    </w:p>
    <w:p w14:paraId="0EEF965E" w14:textId="77777777" w:rsidR="009450F9" w:rsidRDefault="009450F9" w:rsidP="009450F9">
      <w:pPr>
        <w:widowControl w:val="0"/>
        <w:autoSpaceDE w:val="0"/>
        <w:autoSpaceDN w:val="0"/>
        <w:spacing w:before="10"/>
        <w:rPr>
          <w:rFonts w:ascii="Tahoma" w:eastAsia="Arial" w:hAnsi="Tahoma" w:cs="Tahoma"/>
          <w:b/>
        </w:rPr>
      </w:pPr>
    </w:p>
    <w:p w14:paraId="1868496D" w14:textId="77777777" w:rsidR="009450F9" w:rsidRDefault="009450F9" w:rsidP="009450F9">
      <w:pPr>
        <w:widowControl w:val="0"/>
        <w:autoSpaceDE w:val="0"/>
        <w:autoSpaceDN w:val="0"/>
        <w:ind w:left="119" w:right="145"/>
        <w:rPr>
          <w:rFonts w:ascii="Tahoma" w:eastAsia="Arial" w:hAnsi="Tahoma" w:cs="Tahoma"/>
        </w:rPr>
      </w:pPr>
      <w:r>
        <w:rPr>
          <w:rFonts w:ascii="Tahoma" w:eastAsia="Arial" w:hAnsi="Tahom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73D593B1" w14:textId="77777777" w:rsidR="009450F9" w:rsidRDefault="009450F9" w:rsidP="009450F9">
      <w:pPr>
        <w:widowControl w:val="0"/>
        <w:autoSpaceDE w:val="0"/>
        <w:autoSpaceDN w:val="0"/>
        <w:spacing w:before="197"/>
        <w:ind w:left="119"/>
        <w:outlineLvl w:val="0"/>
        <w:rPr>
          <w:rFonts w:ascii="Tahoma" w:eastAsia="Arial" w:hAnsi="Tahoma" w:cs="Tahoma"/>
          <w:b/>
          <w:bCs/>
        </w:rPr>
      </w:pPr>
      <w:r>
        <w:rPr>
          <w:rFonts w:ascii="Tahoma" w:eastAsia="Arial" w:hAnsi="Tahoma" w:cs="Tahoma"/>
          <w:b/>
          <w:bCs/>
        </w:rPr>
        <w:t>MATERIALES, HERRAMIENTAS Y EQUIPO. –</w:t>
      </w:r>
    </w:p>
    <w:p w14:paraId="638FD6DF" w14:textId="77777777" w:rsidR="009450F9" w:rsidRDefault="009450F9" w:rsidP="009450F9">
      <w:pPr>
        <w:widowControl w:val="0"/>
        <w:autoSpaceDE w:val="0"/>
        <w:autoSpaceDN w:val="0"/>
        <w:spacing w:before="11"/>
        <w:rPr>
          <w:rFonts w:ascii="Tahoma" w:eastAsia="Arial" w:hAnsi="Tahoma" w:cs="Tahoma"/>
          <w:b/>
        </w:rPr>
      </w:pPr>
    </w:p>
    <w:p w14:paraId="203326AB"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proporcionará todos los materiales (excepto los de aporte propio), herramientas y equipo necesarios para la ejecución de los trabajos, los mismos deberán ser aprobados por el Inspector de proyecto.</w:t>
      </w:r>
    </w:p>
    <w:p w14:paraId="655F390C"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accesorios deben ser de primera calidad dentro el mercado local y que cumplan las exigencias técnicas del proyecto.</w:t>
      </w:r>
    </w:p>
    <w:p w14:paraId="111C73C7" w14:textId="77777777" w:rsidR="009450F9" w:rsidRDefault="009450F9" w:rsidP="009450F9">
      <w:pPr>
        <w:widowControl w:val="0"/>
        <w:tabs>
          <w:tab w:val="left" w:pos="0"/>
        </w:tabs>
        <w:autoSpaceDE w:val="0"/>
        <w:autoSpaceDN w:val="0"/>
        <w:adjustRightInd w:val="0"/>
        <w:jc w:val="both"/>
        <w:rPr>
          <w:rFonts w:ascii="Tahoma" w:eastAsia="Arial" w:hAnsi="Tahoma" w:cs="Tahoma"/>
          <w:b/>
          <w:bCs/>
        </w:rPr>
      </w:pPr>
    </w:p>
    <w:p w14:paraId="0B925AC9" w14:textId="77777777" w:rsidR="009450F9" w:rsidRDefault="009450F9" w:rsidP="009450F9">
      <w:pPr>
        <w:widowControl w:val="0"/>
        <w:autoSpaceDE w:val="0"/>
        <w:autoSpaceDN w:val="0"/>
        <w:ind w:left="390"/>
        <w:outlineLvl w:val="0"/>
        <w:rPr>
          <w:rFonts w:ascii="Tahoma" w:eastAsia="Arial" w:hAnsi="Tahoma" w:cs="Tahoma"/>
          <w:b/>
          <w:bCs/>
        </w:rPr>
      </w:pPr>
      <w:r>
        <w:rPr>
          <w:rFonts w:ascii="Tahoma" w:eastAsia="Arial" w:hAnsi="Tahoma" w:cs="Tahoma"/>
          <w:b/>
          <w:bCs/>
        </w:rPr>
        <w:t>FORMA DE EJECUCIÓN. –</w:t>
      </w:r>
    </w:p>
    <w:p w14:paraId="08B17B0F" w14:textId="77777777" w:rsidR="009450F9" w:rsidRDefault="009450F9" w:rsidP="009450F9">
      <w:pPr>
        <w:widowControl w:val="0"/>
        <w:tabs>
          <w:tab w:val="left" w:pos="8711"/>
        </w:tabs>
        <w:autoSpaceDE w:val="0"/>
        <w:autoSpaceDN w:val="0"/>
        <w:spacing w:before="240"/>
        <w:jc w:val="both"/>
        <w:rPr>
          <w:rFonts w:ascii="Tahoma" w:eastAsia="Arial" w:hAnsi="Tahoma" w:cs="Tahoma"/>
        </w:rPr>
      </w:pPr>
      <w:r>
        <w:rPr>
          <w:rFonts w:ascii="Tahoma" w:eastAsia="Arial"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BCA9E1B" w14:textId="77777777" w:rsidR="009450F9" w:rsidRDefault="009450F9" w:rsidP="009450F9">
      <w:pPr>
        <w:widowControl w:val="0"/>
        <w:tabs>
          <w:tab w:val="left" w:pos="8711"/>
        </w:tabs>
        <w:autoSpaceDE w:val="0"/>
        <w:autoSpaceDN w:val="0"/>
        <w:jc w:val="both"/>
        <w:rPr>
          <w:rFonts w:ascii="Tahoma" w:eastAsia="Arial" w:hAnsi="Tahoma" w:cs="Tahoma"/>
        </w:rPr>
      </w:pPr>
    </w:p>
    <w:p w14:paraId="4720395D"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459088" w14:textId="77777777" w:rsidR="009450F9" w:rsidRDefault="009450F9" w:rsidP="009450F9">
      <w:pPr>
        <w:widowControl w:val="0"/>
        <w:tabs>
          <w:tab w:val="left" w:pos="8711"/>
        </w:tabs>
        <w:autoSpaceDE w:val="0"/>
        <w:autoSpaceDN w:val="0"/>
        <w:jc w:val="both"/>
        <w:rPr>
          <w:rFonts w:ascii="Tahoma" w:eastAsia="Arial" w:hAnsi="Tahoma" w:cs="Tahoma"/>
        </w:rPr>
      </w:pPr>
    </w:p>
    <w:p w14:paraId="19C692E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FDF45D" w14:textId="77777777" w:rsidR="009450F9" w:rsidRDefault="009450F9" w:rsidP="009450F9">
      <w:pPr>
        <w:widowControl w:val="0"/>
        <w:tabs>
          <w:tab w:val="left" w:pos="8711"/>
        </w:tabs>
        <w:autoSpaceDE w:val="0"/>
        <w:autoSpaceDN w:val="0"/>
        <w:jc w:val="both"/>
        <w:rPr>
          <w:rFonts w:ascii="Tahoma" w:eastAsia="Arial" w:hAnsi="Tahoma" w:cs="Tahoma"/>
        </w:rPr>
      </w:pPr>
    </w:p>
    <w:p w14:paraId="36949530"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2C2096" w14:textId="77777777" w:rsidR="009450F9" w:rsidRDefault="009450F9" w:rsidP="009450F9">
      <w:pPr>
        <w:widowControl w:val="0"/>
        <w:tabs>
          <w:tab w:val="left" w:pos="8711"/>
        </w:tabs>
        <w:autoSpaceDE w:val="0"/>
        <w:autoSpaceDN w:val="0"/>
        <w:jc w:val="both"/>
        <w:rPr>
          <w:rFonts w:ascii="Tahoma" w:eastAsia="Arial" w:hAnsi="Tahoma" w:cs="Tahoma"/>
        </w:rPr>
      </w:pPr>
    </w:p>
    <w:p w14:paraId="20EB05A4"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 xml:space="preserve">En caso de que en la provisión o instalación presenten fallas de fabricación </w:t>
      </w:r>
      <w:proofErr w:type="spellStart"/>
      <w:r>
        <w:rPr>
          <w:rFonts w:ascii="Tahoma" w:eastAsia="Arial" w:hAnsi="Tahoma" w:cs="Tahoma"/>
        </w:rPr>
        <w:t>ó</w:t>
      </w:r>
      <w:proofErr w:type="spellEnd"/>
      <w:r>
        <w:rPr>
          <w:rFonts w:ascii="Tahoma" w:eastAsia="Arial" w:hAnsi="Tahoma" w:cs="Tahoma"/>
        </w:rPr>
        <w:t xml:space="preserve"> por causas del inadecuado uso de los mismos por parte del personal de la Entidad Ejecutora, se exigirá al mismo la reposición de dichos materiales sin recargo por ello.</w:t>
      </w:r>
    </w:p>
    <w:p w14:paraId="734434D3" w14:textId="77777777" w:rsidR="009450F9" w:rsidRDefault="009450F9" w:rsidP="009450F9">
      <w:pPr>
        <w:widowControl w:val="0"/>
        <w:tabs>
          <w:tab w:val="left" w:pos="8711"/>
        </w:tabs>
        <w:autoSpaceDE w:val="0"/>
        <w:autoSpaceDN w:val="0"/>
        <w:jc w:val="both"/>
        <w:rPr>
          <w:rFonts w:ascii="Tahoma" w:eastAsia="Arial" w:hAnsi="Tahoma" w:cs="Tahoma"/>
        </w:rPr>
      </w:pPr>
    </w:p>
    <w:p w14:paraId="1AAB7119"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E1E9C08" w14:textId="77777777" w:rsidR="009450F9" w:rsidRDefault="009450F9" w:rsidP="009450F9">
      <w:pPr>
        <w:widowControl w:val="0"/>
        <w:tabs>
          <w:tab w:val="left" w:pos="8711"/>
        </w:tabs>
        <w:autoSpaceDE w:val="0"/>
        <w:autoSpaceDN w:val="0"/>
        <w:jc w:val="both"/>
        <w:rPr>
          <w:rFonts w:ascii="Tahoma" w:eastAsia="Arial" w:hAnsi="Tahoma" w:cs="Tahoma"/>
        </w:rPr>
      </w:pPr>
    </w:p>
    <w:p w14:paraId="3754B17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lastRenderedPageBreak/>
        <w:t>En caso de que existiere discrepancia entre planos y especificaciones, se deberá presentar la solución al Inspector de proyecto, para obtener la aprobación de la misma.</w:t>
      </w:r>
    </w:p>
    <w:p w14:paraId="4729759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C917E72" w14:textId="77777777" w:rsidR="009450F9" w:rsidRDefault="009450F9" w:rsidP="009450F9">
      <w:pPr>
        <w:widowControl w:val="0"/>
        <w:tabs>
          <w:tab w:val="left" w:pos="8711"/>
        </w:tabs>
        <w:autoSpaceDE w:val="0"/>
        <w:autoSpaceDN w:val="0"/>
        <w:jc w:val="both"/>
        <w:rPr>
          <w:rFonts w:ascii="Tahoma" w:eastAsia="Arial" w:hAnsi="Tahoma" w:cs="Tahoma"/>
        </w:rPr>
      </w:pPr>
    </w:p>
    <w:p w14:paraId="14ACABAA" w14:textId="77777777" w:rsidR="009450F9" w:rsidRDefault="009450F9" w:rsidP="009450F9">
      <w:pPr>
        <w:widowControl w:val="0"/>
        <w:tabs>
          <w:tab w:val="left" w:pos="8711"/>
        </w:tabs>
        <w:autoSpaceDE w:val="0"/>
        <w:autoSpaceDN w:val="0"/>
        <w:spacing w:after="120"/>
        <w:jc w:val="both"/>
        <w:rPr>
          <w:rFonts w:ascii="Tahoma" w:eastAsia="Arial" w:hAnsi="Tahoma" w:cs="Tahoma"/>
          <w:b/>
        </w:rPr>
      </w:pPr>
      <w:r>
        <w:rPr>
          <w:rFonts w:ascii="Tahoma" w:eastAsia="Arial" w:hAnsi="Tahoma" w:cs="Tahoma"/>
          <w:b/>
        </w:rPr>
        <w:t>Criterios de Control, Aceptación y Rechazo</w:t>
      </w:r>
    </w:p>
    <w:p w14:paraId="3F4260D7" w14:textId="77777777" w:rsidR="009450F9" w:rsidRDefault="009450F9" w:rsidP="009450F9">
      <w:pPr>
        <w:widowControl w:val="0"/>
        <w:tabs>
          <w:tab w:val="left" w:pos="560"/>
        </w:tabs>
        <w:autoSpaceDE w:val="0"/>
        <w:autoSpaceDN w:val="0"/>
        <w:jc w:val="both"/>
        <w:rPr>
          <w:rFonts w:ascii="Tahoma" w:eastAsia="Arial" w:hAnsi="Tahoma" w:cs="Tahoma"/>
        </w:rPr>
      </w:pPr>
      <w:r>
        <w:rPr>
          <w:rFonts w:ascii="Tahoma" w:eastAsia="Arial" w:hAnsi="Tahoma" w:cs="Tahoma"/>
        </w:rPr>
        <w:t>El Inspector de proyecto deberá verificar que la ejecución del ítem no presenta ningún defecto de materiales, ejecución o dimensiones mediante: testeo, inspección visual u otro método conveniente.</w:t>
      </w:r>
    </w:p>
    <w:p w14:paraId="7089E7E7" w14:textId="77777777" w:rsidR="009450F9" w:rsidRDefault="009450F9" w:rsidP="009450F9">
      <w:pPr>
        <w:widowControl w:val="0"/>
        <w:tabs>
          <w:tab w:val="left" w:pos="8711"/>
        </w:tabs>
        <w:autoSpaceDE w:val="0"/>
        <w:autoSpaceDN w:val="0"/>
        <w:jc w:val="both"/>
        <w:rPr>
          <w:rFonts w:ascii="Tahoma" w:eastAsia="Arial" w:hAnsi="Tahoma" w:cs="Tahoma"/>
        </w:rPr>
      </w:pPr>
    </w:p>
    <w:p w14:paraId="759273EA" w14:textId="77777777" w:rsidR="009450F9" w:rsidRDefault="009450F9" w:rsidP="009450F9">
      <w:pPr>
        <w:widowControl w:val="0"/>
        <w:tabs>
          <w:tab w:val="left" w:pos="8711"/>
        </w:tabs>
        <w:autoSpaceDE w:val="0"/>
        <w:autoSpaceDN w:val="0"/>
        <w:jc w:val="both"/>
        <w:rPr>
          <w:rFonts w:ascii="Tahoma" w:eastAsia="Arial" w:hAnsi="Tahoma" w:cs="Tahoma"/>
        </w:rPr>
      </w:pPr>
      <w:r>
        <w:rPr>
          <w:rFonts w:ascii="Tahoma" w:eastAsia="Arial"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E75C089"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rPr>
      </w:pPr>
    </w:p>
    <w:p w14:paraId="56680A3B"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9450F9" w14:paraId="7A1E8181"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5D57B1" w14:textId="77777777" w:rsidR="009450F9" w:rsidRDefault="009450F9">
            <w:pPr>
              <w:widowControl w:val="0"/>
              <w:autoSpaceDE w:val="0"/>
              <w:autoSpaceDN w:val="0"/>
              <w:jc w:val="center"/>
              <w:rPr>
                <w:rFonts w:ascii="Tahoma" w:eastAsia="Arial" w:hAnsi="Tahoma" w:cs="Tahoma"/>
                <w:b/>
              </w:rPr>
            </w:pPr>
            <w:proofErr w:type="spellStart"/>
            <w:r>
              <w:rPr>
                <w:rFonts w:ascii="Tahoma" w:eastAsia="Arial" w:hAnsi="Tahoma" w:cs="Tahoma"/>
                <w:b/>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FA0E79"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0A047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59E7CE"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ITEM</w:t>
            </w:r>
          </w:p>
        </w:tc>
      </w:tr>
      <w:tr w:rsidR="009450F9" w14:paraId="173A6520" w14:textId="77777777" w:rsidTr="009450F9">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5B307D"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602AB6"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537955" w14:textId="77777777" w:rsidR="009450F9" w:rsidRDefault="009450F9">
            <w:pPr>
              <w:widowControl w:val="0"/>
              <w:autoSpaceDE w:val="0"/>
              <w:autoSpaceDN w:val="0"/>
              <w:jc w:val="center"/>
              <w:rPr>
                <w:rFonts w:ascii="Tahoma" w:eastAsia="Arial" w:hAnsi="Tahoma" w:cs="Tahoma"/>
                <w:b/>
              </w:rPr>
            </w:pPr>
            <w:r>
              <w:rPr>
                <w:rFonts w:ascii="Tahoma" w:eastAsia="Arial" w:hAnsi="Tahoma" w:cs="Tahoma"/>
                <w:b/>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9629D54" w14:textId="77777777" w:rsidR="009450F9" w:rsidRDefault="009450F9">
            <w:pPr>
              <w:widowControl w:val="0"/>
              <w:autoSpaceDE w:val="0"/>
              <w:autoSpaceDN w:val="0"/>
              <w:spacing w:line="360" w:lineRule="auto"/>
              <w:jc w:val="center"/>
              <w:rPr>
                <w:rFonts w:ascii="Tahoma" w:eastAsia="Arial" w:hAnsi="Tahoma" w:cs="Tahoma"/>
                <w:b/>
              </w:rPr>
            </w:pPr>
            <w:r>
              <w:rPr>
                <w:rFonts w:ascii="Tahoma" w:eastAsia="Arial" w:hAnsi="Tahoma" w:cs="Tahoma"/>
                <w:b/>
                <w:color w:val="000000" w:themeColor="text1"/>
                <w:lang w:eastAsia="es-ES"/>
              </w:rPr>
              <w:t>LIMPIEZA GENERAL</w:t>
            </w:r>
          </w:p>
        </w:tc>
      </w:tr>
    </w:tbl>
    <w:p w14:paraId="36464CA6"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41F755D8"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DESCRIPCIÓN. -</w:t>
      </w:r>
    </w:p>
    <w:p w14:paraId="48A51BA1"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0121D95E"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A9C9184"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3387286E"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MATERIALES, HERRAMIENTAS Y EQUIPO. -</w:t>
      </w:r>
    </w:p>
    <w:p w14:paraId="6326E122"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6597BD63"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9497402"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61F41990"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r>
        <w:rPr>
          <w:rFonts w:ascii="Tahoma" w:eastAsia="Arial" w:hAnsi="Tahoma" w:cs="Tahoma"/>
          <w:b/>
          <w:color w:val="000000" w:themeColor="text1"/>
          <w:lang w:eastAsia="es-ES"/>
        </w:rPr>
        <w:t>FORMA DE EJECUCIÓN. -</w:t>
      </w:r>
    </w:p>
    <w:p w14:paraId="6C8582ED" w14:textId="77777777" w:rsidR="009450F9" w:rsidRDefault="009450F9" w:rsidP="009450F9">
      <w:pPr>
        <w:widowControl w:val="0"/>
        <w:tabs>
          <w:tab w:val="left" w:pos="560"/>
        </w:tabs>
        <w:autoSpaceDE w:val="0"/>
        <w:autoSpaceDN w:val="0"/>
        <w:jc w:val="both"/>
        <w:rPr>
          <w:rFonts w:ascii="Tahoma" w:eastAsia="Arial" w:hAnsi="Tahoma" w:cs="Tahoma"/>
          <w:b/>
          <w:color w:val="000000" w:themeColor="text1"/>
          <w:lang w:eastAsia="es-ES"/>
        </w:rPr>
      </w:pPr>
    </w:p>
    <w:p w14:paraId="58FCA13A"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themeColor="text1"/>
          <w:lang w:eastAsia="es-ES"/>
        </w:rPr>
        <w:t>todos los trabajos necesarios para mantener la obra libre de desechos para aprobación y aceptación</w:t>
      </w:r>
      <w:r>
        <w:rPr>
          <w:rFonts w:ascii="Tahoma" w:eastAsia="Arial" w:hAnsi="Tahoma" w:cs="Tahoma"/>
          <w:color w:val="000000" w:themeColor="text1"/>
          <w:lang w:val="es-MX" w:eastAsia="es-ES"/>
        </w:rPr>
        <w:t xml:space="preserve"> </w:t>
      </w:r>
      <w:r>
        <w:rPr>
          <w:rFonts w:ascii="Tahoma" w:eastAsia="Arial" w:hAnsi="Tahoma" w:cs="Tahoma"/>
          <w:color w:val="000000" w:themeColor="text1"/>
          <w:lang w:eastAsia="es-ES"/>
        </w:rPr>
        <w:t xml:space="preserve">del Inspector de proyecto. </w:t>
      </w:r>
    </w:p>
    <w:p w14:paraId="6EC213E5"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p>
    <w:p w14:paraId="268232A0" w14:textId="77777777" w:rsidR="009450F9" w:rsidRDefault="009450F9" w:rsidP="009450F9">
      <w:pPr>
        <w:widowControl w:val="0"/>
        <w:tabs>
          <w:tab w:val="left" w:pos="560"/>
        </w:tabs>
        <w:autoSpaceDE w:val="0"/>
        <w:autoSpaceDN w:val="0"/>
        <w:jc w:val="both"/>
        <w:rPr>
          <w:rFonts w:ascii="Tahoma" w:eastAsia="Arial" w:hAnsi="Tahoma" w:cs="Tahoma"/>
          <w:color w:val="000000" w:themeColor="text1"/>
          <w:lang w:eastAsia="es-ES"/>
        </w:rPr>
      </w:pPr>
      <w:r>
        <w:rPr>
          <w:rFonts w:ascii="Tahoma" w:eastAsia="Arial" w:hAnsi="Tahoma" w:cs="Tahoma"/>
          <w:color w:val="000000" w:themeColor="text1"/>
          <w:lang w:eastAsia="es-ES"/>
        </w:rPr>
        <w:t xml:space="preserve">El método para realizar el trabajo de limpieza será propuesto por la Entidad Ejecutora y Aprobado por el Inspector de proyecto. </w:t>
      </w:r>
      <w:r>
        <w:rPr>
          <w:rFonts w:ascii="Tahoma" w:eastAsia="Arial" w:hAnsi="Tahoma" w:cs="Tahoma"/>
          <w:color w:val="000000" w:themeColor="text1"/>
          <w:lang w:val="es-MX" w:eastAsia="es-ES"/>
        </w:rPr>
        <w:t xml:space="preserve"> </w:t>
      </w:r>
      <w:r>
        <w:rPr>
          <w:rFonts w:ascii="Tahoma" w:eastAsia="Arial" w:hAnsi="Tahoma" w:cs="Tahoma"/>
          <w:color w:val="000000" w:themeColor="text1"/>
          <w:lang w:eastAsia="es-ES"/>
        </w:rPr>
        <w:t xml:space="preserve">La Entidad Ejecutora durante la ejecución del Ítem deberá cuidar de que no se perjudique al entorno inmediato de la obra ni a la calidad de la misma.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05"/>
        <w:gridCol w:w="2030"/>
        <w:gridCol w:w="860"/>
        <w:gridCol w:w="5958"/>
      </w:tblGrid>
      <w:tr w:rsidR="009450F9" w14:paraId="4206B93B"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DCF678" w14:textId="77777777" w:rsidR="009450F9" w:rsidRDefault="009450F9">
            <w:pPr>
              <w:jc w:val="center"/>
              <w:rPr>
                <w:rFonts w:asciiTheme="minorHAnsi" w:eastAsiaTheme="minorHAnsi" w:hAnsiTheme="minorHAnsi" w:cs="Calibri"/>
                <w:b/>
                <w:bCs/>
                <w:color w:val="000000"/>
                <w:sz w:val="18"/>
                <w:szCs w:val="22"/>
                <w:lang w:val="es-BO" w:eastAsia="es-BO"/>
              </w:rPr>
            </w:pPr>
            <w:r>
              <w:rPr>
                <w:rFonts w:cs="Calibri"/>
                <w:b/>
                <w:bCs/>
                <w:color w:val="000000"/>
                <w:sz w:val="18"/>
                <w:lang w:eastAsia="es-BO"/>
              </w:rPr>
              <w:t>No.</w:t>
            </w:r>
          </w:p>
        </w:tc>
        <w:tc>
          <w:tcPr>
            <w:tcW w:w="91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E84B56" w14:textId="77777777" w:rsidR="009450F9" w:rsidRDefault="009450F9">
            <w:pPr>
              <w:jc w:val="center"/>
              <w:rPr>
                <w:rFonts w:cs="Calibri"/>
                <w:b/>
                <w:bCs/>
                <w:color w:val="000000"/>
                <w:sz w:val="18"/>
                <w:lang w:eastAsia="es-BO"/>
              </w:rPr>
            </w:pPr>
            <w:r>
              <w:rPr>
                <w:rFonts w:cs="Calibri"/>
                <w:b/>
                <w:bCs/>
                <w:color w:val="000000"/>
                <w:sz w:val="18"/>
                <w:lang w:eastAsia="es-BO"/>
              </w:rPr>
              <w:t>NOMBRE DEL INSUMO</w:t>
            </w:r>
          </w:p>
        </w:tc>
        <w:tc>
          <w:tcPr>
            <w:tcW w:w="40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89EF1E4" w14:textId="77777777" w:rsidR="009450F9" w:rsidRDefault="009450F9">
            <w:pPr>
              <w:jc w:val="center"/>
              <w:rPr>
                <w:rFonts w:cs="Calibri"/>
                <w:b/>
                <w:bCs/>
                <w:color w:val="000000"/>
                <w:sz w:val="18"/>
                <w:lang w:eastAsia="es-BO"/>
              </w:rPr>
            </w:pPr>
            <w:r>
              <w:rPr>
                <w:rFonts w:cs="Calibri"/>
                <w:b/>
                <w:bCs/>
                <w:color w:val="000000"/>
                <w:sz w:val="18"/>
                <w:lang w:eastAsia="es-BO"/>
              </w:rPr>
              <w:t>UNIDAD</w:t>
            </w:r>
          </w:p>
        </w:tc>
        <w:tc>
          <w:tcPr>
            <w:tcW w:w="3470"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B294E4" w14:textId="77777777" w:rsidR="009450F9" w:rsidRDefault="009450F9">
            <w:pPr>
              <w:jc w:val="center"/>
              <w:rPr>
                <w:rFonts w:cs="Calibri"/>
                <w:b/>
                <w:bCs/>
                <w:color w:val="000000"/>
                <w:sz w:val="18"/>
                <w:lang w:eastAsia="es-BO"/>
              </w:rPr>
            </w:pPr>
            <w:r>
              <w:rPr>
                <w:rFonts w:cs="Calibri"/>
                <w:b/>
                <w:bCs/>
                <w:color w:val="000000"/>
                <w:sz w:val="18"/>
                <w:lang w:eastAsia="es-BO"/>
              </w:rPr>
              <w:t>ESPECIFICACIONES TECNICAS (REQUISITOS SOBRE EL PRODUCTO)</w:t>
            </w:r>
          </w:p>
        </w:tc>
      </w:tr>
      <w:tr w:rsidR="009450F9" w14:paraId="05F18417"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6FCF470" w14:textId="77777777" w:rsidR="009450F9" w:rsidRDefault="009450F9">
            <w:pPr>
              <w:jc w:val="center"/>
              <w:rPr>
                <w:rFonts w:ascii="Tahoma" w:hAnsi="Tahoma" w:cs="Tahoma"/>
                <w:color w:val="000000"/>
                <w:lang w:eastAsia="es-BO"/>
              </w:rPr>
            </w:pPr>
            <w:r>
              <w:rPr>
                <w:rFonts w:ascii="Tahoma" w:hAnsi="Tahoma" w:cs="Tahoma"/>
                <w:color w:val="000000"/>
              </w:rPr>
              <w:t>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13A24AA"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ABRAZADERA DE 3"</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E9D352C"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00DA14A" w14:textId="77777777" w:rsidR="009450F9" w:rsidRDefault="009450F9">
            <w:pPr>
              <w:rPr>
                <w:rFonts w:cs="Calibri"/>
                <w:color w:val="000000"/>
                <w:sz w:val="18"/>
                <w:lang w:eastAsia="es-BO"/>
              </w:rPr>
            </w:pPr>
            <w:r>
              <w:rPr>
                <w:rFonts w:cs="Calibri"/>
                <w:color w:val="000000"/>
                <w:sz w:val="18"/>
                <w:lang w:eastAsia="es-BO"/>
              </w:rPr>
              <w:t>Este material es utilizado para sujeción y colocación de las bajantes de tubería de PVC de 3” para el drenaje de aguas pluviales.</w:t>
            </w:r>
            <w:r>
              <w:rPr>
                <w:rFonts w:cs="Calibri"/>
                <w:color w:val="000000"/>
                <w:sz w:val="18"/>
                <w:lang w:eastAsia="es-BO"/>
              </w:rPr>
              <w:br/>
              <w:t>Características que debe cumplir:</w:t>
            </w:r>
            <w:r>
              <w:rPr>
                <w:rFonts w:cs="Calibri"/>
                <w:color w:val="000000"/>
                <w:sz w:val="18"/>
                <w:lang w:eastAsia="es-BO"/>
              </w:rPr>
              <w:br/>
              <w:t>• Deberá ser apta para tubos de PVC de 3".</w:t>
            </w:r>
            <w:r>
              <w:rPr>
                <w:rFonts w:cs="Calibri"/>
                <w:color w:val="000000"/>
                <w:sz w:val="18"/>
                <w:lang w:eastAsia="es-BO"/>
              </w:rPr>
              <w:br/>
              <w:t xml:space="preserve">• Grosor de material de 1 a 1.4 </w:t>
            </w:r>
            <w:proofErr w:type="spellStart"/>
            <w:r>
              <w:rPr>
                <w:rFonts w:cs="Calibri"/>
                <w:color w:val="000000"/>
                <w:sz w:val="18"/>
                <w:lang w:eastAsia="es-BO"/>
              </w:rPr>
              <w:t>mm.</w:t>
            </w:r>
            <w:proofErr w:type="spellEnd"/>
            <w:r>
              <w:rPr>
                <w:rFonts w:cs="Calibri"/>
                <w:color w:val="000000"/>
                <w:sz w:val="18"/>
                <w:lang w:eastAsia="es-BO"/>
              </w:rPr>
              <w:br/>
              <w:t xml:space="preserve">• Acabado </w:t>
            </w:r>
            <w:proofErr w:type="spellStart"/>
            <w:r>
              <w:rPr>
                <w:rFonts w:cs="Calibri"/>
                <w:color w:val="000000"/>
                <w:sz w:val="18"/>
                <w:lang w:eastAsia="es-BO"/>
              </w:rPr>
              <w:t>zincado</w:t>
            </w:r>
            <w:proofErr w:type="spellEnd"/>
            <w:r>
              <w:rPr>
                <w:rFonts w:cs="Calibri"/>
                <w:color w:val="000000"/>
                <w:sz w:val="18"/>
                <w:lang w:eastAsia="es-BO"/>
              </w:rPr>
              <w:t xml:space="preserve"> mayor a 5 micras.</w:t>
            </w:r>
            <w:r>
              <w:rPr>
                <w:rFonts w:cs="Calibri"/>
                <w:color w:val="000000"/>
                <w:sz w:val="18"/>
                <w:lang w:eastAsia="es-BO"/>
              </w:rPr>
              <w:br/>
              <w:t>• Deberá soportar una carga de 100 Kg.</w:t>
            </w:r>
            <w:r>
              <w:rPr>
                <w:rFonts w:cs="Calibri"/>
                <w:color w:val="000000"/>
                <w:sz w:val="18"/>
                <w:lang w:eastAsia="es-BO"/>
              </w:rPr>
              <w:br/>
              <w:t xml:space="preserve">• Deberá contener huecos en sus extremos para la sujeción a la </w:t>
            </w:r>
            <w:proofErr w:type="gramStart"/>
            <w:r>
              <w:rPr>
                <w:rFonts w:cs="Calibri"/>
                <w:color w:val="000000"/>
                <w:sz w:val="18"/>
                <w:lang w:eastAsia="es-BO"/>
              </w:rPr>
              <w:t>pared.(</w:t>
            </w:r>
            <w:proofErr w:type="gramEnd"/>
            <w:r>
              <w:rPr>
                <w:rFonts w:cs="Calibri"/>
                <w:color w:val="000000"/>
                <w:sz w:val="18"/>
                <w:lang w:eastAsia="es-BO"/>
              </w:rPr>
              <w:t>FA)</w:t>
            </w:r>
          </w:p>
        </w:tc>
      </w:tr>
      <w:tr w:rsidR="009450F9" w14:paraId="1F1CFD2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D652D3D" w14:textId="77777777" w:rsidR="009450F9" w:rsidRDefault="009450F9">
            <w:pPr>
              <w:jc w:val="center"/>
              <w:rPr>
                <w:rFonts w:ascii="Tahoma" w:hAnsi="Tahoma" w:cs="Tahoma"/>
                <w:color w:val="000000"/>
                <w:lang w:eastAsia="es-BO"/>
              </w:rPr>
            </w:pPr>
            <w:r>
              <w:rPr>
                <w:rFonts w:ascii="Tahoma" w:hAnsi="Tahoma" w:cs="Tahoma"/>
                <w:color w:val="000000"/>
              </w:rPr>
              <w:t>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D85508E"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ALAMBRE DE AMARRE</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E7037CC"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2194948" w14:textId="77777777" w:rsidR="009450F9" w:rsidRDefault="009450F9">
            <w:pPr>
              <w:rPr>
                <w:rFonts w:cs="Calibri"/>
                <w:color w:val="000000"/>
                <w:sz w:val="18"/>
                <w:lang w:eastAsia="es-BO"/>
              </w:rPr>
            </w:pPr>
            <w:r>
              <w:rPr>
                <w:rFonts w:cs="Calibri"/>
                <w:color w:val="000000"/>
                <w:sz w:val="18"/>
                <w:lang w:eastAsia="es-BO"/>
              </w:rPr>
              <w:t xml:space="preserve">El alambre de amarre requerido será producido con acero de bajo contenido de carbono obtenido por </w:t>
            </w:r>
            <w:proofErr w:type="spellStart"/>
            <w:r>
              <w:rPr>
                <w:rFonts w:cs="Calibri"/>
                <w:color w:val="000000"/>
                <w:sz w:val="18"/>
                <w:lang w:eastAsia="es-BO"/>
              </w:rPr>
              <w:t>trefilación</w:t>
            </w:r>
            <w:proofErr w:type="spellEnd"/>
            <w:r>
              <w:rPr>
                <w:rFonts w:cs="Calibri"/>
                <w:color w:val="000000"/>
                <w:sz w:val="18"/>
                <w:lang w:eastAsia="es-BO"/>
              </w:rPr>
              <w:t xml:space="preserve"> sometido a un proceso recocido de normalización, de forma que pueda resultar un alambre muy flexible (alambre negro recocido) para su posterior aplicación en el amarre y sujeción de </w:t>
            </w:r>
            <w:r>
              <w:rPr>
                <w:rFonts w:cs="Calibri"/>
                <w:color w:val="000000"/>
                <w:sz w:val="18"/>
                <w:lang w:eastAsia="es-BO"/>
              </w:rPr>
              <w:lastRenderedPageBreak/>
              <w:t>armaduras, armados de losas, zapatas, cerramientos, vigas, entre otros.</w:t>
            </w:r>
            <w:r>
              <w:rPr>
                <w:rFonts w:cs="Calibri"/>
                <w:color w:val="000000"/>
                <w:sz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cs="Calibri"/>
                <w:color w:val="000000"/>
                <w:sz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450F9" w14:paraId="349D7723"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628FBF8" w14:textId="77777777" w:rsidR="009450F9" w:rsidRDefault="009450F9">
            <w:pPr>
              <w:jc w:val="center"/>
              <w:rPr>
                <w:rFonts w:ascii="Tahoma" w:hAnsi="Tahoma" w:cs="Tahoma"/>
                <w:color w:val="000000"/>
                <w:lang w:eastAsia="es-BO"/>
              </w:rPr>
            </w:pPr>
            <w:r>
              <w:rPr>
                <w:rFonts w:ascii="Tahoma" w:hAnsi="Tahoma" w:cs="Tahoma"/>
                <w:color w:val="000000"/>
              </w:rPr>
              <w:lastRenderedPageBreak/>
              <w:t>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D571D0D"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 xml:space="preserve">ALAMBRE DE COBRE </w:t>
            </w:r>
            <w:proofErr w:type="spellStart"/>
            <w:r>
              <w:rPr>
                <w:rFonts w:cs="Calibri"/>
                <w:color w:val="000000"/>
                <w:sz w:val="18"/>
                <w:lang w:eastAsia="es-BO"/>
              </w:rPr>
              <w:t>Nº</w:t>
            </w:r>
            <w:proofErr w:type="spellEnd"/>
            <w:r>
              <w:rPr>
                <w:rFonts w:cs="Calibri"/>
                <w:color w:val="000000"/>
                <w:sz w:val="18"/>
                <w:lang w:eastAsia="es-BO"/>
              </w:rPr>
              <w:t xml:space="preserve"> 10 AWG</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2027242"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2E63573" w14:textId="77777777" w:rsidR="009450F9" w:rsidRDefault="009450F9">
            <w:pPr>
              <w:rPr>
                <w:rFonts w:cs="Calibri"/>
                <w:color w:val="000000"/>
                <w:sz w:val="18"/>
                <w:lang w:eastAsia="es-BO"/>
              </w:rPr>
            </w:pPr>
            <w:r>
              <w:rPr>
                <w:rFonts w:cs="Calibri"/>
                <w:color w:val="000000"/>
                <w:sz w:val="18"/>
                <w:lang w:eastAsia="es-BO"/>
              </w:rPr>
              <w:t>Es un elemento que provee la trayectoria para el flujo de la corriente en las instalaciones eléctricas.</w:t>
            </w:r>
            <w:r>
              <w:rPr>
                <w:rFonts w:cs="Calibri"/>
                <w:color w:val="000000"/>
                <w:sz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cs="Calibri"/>
                <w:color w:val="000000"/>
                <w:sz w:val="18"/>
                <w:lang w:eastAsia="es-BO"/>
              </w:rPr>
              <w:br/>
              <w:t>Deberá ser de buena calidad, de marca reconocida y deberá cumplir con la Norma NB777 Instalaciones Eléctricas.</w:t>
            </w:r>
          </w:p>
        </w:tc>
      </w:tr>
      <w:tr w:rsidR="009450F9" w14:paraId="59685A6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7F044F2" w14:textId="77777777" w:rsidR="009450F9" w:rsidRDefault="009450F9">
            <w:pPr>
              <w:jc w:val="center"/>
              <w:rPr>
                <w:rFonts w:ascii="Tahoma" w:hAnsi="Tahoma" w:cs="Tahoma"/>
                <w:color w:val="000000"/>
                <w:lang w:eastAsia="es-BO"/>
              </w:rPr>
            </w:pPr>
            <w:r>
              <w:rPr>
                <w:rFonts w:ascii="Tahoma" w:hAnsi="Tahoma" w:cs="Tahoma"/>
                <w:color w:val="000000"/>
              </w:rPr>
              <w:t>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791B97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 xml:space="preserve">ALAMBRE DE COBRE </w:t>
            </w:r>
            <w:proofErr w:type="spellStart"/>
            <w:r>
              <w:rPr>
                <w:rFonts w:cs="Calibri"/>
                <w:color w:val="000000"/>
                <w:sz w:val="18"/>
                <w:lang w:eastAsia="es-BO"/>
              </w:rPr>
              <w:t>Nº</w:t>
            </w:r>
            <w:proofErr w:type="spellEnd"/>
            <w:r>
              <w:rPr>
                <w:rFonts w:cs="Calibri"/>
                <w:color w:val="000000"/>
                <w:sz w:val="18"/>
                <w:lang w:eastAsia="es-BO"/>
              </w:rPr>
              <w:t xml:space="preserve"> 12 AWG</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C8554B0"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20EB5FD" w14:textId="77777777" w:rsidR="009450F9" w:rsidRDefault="009450F9">
            <w:pPr>
              <w:rPr>
                <w:rFonts w:cs="Calibri"/>
                <w:color w:val="000000"/>
                <w:sz w:val="18"/>
                <w:lang w:eastAsia="es-BO"/>
              </w:rPr>
            </w:pPr>
            <w:r>
              <w:rPr>
                <w:rFonts w:cs="Calibri"/>
                <w:color w:val="000000"/>
                <w:sz w:val="18"/>
                <w:lang w:eastAsia="es-BO"/>
              </w:rPr>
              <w:t>Es un elemento que provee la trayectoria para el flujo de la corriente en las instalaciones eléctricas.</w:t>
            </w:r>
            <w:r>
              <w:rPr>
                <w:rFonts w:cs="Calibri"/>
                <w:color w:val="000000"/>
                <w:sz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cs="Calibri"/>
                <w:color w:val="000000"/>
                <w:sz w:val="18"/>
                <w:lang w:eastAsia="es-BO"/>
              </w:rPr>
              <w:br/>
              <w:t>Deberá ser de buena calidad, de marca reconocida y deberá cumplir con la Norma NB777 Instalaciones Eléctricas.</w:t>
            </w:r>
          </w:p>
        </w:tc>
      </w:tr>
      <w:tr w:rsidR="009450F9" w14:paraId="156A309E"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361747E" w14:textId="77777777" w:rsidR="009450F9" w:rsidRDefault="009450F9">
            <w:pPr>
              <w:jc w:val="center"/>
              <w:rPr>
                <w:rFonts w:ascii="Tahoma" w:hAnsi="Tahoma" w:cs="Tahoma"/>
                <w:color w:val="000000"/>
                <w:lang w:eastAsia="es-BO"/>
              </w:rPr>
            </w:pPr>
            <w:r>
              <w:rPr>
                <w:rFonts w:ascii="Tahoma" w:hAnsi="Tahoma" w:cs="Tahoma"/>
                <w:color w:val="000000"/>
              </w:rPr>
              <w:t>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CBED36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 xml:space="preserve">ALAMBRE DE COBRE </w:t>
            </w:r>
            <w:proofErr w:type="spellStart"/>
            <w:r>
              <w:rPr>
                <w:rFonts w:cs="Calibri"/>
                <w:color w:val="000000"/>
                <w:sz w:val="18"/>
                <w:lang w:eastAsia="es-BO"/>
              </w:rPr>
              <w:t>Nº</w:t>
            </w:r>
            <w:proofErr w:type="spellEnd"/>
            <w:r>
              <w:rPr>
                <w:rFonts w:cs="Calibri"/>
                <w:color w:val="000000"/>
                <w:sz w:val="18"/>
                <w:lang w:eastAsia="es-BO"/>
              </w:rPr>
              <w:t xml:space="preserve"> 14 AWG</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FC0D0C9"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3169BF8" w14:textId="77777777" w:rsidR="009450F9" w:rsidRDefault="009450F9">
            <w:pPr>
              <w:rPr>
                <w:rFonts w:cs="Calibri"/>
                <w:color w:val="000000"/>
                <w:sz w:val="18"/>
                <w:lang w:eastAsia="es-BO"/>
              </w:rPr>
            </w:pPr>
            <w:r>
              <w:rPr>
                <w:rFonts w:cs="Calibri"/>
                <w:color w:val="000000"/>
                <w:sz w:val="18"/>
                <w:lang w:eastAsia="es-BO"/>
              </w:rPr>
              <w:t>Es un elemento que provee la trayectoria para el flujo de la corriente en las instalaciones eléctricas.</w:t>
            </w:r>
            <w:r>
              <w:rPr>
                <w:rFonts w:cs="Calibri"/>
                <w:color w:val="000000"/>
                <w:sz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cs="Calibri"/>
                <w:color w:val="000000"/>
                <w:sz w:val="18"/>
                <w:lang w:eastAsia="es-BO"/>
              </w:rPr>
              <w:br/>
              <w:t>Deberá ser de buena calidad, de marca reconocida y deberá cumplir con la Norma NB777 Instalaciones Eléctricas.</w:t>
            </w:r>
          </w:p>
        </w:tc>
      </w:tr>
      <w:tr w:rsidR="009450F9" w14:paraId="40B4BB5E"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5D7E7BB" w14:textId="77777777" w:rsidR="009450F9" w:rsidRDefault="009450F9">
            <w:pPr>
              <w:jc w:val="center"/>
              <w:rPr>
                <w:rFonts w:ascii="Tahoma" w:hAnsi="Tahoma" w:cs="Tahoma"/>
                <w:color w:val="000000"/>
                <w:lang w:eastAsia="es-BO"/>
              </w:rPr>
            </w:pPr>
            <w:r>
              <w:rPr>
                <w:rFonts w:ascii="Tahoma" w:hAnsi="Tahoma" w:cs="Tahoma"/>
                <w:color w:val="000000"/>
              </w:rPr>
              <w:t>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6E1C29A"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ALQUITRÁN</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DF38DB2"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38FDA42" w14:textId="77777777" w:rsidR="009450F9" w:rsidRDefault="009450F9">
            <w:pPr>
              <w:rPr>
                <w:rFonts w:cs="Calibri"/>
                <w:color w:val="000000"/>
                <w:sz w:val="18"/>
                <w:lang w:eastAsia="es-BO"/>
              </w:rPr>
            </w:pPr>
            <w:r>
              <w:rPr>
                <w:rFonts w:cs="Calibri"/>
                <w:color w:val="000000"/>
                <w:sz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cs="Calibri"/>
                <w:color w:val="000000"/>
                <w:sz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cs="Calibri"/>
                <w:color w:val="000000"/>
                <w:sz w:val="18"/>
                <w:lang w:eastAsia="es-BO"/>
              </w:rPr>
              <w:br/>
              <w:t>El material debe presentarse en tambores sellados y claramente etiquetados, indicando su origen y cantidad. Debe tener una apariencia viscosa de color negro y una densidad de 0.93 +/- 0.02 kg/l.</w:t>
            </w:r>
          </w:p>
        </w:tc>
      </w:tr>
      <w:tr w:rsidR="009450F9" w14:paraId="2CB0ECE0"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084D120" w14:textId="77777777" w:rsidR="009450F9" w:rsidRDefault="009450F9">
            <w:pPr>
              <w:jc w:val="center"/>
              <w:rPr>
                <w:rFonts w:ascii="Tahoma" w:hAnsi="Tahoma" w:cs="Tahoma"/>
                <w:color w:val="000000"/>
                <w:lang w:eastAsia="es-BO"/>
              </w:rPr>
            </w:pPr>
            <w:r>
              <w:rPr>
                <w:rFonts w:ascii="Tahoma" w:hAnsi="Tahoma" w:cs="Tahoma"/>
                <w:color w:val="000000"/>
              </w:rPr>
              <w:t>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2579982"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BOTAGUAS DE CERÁMICA UNA CAÍDA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5A8E4D2"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B5F28E7" w14:textId="77777777" w:rsidR="009450F9" w:rsidRDefault="009450F9">
            <w:pPr>
              <w:rPr>
                <w:rFonts w:cs="Calibri"/>
                <w:color w:val="000000"/>
                <w:sz w:val="18"/>
                <w:lang w:eastAsia="es-BO"/>
              </w:rPr>
            </w:pPr>
            <w:r>
              <w:rPr>
                <w:rFonts w:cs="Calibri"/>
                <w:color w:val="000000"/>
                <w:sz w:val="18"/>
                <w:lang w:eastAsia="es-BO"/>
              </w:rPr>
              <w:t>Refiere a la construcción de botaguas de ladrillo cerámico de una caída, en lugares específicos según planos constructivos.</w:t>
            </w:r>
            <w:r>
              <w:rPr>
                <w:rFonts w:cs="Calibri"/>
                <w:color w:val="000000"/>
                <w:sz w:val="18"/>
                <w:lang w:eastAsia="es-BO"/>
              </w:rPr>
              <w:br/>
              <w:t>DESCRIPCIÓN DEL PRODUCTO</w:t>
            </w:r>
            <w:r>
              <w:rPr>
                <w:rFonts w:cs="Calibri"/>
                <w:color w:val="000000"/>
                <w:sz w:val="18"/>
                <w:lang w:eastAsia="es-BO"/>
              </w:rPr>
              <w:br/>
              <w:t>Cerámica rectangular, con 4 huecos de diferentes tamaños en la cara frontal, liso todas las caras.</w:t>
            </w:r>
            <w:r>
              <w:rPr>
                <w:rFonts w:cs="Calibri"/>
                <w:color w:val="000000"/>
                <w:sz w:val="18"/>
                <w:lang w:eastAsia="es-BO"/>
              </w:rPr>
              <w:br/>
              <w:t>DATOS</w:t>
            </w:r>
            <w:r>
              <w:rPr>
                <w:rFonts w:cs="Calibri"/>
                <w:color w:val="000000"/>
                <w:sz w:val="18"/>
                <w:lang w:eastAsia="es-BO"/>
              </w:rPr>
              <w:br/>
              <w:t>Acabado: Textura lisa en los laterales de la pieza.</w:t>
            </w:r>
            <w:r>
              <w:rPr>
                <w:rFonts w:cs="Calibri"/>
                <w:color w:val="000000"/>
                <w:sz w:val="18"/>
                <w:lang w:eastAsia="es-BO"/>
              </w:rPr>
              <w:br/>
              <w:t>DIMENSIONES</w:t>
            </w:r>
            <w:r>
              <w:rPr>
                <w:rFonts w:cs="Calibri"/>
                <w:color w:val="000000"/>
                <w:sz w:val="18"/>
                <w:lang w:eastAsia="es-BO"/>
              </w:rPr>
              <w:br/>
              <w:t>Alto: 9 cm</w:t>
            </w:r>
            <w:r>
              <w:rPr>
                <w:rFonts w:cs="Calibri"/>
                <w:color w:val="000000"/>
                <w:sz w:val="18"/>
                <w:lang w:eastAsia="es-BO"/>
              </w:rPr>
              <w:br/>
              <w:t>Largo: 25 cm</w:t>
            </w:r>
            <w:r>
              <w:rPr>
                <w:rFonts w:cs="Calibri"/>
                <w:color w:val="000000"/>
                <w:sz w:val="18"/>
                <w:lang w:eastAsia="es-BO"/>
              </w:rPr>
              <w:br/>
              <w:t>Ancho: 18.5 cm</w:t>
            </w:r>
            <w:r>
              <w:rPr>
                <w:rFonts w:cs="Calibri"/>
                <w:color w:val="000000"/>
                <w:sz w:val="18"/>
                <w:lang w:eastAsia="es-BO"/>
              </w:rPr>
              <w:br/>
              <w:t>Peso: 3.1 Kg</w:t>
            </w:r>
            <w:r>
              <w:rPr>
                <w:rFonts w:cs="Calibri"/>
                <w:color w:val="000000"/>
                <w:sz w:val="18"/>
                <w:lang w:eastAsia="es-BO"/>
              </w:rPr>
              <w:br/>
              <w:t>RENDIMIENTO</w:t>
            </w:r>
            <w:r>
              <w:rPr>
                <w:rFonts w:cs="Calibri"/>
                <w:color w:val="000000"/>
                <w:sz w:val="18"/>
                <w:lang w:eastAsia="es-BO"/>
              </w:rPr>
              <w:br/>
              <w:t xml:space="preserve">4 </w:t>
            </w:r>
            <w:proofErr w:type="spellStart"/>
            <w:r>
              <w:rPr>
                <w:rFonts w:cs="Calibri"/>
                <w:color w:val="000000"/>
                <w:sz w:val="18"/>
                <w:lang w:eastAsia="es-BO"/>
              </w:rPr>
              <w:t>Pzas</w:t>
            </w:r>
            <w:proofErr w:type="spellEnd"/>
            <w:r>
              <w:rPr>
                <w:rFonts w:cs="Calibri"/>
                <w:color w:val="000000"/>
                <w:sz w:val="18"/>
                <w:lang w:eastAsia="es-BO"/>
              </w:rPr>
              <w:t>/ML</w:t>
            </w:r>
            <w:r>
              <w:rPr>
                <w:rFonts w:cs="Calibri"/>
                <w:color w:val="000000"/>
                <w:sz w:val="18"/>
                <w:lang w:eastAsia="es-BO"/>
              </w:rPr>
              <w:br/>
            </w:r>
            <w:r>
              <w:rPr>
                <w:rFonts w:cs="Calibri"/>
                <w:color w:val="000000"/>
                <w:sz w:val="18"/>
                <w:lang w:eastAsia="es-BO"/>
              </w:rPr>
              <w:lastRenderedPageBreak/>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cs="Calibri"/>
                <w:color w:val="000000"/>
                <w:sz w:val="18"/>
                <w:lang w:eastAsia="es-BO"/>
              </w:rPr>
              <w:br/>
              <w:t>La Entidad Ejecutora deberá garantizar que el material de referencia sea de buena calidad y de marca reconocida.</w:t>
            </w:r>
          </w:p>
        </w:tc>
      </w:tr>
      <w:tr w:rsidR="009450F9" w14:paraId="0C3D5730"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A7C27BE" w14:textId="77777777" w:rsidR="009450F9" w:rsidRDefault="009450F9">
            <w:pPr>
              <w:jc w:val="center"/>
              <w:rPr>
                <w:rFonts w:ascii="Tahoma" w:hAnsi="Tahoma" w:cs="Tahoma"/>
                <w:color w:val="000000"/>
                <w:lang w:eastAsia="es-BO"/>
              </w:rPr>
            </w:pPr>
            <w:r>
              <w:rPr>
                <w:rFonts w:ascii="Tahoma" w:hAnsi="Tahoma" w:cs="Tahoma"/>
                <w:color w:val="000000"/>
              </w:rPr>
              <w:lastRenderedPageBreak/>
              <w:t>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80D59C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CAJA DE REGISTRO DE PVC</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338D74B"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6A82918" w14:textId="77777777" w:rsidR="009450F9" w:rsidRDefault="009450F9">
            <w:pPr>
              <w:rPr>
                <w:rFonts w:cs="Calibri"/>
                <w:color w:val="000000"/>
                <w:sz w:val="18"/>
                <w:lang w:eastAsia="es-BO"/>
              </w:rPr>
            </w:pPr>
            <w:r>
              <w:rPr>
                <w:rFonts w:cs="Calibri"/>
                <w:color w:val="000000"/>
                <w:sz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cs="Calibri"/>
                <w:color w:val="000000"/>
                <w:sz w:val="18"/>
                <w:lang w:eastAsia="es-BO"/>
              </w:rPr>
              <w:br w:type="page"/>
              <w:t>El limpiador y el pegamento para PVC serán de buena calidad debidamente aprobado por el Inspector de Obra.</w:t>
            </w:r>
            <w:r>
              <w:rPr>
                <w:rFonts w:cs="Calibri"/>
                <w:color w:val="000000"/>
                <w:sz w:val="18"/>
                <w:lang w:eastAsia="es-BO"/>
              </w:rPr>
              <w:br w:type="page"/>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cs="Calibri"/>
                <w:color w:val="000000"/>
                <w:sz w:val="18"/>
                <w:lang w:eastAsia="es-BO"/>
              </w:rPr>
              <w:br w:type="page"/>
              <w:t>Características que debe cumplir:</w:t>
            </w:r>
            <w:r>
              <w:rPr>
                <w:rFonts w:cs="Calibri"/>
                <w:color w:val="000000"/>
                <w:sz w:val="18"/>
                <w:lang w:eastAsia="es-BO"/>
              </w:rPr>
              <w:br w:type="page"/>
              <w:t>• La caja de registro de PVC de terminación M/H</w:t>
            </w:r>
            <w:r>
              <w:rPr>
                <w:rFonts w:cs="Calibri"/>
                <w:color w:val="000000"/>
                <w:sz w:val="18"/>
                <w:lang w:eastAsia="es-BO"/>
              </w:rPr>
              <w:br w:type="page"/>
              <w:t xml:space="preserve">• No deberá ser piezas  obtenidas mediante cortes o cortados en seco, </w:t>
            </w:r>
            <w:r>
              <w:rPr>
                <w:rFonts w:cs="Calibri"/>
                <w:color w:val="000000"/>
                <w:sz w:val="18"/>
                <w:lang w:eastAsia="es-BO"/>
              </w:rPr>
              <w:br w:type="page"/>
              <w:t xml:space="preserve">• Dimensiones de altura 30cm y ancho de 40cm </w:t>
            </w:r>
            <w:r>
              <w:rPr>
                <w:rFonts w:cs="Calibri"/>
                <w:color w:val="000000"/>
                <w:sz w:val="18"/>
                <w:lang w:eastAsia="es-BO"/>
              </w:rPr>
              <w:br w:type="page"/>
              <w:t>Los productos de PVC de desagüe deben cumplir las exigencias de la norma NBR 5688 "Sistemas domiciliarios de agua pluvial de desagüe sanitario y ventilación" y la NB 1070:2012.</w:t>
            </w:r>
          </w:p>
        </w:tc>
      </w:tr>
      <w:tr w:rsidR="009450F9" w14:paraId="26A5B9DC"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8467B45" w14:textId="77777777" w:rsidR="009450F9" w:rsidRDefault="009450F9">
            <w:pPr>
              <w:jc w:val="center"/>
              <w:rPr>
                <w:rFonts w:ascii="Tahoma" w:hAnsi="Tahoma" w:cs="Tahoma"/>
                <w:color w:val="000000"/>
                <w:lang w:eastAsia="es-BO"/>
              </w:rPr>
            </w:pPr>
            <w:r>
              <w:rPr>
                <w:rFonts w:ascii="Tahoma" w:hAnsi="Tahoma" w:cs="Tahoma"/>
                <w:color w:val="000000"/>
              </w:rPr>
              <w:t>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2F3CDB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CAJA PARA 1 TÉRMICO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E271861"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CDF1E99" w14:textId="77777777" w:rsidR="009450F9" w:rsidRDefault="009450F9">
            <w:pPr>
              <w:rPr>
                <w:rFonts w:cs="Calibri"/>
                <w:color w:val="000000"/>
                <w:sz w:val="18"/>
                <w:lang w:eastAsia="es-BO"/>
              </w:rPr>
            </w:pPr>
            <w:r>
              <w:rPr>
                <w:rFonts w:cs="Calibri"/>
                <w:color w:val="000000"/>
                <w:sz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cs="Calibri"/>
                <w:color w:val="000000"/>
                <w:sz w:val="18"/>
                <w:lang w:eastAsia="es-BO"/>
              </w:rPr>
              <w:br/>
              <w:t xml:space="preserve">El tablero de distribución deberá ser de plástico y de buena </w:t>
            </w:r>
            <w:proofErr w:type="gramStart"/>
            <w:r>
              <w:rPr>
                <w:rFonts w:cs="Calibri"/>
                <w:color w:val="000000"/>
                <w:sz w:val="18"/>
                <w:lang w:eastAsia="es-BO"/>
              </w:rPr>
              <w:t>calidad,  así</w:t>
            </w:r>
            <w:proofErr w:type="gramEnd"/>
            <w:r>
              <w:rPr>
                <w:rFonts w:cs="Calibri"/>
                <w:color w:val="000000"/>
                <w:sz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450F9" w14:paraId="0DD042D9"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ED80470" w14:textId="77777777" w:rsidR="009450F9" w:rsidRDefault="009450F9">
            <w:pPr>
              <w:jc w:val="center"/>
              <w:rPr>
                <w:rFonts w:ascii="Tahoma" w:hAnsi="Tahoma" w:cs="Tahoma"/>
                <w:color w:val="000000"/>
                <w:lang w:eastAsia="es-BO"/>
              </w:rPr>
            </w:pPr>
            <w:r>
              <w:rPr>
                <w:rFonts w:ascii="Tahoma" w:hAnsi="Tahoma" w:cs="Tahoma"/>
                <w:color w:val="000000"/>
              </w:rPr>
              <w:t>10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02F1C8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CAJA PARA 3 TÉRMICOS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A66005F"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628FF20" w14:textId="77777777" w:rsidR="009450F9" w:rsidRDefault="009450F9">
            <w:pPr>
              <w:rPr>
                <w:rFonts w:cs="Calibri"/>
                <w:color w:val="000000"/>
                <w:sz w:val="18"/>
                <w:lang w:eastAsia="es-BO"/>
              </w:rPr>
            </w:pPr>
            <w:r>
              <w:rPr>
                <w:rFonts w:cs="Calibri"/>
                <w:color w:val="000000"/>
                <w:sz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9450F9" w14:paraId="5E52D530"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9A1389B" w14:textId="77777777" w:rsidR="009450F9" w:rsidRDefault="009450F9">
            <w:pPr>
              <w:jc w:val="center"/>
              <w:rPr>
                <w:rFonts w:ascii="Tahoma" w:hAnsi="Tahoma" w:cs="Tahoma"/>
                <w:color w:val="000000"/>
                <w:lang w:eastAsia="es-BO"/>
              </w:rPr>
            </w:pPr>
            <w:r>
              <w:rPr>
                <w:rFonts w:ascii="Tahoma" w:hAnsi="Tahoma" w:cs="Tahoma"/>
                <w:color w:val="000000"/>
              </w:rPr>
              <w:t>11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905478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CAJA PLÁSTICA CIRCULAR</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A951EB8"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35C8402D" w14:textId="77777777" w:rsidR="009450F9" w:rsidRDefault="009450F9">
            <w:pPr>
              <w:rPr>
                <w:rFonts w:cs="Calibri"/>
                <w:color w:val="000000"/>
                <w:sz w:val="18"/>
                <w:lang w:eastAsia="es-BO"/>
              </w:rPr>
            </w:pPr>
            <w:r>
              <w:rPr>
                <w:rFonts w:cs="Calibri"/>
                <w:color w:val="000000"/>
                <w:sz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cs="Calibri"/>
                <w:color w:val="000000"/>
                <w:sz w:val="18"/>
                <w:lang w:eastAsia="es-BO"/>
              </w:rPr>
              <w:br/>
              <w:t>Caja plástica circular; Material: PVC; Uso para instalaciones eléctricas en general. Recomendado su uso en áreas húmedas.</w:t>
            </w:r>
            <w:r>
              <w:rPr>
                <w:rFonts w:cs="Calibri"/>
                <w:color w:val="000000"/>
                <w:sz w:val="18"/>
                <w:lang w:eastAsia="es-BO"/>
              </w:rPr>
              <w:br/>
              <w:t>Deberá ser de buena calidad resistente y con fijación metálica empotrado en ambos lados de la caja, para asegurar con tornillos la tapa o para los puntos de iluminación.</w:t>
            </w:r>
            <w:r>
              <w:rPr>
                <w:rFonts w:cs="Calibri"/>
                <w:color w:val="000000"/>
                <w:sz w:val="18"/>
                <w:lang w:eastAsia="es-BO"/>
              </w:rPr>
              <w:br/>
              <w:t>Deberá ser de buena calidad y de marca reconocida.</w:t>
            </w:r>
          </w:p>
        </w:tc>
      </w:tr>
      <w:tr w:rsidR="009450F9" w14:paraId="5776E52F"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AC98049" w14:textId="77777777" w:rsidR="009450F9" w:rsidRDefault="009450F9">
            <w:pPr>
              <w:jc w:val="center"/>
              <w:rPr>
                <w:rFonts w:ascii="Tahoma" w:hAnsi="Tahoma" w:cs="Tahoma"/>
                <w:color w:val="000000"/>
                <w:lang w:eastAsia="es-BO"/>
              </w:rPr>
            </w:pPr>
            <w:r>
              <w:rPr>
                <w:rFonts w:ascii="Tahoma" w:hAnsi="Tahoma" w:cs="Tahoma"/>
                <w:color w:val="000000"/>
              </w:rPr>
              <w:t>12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F4B2EF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 xml:space="preserve">CAJA PLÁSTICA RECTANGULAR </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2546C6D"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BD07721" w14:textId="77777777" w:rsidR="009450F9" w:rsidRDefault="009450F9">
            <w:pPr>
              <w:rPr>
                <w:rFonts w:cs="Calibri"/>
                <w:color w:val="000000"/>
                <w:sz w:val="18"/>
                <w:lang w:eastAsia="es-BO"/>
              </w:rPr>
            </w:pPr>
            <w:r>
              <w:rPr>
                <w:rFonts w:cs="Calibri"/>
                <w:color w:val="000000"/>
                <w:sz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cs="Calibri"/>
                <w:color w:val="000000"/>
                <w:sz w:val="18"/>
                <w:lang w:eastAsia="es-BO"/>
              </w:rPr>
              <w:t>Shucko</w:t>
            </w:r>
            <w:proofErr w:type="spellEnd"/>
            <w:r>
              <w:rPr>
                <w:rFonts w:cs="Calibri"/>
                <w:color w:val="000000"/>
                <w:sz w:val="18"/>
                <w:lang w:eastAsia="es-BO"/>
              </w:rPr>
              <w:t xml:space="preserve"> y conmutador de 3 y 4 vías.</w:t>
            </w:r>
            <w:r>
              <w:rPr>
                <w:rFonts w:cs="Calibri"/>
                <w:color w:val="000000"/>
                <w:sz w:val="18"/>
                <w:lang w:eastAsia="es-BO"/>
              </w:rPr>
              <w:br/>
            </w:r>
            <w:r>
              <w:rPr>
                <w:rFonts w:cs="Calibri"/>
                <w:color w:val="000000"/>
                <w:sz w:val="18"/>
                <w:lang w:eastAsia="es-BO"/>
              </w:rPr>
              <w:br/>
            </w:r>
            <w:r>
              <w:rPr>
                <w:rFonts w:cs="Calibri"/>
                <w:color w:val="000000"/>
                <w:sz w:val="18"/>
                <w:lang w:eastAsia="es-BO"/>
              </w:rPr>
              <w:lastRenderedPageBreak/>
              <w:t>Caja plástica rectangular; Medida: 2"" x 4"";Material: PVC; Uso para instalaciones eléctricas en general; Recomendado su uso en áreas húmedas.</w:t>
            </w:r>
            <w:r>
              <w:rPr>
                <w:rFonts w:cs="Calibri"/>
                <w:color w:val="000000"/>
                <w:sz w:val="18"/>
                <w:lang w:eastAsia="es-BO"/>
              </w:rPr>
              <w:br/>
              <w:t>Deberá ser de buena calidad resistente y con fijación metálica empotrado en ambos lados de la caja, para asegurar con tornillos el interruptor o el tomacorriente.</w:t>
            </w:r>
            <w:r>
              <w:rPr>
                <w:rFonts w:cs="Calibri"/>
                <w:color w:val="000000"/>
                <w:sz w:val="18"/>
                <w:lang w:eastAsia="es-BO"/>
              </w:rPr>
              <w:br/>
              <w:t>Deberá ser de buena calidad y de marca reconocida.</w:t>
            </w:r>
          </w:p>
        </w:tc>
      </w:tr>
      <w:tr w:rsidR="009450F9" w14:paraId="3C4D9E47"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7431EC2" w14:textId="77777777" w:rsidR="009450F9" w:rsidRDefault="009450F9">
            <w:pPr>
              <w:jc w:val="center"/>
              <w:rPr>
                <w:rFonts w:ascii="Tahoma" w:hAnsi="Tahoma" w:cs="Tahoma"/>
                <w:color w:val="000000"/>
                <w:lang w:eastAsia="es-BO"/>
              </w:rPr>
            </w:pPr>
            <w:r>
              <w:rPr>
                <w:rFonts w:ascii="Tahoma" w:hAnsi="Tahoma" w:cs="Tahoma"/>
                <w:color w:val="000000"/>
              </w:rPr>
              <w:lastRenderedPageBreak/>
              <w:t>13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4FFB46C"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CAJA SIFONADA PVC INC/REJILLA DE PISO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0B952B3"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0A67118" w14:textId="77777777" w:rsidR="009450F9" w:rsidRDefault="009450F9">
            <w:pPr>
              <w:rPr>
                <w:rFonts w:cs="Calibri"/>
                <w:color w:val="000000"/>
                <w:sz w:val="18"/>
                <w:lang w:eastAsia="es-BO"/>
              </w:rPr>
            </w:pPr>
            <w:r>
              <w:rPr>
                <w:rFonts w:cs="Calibri"/>
                <w:color w:val="000000"/>
                <w:sz w:val="18"/>
                <w:lang w:eastAsia="es-BO"/>
              </w:rPr>
              <w:t xml:space="preserve">Este material es empleado en las instalaciones sanitarias de la vivienda, La caja sifonada es el accesorio de la </w:t>
            </w:r>
            <w:proofErr w:type="spellStart"/>
            <w:r>
              <w:rPr>
                <w:rFonts w:cs="Calibri"/>
                <w:color w:val="000000"/>
                <w:sz w:val="18"/>
                <w:lang w:eastAsia="es-BO"/>
              </w:rPr>
              <w:t>linea</w:t>
            </w:r>
            <w:proofErr w:type="spellEnd"/>
            <w:r>
              <w:rPr>
                <w:rFonts w:cs="Calibri"/>
                <w:color w:val="000000"/>
                <w:sz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cs="Calibri"/>
                <w:color w:val="000000"/>
                <w:sz w:val="18"/>
                <w:lang w:eastAsia="es-BO"/>
              </w:rPr>
              <w:br/>
              <w:t xml:space="preserve">los accesorios deben tener las siguientes características: </w:t>
            </w:r>
            <w:r>
              <w:rPr>
                <w:rFonts w:cs="Calibri"/>
                <w:color w:val="000000"/>
                <w:sz w:val="18"/>
                <w:lang w:eastAsia="es-BO"/>
              </w:rPr>
              <w:br/>
              <w:t xml:space="preserve">• Dimensiones de 4” x2” con sello hidráulico </w:t>
            </w:r>
            <w:r>
              <w:rPr>
                <w:rFonts w:cs="Calibri"/>
                <w:color w:val="000000"/>
                <w:sz w:val="18"/>
                <w:lang w:eastAsia="es-BO"/>
              </w:rPr>
              <w:br/>
              <w:t>• Caja sifonada con sifón interno extraíble</w:t>
            </w:r>
            <w:r>
              <w:rPr>
                <w:rFonts w:cs="Calibri"/>
                <w:color w:val="000000"/>
                <w:sz w:val="18"/>
                <w:lang w:eastAsia="es-BO"/>
              </w:rPr>
              <w:br/>
              <w:t>• La caja debe tener su tapa de rejilla metálica de diámetro de 9.7 cm o 4”.</w:t>
            </w:r>
            <w:r>
              <w:rPr>
                <w:rFonts w:cs="Calibri"/>
                <w:color w:val="000000"/>
                <w:sz w:val="18"/>
                <w:lang w:eastAsia="es-BO"/>
              </w:rPr>
              <w:br/>
              <w:t xml:space="preserve">• La procedencia del material </w:t>
            </w:r>
            <w:proofErr w:type="spellStart"/>
            <w:r>
              <w:rPr>
                <w:rFonts w:cs="Calibri"/>
                <w:color w:val="000000"/>
                <w:sz w:val="18"/>
                <w:lang w:eastAsia="es-BO"/>
              </w:rPr>
              <w:t>sera</w:t>
            </w:r>
            <w:proofErr w:type="spellEnd"/>
            <w:r>
              <w:rPr>
                <w:rFonts w:cs="Calibri"/>
                <w:color w:val="000000"/>
                <w:sz w:val="18"/>
                <w:lang w:eastAsia="es-BO"/>
              </w:rPr>
              <w:t xml:space="preserve"> de fabrica por inyección de molde </w:t>
            </w:r>
            <w:r>
              <w:rPr>
                <w:rFonts w:cs="Calibri"/>
                <w:color w:val="000000"/>
                <w:sz w:val="18"/>
                <w:lang w:eastAsia="es-BO"/>
              </w:rPr>
              <w:br/>
              <w:t>• No deberá ser el uso de piezas espaciales obtenidas mediante cortes</w:t>
            </w:r>
            <w:r>
              <w:rPr>
                <w:rFonts w:cs="Calibri"/>
                <w:color w:val="000000"/>
                <w:sz w:val="18"/>
                <w:lang w:eastAsia="es-BO"/>
              </w:rPr>
              <w:br/>
              <w:t xml:space="preserve">• Superficie externa e interna lisas y estar libres de grietas, fisuras, ondulaciones y otros defectos que alteren su calidad. </w:t>
            </w:r>
            <w:r>
              <w:rPr>
                <w:rFonts w:cs="Calibri"/>
                <w:color w:val="000000"/>
                <w:sz w:val="18"/>
                <w:lang w:eastAsia="es-BO"/>
              </w:rPr>
              <w:br/>
              <w:t xml:space="preserve">• Los accesorios deberán ser de color uniforme. </w:t>
            </w:r>
            <w:r>
              <w:rPr>
                <w:rFonts w:cs="Calibri"/>
                <w:color w:val="000000"/>
                <w:sz w:val="18"/>
                <w:lang w:eastAsia="es-BO"/>
              </w:rPr>
              <w:br/>
              <w:t xml:space="preserve">• Los accesorios procederán de fábrica por inyección de molde, no aceptándose el uso de piezas especiales obtenidas mediante cortes o cortadas en seco. </w:t>
            </w:r>
            <w:r>
              <w:rPr>
                <w:rFonts w:cs="Calibri"/>
                <w:color w:val="000000"/>
                <w:sz w:val="18"/>
                <w:lang w:eastAsia="es-BO"/>
              </w:rPr>
              <w:br/>
              <w:t>Los productos de PVC de desagüe deben cumplir las exigencias de la norma NBR 5688 “Sistemas domiciliarios de agua pluvial de desagüe sanitario y ventilación” y la NB 1070:2012.</w:t>
            </w:r>
          </w:p>
        </w:tc>
      </w:tr>
      <w:tr w:rsidR="009450F9" w14:paraId="1764EF4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8BDEDAD" w14:textId="77777777" w:rsidR="009450F9" w:rsidRDefault="009450F9">
            <w:pPr>
              <w:jc w:val="center"/>
              <w:rPr>
                <w:rFonts w:ascii="Tahoma" w:hAnsi="Tahoma" w:cs="Tahoma"/>
                <w:color w:val="000000"/>
                <w:lang w:eastAsia="es-BO"/>
              </w:rPr>
            </w:pPr>
            <w:r>
              <w:rPr>
                <w:rFonts w:ascii="Tahoma" w:hAnsi="Tahoma" w:cs="Tahoma"/>
                <w:color w:val="000000"/>
              </w:rPr>
              <w:t>14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953BE3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CANALETA DE CALAMINA GALVANIZADA NRO 28 CORTE 33</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CB44E6C"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C313902" w14:textId="77777777" w:rsidR="009450F9" w:rsidRDefault="009450F9">
            <w:pPr>
              <w:rPr>
                <w:rFonts w:cs="Calibri"/>
                <w:color w:val="000000"/>
                <w:sz w:val="18"/>
                <w:lang w:eastAsia="es-BO"/>
              </w:rPr>
            </w:pPr>
            <w:r>
              <w:rPr>
                <w:rFonts w:cs="Calibri"/>
                <w:color w:val="000000"/>
                <w:sz w:val="18"/>
                <w:lang w:eastAsia="es-BO"/>
              </w:rPr>
              <w:t xml:space="preserve">Canaletas se construirán con calamina plana galvanizada </w:t>
            </w:r>
            <w:proofErr w:type="spellStart"/>
            <w:r>
              <w:rPr>
                <w:rFonts w:cs="Calibri"/>
                <w:color w:val="000000"/>
                <w:sz w:val="18"/>
                <w:lang w:eastAsia="es-BO"/>
              </w:rPr>
              <w:t>Nº</w:t>
            </w:r>
            <w:proofErr w:type="spellEnd"/>
            <w:r>
              <w:rPr>
                <w:rFonts w:cs="Calibri"/>
                <w:color w:val="000000"/>
                <w:sz w:val="18"/>
                <w:lang w:eastAsia="es-BO"/>
              </w:rPr>
              <w:t xml:space="preserve"> 28 de 33 cm de desarrollo.  Todos los empalmes y/o uniones en canaletas con 5 cm. de traslape se </w:t>
            </w:r>
            <w:proofErr w:type="gramStart"/>
            <w:r>
              <w:rPr>
                <w:rFonts w:cs="Calibri"/>
                <w:color w:val="000000"/>
                <w:sz w:val="18"/>
                <w:lang w:eastAsia="es-BO"/>
              </w:rPr>
              <w:t>efectuaran</w:t>
            </w:r>
            <w:proofErr w:type="gramEnd"/>
            <w:r>
              <w:rPr>
                <w:rFonts w:cs="Calibri"/>
                <w:color w:val="000000"/>
                <w:sz w:val="18"/>
                <w:lang w:eastAsia="es-BO"/>
              </w:rPr>
              <w:t xml:space="preserve"> con tres remaches de aluminio 3/16”x1/4” en el fondo y soldadura de estaño en las uniones de ambas caras. Las canaletas se </w:t>
            </w:r>
            <w:proofErr w:type="gramStart"/>
            <w:r>
              <w:rPr>
                <w:rFonts w:cs="Calibri"/>
                <w:color w:val="000000"/>
                <w:sz w:val="18"/>
                <w:lang w:eastAsia="es-BO"/>
              </w:rPr>
              <w:t>instalaran</w:t>
            </w:r>
            <w:proofErr w:type="gramEnd"/>
            <w:r>
              <w:rPr>
                <w:rFonts w:cs="Calibri"/>
                <w:color w:val="000000"/>
                <w:sz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450F9" w14:paraId="059672A4"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63C1956" w14:textId="77777777" w:rsidR="009450F9" w:rsidRDefault="009450F9">
            <w:pPr>
              <w:jc w:val="center"/>
              <w:rPr>
                <w:rFonts w:ascii="Tahoma" w:hAnsi="Tahoma" w:cs="Tahoma"/>
                <w:color w:val="000000"/>
                <w:lang w:eastAsia="es-BO"/>
              </w:rPr>
            </w:pPr>
            <w:r>
              <w:rPr>
                <w:rFonts w:ascii="Tahoma" w:hAnsi="Tahoma" w:cs="Tahoma"/>
                <w:color w:val="000000"/>
              </w:rPr>
              <w:t>15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AA4C7F8"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CAÑERÍA DE ALUMINIO 1/2" (BRAZO DE DUCHA)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E9832C3"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FE0291F" w14:textId="77777777" w:rsidR="009450F9" w:rsidRDefault="009450F9">
            <w:pPr>
              <w:rPr>
                <w:rFonts w:cs="Calibri"/>
                <w:color w:val="000000"/>
                <w:sz w:val="18"/>
                <w:lang w:eastAsia="es-BO"/>
              </w:rPr>
            </w:pPr>
            <w:r>
              <w:rPr>
                <w:rFonts w:cs="Calibri"/>
                <w:color w:val="000000"/>
                <w:sz w:val="18"/>
                <w:lang w:eastAsia="es-BO"/>
              </w:rPr>
              <w:t>Los kits de seguridad serán sujetos en los muros del baño los mismos seguirán una serie de pasos para su correcta ejecución:</w:t>
            </w:r>
            <w:r>
              <w:rPr>
                <w:rFonts w:cs="Calibri"/>
                <w:color w:val="000000"/>
                <w:sz w:val="18"/>
                <w:lang w:eastAsia="es-BO"/>
              </w:rPr>
              <w:br/>
              <w:t>• Consultar Planos Arquitectónicos y verificar localización.</w:t>
            </w:r>
            <w:r>
              <w:rPr>
                <w:rFonts w:cs="Calibri"/>
                <w:color w:val="000000"/>
                <w:sz w:val="18"/>
                <w:lang w:eastAsia="es-BO"/>
              </w:rPr>
              <w:br/>
              <w:t>• Localizar en lugares y alturas señalados en planos Barras de ayuda para minusválidos en acero inoxidable.</w:t>
            </w:r>
            <w:r>
              <w:rPr>
                <w:rFonts w:cs="Calibri"/>
                <w:color w:val="000000"/>
                <w:sz w:val="18"/>
                <w:lang w:eastAsia="es-BO"/>
              </w:rPr>
              <w:br/>
              <w:t>• Realizar instalación siguiendo todas las indicaciones del Inspector de obra.</w:t>
            </w:r>
            <w:r>
              <w:rPr>
                <w:rFonts w:cs="Calibri"/>
                <w:color w:val="000000"/>
                <w:sz w:val="18"/>
                <w:lang w:eastAsia="es-BO"/>
              </w:rPr>
              <w:br/>
              <w:t>• Utilizar herrajes, chazos y tornillería en acero inoxidable adecuada para el empotramiento al muro.</w:t>
            </w:r>
            <w:r>
              <w:rPr>
                <w:rFonts w:cs="Calibri"/>
                <w:color w:val="000000"/>
                <w:sz w:val="18"/>
                <w:lang w:eastAsia="es-BO"/>
              </w:rPr>
              <w:br/>
              <w:t>• Verificar niveles y acabados para aceptación.</w:t>
            </w:r>
          </w:p>
        </w:tc>
      </w:tr>
      <w:tr w:rsidR="009450F9" w14:paraId="02E5444C"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7B8B21A" w14:textId="77777777" w:rsidR="009450F9" w:rsidRDefault="009450F9">
            <w:pPr>
              <w:jc w:val="center"/>
              <w:rPr>
                <w:rFonts w:ascii="Tahoma" w:hAnsi="Tahoma" w:cs="Tahoma"/>
                <w:color w:val="000000"/>
                <w:lang w:eastAsia="es-BO"/>
              </w:rPr>
            </w:pPr>
            <w:r>
              <w:rPr>
                <w:rFonts w:ascii="Tahoma" w:hAnsi="Tahoma" w:cs="Tahoma"/>
                <w:color w:val="000000"/>
              </w:rPr>
              <w:t>16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39575F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CARTÓN ASFALTICO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7DAB157" w14:textId="77777777" w:rsidR="009450F9" w:rsidRDefault="009450F9">
            <w:pPr>
              <w:jc w:val="center"/>
              <w:rPr>
                <w:rFonts w:cs="Calibri"/>
                <w:color w:val="000000"/>
                <w:sz w:val="18"/>
                <w:lang w:eastAsia="es-BO"/>
              </w:rPr>
            </w:pPr>
            <w:r>
              <w:rPr>
                <w:rFonts w:cs="Calibri"/>
                <w:color w:val="000000"/>
                <w:sz w:val="18"/>
                <w:lang w:eastAsia="es-BO"/>
              </w:rPr>
              <w:t>M2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3BD203B6" w14:textId="77777777" w:rsidR="009450F9" w:rsidRDefault="009450F9">
            <w:pPr>
              <w:rPr>
                <w:rFonts w:cs="Calibri"/>
                <w:color w:val="000000"/>
                <w:sz w:val="18"/>
                <w:lang w:eastAsia="es-BO"/>
              </w:rPr>
            </w:pPr>
            <w:r>
              <w:rPr>
                <w:rFonts w:cs="Calibri"/>
                <w:color w:val="000000"/>
                <w:sz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cs="Calibri"/>
                <w:color w:val="000000"/>
                <w:sz w:val="18"/>
                <w:lang w:eastAsia="es-BO"/>
              </w:rPr>
              <w:br w:type="page"/>
              <w:t>Ideal para impermeabilizar elementos constructivos como cimentaciones. Resiste el ataque de microorganismos y bacterias. Soporta movimientos estructurales.</w:t>
            </w:r>
            <w:r>
              <w:rPr>
                <w:rFonts w:cs="Calibri"/>
                <w:color w:val="000000"/>
                <w:sz w:val="18"/>
                <w:lang w:eastAsia="es-BO"/>
              </w:rPr>
              <w:br w:type="page"/>
              <w:t xml:space="preserve">Este material es utilizado en la impermeabilización de diferentes elementos y sectores de la </w:t>
            </w:r>
            <w:r>
              <w:rPr>
                <w:rFonts w:cs="Calibri"/>
                <w:color w:val="000000"/>
                <w:sz w:val="18"/>
                <w:lang w:eastAsia="es-BO"/>
              </w:rPr>
              <w:lastRenderedPageBreak/>
              <w:t>obra, para su colocación la superficie deberá estar limpia de suciedad, deberá aplicar el ligante que es el alquitrán, para una buena adhesión al elemento el cual se desea impermeabilizar, los traslapes longitudinales no deben ser menores a 10 cm.</w:t>
            </w:r>
            <w:r>
              <w:rPr>
                <w:rFonts w:cs="Calibri"/>
                <w:color w:val="000000"/>
                <w:sz w:val="18"/>
                <w:lang w:eastAsia="es-BO"/>
              </w:rPr>
              <w:br w:type="page"/>
              <w:t>Se debe tomar las previsiones para evitar accidentes como intoxicaciones, inflamaciones y explosiones.</w:t>
            </w:r>
            <w:r>
              <w:rPr>
                <w:rFonts w:cs="Calibri"/>
                <w:color w:val="000000"/>
                <w:sz w:val="18"/>
                <w:lang w:eastAsia="es-BO"/>
              </w:rPr>
              <w:br w:type="page"/>
              <w:t>Características:</w:t>
            </w:r>
            <w:r>
              <w:rPr>
                <w:rFonts w:cs="Calibri"/>
                <w:color w:val="000000"/>
                <w:sz w:val="18"/>
                <w:lang w:eastAsia="es-BO"/>
              </w:rPr>
              <w:br w:type="page"/>
              <w:t>• Debe tener alta resistencia a la intemperie</w:t>
            </w:r>
            <w:r>
              <w:rPr>
                <w:rFonts w:cs="Calibri"/>
                <w:color w:val="000000"/>
                <w:sz w:val="18"/>
                <w:lang w:eastAsia="es-BO"/>
              </w:rPr>
              <w:br w:type="page"/>
              <w:t xml:space="preserve">• Posee buenas características mecánicas tanto al impacto como al desgaste </w:t>
            </w:r>
            <w:r>
              <w:rPr>
                <w:rFonts w:cs="Calibri"/>
                <w:color w:val="000000"/>
                <w:sz w:val="18"/>
                <w:lang w:eastAsia="es-BO"/>
              </w:rPr>
              <w:br w:type="page"/>
              <w:t xml:space="preserve">• Presenta baja absorción de agua </w:t>
            </w:r>
            <w:r>
              <w:rPr>
                <w:rFonts w:cs="Calibri"/>
                <w:color w:val="000000"/>
                <w:sz w:val="18"/>
                <w:lang w:eastAsia="es-BO"/>
              </w:rPr>
              <w:br w:type="page"/>
              <w:t xml:space="preserve">• Se aplica fácil y rápido </w:t>
            </w:r>
            <w:r>
              <w:rPr>
                <w:rFonts w:cs="Calibri"/>
                <w:color w:val="000000"/>
                <w:sz w:val="18"/>
                <w:lang w:eastAsia="es-BO"/>
              </w:rPr>
              <w:br w:type="page"/>
              <w:t>• Resistente al ataque de hongos, mohos y bacterias.</w:t>
            </w:r>
          </w:p>
        </w:tc>
      </w:tr>
      <w:tr w:rsidR="009450F9" w14:paraId="04FD439B"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079CFA8" w14:textId="77777777" w:rsidR="009450F9" w:rsidRDefault="009450F9">
            <w:pPr>
              <w:jc w:val="center"/>
              <w:rPr>
                <w:rFonts w:ascii="Tahoma" w:hAnsi="Tahoma" w:cs="Tahoma"/>
                <w:color w:val="000000"/>
                <w:lang w:eastAsia="es-BO"/>
              </w:rPr>
            </w:pPr>
            <w:r>
              <w:rPr>
                <w:rFonts w:ascii="Tahoma" w:hAnsi="Tahoma" w:cs="Tahoma"/>
                <w:color w:val="000000"/>
              </w:rPr>
              <w:lastRenderedPageBreak/>
              <w:t>17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C2034C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CEMENTO BLANCO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A95917C"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6FAF7B3" w14:textId="77777777" w:rsidR="009450F9" w:rsidRDefault="009450F9">
            <w:pPr>
              <w:rPr>
                <w:rFonts w:cs="Calibri"/>
                <w:color w:val="000000"/>
                <w:sz w:val="18"/>
                <w:lang w:eastAsia="es-BO"/>
              </w:rPr>
            </w:pPr>
            <w:r>
              <w:rPr>
                <w:rFonts w:cs="Calibri"/>
                <w:color w:val="000000"/>
                <w:sz w:val="18"/>
                <w:lang w:eastAsia="es-BO"/>
              </w:rPr>
              <w:t>El cemento blanco es un tipo de cemento elaborado con los mismos componentes que el tradicional, pero con algunas características especiales y diferencias en la temperatura de cocción que le otorgan ese aspecto tan particular.</w:t>
            </w:r>
            <w:r>
              <w:rPr>
                <w:rFonts w:cs="Calibri"/>
                <w:color w:val="000000"/>
                <w:sz w:val="18"/>
                <w:lang w:eastAsia="es-BO"/>
              </w:rPr>
              <w:br/>
              <w:t xml:space="preserve">El ingrediente distintivo en su elaboración es la caliza, la cual es de una calidad superior y presenta bajos niveles de hierro. </w:t>
            </w:r>
            <w:r>
              <w:rPr>
                <w:rFonts w:cs="Calibri"/>
                <w:color w:val="000000"/>
                <w:sz w:val="18"/>
                <w:lang w:eastAsia="es-BO"/>
              </w:rPr>
              <w:br/>
              <w:t>El cemento blanco es compatible con todos los materiales de construcción convencionales, siendo útil en la edificación de columnas, losas y pisos, entre otros trabajos.</w:t>
            </w:r>
            <w:r>
              <w:rPr>
                <w:rFonts w:cs="Calibri"/>
                <w:color w:val="000000"/>
                <w:sz w:val="18"/>
                <w:lang w:eastAsia="es-BO"/>
              </w:rPr>
              <w:br/>
              <w:t>Además, su particular tonalidad lo convierte en un componente perfecto para lograr increíbles acabados artísticos.</w:t>
            </w:r>
            <w:r>
              <w:rPr>
                <w:rFonts w:cs="Calibri"/>
                <w:color w:val="000000"/>
                <w:sz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cs="Calibri"/>
                <w:color w:val="000000"/>
                <w:sz w:val="18"/>
                <w:lang w:eastAsia="es-BO"/>
              </w:rPr>
              <w:t>tirol</w:t>
            </w:r>
            <w:proofErr w:type="spellEnd"/>
            <w:r>
              <w:rPr>
                <w:rFonts w:cs="Calibri"/>
                <w:color w:val="000000"/>
                <w:sz w:val="18"/>
                <w:lang w:eastAsia="es-BO"/>
              </w:rPr>
              <w:t xml:space="preserve"> y determinados empastados.</w:t>
            </w:r>
            <w:r>
              <w:rPr>
                <w:rFonts w:cs="Calibri"/>
                <w:color w:val="000000"/>
                <w:sz w:val="18"/>
                <w:lang w:eastAsia="es-BO"/>
              </w:rPr>
              <w:br/>
              <w:t>El cemento blanco está compuesto por:</w:t>
            </w:r>
            <w:r>
              <w:rPr>
                <w:rFonts w:cs="Calibri"/>
                <w:color w:val="000000"/>
                <w:sz w:val="18"/>
                <w:lang w:eastAsia="es-BO"/>
              </w:rPr>
              <w:br/>
              <w:t>Caliza: un 75/85% del cemento blanco está compuesto por este tipo de roca de gran pureza química, en cuya composición destacan la calcita y la dolomita. Cuando se calcina, da lugar a la cal.</w:t>
            </w:r>
            <w:r>
              <w:rPr>
                <w:rFonts w:cs="Calibri"/>
                <w:color w:val="000000"/>
                <w:sz w:val="18"/>
                <w:lang w:eastAsia="es-BO"/>
              </w:rPr>
              <w:br/>
              <w:t>Caolín: es un tipo de arcilla muy pura, que presenta un bajo contenido de hierro. Es blanda, blanca y tiene una plasticidad variable que permite retener el color durante la cocción.</w:t>
            </w:r>
            <w:r>
              <w:rPr>
                <w:rFonts w:cs="Calibri"/>
                <w:color w:val="000000"/>
                <w:sz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450F9" w14:paraId="2D3C1F1C"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3173FEB" w14:textId="77777777" w:rsidR="009450F9" w:rsidRDefault="009450F9">
            <w:pPr>
              <w:jc w:val="center"/>
              <w:rPr>
                <w:rFonts w:ascii="Tahoma" w:hAnsi="Tahoma" w:cs="Tahoma"/>
                <w:color w:val="000000"/>
                <w:lang w:eastAsia="es-BO"/>
              </w:rPr>
            </w:pPr>
            <w:r>
              <w:rPr>
                <w:rFonts w:ascii="Tahoma" w:hAnsi="Tahoma" w:cs="Tahoma"/>
                <w:color w:val="000000"/>
              </w:rPr>
              <w:t>18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DFBCD1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CEMENTO COLA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FF810CD"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AA95559" w14:textId="77777777" w:rsidR="009450F9" w:rsidRDefault="009450F9">
            <w:pPr>
              <w:rPr>
                <w:rFonts w:cs="Calibri"/>
                <w:color w:val="000000"/>
                <w:sz w:val="18"/>
                <w:lang w:eastAsia="es-BO"/>
              </w:rPr>
            </w:pPr>
            <w:r>
              <w:rPr>
                <w:rFonts w:cs="Calibri"/>
                <w:color w:val="000000"/>
                <w:sz w:val="18"/>
                <w:lang w:eastAsia="es-BO"/>
              </w:rPr>
              <w:t>Es un mortero al que se le ha añadido pegamento y que se usa para pegar cerámica o revestimiento. Se puede utilizar tanto en interior como en exterior. Se puede encontrar en gris y en blanco.</w:t>
            </w:r>
            <w:r>
              <w:rPr>
                <w:rFonts w:cs="Calibri"/>
                <w:color w:val="000000"/>
                <w:sz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cs="Calibri"/>
                <w:color w:val="000000"/>
                <w:sz w:val="18"/>
                <w:lang w:eastAsia="es-BO"/>
              </w:rPr>
              <w:br/>
              <w:t>El cemento cola será de producción reciente y debe ser provisto en obra en envases cerrados y originales. El almacenamiento y manipuleo deberá seguir las indicaciones del proveedor del material.</w:t>
            </w:r>
            <w:r>
              <w:rPr>
                <w:rFonts w:cs="Calibri"/>
                <w:color w:val="000000"/>
                <w:sz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cs="Calibri"/>
                <w:color w:val="000000"/>
                <w:sz w:val="18"/>
                <w:lang w:eastAsia="es-BO"/>
              </w:rPr>
              <w:br/>
              <w:t>Tendrá las siguientes características:</w:t>
            </w:r>
            <w:r>
              <w:rPr>
                <w:rFonts w:cs="Calibri"/>
                <w:color w:val="000000"/>
                <w:sz w:val="18"/>
                <w:lang w:eastAsia="es-BO"/>
              </w:rPr>
              <w:br/>
              <w:t>• Excelente grado de retención de agua Conforme UNE-EN 12004-Anexo ZA Agua de amasado 26 ± 2%</w:t>
            </w:r>
            <w:r>
              <w:rPr>
                <w:rFonts w:cs="Calibri"/>
                <w:color w:val="000000"/>
                <w:sz w:val="18"/>
                <w:lang w:eastAsia="es-BO"/>
              </w:rPr>
              <w:br/>
              <w:t>• Temperatura de aplicación +5ºC a +35ºC</w:t>
            </w:r>
            <w:r>
              <w:rPr>
                <w:rFonts w:cs="Calibri"/>
                <w:color w:val="000000"/>
                <w:sz w:val="18"/>
                <w:lang w:eastAsia="es-BO"/>
              </w:rPr>
              <w:br/>
              <w:t>• Tiempo de vida de la mezcla 2 horas</w:t>
            </w:r>
            <w:r>
              <w:rPr>
                <w:rFonts w:cs="Calibri"/>
                <w:color w:val="000000"/>
                <w:sz w:val="18"/>
                <w:lang w:eastAsia="es-BO"/>
              </w:rPr>
              <w:br/>
              <w:t>• Tiempo de ajuste de las baldosas 30 minutos</w:t>
            </w:r>
            <w:r>
              <w:rPr>
                <w:rFonts w:cs="Calibri"/>
                <w:color w:val="000000"/>
                <w:sz w:val="18"/>
                <w:lang w:eastAsia="es-BO"/>
              </w:rPr>
              <w:br/>
              <w:t>• Relleno de juntas 24 horas</w:t>
            </w:r>
            <w:r>
              <w:rPr>
                <w:rFonts w:cs="Calibri"/>
                <w:color w:val="000000"/>
                <w:sz w:val="18"/>
                <w:lang w:eastAsia="es-BO"/>
              </w:rPr>
              <w:br/>
              <w:t>• Reacción al fuego</w:t>
            </w:r>
            <w:r>
              <w:rPr>
                <w:rFonts w:cs="Calibri"/>
                <w:color w:val="000000"/>
                <w:sz w:val="18"/>
                <w:lang w:eastAsia="es-BO"/>
              </w:rPr>
              <w:br/>
              <w:t>• Tiempo abierto 20 minutos</w:t>
            </w:r>
            <w:r>
              <w:rPr>
                <w:rFonts w:cs="Calibri"/>
                <w:color w:val="000000"/>
                <w:sz w:val="18"/>
                <w:lang w:eastAsia="es-BO"/>
              </w:rPr>
              <w:br/>
              <w:t>• Adherencia inicial ≥ 0.5 N/mm</w:t>
            </w:r>
            <w:r>
              <w:rPr>
                <w:rFonts w:cs="Calibri"/>
                <w:color w:val="000000"/>
                <w:sz w:val="18"/>
                <w:lang w:eastAsia="es-BO"/>
              </w:rPr>
              <w:br/>
              <w:t>• Adherencia tras inmersión en agua ≥ 0.5 N/mm2</w:t>
            </w:r>
            <w:r>
              <w:rPr>
                <w:rFonts w:cs="Calibri"/>
                <w:color w:val="000000"/>
                <w:sz w:val="18"/>
                <w:lang w:eastAsia="es-BO"/>
              </w:rPr>
              <w:br/>
              <w:t>• No requiere mezclas, basta agregar agua.</w:t>
            </w:r>
          </w:p>
        </w:tc>
      </w:tr>
      <w:tr w:rsidR="009450F9" w14:paraId="3B121119"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6823E99" w14:textId="77777777" w:rsidR="009450F9" w:rsidRDefault="009450F9">
            <w:pPr>
              <w:jc w:val="center"/>
              <w:rPr>
                <w:rFonts w:ascii="Tahoma" w:hAnsi="Tahoma" w:cs="Tahoma"/>
                <w:color w:val="000000"/>
                <w:lang w:eastAsia="es-BO"/>
              </w:rPr>
            </w:pPr>
            <w:r>
              <w:rPr>
                <w:rFonts w:ascii="Tahoma" w:hAnsi="Tahoma" w:cs="Tahoma"/>
                <w:color w:val="000000"/>
              </w:rPr>
              <w:lastRenderedPageBreak/>
              <w:t>19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DA87415"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CEMENTO PORTLAND</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27A3740"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5A66232" w14:textId="77777777" w:rsidR="009450F9" w:rsidRDefault="009450F9">
            <w:pPr>
              <w:rPr>
                <w:rFonts w:cs="Calibri"/>
                <w:color w:val="000000"/>
                <w:sz w:val="18"/>
                <w:lang w:eastAsia="es-BO"/>
              </w:rPr>
            </w:pPr>
            <w:r>
              <w:rPr>
                <w:rFonts w:cs="Calibri"/>
                <w:color w:val="000000"/>
                <w:sz w:val="18"/>
                <w:lang w:eastAsia="es-BO"/>
              </w:rPr>
              <w:t>El cemento Portland es un tipo de cemento hidráulico que se utiliza ampliamente en la construcción debido a sus propiedades de fraguado y endurecimiento en presencia de agua.</w:t>
            </w:r>
            <w:r>
              <w:rPr>
                <w:rFonts w:cs="Calibri"/>
                <w:color w:val="000000"/>
                <w:sz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cs="Calibri"/>
                <w:color w:val="000000"/>
                <w:sz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cs="Calibri"/>
                <w:color w:val="000000"/>
                <w:sz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cs="Calibri"/>
                <w:color w:val="000000"/>
                <w:sz w:val="18"/>
                <w:lang w:eastAsia="es-BO"/>
              </w:rPr>
              <w:br/>
              <w:t>El cemento que por alguna razón haya fraguado parcialmente o contenga terrones, grumos, costras, etc., será rechazado automáticamente y retirado del lugar de la Obra.</w:t>
            </w:r>
          </w:p>
        </w:tc>
      </w:tr>
      <w:tr w:rsidR="009450F9" w14:paraId="5626321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F26CC5E" w14:textId="77777777" w:rsidR="009450F9" w:rsidRDefault="009450F9">
            <w:pPr>
              <w:jc w:val="center"/>
              <w:rPr>
                <w:rFonts w:ascii="Tahoma" w:hAnsi="Tahoma" w:cs="Tahoma"/>
                <w:color w:val="000000"/>
                <w:lang w:eastAsia="es-BO"/>
              </w:rPr>
            </w:pPr>
            <w:r>
              <w:rPr>
                <w:rFonts w:ascii="Tahoma" w:hAnsi="Tahoma" w:cs="Tahoma"/>
                <w:color w:val="000000"/>
              </w:rPr>
              <w:t>20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E7AF54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CERÁMICA NACIONAL</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E20C1C4" w14:textId="77777777" w:rsidR="009450F9" w:rsidRDefault="009450F9">
            <w:pPr>
              <w:jc w:val="center"/>
              <w:rPr>
                <w:rFonts w:cs="Calibri"/>
                <w:color w:val="000000"/>
                <w:sz w:val="18"/>
                <w:lang w:eastAsia="es-BO"/>
              </w:rPr>
            </w:pPr>
            <w:r>
              <w:rPr>
                <w:rFonts w:cs="Calibri"/>
                <w:color w:val="000000"/>
                <w:sz w:val="18"/>
                <w:lang w:eastAsia="es-BO"/>
              </w:rPr>
              <w:t>M2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9B66AA6" w14:textId="77777777" w:rsidR="009450F9" w:rsidRDefault="009450F9">
            <w:pPr>
              <w:rPr>
                <w:rFonts w:cs="Calibri"/>
                <w:color w:val="000000"/>
                <w:sz w:val="18"/>
                <w:lang w:eastAsia="es-BO"/>
              </w:rPr>
            </w:pPr>
            <w:r>
              <w:rPr>
                <w:rFonts w:cs="Calibri"/>
                <w:color w:val="000000"/>
                <w:sz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cs="Calibri"/>
                <w:color w:val="000000"/>
                <w:sz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cs="Calibri"/>
                <w:color w:val="000000"/>
                <w:sz w:val="18"/>
                <w:lang w:eastAsia="es-BO"/>
              </w:rPr>
              <w:t>Porcelain</w:t>
            </w:r>
            <w:proofErr w:type="spellEnd"/>
            <w:r>
              <w:rPr>
                <w:rFonts w:cs="Calibri"/>
                <w:color w:val="000000"/>
                <w:sz w:val="18"/>
                <w:lang w:eastAsia="es-BO"/>
              </w:rPr>
              <w:t xml:space="preserve"> </w:t>
            </w:r>
            <w:proofErr w:type="spellStart"/>
            <w:r>
              <w:rPr>
                <w:rFonts w:cs="Calibri"/>
                <w:color w:val="000000"/>
                <w:sz w:val="18"/>
                <w:lang w:eastAsia="es-BO"/>
              </w:rPr>
              <w:t>Enamel</w:t>
            </w:r>
            <w:proofErr w:type="spellEnd"/>
            <w:r>
              <w:rPr>
                <w:rFonts w:cs="Calibri"/>
                <w:color w:val="000000"/>
                <w:sz w:val="18"/>
                <w:lang w:eastAsia="es-BO"/>
              </w:rPr>
              <w:t xml:space="preserve"> </w:t>
            </w:r>
            <w:proofErr w:type="spellStart"/>
            <w:r>
              <w:rPr>
                <w:rFonts w:cs="Calibri"/>
                <w:color w:val="000000"/>
                <w:sz w:val="18"/>
                <w:lang w:eastAsia="es-BO"/>
              </w:rPr>
              <w:t>Institute</w:t>
            </w:r>
            <w:proofErr w:type="spellEnd"/>
            <w:r>
              <w:rPr>
                <w:rFonts w:cs="Calibri"/>
                <w:color w:val="000000"/>
                <w:sz w:val="18"/>
                <w:lang w:eastAsia="es-BO"/>
              </w:rPr>
              <w:t>), que es el índice que mide la resistencia al desgaste.</w:t>
            </w:r>
            <w:r>
              <w:rPr>
                <w:rFonts w:cs="Calibri"/>
                <w:color w:val="000000"/>
                <w:sz w:val="18"/>
                <w:lang w:eastAsia="es-BO"/>
              </w:rPr>
              <w:br/>
              <w:t>El zócalo de cerámica será esmaltado de color homogéneo y su superficie sin ondulaciones e imperfecciones, desportillados y con un ancho de 10 cm.</w:t>
            </w:r>
            <w:r>
              <w:rPr>
                <w:rFonts w:cs="Calibri"/>
                <w:color w:val="000000"/>
                <w:sz w:val="18"/>
                <w:lang w:eastAsia="es-BO"/>
              </w:rPr>
              <w:br/>
              <w:t>Asimismo, la cerámica deberá cumplir los requisitos de la norma IBNORCA NB/150-10545. El almacenamiento y manipuleo deberá seguir las indicaciones del proveedor del material.</w:t>
            </w:r>
            <w:r>
              <w:rPr>
                <w:rFonts w:cs="Calibri"/>
                <w:color w:val="000000"/>
                <w:sz w:val="18"/>
                <w:lang w:eastAsia="es-BO"/>
              </w:rPr>
              <w:br/>
              <w:t>Antes de la colocación de la cerámica, la Entidad Ejecutora suministrará una muestra que deberá ser aprobada por el Inspector de Obra.</w:t>
            </w:r>
          </w:p>
        </w:tc>
      </w:tr>
      <w:tr w:rsidR="009450F9" w14:paraId="138BC9E0"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25CFA72" w14:textId="77777777" w:rsidR="009450F9" w:rsidRDefault="009450F9">
            <w:pPr>
              <w:jc w:val="center"/>
              <w:rPr>
                <w:rFonts w:ascii="Tahoma" w:hAnsi="Tahoma" w:cs="Tahoma"/>
                <w:color w:val="000000"/>
                <w:lang w:eastAsia="es-BO"/>
              </w:rPr>
            </w:pPr>
            <w:r>
              <w:rPr>
                <w:rFonts w:ascii="Tahoma" w:hAnsi="Tahoma" w:cs="Tahoma"/>
                <w:color w:val="000000"/>
              </w:rPr>
              <w:t>21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400A99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CERÁMICA NACIONAL TIPO PORCELANATO (60X60)</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8765526" w14:textId="77777777" w:rsidR="009450F9" w:rsidRDefault="009450F9">
            <w:pPr>
              <w:jc w:val="center"/>
              <w:rPr>
                <w:rFonts w:cs="Calibri"/>
                <w:color w:val="000000"/>
                <w:sz w:val="18"/>
                <w:lang w:eastAsia="es-BO"/>
              </w:rPr>
            </w:pPr>
            <w:r>
              <w:rPr>
                <w:rFonts w:cs="Calibri"/>
                <w:color w:val="000000"/>
                <w:sz w:val="18"/>
                <w:lang w:eastAsia="es-BO"/>
              </w:rPr>
              <w:t>M2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EAD9075" w14:textId="77777777" w:rsidR="009450F9" w:rsidRDefault="009450F9">
            <w:pPr>
              <w:rPr>
                <w:rFonts w:cs="Calibri"/>
                <w:color w:val="000000"/>
                <w:sz w:val="18"/>
                <w:lang w:eastAsia="es-BO"/>
              </w:rPr>
            </w:pPr>
            <w:r>
              <w:rPr>
                <w:rFonts w:cs="Calibri"/>
                <w:color w:val="000000"/>
                <w:sz w:val="18"/>
                <w:lang w:eastAsia="es-BO"/>
              </w:rPr>
              <w:t>La cerámica está elaborada con arcilla cocida. La arcilla es una roca sedimentaria, constituida por agregados de silicatos de aluminio hidratados, de color blanco cuando es pura y varía de color según las impurezas que contenga.</w:t>
            </w:r>
            <w:r>
              <w:rPr>
                <w:rFonts w:cs="Calibri"/>
                <w:color w:val="000000"/>
                <w:sz w:val="18"/>
                <w:lang w:eastAsia="es-BO"/>
              </w:rPr>
              <w:br w:type="page"/>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cs="Calibri"/>
                <w:color w:val="000000"/>
                <w:sz w:val="18"/>
                <w:lang w:eastAsia="es-BO"/>
              </w:rPr>
              <w:t>Porcelain</w:t>
            </w:r>
            <w:proofErr w:type="spellEnd"/>
            <w:r>
              <w:rPr>
                <w:rFonts w:cs="Calibri"/>
                <w:color w:val="000000"/>
                <w:sz w:val="18"/>
                <w:lang w:eastAsia="es-BO"/>
              </w:rPr>
              <w:t xml:space="preserve"> </w:t>
            </w:r>
            <w:proofErr w:type="spellStart"/>
            <w:r>
              <w:rPr>
                <w:rFonts w:cs="Calibri"/>
                <w:color w:val="000000"/>
                <w:sz w:val="18"/>
                <w:lang w:eastAsia="es-BO"/>
              </w:rPr>
              <w:t>Enamel</w:t>
            </w:r>
            <w:proofErr w:type="spellEnd"/>
            <w:r>
              <w:rPr>
                <w:rFonts w:cs="Calibri"/>
                <w:color w:val="000000"/>
                <w:sz w:val="18"/>
                <w:lang w:eastAsia="es-BO"/>
              </w:rPr>
              <w:t xml:space="preserve"> </w:t>
            </w:r>
            <w:proofErr w:type="spellStart"/>
            <w:r>
              <w:rPr>
                <w:rFonts w:cs="Calibri"/>
                <w:color w:val="000000"/>
                <w:sz w:val="18"/>
                <w:lang w:eastAsia="es-BO"/>
              </w:rPr>
              <w:t>Institute</w:t>
            </w:r>
            <w:proofErr w:type="spellEnd"/>
            <w:r>
              <w:rPr>
                <w:rFonts w:cs="Calibri"/>
                <w:color w:val="000000"/>
                <w:sz w:val="18"/>
                <w:lang w:eastAsia="es-BO"/>
              </w:rPr>
              <w:t>), que es el índice que mide la resistencia al desgaste.</w:t>
            </w:r>
            <w:r>
              <w:rPr>
                <w:rFonts w:cs="Calibri"/>
                <w:color w:val="000000"/>
                <w:sz w:val="18"/>
                <w:lang w:eastAsia="es-BO"/>
              </w:rPr>
              <w:br w:type="page"/>
              <w:t>El zócalo de cerámica será esmaltado de color homogéneo y su superficie sin ondulaciones e imperfecciones, desportillados y con un ancho de 10 cm.</w:t>
            </w:r>
            <w:r>
              <w:rPr>
                <w:rFonts w:cs="Calibri"/>
                <w:color w:val="000000"/>
                <w:sz w:val="18"/>
                <w:lang w:eastAsia="es-BO"/>
              </w:rPr>
              <w:br w:type="page"/>
              <w:t>Asimismo, la cerámica deberá cumplir los requisitos de la norma IBNORCA NB/150-10545. El almacenamiento y manipuleo deberá seguir las indicaciones del proveedor del material.</w:t>
            </w:r>
            <w:r>
              <w:rPr>
                <w:rFonts w:cs="Calibri"/>
                <w:color w:val="000000"/>
                <w:sz w:val="18"/>
                <w:lang w:eastAsia="es-BO"/>
              </w:rPr>
              <w:br w:type="page"/>
              <w:t>Antes de la colocación de la cerámica, la Entidad Ejecutora suministrará una muestra que deberá ser aprobada por el Inspector de Obra.</w:t>
            </w:r>
          </w:p>
        </w:tc>
      </w:tr>
      <w:tr w:rsidR="009450F9" w14:paraId="6AC040D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4CC431B" w14:textId="77777777" w:rsidR="009450F9" w:rsidRDefault="009450F9">
            <w:pPr>
              <w:jc w:val="center"/>
              <w:rPr>
                <w:rFonts w:ascii="Tahoma" w:hAnsi="Tahoma" w:cs="Tahoma"/>
                <w:color w:val="000000"/>
                <w:lang w:eastAsia="es-BO"/>
              </w:rPr>
            </w:pPr>
            <w:r>
              <w:rPr>
                <w:rFonts w:ascii="Tahoma" w:hAnsi="Tahoma" w:cs="Tahoma"/>
                <w:color w:val="000000"/>
              </w:rPr>
              <w:t>22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B374D8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CHICOTILLO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3A540E0"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5B6CA9C" w14:textId="77777777" w:rsidR="009450F9" w:rsidRDefault="009450F9">
            <w:pPr>
              <w:rPr>
                <w:rFonts w:cs="Calibri"/>
                <w:color w:val="000000"/>
                <w:sz w:val="18"/>
                <w:lang w:eastAsia="es-BO"/>
              </w:rPr>
            </w:pPr>
            <w:r>
              <w:rPr>
                <w:rFonts w:cs="Calibri"/>
                <w:color w:val="000000"/>
                <w:sz w:val="18"/>
                <w:lang w:eastAsia="es-BO"/>
              </w:rPr>
              <w:t>• Largo: 40 a 60 cm</w:t>
            </w:r>
          </w:p>
          <w:p w14:paraId="7087989D" w14:textId="77777777" w:rsidR="009450F9" w:rsidRDefault="009450F9">
            <w:pPr>
              <w:rPr>
                <w:rFonts w:cs="Calibri"/>
                <w:color w:val="000000"/>
                <w:sz w:val="18"/>
                <w:lang w:eastAsia="es-BO"/>
              </w:rPr>
            </w:pPr>
            <w:r>
              <w:rPr>
                <w:rFonts w:cs="Calibri"/>
                <w:color w:val="000000"/>
                <w:sz w:val="18"/>
                <w:lang w:eastAsia="es-BO"/>
              </w:rPr>
              <w:t>• Ancho: 4.1 cm x 3/8"""" (Diámetro de la manguera)</w:t>
            </w:r>
          </w:p>
          <w:p w14:paraId="1CF6A5FD" w14:textId="77777777" w:rsidR="009450F9" w:rsidRDefault="009450F9">
            <w:pPr>
              <w:rPr>
                <w:rFonts w:cs="Calibri"/>
                <w:color w:val="000000"/>
                <w:sz w:val="18"/>
                <w:lang w:eastAsia="es-BO"/>
              </w:rPr>
            </w:pPr>
            <w:r>
              <w:rPr>
                <w:rFonts w:cs="Calibri"/>
                <w:color w:val="000000"/>
                <w:sz w:val="18"/>
                <w:lang w:eastAsia="es-BO"/>
              </w:rPr>
              <w:t>• Rosca: 1/2 para entrada a grifería y de 1/2 para punto hidráulico.</w:t>
            </w:r>
          </w:p>
          <w:p w14:paraId="3D4AA491" w14:textId="77777777" w:rsidR="009450F9" w:rsidRDefault="009450F9">
            <w:pPr>
              <w:rPr>
                <w:rFonts w:cs="Calibri"/>
                <w:color w:val="000000"/>
                <w:sz w:val="18"/>
                <w:lang w:eastAsia="es-BO"/>
              </w:rPr>
            </w:pPr>
            <w:r>
              <w:rPr>
                <w:rFonts w:cs="Calibri"/>
                <w:color w:val="000000"/>
                <w:sz w:val="18"/>
                <w:lang w:eastAsia="es-BO"/>
              </w:rPr>
              <w:t>• Material: Metálico flexible de alta resistencia</w:t>
            </w:r>
          </w:p>
          <w:p w14:paraId="7398175A" w14:textId="77777777" w:rsidR="009450F9" w:rsidRDefault="009450F9">
            <w:pPr>
              <w:rPr>
                <w:rFonts w:cs="Calibri"/>
                <w:color w:val="000000"/>
                <w:sz w:val="18"/>
                <w:lang w:eastAsia="es-BO"/>
              </w:rPr>
            </w:pPr>
            <w:r>
              <w:rPr>
                <w:rFonts w:cs="Calibri"/>
                <w:color w:val="000000"/>
                <w:sz w:val="18"/>
                <w:lang w:eastAsia="es-BO"/>
              </w:rPr>
              <w:t>• Temperatura: De 4°C a 66°C.</w:t>
            </w:r>
          </w:p>
          <w:p w14:paraId="2CC4DF3E" w14:textId="77777777" w:rsidR="009450F9" w:rsidRDefault="009450F9">
            <w:pPr>
              <w:rPr>
                <w:rFonts w:cs="Calibri"/>
                <w:color w:val="000000"/>
                <w:sz w:val="18"/>
                <w:lang w:eastAsia="es-BO"/>
              </w:rPr>
            </w:pPr>
            <w:r>
              <w:rPr>
                <w:rFonts w:cs="Calibri"/>
                <w:color w:val="000000"/>
                <w:sz w:val="18"/>
                <w:lang w:eastAsia="es-BO"/>
              </w:rPr>
              <w:t xml:space="preserve">• Resistente a la corrosión, pelado y decoloración de agua. </w:t>
            </w:r>
          </w:p>
          <w:p w14:paraId="17B517A1" w14:textId="77777777" w:rsidR="009450F9" w:rsidRDefault="009450F9">
            <w:pPr>
              <w:rPr>
                <w:rFonts w:cs="Calibri"/>
                <w:color w:val="000000"/>
                <w:sz w:val="18"/>
                <w:lang w:eastAsia="es-BO"/>
              </w:rPr>
            </w:pPr>
            <w:r>
              <w:rPr>
                <w:rFonts w:cs="Calibri"/>
                <w:color w:val="000000"/>
                <w:sz w:val="18"/>
                <w:lang w:eastAsia="es-BO"/>
              </w:rPr>
              <w:t>• Resistente al efecto de jabones y limpiadores de tocador.</w:t>
            </w:r>
          </w:p>
          <w:p w14:paraId="1958479E" w14:textId="77777777" w:rsidR="009450F9" w:rsidRDefault="009450F9">
            <w:pPr>
              <w:rPr>
                <w:rFonts w:cs="Calibri"/>
                <w:color w:val="000000"/>
                <w:sz w:val="18"/>
                <w:lang w:eastAsia="es-BO"/>
              </w:rPr>
            </w:pPr>
            <w:r>
              <w:rPr>
                <w:rFonts w:cs="Calibri"/>
                <w:color w:val="000000"/>
                <w:sz w:val="18"/>
                <w:lang w:eastAsia="es-BO"/>
              </w:rPr>
              <w:t>• Recubrimientos no tóxicos.</w:t>
            </w:r>
          </w:p>
        </w:tc>
      </w:tr>
      <w:tr w:rsidR="009450F9" w14:paraId="21DCAB13"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C84DDD5" w14:textId="77777777" w:rsidR="009450F9" w:rsidRDefault="009450F9">
            <w:pPr>
              <w:jc w:val="center"/>
              <w:rPr>
                <w:rFonts w:ascii="Tahoma" w:hAnsi="Tahoma" w:cs="Tahoma"/>
                <w:color w:val="000000"/>
                <w:lang w:eastAsia="es-BO"/>
              </w:rPr>
            </w:pPr>
            <w:r>
              <w:rPr>
                <w:rFonts w:ascii="Tahoma" w:hAnsi="Tahoma" w:cs="Tahoma"/>
                <w:color w:val="000000"/>
              </w:rPr>
              <w:lastRenderedPageBreak/>
              <w:t>23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03F312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CINTA AISLANTE</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34CCFD3"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4CDAFC3" w14:textId="77777777" w:rsidR="009450F9" w:rsidRDefault="009450F9">
            <w:pPr>
              <w:rPr>
                <w:rFonts w:cs="Calibri"/>
                <w:color w:val="000000"/>
                <w:sz w:val="18"/>
                <w:lang w:eastAsia="es-BO"/>
              </w:rPr>
            </w:pPr>
            <w:r>
              <w:rPr>
                <w:rFonts w:cs="Calibri"/>
                <w:color w:val="000000"/>
                <w:sz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450F9" w14:paraId="6753F05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99BCC93" w14:textId="77777777" w:rsidR="009450F9" w:rsidRDefault="009450F9">
            <w:pPr>
              <w:jc w:val="center"/>
              <w:rPr>
                <w:rFonts w:ascii="Tahoma" w:hAnsi="Tahoma" w:cs="Tahoma"/>
                <w:color w:val="000000"/>
                <w:lang w:eastAsia="es-BO"/>
              </w:rPr>
            </w:pPr>
            <w:r>
              <w:rPr>
                <w:rFonts w:ascii="Tahoma" w:hAnsi="Tahoma" w:cs="Tahoma"/>
                <w:color w:val="000000"/>
              </w:rPr>
              <w:t>24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903E09E"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CODO FG GALVANIZADO DE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4CCF69A"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61D2652" w14:textId="77777777" w:rsidR="009450F9" w:rsidRDefault="009450F9">
            <w:pPr>
              <w:rPr>
                <w:rFonts w:cs="Calibri"/>
                <w:color w:val="000000"/>
                <w:sz w:val="18"/>
                <w:lang w:eastAsia="es-BO"/>
              </w:rPr>
            </w:pPr>
            <w:r>
              <w:rPr>
                <w:rFonts w:cs="Calibri"/>
                <w:color w:val="000000"/>
                <w:sz w:val="18"/>
                <w:lang w:eastAsia="es-BO"/>
              </w:rPr>
              <w:t>El codo de fierro galvanizado de diámetro de 1/</w:t>
            </w:r>
            <w:proofErr w:type="gramStart"/>
            <w:r>
              <w:rPr>
                <w:rFonts w:cs="Calibri"/>
                <w:color w:val="000000"/>
                <w:sz w:val="18"/>
                <w:lang w:eastAsia="es-BO"/>
              </w:rPr>
              <w:t>2“ es</w:t>
            </w:r>
            <w:proofErr w:type="gramEnd"/>
            <w:r>
              <w:rPr>
                <w:rFonts w:cs="Calibri"/>
                <w:color w:val="000000"/>
                <w:sz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cs="Calibri"/>
                <w:color w:val="000000"/>
                <w:sz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cs="Calibri"/>
                <w:color w:val="000000"/>
                <w:sz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cs="Calibri"/>
                <w:color w:val="000000"/>
                <w:sz w:val="18"/>
                <w:lang w:eastAsia="es-BO"/>
              </w:rPr>
              <w:br/>
              <w:t>Características destacadas:</w:t>
            </w:r>
            <w:r>
              <w:rPr>
                <w:rFonts w:cs="Calibri"/>
                <w:color w:val="000000"/>
                <w:sz w:val="18"/>
                <w:lang w:eastAsia="es-BO"/>
              </w:rPr>
              <w:br/>
              <w:t>• Diámetro nominal: 15 mm (½"")</w:t>
            </w:r>
            <w:r>
              <w:rPr>
                <w:rFonts w:cs="Calibri"/>
                <w:color w:val="000000"/>
                <w:sz w:val="18"/>
                <w:lang w:eastAsia="es-BO"/>
              </w:rPr>
              <w:br/>
              <w:t>• Angulo entre ejes de recorrido: 90°</w:t>
            </w:r>
            <w:r>
              <w:rPr>
                <w:rFonts w:cs="Calibri"/>
                <w:color w:val="000000"/>
                <w:sz w:val="18"/>
                <w:lang w:eastAsia="es-BO"/>
              </w:rPr>
              <w:br/>
              <w:t>• Distancia cara a centro: 28 mm ± 1.5 mm</w:t>
            </w:r>
            <w:r>
              <w:rPr>
                <w:rFonts w:cs="Calibri"/>
                <w:color w:val="000000"/>
                <w:sz w:val="18"/>
                <w:lang w:eastAsia="es-BO"/>
              </w:rPr>
              <w:br/>
              <w:t>• Longitud de presentación: 15 mm ± 1.5 mm</w:t>
            </w:r>
            <w:r>
              <w:rPr>
                <w:rFonts w:cs="Calibri"/>
                <w:color w:val="000000"/>
                <w:sz w:val="18"/>
                <w:lang w:eastAsia="es-BO"/>
              </w:rPr>
              <w:br/>
              <w:t>Debe cumplir con la NB 645:2007: Tuberías de fierro fundido dúctil, acoples y accesorios para líneas de tuberías de presión (Primera revisión).</w:t>
            </w:r>
          </w:p>
        </w:tc>
      </w:tr>
      <w:tr w:rsidR="009450F9" w14:paraId="792871CB"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A38A15C" w14:textId="77777777" w:rsidR="009450F9" w:rsidRDefault="009450F9">
            <w:pPr>
              <w:jc w:val="center"/>
              <w:rPr>
                <w:rFonts w:ascii="Tahoma" w:hAnsi="Tahoma" w:cs="Tahoma"/>
                <w:color w:val="000000"/>
                <w:lang w:eastAsia="es-BO"/>
              </w:rPr>
            </w:pPr>
            <w:r>
              <w:rPr>
                <w:rFonts w:ascii="Tahoma" w:hAnsi="Tahoma" w:cs="Tahoma"/>
                <w:color w:val="000000"/>
              </w:rPr>
              <w:t>25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9931925"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CODO PVC DE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B38684C"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E060CDD" w14:textId="77777777" w:rsidR="009450F9" w:rsidRDefault="009450F9">
            <w:pPr>
              <w:rPr>
                <w:rFonts w:cs="Calibri"/>
                <w:color w:val="000000"/>
                <w:sz w:val="18"/>
                <w:lang w:eastAsia="es-BO"/>
              </w:rPr>
            </w:pPr>
            <w:r>
              <w:rPr>
                <w:rFonts w:cs="Calibri"/>
                <w:color w:val="000000"/>
                <w:sz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accesorios deberán ser de color uniforme.</w:t>
            </w:r>
            <w:r>
              <w:rPr>
                <w:rFonts w:cs="Calibri"/>
                <w:color w:val="000000"/>
                <w:sz w:val="18"/>
                <w:lang w:eastAsia="es-BO"/>
              </w:rPr>
              <w:br/>
              <w:t>• -Los accesorios procederán de fábrica por inyección de molde, no aceptándose el uso de piezas especiales obtenidas mediante cortes o cortadas en seco.</w:t>
            </w:r>
            <w:r>
              <w:rPr>
                <w:rFonts w:cs="Calibri"/>
                <w:color w:val="000000"/>
                <w:sz w:val="18"/>
                <w:lang w:eastAsia="es-BO"/>
              </w:rPr>
              <w:br/>
              <w:t>Debe cumplir con la NB 1216011:2007: Tuberías plásticas - Tubos de policloruro de vinilo no plastificado (PVC-U) para conducción de agua potable.</w:t>
            </w:r>
          </w:p>
        </w:tc>
      </w:tr>
      <w:tr w:rsidR="009450F9" w14:paraId="7B55FD2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FA26E29" w14:textId="77777777" w:rsidR="009450F9" w:rsidRDefault="009450F9">
            <w:pPr>
              <w:jc w:val="center"/>
              <w:rPr>
                <w:rFonts w:ascii="Tahoma" w:hAnsi="Tahoma" w:cs="Tahoma"/>
                <w:color w:val="000000"/>
                <w:lang w:eastAsia="es-BO"/>
              </w:rPr>
            </w:pPr>
            <w:r>
              <w:rPr>
                <w:rFonts w:ascii="Tahoma" w:hAnsi="Tahoma" w:cs="Tahoma"/>
                <w:color w:val="000000"/>
              </w:rPr>
              <w:t>26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568E6A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CODO PVC DE 5/8"</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4653A49"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A79BD0B" w14:textId="77777777" w:rsidR="009450F9" w:rsidRDefault="009450F9">
            <w:pPr>
              <w:rPr>
                <w:rFonts w:cs="Calibri"/>
                <w:color w:val="000000"/>
                <w:sz w:val="18"/>
                <w:lang w:eastAsia="es-BO"/>
              </w:rPr>
            </w:pPr>
            <w:r>
              <w:rPr>
                <w:rFonts w:cs="Calibri"/>
                <w:color w:val="000000"/>
                <w:sz w:val="18"/>
                <w:lang w:eastAsia="es-BO"/>
              </w:rPr>
              <w:t xml:space="preserve">Será de Material de Poli cloruro de Vinilo (PVC), los tubos deberán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El codo deberá ser de material PVC de color uniforme.</w:t>
            </w:r>
            <w:r>
              <w:rPr>
                <w:rFonts w:cs="Calibri"/>
                <w:color w:val="000000"/>
                <w:sz w:val="18"/>
                <w:lang w:eastAsia="es-BO"/>
              </w:rPr>
              <w:br/>
              <w:t>• El codo procederá de fábrica por inyección de molde, no aceptándose el uso de piezas especiales obtenidas mediante cortes.</w:t>
            </w:r>
            <w:r>
              <w:rPr>
                <w:rFonts w:cs="Calibri"/>
                <w:color w:val="000000"/>
                <w:sz w:val="18"/>
                <w:lang w:eastAsia="es-BO"/>
              </w:rPr>
              <w:br/>
              <w:t>Características:</w:t>
            </w:r>
            <w:r>
              <w:rPr>
                <w:rFonts w:cs="Calibri"/>
                <w:color w:val="000000"/>
                <w:sz w:val="18"/>
                <w:lang w:eastAsia="es-BO"/>
              </w:rPr>
              <w:br/>
              <w:t>• Diámetro nominal: 15 mm (½"")</w:t>
            </w:r>
            <w:r>
              <w:rPr>
                <w:rFonts w:cs="Calibri"/>
                <w:color w:val="000000"/>
                <w:sz w:val="18"/>
                <w:lang w:eastAsia="es-BO"/>
              </w:rPr>
              <w:br/>
              <w:t>• Angulo entre ejes de recorrido: 90°</w:t>
            </w:r>
            <w:r>
              <w:rPr>
                <w:rFonts w:cs="Calibri"/>
                <w:color w:val="000000"/>
                <w:sz w:val="18"/>
                <w:lang w:eastAsia="es-BO"/>
              </w:rPr>
              <w:br/>
              <w:t>• Distancia cara a centro: 28 mm ± 1.5 mm</w:t>
            </w:r>
            <w:r>
              <w:rPr>
                <w:rFonts w:cs="Calibri"/>
                <w:color w:val="000000"/>
                <w:sz w:val="18"/>
                <w:lang w:eastAsia="es-BO"/>
              </w:rPr>
              <w:br/>
              <w:t>• Longitud de presentación: 15 mm ± 1.5 mm</w:t>
            </w:r>
            <w:r>
              <w:rPr>
                <w:rFonts w:cs="Calibri"/>
                <w:color w:val="000000"/>
                <w:sz w:val="18"/>
                <w:lang w:eastAsia="es-BO"/>
              </w:rPr>
              <w:br/>
              <w:t>Debe cumplir con la NB 645:2007: Tuberías de fierro fundido dúctil, acoples y accesorios para líneas de tuberías de presión.</w:t>
            </w:r>
          </w:p>
        </w:tc>
      </w:tr>
      <w:tr w:rsidR="009450F9" w14:paraId="0BFADCE0"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CDD96D0" w14:textId="77777777" w:rsidR="009450F9" w:rsidRDefault="009450F9">
            <w:pPr>
              <w:jc w:val="center"/>
              <w:rPr>
                <w:rFonts w:ascii="Tahoma" w:hAnsi="Tahoma" w:cs="Tahoma"/>
                <w:color w:val="000000"/>
                <w:lang w:eastAsia="es-BO"/>
              </w:rPr>
            </w:pPr>
            <w:r>
              <w:rPr>
                <w:rFonts w:ascii="Tahoma" w:hAnsi="Tahoma" w:cs="Tahoma"/>
                <w:color w:val="000000"/>
              </w:rPr>
              <w:t>27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BEF74B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CODO PVC DESAGÜE 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C5D7170"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7D5B12C"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2”. Cuya principal aplicación se da en Instalaciones hidráulicas; deben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w:t>
            </w:r>
            <w:r>
              <w:rPr>
                <w:rFonts w:cs="Calibri"/>
                <w:color w:val="000000"/>
                <w:sz w:val="18"/>
                <w:lang w:eastAsia="es-BO"/>
              </w:rPr>
              <w:br/>
              <w:t>• Las juntas serán del Tipo campana – espiga</w:t>
            </w:r>
            <w:r>
              <w:rPr>
                <w:rFonts w:cs="Calibri"/>
                <w:color w:val="000000"/>
                <w:sz w:val="18"/>
                <w:lang w:eastAsia="es-BO"/>
              </w:rPr>
              <w:br/>
            </w:r>
            <w:r>
              <w:rPr>
                <w:rFonts w:cs="Calibri"/>
                <w:color w:val="000000"/>
                <w:sz w:val="18"/>
                <w:lang w:eastAsia="es-BO"/>
              </w:rPr>
              <w:lastRenderedPageBreak/>
              <w:t>• Las tuberías de PVC deberán cumplir con las siguientes normas:</w:t>
            </w:r>
            <w:r>
              <w:rPr>
                <w:rFonts w:cs="Calibri"/>
                <w:color w:val="000000"/>
                <w:sz w:val="18"/>
                <w:lang w:eastAsia="es-BO"/>
              </w:rPr>
              <w:br/>
              <w:t>-  Normas Bolivianas:         NB 213-77</w:t>
            </w:r>
            <w:r>
              <w:rPr>
                <w:rFonts w:cs="Calibri"/>
                <w:color w:val="000000"/>
                <w:sz w:val="18"/>
                <w:lang w:eastAsia="es-BO"/>
              </w:rPr>
              <w:br/>
              <w:t>- Normas ASTM:               D-1785 y D-2241</w:t>
            </w:r>
            <w:r>
              <w:rPr>
                <w:rFonts w:cs="Calibri"/>
                <w:color w:val="00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Calibri"/>
                <w:color w:val="000000"/>
                <w:sz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450F9" w14:paraId="473A5FD4"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1F82277" w14:textId="77777777" w:rsidR="009450F9" w:rsidRDefault="009450F9">
            <w:pPr>
              <w:jc w:val="center"/>
              <w:rPr>
                <w:rFonts w:ascii="Tahoma" w:hAnsi="Tahoma" w:cs="Tahoma"/>
                <w:color w:val="000000"/>
                <w:lang w:eastAsia="es-BO"/>
              </w:rPr>
            </w:pPr>
            <w:r>
              <w:rPr>
                <w:rFonts w:ascii="Tahoma" w:hAnsi="Tahoma" w:cs="Tahoma"/>
                <w:color w:val="000000"/>
              </w:rPr>
              <w:lastRenderedPageBreak/>
              <w:t>28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74F05B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CODO PVC DESAGÜE 3"</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D9A6F08"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38A258ED"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3”. Cuya principal aplicación se da en Instalaciones hidráulicas; deben tener las siguientes características: </w:t>
            </w:r>
            <w:r>
              <w:rPr>
                <w:rFonts w:cs="Calibri"/>
                <w:color w:val="000000"/>
                <w:sz w:val="18"/>
                <w:lang w:eastAsia="es-BO"/>
              </w:rPr>
              <w:br w:type="page"/>
              <w:t>• Superficie externa e interna lisas y estar libres de grietas, fisuras, ondulaciones y otros defectos que alteren su calidad</w:t>
            </w:r>
            <w:r>
              <w:rPr>
                <w:rFonts w:cs="Calibri"/>
                <w:color w:val="000000"/>
                <w:sz w:val="18"/>
                <w:lang w:eastAsia="es-BO"/>
              </w:rPr>
              <w:br w:type="page"/>
              <w:t>• Los tubos deberán ser de color uniforme</w:t>
            </w:r>
            <w:r>
              <w:rPr>
                <w:rFonts w:cs="Calibri"/>
                <w:color w:val="000000"/>
                <w:sz w:val="18"/>
                <w:lang w:eastAsia="es-BO"/>
              </w:rPr>
              <w:br w:type="page"/>
              <w:t>• Los tubos procederán de fábrica por inyección de molde, no aceptándose el uso de piezas especiales obtenidas mediante cortes o cortadas en seco</w:t>
            </w:r>
            <w:r>
              <w:rPr>
                <w:rFonts w:cs="Calibri"/>
                <w:color w:val="000000"/>
                <w:sz w:val="18"/>
                <w:lang w:eastAsia="es-BO"/>
              </w:rPr>
              <w:br w:type="page"/>
              <w:t>• Las juntas serán del Tipo campana – espiga</w:t>
            </w:r>
            <w:r>
              <w:rPr>
                <w:rFonts w:cs="Calibri"/>
                <w:color w:val="000000"/>
                <w:sz w:val="18"/>
                <w:lang w:eastAsia="es-BO"/>
              </w:rPr>
              <w:br w:type="page"/>
              <w:t>• Las tuberías de PVC deberán cumplir con las siguientes normas:</w:t>
            </w:r>
            <w:r>
              <w:rPr>
                <w:rFonts w:cs="Calibri"/>
                <w:color w:val="000000"/>
                <w:sz w:val="18"/>
                <w:lang w:eastAsia="es-BO"/>
              </w:rPr>
              <w:br w:type="page"/>
              <w:t>-  Normas Bolivianas:         NB 213-77</w:t>
            </w:r>
            <w:r>
              <w:rPr>
                <w:rFonts w:cs="Calibri"/>
                <w:color w:val="000000"/>
                <w:sz w:val="18"/>
                <w:lang w:eastAsia="es-BO"/>
              </w:rPr>
              <w:br w:type="page"/>
              <w:t>- Normas ASTM:               D-1785 y D-2241</w:t>
            </w:r>
            <w:r>
              <w:rPr>
                <w:rFonts w:cs="Calibri"/>
                <w:color w:val="000000"/>
                <w:sz w:val="18"/>
                <w:lang w:eastAsia="es-BO"/>
              </w:rPr>
              <w:br w:type="page"/>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Calibri"/>
                <w:color w:val="000000"/>
                <w:sz w:val="18"/>
                <w:lang w:eastAsia="es-BO"/>
              </w:rPr>
              <w:br w:type="page"/>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450F9" w14:paraId="535443D7"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57B18CA" w14:textId="77777777" w:rsidR="009450F9" w:rsidRDefault="009450F9">
            <w:pPr>
              <w:jc w:val="center"/>
              <w:rPr>
                <w:rFonts w:ascii="Tahoma" w:hAnsi="Tahoma" w:cs="Tahoma"/>
                <w:color w:val="000000"/>
                <w:lang w:eastAsia="es-BO"/>
              </w:rPr>
            </w:pPr>
            <w:r>
              <w:rPr>
                <w:rFonts w:ascii="Tahoma" w:hAnsi="Tahoma" w:cs="Tahoma"/>
                <w:color w:val="000000"/>
              </w:rPr>
              <w:t>29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E72CFE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CODO PVC DESAGÜE 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59DC40E"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0771457"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4”. Cuya principal aplicación se da en Instalaciones hidráulicas; deben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w:t>
            </w:r>
            <w:r>
              <w:rPr>
                <w:rFonts w:cs="Calibri"/>
                <w:color w:val="000000"/>
                <w:sz w:val="18"/>
                <w:lang w:eastAsia="es-BO"/>
              </w:rPr>
              <w:br/>
              <w:t>• Las juntas serán del Tipo campana – espiga</w:t>
            </w:r>
            <w:r>
              <w:rPr>
                <w:rFonts w:cs="Calibri"/>
                <w:color w:val="000000"/>
                <w:sz w:val="18"/>
                <w:lang w:eastAsia="es-BO"/>
              </w:rPr>
              <w:br/>
              <w:t>• Las tuberías de PVC deberán cumplir con las siguientes normas:</w:t>
            </w:r>
            <w:r>
              <w:rPr>
                <w:rFonts w:cs="Calibri"/>
                <w:color w:val="000000"/>
                <w:sz w:val="18"/>
                <w:lang w:eastAsia="es-BO"/>
              </w:rPr>
              <w:br/>
              <w:t>-  Normas Bolivianas:         NB 213-77</w:t>
            </w:r>
            <w:r>
              <w:rPr>
                <w:rFonts w:cs="Calibri"/>
                <w:color w:val="000000"/>
                <w:sz w:val="18"/>
                <w:lang w:eastAsia="es-BO"/>
              </w:rPr>
              <w:br/>
              <w:t>- Normas ASTM:               D-1785 y D-2241</w:t>
            </w:r>
            <w:r>
              <w:rPr>
                <w:rFonts w:cs="Calibri"/>
                <w:color w:val="000000"/>
                <w:sz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Calibri"/>
                <w:color w:val="000000"/>
                <w:sz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450F9" w14:paraId="401D3F3C"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2BB8112" w14:textId="77777777" w:rsidR="009450F9" w:rsidRDefault="009450F9">
            <w:pPr>
              <w:jc w:val="center"/>
              <w:rPr>
                <w:rFonts w:ascii="Tahoma" w:hAnsi="Tahoma" w:cs="Tahoma"/>
                <w:color w:val="000000"/>
                <w:lang w:eastAsia="es-BO"/>
              </w:rPr>
            </w:pPr>
            <w:r>
              <w:rPr>
                <w:rFonts w:ascii="Tahoma" w:hAnsi="Tahoma" w:cs="Tahoma"/>
                <w:color w:val="000000"/>
              </w:rPr>
              <w:t>30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E5373F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COPLA PVC DE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293CDAC"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B46399E" w14:textId="77777777" w:rsidR="009450F9" w:rsidRDefault="009450F9">
            <w:pPr>
              <w:rPr>
                <w:rFonts w:cs="Calibri"/>
                <w:color w:val="000000"/>
                <w:sz w:val="18"/>
                <w:lang w:eastAsia="es-BO"/>
              </w:rPr>
            </w:pPr>
            <w:r>
              <w:rPr>
                <w:rFonts w:cs="Calibri"/>
                <w:color w:val="000000"/>
                <w:sz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cs="Calibri"/>
                <w:color w:val="000000"/>
                <w:sz w:val="18"/>
                <w:lang w:eastAsia="es-BO"/>
              </w:rPr>
              <w:br/>
              <w:t>La copla deberá ser de PVC de primera calidad y marca conocida.</w:t>
            </w:r>
            <w:r>
              <w:rPr>
                <w:rFonts w:cs="Calibri"/>
                <w:color w:val="000000"/>
                <w:sz w:val="18"/>
                <w:lang w:eastAsia="es-BO"/>
              </w:rPr>
              <w:br/>
              <w:t>REQUISITOS:</w:t>
            </w:r>
            <w:r>
              <w:rPr>
                <w:rFonts w:cs="Calibri"/>
                <w:color w:val="000000"/>
                <w:sz w:val="18"/>
                <w:lang w:eastAsia="es-BO"/>
              </w:rPr>
              <w:br/>
              <w:t>• El proveedor deberá especificar el tipo, espesor, y resistencia.</w:t>
            </w:r>
            <w:r>
              <w:rPr>
                <w:rFonts w:cs="Calibri"/>
                <w:color w:val="000000"/>
                <w:sz w:val="18"/>
                <w:lang w:eastAsia="es-BO"/>
              </w:rPr>
              <w:br/>
              <w:t>• La superficie del accesorio deberá ser lisa y libre de grietas, fisuras y otros defectos que alteren su calidad.</w:t>
            </w:r>
            <w:r>
              <w:rPr>
                <w:rFonts w:cs="Calibri"/>
                <w:color w:val="000000"/>
                <w:sz w:val="18"/>
                <w:lang w:eastAsia="es-BO"/>
              </w:rPr>
              <w:br/>
              <w:t>• El accesorio deberá ser de color uniforme.</w:t>
            </w:r>
            <w:r>
              <w:rPr>
                <w:rFonts w:cs="Calibri"/>
                <w:color w:val="000000"/>
                <w:sz w:val="18"/>
                <w:lang w:eastAsia="es-BO"/>
              </w:rPr>
              <w:br/>
              <w:t>Deberá cumplir con la  NB 1216011:2007 : Tuberías plásticas - Tubos de poli(cloruro de vinilo) no plastificado (PVC-U) para conducción de agua potable</w:t>
            </w:r>
            <w:r>
              <w:rPr>
                <w:rFonts w:cs="Calibri"/>
                <w:color w:val="000000"/>
                <w:sz w:val="18"/>
                <w:lang w:eastAsia="es-BO"/>
              </w:rPr>
              <w:br/>
            </w:r>
            <w:r>
              <w:rPr>
                <w:rFonts w:cs="Calibri"/>
                <w:color w:val="000000"/>
                <w:sz w:val="18"/>
                <w:lang w:eastAsia="es-BO"/>
              </w:rPr>
              <w:lastRenderedPageBreak/>
              <w:t>La Entidad Ejecutora deberá garantizar que el material de referencia sea de buena calidad y de marca reconocida.</w:t>
            </w:r>
          </w:p>
        </w:tc>
      </w:tr>
      <w:tr w:rsidR="009450F9" w14:paraId="6F19F9CF"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D0FBCA9" w14:textId="77777777" w:rsidR="009450F9" w:rsidRDefault="009450F9">
            <w:pPr>
              <w:jc w:val="center"/>
              <w:rPr>
                <w:rFonts w:ascii="Tahoma" w:hAnsi="Tahoma" w:cs="Tahoma"/>
                <w:color w:val="000000"/>
                <w:lang w:eastAsia="es-BO"/>
              </w:rPr>
            </w:pPr>
            <w:r>
              <w:rPr>
                <w:rFonts w:ascii="Tahoma" w:hAnsi="Tahoma" w:cs="Tahoma"/>
                <w:color w:val="000000"/>
              </w:rPr>
              <w:lastRenderedPageBreak/>
              <w:t>31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FC56D6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CORDEL</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40298E6"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2B0AE43" w14:textId="77777777" w:rsidR="009450F9" w:rsidRDefault="009450F9">
            <w:pPr>
              <w:rPr>
                <w:rFonts w:cs="Calibri"/>
                <w:color w:val="000000"/>
                <w:sz w:val="18"/>
                <w:lang w:eastAsia="es-BO"/>
              </w:rPr>
            </w:pPr>
            <w:r>
              <w:rPr>
                <w:rFonts w:cs="Calibri"/>
                <w:color w:val="000000"/>
                <w:sz w:val="18"/>
                <w:lang w:eastAsia="es-BO"/>
              </w:rPr>
              <w:t>La Entidad Ejecutora deberá garantizar que el material de referencia sea de buena calidad y de marca reconocida.</w:t>
            </w:r>
            <w:r>
              <w:rPr>
                <w:rFonts w:cs="Calibri"/>
                <w:color w:val="000000"/>
                <w:sz w:val="18"/>
                <w:lang w:eastAsia="es-BO"/>
              </w:rPr>
              <w:br/>
            </w:r>
            <w:proofErr w:type="gramStart"/>
            <w:r>
              <w:rPr>
                <w:rFonts w:cs="Calibri"/>
                <w:color w:val="000000"/>
                <w:sz w:val="18"/>
                <w:lang w:eastAsia="es-BO"/>
              </w:rPr>
              <w:t>•  Cordel</w:t>
            </w:r>
            <w:proofErr w:type="gramEnd"/>
            <w:r>
              <w:rPr>
                <w:rFonts w:cs="Calibri"/>
                <w:color w:val="000000"/>
                <w:sz w:val="18"/>
                <w:lang w:eastAsia="es-BO"/>
              </w:rPr>
              <w:t xml:space="preserve"> de nylon reflectante y resistente</w:t>
            </w:r>
            <w:r>
              <w:rPr>
                <w:rFonts w:cs="Calibri"/>
                <w:color w:val="000000"/>
                <w:sz w:val="18"/>
                <w:lang w:eastAsia="es-BO"/>
              </w:rPr>
              <w:br/>
              <w:t>•  Mango resistente a los impactos</w:t>
            </w:r>
            <w:r>
              <w:rPr>
                <w:rFonts w:cs="Calibri"/>
                <w:color w:val="000000"/>
                <w:sz w:val="18"/>
                <w:lang w:eastAsia="es-BO"/>
              </w:rPr>
              <w:br/>
              <w:t>•  Bobina para enrollar y desenrollar fácilmente</w:t>
            </w:r>
            <w:r>
              <w:rPr>
                <w:rFonts w:cs="Calibri"/>
                <w:color w:val="000000"/>
                <w:sz w:val="18"/>
                <w:lang w:eastAsia="es-BO"/>
              </w:rPr>
              <w:br/>
              <w:t>•  Tensión de ruptura 30 kg.</w:t>
            </w:r>
          </w:p>
        </w:tc>
      </w:tr>
      <w:tr w:rsidR="009450F9" w14:paraId="370BB26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2916040" w14:textId="77777777" w:rsidR="009450F9" w:rsidRDefault="009450F9">
            <w:pPr>
              <w:jc w:val="center"/>
              <w:rPr>
                <w:rFonts w:ascii="Tahoma" w:hAnsi="Tahoma" w:cs="Tahoma"/>
                <w:color w:val="000000"/>
                <w:lang w:eastAsia="es-BO"/>
              </w:rPr>
            </w:pPr>
            <w:r>
              <w:rPr>
                <w:rFonts w:ascii="Tahoma" w:hAnsi="Tahoma" w:cs="Tahoma"/>
                <w:color w:val="000000"/>
              </w:rPr>
              <w:t>32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E26606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DUCHA PLÁSTICA ELÉCTRICA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14C16A6"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F0D94A1" w14:textId="77777777" w:rsidR="009450F9" w:rsidRDefault="009450F9">
            <w:pPr>
              <w:rPr>
                <w:rFonts w:cs="Calibri"/>
                <w:color w:val="000000"/>
                <w:sz w:val="18"/>
                <w:lang w:eastAsia="es-BO"/>
              </w:rPr>
            </w:pPr>
            <w:r>
              <w:rPr>
                <w:rFonts w:cs="Calibri"/>
                <w:color w:val="000000"/>
                <w:sz w:val="18"/>
                <w:lang w:eastAsia="es-BO"/>
              </w:rPr>
              <w:t>Este material es implementado en el baño, la ducha plástica de 3 temperaturas de buena calidad, de marca reconocida en el mercado.</w:t>
            </w:r>
            <w:r>
              <w:rPr>
                <w:rFonts w:cs="Calibri"/>
                <w:color w:val="000000"/>
                <w:sz w:val="18"/>
                <w:lang w:eastAsia="es-BO"/>
              </w:rPr>
              <w:br/>
              <w:t>REQUISITOS:</w:t>
            </w:r>
            <w:r>
              <w:rPr>
                <w:rFonts w:cs="Calibri"/>
                <w:color w:val="000000"/>
                <w:sz w:val="18"/>
                <w:lang w:eastAsia="es-BO"/>
              </w:rPr>
              <w:br/>
              <w:t xml:space="preserve">• Deberá ser instalada con sus accesorios para un perfecto funcionamiento </w:t>
            </w:r>
            <w:r>
              <w:rPr>
                <w:rFonts w:cs="Calibri"/>
                <w:color w:val="000000"/>
                <w:sz w:val="18"/>
                <w:lang w:eastAsia="es-BO"/>
              </w:rPr>
              <w:br/>
              <w:t>La Entidad Ejecutora deberá garantizar que el material de referencia sea de buena calidad y de marca reconocida.</w:t>
            </w:r>
            <w:r>
              <w:rPr>
                <w:rFonts w:cs="Calibri"/>
                <w:color w:val="000000"/>
                <w:sz w:val="18"/>
                <w:lang w:eastAsia="es-BO"/>
              </w:rPr>
              <w:br/>
              <w:t>La Entidad Ejecutora tiene la obligación de presentar una muestra para aprobación del Inspector de obra, antes de la adquisición del material de referencia.</w:t>
            </w:r>
          </w:p>
        </w:tc>
      </w:tr>
      <w:tr w:rsidR="009450F9" w14:paraId="2C954AA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6C862C0" w14:textId="77777777" w:rsidR="009450F9" w:rsidRDefault="009450F9">
            <w:pPr>
              <w:jc w:val="center"/>
              <w:rPr>
                <w:rFonts w:ascii="Tahoma" w:hAnsi="Tahoma" w:cs="Tahoma"/>
                <w:color w:val="000000"/>
                <w:lang w:eastAsia="es-BO"/>
              </w:rPr>
            </w:pPr>
            <w:r>
              <w:rPr>
                <w:rFonts w:ascii="Tahoma" w:hAnsi="Tahoma" w:cs="Tahoma"/>
                <w:color w:val="000000"/>
              </w:rPr>
              <w:t>33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0813C3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ESQUINERO DE ALUMINIO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8EFC300"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118B99C" w14:textId="77777777" w:rsidR="009450F9" w:rsidRDefault="009450F9">
            <w:pPr>
              <w:rPr>
                <w:rFonts w:cs="Calibri"/>
                <w:color w:val="000000"/>
                <w:sz w:val="18"/>
                <w:lang w:eastAsia="es-BO"/>
              </w:rPr>
            </w:pPr>
            <w:r>
              <w:rPr>
                <w:rFonts w:cs="Calibri"/>
                <w:color w:val="000000"/>
                <w:sz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cs="Calibri"/>
                <w:color w:val="000000"/>
                <w:sz w:val="18"/>
                <w:lang w:eastAsia="es-BO"/>
              </w:rPr>
              <w:br/>
              <w:t>REQUISITOS:</w:t>
            </w:r>
            <w:r>
              <w:rPr>
                <w:rFonts w:cs="Calibri"/>
                <w:color w:val="000000"/>
                <w:sz w:val="18"/>
                <w:lang w:eastAsia="es-BO"/>
              </w:rPr>
              <w:br/>
              <w:t>• El material de aluminio deberá ser ligero y fácil de manejar, resistente a la corrosión y al desgaste, y duradero.</w:t>
            </w:r>
            <w:r>
              <w:rPr>
                <w:rFonts w:cs="Calibri"/>
                <w:color w:val="000000"/>
                <w:sz w:val="18"/>
                <w:lang w:eastAsia="es-BO"/>
              </w:rPr>
              <w:br/>
              <w:t>• Deberá tener alta dureza superficial para resistir arañazos e impactos.</w:t>
            </w:r>
            <w:r>
              <w:rPr>
                <w:rFonts w:cs="Calibri"/>
                <w:color w:val="000000"/>
                <w:sz w:val="18"/>
                <w:lang w:eastAsia="es-BO"/>
              </w:rPr>
              <w:br/>
              <w:t>• Deben ser resistentes a la humedad y al agua.</w:t>
            </w:r>
            <w:r>
              <w:rPr>
                <w:rFonts w:cs="Calibri"/>
                <w:color w:val="000000"/>
                <w:sz w:val="18"/>
                <w:lang w:eastAsia="es-BO"/>
              </w:rPr>
              <w:br/>
              <w:t>• Deben tener buena conductividad térmica para disipar el calor eficientemente..</w:t>
            </w:r>
            <w:r>
              <w:rPr>
                <w:rFonts w:cs="Calibri"/>
                <w:color w:val="000000"/>
                <w:sz w:val="18"/>
                <w:lang w:eastAsia="es-BO"/>
              </w:rPr>
              <w:br/>
              <w:t>• Deberá ser de fácil instalación, fácil de cortar y adaptar a las dimensiones necesarias. Se puede fijar mediante tornillos, clavos o adhesivos específicos para aluminio.</w:t>
            </w:r>
            <w:r>
              <w:rPr>
                <w:rFonts w:cs="Calibri"/>
                <w:color w:val="000000"/>
                <w:sz w:val="18"/>
                <w:lang w:eastAsia="es-BO"/>
              </w:rPr>
              <w:br/>
              <w:t>• Deberán cumplir con las normativas de calidad y seguridad correspondientes.</w:t>
            </w:r>
            <w:r>
              <w:rPr>
                <w:rFonts w:cs="Calibri"/>
                <w:color w:val="000000"/>
                <w:sz w:val="18"/>
                <w:lang w:eastAsia="es-BO"/>
              </w:rPr>
              <w:br/>
              <w:t>La Entidad Ejecutora deberá garantizar que el material de referencia sea de buena calidad y de marca reconocida.</w:t>
            </w:r>
          </w:p>
        </w:tc>
      </w:tr>
      <w:tr w:rsidR="009450F9" w14:paraId="2AC8652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65D85E3" w14:textId="77777777" w:rsidR="009450F9" w:rsidRDefault="009450F9">
            <w:pPr>
              <w:jc w:val="center"/>
              <w:rPr>
                <w:rFonts w:ascii="Tahoma" w:hAnsi="Tahoma" w:cs="Tahoma"/>
                <w:color w:val="000000"/>
                <w:lang w:eastAsia="es-BO"/>
              </w:rPr>
            </w:pPr>
            <w:r>
              <w:rPr>
                <w:rFonts w:ascii="Tahoma" w:hAnsi="Tahoma" w:cs="Tahoma"/>
                <w:color w:val="000000"/>
              </w:rPr>
              <w:t>34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CE65B05"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FIERRO CORRUGADO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C3ED9A9"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230F234" w14:textId="77777777" w:rsidR="009450F9" w:rsidRDefault="009450F9">
            <w:pPr>
              <w:rPr>
                <w:rFonts w:cs="Calibri"/>
                <w:color w:val="000000"/>
                <w:sz w:val="18"/>
                <w:lang w:eastAsia="es-BO"/>
              </w:rPr>
            </w:pPr>
            <w:r>
              <w:rPr>
                <w:rFonts w:cs="Calibri"/>
                <w:color w:val="000000"/>
                <w:sz w:val="18"/>
                <w:lang w:eastAsia="es-BO"/>
              </w:rPr>
              <w:t>Barras de acero que presentan resaltos o corrugas que mejoran la adherencia con el hormigón.</w:t>
            </w:r>
            <w:r>
              <w:rPr>
                <w:rFonts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Calibri"/>
                <w:color w:val="000000"/>
                <w:sz w:val="18"/>
                <w:lang w:eastAsia="es-BO"/>
              </w:rPr>
              <w:br/>
              <w:t>Las barras no presentarán defectos superficiales, grietas, ni sopladuras; la sección equivalente no será inferior al 95% de la sección nominal.</w:t>
            </w:r>
            <w:r>
              <w:rPr>
                <w:rFonts w:cs="Calibri"/>
                <w:color w:val="000000"/>
                <w:sz w:val="18"/>
                <w:lang w:eastAsia="es-BO"/>
              </w:rPr>
              <w:br/>
              <w:t>Los aceros de refuerzo de distintos diámetros y características se almacenarán por separado, debidamente identificados, a fin de evitar la posibilidad de intercambio de barras o errores.</w:t>
            </w:r>
            <w:r>
              <w:rPr>
                <w:rFonts w:cs="Calibri"/>
                <w:color w:val="000000"/>
                <w:sz w:val="18"/>
                <w:lang w:eastAsia="es-BO"/>
              </w:rPr>
              <w:br/>
              <w:t>Se prohíbe el uso de barras lisas trefiladas como armaduras para el hormigón armado, excepto en componentes de mallas electro soldadas.</w:t>
            </w:r>
            <w:r>
              <w:rPr>
                <w:rFonts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Calibri"/>
                <w:color w:val="00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450F9" w14:paraId="3EC48D4D"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4DD1562" w14:textId="77777777" w:rsidR="009450F9" w:rsidRDefault="009450F9">
            <w:pPr>
              <w:jc w:val="center"/>
              <w:rPr>
                <w:rFonts w:ascii="Tahoma" w:hAnsi="Tahoma" w:cs="Tahoma"/>
                <w:color w:val="000000"/>
                <w:lang w:eastAsia="es-BO"/>
              </w:rPr>
            </w:pPr>
            <w:r>
              <w:rPr>
                <w:rFonts w:ascii="Tahoma" w:hAnsi="Tahoma" w:cs="Tahoma"/>
                <w:color w:val="000000"/>
              </w:rPr>
              <w:t>35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08A326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FIERRO CORRUGADO 1/4"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0BBB504"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C1C2501" w14:textId="77777777" w:rsidR="009450F9" w:rsidRDefault="009450F9">
            <w:pPr>
              <w:rPr>
                <w:rFonts w:cs="Calibri"/>
                <w:color w:val="000000"/>
                <w:sz w:val="18"/>
                <w:lang w:eastAsia="es-BO"/>
              </w:rPr>
            </w:pPr>
            <w:r>
              <w:rPr>
                <w:rFonts w:cs="Calibri"/>
                <w:color w:val="000000"/>
                <w:sz w:val="18"/>
                <w:lang w:eastAsia="es-BO"/>
              </w:rPr>
              <w:t>Barras de acero que presenta resaltos o corrugas que mejoran la adherencia con el hormigón.</w:t>
            </w:r>
            <w:r>
              <w:rPr>
                <w:rFonts w:cs="Calibri"/>
                <w:color w:val="000000"/>
                <w:sz w:val="18"/>
                <w:lang w:eastAsia="es-BO"/>
              </w:rPr>
              <w:br w:type="page"/>
              <w:t xml:space="preserve">Barras corrugadas de 12 m de longitud, con una resistencia en fluencia mínima de 4200 kg/cm2, pudiéndose usar resistencias mayores hasta los 6000 kg/cm2, asimismo, deberán cumplir todos los requerimientos indicados </w:t>
            </w:r>
            <w:r>
              <w:rPr>
                <w:rFonts w:cs="Calibri"/>
                <w:color w:val="000000"/>
                <w:sz w:val="18"/>
                <w:lang w:eastAsia="es-BO"/>
              </w:rPr>
              <w:lastRenderedPageBreak/>
              <w:t>en la norma CBH-87 y normas IBNORCA, como ser NB 345:1979 “Método de ensayo de tracción para aceros” y NB 737:1996 “Barras para hormigón armado – Ensayo de doblado simple”. Como también las equivalentes a ASTM-A615M y ASTM-A706M.</w:t>
            </w:r>
            <w:r>
              <w:rPr>
                <w:rFonts w:cs="Calibri"/>
                <w:color w:val="000000"/>
                <w:sz w:val="18"/>
                <w:lang w:eastAsia="es-BO"/>
              </w:rPr>
              <w:br w:type="page"/>
              <w:t>Las barras no presentarán defectos superficiales, grietas, ni sopladuras; la sección equivalente no será inferior al 95% de la sección nominal.</w:t>
            </w:r>
            <w:r>
              <w:rPr>
                <w:rFonts w:cs="Calibri"/>
                <w:color w:val="000000"/>
                <w:sz w:val="18"/>
                <w:lang w:eastAsia="es-BO"/>
              </w:rPr>
              <w:br w:type="page"/>
              <w:t>Los aceros de refuerzo de distintos diámetros y características se almacenarán separadamente debidamente identificados a fin de evitar la posibilidad de intercambio de barras o errores.</w:t>
            </w:r>
            <w:r>
              <w:rPr>
                <w:rFonts w:cs="Calibri"/>
                <w:color w:val="000000"/>
                <w:sz w:val="18"/>
                <w:lang w:eastAsia="es-BO"/>
              </w:rPr>
              <w:br w:type="page"/>
              <w:t>Se prohíbe el uso de barras lisas trefiladas como armaduras para el hormigón armado, excepto en componentes de mallas electro soldadas.</w:t>
            </w:r>
            <w:r>
              <w:rPr>
                <w:rFonts w:cs="Calibri"/>
                <w:color w:val="000000"/>
                <w:sz w:val="18"/>
                <w:lang w:eastAsia="es-BO"/>
              </w:rPr>
              <w:br w:type="page"/>
              <w:t>En caso de que el del Inspector del Proyecto así lo requiera, la Entidad Ejecutora deberá presentar certificados de calidad proporcionados por el fabricante o por un laboratorio certificado, de las partidas de acero que ingresen a la obra.</w:t>
            </w:r>
            <w:r>
              <w:rPr>
                <w:rFonts w:cs="Calibri"/>
                <w:color w:val="000000"/>
                <w:sz w:val="18"/>
                <w:lang w:eastAsia="es-BO"/>
              </w:rPr>
              <w:br w:type="page"/>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r>
              <w:rPr>
                <w:rFonts w:cs="Calibri"/>
                <w:color w:val="000000"/>
                <w:sz w:val="18"/>
                <w:lang w:eastAsia="es-BO"/>
              </w:rPr>
              <w:br w:type="page"/>
            </w:r>
          </w:p>
        </w:tc>
      </w:tr>
      <w:tr w:rsidR="009450F9" w14:paraId="6F7EF40F"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56D9911" w14:textId="77777777" w:rsidR="009450F9" w:rsidRDefault="009450F9">
            <w:pPr>
              <w:jc w:val="center"/>
              <w:rPr>
                <w:rFonts w:ascii="Tahoma" w:hAnsi="Tahoma" w:cs="Tahoma"/>
                <w:color w:val="000000"/>
                <w:lang w:eastAsia="es-BO"/>
              </w:rPr>
            </w:pPr>
            <w:r>
              <w:rPr>
                <w:rFonts w:ascii="Tahoma" w:hAnsi="Tahoma" w:cs="Tahoma"/>
                <w:color w:val="000000"/>
              </w:rPr>
              <w:lastRenderedPageBreak/>
              <w:t>36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895EFB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FIERRO CORRUGADO 3/8"</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B198DA8"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3E5C2186" w14:textId="77777777" w:rsidR="009450F9" w:rsidRDefault="009450F9">
            <w:pPr>
              <w:rPr>
                <w:rFonts w:cs="Calibri"/>
                <w:color w:val="000000"/>
                <w:sz w:val="18"/>
                <w:lang w:eastAsia="es-BO"/>
              </w:rPr>
            </w:pPr>
            <w:r>
              <w:rPr>
                <w:rFonts w:cs="Calibri"/>
                <w:color w:val="000000"/>
                <w:sz w:val="18"/>
                <w:lang w:eastAsia="es-BO"/>
              </w:rPr>
              <w:t>Barras de acero que presenta resaltos o corrugas que mejoran la adherencia con el hormigón.</w:t>
            </w:r>
            <w:r>
              <w:rPr>
                <w:rFonts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Calibri"/>
                <w:color w:val="000000"/>
                <w:sz w:val="18"/>
                <w:lang w:eastAsia="es-BO"/>
              </w:rPr>
              <w:br/>
              <w:t>Las barras no presentarán defectos superficiales, grietas, ni sopladuras; la sección equivalente no será inferior al 95% de la sección nominal.</w:t>
            </w:r>
            <w:r>
              <w:rPr>
                <w:rFonts w:cs="Calibri"/>
                <w:color w:val="000000"/>
                <w:sz w:val="18"/>
                <w:lang w:eastAsia="es-BO"/>
              </w:rPr>
              <w:br/>
              <w:t>Los aceros de refuerzo de distintos diámetros y características se almacenarán separadamente debidamente identificados a fin de evitar la posibilidad de intercambio de barras o errores.</w:t>
            </w:r>
            <w:r>
              <w:rPr>
                <w:rFonts w:cs="Calibri"/>
                <w:color w:val="000000"/>
                <w:sz w:val="18"/>
                <w:lang w:eastAsia="es-BO"/>
              </w:rPr>
              <w:br/>
              <w:t>Se prohíbe el uso de barras lisas trefiladas como armaduras para el hormigón armado, excepto en componentes de mallas electro soldadas.</w:t>
            </w:r>
            <w:r>
              <w:rPr>
                <w:rFonts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Calibri"/>
                <w:color w:val="000000"/>
                <w:sz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450F9" w14:paraId="5007EBE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465D03E" w14:textId="77777777" w:rsidR="009450F9" w:rsidRDefault="009450F9">
            <w:pPr>
              <w:jc w:val="center"/>
              <w:rPr>
                <w:rFonts w:ascii="Tahoma" w:hAnsi="Tahoma" w:cs="Tahoma"/>
                <w:color w:val="000000"/>
                <w:lang w:eastAsia="es-BO"/>
              </w:rPr>
            </w:pPr>
            <w:r>
              <w:rPr>
                <w:rFonts w:ascii="Tahoma" w:hAnsi="Tahoma" w:cs="Tahoma"/>
                <w:color w:val="000000"/>
              </w:rPr>
              <w:t>37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0F2D0D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FIERRO CORRUGADO 5/16"</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E427462"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677E137" w14:textId="77777777" w:rsidR="009450F9" w:rsidRDefault="009450F9">
            <w:pPr>
              <w:rPr>
                <w:rFonts w:cs="Calibri"/>
                <w:color w:val="000000"/>
                <w:sz w:val="18"/>
                <w:lang w:eastAsia="es-BO"/>
              </w:rPr>
            </w:pPr>
            <w:r>
              <w:rPr>
                <w:rFonts w:cs="Calibri"/>
                <w:color w:val="000000"/>
                <w:sz w:val="18"/>
                <w:lang w:eastAsia="es-BO"/>
              </w:rPr>
              <w:t>Barras de acero que presenta resaltos o corrugas que mejoran la adherencia con el hormigón.</w:t>
            </w:r>
            <w:r>
              <w:rPr>
                <w:rFonts w:cs="Calibri"/>
                <w:color w:val="000000"/>
                <w:sz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Calibri"/>
                <w:color w:val="000000"/>
                <w:sz w:val="18"/>
                <w:lang w:eastAsia="es-BO"/>
              </w:rPr>
              <w:br/>
              <w:t>Las barras no presentarán defectos superficiales, grietas, ni sopladuras; la sección equivalente no será inferior al 95% de la sección nominal.</w:t>
            </w:r>
            <w:r>
              <w:rPr>
                <w:rFonts w:cs="Calibri"/>
                <w:color w:val="000000"/>
                <w:sz w:val="18"/>
                <w:lang w:eastAsia="es-BO"/>
              </w:rPr>
              <w:br/>
              <w:t>Los aceros de refuerzo de distintos diámetros y características se almacenarán separadamente debidamente identificados a fin de evitar la posibilidad de intercambio de barras o errores.</w:t>
            </w:r>
            <w:r>
              <w:rPr>
                <w:rFonts w:cs="Calibri"/>
                <w:color w:val="000000"/>
                <w:sz w:val="18"/>
                <w:lang w:eastAsia="es-BO"/>
              </w:rPr>
              <w:br/>
              <w:t>Se prohíbe el uso de barras lisas trefiladas como armaduras para el hormigón armado, excepto en componentes de mallas electro soldadas.</w:t>
            </w:r>
            <w:r>
              <w:rPr>
                <w:rFonts w:cs="Calibri"/>
                <w:color w:val="000000"/>
                <w:sz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Calibri"/>
                <w:color w:val="000000"/>
                <w:sz w:val="18"/>
                <w:lang w:eastAsia="es-BO"/>
              </w:rPr>
              <w:br/>
              <w:t xml:space="preserve">Se debe proteger el acero de su exposición al medio ambiente, almacenándola con una cubierta de plástico y apoyando el material sobre una base de barrotes </w:t>
            </w:r>
            <w:r>
              <w:rPr>
                <w:rFonts w:cs="Calibri"/>
                <w:color w:val="000000"/>
                <w:sz w:val="18"/>
                <w:lang w:eastAsia="es-BO"/>
              </w:rPr>
              <w:lastRenderedPageBreak/>
              <w:t>de madera para evitar su contacto directo con el suelo. Además, durante la obra se recomienda cubrir las mechas sueltas con capuchones con el fin de evitar accidentes.</w:t>
            </w:r>
          </w:p>
        </w:tc>
      </w:tr>
      <w:tr w:rsidR="009450F9" w14:paraId="48AAB29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AF1A621" w14:textId="77777777" w:rsidR="009450F9" w:rsidRDefault="009450F9">
            <w:pPr>
              <w:jc w:val="center"/>
              <w:rPr>
                <w:rFonts w:ascii="Tahoma" w:hAnsi="Tahoma" w:cs="Tahoma"/>
                <w:color w:val="000000"/>
                <w:lang w:eastAsia="es-BO"/>
              </w:rPr>
            </w:pPr>
            <w:r>
              <w:rPr>
                <w:rFonts w:ascii="Tahoma" w:hAnsi="Tahoma" w:cs="Tahoma"/>
                <w:color w:val="000000"/>
              </w:rPr>
              <w:lastRenderedPageBreak/>
              <w:t>38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37F161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FOCOS LED 18W</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D7EF227"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A1CA9CB" w14:textId="77777777" w:rsidR="009450F9" w:rsidRDefault="009450F9">
            <w:pPr>
              <w:rPr>
                <w:rFonts w:cs="Calibri"/>
                <w:color w:val="000000"/>
                <w:sz w:val="18"/>
                <w:lang w:eastAsia="es-BO"/>
              </w:rPr>
            </w:pPr>
            <w:proofErr w:type="spellStart"/>
            <w:r>
              <w:rPr>
                <w:rFonts w:cs="Calibri"/>
                <w:color w:val="000000"/>
                <w:sz w:val="18"/>
                <w:lang w:eastAsia="es-BO"/>
              </w:rPr>
              <w:t>LLámpara</w:t>
            </w:r>
            <w:proofErr w:type="spellEnd"/>
            <w:r>
              <w:rPr>
                <w:rFonts w:cs="Calibri"/>
                <w:color w:val="000000"/>
                <w:sz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cs="Calibri"/>
                <w:color w:val="000000"/>
                <w:sz w:val="18"/>
                <w:lang w:eastAsia="es-BO"/>
              </w:rPr>
              <w:br/>
            </w:r>
            <w:r>
              <w:rPr>
                <w:rFonts w:cs="Calibri"/>
                <w:color w:val="000000"/>
                <w:sz w:val="18"/>
                <w:lang w:eastAsia="es-BO"/>
              </w:rPr>
              <w:br/>
              <w:t>REQUISITOS:</w:t>
            </w:r>
            <w:r>
              <w:rPr>
                <w:rFonts w:cs="Calibri"/>
                <w:color w:val="000000"/>
                <w:sz w:val="18"/>
                <w:lang w:eastAsia="es-BO"/>
              </w:rPr>
              <w:br/>
              <w:t>Alta resistencia de aislamiento, Vida útil de ≥ 15.000 horas, Interior de viviendas.</w:t>
            </w:r>
            <w:r>
              <w:rPr>
                <w:rFonts w:cs="Calibri"/>
                <w:color w:val="000000"/>
                <w:sz w:val="18"/>
                <w:lang w:eastAsia="es-BO"/>
              </w:rPr>
              <w:br/>
              <w:t>Tensión nominal VAC 100 – 240, Temperatura de operación (</w:t>
            </w:r>
            <w:proofErr w:type="spellStart"/>
            <w:r>
              <w:rPr>
                <w:rFonts w:cs="Calibri"/>
                <w:color w:val="000000"/>
                <w:sz w:val="18"/>
                <w:lang w:eastAsia="es-BO"/>
              </w:rPr>
              <w:t>ºC</w:t>
            </w:r>
            <w:proofErr w:type="spellEnd"/>
            <w:r>
              <w:rPr>
                <w:rFonts w:cs="Calibri"/>
                <w:color w:val="000000"/>
                <w:sz w:val="18"/>
                <w:lang w:eastAsia="es-BO"/>
              </w:rPr>
              <w:t xml:space="preserve">) -30 +50, Flujo luminoso ≥ 1.700 </w:t>
            </w:r>
            <w:proofErr w:type="spellStart"/>
            <w:r>
              <w:rPr>
                <w:rFonts w:cs="Calibri"/>
                <w:color w:val="000000"/>
                <w:sz w:val="18"/>
                <w:lang w:eastAsia="es-BO"/>
              </w:rPr>
              <w:t>lumenes</w:t>
            </w:r>
            <w:proofErr w:type="spellEnd"/>
            <w:r>
              <w:rPr>
                <w:rFonts w:cs="Calibri"/>
                <w:color w:val="000000"/>
                <w:sz w:val="18"/>
                <w:lang w:eastAsia="es-BO"/>
              </w:rPr>
              <w:t>, Temperatura de color: 6,500K.</w:t>
            </w:r>
            <w:r>
              <w:rPr>
                <w:rFonts w:cs="Calibri"/>
                <w:color w:val="000000"/>
                <w:sz w:val="18"/>
                <w:lang w:eastAsia="es-BO"/>
              </w:rPr>
              <w:br/>
              <w:t>La Entidad Ejecutora deberá garantizar que el material de referencia sea de buena calidad y de marca reconocida.</w:t>
            </w:r>
          </w:p>
        </w:tc>
      </w:tr>
      <w:tr w:rsidR="009450F9" w14:paraId="435400DC"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792A053" w14:textId="77777777" w:rsidR="009450F9" w:rsidRDefault="009450F9">
            <w:pPr>
              <w:jc w:val="center"/>
              <w:rPr>
                <w:rFonts w:ascii="Tahoma" w:hAnsi="Tahoma" w:cs="Tahoma"/>
                <w:color w:val="000000"/>
                <w:lang w:eastAsia="es-BO"/>
              </w:rPr>
            </w:pPr>
            <w:r>
              <w:rPr>
                <w:rFonts w:ascii="Tahoma" w:hAnsi="Tahoma" w:cs="Tahoma"/>
                <w:color w:val="000000"/>
              </w:rPr>
              <w:t>39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F1D7CF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GRIFERÍA PARA LAVAMANOS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94F463B"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145F1A5" w14:textId="77777777" w:rsidR="009450F9" w:rsidRDefault="009450F9">
            <w:pPr>
              <w:rPr>
                <w:rFonts w:cs="Calibri"/>
                <w:color w:val="000000"/>
                <w:sz w:val="18"/>
                <w:lang w:eastAsia="es-BO"/>
              </w:rPr>
            </w:pPr>
            <w:r>
              <w:rPr>
                <w:rFonts w:cs="Calibri"/>
                <w:color w:val="000000"/>
                <w:sz w:val="18"/>
                <w:lang w:eastAsia="es-BO"/>
              </w:rPr>
              <w:t>Este material será implementado en el baño, el Grifo de color cromado, resistente a ralladuras y arañazos, con cartucho cerámico, para evitar goteo y alargar su uso, cuerpo de latón y altura de acuerdo a diseño</w:t>
            </w:r>
            <w:r>
              <w:rPr>
                <w:rFonts w:cs="Calibri"/>
                <w:color w:val="000000"/>
                <w:sz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cs="Calibri"/>
                <w:color w:val="000000"/>
                <w:sz w:val="18"/>
                <w:lang w:eastAsia="es-BO"/>
              </w:rPr>
              <w:br/>
              <w:t xml:space="preserve">La Entidad Ejecutora deberá garantizar que el material de referencia sea de buena calidad y de marca reconocida. </w:t>
            </w:r>
          </w:p>
        </w:tc>
      </w:tr>
      <w:tr w:rsidR="009450F9" w14:paraId="1015D80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8B1E16D" w14:textId="77777777" w:rsidR="009450F9" w:rsidRDefault="009450F9">
            <w:pPr>
              <w:jc w:val="center"/>
              <w:rPr>
                <w:rFonts w:ascii="Tahoma" w:hAnsi="Tahoma" w:cs="Tahoma"/>
                <w:color w:val="000000"/>
                <w:lang w:eastAsia="es-BO"/>
              </w:rPr>
            </w:pPr>
            <w:r>
              <w:rPr>
                <w:rFonts w:ascii="Tahoma" w:hAnsi="Tahoma" w:cs="Tahoma"/>
                <w:color w:val="000000"/>
              </w:rPr>
              <w:t>40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B21BC7C"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GRIFERÍA PARA LAVAPLATOS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848A921"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68D26CA" w14:textId="77777777" w:rsidR="009450F9" w:rsidRDefault="009450F9">
            <w:pPr>
              <w:rPr>
                <w:rFonts w:cs="Calibri"/>
                <w:color w:val="000000"/>
                <w:sz w:val="18"/>
                <w:lang w:eastAsia="es-BO"/>
              </w:rPr>
            </w:pPr>
            <w:r>
              <w:rPr>
                <w:rFonts w:cs="Calibri"/>
                <w:color w:val="000000"/>
                <w:sz w:val="18"/>
                <w:lang w:eastAsia="es-BO"/>
              </w:rPr>
              <w:t>Este material es implementado en la cocina, la grifería de color cromado resistente a ralladuras y arañazos, con cartucho cerámico, para evitar goteo y alargar su uso, cuerpo de latón y altura de acuerdo a diseño</w:t>
            </w:r>
            <w:r>
              <w:rPr>
                <w:rFonts w:cs="Calibri"/>
                <w:color w:val="000000"/>
                <w:sz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cs="Calibri"/>
                <w:color w:val="000000"/>
                <w:sz w:val="18"/>
                <w:lang w:eastAsia="es-BO"/>
              </w:rPr>
              <w:br/>
              <w:t xml:space="preserve">La Entidad Ejecutora deberá garantizar que el material de referencia sea de buena calidad y de marca reconocida. </w:t>
            </w:r>
          </w:p>
        </w:tc>
      </w:tr>
      <w:tr w:rsidR="009450F9" w14:paraId="08907841"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10CF9FB" w14:textId="77777777" w:rsidR="009450F9" w:rsidRDefault="009450F9">
            <w:pPr>
              <w:jc w:val="center"/>
              <w:rPr>
                <w:rFonts w:ascii="Tahoma" w:hAnsi="Tahoma" w:cs="Tahoma"/>
                <w:color w:val="000000"/>
                <w:lang w:eastAsia="es-BO"/>
              </w:rPr>
            </w:pPr>
            <w:r>
              <w:rPr>
                <w:rFonts w:ascii="Tahoma" w:hAnsi="Tahoma" w:cs="Tahoma"/>
                <w:color w:val="000000"/>
              </w:rPr>
              <w:t>41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9DED492"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IMPERMEABILIZANTE</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48DBC54" w14:textId="77777777" w:rsidR="009450F9" w:rsidRDefault="009450F9">
            <w:pPr>
              <w:jc w:val="center"/>
              <w:rPr>
                <w:rFonts w:cs="Calibri"/>
                <w:color w:val="000000"/>
                <w:sz w:val="18"/>
                <w:lang w:eastAsia="es-BO"/>
              </w:rPr>
            </w:pPr>
            <w:r>
              <w:rPr>
                <w:rFonts w:cs="Calibri"/>
                <w:color w:val="000000"/>
                <w:sz w:val="18"/>
                <w:lang w:eastAsia="es-BO"/>
              </w:rPr>
              <w:t>LT</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C7ED3CE" w14:textId="77777777" w:rsidR="009450F9" w:rsidRDefault="009450F9">
            <w:pPr>
              <w:rPr>
                <w:rFonts w:cs="Calibri"/>
                <w:color w:val="000000"/>
                <w:sz w:val="18"/>
                <w:lang w:eastAsia="es-BO"/>
              </w:rPr>
            </w:pPr>
            <w:r>
              <w:rPr>
                <w:rFonts w:cs="Calibri"/>
                <w:color w:val="000000"/>
                <w:sz w:val="18"/>
                <w:lang w:eastAsia="es-BO"/>
              </w:rPr>
              <w:t>El presente insumo es un aditivo líquido que reacciona con los componentes de la mezcla de cemento y arena para bloquear los capilares y poros de morteros y hormigones.</w:t>
            </w:r>
            <w:r>
              <w:rPr>
                <w:rFonts w:cs="Calibri"/>
                <w:color w:val="000000"/>
                <w:sz w:val="18"/>
                <w:lang w:eastAsia="es-BO"/>
              </w:rPr>
              <w:br w:type="page"/>
              <w:t>Garantizando una buena impermeabilidad, que impida el paso del agua y permita la respiración del sustrato, debiendo ser utilizado de acuerdo a la proporción comprendida en la especificación técnica del proveedor.</w:t>
            </w:r>
            <w:r>
              <w:rPr>
                <w:rFonts w:cs="Calibri"/>
                <w:color w:val="000000"/>
                <w:sz w:val="18"/>
                <w:lang w:eastAsia="es-BO"/>
              </w:rPr>
              <w:br w:type="page"/>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9450F9" w14:paraId="412A6244"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962171A" w14:textId="77777777" w:rsidR="009450F9" w:rsidRDefault="009450F9">
            <w:pPr>
              <w:jc w:val="center"/>
              <w:rPr>
                <w:rFonts w:ascii="Tahoma" w:hAnsi="Tahoma" w:cs="Tahoma"/>
                <w:color w:val="000000"/>
                <w:lang w:eastAsia="es-BO"/>
              </w:rPr>
            </w:pPr>
            <w:r>
              <w:rPr>
                <w:rFonts w:ascii="Tahoma" w:hAnsi="Tahoma" w:cs="Tahoma"/>
                <w:color w:val="000000"/>
              </w:rPr>
              <w:t>42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31D10D8"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INODORO T/BAJO MAS ACCESORIOS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D1C047C"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36E4F6F8" w14:textId="77777777" w:rsidR="009450F9" w:rsidRDefault="009450F9">
            <w:pPr>
              <w:rPr>
                <w:rFonts w:cs="Calibri"/>
                <w:color w:val="000000"/>
                <w:sz w:val="18"/>
                <w:lang w:eastAsia="es-BO"/>
              </w:rPr>
            </w:pPr>
            <w:r>
              <w:rPr>
                <w:rFonts w:cs="Calibri"/>
                <w:color w:val="000000"/>
                <w:sz w:val="18"/>
                <w:lang w:eastAsia="es-BO"/>
              </w:rPr>
              <w:t xml:space="preserve">Este material es implementado en el baño, el Inodoro de tanque bajo deberá ser con doble descarga, alta </w:t>
            </w:r>
            <w:proofErr w:type="spellStart"/>
            <w:r>
              <w:rPr>
                <w:rFonts w:cs="Calibri"/>
                <w:color w:val="000000"/>
                <w:sz w:val="18"/>
                <w:lang w:eastAsia="es-BO"/>
              </w:rPr>
              <w:t>presion</w:t>
            </w:r>
            <w:proofErr w:type="spellEnd"/>
            <w:r>
              <w:rPr>
                <w:rFonts w:cs="Calibri"/>
                <w:color w:val="000000"/>
                <w:sz w:val="18"/>
                <w:lang w:eastAsia="es-BO"/>
              </w:rPr>
              <w:t>, tipo jet, limpiar el inodoro de residuos sólidos. La palanca para la descarga deberá ser de un material que no se deteriore con facilidad, teniendo como garantía un año como mínimo.</w:t>
            </w:r>
          </w:p>
          <w:p w14:paraId="08E34D8E" w14:textId="77777777" w:rsidR="009450F9" w:rsidRDefault="009450F9">
            <w:pPr>
              <w:rPr>
                <w:rFonts w:cs="Calibri"/>
                <w:color w:val="000000"/>
                <w:sz w:val="18"/>
                <w:lang w:eastAsia="es-BO"/>
              </w:rPr>
            </w:pPr>
            <w:r>
              <w:rPr>
                <w:rFonts w:cs="Calibri"/>
                <w:color w:val="000000"/>
                <w:sz w:val="18"/>
                <w:lang w:eastAsia="es-BO"/>
              </w:rPr>
              <w:t xml:space="preserve">Deberá ser de Porcelana, ancho 0.50 </w:t>
            </w:r>
            <w:proofErr w:type="spellStart"/>
            <w:r>
              <w:rPr>
                <w:rFonts w:cs="Calibri"/>
                <w:color w:val="000000"/>
                <w:sz w:val="18"/>
                <w:lang w:eastAsia="es-BO"/>
              </w:rPr>
              <w:t>mts</w:t>
            </w:r>
            <w:proofErr w:type="spellEnd"/>
            <w:r>
              <w:rPr>
                <w:rFonts w:cs="Calibri"/>
                <w:color w:val="000000"/>
                <w:sz w:val="18"/>
                <w:lang w:eastAsia="es-BO"/>
              </w:rPr>
              <w:t xml:space="preserve">, largo 0.65 </w:t>
            </w:r>
            <w:proofErr w:type="spellStart"/>
            <w:r>
              <w:rPr>
                <w:rFonts w:cs="Calibri"/>
                <w:color w:val="000000"/>
                <w:sz w:val="18"/>
                <w:lang w:eastAsia="es-BO"/>
              </w:rPr>
              <w:t>mts</w:t>
            </w:r>
            <w:proofErr w:type="spellEnd"/>
            <w:r>
              <w:rPr>
                <w:rFonts w:cs="Calibri"/>
                <w:color w:val="000000"/>
                <w:sz w:val="18"/>
                <w:lang w:eastAsia="es-BO"/>
              </w:rPr>
              <w:t xml:space="preserve">, altura 0.50 </w:t>
            </w:r>
            <w:proofErr w:type="spellStart"/>
            <w:r>
              <w:rPr>
                <w:rFonts w:cs="Calibri"/>
                <w:color w:val="000000"/>
                <w:sz w:val="18"/>
                <w:lang w:eastAsia="es-BO"/>
              </w:rPr>
              <w:t>mts</w:t>
            </w:r>
            <w:proofErr w:type="spellEnd"/>
            <w:r>
              <w:rPr>
                <w:rFonts w:cs="Calibri"/>
                <w:color w:val="000000"/>
                <w:sz w:val="18"/>
                <w:lang w:eastAsia="es-BO"/>
              </w:rPr>
              <w:t xml:space="preserve">, las dimensiones pueden variar acorde a las definidas por el fabricante, permitiéndose una tolerancia de +-7 cm; de un volumen no mayor a 6 </w:t>
            </w:r>
            <w:proofErr w:type="spellStart"/>
            <w:r>
              <w:rPr>
                <w:rFonts w:cs="Calibri"/>
                <w:color w:val="000000"/>
                <w:sz w:val="18"/>
                <w:lang w:eastAsia="es-BO"/>
              </w:rPr>
              <w:t>lts</w:t>
            </w:r>
            <w:proofErr w:type="spellEnd"/>
            <w:r>
              <w:rPr>
                <w:rFonts w:cs="Calibri"/>
                <w:color w:val="000000"/>
                <w:sz w:val="18"/>
                <w:lang w:eastAsia="es-BO"/>
              </w:rPr>
              <w:t>, Se recomienda que su procedencia sea de industria nacional o extranjera y de marca conocida dentro del mercado nacional, deberá contar con los accesorios de papelero, tapa y asiento, y toallero</w:t>
            </w:r>
          </w:p>
          <w:p w14:paraId="132302AD" w14:textId="77777777" w:rsidR="009450F9" w:rsidRDefault="009450F9">
            <w:pPr>
              <w:rPr>
                <w:rFonts w:cs="Calibri"/>
                <w:color w:val="000000"/>
                <w:sz w:val="18"/>
                <w:lang w:eastAsia="es-BO"/>
              </w:rPr>
            </w:pPr>
            <w:r>
              <w:rPr>
                <w:rFonts w:cs="Calibri"/>
                <w:color w:val="000000"/>
                <w:sz w:val="18"/>
                <w:lang w:eastAsia="es-BO"/>
              </w:rPr>
              <w:t>La Entidad Ejecutora deberá garantizar que el material de referencia sea de buena calidad y de marca reconocida.</w:t>
            </w:r>
          </w:p>
        </w:tc>
      </w:tr>
      <w:tr w:rsidR="009450F9" w14:paraId="3DADFBAB"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208A61E" w14:textId="77777777" w:rsidR="009450F9" w:rsidRDefault="009450F9">
            <w:pPr>
              <w:jc w:val="center"/>
              <w:rPr>
                <w:rFonts w:ascii="Tahoma" w:hAnsi="Tahoma" w:cs="Tahoma"/>
                <w:color w:val="000000"/>
                <w:lang w:eastAsia="es-BO"/>
              </w:rPr>
            </w:pPr>
            <w:r>
              <w:rPr>
                <w:rFonts w:ascii="Tahoma" w:hAnsi="Tahoma" w:cs="Tahoma"/>
                <w:color w:val="000000"/>
              </w:rPr>
              <w:t>43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0D9977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INTERRUPTOR</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6940CB6"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8B89EB9" w14:textId="77777777" w:rsidR="009450F9" w:rsidRDefault="009450F9">
            <w:pPr>
              <w:rPr>
                <w:rFonts w:cs="Calibri"/>
                <w:color w:val="000000"/>
                <w:sz w:val="18"/>
                <w:lang w:eastAsia="es-BO"/>
              </w:rPr>
            </w:pPr>
            <w:r>
              <w:rPr>
                <w:rFonts w:cs="Calibri"/>
                <w:color w:val="000000"/>
                <w:sz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cs="Calibri"/>
                <w:color w:val="000000"/>
                <w:sz w:val="18"/>
                <w:lang w:eastAsia="es-BO"/>
              </w:rPr>
              <w:br/>
              <w:t xml:space="preserve">REQUISITOS: </w:t>
            </w:r>
            <w:r>
              <w:rPr>
                <w:rFonts w:cs="Calibri"/>
                <w:color w:val="000000"/>
                <w:sz w:val="18"/>
                <w:lang w:eastAsia="es-BO"/>
              </w:rPr>
              <w:br/>
            </w:r>
            <w:r>
              <w:rPr>
                <w:rFonts w:cs="Calibri"/>
                <w:color w:val="000000"/>
                <w:sz w:val="18"/>
                <w:lang w:eastAsia="es-BO"/>
              </w:rPr>
              <w:lastRenderedPageBreak/>
              <w:t>Tensión nominal: 250V AC; 127 V AC</w:t>
            </w:r>
            <w:r>
              <w:rPr>
                <w:rFonts w:cs="Calibri"/>
                <w:color w:val="000000"/>
                <w:sz w:val="18"/>
                <w:lang w:eastAsia="es-BO"/>
              </w:rPr>
              <w:br/>
              <w:t>Corriente nominal (In): 10 A</w:t>
            </w:r>
            <w:r>
              <w:rPr>
                <w:rFonts w:cs="Calibri"/>
                <w:color w:val="000000"/>
                <w:sz w:val="18"/>
                <w:lang w:eastAsia="es-BO"/>
              </w:rPr>
              <w:br/>
              <w:t>Frecuencia: 60 Hz.</w:t>
            </w:r>
            <w:r>
              <w:rPr>
                <w:rFonts w:cs="Calibri"/>
                <w:color w:val="000000"/>
                <w:sz w:val="18"/>
                <w:lang w:eastAsia="es-BO"/>
              </w:rPr>
              <w:br/>
              <w:t>Operaciones mecánicas: Superior a 40.000 operaciones (Apertura- cierre), con carga a corriente nominal.</w:t>
            </w:r>
            <w:r>
              <w:rPr>
                <w:rFonts w:cs="Calibri"/>
                <w:color w:val="000000"/>
                <w:sz w:val="18"/>
                <w:lang w:eastAsia="es-BO"/>
              </w:rPr>
              <w:br/>
              <w:t xml:space="preserve">Mascara: </w:t>
            </w:r>
            <w:proofErr w:type="spellStart"/>
            <w:r>
              <w:rPr>
                <w:rFonts w:cs="Calibri"/>
                <w:color w:val="000000"/>
                <w:sz w:val="18"/>
                <w:lang w:eastAsia="es-BO"/>
              </w:rPr>
              <w:t>Polocarbonato</w:t>
            </w:r>
            <w:proofErr w:type="spellEnd"/>
            <w:r>
              <w:rPr>
                <w:rFonts w:cs="Calibri"/>
                <w:color w:val="000000"/>
                <w:sz w:val="18"/>
                <w:lang w:eastAsia="es-BO"/>
              </w:rPr>
              <w:t xml:space="preserve"> </w:t>
            </w:r>
            <w:proofErr w:type="spellStart"/>
            <w:r>
              <w:rPr>
                <w:rFonts w:cs="Calibri"/>
                <w:color w:val="000000"/>
                <w:sz w:val="18"/>
                <w:lang w:eastAsia="es-BO"/>
              </w:rPr>
              <w:t>autoextinguible</w:t>
            </w:r>
            <w:proofErr w:type="spellEnd"/>
            <w:r>
              <w:rPr>
                <w:rFonts w:cs="Calibri"/>
                <w:color w:val="000000"/>
                <w:sz w:val="18"/>
                <w:lang w:eastAsia="es-BO"/>
              </w:rPr>
              <w:t>.</w:t>
            </w:r>
            <w:r>
              <w:rPr>
                <w:rFonts w:cs="Calibri"/>
                <w:color w:val="000000"/>
                <w:sz w:val="18"/>
                <w:lang w:eastAsia="es-BO"/>
              </w:rPr>
              <w:br/>
              <w:t>Acepta: 2 cables de 2.5 mm^2 (14 AWG)</w:t>
            </w:r>
            <w:r>
              <w:rPr>
                <w:rFonts w:cs="Calibri"/>
                <w:color w:val="000000"/>
                <w:sz w:val="18"/>
                <w:lang w:eastAsia="es-BO"/>
              </w:rPr>
              <w:br/>
              <w:t>Luz piloto pre cableada, fácil instalación.</w:t>
            </w:r>
            <w:r>
              <w:rPr>
                <w:rFonts w:cs="Calibri"/>
                <w:color w:val="000000"/>
                <w:sz w:val="18"/>
                <w:lang w:eastAsia="es-BO"/>
              </w:rPr>
              <w:br/>
              <w:t xml:space="preserve">Base en </w:t>
            </w:r>
            <w:proofErr w:type="spellStart"/>
            <w:r>
              <w:rPr>
                <w:rFonts w:cs="Calibri"/>
                <w:color w:val="000000"/>
                <w:sz w:val="18"/>
                <w:lang w:eastAsia="es-BO"/>
              </w:rPr>
              <w:t>polifenilo</w:t>
            </w:r>
            <w:proofErr w:type="spellEnd"/>
            <w:r>
              <w:rPr>
                <w:rFonts w:cs="Calibri"/>
                <w:color w:val="000000"/>
                <w:sz w:val="18"/>
                <w:lang w:eastAsia="es-BO"/>
              </w:rPr>
              <w:t xml:space="preserve"> y tecla fabricada en ABS.</w:t>
            </w:r>
            <w:r>
              <w:rPr>
                <w:rFonts w:cs="Calibri"/>
                <w:color w:val="000000"/>
                <w:sz w:val="18"/>
                <w:lang w:eastAsia="es-BO"/>
              </w:rPr>
              <w:br/>
              <w:t>Soportan hasta 850 °C (elevación de temperatura).</w:t>
            </w:r>
          </w:p>
        </w:tc>
      </w:tr>
      <w:tr w:rsidR="009450F9" w14:paraId="182DD431"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69CAE81" w14:textId="77777777" w:rsidR="009450F9" w:rsidRDefault="009450F9">
            <w:pPr>
              <w:jc w:val="center"/>
              <w:rPr>
                <w:rFonts w:ascii="Tahoma" w:hAnsi="Tahoma" w:cs="Tahoma"/>
                <w:color w:val="000000"/>
                <w:lang w:eastAsia="es-BO"/>
              </w:rPr>
            </w:pPr>
            <w:r>
              <w:rPr>
                <w:rFonts w:ascii="Tahoma" w:hAnsi="Tahoma" w:cs="Tahoma"/>
                <w:color w:val="000000"/>
              </w:rPr>
              <w:lastRenderedPageBreak/>
              <w:t>44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3DF6D78"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JABALINA 5/8" X 60 CM MAS CONECTOR</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D776FEF"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A0DE769" w14:textId="77777777" w:rsidR="009450F9" w:rsidRDefault="009450F9">
            <w:pPr>
              <w:rPr>
                <w:rFonts w:cs="Calibri"/>
                <w:color w:val="000000"/>
                <w:sz w:val="18"/>
                <w:lang w:eastAsia="es-BO"/>
              </w:rPr>
            </w:pPr>
            <w:r>
              <w:rPr>
                <w:rFonts w:cs="Calibri"/>
                <w:color w:val="000000"/>
                <w:sz w:val="18"/>
                <w:lang w:eastAsia="es-BO"/>
              </w:rPr>
              <w:t xml:space="preserve">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 </w:t>
            </w:r>
          </w:p>
          <w:p w14:paraId="72737AD6" w14:textId="77777777" w:rsidR="009450F9" w:rsidRDefault="009450F9">
            <w:pPr>
              <w:rPr>
                <w:rFonts w:cs="Calibri"/>
                <w:color w:val="000000"/>
                <w:sz w:val="18"/>
                <w:lang w:eastAsia="es-BO"/>
              </w:rPr>
            </w:pPr>
            <w:r>
              <w:rPr>
                <w:rFonts w:cs="Calibri"/>
                <w:color w:val="000000"/>
                <w:sz w:val="18"/>
                <w:lang w:eastAsia="es-BO"/>
              </w:rPr>
              <w:t xml:space="preserve">REQUISITOS:  </w:t>
            </w:r>
          </w:p>
          <w:p w14:paraId="533C5FD3" w14:textId="77777777" w:rsidR="009450F9" w:rsidRDefault="009450F9">
            <w:pPr>
              <w:rPr>
                <w:rFonts w:cs="Calibri"/>
                <w:color w:val="000000"/>
                <w:sz w:val="18"/>
                <w:lang w:eastAsia="es-BO"/>
              </w:rPr>
            </w:pPr>
            <w:r>
              <w:rPr>
                <w:rFonts w:cs="Calibri"/>
                <w:color w:val="000000"/>
                <w:sz w:val="18"/>
                <w:lang w:eastAsia="es-BO"/>
              </w:rPr>
              <w:t xml:space="preserve">Conexión de cable o cable conductor de cobre o acero cubierto con un vástago de tierra cilíndrica en acero cubierto. </w:t>
            </w:r>
          </w:p>
          <w:p w14:paraId="4E34F3B3" w14:textId="77777777" w:rsidR="009450F9" w:rsidRDefault="009450F9">
            <w:pPr>
              <w:rPr>
                <w:rFonts w:cs="Calibri"/>
                <w:color w:val="000000"/>
                <w:sz w:val="18"/>
                <w:lang w:eastAsia="es-BO"/>
              </w:rPr>
            </w:pPr>
            <w:r>
              <w:rPr>
                <w:rFonts w:cs="Calibri"/>
                <w:color w:val="000000"/>
                <w:sz w:val="18"/>
                <w:lang w:eastAsia="es-BO"/>
              </w:rPr>
              <w:t xml:space="preserve">La jabalina es una barra de acero cobreada que funciona como un electrodo que va insertado en el suelo del terreno para realizar la descarga a tierra. </w:t>
            </w:r>
          </w:p>
          <w:p w14:paraId="6075EFE5" w14:textId="77777777" w:rsidR="009450F9" w:rsidRDefault="009450F9">
            <w:pPr>
              <w:rPr>
                <w:rFonts w:cs="Calibri"/>
                <w:color w:val="000000"/>
                <w:sz w:val="18"/>
                <w:lang w:eastAsia="es-BO"/>
              </w:rPr>
            </w:pPr>
            <w:r>
              <w:rPr>
                <w:rFonts w:cs="Calibri"/>
                <w:color w:val="000000"/>
                <w:sz w:val="18"/>
                <w:lang w:eastAsia="es-BO"/>
              </w:rPr>
              <w:t xml:space="preserve">Las dimensiones mínimas serán de longitud de 60 cm y el grosos de 5/8”. </w:t>
            </w:r>
          </w:p>
          <w:p w14:paraId="2781042D" w14:textId="77777777" w:rsidR="009450F9" w:rsidRDefault="009450F9">
            <w:pPr>
              <w:rPr>
                <w:rFonts w:cs="Calibri"/>
                <w:color w:val="000000"/>
                <w:sz w:val="18"/>
                <w:lang w:eastAsia="es-BO"/>
              </w:rPr>
            </w:pPr>
            <w:r>
              <w:rPr>
                <w:rFonts w:cs="Calibri"/>
                <w:color w:val="000000"/>
                <w:sz w:val="18"/>
                <w:lang w:eastAsia="es-BO"/>
              </w:rPr>
              <w:t xml:space="preserve">Protección tubo PCV + Tapa </w:t>
            </w:r>
          </w:p>
          <w:p w14:paraId="1B89FFFA" w14:textId="77777777" w:rsidR="009450F9" w:rsidRDefault="009450F9">
            <w:pPr>
              <w:rPr>
                <w:rFonts w:cs="Calibri"/>
                <w:color w:val="000000"/>
                <w:sz w:val="18"/>
                <w:lang w:eastAsia="es-BO"/>
              </w:rPr>
            </w:pPr>
            <w:r>
              <w:rPr>
                <w:rFonts w:cs="Calibri"/>
                <w:color w:val="000000"/>
                <w:sz w:val="18"/>
                <w:lang w:eastAsia="es-BO"/>
              </w:rPr>
              <w:t>La Entidad Ejecutora deberá garantizar que el material de referencia sea de buena calidad.</w:t>
            </w:r>
          </w:p>
        </w:tc>
      </w:tr>
      <w:tr w:rsidR="009450F9" w14:paraId="3CEEDFC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1322262" w14:textId="77777777" w:rsidR="009450F9" w:rsidRDefault="009450F9">
            <w:pPr>
              <w:jc w:val="center"/>
              <w:rPr>
                <w:rFonts w:ascii="Tahoma" w:hAnsi="Tahoma" w:cs="Tahoma"/>
                <w:color w:val="000000"/>
                <w:lang w:eastAsia="es-BO"/>
              </w:rPr>
            </w:pPr>
            <w:r>
              <w:rPr>
                <w:rFonts w:ascii="Tahoma" w:hAnsi="Tahoma" w:cs="Tahoma"/>
                <w:color w:val="000000"/>
              </w:rPr>
              <w:t>45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B5DE77C"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LADRILLO 6H (25X15X10)</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C8670BE"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C9FE3B2" w14:textId="77777777" w:rsidR="009450F9" w:rsidRDefault="009450F9">
            <w:pPr>
              <w:rPr>
                <w:rFonts w:cs="Calibri"/>
                <w:color w:val="000000"/>
                <w:sz w:val="18"/>
                <w:lang w:eastAsia="es-BO"/>
              </w:rPr>
            </w:pPr>
            <w:r>
              <w:rPr>
                <w:rFonts w:cs="Calibri"/>
                <w:color w:val="000000"/>
                <w:sz w:val="18"/>
                <w:lang w:eastAsia="es-BO"/>
              </w:rPr>
              <w:t>Ladrillo 6H (25X15X10) de producción nacional.</w:t>
            </w:r>
            <w:r>
              <w:rPr>
                <w:rFonts w:cs="Calibri"/>
                <w:color w:val="000000"/>
                <w:sz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cs="Calibri"/>
                <w:color w:val="000000"/>
                <w:sz w:val="18"/>
                <w:lang w:eastAsia="es-BO"/>
              </w:rPr>
              <w:br/>
              <w:t>Debiendo cumplir con los certificados de calidad ISO 9001:2008 cuando corresponda o según instrucciones del Inspector del Proyecto.</w:t>
            </w:r>
            <w:r>
              <w:rPr>
                <w:rFonts w:cs="Calibri"/>
                <w:color w:val="000000"/>
                <w:sz w:val="18"/>
                <w:lang w:eastAsia="es-BO"/>
              </w:rPr>
              <w:br/>
              <w:t>La Entidad Ejecutora deberá garantizar que el material de referencia sea de buena calidad y de marca reconocida.</w:t>
            </w:r>
          </w:p>
        </w:tc>
      </w:tr>
      <w:tr w:rsidR="009450F9" w14:paraId="10DF9F94"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30AE2E1" w14:textId="77777777" w:rsidR="009450F9" w:rsidRDefault="009450F9">
            <w:pPr>
              <w:jc w:val="center"/>
              <w:rPr>
                <w:rFonts w:ascii="Tahoma" w:hAnsi="Tahoma" w:cs="Tahoma"/>
                <w:color w:val="000000"/>
                <w:lang w:eastAsia="es-BO"/>
              </w:rPr>
            </w:pPr>
            <w:r>
              <w:rPr>
                <w:rFonts w:ascii="Tahoma" w:hAnsi="Tahoma" w:cs="Tahoma"/>
                <w:color w:val="000000"/>
              </w:rPr>
              <w:t>46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3AE9D9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LADRILLO GAMBOTE (24X12X6)</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CDF96A0"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8A22E86" w14:textId="77777777" w:rsidR="009450F9" w:rsidRDefault="009450F9">
            <w:pPr>
              <w:rPr>
                <w:rFonts w:cs="Calibri"/>
                <w:color w:val="000000"/>
                <w:sz w:val="18"/>
                <w:lang w:eastAsia="es-BO"/>
              </w:rPr>
            </w:pPr>
            <w:r>
              <w:rPr>
                <w:rFonts w:cs="Calibri"/>
                <w:color w:val="000000"/>
                <w:sz w:val="18"/>
                <w:lang w:eastAsia="es-BO"/>
              </w:rPr>
              <w:t xml:space="preserve">El ladrillo </w:t>
            </w:r>
            <w:proofErr w:type="spellStart"/>
            <w:r>
              <w:rPr>
                <w:rFonts w:cs="Calibri"/>
                <w:color w:val="000000"/>
                <w:sz w:val="18"/>
                <w:lang w:eastAsia="es-BO"/>
              </w:rPr>
              <w:t>gambote</w:t>
            </w:r>
            <w:proofErr w:type="spellEnd"/>
            <w:r>
              <w:rPr>
                <w:rFonts w:cs="Calibri"/>
                <w:color w:val="000000"/>
                <w:sz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9450F9" w14:paraId="14881A34"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DF99C85" w14:textId="77777777" w:rsidR="009450F9" w:rsidRDefault="009450F9">
            <w:pPr>
              <w:jc w:val="center"/>
              <w:rPr>
                <w:rFonts w:ascii="Tahoma" w:hAnsi="Tahoma" w:cs="Tahoma"/>
                <w:color w:val="000000"/>
                <w:lang w:eastAsia="es-BO"/>
              </w:rPr>
            </w:pPr>
            <w:r>
              <w:rPr>
                <w:rFonts w:ascii="Tahoma" w:hAnsi="Tahoma" w:cs="Tahoma"/>
                <w:color w:val="000000"/>
              </w:rPr>
              <w:t>47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BF69D85"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LADRILLO GAMBOTE (25X12X6,5)</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F05ACE3"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7C67BCB" w14:textId="77777777" w:rsidR="009450F9" w:rsidRDefault="009450F9">
            <w:pPr>
              <w:rPr>
                <w:rFonts w:cs="Calibri"/>
                <w:color w:val="000000"/>
                <w:sz w:val="18"/>
                <w:lang w:eastAsia="es-BO"/>
              </w:rPr>
            </w:pPr>
            <w:r>
              <w:rPr>
                <w:rFonts w:cs="Calibri"/>
                <w:color w:val="000000"/>
                <w:sz w:val="18"/>
                <w:lang w:eastAsia="es-BO"/>
              </w:rPr>
              <w:t xml:space="preserve">El ladrillo </w:t>
            </w:r>
            <w:proofErr w:type="spellStart"/>
            <w:r>
              <w:rPr>
                <w:rFonts w:cs="Calibri"/>
                <w:color w:val="000000"/>
                <w:sz w:val="18"/>
                <w:lang w:eastAsia="es-BO"/>
              </w:rPr>
              <w:t>gambote</w:t>
            </w:r>
            <w:proofErr w:type="spellEnd"/>
            <w:r>
              <w:rPr>
                <w:rFonts w:cs="Calibri"/>
                <w:color w:val="000000"/>
                <w:sz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450F9" w14:paraId="77C46E9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4461EF51" w14:textId="77777777" w:rsidR="009450F9" w:rsidRDefault="009450F9">
            <w:pPr>
              <w:jc w:val="center"/>
              <w:rPr>
                <w:rFonts w:ascii="Tahoma" w:hAnsi="Tahoma" w:cs="Tahoma"/>
                <w:color w:val="000000"/>
                <w:lang w:eastAsia="es-BO"/>
              </w:rPr>
            </w:pPr>
            <w:r>
              <w:rPr>
                <w:rFonts w:ascii="Tahoma" w:hAnsi="Tahoma" w:cs="Tahoma"/>
                <w:color w:val="000000"/>
              </w:rPr>
              <w:t>48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C26D9A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LAVAMANOS CON PEDESTAL MAS ACCESORIOS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977E235"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72DFAAD" w14:textId="77777777" w:rsidR="009450F9" w:rsidRDefault="009450F9">
            <w:pPr>
              <w:rPr>
                <w:rFonts w:cs="Calibri"/>
                <w:color w:val="000000"/>
                <w:sz w:val="18"/>
                <w:lang w:eastAsia="es-BO"/>
              </w:rPr>
            </w:pPr>
            <w:r>
              <w:rPr>
                <w:rFonts w:cs="Calibri"/>
                <w:color w:val="000000"/>
                <w:sz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cs="Calibri"/>
                <w:color w:val="000000"/>
                <w:sz w:val="18"/>
                <w:lang w:eastAsia="es-BO"/>
              </w:rPr>
              <w:t>un longitud similar</w:t>
            </w:r>
            <w:proofErr w:type="gramEnd"/>
            <w:r>
              <w:rPr>
                <w:rFonts w:cs="Calibri"/>
                <w:color w:val="000000"/>
                <w:sz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- 0.07 m.                                                                                                                                                </w:t>
            </w:r>
          </w:p>
          <w:p w14:paraId="09F67639" w14:textId="77777777" w:rsidR="009450F9" w:rsidRDefault="009450F9">
            <w:pPr>
              <w:rPr>
                <w:rFonts w:cs="Calibri"/>
                <w:color w:val="000000"/>
                <w:sz w:val="18"/>
                <w:lang w:eastAsia="es-BO"/>
              </w:rPr>
            </w:pPr>
            <w:r>
              <w:rPr>
                <w:rFonts w:cs="Calibri"/>
                <w:color w:val="000000"/>
                <w:sz w:val="18"/>
                <w:lang w:eastAsia="es-BO"/>
              </w:rPr>
              <w:t xml:space="preserve">El material deberá ser de marca reconocida y buena calidad, </w:t>
            </w:r>
            <w:proofErr w:type="spellStart"/>
            <w:r>
              <w:rPr>
                <w:rFonts w:cs="Calibri"/>
                <w:color w:val="000000"/>
                <w:sz w:val="18"/>
                <w:lang w:eastAsia="es-BO"/>
              </w:rPr>
              <w:t>asi</w:t>
            </w:r>
            <w:proofErr w:type="spellEnd"/>
            <w:r>
              <w:rPr>
                <w:rFonts w:cs="Calibri"/>
                <w:color w:val="000000"/>
                <w:sz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p>
          <w:p w14:paraId="4F222519" w14:textId="77777777" w:rsidR="009450F9" w:rsidRDefault="009450F9">
            <w:pPr>
              <w:rPr>
                <w:rFonts w:cs="Calibri"/>
                <w:color w:val="000000"/>
                <w:sz w:val="18"/>
                <w:lang w:eastAsia="es-BO"/>
              </w:rPr>
            </w:pPr>
            <w:r>
              <w:rPr>
                <w:rFonts w:cs="Calibri"/>
                <w:color w:val="000000"/>
                <w:sz w:val="18"/>
                <w:lang w:eastAsia="es-BO"/>
              </w:rPr>
              <w:lastRenderedPageBreak/>
              <w:t>También deberá tener las propiedades químicas respectivas tales como: resistencia al manchado y resistencia a los químicos.</w:t>
            </w:r>
          </w:p>
          <w:p w14:paraId="6BF6195B" w14:textId="77777777" w:rsidR="009450F9" w:rsidRDefault="009450F9">
            <w:pPr>
              <w:rPr>
                <w:rFonts w:cs="Calibri"/>
                <w:color w:val="000000"/>
                <w:sz w:val="18"/>
                <w:lang w:eastAsia="es-BO"/>
              </w:rPr>
            </w:pPr>
            <w:r>
              <w:rPr>
                <w:rFonts w:cs="Calibri"/>
                <w:color w:val="000000"/>
                <w:sz w:val="18"/>
                <w:lang w:eastAsia="es-BO"/>
              </w:rPr>
              <w:t xml:space="preserve">Incluye los accesorios: </w:t>
            </w:r>
          </w:p>
          <w:p w14:paraId="5B3799C4" w14:textId="77777777" w:rsidR="009450F9" w:rsidRDefault="009450F9">
            <w:pPr>
              <w:rPr>
                <w:rFonts w:cs="Calibri"/>
                <w:color w:val="000000"/>
                <w:sz w:val="18"/>
                <w:lang w:eastAsia="es-BO"/>
              </w:rPr>
            </w:pPr>
            <w:r>
              <w:rPr>
                <w:rFonts w:cs="Calibri"/>
                <w:color w:val="000000"/>
                <w:sz w:val="18"/>
                <w:lang w:eastAsia="es-BO"/>
              </w:rPr>
              <w:t xml:space="preserve">• Uñetas </w:t>
            </w:r>
          </w:p>
          <w:p w14:paraId="7F12C8A5" w14:textId="77777777" w:rsidR="009450F9" w:rsidRDefault="009450F9">
            <w:pPr>
              <w:rPr>
                <w:rFonts w:cs="Calibri"/>
                <w:color w:val="000000"/>
                <w:sz w:val="18"/>
                <w:lang w:eastAsia="es-BO"/>
              </w:rPr>
            </w:pPr>
            <w:r>
              <w:rPr>
                <w:rFonts w:cs="Calibri"/>
                <w:color w:val="000000"/>
                <w:sz w:val="18"/>
                <w:lang w:eastAsia="es-BO"/>
              </w:rPr>
              <w:t>• Grifería</w:t>
            </w:r>
          </w:p>
          <w:p w14:paraId="0EA856FC" w14:textId="77777777" w:rsidR="009450F9" w:rsidRDefault="009450F9">
            <w:pPr>
              <w:rPr>
                <w:rFonts w:cs="Calibri"/>
                <w:color w:val="000000"/>
                <w:sz w:val="18"/>
                <w:lang w:eastAsia="es-BO"/>
              </w:rPr>
            </w:pPr>
            <w:r>
              <w:rPr>
                <w:rFonts w:cs="Calibri"/>
                <w:color w:val="000000"/>
                <w:sz w:val="18"/>
                <w:lang w:eastAsia="es-BO"/>
              </w:rPr>
              <w:t xml:space="preserve">• Tapón </w:t>
            </w:r>
          </w:p>
          <w:p w14:paraId="6B1DAA88" w14:textId="77777777" w:rsidR="009450F9" w:rsidRDefault="009450F9">
            <w:pPr>
              <w:rPr>
                <w:rFonts w:cs="Calibri"/>
                <w:color w:val="000000"/>
                <w:sz w:val="18"/>
                <w:lang w:eastAsia="es-BO"/>
              </w:rPr>
            </w:pPr>
            <w:r>
              <w:rPr>
                <w:rFonts w:cs="Calibri"/>
                <w:color w:val="000000"/>
                <w:sz w:val="18"/>
                <w:lang w:eastAsia="es-BO"/>
              </w:rPr>
              <w:t xml:space="preserve">• Desagüe </w:t>
            </w:r>
          </w:p>
          <w:p w14:paraId="6C240AF4" w14:textId="77777777" w:rsidR="009450F9" w:rsidRDefault="009450F9">
            <w:pPr>
              <w:rPr>
                <w:rFonts w:cs="Calibri"/>
                <w:color w:val="000000"/>
                <w:sz w:val="18"/>
                <w:lang w:eastAsia="es-BO"/>
              </w:rPr>
            </w:pPr>
            <w:r>
              <w:rPr>
                <w:rFonts w:cs="Calibri"/>
                <w:color w:val="000000"/>
                <w:sz w:val="18"/>
                <w:lang w:eastAsia="es-BO"/>
              </w:rPr>
              <w:t xml:space="preserve">• </w:t>
            </w:r>
            <w:proofErr w:type="spellStart"/>
            <w:r>
              <w:rPr>
                <w:rFonts w:cs="Calibri"/>
                <w:color w:val="000000"/>
                <w:sz w:val="18"/>
                <w:lang w:eastAsia="es-BO"/>
              </w:rPr>
              <w:t>Sifon</w:t>
            </w:r>
            <w:proofErr w:type="spellEnd"/>
          </w:p>
          <w:p w14:paraId="3DC5340B" w14:textId="77777777" w:rsidR="009450F9" w:rsidRDefault="009450F9">
            <w:pPr>
              <w:rPr>
                <w:rFonts w:cs="Calibri"/>
                <w:color w:val="000000"/>
                <w:sz w:val="18"/>
                <w:lang w:eastAsia="es-BO"/>
              </w:rPr>
            </w:pPr>
            <w:r>
              <w:rPr>
                <w:rFonts w:cs="Calibri"/>
                <w:color w:val="000000"/>
                <w:sz w:val="18"/>
                <w:lang w:eastAsia="es-BO"/>
              </w:rPr>
              <w:t>• Sopapa</w:t>
            </w:r>
          </w:p>
          <w:p w14:paraId="516A5825" w14:textId="77777777" w:rsidR="009450F9" w:rsidRDefault="009450F9">
            <w:pPr>
              <w:rPr>
                <w:rFonts w:cs="Calibri"/>
                <w:color w:val="000000"/>
                <w:sz w:val="18"/>
                <w:lang w:eastAsia="es-BO"/>
              </w:rPr>
            </w:pPr>
            <w:r>
              <w:rPr>
                <w:rFonts w:cs="Calibri"/>
                <w:color w:val="000000"/>
                <w:sz w:val="18"/>
                <w:lang w:eastAsia="es-BO"/>
              </w:rPr>
              <w:t>• Y otros que sean necesarios para la adecuada instalación.</w:t>
            </w:r>
          </w:p>
        </w:tc>
      </w:tr>
      <w:tr w:rsidR="009450F9" w14:paraId="2EC1BD09"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45D366F4" w14:textId="77777777" w:rsidR="009450F9" w:rsidRDefault="009450F9">
            <w:pPr>
              <w:jc w:val="center"/>
              <w:rPr>
                <w:rFonts w:ascii="Tahoma" w:hAnsi="Tahoma" w:cs="Tahoma"/>
                <w:color w:val="000000"/>
                <w:lang w:eastAsia="es-BO"/>
              </w:rPr>
            </w:pPr>
            <w:r>
              <w:rPr>
                <w:rFonts w:ascii="Tahoma" w:hAnsi="Tahoma" w:cs="Tahoma"/>
                <w:color w:val="000000"/>
              </w:rPr>
              <w:lastRenderedPageBreak/>
              <w:t>49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A217F3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LAVAPLATOS 2 FOSAS Y 1 FREGADERO MAS SOPAPA Y SIFÓN</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21A8CB7"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tcPr>
          <w:p w14:paraId="5F952E9B" w14:textId="77777777" w:rsidR="009450F9" w:rsidRDefault="009450F9">
            <w:pPr>
              <w:rPr>
                <w:rFonts w:cs="Calibri"/>
                <w:color w:val="000000"/>
                <w:sz w:val="18"/>
                <w:lang w:eastAsia="es-BO"/>
              </w:rPr>
            </w:pPr>
            <w:r>
              <w:rPr>
                <w:rFonts w:cs="Calibri"/>
                <w:color w:val="000000"/>
                <w:sz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cs="Calibri"/>
                <w:color w:val="000000"/>
                <w:sz w:val="18"/>
                <w:lang w:eastAsia="es-BO"/>
              </w:rPr>
              <w:t>contara</w:t>
            </w:r>
            <w:proofErr w:type="gramEnd"/>
            <w:r>
              <w:rPr>
                <w:rFonts w:cs="Calibri"/>
                <w:color w:val="000000"/>
                <w:sz w:val="18"/>
                <w:lang w:eastAsia="es-BO"/>
              </w:rPr>
              <w:t xml:space="preserve"> con dos fosas de lavado ubicado al centro de sección preferentemente de 30m x 30m. Las dimensiones detalladas pueden variar acorde a las definidas por el fabricante sin que sobrepase una dimensión mayor de 5cm. </w:t>
            </w:r>
          </w:p>
          <w:p w14:paraId="7929E040" w14:textId="77777777" w:rsidR="009450F9" w:rsidRDefault="009450F9">
            <w:pPr>
              <w:rPr>
                <w:rFonts w:cs="Calibri"/>
                <w:color w:val="000000"/>
                <w:sz w:val="18"/>
                <w:lang w:eastAsia="es-BO"/>
              </w:rPr>
            </w:pPr>
            <w:proofErr w:type="gramStart"/>
            <w:r>
              <w:rPr>
                <w:rFonts w:cs="Calibri"/>
                <w:color w:val="000000"/>
                <w:sz w:val="18"/>
                <w:lang w:eastAsia="es-BO"/>
              </w:rPr>
              <w:t>Debe  contar</w:t>
            </w:r>
            <w:proofErr w:type="gramEnd"/>
            <w:r>
              <w:rPr>
                <w:rFonts w:cs="Calibri"/>
                <w:color w:val="000000"/>
                <w:sz w:val="18"/>
                <w:lang w:eastAsia="es-BO"/>
              </w:rPr>
              <w:t xml:space="preserve">  con un certificado  de calidad,  permiso, autorización  u otro documento  necesario para asegurar su calidad y su importación  previo a su provisión en obra.</w:t>
            </w:r>
          </w:p>
          <w:p w14:paraId="568CDF53" w14:textId="77777777" w:rsidR="009450F9" w:rsidRDefault="009450F9">
            <w:pPr>
              <w:rPr>
                <w:rFonts w:cs="Calibri"/>
                <w:color w:val="000000"/>
                <w:sz w:val="18"/>
                <w:lang w:eastAsia="es-BO"/>
              </w:rPr>
            </w:pPr>
            <w:r>
              <w:rPr>
                <w:rFonts w:cs="Calibri"/>
                <w:color w:val="000000"/>
                <w:sz w:val="18"/>
                <w:lang w:eastAsia="es-BO"/>
              </w:rPr>
              <w:t>Los accesorios son la Sopapa, anillas de PVC Ø½”, Sifón con bajante de PVC Ø1½” y reducción de PVC de (Ø</w:t>
            </w:r>
            <w:proofErr w:type="gramStart"/>
            <w:r>
              <w:rPr>
                <w:rFonts w:cs="Calibri"/>
                <w:color w:val="000000"/>
                <w:sz w:val="18"/>
                <w:lang w:eastAsia="es-BO"/>
              </w:rPr>
              <w:t>2”a</w:t>
            </w:r>
            <w:proofErr w:type="gramEnd"/>
            <w:r>
              <w:rPr>
                <w:rFonts w:cs="Calibri"/>
                <w:color w:val="000000"/>
                <w:sz w:val="18"/>
                <w:lang w:eastAsia="es-BO"/>
              </w:rPr>
              <w:t xml:space="preserve"> Ø1½”), los mismos deben ser de primera calidad dentro el mercado local y que cumplan las exigencias técnicas del proyecto.</w:t>
            </w:r>
          </w:p>
          <w:p w14:paraId="75605887" w14:textId="77777777" w:rsidR="009450F9" w:rsidRDefault="009450F9">
            <w:pPr>
              <w:rPr>
                <w:rFonts w:cs="Calibri"/>
                <w:color w:val="000000"/>
                <w:sz w:val="18"/>
                <w:lang w:eastAsia="es-BO"/>
              </w:rPr>
            </w:pPr>
          </w:p>
          <w:p w14:paraId="0C312A08" w14:textId="77777777" w:rsidR="009450F9" w:rsidRDefault="009450F9">
            <w:pPr>
              <w:rPr>
                <w:rFonts w:cs="Calibri"/>
                <w:color w:val="000000"/>
                <w:sz w:val="18"/>
                <w:lang w:eastAsia="es-BO"/>
              </w:rPr>
            </w:pPr>
            <w:r>
              <w:rPr>
                <w:rFonts w:cs="Calibri"/>
                <w:color w:val="000000"/>
                <w:sz w:val="18"/>
                <w:lang w:eastAsia="es-BO"/>
              </w:rPr>
              <w:t>Modelo: Sobreponer</w:t>
            </w:r>
          </w:p>
          <w:p w14:paraId="55263977" w14:textId="77777777" w:rsidR="009450F9" w:rsidRDefault="009450F9">
            <w:pPr>
              <w:rPr>
                <w:rFonts w:cs="Calibri"/>
                <w:color w:val="000000"/>
                <w:sz w:val="18"/>
                <w:lang w:eastAsia="es-BO"/>
              </w:rPr>
            </w:pPr>
            <w:r>
              <w:rPr>
                <w:rFonts w:cs="Calibri"/>
                <w:color w:val="000000"/>
                <w:sz w:val="18"/>
                <w:lang w:eastAsia="es-BO"/>
              </w:rPr>
              <w:t>Material: Acero inoxidable</w:t>
            </w:r>
          </w:p>
          <w:p w14:paraId="36776BCA" w14:textId="77777777" w:rsidR="009450F9" w:rsidRDefault="009450F9">
            <w:pPr>
              <w:rPr>
                <w:rFonts w:cs="Calibri"/>
                <w:color w:val="000000"/>
                <w:sz w:val="18"/>
                <w:lang w:eastAsia="es-BO"/>
              </w:rPr>
            </w:pPr>
            <w:r>
              <w:rPr>
                <w:rFonts w:cs="Calibri"/>
                <w:color w:val="000000"/>
                <w:sz w:val="18"/>
                <w:lang w:eastAsia="es-BO"/>
              </w:rPr>
              <w:t>Ancho:  44 cm aprox.</w:t>
            </w:r>
          </w:p>
          <w:p w14:paraId="1E6EEAE5" w14:textId="77777777" w:rsidR="009450F9" w:rsidRDefault="009450F9">
            <w:pPr>
              <w:rPr>
                <w:rFonts w:cs="Calibri"/>
                <w:color w:val="000000"/>
                <w:sz w:val="18"/>
                <w:lang w:eastAsia="es-BO"/>
              </w:rPr>
            </w:pPr>
            <w:r>
              <w:rPr>
                <w:rFonts w:cs="Calibri"/>
                <w:color w:val="000000"/>
                <w:sz w:val="18"/>
                <w:lang w:eastAsia="es-BO"/>
              </w:rPr>
              <w:t>Largo:  78 cm aprox.</w:t>
            </w:r>
          </w:p>
          <w:p w14:paraId="203603BF" w14:textId="77777777" w:rsidR="009450F9" w:rsidRDefault="009450F9">
            <w:pPr>
              <w:rPr>
                <w:rFonts w:cs="Calibri"/>
                <w:color w:val="000000"/>
                <w:sz w:val="18"/>
                <w:lang w:eastAsia="es-BO"/>
              </w:rPr>
            </w:pPr>
            <w:r>
              <w:rPr>
                <w:rFonts w:cs="Calibri"/>
                <w:color w:val="000000"/>
                <w:sz w:val="18"/>
                <w:lang w:eastAsia="es-BO"/>
              </w:rPr>
              <w:t>Ubicación del seca platos: Izquierda/derecha</w:t>
            </w:r>
          </w:p>
          <w:p w14:paraId="533A84D6" w14:textId="77777777" w:rsidR="009450F9" w:rsidRDefault="009450F9">
            <w:pPr>
              <w:rPr>
                <w:rFonts w:cs="Calibri"/>
                <w:color w:val="000000"/>
                <w:sz w:val="18"/>
                <w:lang w:eastAsia="es-BO"/>
              </w:rPr>
            </w:pPr>
            <w:r>
              <w:rPr>
                <w:rFonts w:cs="Calibri"/>
                <w:color w:val="000000"/>
                <w:sz w:val="18"/>
                <w:lang w:eastAsia="es-BO"/>
              </w:rPr>
              <w:t>Rebalse: Incluido</w:t>
            </w:r>
          </w:p>
          <w:p w14:paraId="0706E667" w14:textId="77777777" w:rsidR="009450F9" w:rsidRDefault="009450F9">
            <w:pPr>
              <w:rPr>
                <w:rFonts w:cs="Calibri"/>
                <w:color w:val="000000"/>
                <w:sz w:val="18"/>
                <w:lang w:eastAsia="es-BO"/>
              </w:rPr>
            </w:pPr>
            <w:r>
              <w:rPr>
                <w:rFonts w:cs="Calibri"/>
                <w:color w:val="000000"/>
                <w:sz w:val="18"/>
                <w:lang w:eastAsia="es-BO"/>
              </w:rPr>
              <w:t>Desagüe: Incluido</w:t>
            </w:r>
          </w:p>
        </w:tc>
      </w:tr>
      <w:tr w:rsidR="009450F9" w14:paraId="15F13BDB"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97DBDE9" w14:textId="77777777" w:rsidR="009450F9" w:rsidRDefault="009450F9">
            <w:pPr>
              <w:jc w:val="center"/>
              <w:rPr>
                <w:rFonts w:ascii="Tahoma" w:hAnsi="Tahoma" w:cs="Tahoma"/>
                <w:color w:val="000000"/>
                <w:lang w:eastAsia="es-BO"/>
              </w:rPr>
            </w:pPr>
            <w:r>
              <w:rPr>
                <w:rFonts w:ascii="Tahoma" w:hAnsi="Tahoma" w:cs="Tahoma"/>
                <w:color w:val="000000"/>
              </w:rPr>
              <w:t>50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7EB83F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LISTON DE MADERA SEMIDURA (2"X2")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13258EC" w14:textId="77777777" w:rsidR="009450F9" w:rsidRDefault="009450F9">
            <w:pPr>
              <w:jc w:val="center"/>
              <w:rPr>
                <w:rFonts w:cs="Calibri"/>
                <w:color w:val="000000"/>
                <w:sz w:val="18"/>
                <w:lang w:eastAsia="es-BO"/>
              </w:rPr>
            </w:pPr>
            <w:r>
              <w:rPr>
                <w:rFonts w:cs="Calibri"/>
                <w:color w:val="000000"/>
                <w:sz w:val="18"/>
                <w:lang w:eastAsia="es-BO"/>
              </w:rPr>
              <w:t>P2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38A266E" w14:textId="77777777" w:rsidR="009450F9" w:rsidRDefault="009450F9">
            <w:pPr>
              <w:rPr>
                <w:rFonts w:cs="Calibri"/>
                <w:color w:val="000000"/>
                <w:sz w:val="18"/>
                <w:lang w:eastAsia="es-BO"/>
              </w:rPr>
            </w:pPr>
            <w:r>
              <w:rPr>
                <w:rFonts w:cs="Calibri"/>
                <w:color w:val="000000"/>
                <w:sz w:val="18"/>
                <w:lang w:eastAsia="es-BO"/>
              </w:rPr>
              <w:t xml:space="preserve">La madera requerida con escuadría de 2’’x 2’’, deberá ser: semidura de buena calidad, (Palo María, </w:t>
            </w:r>
            <w:proofErr w:type="spellStart"/>
            <w:r>
              <w:rPr>
                <w:rFonts w:cs="Calibri"/>
                <w:color w:val="000000"/>
                <w:sz w:val="18"/>
                <w:lang w:eastAsia="es-BO"/>
              </w:rPr>
              <w:t>Mapajo</w:t>
            </w:r>
            <w:proofErr w:type="spellEnd"/>
            <w:r>
              <w:rPr>
                <w:rFonts w:cs="Calibri"/>
                <w:color w:val="000000"/>
                <w:sz w:val="18"/>
                <w:lang w:eastAsia="es-BO"/>
              </w:rPr>
              <w:t>, Bibosi u otra similar) de buena calidad, sin ojos, nudos ni astilla duras, bien estacionada y sin irregularidades, asimismo, serán prismas rectos, de sección constante y longitud necesaria.</w:t>
            </w:r>
            <w:r>
              <w:rPr>
                <w:rFonts w:cs="Calibri"/>
                <w:color w:val="000000"/>
                <w:sz w:val="18"/>
                <w:lang w:eastAsia="es-BO"/>
              </w:rPr>
              <w:br/>
              <w:t>En general las maderas y tablas que se utilizarán deberán estar en buen estado, limpias de desperdicios, sin defectos ni rajaduras o alabeos o combaduras o deformaciones.</w:t>
            </w:r>
            <w:r>
              <w:rPr>
                <w:rFonts w:cs="Calibri"/>
                <w:color w:val="000000"/>
                <w:sz w:val="18"/>
                <w:lang w:eastAsia="es-BO"/>
              </w:rPr>
              <w:br/>
              <w:t>El contenido de humedad no deberá ser mayor al 15% (certificado al momento de la provisión del producto). Todas las piezas deberán estacionarse el tiempo necesario para asegurar un perfecto secado antes de su uso.</w:t>
            </w:r>
            <w:r>
              <w:rPr>
                <w:rFonts w:cs="Calibri"/>
                <w:color w:val="000000"/>
                <w:sz w:val="18"/>
                <w:lang w:eastAsia="es-BO"/>
              </w:rPr>
              <w:br/>
              <w:t>Los elementos de madera que formen los listones serán de una sola pieza en toda su longitud.</w:t>
            </w:r>
            <w:r>
              <w:rPr>
                <w:rFonts w:cs="Calibri"/>
                <w:color w:val="000000"/>
                <w:sz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cs="Calibri"/>
                <w:color w:val="000000"/>
                <w:sz w:val="18"/>
                <w:lang w:eastAsia="es-BO"/>
              </w:rPr>
              <w:br/>
              <w:t>No se admitirá que el material tenga correcciones de defectos mediante el empleo de masillas, mastiques u otro elemento.</w:t>
            </w:r>
          </w:p>
        </w:tc>
      </w:tr>
      <w:tr w:rsidR="009450F9" w14:paraId="6E748AC1"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291F7A1" w14:textId="77777777" w:rsidR="009450F9" w:rsidRDefault="009450F9">
            <w:pPr>
              <w:jc w:val="center"/>
              <w:rPr>
                <w:rFonts w:ascii="Tahoma" w:hAnsi="Tahoma" w:cs="Tahoma"/>
                <w:color w:val="000000"/>
                <w:lang w:eastAsia="es-BO"/>
              </w:rPr>
            </w:pPr>
            <w:r>
              <w:rPr>
                <w:rFonts w:ascii="Tahoma" w:hAnsi="Tahoma" w:cs="Tahoma"/>
                <w:color w:val="000000"/>
              </w:rPr>
              <w:t>51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4D5C8BD"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LLAVE DE PASO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882A7B1"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7681181" w14:textId="77777777" w:rsidR="009450F9" w:rsidRDefault="009450F9">
            <w:pPr>
              <w:rPr>
                <w:rFonts w:cs="Calibri"/>
                <w:color w:val="000000"/>
                <w:sz w:val="18"/>
                <w:lang w:eastAsia="es-BO"/>
              </w:rPr>
            </w:pPr>
            <w:r>
              <w:rPr>
                <w:rFonts w:cs="Calibri"/>
                <w:color w:val="000000"/>
                <w:sz w:val="18"/>
                <w:lang w:eastAsia="es-BO"/>
              </w:rPr>
              <w:t xml:space="preserve">La llave de paso 1/2" requerida, se emplea para controlar caudales rectilíneos o generar pequeña restricción del paso del fluido, en el sistema de agua potable. </w:t>
            </w:r>
            <w:r>
              <w:rPr>
                <w:rFonts w:cs="Calibri"/>
                <w:color w:val="000000"/>
                <w:sz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450F9" w14:paraId="3F941347"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7FC08ED" w14:textId="77777777" w:rsidR="009450F9" w:rsidRDefault="009450F9">
            <w:pPr>
              <w:jc w:val="center"/>
              <w:rPr>
                <w:rFonts w:ascii="Tahoma" w:hAnsi="Tahoma" w:cs="Tahoma"/>
                <w:color w:val="000000"/>
                <w:lang w:eastAsia="es-BO"/>
              </w:rPr>
            </w:pPr>
            <w:r>
              <w:rPr>
                <w:rFonts w:ascii="Tahoma" w:hAnsi="Tahoma" w:cs="Tahoma"/>
                <w:color w:val="000000"/>
              </w:rPr>
              <w:t>52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AEF147B"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LLAVE DE PASO 1/2" PARA DUCHA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0F1AF36"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2DBA6A1" w14:textId="77777777" w:rsidR="009450F9" w:rsidRDefault="009450F9">
            <w:pPr>
              <w:rPr>
                <w:rFonts w:cs="Calibri"/>
                <w:color w:val="000000"/>
                <w:sz w:val="18"/>
                <w:lang w:eastAsia="es-BO"/>
              </w:rPr>
            </w:pPr>
            <w:r>
              <w:rPr>
                <w:rFonts w:cs="Calibri"/>
                <w:color w:val="000000"/>
                <w:sz w:val="18"/>
                <w:lang w:eastAsia="es-BO"/>
              </w:rPr>
              <w:t xml:space="preserve">La llave de paso 1/2" para ducha requerida, se emplea para controlar caudales rectilíneos o generar pequeña restricción del paso del fluido en la ducha. </w:t>
            </w:r>
            <w:r>
              <w:rPr>
                <w:rFonts w:cs="Calibri"/>
                <w:color w:val="000000"/>
                <w:sz w:val="18"/>
                <w:lang w:eastAsia="es-BO"/>
              </w:rPr>
              <w:br/>
              <w:t xml:space="preserve">El material de la llave de paso deberá ser de bronce, de buena calidad, de marca </w:t>
            </w:r>
            <w:r>
              <w:rPr>
                <w:rFonts w:cs="Calibri"/>
                <w:color w:val="000000"/>
                <w:sz w:val="18"/>
                <w:lang w:eastAsia="es-BO"/>
              </w:rPr>
              <w:lastRenderedPageBreak/>
              <w:t xml:space="preserve">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cs="Calibri"/>
                <w:color w:val="000000"/>
                <w:sz w:val="18"/>
                <w:lang w:eastAsia="es-BO"/>
              </w:rPr>
              <w:t>debera</w:t>
            </w:r>
            <w:proofErr w:type="spellEnd"/>
            <w:r>
              <w:rPr>
                <w:rFonts w:cs="Calibri"/>
                <w:color w:val="000000"/>
                <w:sz w:val="18"/>
                <w:lang w:eastAsia="es-BO"/>
              </w:rPr>
              <w:t xml:space="preserve"> ofrecer el cierre positivo. la llave en si </w:t>
            </w:r>
            <w:proofErr w:type="spellStart"/>
            <w:r>
              <w:rPr>
                <w:rFonts w:cs="Calibri"/>
                <w:color w:val="000000"/>
                <w:sz w:val="18"/>
                <w:lang w:eastAsia="es-BO"/>
              </w:rPr>
              <w:t>debera</w:t>
            </w:r>
            <w:proofErr w:type="spellEnd"/>
            <w:r>
              <w:rPr>
                <w:rFonts w:cs="Calibri"/>
                <w:color w:val="000000"/>
                <w:sz w:val="18"/>
                <w:lang w:eastAsia="es-BO"/>
              </w:rPr>
              <w:t xml:space="preserve"> ser de tipo globo o lo que </w:t>
            </w:r>
            <w:proofErr w:type="spellStart"/>
            <w:r>
              <w:rPr>
                <w:rFonts w:cs="Calibri"/>
                <w:color w:val="000000"/>
                <w:sz w:val="18"/>
                <w:lang w:eastAsia="es-BO"/>
              </w:rPr>
              <w:t>instuya</w:t>
            </w:r>
            <w:proofErr w:type="spellEnd"/>
            <w:r>
              <w:rPr>
                <w:rFonts w:cs="Calibri"/>
                <w:color w:val="000000"/>
                <w:sz w:val="18"/>
                <w:lang w:eastAsia="es-BO"/>
              </w:rPr>
              <w:t xml:space="preserve"> el Inspector de obra.</w:t>
            </w:r>
          </w:p>
        </w:tc>
      </w:tr>
      <w:tr w:rsidR="009450F9" w14:paraId="558BBF4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EB46BC1" w14:textId="77777777" w:rsidR="009450F9" w:rsidRDefault="009450F9">
            <w:pPr>
              <w:jc w:val="center"/>
              <w:rPr>
                <w:rFonts w:ascii="Tahoma" w:hAnsi="Tahoma" w:cs="Tahoma"/>
                <w:color w:val="000000"/>
                <w:lang w:eastAsia="es-BO"/>
              </w:rPr>
            </w:pPr>
            <w:r>
              <w:rPr>
                <w:rFonts w:ascii="Tahoma" w:hAnsi="Tahoma" w:cs="Tahoma"/>
                <w:color w:val="000000"/>
              </w:rPr>
              <w:lastRenderedPageBreak/>
              <w:t>53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A96973D"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MADERA DURA (2"X6")</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E34EDFA" w14:textId="77777777" w:rsidR="009450F9" w:rsidRDefault="009450F9">
            <w:pPr>
              <w:jc w:val="center"/>
              <w:rPr>
                <w:rFonts w:cs="Calibri"/>
                <w:color w:val="000000"/>
                <w:sz w:val="18"/>
                <w:lang w:eastAsia="es-BO"/>
              </w:rPr>
            </w:pPr>
            <w:r>
              <w:rPr>
                <w:rFonts w:cs="Calibri"/>
                <w:color w:val="000000"/>
                <w:sz w:val="18"/>
                <w:lang w:eastAsia="es-BO"/>
              </w:rPr>
              <w:t>P2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F9A8276" w14:textId="77777777" w:rsidR="009450F9" w:rsidRDefault="009450F9">
            <w:pPr>
              <w:rPr>
                <w:rFonts w:cs="Calibri"/>
                <w:color w:val="000000"/>
                <w:sz w:val="18"/>
                <w:lang w:eastAsia="es-BO"/>
              </w:rPr>
            </w:pPr>
            <w:r>
              <w:rPr>
                <w:rFonts w:cs="Calibri"/>
                <w:color w:val="000000"/>
                <w:sz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cs="Calibri"/>
                <w:color w:val="000000"/>
                <w:sz w:val="18"/>
                <w:lang w:eastAsia="es-BO"/>
              </w:rPr>
              <w:br/>
              <w:t>En general las maderas y tablas que se utilizarán deberán estar en buen estado, limpias de desperdicios, sin defectos ni rajaduras o alabeos o combaduras o deformaciones.</w:t>
            </w:r>
            <w:r>
              <w:rPr>
                <w:rFonts w:cs="Calibri"/>
                <w:color w:val="000000"/>
                <w:sz w:val="18"/>
                <w:lang w:eastAsia="es-BO"/>
              </w:rPr>
              <w:br/>
              <w:t>El contenido de humedad no deberá ser mayor al 15% (certificado al momento de la provisión del producto). Todas las piezas deberán estacionarse el tiempo necesario para asegurar un perfecto secado antes de su uso.</w:t>
            </w:r>
            <w:r>
              <w:rPr>
                <w:rFonts w:cs="Calibri"/>
                <w:color w:val="000000"/>
                <w:sz w:val="18"/>
                <w:lang w:eastAsia="es-BO"/>
              </w:rPr>
              <w:br/>
              <w:t>Los elementos de madera que formen las vigas serán de una sola pieza en toda su longitud.</w:t>
            </w:r>
            <w:r>
              <w:rPr>
                <w:rFonts w:cs="Calibri"/>
                <w:color w:val="000000"/>
                <w:sz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cs="Calibri"/>
                <w:color w:val="000000"/>
                <w:sz w:val="18"/>
                <w:lang w:eastAsia="es-BO"/>
              </w:rPr>
              <w:br/>
              <w:t>No se admitirá que el material tenga correcciones de defectos mediante el empleo de masillas, mastiques u otro elemento.</w:t>
            </w:r>
          </w:p>
        </w:tc>
      </w:tr>
      <w:tr w:rsidR="009450F9" w14:paraId="6AA886C3"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D35315F" w14:textId="77777777" w:rsidR="009450F9" w:rsidRDefault="009450F9">
            <w:pPr>
              <w:jc w:val="center"/>
              <w:rPr>
                <w:rFonts w:ascii="Tahoma" w:hAnsi="Tahoma" w:cs="Tahoma"/>
                <w:color w:val="000000"/>
                <w:lang w:eastAsia="es-BO"/>
              </w:rPr>
            </w:pPr>
            <w:r>
              <w:rPr>
                <w:rFonts w:ascii="Tahoma" w:hAnsi="Tahoma" w:cs="Tahoma"/>
                <w:color w:val="000000"/>
              </w:rPr>
              <w:t>54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CB40705"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MARCO DE ALUMINIO LÍNEA 20 C/MALLA MILIMÉTRICA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17E07E3" w14:textId="77777777" w:rsidR="009450F9" w:rsidRDefault="009450F9">
            <w:pPr>
              <w:jc w:val="center"/>
              <w:rPr>
                <w:rFonts w:cs="Calibri"/>
                <w:color w:val="000000"/>
                <w:sz w:val="18"/>
                <w:lang w:eastAsia="es-BO"/>
              </w:rPr>
            </w:pPr>
            <w:r>
              <w:rPr>
                <w:rFonts w:cs="Calibri"/>
                <w:color w:val="000000"/>
                <w:sz w:val="18"/>
                <w:lang w:eastAsia="es-BO"/>
              </w:rPr>
              <w:t>M2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B01445E" w14:textId="77777777" w:rsidR="009450F9" w:rsidRDefault="009450F9">
            <w:pPr>
              <w:rPr>
                <w:rFonts w:cs="Calibri"/>
                <w:color w:val="000000"/>
                <w:sz w:val="18"/>
                <w:lang w:eastAsia="es-BO"/>
              </w:rPr>
            </w:pPr>
            <w:r>
              <w:rPr>
                <w:rFonts w:cs="Calibri"/>
                <w:color w:val="000000"/>
                <w:sz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cs="Calibri"/>
                <w:color w:val="000000"/>
                <w:sz w:val="18"/>
                <w:lang w:eastAsia="es-BO"/>
              </w:rPr>
              <w:br w:type="page"/>
              <w:t>La malla milimétrica será metálica, de primera calidad y sin defectos, con las dimensiones indicadas en los planos.</w:t>
            </w:r>
          </w:p>
        </w:tc>
      </w:tr>
      <w:tr w:rsidR="009450F9" w14:paraId="5B15A4B7"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E46E504" w14:textId="77777777" w:rsidR="009450F9" w:rsidRDefault="009450F9">
            <w:pPr>
              <w:jc w:val="center"/>
              <w:rPr>
                <w:rFonts w:ascii="Tahoma" w:hAnsi="Tahoma" w:cs="Tahoma"/>
                <w:color w:val="000000"/>
                <w:lang w:eastAsia="es-BO"/>
              </w:rPr>
            </w:pPr>
            <w:r>
              <w:rPr>
                <w:rFonts w:ascii="Tahoma" w:hAnsi="Tahoma" w:cs="Tahoma"/>
                <w:color w:val="000000"/>
              </w:rPr>
              <w:t>55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0CCC628"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MASA ACRÍLICA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ADAE877" w14:textId="77777777" w:rsidR="009450F9" w:rsidRDefault="009450F9">
            <w:pPr>
              <w:jc w:val="center"/>
              <w:rPr>
                <w:rFonts w:cs="Calibri"/>
                <w:color w:val="000000"/>
                <w:sz w:val="18"/>
                <w:lang w:eastAsia="es-BO"/>
              </w:rPr>
            </w:pPr>
            <w:r>
              <w:rPr>
                <w:rFonts w:cs="Calibri"/>
                <w:color w:val="000000"/>
                <w:sz w:val="18"/>
                <w:lang w:eastAsia="es-BO"/>
              </w:rPr>
              <w:t>LT</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B14E158" w14:textId="77777777" w:rsidR="009450F9" w:rsidRDefault="009450F9">
            <w:pPr>
              <w:rPr>
                <w:rFonts w:cs="Calibri"/>
                <w:color w:val="000000"/>
                <w:sz w:val="18"/>
                <w:lang w:eastAsia="es-BO"/>
              </w:rPr>
            </w:pPr>
            <w:r>
              <w:rPr>
                <w:rFonts w:cs="Calibri"/>
                <w:color w:val="000000"/>
                <w:sz w:val="18"/>
                <w:lang w:eastAsia="es-BO"/>
              </w:rPr>
              <w:t xml:space="preserve">La masa acrílica requerida, </w:t>
            </w:r>
            <w:proofErr w:type="spellStart"/>
            <w:r>
              <w:rPr>
                <w:rFonts w:cs="Calibri"/>
                <w:color w:val="000000"/>
                <w:sz w:val="18"/>
                <w:lang w:eastAsia="es-BO"/>
              </w:rPr>
              <w:t>sera</w:t>
            </w:r>
            <w:proofErr w:type="spellEnd"/>
            <w:r>
              <w:rPr>
                <w:rFonts w:cs="Calibri"/>
                <w:color w:val="000000"/>
                <w:sz w:val="18"/>
                <w:lang w:eastAsia="es-BO"/>
              </w:rPr>
              <w:t xml:space="preserve"> de alta viscosidad a base de una emulsión acrílica </w:t>
            </w:r>
            <w:proofErr w:type="spellStart"/>
            <w:r>
              <w:rPr>
                <w:rFonts w:cs="Calibri"/>
                <w:color w:val="000000"/>
                <w:sz w:val="18"/>
                <w:lang w:eastAsia="es-BO"/>
              </w:rPr>
              <w:t>estirenada</w:t>
            </w:r>
            <w:proofErr w:type="spellEnd"/>
            <w:r>
              <w:rPr>
                <w:rFonts w:cs="Calibri"/>
                <w:color w:val="000000"/>
                <w:sz w:val="18"/>
                <w:lang w:eastAsia="es-BO"/>
              </w:rPr>
              <w:t xml:space="preserve"> de elevada consistencia y rápido secado. Para uso en superficies internas y externas.</w:t>
            </w:r>
            <w:r>
              <w:rPr>
                <w:rFonts w:cs="Calibri"/>
                <w:color w:val="000000"/>
                <w:sz w:val="18"/>
                <w:lang w:eastAsia="es-BO"/>
              </w:rPr>
              <w:br/>
              <w:t>Será aplicado en paredes externas e internas de revoque de cemento, concreto, estuco, panel de construcción, fibrocemento, ladrillos de concreto y/o paredes que requieran ser pintadas con pintura látex.</w:t>
            </w:r>
            <w:r>
              <w:rPr>
                <w:rFonts w:cs="Calibri"/>
                <w:color w:val="000000"/>
                <w:sz w:val="18"/>
                <w:lang w:eastAsia="es-BO"/>
              </w:rPr>
              <w:br/>
              <w:t xml:space="preserve">Servirá para corregir pequeñas </w:t>
            </w:r>
            <w:proofErr w:type="gramStart"/>
            <w:r>
              <w:rPr>
                <w:rFonts w:cs="Calibri"/>
                <w:color w:val="000000"/>
                <w:sz w:val="18"/>
                <w:lang w:eastAsia="es-BO"/>
              </w:rPr>
              <w:t>imperfecciones,  especialmente</w:t>
            </w:r>
            <w:proofErr w:type="gramEnd"/>
            <w:r>
              <w:rPr>
                <w:rFonts w:cs="Calibri"/>
                <w:color w:val="000000"/>
                <w:sz w:val="18"/>
                <w:lang w:eastAsia="es-BO"/>
              </w:rPr>
              <w:t xml:space="preserve"> en muros, paredes y cielos raso.</w:t>
            </w:r>
            <w:r>
              <w:rPr>
                <w:rFonts w:cs="Calibri"/>
                <w:color w:val="000000"/>
                <w:sz w:val="18"/>
                <w:lang w:eastAsia="es-BO"/>
              </w:rPr>
              <w:br/>
              <w:t xml:space="preserve">Es un material de relleno que se utiliza para dotar a la superficie de una correcta y perfecta planitud. </w:t>
            </w:r>
            <w:proofErr w:type="gramStart"/>
            <w:r>
              <w:rPr>
                <w:rFonts w:cs="Calibri"/>
                <w:color w:val="000000"/>
                <w:sz w:val="18"/>
                <w:lang w:eastAsia="es-BO"/>
              </w:rPr>
              <w:t>Además</w:t>
            </w:r>
            <w:proofErr w:type="gramEnd"/>
            <w:r>
              <w:rPr>
                <w:rFonts w:cs="Calibri"/>
                <w:color w:val="000000"/>
                <w:sz w:val="18"/>
                <w:lang w:eastAsia="es-BO"/>
              </w:rPr>
              <w:t xml:space="preserve"> sirve para juntas y grietas producidas en el yeso, en juntas de zócalos, rodapiés, fisuras, abolladuras e imperfecciones que pueda contener la superficie.</w:t>
            </w:r>
          </w:p>
        </w:tc>
      </w:tr>
      <w:tr w:rsidR="009450F9" w14:paraId="30761C3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85CDFB6" w14:textId="77777777" w:rsidR="009450F9" w:rsidRDefault="009450F9">
            <w:pPr>
              <w:jc w:val="center"/>
              <w:rPr>
                <w:rFonts w:ascii="Tahoma" w:hAnsi="Tahoma" w:cs="Tahoma"/>
                <w:color w:val="000000"/>
                <w:lang w:eastAsia="es-BO"/>
              </w:rPr>
            </w:pPr>
            <w:r>
              <w:rPr>
                <w:rFonts w:ascii="Tahoma" w:hAnsi="Tahoma" w:cs="Tahoma"/>
                <w:color w:val="000000"/>
              </w:rPr>
              <w:t>56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DFF442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MASA CORRIDA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4E64962" w14:textId="77777777" w:rsidR="009450F9" w:rsidRDefault="009450F9">
            <w:pPr>
              <w:jc w:val="center"/>
              <w:rPr>
                <w:rFonts w:cs="Calibri"/>
                <w:color w:val="000000"/>
                <w:sz w:val="18"/>
                <w:lang w:eastAsia="es-BO"/>
              </w:rPr>
            </w:pPr>
            <w:r>
              <w:rPr>
                <w:rFonts w:cs="Calibri"/>
                <w:color w:val="000000"/>
                <w:sz w:val="18"/>
                <w:lang w:eastAsia="es-BO"/>
              </w:rPr>
              <w:t>LT</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19A1DCE" w14:textId="77777777" w:rsidR="009450F9" w:rsidRDefault="009450F9">
            <w:pPr>
              <w:rPr>
                <w:rFonts w:cs="Calibri"/>
                <w:color w:val="000000"/>
                <w:sz w:val="18"/>
                <w:lang w:eastAsia="es-BO"/>
              </w:rPr>
            </w:pPr>
            <w:r>
              <w:rPr>
                <w:rFonts w:cs="Calibri"/>
                <w:color w:val="000000"/>
                <w:sz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cs="Calibri"/>
                <w:color w:val="000000"/>
                <w:sz w:val="18"/>
                <w:lang w:eastAsia="es-BO"/>
              </w:rPr>
              <w:br/>
              <w:t xml:space="preserve">s un material de relleno que se utiliza para dotar a la superficie de una correcta y perfecta planitud. </w:t>
            </w:r>
            <w:proofErr w:type="gramStart"/>
            <w:r>
              <w:rPr>
                <w:rFonts w:cs="Calibri"/>
                <w:color w:val="000000"/>
                <w:sz w:val="18"/>
                <w:lang w:eastAsia="es-BO"/>
              </w:rPr>
              <w:t>Además</w:t>
            </w:r>
            <w:proofErr w:type="gramEnd"/>
            <w:r>
              <w:rPr>
                <w:rFonts w:cs="Calibri"/>
                <w:color w:val="000000"/>
                <w:sz w:val="18"/>
                <w:lang w:eastAsia="es-BO"/>
              </w:rPr>
              <w:t xml:space="preserve"> sirve para juntas y grietas producidas en el yeso, en juntas de zócalos, rodapiés, fisuras, abolladuras e imperfecciones que pueda contener la superficie.</w:t>
            </w:r>
          </w:p>
        </w:tc>
      </w:tr>
      <w:tr w:rsidR="009450F9" w14:paraId="3BED210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E251C2F" w14:textId="77777777" w:rsidR="009450F9" w:rsidRDefault="009450F9">
            <w:pPr>
              <w:jc w:val="center"/>
              <w:rPr>
                <w:rFonts w:ascii="Tahoma" w:hAnsi="Tahoma" w:cs="Tahoma"/>
                <w:color w:val="000000"/>
                <w:lang w:eastAsia="es-BO"/>
              </w:rPr>
            </w:pPr>
            <w:r>
              <w:rPr>
                <w:rFonts w:ascii="Tahoma" w:hAnsi="Tahoma" w:cs="Tahoma"/>
                <w:color w:val="000000"/>
              </w:rPr>
              <w:t>57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0B7056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NIPLE PVC DE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8560698"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747E371" w14:textId="77777777" w:rsidR="009450F9" w:rsidRDefault="009450F9">
            <w:pPr>
              <w:rPr>
                <w:rFonts w:cs="Calibri"/>
                <w:color w:val="000000"/>
                <w:sz w:val="18"/>
                <w:lang w:eastAsia="es-BO"/>
              </w:rPr>
            </w:pPr>
            <w:r>
              <w:rPr>
                <w:rFonts w:cs="Calibri"/>
                <w:color w:val="000000"/>
                <w:sz w:val="18"/>
                <w:lang w:eastAsia="es-BO"/>
              </w:rPr>
              <w:t>Requisitos sobre el Producto:</w:t>
            </w:r>
            <w:r>
              <w:rPr>
                <w:rFonts w:cs="Calibri"/>
                <w:color w:val="000000"/>
                <w:sz w:val="18"/>
                <w:lang w:eastAsia="es-BO"/>
              </w:rPr>
              <w:br/>
              <w:t>Deberá ser de PVC de primera calidad y marca conocida.</w:t>
            </w:r>
            <w:r>
              <w:rPr>
                <w:rFonts w:cs="Calibri"/>
                <w:color w:val="000000"/>
                <w:sz w:val="18"/>
                <w:lang w:eastAsia="es-BO"/>
              </w:rPr>
              <w:br/>
              <w:t>El proveedor deberá especificar el tipo, espesor, y resistencia.</w:t>
            </w:r>
            <w:r>
              <w:rPr>
                <w:rFonts w:cs="Calibri"/>
                <w:color w:val="000000"/>
                <w:sz w:val="18"/>
                <w:lang w:eastAsia="es-BO"/>
              </w:rPr>
              <w:br/>
              <w:t>La superficie del accesorio deberá ser lisa y libre de grietas, fisuras y otros defectos que alteren su calidad.</w:t>
            </w:r>
            <w:r>
              <w:rPr>
                <w:rFonts w:cs="Calibri"/>
                <w:color w:val="000000"/>
                <w:sz w:val="18"/>
                <w:lang w:eastAsia="es-BO"/>
              </w:rPr>
              <w:br/>
              <w:t>El accesorio deberá ser de color uniforme.</w:t>
            </w:r>
            <w:r>
              <w:rPr>
                <w:rFonts w:cs="Calibri"/>
                <w:color w:val="000000"/>
                <w:sz w:val="18"/>
                <w:lang w:eastAsia="es-BO"/>
              </w:rPr>
              <w:br/>
              <w:t>Otros Requisitos</w:t>
            </w:r>
            <w:r>
              <w:rPr>
                <w:rFonts w:cs="Calibri"/>
                <w:color w:val="000000"/>
                <w:sz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450F9" w14:paraId="5F4FDDA1"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31894C9" w14:textId="77777777" w:rsidR="009450F9" w:rsidRDefault="009450F9">
            <w:pPr>
              <w:jc w:val="center"/>
              <w:rPr>
                <w:rFonts w:ascii="Tahoma" w:hAnsi="Tahoma" w:cs="Tahoma"/>
                <w:color w:val="000000"/>
                <w:lang w:eastAsia="es-BO"/>
              </w:rPr>
            </w:pPr>
            <w:r>
              <w:rPr>
                <w:rFonts w:ascii="Tahoma" w:hAnsi="Tahoma" w:cs="Tahoma"/>
                <w:color w:val="000000"/>
              </w:rPr>
              <w:lastRenderedPageBreak/>
              <w:t>58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1109FF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PEGAMENTO PARA PVC</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5D48783" w14:textId="77777777" w:rsidR="009450F9" w:rsidRDefault="009450F9">
            <w:pPr>
              <w:jc w:val="center"/>
              <w:rPr>
                <w:rFonts w:cs="Calibri"/>
                <w:color w:val="000000"/>
                <w:sz w:val="18"/>
                <w:lang w:eastAsia="es-BO"/>
              </w:rPr>
            </w:pPr>
            <w:r>
              <w:rPr>
                <w:rFonts w:cs="Calibri"/>
                <w:color w:val="000000"/>
                <w:sz w:val="18"/>
                <w:lang w:eastAsia="es-BO"/>
              </w:rPr>
              <w:t>LT</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55F97D0" w14:textId="77777777" w:rsidR="009450F9" w:rsidRDefault="009450F9">
            <w:pPr>
              <w:rPr>
                <w:rFonts w:cs="Calibri"/>
                <w:color w:val="000000"/>
                <w:sz w:val="18"/>
                <w:lang w:eastAsia="es-BO"/>
              </w:rPr>
            </w:pPr>
            <w:r>
              <w:rPr>
                <w:rFonts w:cs="Calibri"/>
                <w:color w:val="000000"/>
                <w:sz w:val="18"/>
                <w:lang w:eastAsia="es-BO"/>
              </w:rPr>
              <w:t>Requisitos sobre el Producto</w:t>
            </w:r>
            <w:r>
              <w:rPr>
                <w:rFonts w:cs="Calibri"/>
                <w:color w:val="000000"/>
                <w:sz w:val="18"/>
                <w:lang w:eastAsia="es-BO"/>
              </w:rPr>
              <w:br/>
              <w:t>El tipo de pegamento será el recomendado por el fabricante para tuberías de PVC. La entidad ejecutora deberá garantizar que el material de referencia sea de buena calidad y de marca reconocida.</w:t>
            </w:r>
            <w:r>
              <w:rPr>
                <w:rFonts w:cs="Calibri"/>
                <w:color w:val="000000"/>
                <w:sz w:val="18"/>
                <w:lang w:eastAsia="es-BO"/>
              </w:rPr>
              <w:br/>
              <w:t>El pegamento debe ser:</w:t>
            </w:r>
            <w:r>
              <w:rPr>
                <w:rFonts w:cs="Calibri"/>
                <w:color w:val="000000"/>
                <w:sz w:val="18"/>
                <w:lang w:eastAsia="es-BO"/>
              </w:rPr>
              <w:br/>
              <w:t>• De mediano espesor, de fraguado rápido para uso múltiple, resistente a las aguas servidas, que permita sierre perfecto, evitando fugas en condiciones de poca presión.</w:t>
            </w:r>
            <w:r>
              <w:rPr>
                <w:rFonts w:cs="Calibri"/>
                <w:color w:val="000000"/>
                <w:sz w:val="18"/>
                <w:lang w:eastAsia="es-BO"/>
              </w:rPr>
              <w:br/>
              <w:t>• Debe ser atoxico para su uso en conexiones sanitarias y agua, que evite el desgaste del PVC durante su vida.</w:t>
            </w:r>
            <w:r>
              <w:rPr>
                <w:rFonts w:cs="Calibri"/>
                <w:color w:val="000000"/>
                <w:sz w:val="18"/>
                <w:lang w:eastAsia="es-BO"/>
              </w:rPr>
              <w:br/>
              <w:t>• Debe   ser   antiadherente    para   una   buena   manipulación durante su uso lo que impide el agarrotamiento.</w:t>
            </w:r>
            <w:r>
              <w:rPr>
                <w:rFonts w:cs="Calibri"/>
                <w:color w:val="000000"/>
                <w:sz w:val="18"/>
                <w:lang w:eastAsia="es-BO"/>
              </w:rPr>
              <w:br/>
              <w:t>•      Deberá ser de mediano espesor, de fraguado rápido, para usos múltiples, resistente a las aguas servidas.</w:t>
            </w:r>
            <w:r>
              <w:rPr>
                <w:rFonts w:cs="Calibri"/>
                <w:color w:val="000000"/>
                <w:sz w:val="18"/>
                <w:lang w:eastAsia="es-BO"/>
              </w:rPr>
              <w:br/>
              <w:t xml:space="preserve">Características:  Polímero base Polímeros vinílicos (PVC) Disolvente MEK, THF, </w:t>
            </w:r>
            <w:proofErr w:type="spellStart"/>
            <w:r>
              <w:rPr>
                <w:rFonts w:cs="Calibri"/>
                <w:color w:val="000000"/>
                <w:sz w:val="18"/>
                <w:lang w:eastAsia="es-BO"/>
              </w:rPr>
              <w:t>Ciclohexanona</w:t>
            </w:r>
            <w:proofErr w:type="spellEnd"/>
            <w:r>
              <w:rPr>
                <w:rFonts w:cs="Calibri"/>
                <w:color w:val="000000"/>
                <w:sz w:val="18"/>
                <w:lang w:eastAsia="es-BO"/>
              </w:rPr>
              <w:t xml:space="preserve"> Apariencia Líquido viscoso traslúcido Densidad 0.92±0.05 g/ml 20ºC, </w:t>
            </w:r>
            <w:proofErr w:type="spellStart"/>
            <w:r>
              <w:rPr>
                <w:rFonts w:cs="Calibri"/>
                <w:color w:val="000000"/>
                <w:sz w:val="18"/>
                <w:lang w:eastAsia="es-BO"/>
              </w:rPr>
              <w:t>e.g</w:t>
            </w:r>
            <w:proofErr w:type="spellEnd"/>
            <w:r>
              <w:rPr>
                <w:rFonts w:cs="Calibri"/>
                <w:color w:val="000000"/>
                <w:sz w:val="18"/>
                <w:lang w:eastAsia="es-BO"/>
              </w:rPr>
              <w:t xml:space="preserve">. EN 542Color del film seco Translúcido </w:t>
            </w:r>
            <w:proofErr w:type="spellStart"/>
            <w:r>
              <w:rPr>
                <w:rFonts w:cs="Calibri"/>
                <w:color w:val="000000"/>
                <w:sz w:val="18"/>
                <w:lang w:eastAsia="es-BO"/>
              </w:rPr>
              <w:t>Flashpoint</w:t>
            </w:r>
            <w:proofErr w:type="spellEnd"/>
            <w:r>
              <w:rPr>
                <w:rFonts w:cs="Calibri"/>
                <w:color w:val="000000"/>
                <w:sz w:val="18"/>
                <w:lang w:eastAsia="es-BO"/>
              </w:rPr>
              <w:t xml:space="preserve"> &lt;21ºC Adhesivo líquido</w:t>
            </w:r>
            <w:r>
              <w:rPr>
                <w:rFonts w:cs="Calibri"/>
                <w:color w:val="000000"/>
                <w:sz w:val="18"/>
                <w:lang w:eastAsia="es-BO"/>
              </w:rPr>
              <w:br/>
              <w:t xml:space="preserve">Temperatura de almacenamiento +5 a +35ºC </w:t>
            </w:r>
            <w:r>
              <w:rPr>
                <w:rFonts w:cs="Calibri"/>
                <w:color w:val="000000"/>
                <w:sz w:val="18"/>
                <w:lang w:eastAsia="es-BO"/>
              </w:rPr>
              <w:br/>
              <w:t>Almacenamiento 12 meses en lugar seco</w:t>
            </w:r>
          </w:p>
        </w:tc>
      </w:tr>
      <w:tr w:rsidR="009450F9" w14:paraId="7954ACD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5F645E1" w14:textId="77777777" w:rsidR="009450F9" w:rsidRDefault="009450F9">
            <w:pPr>
              <w:jc w:val="center"/>
              <w:rPr>
                <w:rFonts w:ascii="Tahoma" w:hAnsi="Tahoma" w:cs="Tahoma"/>
                <w:color w:val="000000"/>
                <w:lang w:eastAsia="es-BO"/>
              </w:rPr>
            </w:pPr>
            <w:r>
              <w:rPr>
                <w:rFonts w:ascii="Tahoma" w:hAnsi="Tahoma" w:cs="Tahoma"/>
                <w:color w:val="000000"/>
              </w:rPr>
              <w:t>59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3E37ACB"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 xml:space="preserve">PINTURA LATEX </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8EA7E1B" w14:textId="77777777" w:rsidR="009450F9" w:rsidRDefault="009450F9">
            <w:pPr>
              <w:jc w:val="center"/>
              <w:rPr>
                <w:rFonts w:cs="Calibri"/>
                <w:color w:val="000000"/>
                <w:sz w:val="18"/>
                <w:lang w:eastAsia="es-BO"/>
              </w:rPr>
            </w:pPr>
            <w:r>
              <w:rPr>
                <w:rFonts w:cs="Calibri"/>
                <w:color w:val="000000"/>
                <w:sz w:val="18"/>
                <w:lang w:eastAsia="es-BO"/>
              </w:rPr>
              <w:t>LT</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6F4D323" w14:textId="77777777" w:rsidR="009450F9" w:rsidRDefault="009450F9">
            <w:pPr>
              <w:rPr>
                <w:rFonts w:cs="Calibri"/>
                <w:color w:val="000000"/>
                <w:sz w:val="18"/>
                <w:lang w:eastAsia="es-BO"/>
              </w:rPr>
            </w:pPr>
            <w:r>
              <w:rPr>
                <w:rFonts w:cs="Calibri"/>
                <w:color w:val="000000"/>
                <w:sz w:val="18"/>
                <w:lang w:eastAsia="es-BO"/>
              </w:rPr>
              <w:t>Requisitos sobre el producto:</w:t>
            </w:r>
            <w:r>
              <w:rPr>
                <w:rFonts w:cs="Calibri"/>
                <w:color w:val="000000"/>
                <w:sz w:val="18"/>
                <w:lang w:eastAsia="es-BO"/>
              </w:rPr>
              <w:br/>
              <w:t>La Entidad Ejecutora deberá garantizar que el material de referencia sea de buena calidad y de marca reconocida.</w:t>
            </w:r>
            <w:r>
              <w:rPr>
                <w:rFonts w:cs="Calibri"/>
                <w:color w:val="000000"/>
                <w:sz w:val="18"/>
                <w:lang w:eastAsia="es-BO"/>
              </w:rPr>
              <w:br/>
              <w:t xml:space="preserve">Pintura látex de alta calidad, formulada a base de resina acrílica pura; de excelente resistencia a la intemperie.  Deberá poseer propiedades de impermeabilización, gran </w:t>
            </w:r>
            <w:proofErr w:type="spellStart"/>
            <w:r>
              <w:rPr>
                <w:rFonts w:cs="Calibri"/>
                <w:color w:val="000000"/>
                <w:sz w:val="18"/>
                <w:lang w:eastAsia="es-BO"/>
              </w:rPr>
              <w:t>lavabilidad</w:t>
            </w:r>
            <w:proofErr w:type="spellEnd"/>
            <w:r>
              <w:rPr>
                <w:rFonts w:cs="Calibri"/>
                <w:color w:val="000000"/>
                <w:sz w:val="18"/>
                <w:lang w:eastAsia="es-BO"/>
              </w:rPr>
              <w:t xml:space="preserve"> y adherencia. Es de acabado semi mate aterciopelado. De acuerdo a Norma Boliviana, N B-1 021: tipo RA (Certificación IBNORCA </w:t>
            </w:r>
            <w:proofErr w:type="spellStart"/>
            <w:r>
              <w:rPr>
                <w:rFonts w:cs="Calibri"/>
                <w:color w:val="000000"/>
                <w:sz w:val="18"/>
                <w:lang w:eastAsia="es-BO"/>
              </w:rPr>
              <w:t>Nº</w:t>
            </w:r>
            <w:proofErr w:type="spellEnd"/>
            <w:r>
              <w:rPr>
                <w:rFonts w:cs="Calibri"/>
                <w:color w:val="000000"/>
                <w:sz w:val="18"/>
                <w:lang w:eastAsia="es-BO"/>
              </w:rPr>
              <w:t xml:space="preserve"> 058 – ‘DO 03).</w:t>
            </w:r>
            <w:r>
              <w:rPr>
                <w:rFonts w:cs="Calibri"/>
                <w:color w:val="000000"/>
                <w:sz w:val="18"/>
                <w:lang w:eastAsia="es-BO"/>
              </w:rPr>
              <w:br/>
              <w:t xml:space="preserve">CARACTERÍSTICAS: </w:t>
            </w:r>
            <w:r>
              <w:rPr>
                <w:rFonts w:cs="Calibri"/>
                <w:color w:val="000000"/>
                <w:sz w:val="18"/>
                <w:lang w:eastAsia="es-BO"/>
              </w:rPr>
              <w:br/>
              <w:t>Pintura acrílica al agua, se diluye con agua fácil secado al aire, resistente a hongos y moho super lavable con respuesta favorable al medio ambiente</w:t>
            </w:r>
            <w:r>
              <w:rPr>
                <w:rFonts w:cs="Calibri"/>
                <w:color w:val="000000"/>
                <w:sz w:val="18"/>
                <w:lang w:eastAsia="es-BO"/>
              </w:rPr>
              <w:br/>
              <w:t>Buena resistencia a la luz y a la intemperie.</w:t>
            </w:r>
            <w:r>
              <w:rPr>
                <w:rFonts w:cs="Calibri"/>
                <w:color w:val="000000"/>
                <w:sz w:val="18"/>
                <w:lang w:eastAsia="es-BO"/>
              </w:rPr>
              <w:br/>
              <w:t xml:space="preserve">Es lavable y muy resistente a la abrasión en húmedo. </w:t>
            </w:r>
            <w:r>
              <w:rPr>
                <w:rFonts w:cs="Calibri"/>
                <w:color w:val="000000"/>
                <w:sz w:val="18"/>
                <w:lang w:eastAsia="es-BO"/>
              </w:rPr>
              <w:br/>
              <w:t>Uso: Interiores  y exteriores</w:t>
            </w:r>
            <w:r>
              <w:rPr>
                <w:rFonts w:cs="Calibri"/>
                <w:color w:val="000000"/>
                <w:sz w:val="18"/>
                <w:lang w:eastAsia="es-BO"/>
              </w:rPr>
              <w:br/>
            </w:r>
            <w:r>
              <w:rPr>
                <w:rFonts w:cs="Calibri"/>
                <w:color w:val="000000"/>
                <w:sz w:val="18"/>
                <w:lang w:eastAsia="es-BO"/>
              </w:rPr>
              <w:br/>
              <w:t xml:space="preserve">Calidad: </w:t>
            </w:r>
            <w:r>
              <w:rPr>
                <w:rFonts w:cs="Calibri"/>
                <w:color w:val="000000"/>
                <w:sz w:val="18"/>
                <w:lang w:eastAsia="es-BO"/>
              </w:rPr>
              <w:br/>
              <w:t>La Entidad Ejecutora garantizará, la calidad en función a los requisitos exigidos.</w:t>
            </w:r>
            <w:r>
              <w:rPr>
                <w:rFonts w:cs="Calibri"/>
                <w:color w:val="000000"/>
                <w:sz w:val="18"/>
                <w:lang w:eastAsia="es-BO"/>
              </w:rPr>
              <w:br/>
            </w:r>
            <w:r>
              <w:rPr>
                <w:rFonts w:cs="Calibri"/>
                <w:color w:val="000000"/>
                <w:sz w:val="18"/>
                <w:lang w:eastAsia="es-BO"/>
              </w:rPr>
              <w:br/>
              <w:t xml:space="preserve">Almacenamiento: </w:t>
            </w:r>
            <w:r>
              <w:rPr>
                <w:rFonts w:cs="Calibri"/>
                <w:color w:val="000000"/>
                <w:sz w:val="18"/>
                <w:lang w:eastAsia="es-BO"/>
              </w:rPr>
              <w:br/>
              <w:t>Se debe almacenar en lugares techados y protegidos del medio ambiente.</w:t>
            </w:r>
            <w:r>
              <w:rPr>
                <w:rFonts w:cs="Calibri"/>
                <w:color w:val="000000"/>
                <w:sz w:val="18"/>
                <w:lang w:eastAsia="es-BO"/>
              </w:rPr>
              <w:br/>
            </w:r>
            <w:r>
              <w:rPr>
                <w:rFonts w:cs="Calibri"/>
                <w:color w:val="000000"/>
                <w:sz w:val="18"/>
                <w:lang w:eastAsia="es-BO"/>
              </w:rPr>
              <w:br/>
              <w:t>Color:</w:t>
            </w:r>
            <w:r>
              <w:rPr>
                <w:rFonts w:cs="Calibri"/>
                <w:color w:val="000000"/>
                <w:sz w:val="18"/>
                <w:lang w:eastAsia="es-BO"/>
              </w:rPr>
              <w:br/>
              <w:t>El pintado exterior de las viviendas deberá contar con franjas de color azul con código RAL 5017 o similar en contraste con el color crema de tonalidad clara RAL 9001 o similar.</w:t>
            </w:r>
            <w:r>
              <w:rPr>
                <w:rFonts w:cs="Calibri"/>
                <w:color w:val="000000"/>
                <w:sz w:val="18"/>
                <w:lang w:eastAsia="es-BO"/>
              </w:rPr>
              <w:br/>
              <w:t>Deberá contar una simbología de la Bandera Nacional en un lugar visible donde forme parte del frontis de la vivienda y/o tipología lateral que sea visible.</w:t>
            </w:r>
            <w:r>
              <w:rPr>
                <w:rFonts w:cs="Calibri"/>
                <w:color w:val="000000"/>
                <w:sz w:val="18"/>
                <w:lang w:eastAsia="es-BO"/>
              </w:rPr>
              <w:br/>
              <w:t xml:space="preserve">También deberá colocarse un degrade de color azul en un lugar visible donde forme parte del frontis de preferencia en una esquina de la fachada en la vivienda. </w:t>
            </w:r>
            <w:r>
              <w:rPr>
                <w:rFonts w:cs="Calibri"/>
                <w:color w:val="000000"/>
                <w:sz w:val="18"/>
                <w:lang w:eastAsia="es-BO"/>
              </w:rPr>
              <w:br/>
              <w:t>Todos estos acabados de pintura serán en coordinación y aprobación del inspector de obra.</w:t>
            </w:r>
          </w:p>
        </w:tc>
      </w:tr>
      <w:tr w:rsidR="009450F9" w14:paraId="7A243CD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4076DC97" w14:textId="77777777" w:rsidR="009450F9" w:rsidRDefault="009450F9">
            <w:pPr>
              <w:jc w:val="center"/>
              <w:rPr>
                <w:rFonts w:ascii="Tahoma" w:hAnsi="Tahoma" w:cs="Tahoma"/>
                <w:color w:val="000000"/>
                <w:lang w:eastAsia="es-BO"/>
              </w:rPr>
            </w:pPr>
            <w:r>
              <w:rPr>
                <w:rFonts w:ascii="Tahoma" w:hAnsi="Tahoma" w:cs="Tahoma"/>
                <w:color w:val="000000"/>
              </w:rPr>
              <w:t>60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AF960B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PLACA ONDULADA PREPINTADA DE FIBROCEMENTO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BFF96AF" w14:textId="77777777" w:rsidR="009450F9" w:rsidRDefault="009450F9">
            <w:pPr>
              <w:jc w:val="center"/>
              <w:rPr>
                <w:rFonts w:cs="Calibri"/>
                <w:color w:val="000000"/>
                <w:sz w:val="18"/>
                <w:lang w:eastAsia="es-BO"/>
              </w:rPr>
            </w:pPr>
            <w:r>
              <w:rPr>
                <w:rFonts w:cs="Calibri"/>
                <w:color w:val="000000"/>
                <w:sz w:val="18"/>
                <w:lang w:eastAsia="es-BO"/>
              </w:rPr>
              <w:t>M2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7448161" w14:textId="77777777" w:rsidR="009450F9" w:rsidRDefault="009450F9">
            <w:pPr>
              <w:rPr>
                <w:rFonts w:cs="Calibri"/>
                <w:color w:val="000000"/>
                <w:sz w:val="18"/>
                <w:lang w:eastAsia="es-BO"/>
              </w:rPr>
            </w:pPr>
            <w:r>
              <w:rPr>
                <w:rFonts w:cs="Calibri"/>
                <w:color w:val="000000"/>
                <w:sz w:val="18"/>
                <w:lang w:eastAsia="es-BO"/>
              </w:rPr>
              <w:t>La cubierta de placa ondulada de fibrocemento puede adaptarse a una inclinación máxima de 60° y mínima de 15° y su instalación requiere de un caballete central y el espesor de la misma deber corresponder al especificado.</w:t>
            </w:r>
            <w:r>
              <w:rPr>
                <w:rFonts w:cs="Calibri"/>
                <w:color w:val="000000"/>
                <w:sz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cs="Calibri"/>
                <w:color w:val="000000"/>
                <w:sz w:val="18"/>
                <w:lang w:eastAsia="es-BO"/>
              </w:rPr>
              <w:br/>
              <w:t xml:space="preserve">Se seguirán las normas dadas por las herramientas y equipo que utilice la Entidad Ejecutora deberán contar con la autorización del Inspector de Obra, debiendo ser provistas en cantidad necesaria para la correcta ejecución de los </w:t>
            </w:r>
            <w:r>
              <w:rPr>
                <w:rFonts w:cs="Calibri"/>
                <w:color w:val="000000"/>
                <w:sz w:val="18"/>
                <w:lang w:eastAsia="es-BO"/>
              </w:rPr>
              <w:lastRenderedPageBreak/>
              <w:t>trabajos. Todos los materiales deberán ser conservados en un lugar seco y bien protegido.</w:t>
            </w:r>
            <w:r>
              <w:rPr>
                <w:rFonts w:cs="Calibri"/>
                <w:color w:val="000000"/>
                <w:sz w:val="18"/>
                <w:lang w:eastAsia="es-BO"/>
              </w:rPr>
              <w:br/>
              <w:t>Este material no debe estar dentro de la suciedad, grasa o cualquier otro material. Se debe proteger el material contra la humedad, insectos y prever que no existan deformaciones del mismo.</w:t>
            </w:r>
            <w:r>
              <w:rPr>
                <w:rFonts w:cs="Calibri"/>
                <w:color w:val="000000"/>
                <w:sz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450F9" w14:paraId="0BB10AC0"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B3F767F" w14:textId="77777777" w:rsidR="009450F9" w:rsidRDefault="009450F9">
            <w:pPr>
              <w:jc w:val="center"/>
              <w:rPr>
                <w:rFonts w:ascii="Tahoma" w:hAnsi="Tahoma" w:cs="Tahoma"/>
                <w:color w:val="000000"/>
                <w:lang w:eastAsia="es-BO"/>
              </w:rPr>
            </w:pPr>
            <w:r>
              <w:rPr>
                <w:rFonts w:ascii="Tahoma" w:hAnsi="Tahoma" w:cs="Tahoma"/>
                <w:color w:val="000000"/>
              </w:rPr>
              <w:lastRenderedPageBreak/>
              <w:t>61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CB1D75B"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PLETINA DE 1/8" X 3/4"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D9F8325"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B76E80D" w14:textId="77777777" w:rsidR="009450F9" w:rsidRDefault="009450F9">
            <w:pPr>
              <w:rPr>
                <w:rFonts w:cs="Calibri"/>
                <w:color w:val="000000"/>
                <w:sz w:val="18"/>
                <w:lang w:eastAsia="es-BO"/>
              </w:rPr>
            </w:pPr>
            <w:r>
              <w:rPr>
                <w:rFonts w:cs="Calibri"/>
                <w:color w:val="000000"/>
                <w:sz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450F9" w14:paraId="38F4618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1F61AEE" w14:textId="77777777" w:rsidR="009450F9" w:rsidRDefault="009450F9">
            <w:pPr>
              <w:jc w:val="center"/>
              <w:rPr>
                <w:rFonts w:ascii="Tahoma" w:hAnsi="Tahoma" w:cs="Tahoma"/>
                <w:color w:val="000000"/>
                <w:lang w:eastAsia="es-BO"/>
              </w:rPr>
            </w:pPr>
            <w:r>
              <w:rPr>
                <w:rFonts w:ascii="Tahoma" w:hAnsi="Tahoma" w:cs="Tahoma"/>
                <w:color w:val="000000"/>
              </w:rPr>
              <w:t>62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973D242"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PUERTA Y MARCO DE ALUMINIO LÍNEA 35 CON TRAGALUZ (0.80X2.50) MAS ACCESORIOS CHAPA BISAGRA Y OTROS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B5617D9"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0DDD2FF" w14:textId="77777777" w:rsidR="009450F9" w:rsidRDefault="009450F9">
            <w:pPr>
              <w:rPr>
                <w:rFonts w:cs="Calibri"/>
                <w:color w:val="000000"/>
                <w:sz w:val="18"/>
                <w:lang w:eastAsia="es-BO"/>
              </w:rPr>
            </w:pPr>
            <w:r>
              <w:rPr>
                <w:rFonts w:cs="Calibri"/>
                <w:color w:val="000000"/>
                <w:sz w:val="18"/>
                <w:lang w:eastAsia="es-BO"/>
              </w:rPr>
              <w:t>La puerta deberá ser de acuerdo al diseño y dimensiones señaladas en los planos.</w:t>
            </w:r>
            <w:r>
              <w:rPr>
                <w:rFonts w:cs="Calibri"/>
                <w:color w:val="000000"/>
                <w:sz w:val="18"/>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cs="Calibri"/>
                <w:color w:val="000000"/>
                <w:sz w:val="18"/>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cs="Calibri"/>
                <w:color w:val="000000"/>
                <w:sz w:val="18"/>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cs="Calibri"/>
                <w:color w:val="000000"/>
                <w:sz w:val="18"/>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9450F9" w14:paraId="187DE128"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24DFFD7" w14:textId="77777777" w:rsidR="009450F9" w:rsidRDefault="009450F9">
            <w:pPr>
              <w:jc w:val="center"/>
              <w:rPr>
                <w:rFonts w:ascii="Tahoma" w:hAnsi="Tahoma" w:cs="Tahoma"/>
                <w:color w:val="000000"/>
                <w:lang w:eastAsia="es-BO"/>
              </w:rPr>
            </w:pPr>
            <w:r>
              <w:rPr>
                <w:rFonts w:ascii="Tahoma" w:hAnsi="Tahoma" w:cs="Tahoma"/>
                <w:color w:val="000000"/>
              </w:rPr>
              <w:t>63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55C8A62"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PUERTA Y MARCO DE ALUMINIO LÍNEA 35 CON TRAGALUZ (0.90X2.50) MAS ACCESORIOS CHAPA BISAGRA Y OTROS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A35C30B"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B8856FC" w14:textId="77777777" w:rsidR="009450F9" w:rsidRDefault="009450F9">
            <w:pPr>
              <w:rPr>
                <w:rFonts w:cs="Calibri"/>
                <w:color w:val="000000"/>
                <w:sz w:val="18"/>
                <w:lang w:eastAsia="es-BO"/>
              </w:rPr>
            </w:pPr>
            <w:r>
              <w:rPr>
                <w:rFonts w:cs="Calibri"/>
                <w:color w:val="000000"/>
                <w:sz w:val="18"/>
                <w:lang w:eastAsia="es-BO"/>
              </w:rPr>
              <w:t>La puerta deberá ser de acuerdo al diseño y dimensiones señaladas en los planos.</w:t>
            </w:r>
            <w:r>
              <w:rPr>
                <w:rFonts w:cs="Calibri"/>
                <w:color w:val="000000"/>
                <w:sz w:val="18"/>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cs="Calibri"/>
                <w:color w:val="000000"/>
                <w:sz w:val="18"/>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cs="Calibri"/>
                <w:color w:val="000000"/>
                <w:sz w:val="18"/>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cs="Calibri"/>
                <w:color w:val="000000"/>
                <w:sz w:val="18"/>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9450F9" w14:paraId="7E08E373"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0338CAE" w14:textId="77777777" w:rsidR="009450F9" w:rsidRDefault="009450F9">
            <w:pPr>
              <w:jc w:val="center"/>
              <w:rPr>
                <w:rFonts w:ascii="Tahoma" w:hAnsi="Tahoma" w:cs="Tahoma"/>
                <w:color w:val="000000"/>
                <w:lang w:eastAsia="es-BO"/>
              </w:rPr>
            </w:pPr>
            <w:r>
              <w:rPr>
                <w:rFonts w:ascii="Tahoma" w:hAnsi="Tahoma" w:cs="Tahoma"/>
                <w:color w:val="000000"/>
              </w:rPr>
              <w:lastRenderedPageBreak/>
              <w:t>64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4A8BE2F"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REJILLA DE PISO METÁLICA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894FC26"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69A06F0" w14:textId="77777777" w:rsidR="009450F9" w:rsidRDefault="009450F9">
            <w:pPr>
              <w:rPr>
                <w:rFonts w:cs="Calibri"/>
                <w:color w:val="000000"/>
                <w:sz w:val="18"/>
                <w:lang w:eastAsia="es-BO"/>
              </w:rPr>
            </w:pPr>
            <w:r>
              <w:rPr>
                <w:rFonts w:cs="Calibri"/>
                <w:color w:val="000000"/>
                <w:sz w:val="18"/>
                <w:lang w:eastAsia="es-BO"/>
              </w:rPr>
              <w:t xml:space="preserve">Las rejillas de pisos serán de bronce de 10 x 10 cm con una </w:t>
            </w:r>
            <w:proofErr w:type="spellStart"/>
            <w:r>
              <w:rPr>
                <w:rFonts w:cs="Calibri"/>
                <w:color w:val="000000"/>
                <w:sz w:val="18"/>
                <w:lang w:eastAsia="es-BO"/>
              </w:rPr>
              <w:t>variacion</w:t>
            </w:r>
            <w:proofErr w:type="spellEnd"/>
            <w:r>
              <w:rPr>
                <w:rFonts w:cs="Calibri"/>
                <w:color w:val="000000"/>
                <w:sz w:val="18"/>
                <w:lang w:eastAsia="es-BO"/>
              </w:rPr>
              <w:t xml:space="preserve"> de +/- 1 cm., según los casos singularizados en los planos y deberán contar con dispositivos de campana para obtener el efecto de </w:t>
            </w:r>
            <w:proofErr w:type="spellStart"/>
            <w:r>
              <w:rPr>
                <w:rFonts w:cs="Calibri"/>
                <w:color w:val="000000"/>
                <w:sz w:val="18"/>
                <w:lang w:eastAsia="es-BO"/>
              </w:rPr>
              <w:t>sifonaje</w:t>
            </w:r>
            <w:proofErr w:type="spellEnd"/>
            <w:r>
              <w:rPr>
                <w:rFonts w:cs="Calibri"/>
                <w:color w:val="000000"/>
                <w:sz w:val="18"/>
                <w:lang w:eastAsia="es-BO"/>
              </w:rPr>
              <w:t>.</w:t>
            </w:r>
          </w:p>
        </w:tc>
      </w:tr>
      <w:tr w:rsidR="009450F9" w14:paraId="3853A55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60AB0CF" w14:textId="77777777" w:rsidR="009450F9" w:rsidRDefault="009450F9">
            <w:pPr>
              <w:jc w:val="center"/>
              <w:rPr>
                <w:rFonts w:ascii="Tahoma" w:hAnsi="Tahoma" w:cs="Tahoma"/>
                <w:color w:val="000000"/>
                <w:lang w:eastAsia="es-BO"/>
              </w:rPr>
            </w:pPr>
            <w:r>
              <w:rPr>
                <w:rFonts w:ascii="Tahoma" w:hAnsi="Tahoma" w:cs="Tahoma"/>
                <w:color w:val="000000"/>
              </w:rPr>
              <w:t>65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32DBCC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SELLA ROSCA</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CAF23DD"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5FF9068" w14:textId="77777777" w:rsidR="009450F9" w:rsidRDefault="009450F9">
            <w:pPr>
              <w:rPr>
                <w:rFonts w:cs="Calibri"/>
                <w:color w:val="000000"/>
                <w:sz w:val="18"/>
                <w:lang w:eastAsia="es-BO"/>
              </w:rPr>
            </w:pPr>
            <w:r>
              <w:rPr>
                <w:rFonts w:cs="Calibri"/>
                <w:color w:val="000000"/>
                <w:sz w:val="18"/>
                <w:lang w:eastAsia="es-BO"/>
              </w:rPr>
              <w:t>El producto deberá ser de una marca reconocida y de primera calidad. Se exige que su suministro se realice en el envase original de fábrica, debidamente sellado para garantizar la autenticidad y calidad del contenido.</w:t>
            </w:r>
            <w:r>
              <w:rPr>
                <w:rFonts w:cs="Calibri"/>
                <w:color w:val="000000"/>
                <w:sz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450F9" w14:paraId="390636D3"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BFA15D3" w14:textId="77777777" w:rsidR="009450F9" w:rsidRDefault="009450F9">
            <w:pPr>
              <w:jc w:val="center"/>
              <w:rPr>
                <w:rFonts w:ascii="Tahoma" w:hAnsi="Tahoma" w:cs="Tahoma"/>
                <w:color w:val="000000"/>
                <w:lang w:eastAsia="es-BO"/>
              </w:rPr>
            </w:pPr>
            <w:r>
              <w:rPr>
                <w:rFonts w:ascii="Tahoma" w:hAnsi="Tahoma" w:cs="Tahoma"/>
                <w:color w:val="000000"/>
              </w:rPr>
              <w:t>66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424341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 xml:space="preserve">SELLADOR DE PARED </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BEF3AAF" w14:textId="77777777" w:rsidR="009450F9" w:rsidRDefault="009450F9">
            <w:pPr>
              <w:jc w:val="center"/>
              <w:rPr>
                <w:rFonts w:cs="Calibri"/>
                <w:color w:val="000000"/>
                <w:sz w:val="18"/>
                <w:lang w:eastAsia="es-BO"/>
              </w:rPr>
            </w:pPr>
            <w:r>
              <w:rPr>
                <w:rFonts w:cs="Calibri"/>
                <w:color w:val="000000"/>
                <w:sz w:val="18"/>
                <w:lang w:eastAsia="es-BO"/>
              </w:rPr>
              <w:t>LT</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3AB2DBA" w14:textId="77777777" w:rsidR="009450F9" w:rsidRDefault="009450F9">
            <w:pPr>
              <w:rPr>
                <w:rFonts w:cs="Calibri"/>
                <w:color w:val="000000"/>
                <w:sz w:val="18"/>
                <w:lang w:eastAsia="es-BO"/>
              </w:rPr>
            </w:pPr>
            <w:r>
              <w:rPr>
                <w:rFonts w:cs="Calibri"/>
                <w:color w:val="000000"/>
                <w:sz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cs="Calibri"/>
                <w:color w:val="000000"/>
                <w:sz w:val="18"/>
                <w:lang w:eastAsia="es-BO"/>
              </w:rPr>
              <w:br/>
              <w:t>REQUISITOS:</w:t>
            </w:r>
            <w:r>
              <w:rPr>
                <w:rFonts w:cs="Calibri"/>
                <w:color w:val="000000"/>
                <w:sz w:val="18"/>
                <w:lang w:eastAsia="es-BO"/>
              </w:rPr>
              <w:br/>
              <w:t>Deberá sellar los poros y evitar que la resina de la pintura de acabado sea absorbida por la superficie. Deberá secarse al tacto en aproximadamente 12 minutos.</w:t>
            </w:r>
            <w:r>
              <w:rPr>
                <w:rFonts w:cs="Calibri"/>
                <w:color w:val="000000"/>
                <w:sz w:val="18"/>
                <w:lang w:eastAsia="es-BO"/>
              </w:rPr>
              <w:br/>
              <w:t xml:space="preserve">Será usado para el sellado de superficies de concreto, yeso y estuco que tendrán como acabado pinturas Látex o sintética. </w:t>
            </w:r>
            <w:r>
              <w:rPr>
                <w:rFonts w:cs="Calibri"/>
                <w:color w:val="000000"/>
                <w:sz w:val="18"/>
                <w:lang w:eastAsia="es-BO"/>
              </w:rPr>
              <w:br/>
              <w:t>La Entidad Ejecutora deberá garantizar que el material de referencia sea de buena calidad y de marca reconocida</w:t>
            </w:r>
          </w:p>
        </w:tc>
      </w:tr>
      <w:tr w:rsidR="009450F9" w14:paraId="3C0120BE"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E7218F7" w14:textId="77777777" w:rsidR="009450F9" w:rsidRDefault="009450F9">
            <w:pPr>
              <w:jc w:val="center"/>
              <w:rPr>
                <w:rFonts w:ascii="Tahoma" w:hAnsi="Tahoma" w:cs="Tahoma"/>
                <w:color w:val="000000"/>
                <w:lang w:eastAsia="es-BO"/>
              </w:rPr>
            </w:pPr>
            <w:r>
              <w:rPr>
                <w:rFonts w:ascii="Tahoma" w:hAnsi="Tahoma" w:cs="Tahoma"/>
                <w:color w:val="000000"/>
              </w:rPr>
              <w:t>67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A348D2E"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SIFÓN DE PVC</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D18E233"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EAA72C1" w14:textId="77777777" w:rsidR="009450F9" w:rsidRDefault="009450F9">
            <w:pPr>
              <w:rPr>
                <w:rFonts w:cs="Calibri"/>
                <w:color w:val="000000"/>
                <w:sz w:val="18"/>
                <w:lang w:eastAsia="es-BO"/>
              </w:rPr>
            </w:pPr>
            <w:r>
              <w:rPr>
                <w:rFonts w:cs="Calibri"/>
                <w:color w:val="000000"/>
                <w:sz w:val="18"/>
                <w:lang w:eastAsia="es-BO"/>
              </w:rPr>
              <w:t>Un sifón es un dispositivo hidráulico que se utiliza para trasvasar un líquido de un recipiente a otro. Consiste simplemente en un tubo en forma de U invertida.</w:t>
            </w:r>
            <w:r>
              <w:rPr>
                <w:rFonts w:cs="Calibri"/>
                <w:color w:val="000000"/>
                <w:sz w:val="18"/>
                <w:lang w:eastAsia="es-BO"/>
              </w:rPr>
              <w:br/>
              <w:t>CARACTERÍSTICAS</w:t>
            </w:r>
            <w:r>
              <w:rPr>
                <w:rFonts w:cs="Calibri"/>
                <w:color w:val="000000"/>
                <w:sz w:val="18"/>
                <w:lang w:eastAsia="es-BO"/>
              </w:rPr>
              <w:br/>
              <w:t>1 1/4" Desagüe Lavatorio con Cola PVC y Tapón</w:t>
            </w:r>
            <w:r>
              <w:rPr>
                <w:rFonts w:cs="Calibri"/>
                <w:color w:val="000000"/>
                <w:sz w:val="18"/>
                <w:lang w:eastAsia="es-BO"/>
              </w:rPr>
              <w:br/>
              <w:t>Gran resistencia a la humedad, aunque son vulnerables a los ácidos</w:t>
            </w:r>
            <w:r>
              <w:rPr>
                <w:rFonts w:cs="Calibri"/>
                <w:color w:val="000000"/>
                <w:sz w:val="18"/>
                <w:lang w:eastAsia="es-BO"/>
              </w:rPr>
              <w:br/>
              <w:t>Sifón Lavatorio 1 1/4'</w:t>
            </w:r>
            <w:r>
              <w:rPr>
                <w:rFonts w:cs="Calibri"/>
                <w:color w:val="000000"/>
                <w:sz w:val="18"/>
                <w:lang w:eastAsia="es-BO"/>
              </w:rPr>
              <w:br/>
              <w:t xml:space="preserve">Salida Recta 32 mm </w:t>
            </w:r>
            <w:r>
              <w:rPr>
                <w:rFonts w:cs="Calibri"/>
                <w:color w:val="000000"/>
                <w:sz w:val="18"/>
                <w:lang w:eastAsia="es-BO"/>
              </w:rPr>
              <w:br/>
              <w:t>La clase de material deberá ceñirse estrictamente a lo establecido en el formulario de presentación de propuesta, pero en ningún caso se podrá utilizar tubería P.V.C. con presión nominal inferior a nueve atmósferas.</w:t>
            </w:r>
            <w:r>
              <w:rPr>
                <w:rFonts w:cs="Calibri"/>
                <w:color w:val="000000"/>
                <w:sz w:val="18"/>
                <w:lang w:eastAsia="es-BO"/>
              </w:rPr>
              <w:br/>
              <w:t>La Entidad Ejecutora deberá garantizar que el material de referencia sea de buena calidad y de marca reconocida</w:t>
            </w:r>
          </w:p>
        </w:tc>
      </w:tr>
      <w:tr w:rsidR="009450F9" w14:paraId="6C705BC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251EF92" w14:textId="77777777" w:rsidR="009450F9" w:rsidRDefault="009450F9">
            <w:pPr>
              <w:jc w:val="center"/>
              <w:rPr>
                <w:rFonts w:ascii="Tahoma" w:hAnsi="Tahoma" w:cs="Tahoma"/>
                <w:color w:val="000000"/>
                <w:lang w:eastAsia="es-BO"/>
              </w:rPr>
            </w:pPr>
            <w:r>
              <w:rPr>
                <w:rFonts w:ascii="Tahoma" w:hAnsi="Tahoma" w:cs="Tahoma"/>
                <w:color w:val="000000"/>
              </w:rPr>
              <w:t>68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C605FA5"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SOCKET PLATO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8423234"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E8CD912" w14:textId="77777777" w:rsidR="009450F9" w:rsidRDefault="009450F9">
            <w:pPr>
              <w:rPr>
                <w:rFonts w:cs="Calibri"/>
                <w:color w:val="000000"/>
                <w:sz w:val="18"/>
                <w:lang w:eastAsia="es-BO"/>
              </w:rPr>
            </w:pPr>
            <w:r>
              <w:rPr>
                <w:rFonts w:cs="Calibri"/>
                <w:color w:val="000000"/>
                <w:sz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cs="Calibri"/>
                <w:color w:val="000000"/>
                <w:sz w:val="18"/>
                <w:lang w:eastAsia="es-BO"/>
              </w:rPr>
              <w:br w:type="page"/>
              <w:t>– Corriente nominal (IN): 4A.</w:t>
            </w:r>
            <w:r>
              <w:rPr>
                <w:rFonts w:cs="Calibri"/>
                <w:color w:val="000000"/>
                <w:sz w:val="18"/>
                <w:lang w:eastAsia="es-BO"/>
              </w:rPr>
              <w:br w:type="page"/>
              <w:t xml:space="preserve">– Rosca tipo E27. Placa: Policarbonato auto extinguible resistente al fuego hasta 750º </w:t>
            </w:r>
            <w:proofErr w:type="spellStart"/>
            <w:proofErr w:type="gramStart"/>
            <w:r>
              <w:rPr>
                <w:rFonts w:cs="Calibri"/>
                <w:color w:val="000000"/>
                <w:sz w:val="18"/>
                <w:lang w:eastAsia="es-BO"/>
              </w:rPr>
              <w:t>C.Rosquilla</w:t>
            </w:r>
            <w:proofErr w:type="spellEnd"/>
            <w:proofErr w:type="gramEnd"/>
            <w:r>
              <w:rPr>
                <w:rFonts w:cs="Calibri"/>
                <w:color w:val="000000"/>
                <w:sz w:val="18"/>
                <w:lang w:eastAsia="es-BO"/>
              </w:rPr>
              <w:t xml:space="preserve"> Metálica: Aleación de cobre y zinc, alta conductividad eléctrica. Bornes Metálicos: Aleación de cobre al 62%, evita la corrosión, alta conductividad eléctrica. Tornillos de Sujeción: Acero </w:t>
            </w:r>
            <w:proofErr w:type="spellStart"/>
            <w:r>
              <w:rPr>
                <w:rFonts w:cs="Calibri"/>
                <w:color w:val="000000"/>
                <w:sz w:val="18"/>
                <w:lang w:eastAsia="es-BO"/>
              </w:rPr>
              <w:t>Tropicalizado</w:t>
            </w:r>
            <w:proofErr w:type="spellEnd"/>
            <w:r>
              <w:rPr>
                <w:rFonts w:cs="Calibri"/>
                <w:color w:val="000000"/>
                <w:sz w:val="18"/>
                <w:lang w:eastAsia="es-BO"/>
              </w:rPr>
              <w:t>, terminado resistente a la corrosión.</w:t>
            </w:r>
            <w:r>
              <w:rPr>
                <w:rFonts w:cs="Calibri"/>
                <w:color w:val="000000"/>
                <w:sz w:val="18"/>
                <w:lang w:eastAsia="es-BO"/>
              </w:rPr>
              <w:br w:type="page"/>
              <w:t xml:space="preserve">REQUISITOS: </w:t>
            </w:r>
            <w:r>
              <w:rPr>
                <w:rFonts w:cs="Calibri"/>
                <w:color w:val="000000"/>
                <w:sz w:val="18"/>
                <w:lang w:eastAsia="es-BO"/>
              </w:rPr>
              <w:br w:type="page"/>
              <w:t>Conectores tipo bornera que permiten la conexión de cables conductores hasta calibre #12 AWG tanto cable sólido y como cable flexible.</w:t>
            </w:r>
            <w:r>
              <w:rPr>
                <w:rFonts w:cs="Calibri"/>
                <w:color w:val="000000"/>
                <w:sz w:val="18"/>
                <w:lang w:eastAsia="es-BO"/>
              </w:rPr>
              <w:br w:type="page"/>
              <w:t>La Entidad Ejecutora deberá garantizar que el material de referencia sea de buena calidad y de marca reconocida.</w:t>
            </w:r>
          </w:p>
        </w:tc>
      </w:tr>
      <w:tr w:rsidR="009450F9" w14:paraId="672E0E0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2D7D019C" w14:textId="77777777" w:rsidR="009450F9" w:rsidRDefault="009450F9">
            <w:pPr>
              <w:jc w:val="center"/>
              <w:rPr>
                <w:rFonts w:ascii="Tahoma" w:hAnsi="Tahoma" w:cs="Tahoma"/>
                <w:color w:val="000000"/>
                <w:lang w:eastAsia="es-BO"/>
              </w:rPr>
            </w:pPr>
            <w:r>
              <w:rPr>
                <w:rFonts w:ascii="Tahoma" w:hAnsi="Tahoma" w:cs="Tahoma"/>
                <w:color w:val="000000"/>
              </w:rPr>
              <w:t>69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FB3994F"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TANQUE PLÁSTICO DE AGUA 450 LITROS C/ACCESORIOS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80D4B29" w14:textId="77777777" w:rsidR="009450F9" w:rsidRDefault="009450F9">
            <w:pPr>
              <w:jc w:val="center"/>
              <w:rPr>
                <w:rFonts w:cs="Calibri"/>
                <w:color w:val="000000"/>
                <w:sz w:val="18"/>
                <w:lang w:eastAsia="es-BO"/>
              </w:rPr>
            </w:pPr>
            <w:r>
              <w:rPr>
                <w:rFonts w:cs="Calibri"/>
                <w:color w:val="000000"/>
                <w:sz w:val="18"/>
                <w:lang w:eastAsia="es-BO"/>
              </w:rPr>
              <w:t>GLB</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109271B" w14:textId="77777777" w:rsidR="009450F9" w:rsidRDefault="009450F9">
            <w:pPr>
              <w:rPr>
                <w:rFonts w:cs="Calibri"/>
                <w:color w:val="000000"/>
                <w:sz w:val="18"/>
                <w:lang w:eastAsia="es-BO"/>
              </w:rPr>
            </w:pPr>
            <w:r>
              <w:rPr>
                <w:rFonts w:cs="Calibri"/>
                <w:color w:val="000000"/>
                <w:sz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cs="Calibri"/>
                <w:color w:val="000000"/>
                <w:sz w:val="18"/>
                <w:lang w:eastAsia="es-BO"/>
              </w:rPr>
              <w:t>tee</w:t>
            </w:r>
            <w:proofErr w:type="spellEnd"/>
            <w:r>
              <w:rPr>
                <w:rFonts w:cs="Calibri"/>
                <w:color w:val="000000"/>
                <w:sz w:val="18"/>
                <w:lang w:eastAsia="es-BO"/>
              </w:rPr>
              <w:t xml:space="preserve"> de ½”, 2 codos, teflón.</w:t>
            </w:r>
            <w:r>
              <w:rPr>
                <w:rFonts w:cs="Calibri"/>
                <w:color w:val="000000"/>
                <w:sz w:val="18"/>
                <w:lang w:eastAsia="es-BO"/>
              </w:rPr>
              <w:br/>
              <w:t>El tanque deberá de ser de marca reconocida a nivel nacional, los trabajos de ensamble de las piezas, no permitirán fugas por lo que deberá realizarse mediante el empleo de ligantes y sellantes como teflón y pegamento PVC</w:t>
            </w:r>
            <w:r>
              <w:rPr>
                <w:rFonts w:cs="Calibri"/>
                <w:color w:val="000000"/>
                <w:sz w:val="18"/>
                <w:lang w:eastAsia="es-BO"/>
              </w:rPr>
              <w:br/>
              <w:t>Las características que debe cumplir:</w:t>
            </w:r>
            <w:r>
              <w:rPr>
                <w:rFonts w:cs="Calibri"/>
                <w:color w:val="000000"/>
                <w:sz w:val="18"/>
                <w:lang w:eastAsia="es-BO"/>
              </w:rPr>
              <w:br/>
              <w:t xml:space="preserve">• Capa externa negra, con protección UV </w:t>
            </w:r>
            <w:r>
              <w:rPr>
                <w:rFonts w:cs="Calibri"/>
                <w:color w:val="000000"/>
                <w:sz w:val="18"/>
                <w:lang w:eastAsia="es-BO"/>
              </w:rPr>
              <w:br/>
              <w:t>• Capa interna que impidan la proliferación de bacterias, algas, hongos y esporas</w:t>
            </w:r>
            <w:r>
              <w:rPr>
                <w:rFonts w:cs="Calibri"/>
                <w:color w:val="000000"/>
                <w:sz w:val="18"/>
                <w:lang w:eastAsia="es-BO"/>
              </w:rPr>
              <w:br/>
              <w:t xml:space="preserve">•  Tapa de fácil acceso y sellado </w:t>
            </w:r>
            <w:r>
              <w:rPr>
                <w:rFonts w:cs="Calibri"/>
                <w:color w:val="000000"/>
                <w:sz w:val="18"/>
                <w:lang w:eastAsia="es-BO"/>
              </w:rPr>
              <w:br/>
            </w:r>
            <w:r>
              <w:rPr>
                <w:rFonts w:cs="Calibri"/>
                <w:color w:val="000000"/>
                <w:sz w:val="18"/>
                <w:lang w:eastAsia="es-BO"/>
              </w:rPr>
              <w:lastRenderedPageBreak/>
              <w:t xml:space="preserve">• Material insípido, atoxico e higiénico </w:t>
            </w:r>
            <w:r>
              <w:rPr>
                <w:rFonts w:cs="Calibri"/>
                <w:color w:val="000000"/>
                <w:sz w:val="18"/>
                <w:lang w:eastAsia="es-BO"/>
              </w:rPr>
              <w:br/>
              <w:t xml:space="preserve">Una vez instalados los artefactos, se realizarán las pruebas finales para verificar el correcto funcionamiento de todos y cada uno de los artefactos instalados,  </w:t>
            </w:r>
            <w:r>
              <w:rPr>
                <w:rFonts w:cs="Calibri"/>
                <w:color w:val="000000"/>
                <w:sz w:val="18"/>
                <w:lang w:eastAsia="es-BO"/>
              </w:rPr>
              <w:br/>
              <w:t xml:space="preserve">La Entidad Ejecutora deberá garantizar que el material de referencia sea de buena calidad y de marca reconocida. </w:t>
            </w:r>
          </w:p>
        </w:tc>
      </w:tr>
      <w:tr w:rsidR="009450F9" w14:paraId="24A3D49D"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CDCE680" w14:textId="77777777" w:rsidR="009450F9" w:rsidRDefault="009450F9">
            <w:pPr>
              <w:jc w:val="center"/>
              <w:rPr>
                <w:rFonts w:ascii="Tahoma" w:hAnsi="Tahoma" w:cs="Tahoma"/>
                <w:color w:val="000000"/>
                <w:lang w:eastAsia="es-BO"/>
              </w:rPr>
            </w:pPr>
            <w:r>
              <w:rPr>
                <w:rFonts w:ascii="Tahoma" w:hAnsi="Tahoma" w:cs="Tahoma"/>
                <w:color w:val="000000"/>
              </w:rPr>
              <w:lastRenderedPageBreak/>
              <w:t>70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183B30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TEE PVC D=1/2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47847E5"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56AFE1F" w14:textId="77777777" w:rsidR="009450F9" w:rsidRDefault="009450F9">
            <w:pPr>
              <w:rPr>
                <w:rFonts w:cs="Calibri"/>
                <w:color w:val="000000"/>
                <w:sz w:val="18"/>
                <w:lang w:eastAsia="es-BO"/>
              </w:rPr>
            </w:pPr>
            <w:r>
              <w:rPr>
                <w:rFonts w:cs="Calibri"/>
                <w:color w:val="000000"/>
                <w:sz w:val="18"/>
                <w:lang w:eastAsia="es-BO"/>
              </w:rPr>
              <w:t xml:space="preserve">La conexión </w:t>
            </w:r>
            <w:proofErr w:type="spellStart"/>
            <w:r>
              <w:rPr>
                <w:rFonts w:cs="Calibri"/>
                <w:color w:val="000000"/>
                <w:sz w:val="18"/>
                <w:lang w:eastAsia="es-BO"/>
              </w:rPr>
              <w:t>tee</w:t>
            </w:r>
            <w:proofErr w:type="spellEnd"/>
            <w:r>
              <w:rPr>
                <w:rFonts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Calibri"/>
                <w:color w:val="000000"/>
                <w:sz w:val="18"/>
                <w:lang w:eastAsia="es-BO"/>
              </w:rPr>
              <w:br/>
              <w:t xml:space="preserve">REQUISITOS: </w:t>
            </w:r>
            <w:r>
              <w:rPr>
                <w:rFonts w:cs="Calibri"/>
                <w:color w:val="000000"/>
                <w:sz w:val="18"/>
                <w:lang w:eastAsia="es-BO"/>
              </w:rPr>
              <w:br/>
              <w:t xml:space="preserve">Debe presentar color uniforme, ser libre de cuerpos extraños, irregularidades, rajaduras y otros </w:t>
            </w:r>
            <w:proofErr w:type="spellStart"/>
            <w:r>
              <w:rPr>
                <w:rFonts w:cs="Calibri"/>
                <w:color w:val="000000"/>
                <w:sz w:val="18"/>
                <w:lang w:eastAsia="es-BO"/>
              </w:rPr>
              <w:t>defectos</w:t>
            </w:r>
            <w:proofErr w:type="spellEnd"/>
            <w:r>
              <w:rPr>
                <w:rFonts w:cs="Calibri"/>
                <w:color w:val="000000"/>
                <w:sz w:val="18"/>
                <w:lang w:eastAsia="es-BO"/>
              </w:rPr>
              <w:t xml:space="preserve"> visuales que indiquen discontinuidad del material o fallas derivadas del proceso de producción.</w:t>
            </w:r>
            <w:r>
              <w:rPr>
                <w:rFonts w:cs="Calibri"/>
                <w:color w:val="000000"/>
                <w:sz w:val="18"/>
                <w:lang w:eastAsia="es-BO"/>
              </w:rPr>
              <w:br/>
              <w:t>Material de Policloruro de Vinilo (PVC) de 1/2", deberá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El accesorio procederá de fábrica por inyección de molde, no aceptándose el uso de piezas especiales obtenidas mediante cortes o unión de tubos cortados en sesgo.</w:t>
            </w:r>
          </w:p>
        </w:tc>
      </w:tr>
      <w:tr w:rsidR="009450F9" w14:paraId="37564E7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C204D7F" w14:textId="77777777" w:rsidR="009450F9" w:rsidRDefault="009450F9">
            <w:pPr>
              <w:jc w:val="center"/>
              <w:rPr>
                <w:rFonts w:ascii="Tahoma" w:hAnsi="Tahoma" w:cs="Tahoma"/>
                <w:color w:val="000000"/>
                <w:lang w:eastAsia="es-BO"/>
              </w:rPr>
            </w:pPr>
            <w:r>
              <w:rPr>
                <w:rFonts w:ascii="Tahoma" w:hAnsi="Tahoma" w:cs="Tahoma"/>
                <w:color w:val="000000"/>
              </w:rPr>
              <w:t>71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E49DF6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TEE PVC DESAGÜE 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30C12DD"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13C74B6" w14:textId="77777777" w:rsidR="009450F9" w:rsidRDefault="009450F9">
            <w:pPr>
              <w:rPr>
                <w:rFonts w:cs="Calibri"/>
                <w:color w:val="000000"/>
                <w:sz w:val="18"/>
                <w:lang w:eastAsia="es-BO"/>
              </w:rPr>
            </w:pPr>
            <w:r>
              <w:rPr>
                <w:rFonts w:cs="Calibri"/>
                <w:color w:val="000000"/>
                <w:sz w:val="18"/>
                <w:lang w:eastAsia="es-BO"/>
              </w:rPr>
              <w:t xml:space="preserve">La conexión </w:t>
            </w:r>
            <w:proofErr w:type="spellStart"/>
            <w:r>
              <w:rPr>
                <w:rFonts w:cs="Calibri"/>
                <w:color w:val="000000"/>
                <w:sz w:val="18"/>
                <w:lang w:eastAsia="es-BO"/>
              </w:rPr>
              <w:t>tee</w:t>
            </w:r>
            <w:proofErr w:type="spellEnd"/>
            <w:r>
              <w:rPr>
                <w:rFonts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Calibri"/>
                <w:color w:val="000000"/>
                <w:sz w:val="18"/>
                <w:lang w:eastAsia="es-BO"/>
              </w:rPr>
              <w:br/>
              <w:t xml:space="preserve">REQUISITOS: </w:t>
            </w:r>
            <w:r>
              <w:rPr>
                <w:rFonts w:cs="Calibri"/>
                <w:color w:val="000000"/>
                <w:sz w:val="18"/>
                <w:lang w:eastAsia="es-BO"/>
              </w:rPr>
              <w:br/>
              <w:t xml:space="preserve">Debe presentar color uniforme, ser libre de cuerpos extraños, irregularidades, rajaduras y otros </w:t>
            </w:r>
            <w:proofErr w:type="spellStart"/>
            <w:r>
              <w:rPr>
                <w:rFonts w:cs="Calibri"/>
                <w:color w:val="000000"/>
                <w:sz w:val="18"/>
                <w:lang w:eastAsia="es-BO"/>
              </w:rPr>
              <w:t>defectos</w:t>
            </w:r>
            <w:proofErr w:type="spellEnd"/>
            <w:r>
              <w:rPr>
                <w:rFonts w:cs="Calibri"/>
                <w:color w:val="000000"/>
                <w:sz w:val="18"/>
                <w:lang w:eastAsia="es-BO"/>
              </w:rPr>
              <w:t xml:space="preserve"> visuales que indiquen discontinuidad del material o fallas derivadas del proceso de producción.</w:t>
            </w:r>
            <w:r>
              <w:rPr>
                <w:rFonts w:cs="Calibri"/>
                <w:color w:val="000000"/>
                <w:sz w:val="18"/>
                <w:lang w:eastAsia="es-BO"/>
              </w:rPr>
              <w:br/>
              <w:t>Material de Policloruro de Vinilo (PVC) de 2", deberá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El accesorio procederá de fábrica por inyección de molde, no aceptándose el uso de piezas especiales obtenidas mediante cortes o unión de tubos cortados en sesgo.</w:t>
            </w:r>
          </w:p>
        </w:tc>
      </w:tr>
      <w:tr w:rsidR="009450F9" w14:paraId="76343917"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50C4DA6" w14:textId="77777777" w:rsidR="009450F9" w:rsidRDefault="009450F9">
            <w:pPr>
              <w:jc w:val="center"/>
              <w:rPr>
                <w:rFonts w:ascii="Tahoma" w:hAnsi="Tahoma" w:cs="Tahoma"/>
                <w:color w:val="000000"/>
                <w:lang w:eastAsia="es-BO"/>
              </w:rPr>
            </w:pPr>
            <w:r>
              <w:rPr>
                <w:rFonts w:ascii="Tahoma" w:hAnsi="Tahoma" w:cs="Tahoma"/>
                <w:color w:val="000000"/>
              </w:rPr>
              <w:t>72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40B91CD"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TEE PVC DESAGÜE 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AE53DAB"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77B7495" w14:textId="77777777" w:rsidR="009450F9" w:rsidRDefault="009450F9">
            <w:pPr>
              <w:rPr>
                <w:rFonts w:cs="Calibri"/>
                <w:color w:val="000000"/>
                <w:sz w:val="18"/>
                <w:lang w:eastAsia="es-BO"/>
              </w:rPr>
            </w:pPr>
            <w:r>
              <w:rPr>
                <w:rFonts w:cs="Calibri"/>
                <w:color w:val="000000"/>
                <w:sz w:val="18"/>
                <w:lang w:eastAsia="es-BO"/>
              </w:rPr>
              <w:t xml:space="preserve">La conexión </w:t>
            </w:r>
            <w:proofErr w:type="spellStart"/>
            <w:r>
              <w:rPr>
                <w:rFonts w:cs="Calibri"/>
                <w:color w:val="000000"/>
                <w:sz w:val="18"/>
                <w:lang w:eastAsia="es-BO"/>
              </w:rPr>
              <w:t>tee</w:t>
            </w:r>
            <w:proofErr w:type="spellEnd"/>
            <w:r>
              <w:rPr>
                <w:rFonts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cs="Calibri"/>
                <w:color w:val="000000"/>
                <w:sz w:val="18"/>
                <w:lang w:eastAsia="es-BO"/>
              </w:rPr>
              <w:t>desague</w:t>
            </w:r>
            <w:proofErr w:type="spellEnd"/>
            <w:r>
              <w:rPr>
                <w:rFonts w:cs="Calibri"/>
                <w:color w:val="000000"/>
                <w:sz w:val="18"/>
                <w:lang w:eastAsia="es-BO"/>
              </w:rPr>
              <w:t xml:space="preserve">, según planos de diseño y/o instrucciones del Inspector del Proyecto. REQUISITOS: Debe presentar color uniforme, ser libre de cuerpos extraños, irregularidades, rajaduras y otros </w:t>
            </w:r>
            <w:proofErr w:type="spellStart"/>
            <w:r>
              <w:rPr>
                <w:rFonts w:cs="Calibri"/>
                <w:color w:val="000000"/>
                <w:sz w:val="18"/>
                <w:lang w:eastAsia="es-BO"/>
              </w:rPr>
              <w:t>defectos</w:t>
            </w:r>
            <w:proofErr w:type="spellEnd"/>
            <w:r>
              <w:rPr>
                <w:rFonts w:cs="Calibri"/>
                <w:color w:val="000000"/>
                <w:sz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450F9" w14:paraId="0887D32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4C7F13B4" w14:textId="77777777" w:rsidR="009450F9" w:rsidRDefault="009450F9">
            <w:pPr>
              <w:jc w:val="center"/>
              <w:rPr>
                <w:rFonts w:ascii="Tahoma" w:hAnsi="Tahoma" w:cs="Tahoma"/>
                <w:color w:val="000000"/>
                <w:lang w:eastAsia="es-BO"/>
              </w:rPr>
            </w:pPr>
            <w:r>
              <w:rPr>
                <w:rFonts w:ascii="Tahoma" w:hAnsi="Tahoma" w:cs="Tahoma"/>
                <w:color w:val="000000"/>
              </w:rPr>
              <w:t>73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223AD0B"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TEE PVC DESAGÜE 4" A 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DB251DD"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CFB8770" w14:textId="77777777" w:rsidR="009450F9" w:rsidRDefault="009450F9">
            <w:pPr>
              <w:rPr>
                <w:rFonts w:cs="Calibri"/>
                <w:color w:val="000000"/>
                <w:sz w:val="18"/>
                <w:lang w:eastAsia="es-BO"/>
              </w:rPr>
            </w:pPr>
            <w:r>
              <w:rPr>
                <w:rFonts w:cs="Calibri"/>
                <w:color w:val="000000"/>
                <w:sz w:val="18"/>
                <w:lang w:eastAsia="es-BO"/>
              </w:rPr>
              <w:t xml:space="preserve">La conexión </w:t>
            </w:r>
            <w:proofErr w:type="spellStart"/>
            <w:r>
              <w:rPr>
                <w:rFonts w:cs="Calibri"/>
                <w:color w:val="000000"/>
                <w:sz w:val="18"/>
                <w:lang w:eastAsia="es-BO"/>
              </w:rPr>
              <w:t>tee</w:t>
            </w:r>
            <w:proofErr w:type="spellEnd"/>
            <w:r>
              <w:rPr>
                <w:rFonts w:cs="Calibri"/>
                <w:color w:val="000000"/>
                <w:sz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Calibri"/>
                <w:color w:val="000000"/>
                <w:sz w:val="18"/>
                <w:lang w:eastAsia="es-BO"/>
              </w:rPr>
              <w:br/>
              <w:t>REQUISITOS:</w:t>
            </w:r>
            <w:r>
              <w:rPr>
                <w:rFonts w:cs="Calibri"/>
                <w:color w:val="000000"/>
                <w:sz w:val="18"/>
                <w:lang w:eastAsia="es-BO"/>
              </w:rPr>
              <w:br/>
              <w:t xml:space="preserve">Debe presentar color uniforme, ser libre de cuerpos extraños, irregularidades, rajaduras y otros </w:t>
            </w:r>
            <w:proofErr w:type="spellStart"/>
            <w:r>
              <w:rPr>
                <w:rFonts w:cs="Calibri"/>
                <w:color w:val="000000"/>
                <w:sz w:val="18"/>
                <w:lang w:eastAsia="es-BO"/>
              </w:rPr>
              <w:t>defectos</w:t>
            </w:r>
            <w:proofErr w:type="spellEnd"/>
            <w:r>
              <w:rPr>
                <w:rFonts w:cs="Calibri"/>
                <w:color w:val="000000"/>
                <w:sz w:val="18"/>
                <w:lang w:eastAsia="es-BO"/>
              </w:rPr>
              <w:t xml:space="preserve"> visuales que indiquen discontinuidad del material o fallas derivadas del proceso de producción.</w:t>
            </w:r>
            <w:r>
              <w:rPr>
                <w:rFonts w:cs="Calibri"/>
                <w:color w:val="000000"/>
                <w:sz w:val="18"/>
                <w:lang w:eastAsia="es-BO"/>
              </w:rPr>
              <w:br/>
              <w:t>Material de Policloruro de Vinilo (PVC) de 4" a 2", deberá cumplir con las siguientes normas:</w:t>
            </w:r>
            <w:r>
              <w:rPr>
                <w:rFonts w:cs="Calibri"/>
                <w:color w:val="000000"/>
                <w:sz w:val="18"/>
                <w:lang w:eastAsia="es-BO"/>
              </w:rPr>
              <w:br/>
              <w:t xml:space="preserve"> -Normas Bolivianas:         NB 213-77</w:t>
            </w:r>
            <w:r>
              <w:rPr>
                <w:rFonts w:cs="Calibri"/>
                <w:color w:val="000000"/>
                <w:sz w:val="18"/>
                <w:lang w:eastAsia="es-BO"/>
              </w:rPr>
              <w:br/>
            </w:r>
            <w:r>
              <w:rPr>
                <w:rFonts w:cs="Calibri"/>
                <w:color w:val="000000"/>
                <w:sz w:val="18"/>
                <w:lang w:eastAsia="es-BO"/>
              </w:rPr>
              <w:lastRenderedPageBreak/>
              <w:t xml:space="preserve"> -Normas ASTM:   D-1785 y D-2241</w:t>
            </w:r>
            <w:r>
              <w:rPr>
                <w:rFonts w:cs="Calibri"/>
                <w:color w:val="000000"/>
                <w:sz w:val="18"/>
                <w:lang w:eastAsia="es-BO"/>
              </w:rPr>
              <w:br/>
              <w:t>El accesorio procederá de fábrica por inyección de molde, no aceptándose el uso de piezas especiales obtenidas mediante cortes o unión de tubos cortados en sesgo.</w:t>
            </w:r>
          </w:p>
        </w:tc>
      </w:tr>
      <w:tr w:rsidR="009450F9" w14:paraId="1E50C964"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DBBE4DE" w14:textId="77777777" w:rsidR="009450F9" w:rsidRDefault="009450F9">
            <w:pPr>
              <w:jc w:val="center"/>
              <w:rPr>
                <w:rFonts w:ascii="Tahoma" w:hAnsi="Tahoma" w:cs="Tahoma"/>
                <w:color w:val="000000"/>
                <w:lang w:eastAsia="es-BO"/>
              </w:rPr>
            </w:pPr>
            <w:r>
              <w:rPr>
                <w:rFonts w:ascii="Tahoma" w:hAnsi="Tahoma" w:cs="Tahoma"/>
                <w:color w:val="000000"/>
              </w:rPr>
              <w:lastRenderedPageBreak/>
              <w:t>74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C47FBDB"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TEFLÓN 3/4"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095C6EB"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CFCEE5A" w14:textId="77777777" w:rsidR="009450F9" w:rsidRDefault="009450F9">
            <w:pPr>
              <w:rPr>
                <w:rFonts w:cs="Calibri"/>
                <w:color w:val="000000"/>
                <w:sz w:val="18"/>
                <w:lang w:eastAsia="es-BO"/>
              </w:rPr>
            </w:pPr>
            <w:r>
              <w:rPr>
                <w:rFonts w:cs="Calibri"/>
                <w:color w:val="000000"/>
                <w:sz w:val="18"/>
                <w:lang w:eastAsia="es-BO"/>
              </w:rPr>
              <w:t>Cinta adhesiva que se coloca en las roscas y juntas de unión para evitar fugas en las tuberías.</w:t>
            </w:r>
            <w:r>
              <w:rPr>
                <w:rFonts w:cs="Calibri"/>
                <w:color w:val="000000"/>
                <w:sz w:val="18"/>
                <w:lang w:eastAsia="es-BO"/>
              </w:rPr>
              <w:br/>
              <w:t>REQUISITOS:</w:t>
            </w:r>
            <w:r>
              <w:rPr>
                <w:rFonts w:cs="Calibri"/>
                <w:color w:val="000000"/>
                <w:sz w:val="18"/>
                <w:lang w:eastAsia="es-BO"/>
              </w:rPr>
              <w:br/>
              <w:t xml:space="preserve">Debe presentar color uniforme, ser libre de cuerpos extraños, irregularidades, rajaduras y otros </w:t>
            </w:r>
            <w:proofErr w:type="spellStart"/>
            <w:r>
              <w:rPr>
                <w:rFonts w:cs="Calibri"/>
                <w:color w:val="000000"/>
                <w:sz w:val="18"/>
                <w:lang w:eastAsia="es-BO"/>
              </w:rPr>
              <w:t>defectos</w:t>
            </w:r>
            <w:proofErr w:type="spellEnd"/>
            <w:r>
              <w:rPr>
                <w:rFonts w:cs="Calibri"/>
                <w:color w:val="000000"/>
                <w:sz w:val="18"/>
                <w:lang w:eastAsia="es-BO"/>
              </w:rPr>
              <w:t xml:space="preserve"> visuales que indiquen discontinuidad del material o fallas derivadas del proceso de producción.</w:t>
            </w:r>
            <w:r>
              <w:rPr>
                <w:rFonts w:cs="Calibri"/>
                <w:color w:val="000000"/>
                <w:sz w:val="18"/>
                <w:lang w:eastAsia="es-BO"/>
              </w:rPr>
              <w:br/>
              <w:t>Tamaño de 3/4"</w:t>
            </w:r>
          </w:p>
        </w:tc>
      </w:tr>
      <w:tr w:rsidR="009450F9" w14:paraId="31BAB182"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C4ABAE0" w14:textId="77777777" w:rsidR="009450F9" w:rsidRDefault="009450F9">
            <w:pPr>
              <w:jc w:val="center"/>
              <w:rPr>
                <w:rFonts w:ascii="Tahoma" w:hAnsi="Tahoma" w:cs="Tahoma"/>
                <w:color w:val="000000"/>
                <w:lang w:eastAsia="es-BO"/>
              </w:rPr>
            </w:pPr>
            <w:r>
              <w:rPr>
                <w:rFonts w:ascii="Tahoma" w:hAnsi="Tahoma" w:cs="Tahoma"/>
                <w:color w:val="000000"/>
              </w:rPr>
              <w:t>75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9EFEA0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TÉRMICO DE 20 AMP</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3F219C4"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9D31432" w14:textId="77777777" w:rsidR="009450F9" w:rsidRDefault="009450F9">
            <w:pPr>
              <w:rPr>
                <w:rFonts w:cs="Calibri"/>
                <w:color w:val="000000"/>
                <w:sz w:val="18"/>
                <w:lang w:eastAsia="es-BO"/>
              </w:rPr>
            </w:pPr>
            <w:r>
              <w:rPr>
                <w:rFonts w:cs="Calibri"/>
                <w:color w:val="000000"/>
                <w:sz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cs="Calibri"/>
                <w:color w:val="000000"/>
                <w:sz w:val="18"/>
                <w:lang w:eastAsia="es-BO"/>
              </w:rPr>
              <w:br w:type="page"/>
              <w:t xml:space="preserve">REQUISITOS: </w:t>
            </w:r>
            <w:r>
              <w:rPr>
                <w:rFonts w:cs="Calibri"/>
                <w:color w:val="000000"/>
                <w:sz w:val="18"/>
                <w:lang w:eastAsia="es-BO"/>
              </w:rPr>
              <w:br w:type="page"/>
              <w:t>Son aparatos de protección termos magnéticos que deberán proteger las instalaciones de los circuitos derivados contra sobrecargas y cortocircuitos y proteger los aparatos, estas deberán ser de una marca conocida con un poder de corte de 10KA.</w:t>
            </w:r>
            <w:r>
              <w:rPr>
                <w:rFonts w:cs="Calibri"/>
                <w:color w:val="000000"/>
                <w:sz w:val="18"/>
                <w:lang w:eastAsia="es-BO"/>
              </w:rPr>
              <w:br w:type="page"/>
              <w:t>Vida mecánica 20.000 maniobras</w:t>
            </w:r>
            <w:r>
              <w:rPr>
                <w:rFonts w:cs="Calibri"/>
                <w:color w:val="000000"/>
                <w:sz w:val="18"/>
                <w:lang w:eastAsia="es-BO"/>
              </w:rPr>
              <w:br w:type="page"/>
              <w:t>La Entidad Ejecutora deberá garantizar que el material de referencia sea de buena calidad y de marca reconocida.</w:t>
            </w:r>
            <w:r>
              <w:rPr>
                <w:rFonts w:cs="Calibri"/>
                <w:color w:val="000000"/>
                <w:sz w:val="18"/>
                <w:lang w:eastAsia="es-BO"/>
              </w:rPr>
              <w:br w:type="page"/>
            </w:r>
          </w:p>
        </w:tc>
      </w:tr>
      <w:tr w:rsidR="009450F9" w14:paraId="5F904401"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62389F11" w14:textId="77777777" w:rsidR="009450F9" w:rsidRDefault="009450F9">
            <w:pPr>
              <w:jc w:val="center"/>
              <w:rPr>
                <w:rFonts w:ascii="Tahoma" w:hAnsi="Tahoma" w:cs="Tahoma"/>
                <w:color w:val="000000"/>
                <w:lang w:eastAsia="es-BO"/>
              </w:rPr>
            </w:pPr>
            <w:r>
              <w:rPr>
                <w:rFonts w:ascii="Tahoma" w:hAnsi="Tahoma" w:cs="Tahoma"/>
                <w:color w:val="000000"/>
              </w:rPr>
              <w:t>76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13B3D0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TÉRMICO DE 25 AMP</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8A0CD98"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BFC25D2" w14:textId="77777777" w:rsidR="009450F9" w:rsidRDefault="009450F9">
            <w:pPr>
              <w:rPr>
                <w:rFonts w:cs="Calibri"/>
                <w:color w:val="000000"/>
                <w:sz w:val="18"/>
                <w:lang w:eastAsia="es-BO"/>
              </w:rPr>
            </w:pPr>
            <w:r>
              <w:rPr>
                <w:rFonts w:cs="Calibri"/>
                <w:color w:val="000000"/>
                <w:sz w:val="18"/>
                <w:lang w:eastAsia="es-BO"/>
              </w:rPr>
              <w:t>Numero de polos: 2; Interruptor Llave Térmica Bipolar Peso 0.65 kg; Dimensiones 20 × 20 × 5 cm; Marca: Reconocida</w:t>
            </w:r>
          </w:p>
          <w:p w14:paraId="7343CED0" w14:textId="77777777" w:rsidR="009450F9" w:rsidRDefault="009450F9">
            <w:pPr>
              <w:rPr>
                <w:rFonts w:cs="Calibri"/>
                <w:color w:val="000000"/>
                <w:sz w:val="18"/>
                <w:lang w:eastAsia="es-BO"/>
              </w:rPr>
            </w:pPr>
            <w:r>
              <w:rPr>
                <w:rFonts w:cs="Calibri"/>
                <w:color w:val="000000"/>
                <w:sz w:val="18"/>
                <w:lang w:eastAsia="es-BO"/>
              </w:rPr>
              <w:t xml:space="preserve">Línea bipolar; Material PVC; Amperaje: 2×25; </w:t>
            </w:r>
          </w:p>
          <w:p w14:paraId="0B62067D" w14:textId="77777777" w:rsidR="009450F9" w:rsidRDefault="009450F9">
            <w:pPr>
              <w:rPr>
                <w:rFonts w:cs="Calibri"/>
                <w:color w:val="000000"/>
                <w:sz w:val="18"/>
                <w:lang w:eastAsia="es-BO"/>
              </w:rPr>
            </w:pPr>
            <w:r>
              <w:rPr>
                <w:rFonts w:cs="Calibri"/>
                <w:color w:val="000000"/>
                <w:sz w:val="18"/>
                <w:lang w:eastAsia="es-BO"/>
              </w:rPr>
              <w:t>Cantidad de módulos: 1</w:t>
            </w:r>
          </w:p>
          <w:p w14:paraId="4A9FA5E1" w14:textId="77777777" w:rsidR="009450F9" w:rsidRDefault="009450F9">
            <w:pPr>
              <w:rPr>
                <w:rFonts w:cs="Calibri"/>
                <w:color w:val="000000"/>
                <w:sz w:val="18"/>
                <w:lang w:eastAsia="es-BO"/>
              </w:rPr>
            </w:pPr>
            <w:r>
              <w:rPr>
                <w:rFonts w:cs="Calibri"/>
                <w:color w:val="000000"/>
                <w:sz w:val="18"/>
                <w:lang w:eastAsia="es-BO"/>
              </w:rPr>
              <w:t>Corriente nominal: 25 A; SKU 6566</w:t>
            </w:r>
          </w:p>
          <w:p w14:paraId="69AB729E" w14:textId="77777777" w:rsidR="009450F9" w:rsidRDefault="009450F9">
            <w:pPr>
              <w:rPr>
                <w:rFonts w:cs="Calibri"/>
                <w:color w:val="000000"/>
                <w:sz w:val="18"/>
                <w:lang w:eastAsia="es-BO"/>
              </w:rPr>
            </w:pPr>
            <w:r>
              <w:rPr>
                <w:rFonts w:cs="Calibri"/>
                <w:color w:val="000000"/>
                <w:sz w:val="18"/>
                <w:lang w:eastAsia="es-BO"/>
              </w:rPr>
              <w:t>Unidades por paquete: 1</w:t>
            </w:r>
          </w:p>
          <w:p w14:paraId="7158F4FB" w14:textId="77777777" w:rsidR="009450F9" w:rsidRDefault="009450F9">
            <w:pPr>
              <w:rPr>
                <w:rFonts w:cs="Calibri"/>
                <w:color w:val="000000"/>
                <w:sz w:val="18"/>
                <w:lang w:eastAsia="es-BO"/>
              </w:rPr>
            </w:pPr>
            <w:r>
              <w:rPr>
                <w:rFonts w:cs="Calibri"/>
                <w:color w:val="000000"/>
                <w:sz w:val="18"/>
                <w:lang w:eastAsia="es-BO"/>
              </w:rPr>
              <w:t xml:space="preserve">REQUISITOS: </w:t>
            </w:r>
          </w:p>
          <w:p w14:paraId="7CBB3C5D" w14:textId="77777777" w:rsidR="009450F9" w:rsidRDefault="009450F9">
            <w:pPr>
              <w:rPr>
                <w:rFonts w:cs="Calibri"/>
                <w:color w:val="000000"/>
                <w:sz w:val="18"/>
                <w:lang w:eastAsia="es-BO"/>
              </w:rPr>
            </w:pPr>
            <w:r>
              <w:rPr>
                <w:rFonts w:cs="Calibri"/>
                <w:color w:val="000000"/>
                <w:sz w:val="18"/>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p w14:paraId="3607AD4D" w14:textId="77777777" w:rsidR="009450F9" w:rsidRDefault="009450F9">
            <w:pPr>
              <w:rPr>
                <w:rFonts w:cs="Calibri"/>
                <w:color w:val="000000"/>
                <w:sz w:val="18"/>
                <w:lang w:eastAsia="es-BO"/>
              </w:rPr>
            </w:pPr>
            <w:r>
              <w:rPr>
                <w:rFonts w:cs="Calibri"/>
                <w:color w:val="000000"/>
                <w:sz w:val="18"/>
                <w:lang w:eastAsia="es-BO"/>
              </w:rPr>
              <w:t>La Entidad Ejecutora deberá garantizar que el material de referencia sea de buena calidad y de marca reconocida.</w:t>
            </w:r>
          </w:p>
        </w:tc>
      </w:tr>
      <w:tr w:rsidR="009450F9" w14:paraId="0E4618A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C8DBCD2" w14:textId="77777777" w:rsidR="009450F9" w:rsidRDefault="009450F9">
            <w:pPr>
              <w:jc w:val="center"/>
              <w:rPr>
                <w:rFonts w:ascii="Tahoma" w:hAnsi="Tahoma" w:cs="Tahoma"/>
                <w:color w:val="000000"/>
                <w:lang w:eastAsia="es-BO"/>
              </w:rPr>
            </w:pPr>
            <w:r>
              <w:rPr>
                <w:rFonts w:ascii="Tahoma" w:hAnsi="Tahoma" w:cs="Tahoma"/>
                <w:color w:val="000000"/>
              </w:rPr>
              <w:t>77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49191B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TÉRMICO DE 32 AMP</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7F8EFF20"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BDE67EF" w14:textId="77777777" w:rsidR="009450F9" w:rsidRDefault="009450F9">
            <w:pPr>
              <w:rPr>
                <w:rFonts w:cs="Calibri"/>
                <w:color w:val="000000"/>
                <w:sz w:val="18"/>
                <w:lang w:eastAsia="es-BO"/>
              </w:rPr>
            </w:pPr>
            <w:r>
              <w:rPr>
                <w:rFonts w:cs="Calibri"/>
                <w:color w:val="000000"/>
                <w:sz w:val="18"/>
                <w:lang w:eastAsia="es-BO"/>
              </w:rPr>
              <w:t xml:space="preserve">Capacidad de Ruptura: 3 KA; Curva: C; Polos: 2P; Bornes para cables hasta: hasta 16mm; Frecuencia : 50/60Hz; Amperaje: 2×32; Línea: </w:t>
            </w:r>
            <w:proofErr w:type="spellStart"/>
            <w:r>
              <w:rPr>
                <w:rFonts w:cs="Calibri"/>
                <w:color w:val="000000"/>
                <w:sz w:val="18"/>
                <w:lang w:eastAsia="es-BO"/>
              </w:rPr>
              <w:t>Sicalimit</w:t>
            </w:r>
            <w:proofErr w:type="spellEnd"/>
            <w:r>
              <w:rPr>
                <w:rFonts w:cs="Calibri"/>
                <w:color w:val="000000"/>
                <w:sz w:val="18"/>
                <w:lang w:eastAsia="es-BO"/>
              </w:rPr>
              <w:t>; Tipo: Mando y Protección; Montaje: Riel Din; Tensión: 230v; SKU: 01SIC04115; Unidad de medida: C/U; Marca: Reconocida</w:t>
            </w:r>
            <w:r>
              <w:rPr>
                <w:rFonts w:cs="Calibri"/>
                <w:color w:val="000000"/>
                <w:sz w:val="18"/>
                <w:lang w:eastAsia="es-BO"/>
              </w:rPr>
              <w:br/>
              <w:t xml:space="preserve">REQUISITOS: </w:t>
            </w:r>
            <w:r>
              <w:rPr>
                <w:rFonts w:cs="Calibri"/>
                <w:color w:val="000000"/>
                <w:sz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cs="Calibri"/>
                <w:color w:val="000000"/>
                <w:sz w:val="18"/>
                <w:lang w:eastAsia="es-BO"/>
              </w:rPr>
              <w:br/>
              <w:t>La Entidad Ejecutora deberá garantizar que el material de referencia sea de buena calidad y de marca reconocida.</w:t>
            </w:r>
          </w:p>
        </w:tc>
      </w:tr>
      <w:tr w:rsidR="009450F9" w14:paraId="3FAD4FA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22CE742" w14:textId="77777777" w:rsidR="009450F9" w:rsidRDefault="009450F9">
            <w:pPr>
              <w:jc w:val="center"/>
              <w:rPr>
                <w:rFonts w:ascii="Tahoma" w:hAnsi="Tahoma" w:cs="Tahoma"/>
                <w:color w:val="000000"/>
                <w:lang w:eastAsia="es-BO"/>
              </w:rPr>
            </w:pPr>
            <w:r>
              <w:rPr>
                <w:rFonts w:ascii="Tahoma" w:hAnsi="Tahoma" w:cs="Tahoma"/>
                <w:color w:val="000000"/>
              </w:rPr>
              <w:t>78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FB09CF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TIRAFONDOS DE 4"(1/2X1/4)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35830008"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DA50B3E" w14:textId="77777777" w:rsidR="009450F9" w:rsidRDefault="009450F9">
            <w:pPr>
              <w:rPr>
                <w:rFonts w:cs="Calibri"/>
                <w:color w:val="000000"/>
                <w:sz w:val="18"/>
                <w:lang w:eastAsia="es-BO"/>
              </w:rPr>
            </w:pPr>
            <w:r>
              <w:rPr>
                <w:rFonts w:cs="Calibri"/>
                <w:color w:val="000000"/>
                <w:sz w:val="18"/>
                <w:lang w:eastAsia="es-BO"/>
              </w:rPr>
              <w:t xml:space="preserve">El tirafondo debe ser fabricado en acero inoxidable, sus acabados pueden ser en </w:t>
            </w:r>
            <w:proofErr w:type="spellStart"/>
            <w:r>
              <w:rPr>
                <w:rFonts w:cs="Calibri"/>
                <w:color w:val="000000"/>
                <w:sz w:val="18"/>
                <w:lang w:eastAsia="es-BO"/>
              </w:rPr>
              <w:t>bicromatado</w:t>
            </w:r>
            <w:proofErr w:type="spellEnd"/>
            <w:r>
              <w:rPr>
                <w:rFonts w:cs="Calibri"/>
                <w:color w:val="000000"/>
                <w:sz w:val="18"/>
                <w:lang w:eastAsia="es-BO"/>
              </w:rPr>
              <w:t xml:space="preserve">, cincado e </w:t>
            </w:r>
            <w:proofErr w:type="spellStart"/>
            <w:proofErr w:type="gramStart"/>
            <w:r>
              <w:rPr>
                <w:rFonts w:cs="Calibri"/>
                <w:color w:val="000000"/>
                <w:sz w:val="18"/>
                <w:lang w:eastAsia="es-BO"/>
              </w:rPr>
              <w:t>inoxidable.debera</w:t>
            </w:r>
            <w:proofErr w:type="spellEnd"/>
            <w:proofErr w:type="gramEnd"/>
            <w:r>
              <w:rPr>
                <w:rFonts w:cs="Calibri"/>
                <w:color w:val="000000"/>
                <w:sz w:val="18"/>
                <w:lang w:eastAsia="es-BO"/>
              </w:rPr>
              <w:t xml:space="preserve"> tener una cabeza grande y plana, a con una ranura cruzada (Phillips) para permitir un apriete firme. La parte inferior del tirafondo </w:t>
            </w:r>
            <w:proofErr w:type="spellStart"/>
            <w:r>
              <w:rPr>
                <w:rFonts w:cs="Calibri"/>
                <w:color w:val="000000"/>
                <w:sz w:val="18"/>
                <w:lang w:eastAsia="es-BO"/>
              </w:rPr>
              <w:t>tendra</w:t>
            </w:r>
            <w:proofErr w:type="spellEnd"/>
            <w:r>
              <w:rPr>
                <w:rFonts w:cs="Calibri"/>
                <w:color w:val="000000"/>
                <w:sz w:val="18"/>
                <w:lang w:eastAsia="es-BO"/>
              </w:rPr>
              <w:t xml:space="preserve"> una </w:t>
            </w:r>
            <w:proofErr w:type="spellStart"/>
            <w:r>
              <w:rPr>
                <w:rFonts w:cs="Calibri"/>
                <w:color w:val="000000"/>
                <w:sz w:val="18"/>
                <w:lang w:eastAsia="es-BO"/>
              </w:rPr>
              <w:t>terminacion</w:t>
            </w:r>
            <w:proofErr w:type="spellEnd"/>
            <w:r>
              <w:rPr>
                <w:rFonts w:cs="Calibri"/>
                <w:color w:val="000000"/>
                <w:sz w:val="18"/>
                <w:lang w:eastAsia="es-BO"/>
              </w:rPr>
              <w:t xml:space="preserve"> puntiaguda y roscada para facilitar la penetración sin necesidad de hacer un agujero previo.</w:t>
            </w:r>
          </w:p>
        </w:tc>
      </w:tr>
      <w:tr w:rsidR="009450F9" w14:paraId="2AB9D633"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6D54C2C" w14:textId="77777777" w:rsidR="009450F9" w:rsidRDefault="009450F9">
            <w:pPr>
              <w:jc w:val="center"/>
              <w:rPr>
                <w:rFonts w:ascii="Tahoma" w:hAnsi="Tahoma" w:cs="Tahoma"/>
                <w:color w:val="000000"/>
                <w:lang w:eastAsia="es-BO"/>
              </w:rPr>
            </w:pPr>
            <w:r>
              <w:rPr>
                <w:rFonts w:ascii="Tahoma" w:hAnsi="Tahoma" w:cs="Tahoma"/>
                <w:color w:val="000000"/>
              </w:rPr>
              <w:t>79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FD82F0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TOMACORRIENTE DOBLE</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390902F"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6BF82BEB" w14:textId="77777777" w:rsidR="009450F9" w:rsidRDefault="009450F9">
            <w:pPr>
              <w:rPr>
                <w:rFonts w:cs="Calibri"/>
                <w:color w:val="000000"/>
                <w:sz w:val="18"/>
                <w:lang w:eastAsia="es-BO"/>
              </w:rPr>
            </w:pPr>
            <w:r>
              <w:rPr>
                <w:rFonts w:cs="Calibri"/>
                <w:color w:val="000000"/>
                <w:sz w:val="18"/>
                <w:lang w:eastAsia="es-BO"/>
              </w:rPr>
              <w:t>Deberá ser de primera calidad y marca conocida, los tomacorrientes deberán ser bipolares con una capacidad mínima nominal de 10 amperios/250 voltios.</w:t>
            </w:r>
            <w:r>
              <w:rPr>
                <w:rFonts w:cs="Calibri"/>
                <w:color w:val="000000"/>
                <w:sz w:val="18"/>
                <w:lang w:eastAsia="es-BO"/>
              </w:rPr>
              <w:br/>
              <w:t>La superficie del accesorio deberá ser lisa y libre de grietas, fisuras y otros defectos que alteren su calidad.</w:t>
            </w:r>
          </w:p>
        </w:tc>
      </w:tr>
      <w:tr w:rsidR="009450F9" w14:paraId="3327EF4D"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365B37DF" w14:textId="77777777" w:rsidR="009450F9" w:rsidRDefault="009450F9">
            <w:pPr>
              <w:jc w:val="center"/>
              <w:rPr>
                <w:rFonts w:ascii="Tahoma" w:hAnsi="Tahoma" w:cs="Tahoma"/>
                <w:color w:val="000000"/>
                <w:lang w:eastAsia="es-BO"/>
              </w:rPr>
            </w:pPr>
            <w:r>
              <w:rPr>
                <w:rFonts w:ascii="Tahoma" w:hAnsi="Tahoma" w:cs="Tahoma"/>
                <w:color w:val="000000"/>
              </w:rPr>
              <w:t>80</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47B3B9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TOMACORRIENTE SIMPLE</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66A9873D"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0B60D46" w14:textId="77777777" w:rsidR="009450F9" w:rsidRDefault="009450F9">
            <w:pPr>
              <w:rPr>
                <w:rFonts w:cs="Calibri"/>
                <w:color w:val="000000"/>
                <w:sz w:val="18"/>
                <w:lang w:eastAsia="es-BO"/>
              </w:rPr>
            </w:pPr>
            <w:r>
              <w:rPr>
                <w:rFonts w:cs="Calibri"/>
                <w:color w:val="000000"/>
                <w:sz w:val="18"/>
                <w:lang w:eastAsia="es-BO"/>
              </w:rPr>
              <w:t xml:space="preserve">Material de Poli cloruro de Vinilo (PVC), los tubos deben tener las siguientes características: </w:t>
            </w:r>
            <w:r>
              <w:rPr>
                <w:rFonts w:cs="Calibri"/>
                <w:color w:val="000000"/>
                <w:sz w:val="18"/>
                <w:lang w:eastAsia="es-BO"/>
              </w:rPr>
              <w:br/>
            </w:r>
            <w:r>
              <w:rPr>
                <w:rFonts w:cs="Calibri"/>
                <w:color w:val="000000"/>
                <w:sz w:val="18"/>
                <w:lang w:eastAsia="es-BO"/>
              </w:rPr>
              <w:lastRenderedPageBreak/>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9450F9" w14:paraId="4988B20D"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E1431A5" w14:textId="77777777" w:rsidR="009450F9" w:rsidRDefault="009450F9">
            <w:pPr>
              <w:jc w:val="center"/>
              <w:rPr>
                <w:rFonts w:ascii="Tahoma" w:hAnsi="Tahoma" w:cs="Tahoma"/>
                <w:color w:val="000000"/>
                <w:lang w:eastAsia="es-BO"/>
              </w:rPr>
            </w:pPr>
            <w:r>
              <w:rPr>
                <w:rFonts w:ascii="Tahoma" w:hAnsi="Tahoma" w:cs="Tahoma"/>
                <w:color w:val="000000"/>
              </w:rPr>
              <w:lastRenderedPageBreak/>
              <w:t>81</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7C14429"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TORNILLO MAS RAMPLUG DE 2"X6MM</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C609BBC"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1432FAC" w14:textId="77777777" w:rsidR="009450F9" w:rsidRDefault="009450F9">
            <w:pPr>
              <w:rPr>
                <w:rFonts w:cs="Calibri"/>
                <w:color w:val="000000"/>
                <w:sz w:val="18"/>
                <w:lang w:eastAsia="es-BO"/>
              </w:rPr>
            </w:pPr>
            <w:r>
              <w:rPr>
                <w:rFonts w:cs="Calibri"/>
                <w:color w:val="000000"/>
                <w:sz w:val="18"/>
                <w:lang w:eastAsia="es-BO"/>
              </w:rPr>
              <w:t xml:space="preserve">Debe ser fabricado en acero inoxidable, sus acabados pueden ser en </w:t>
            </w:r>
            <w:proofErr w:type="spellStart"/>
            <w:r>
              <w:rPr>
                <w:rFonts w:cs="Calibri"/>
                <w:color w:val="000000"/>
                <w:sz w:val="18"/>
                <w:lang w:eastAsia="es-BO"/>
              </w:rPr>
              <w:t>bicromatado</w:t>
            </w:r>
            <w:proofErr w:type="spellEnd"/>
            <w:r>
              <w:rPr>
                <w:rFonts w:cs="Calibri"/>
                <w:color w:val="000000"/>
                <w:sz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cs="Calibri"/>
                <w:color w:val="000000"/>
                <w:sz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cs="Calibri"/>
                <w:color w:val="000000"/>
                <w:sz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cs="Calibri"/>
                <w:color w:val="000000"/>
                <w:sz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450F9" w14:paraId="7B3A7B6F"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1C236B06" w14:textId="77777777" w:rsidR="009450F9" w:rsidRDefault="009450F9">
            <w:pPr>
              <w:jc w:val="center"/>
              <w:rPr>
                <w:rFonts w:ascii="Tahoma" w:hAnsi="Tahoma" w:cs="Tahoma"/>
                <w:color w:val="000000"/>
                <w:lang w:eastAsia="es-BO"/>
              </w:rPr>
            </w:pPr>
            <w:r>
              <w:rPr>
                <w:rFonts w:ascii="Tahoma" w:hAnsi="Tahoma" w:cs="Tahoma"/>
                <w:color w:val="000000"/>
              </w:rPr>
              <w:t>82</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15CD97E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TUBO PVC 1/2"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0B4940C7"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1446CD31"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1/2”. Cuya principal aplicación se da en Instalaciones sanitarias. </w:t>
            </w:r>
            <w:r>
              <w:rPr>
                <w:rFonts w:cs="Calibri"/>
                <w:color w:val="000000"/>
                <w:sz w:val="18"/>
                <w:lang w:eastAsia="es-BO"/>
              </w:rPr>
              <w:br/>
              <w:t>REQUISITOS:</w:t>
            </w:r>
            <w:r>
              <w:rPr>
                <w:rFonts w:cs="Calibri"/>
                <w:color w:val="000000"/>
                <w:sz w:val="18"/>
                <w:lang w:eastAsia="es-BO"/>
              </w:rPr>
              <w:br/>
              <w:t xml:space="preserve">Material de Policloruro de Vinilo (PVC) de 1/2", los tubos deben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w:t>
            </w:r>
            <w:r>
              <w:rPr>
                <w:rFonts w:cs="Calibri"/>
                <w:color w:val="000000"/>
                <w:sz w:val="18"/>
                <w:lang w:eastAsia="es-BO"/>
              </w:rPr>
              <w:br/>
              <w:t>Las juntas serán del Tipo campana – espiga</w:t>
            </w:r>
            <w:r>
              <w:rPr>
                <w:rFonts w:cs="Calibri"/>
                <w:color w:val="000000"/>
                <w:sz w:val="18"/>
                <w:lang w:eastAsia="es-BO"/>
              </w:rPr>
              <w:br/>
              <w:t>Las tuberías de PVC deberán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50F9" w14:paraId="7BCBB7C6"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0D9E38BB" w14:textId="77777777" w:rsidR="009450F9" w:rsidRDefault="009450F9">
            <w:pPr>
              <w:jc w:val="center"/>
              <w:rPr>
                <w:rFonts w:ascii="Tahoma" w:hAnsi="Tahoma" w:cs="Tahoma"/>
                <w:color w:val="000000"/>
                <w:lang w:eastAsia="es-BO"/>
              </w:rPr>
            </w:pPr>
            <w:r>
              <w:rPr>
                <w:rFonts w:ascii="Tahoma" w:hAnsi="Tahoma" w:cs="Tahoma"/>
                <w:color w:val="000000"/>
              </w:rPr>
              <w:t>83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9F30486"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TUBO PVC 5/8"</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B01510F"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0C8F9820" w14:textId="77777777" w:rsidR="009450F9" w:rsidRDefault="009450F9">
            <w:pPr>
              <w:rPr>
                <w:rFonts w:cs="Calibri"/>
                <w:color w:val="000000"/>
                <w:sz w:val="18"/>
                <w:lang w:eastAsia="es-BO"/>
              </w:rPr>
            </w:pPr>
            <w:r>
              <w:rPr>
                <w:rFonts w:cs="Calibri"/>
                <w:color w:val="000000"/>
                <w:sz w:val="18"/>
                <w:lang w:eastAsia="es-BO"/>
              </w:rPr>
              <w:t xml:space="preserve">Material de Poli cloruro de Vinilo (PVC), los tubos deben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 Las juntas serán del Tipo campana – espiga.</w:t>
            </w:r>
            <w:r>
              <w:rPr>
                <w:rFonts w:cs="Calibri"/>
                <w:color w:val="000000"/>
                <w:sz w:val="18"/>
                <w:lang w:eastAsia="es-BO"/>
              </w:rPr>
              <w:br/>
              <w:t xml:space="preserve">REQUISITOS: </w:t>
            </w:r>
            <w:r>
              <w:rPr>
                <w:rFonts w:cs="Calibri"/>
                <w:color w:val="000000"/>
                <w:sz w:val="18"/>
                <w:lang w:eastAsia="es-BO"/>
              </w:rPr>
              <w:br/>
              <w:t>Las tuberías de PVC y sus accesorios deberán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La Entidad Ejecutora deberá garantizar que el material de referencia sea de buena calidad y de marca reconocida.</w:t>
            </w:r>
          </w:p>
        </w:tc>
      </w:tr>
      <w:tr w:rsidR="009450F9" w14:paraId="3001FA2E"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15610F4" w14:textId="77777777" w:rsidR="009450F9" w:rsidRDefault="009450F9">
            <w:pPr>
              <w:jc w:val="center"/>
              <w:rPr>
                <w:rFonts w:ascii="Tahoma" w:hAnsi="Tahoma" w:cs="Tahoma"/>
                <w:color w:val="000000"/>
                <w:lang w:eastAsia="es-BO"/>
              </w:rPr>
            </w:pPr>
            <w:r>
              <w:rPr>
                <w:rFonts w:ascii="Tahoma" w:hAnsi="Tahoma" w:cs="Tahoma"/>
                <w:color w:val="000000"/>
              </w:rPr>
              <w:t>84</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6DD53B60"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TUBO PVC DESAGUE 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853D0CE"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327E3D49"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2”. Cuya principal aplicación se da en Instalaciones sanitarias. </w:t>
            </w:r>
            <w:r>
              <w:rPr>
                <w:rFonts w:cs="Calibri"/>
                <w:color w:val="000000"/>
                <w:sz w:val="18"/>
                <w:lang w:eastAsia="es-BO"/>
              </w:rPr>
              <w:br w:type="page"/>
              <w:t>REQUISITOS:</w:t>
            </w:r>
            <w:r>
              <w:rPr>
                <w:rFonts w:cs="Calibri"/>
                <w:color w:val="000000"/>
                <w:sz w:val="18"/>
                <w:lang w:eastAsia="es-BO"/>
              </w:rPr>
              <w:br w:type="page"/>
              <w:t xml:space="preserve">Material de Policloruro de Vinilo (PVC) de 2", los tubos deben tener las siguientes </w:t>
            </w:r>
            <w:r>
              <w:rPr>
                <w:rFonts w:cs="Calibri"/>
                <w:color w:val="000000"/>
                <w:sz w:val="18"/>
                <w:lang w:eastAsia="es-BO"/>
              </w:rPr>
              <w:lastRenderedPageBreak/>
              <w:t xml:space="preserve">características: </w:t>
            </w:r>
            <w:r>
              <w:rPr>
                <w:rFonts w:cs="Calibri"/>
                <w:color w:val="000000"/>
                <w:sz w:val="18"/>
                <w:lang w:eastAsia="es-BO"/>
              </w:rPr>
              <w:br w:type="page"/>
              <w:t>• Superficie externa e interna lisas y estar libres de grietas, fisuras, ondulaciones y otros defectos que alteren su calidad.</w:t>
            </w:r>
            <w:r>
              <w:rPr>
                <w:rFonts w:cs="Calibri"/>
                <w:color w:val="000000"/>
                <w:sz w:val="18"/>
                <w:lang w:eastAsia="es-BO"/>
              </w:rPr>
              <w:br w:type="page"/>
              <w:t>• Los tubos deberán ser de color uniforme.</w:t>
            </w:r>
            <w:r>
              <w:rPr>
                <w:rFonts w:cs="Calibri"/>
                <w:color w:val="000000"/>
                <w:sz w:val="18"/>
                <w:lang w:eastAsia="es-BO"/>
              </w:rPr>
              <w:br w:type="page"/>
              <w:t>• Los tubos procederán de fábrica por inyección de molde, no aceptándose el uso de piezas especiales obtenidas mediante cortes o cortadas en seco.</w:t>
            </w:r>
            <w:r>
              <w:rPr>
                <w:rFonts w:cs="Calibri"/>
                <w:color w:val="000000"/>
                <w:sz w:val="18"/>
                <w:lang w:eastAsia="es-BO"/>
              </w:rPr>
              <w:br w:type="page"/>
              <w:t>Las juntas serán del Tipo campana – espiga</w:t>
            </w:r>
            <w:r>
              <w:rPr>
                <w:rFonts w:cs="Calibri"/>
                <w:color w:val="000000"/>
                <w:sz w:val="18"/>
                <w:lang w:eastAsia="es-BO"/>
              </w:rPr>
              <w:br w:type="page"/>
              <w:t>Las tuberías de PVC deberán cumplir con las siguientes normas:</w:t>
            </w:r>
            <w:r>
              <w:rPr>
                <w:rFonts w:cs="Calibri"/>
                <w:color w:val="000000"/>
                <w:sz w:val="18"/>
                <w:lang w:eastAsia="es-BO"/>
              </w:rPr>
              <w:br w:type="page"/>
              <w:t xml:space="preserve"> -Normas Bolivianas:         NB 213-77</w:t>
            </w:r>
            <w:r>
              <w:rPr>
                <w:rFonts w:cs="Calibri"/>
                <w:color w:val="000000"/>
                <w:sz w:val="18"/>
                <w:lang w:eastAsia="es-BO"/>
              </w:rPr>
              <w:br w:type="page"/>
              <w:t xml:space="preserve"> -Normas ASTM:   D-1785 y D-2241</w:t>
            </w:r>
            <w:r>
              <w:rPr>
                <w:rFonts w:cs="Calibri"/>
                <w:color w:val="000000"/>
                <w:sz w:val="18"/>
                <w:lang w:eastAsia="es-BO"/>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50F9" w14:paraId="3EC399AA"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6E77653" w14:textId="77777777" w:rsidR="009450F9" w:rsidRDefault="009450F9">
            <w:pPr>
              <w:jc w:val="center"/>
              <w:rPr>
                <w:rFonts w:ascii="Tahoma" w:hAnsi="Tahoma" w:cs="Tahoma"/>
                <w:color w:val="000000"/>
                <w:lang w:eastAsia="es-BO"/>
              </w:rPr>
            </w:pPr>
            <w:r>
              <w:rPr>
                <w:rFonts w:ascii="Tahoma" w:hAnsi="Tahoma" w:cs="Tahoma"/>
                <w:color w:val="000000"/>
              </w:rPr>
              <w:lastRenderedPageBreak/>
              <w:t>85</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8B3302A"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TUBO PVC DESAGÜE 3"</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5D4B5ED9"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F828F63"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3”. Cuya principal aplicación se da en Instalaciones hidráulicas. </w:t>
            </w:r>
            <w:r>
              <w:rPr>
                <w:rFonts w:cs="Calibri"/>
                <w:color w:val="000000"/>
                <w:sz w:val="18"/>
                <w:lang w:eastAsia="es-BO"/>
              </w:rPr>
              <w:br/>
              <w:t>REQUISITOS:</w:t>
            </w:r>
            <w:r>
              <w:rPr>
                <w:rFonts w:cs="Calibri"/>
                <w:color w:val="000000"/>
                <w:sz w:val="18"/>
                <w:lang w:eastAsia="es-BO"/>
              </w:rPr>
              <w:br/>
              <w:t xml:space="preserve">Material de Policloruro de Vinilo (PVC) de 3", los tubos deben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w:t>
            </w:r>
            <w:r>
              <w:rPr>
                <w:rFonts w:cs="Calibri"/>
                <w:color w:val="000000"/>
                <w:sz w:val="18"/>
                <w:lang w:eastAsia="es-BO"/>
              </w:rPr>
              <w:br/>
              <w:t>Las juntas serán del Tipo campana – espiga</w:t>
            </w:r>
            <w:r>
              <w:rPr>
                <w:rFonts w:cs="Calibri"/>
                <w:color w:val="000000"/>
                <w:sz w:val="18"/>
                <w:lang w:eastAsia="es-BO"/>
              </w:rPr>
              <w:br/>
              <w:t>Las tuberías de PVC deberán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50F9" w14:paraId="079A5CE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0EADA48" w14:textId="77777777" w:rsidR="009450F9" w:rsidRDefault="009450F9">
            <w:pPr>
              <w:jc w:val="center"/>
              <w:rPr>
                <w:rFonts w:ascii="Tahoma" w:hAnsi="Tahoma" w:cs="Tahoma"/>
                <w:color w:val="000000"/>
                <w:lang w:eastAsia="es-BO"/>
              </w:rPr>
            </w:pPr>
            <w:r>
              <w:rPr>
                <w:rFonts w:ascii="Tahoma" w:hAnsi="Tahoma" w:cs="Tahoma"/>
                <w:color w:val="000000"/>
              </w:rPr>
              <w:t>86</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7CC4FFF4"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TUBO PVC DESAGÜE 4"</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C9C20F6" w14:textId="77777777" w:rsidR="009450F9" w:rsidRDefault="009450F9">
            <w:pPr>
              <w:jc w:val="center"/>
              <w:rPr>
                <w:rFonts w:cs="Calibri"/>
                <w:color w:val="000000"/>
                <w:sz w:val="18"/>
                <w:lang w:eastAsia="es-BO"/>
              </w:rPr>
            </w:pPr>
            <w:r>
              <w:rPr>
                <w:rFonts w:cs="Calibri"/>
                <w:color w:val="000000"/>
                <w:sz w:val="18"/>
                <w:lang w:eastAsia="es-BO"/>
              </w:rPr>
              <w:t>M</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7CA957CD" w14:textId="77777777" w:rsidR="009450F9" w:rsidRDefault="009450F9">
            <w:pPr>
              <w:rPr>
                <w:rFonts w:cs="Calibri"/>
                <w:color w:val="000000"/>
                <w:sz w:val="18"/>
                <w:lang w:eastAsia="es-BO"/>
              </w:rPr>
            </w:pPr>
            <w:r>
              <w:rPr>
                <w:rFonts w:cs="Calibri"/>
                <w:color w:val="000000"/>
                <w:sz w:val="18"/>
                <w:lang w:eastAsia="es-BO"/>
              </w:rPr>
              <w:t xml:space="preserve">Tubo de policloruro de vinilo (PVC) con diámetro nominal de 4”. Cuya principal aplicación se da en Instalaciones hidráulicas. </w:t>
            </w:r>
            <w:r>
              <w:rPr>
                <w:rFonts w:cs="Calibri"/>
                <w:color w:val="000000"/>
                <w:sz w:val="18"/>
                <w:lang w:eastAsia="es-BO"/>
              </w:rPr>
              <w:br/>
              <w:t>REQUISITOS:</w:t>
            </w:r>
            <w:r>
              <w:rPr>
                <w:rFonts w:cs="Calibri"/>
                <w:color w:val="000000"/>
                <w:sz w:val="18"/>
                <w:lang w:eastAsia="es-BO"/>
              </w:rPr>
              <w:br/>
              <w:t xml:space="preserve">Material de Policloruro de Vinilo (PVC) de 4", los tubos deben tener las siguientes características: </w:t>
            </w:r>
            <w:r>
              <w:rPr>
                <w:rFonts w:cs="Calibri"/>
                <w:color w:val="000000"/>
                <w:sz w:val="18"/>
                <w:lang w:eastAsia="es-BO"/>
              </w:rPr>
              <w:br/>
              <w:t>• Superficie externa e interna lisas y estar libres de grietas, fisuras, ondulaciones y otros defectos que alteren su calidad.</w:t>
            </w:r>
            <w:r>
              <w:rPr>
                <w:rFonts w:cs="Calibri"/>
                <w:color w:val="000000"/>
                <w:sz w:val="18"/>
                <w:lang w:eastAsia="es-BO"/>
              </w:rPr>
              <w:br/>
              <w:t>• Los tubos deberán ser de color uniforme.</w:t>
            </w:r>
            <w:r>
              <w:rPr>
                <w:rFonts w:cs="Calibri"/>
                <w:color w:val="000000"/>
                <w:sz w:val="18"/>
                <w:lang w:eastAsia="es-BO"/>
              </w:rPr>
              <w:br/>
              <w:t>• Los tubos procederán de fábrica por inyección de molde, no aceptándose el uso de piezas especiales obtenidas mediante cortes o cortadas en seco.</w:t>
            </w:r>
            <w:r>
              <w:rPr>
                <w:rFonts w:cs="Calibri"/>
                <w:color w:val="000000"/>
                <w:sz w:val="18"/>
                <w:lang w:eastAsia="es-BO"/>
              </w:rPr>
              <w:br/>
              <w:t>Las juntas serán del Tipo campana – espiga</w:t>
            </w:r>
            <w:r>
              <w:rPr>
                <w:rFonts w:cs="Calibri"/>
                <w:color w:val="000000"/>
                <w:sz w:val="18"/>
                <w:lang w:eastAsia="es-BO"/>
              </w:rPr>
              <w:br/>
              <w:t>Las tuberías de PVC deberán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450F9" w14:paraId="5FA84C65"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47EA75C3" w14:textId="77777777" w:rsidR="009450F9" w:rsidRDefault="009450F9">
            <w:pPr>
              <w:jc w:val="center"/>
              <w:rPr>
                <w:rFonts w:ascii="Tahoma" w:hAnsi="Tahoma" w:cs="Tahoma"/>
                <w:color w:val="000000"/>
                <w:lang w:eastAsia="es-BO"/>
              </w:rPr>
            </w:pPr>
            <w:r>
              <w:rPr>
                <w:rFonts w:ascii="Tahoma" w:hAnsi="Tahoma" w:cs="Tahoma"/>
                <w:color w:val="000000"/>
              </w:rPr>
              <w:t>87</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08B49901"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VENTANA DE ALUMINIO LÍNEA 25 C/VIDRIO 4MM MAS ACCESORIOS</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135E62B4" w14:textId="77777777" w:rsidR="009450F9" w:rsidRDefault="009450F9">
            <w:pPr>
              <w:jc w:val="center"/>
              <w:rPr>
                <w:rFonts w:cs="Calibri"/>
                <w:color w:val="000000"/>
                <w:sz w:val="18"/>
                <w:lang w:eastAsia="es-BO"/>
              </w:rPr>
            </w:pPr>
            <w:r>
              <w:rPr>
                <w:rFonts w:cs="Calibri"/>
                <w:color w:val="000000"/>
                <w:sz w:val="18"/>
                <w:lang w:eastAsia="es-BO"/>
              </w:rPr>
              <w:t>M2</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26FD54BB" w14:textId="77777777" w:rsidR="009450F9" w:rsidRDefault="009450F9">
            <w:pPr>
              <w:rPr>
                <w:rFonts w:cs="Calibri"/>
                <w:color w:val="000000"/>
                <w:sz w:val="18"/>
                <w:lang w:eastAsia="es-BO"/>
              </w:rPr>
            </w:pPr>
            <w:r>
              <w:rPr>
                <w:rFonts w:cs="Calibri"/>
                <w:color w:val="000000"/>
                <w:sz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450F9" w14:paraId="6F78307F"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56879CF3" w14:textId="77777777" w:rsidR="009450F9" w:rsidRDefault="009450F9">
            <w:pPr>
              <w:jc w:val="center"/>
              <w:rPr>
                <w:rFonts w:ascii="Tahoma" w:hAnsi="Tahoma" w:cs="Tahoma"/>
                <w:color w:val="000000"/>
                <w:lang w:eastAsia="es-BO"/>
              </w:rPr>
            </w:pPr>
            <w:r>
              <w:rPr>
                <w:rFonts w:ascii="Tahoma" w:hAnsi="Tahoma" w:cs="Tahoma"/>
                <w:color w:val="000000"/>
              </w:rPr>
              <w:lastRenderedPageBreak/>
              <w:t>88</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2B9D0373"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YEE PVC DESAGÜE 4" A 2"</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419A1F34" w14:textId="77777777" w:rsidR="009450F9" w:rsidRDefault="009450F9">
            <w:pPr>
              <w:jc w:val="center"/>
              <w:rPr>
                <w:rFonts w:cs="Calibri"/>
                <w:color w:val="000000"/>
                <w:sz w:val="18"/>
                <w:lang w:eastAsia="es-BO"/>
              </w:rPr>
            </w:pPr>
            <w:r>
              <w:rPr>
                <w:rFonts w:cs="Calibri"/>
                <w:color w:val="000000"/>
                <w:sz w:val="18"/>
                <w:lang w:eastAsia="es-BO"/>
              </w:rPr>
              <w:t>PZA</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50ABF238" w14:textId="77777777" w:rsidR="009450F9" w:rsidRDefault="009450F9">
            <w:pPr>
              <w:rPr>
                <w:rFonts w:cs="Calibri"/>
                <w:color w:val="000000"/>
                <w:sz w:val="18"/>
                <w:lang w:eastAsia="es-BO"/>
              </w:rPr>
            </w:pPr>
            <w:r>
              <w:rPr>
                <w:rFonts w:cs="Calibri"/>
                <w:color w:val="000000"/>
                <w:sz w:val="18"/>
                <w:lang w:eastAsia="es-BO"/>
              </w:rPr>
              <w:t xml:space="preserve">La conexión </w:t>
            </w:r>
            <w:proofErr w:type="spellStart"/>
            <w:r>
              <w:rPr>
                <w:rFonts w:cs="Calibri"/>
                <w:color w:val="000000"/>
                <w:sz w:val="18"/>
                <w:lang w:eastAsia="es-BO"/>
              </w:rPr>
              <w:t>Yee</w:t>
            </w:r>
            <w:proofErr w:type="spellEnd"/>
            <w:r>
              <w:rPr>
                <w:rFonts w:cs="Calibri"/>
                <w:color w:val="000000"/>
                <w:sz w:val="18"/>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cs="Calibri"/>
                <w:color w:val="000000"/>
                <w:sz w:val="18"/>
                <w:lang w:eastAsia="es-BO"/>
              </w:rPr>
              <w:br/>
              <w:t xml:space="preserve">REQUISITOS: </w:t>
            </w:r>
            <w:r>
              <w:rPr>
                <w:rFonts w:cs="Calibri"/>
                <w:color w:val="000000"/>
                <w:sz w:val="18"/>
                <w:lang w:eastAsia="es-BO"/>
              </w:rPr>
              <w:br/>
              <w:t xml:space="preserve">- Debe presentar color uniforme, ser libre de cuerpos extraños, irregularidades, rajaduras y otros </w:t>
            </w:r>
            <w:proofErr w:type="spellStart"/>
            <w:r>
              <w:rPr>
                <w:rFonts w:cs="Calibri"/>
                <w:color w:val="000000"/>
                <w:sz w:val="18"/>
                <w:lang w:eastAsia="es-BO"/>
              </w:rPr>
              <w:t>defectos</w:t>
            </w:r>
            <w:proofErr w:type="spellEnd"/>
            <w:r>
              <w:rPr>
                <w:rFonts w:cs="Calibri"/>
                <w:color w:val="000000"/>
                <w:sz w:val="18"/>
                <w:lang w:eastAsia="es-BO"/>
              </w:rPr>
              <w:t xml:space="preserve"> visuales que indiquen discontinuidad del material o fallas derivadas del proceso de producción.</w:t>
            </w:r>
            <w:r>
              <w:rPr>
                <w:rFonts w:cs="Calibri"/>
                <w:color w:val="000000"/>
                <w:sz w:val="18"/>
                <w:lang w:eastAsia="es-BO"/>
              </w:rPr>
              <w:br/>
              <w:t>- Material de Policloruro de Vinilo (PVC), deberá cumplir con las siguientes normas:</w:t>
            </w:r>
            <w:r>
              <w:rPr>
                <w:rFonts w:cs="Calibri"/>
                <w:color w:val="000000"/>
                <w:sz w:val="18"/>
                <w:lang w:eastAsia="es-BO"/>
              </w:rPr>
              <w:br/>
              <w:t xml:space="preserve"> -Normas Bolivianas:         NB 213-77</w:t>
            </w:r>
            <w:r>
              <w:rPr>
                <w:rFonts w:cs="Calibri"/>
                <w:color w:val="000000"/>
                <w:sz w:val="18"/>
                <w:lang w:eastAsia="es-BO"/>
              </w:rPr>
              <w:br/>
              <w:t xml:space="preserve"> -Normas ASTM:   D-1785 y D-2241</w:t>
            </w:r>
            <w:r>
              <w:rPr>
                <w:rFonts w:cs="Calibri"/>
                <w:color w:val="000000"/>
                <w:sz w:val="18"/>
                <w:lang w:eastAsia="es-BO"/>
              </w:rPr>
              <w:br/>
              <w:t>El accesorio procederá de fábrica por inyección de molde, no aceptándose el uso de piezas especiales obtenidas mediante cortes o unión de tubos cortados en sesgo.</w:t>
            </w:r>
          </w:p>
        </w:tc>
      </w:tr>
      <w:tr w:rsidR="009450F9" w14:paraId="61F76939" w14:textId="77777777" w:rsidTr="009450F9">
        <w:trPr>
          <w:trHeight w:val="20"/>
        </w:trPr>
        <w:tc>
          <w:tcPr>
            <w:tcW w:w="215" w:type="pct"/>
            <w:tcBorders>
              <w:top w:val="single" w:sz="4" w:space="0" w:color="000000"/>
              <w:left w:val="single" w:sz="4" w:space="0" w:color="000000"/>
              <w:bottom w:val="single" w:sz="4" w:space="0" w:color="000000"/>
              <w:right w:val="single" w:sz="4" w:space="0" w:color="000000"/>
            </w:tcBorders>
            <w:vAlign w:val="center"/>
            <w:hideMark/>
          </w:tcPr>
          <w:p w14:paraId="70E97663" w14:textId="77777777" w:rsidR="009450F9" w:rsidRDefault="009450F9">
            <w:pPr>
              <w:jc w:val="center"/>
              <w:rPr>
                <w:rFonts w:ascii="Tahoma" w:hAnsi="Tahoma" w:cs="Tahoma"/>
                <w:color w:val="000000"/>
                <w:lang w:eastAsia="es-BO"/>
              </w:rPr>
            </w:pPr>
            <w:r>
              <w:rPr>
                <w:rFonts w:ascii="Tahoma" w:hAnsi="Tahoma" w:cs="Tahoma"/>
                <w:color w:val="000000"/>
              </w:rPr>
              <w:t>89</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476FB6B7" w14:textId="77777777" w:rsidR="009450F9" w:rsidRDefault="009450F9">
            <w:pPr>
              <w:rPr>
                <w:rFonts w:asciiTheme="minorHAnsi" w:hAnsiTheme="minorHAnsi" w:cs="Calibri"/>
                <w:color w:val="000000"/>
                <w:sz w:val="18"/>
                <w:szCs w:val="22"/>
                <w:lang w:eastAsia="es-BO"/>
              </w:rPr>
            </w:pPr>
            <w:r>
              <w:rPr>
                <w:rFonts w:cs="Calibri"/>
                <w:color w:val="000000"/>
                <w:sz w:val="18"/>
                <w:lang w:eastAsia="es-BO"/>
              </w:rPr>
              <w:t>YESO</w:t>
            </w:r>
          </w:p>
        </w:tc>
        <w:tc>
          <w:tcPr>
            <w:tcW w:w="405" w:type="pct"/>
            <w:tcBorders>
              <w:top w:val="single" w:sz="4" w:space="0" w:color="000000"/>
              <w:left w:val="single" w:sz="4" w:space="0" w:color="000000"/>
              <w:bottom w:val="single" w:sz="4" w:space="0" w:color="000000"/>
              <w:right w:val="single" w:sz="4" w:space="0" w:color="000000"/>
            </w:tcBorders>
            <w:vAlign w:val="center"/>
            <w:hideMark/>
          </w:tcPr>
          <w:p w14:paraId="23C162F9" w14:textId="77777777" w:rsidR="009450F9" w:rsidRDefault="009450F9">
            <w:pPr>
              <w:jc w:val="center"/>
              <w:rPr>
                <w:rFonts w:cs="Calibri"/>
                <w:color w:val="000000"/>
                <w:sz w:val="18"/>
                <w:lang w:eastAsia="es-BO"/>
              </w:rPr>
            </w:pPr>
            <w:r>
              <w:rPr>
                <w:rFonts w:cs="Calibri"/>
                <w:color w:val="000000"/>
                <w:sz w:val="18"/>
                <w:lang w:eastAsia="es-BO"/>
              </w:rPr>
              <w:t>KG</w:t>
            </w:r>
          </w:p>
        </w:tc>
        <w:tc>
          <w:tcPr>
            <w:tcW w:w="3470" w:type="pct"/>
            <w:tcBorders>
              <w:top w:val="single" w:sz="4" w:space="0" w:color="000000"/>
              <w:left w:val="single" w:sz="4" w:space="0" w:color="000000"/>
              <w:bottom w:val="single" w:sz="4" w:space="0" w:color="000000"/>
              <w:right w:val="single" w:sz="4" w:space="0" w:color="000000"/>
            </w:tcBorders>
            <w:vAlign w:val="center"/>
            <w:hideMark/>
          </w:tcPr>
          <w:p w14:paraId="4CFEB1CA" w14:textId="77777777" w:rsidR="009450F9" w:rsidRDefault="009450F9">
            <w:pPr>
              <w:rPr>
                <w:rFonts w:cs="Calibri"/>
                <w:color w:val="000000"/>
                <w:sz w:val="18"/>
                <w:lang w:eastAsia="es-BO"/>
              </w:rPr>
            </w:pPr>
            <w:r>
              <w:rPr>
                <w:rFonts w:cs="Calibri"/>
                <w:color w:val="000000"/>
                <w:sz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cs="Calibri"/>
                <w:color w:val="000000"/>
                <w:sz w:val="18"/>
                <w:lang w:eastAsia="es-BO"/>
              </w:rPr>
              <w:br/>
              <w:t>El yeso deberá cumplir los requisitos de la norma NB 122004:2006 y las demás relacionadas prescritas por IBNORCA. El almacenamiento y manipuleo deberá seguir las indicaciones del proveedor del material.</w:t>
            </w:r>
          </w:p>
        </w:tc>
      </w:tr>
    </w:tbl>
    <w:p w14:paraId="6B8C9D8D" w14:textId="77777777" w:rsidR="009450F9" w:rsidRDefault="009450F9" w:rsidP="009450F9">
      <w:pPr>
        <w:spacing w:line="300" w:lineRule="auto"/>
        <w:jc w:val="both"/>
        <w:rPr>
          <w:rFonts w:ascii="Tahoma" w:hAnsi="Tahoma" w:cs="Tahoma"/>
          <w:b/>
          <w:bCs/>
          <w:i/>
          <w:sz w:val="18"/>
          <w:szCs w:val="18"/>
          <w:u w:val="single"/>
          <w:lang w:val="es-ES_tradnl"/>
        </w:rPr>
      </w:pPr>
      <w:r>
        <w:rPr>
          <w:rFonts w:ascii="Tahoma" w:hAnsi="Tahoma" w:cs="Tahoma"/>
          <w:b/>
          <w:i/>
          <w:sz w:val="18"/>
          <w:szCs w:val="18"/>
          <w:u w:val="single"/>
        </w:rPr>
        <w:t xml:space="preserve">Nota para todos los insumos indicados: </w:t>
      </w:r>
      <w:r>
        <w:rPr>
          <w:rFonts w:ascii="Tahoma" w:hAnsi="Tahoma" w:cs="Tahoma"/>
          <w:b/>
          <w:bCs/>
          <w:i/>
          <w:sz w:val="18"/>
          <w:szCs w:val="18"/>
          <w:u w:val="single"/>
          <w:lang w:val="es-ES_tradnl"/>
        </w:rPr>
        <w:t xml:space="preserve">Cualquier alteración o daño del producto antes, durante y después del transporte no será </w:t>
      </w:r>
      <w:proofErr w:type="spellStart"/>
      <w:r>
        <w:rPr>
          <w:rFonts w:ascii="Tahoma" w:hAnsi="Tahoma" w:cs="Tahoma"/>
          <w:b/>
          <w:bCs/>
          <w:i/>
          <w:sz w:val="18"/>
          <w:szCs w:val="18"/>
          <w:u w:val="single"/>
          <w:lang w:val="es-ES_tradnl"/>
        </w:rPr>
        <w:t>recepcionado</w:t>
      </w:r>
      <w:proofErr w:type="spellEnd"/>
      <w:r>
        <w:rPr>
          <w:rFonts w:ascii="Tahoma" w:hAnsi="Tahoma" w:cs="Tahoma"/>
          <w:b/>
          <w:bCs/>
          <w:i/>
          <w:sz w:val="18"/>
          <w:szCs w:val="18"/>
          <w:u w:val="single"/>
          <w:lang w:val="es-ES_tradnl"/>
        </w:rPr>
        <w:t xml:space="preserve"> al momento de su ingreso a almacenes por parte de la Inspectoría.</w:t>
      </w:r>
    </w:p>
    <w:p w14:paraId="0C850F01" w14:textId="77777777" w:rsidR="009450F9" w:rsidRDefault="009450F9" w:rsidP="009450F9">
      <w:pPr>
        <w:rPr>
          <w:rFonts w:ascii="Tahoma" w:hAnsi="Tahoma" w:cs="Tahoma"/>
          <w:b/>
          <w:bCs/>
          <w:i/>
          <w:u w:val="single"/>
        </w:rPr>
      </w:pPr>
    </w:p>
    <w:p w14:paraId="679D58AD" w14:textId="77777777" w:rsidR="009450F9" w:rsidRDefault="009450F9" w:rsidP="009450F9">
      <w:pPr>
        <w:rPr>
          <w:rFonts w:ascii="Tahoma" w:eastAsiaTheme="minorHAnsi" w:hAnsi="Tahoma" w:cs="Tahoma"/>
          <w:lang w:val="es-BO"/>
        </w:rPr>
      </w:pPr>
    </w:p>
    <w:p w14:paraId="1A5FD159" w14:textId="77777777" w:rsidR="009450F9" w:rsidRDefault="009450F9" w:rsidP="009450F9">
      <w:pPr>
        <w:rPr>
          <w:rFonts w:ascii="Tahoma" w:hAnsi="Tahoma" w:cs="Tahoma"/>
        </w:rPr>
      </w:pPr>
    </w:p>
    <w:p w14:paraId="031BBE17" w14:textId="77777777" w:rsidR="00AC5D48" w:rsidRDefault="00AC5D48" w:rsidP="00AC5D48">
      <w:pPr>
        <w:rPr>
          <w:rFonts w:ascii="Tahoma" w:hAnsi="Tahoma" w:cs="Tahoma"/>
          <w:b/>
          <w:bCs/>
          <w:i/>
          <w:u w:val="single"/>
        </w:rPr>
      </w:pPr>
    </w:p>
    <w:p w14:paraId="5A582742" w14:textId="77777777" w:rsidR="00AC5D48" w:rsidRDefault="00AC5D48" w:rsidP="00AC5D48">
      <w:pPr>
        <w:rPr>
          <w:rFonts w:ascii="Tahoma" w:eastAsiaTheme="minorHAnsi" w:hAnsi="Tahoma" w:cs="Tahoma"/>
          <w:lang w:val="es-BO"/>
        </w:rPr>
      </w:pPr>
    </w:p>
    <w:p w14:paraId="02E703F2" w14:textId="77777777" w:rsidR="00AC5D48" w:rsidRDefault="00AC5D48" w:rsidP="00AC5D48">
      <w:pPr>
        <w:rPr>
          <w:rFonts w:ascii="Tahoma" w:hAnsi="Tahoma" w:cs="Tahoma"/>
        </w:rPr>
      </w:pPr>
    </w:p>
    <w:p w14:paraId="23BB2897" w14:textId="77777777" w:rsidR="00552798" w:rsidRDefault="00552798" w:rsidP="00552798">
      <w:pPr>
        <w:rPr>
          <w:rFonts w:ascii="Arial" w:hAnsi="Arial" w:cs="Arial"/>
          <w:b/>
          <w:bCs/>
          <w:i/>
          <w:u w:val="single"/>
        </w:rPr>
      </w:pPr>
    </w:p>
    <w:p w14:paraId="5E10EC5D" w14:textId="77777777" w:rsidR="00552798" w:rsidRDefault="00552798" w:rsidP="00552798">
      <w:pPr>
        <w:widowControl w:val="0"/>
        <w:autoSpaceDE w:val="0"/>
        <w:autoSpaceDN w:val="0"/>
        <w:jc w:val="center"/>
        <w:rPr>
          <w:rFonts w:ascii="Tahoma" w:eastAsia="Arial" w:hAnsi="Tahoma" w:cs="Tahoma"/>
          <w:b/>
        </w:rPr>
      </w:pPr>
    </w:p>
    <w:p w14:paraId="4A489EE0" w14:textId="77777777" w:rsidR="00552798" w:rsidRDefault="00552798" w:rsidP="00552798">
      <w:pPr>
        <w:widowControl w:val="0"/>
        <w:autoSpaceDE w:val="0"/>
        <w:autoSpaceDN w:val="0"/>
        <w:jc w:val="center"/>
        <w:rPr>
          <w:rFonts w:ascii="Tahoma" w:eastAsia="Arial" w:hAnsi="Tahoma" w:cs="Tahoma"/>
          <w:b/>
        </w:rPr>
      </w:pPr>
    </w:p>
    <w:p w14:paraId="5F03D136" w14:textId="77777777" w:rsidR="00552798" w:rsidRDefault="00552798" w:rsidP="00552798">
      <w:pPr>
        <w:widowControl w:val="0"/>
        <w:autoSpaceDE w:val="0"/>
        <w:autoSpaceDN w:val="0"/>
        <w:jc w:val="center"/>
        <w:rPr>
          <w:rFonts w:ascii="Tahoma" w:eastAsia="Arial" w:hAnsi="Tahoma" w:cs="Tahoma"/>
          <w:b/>
        </w:rPr>
      </w:pPr>
    </w:p>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77777777" w:rsidR="00C31D08" w:rsidRDefault="00C31D0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6" w:name="_Hlk146219645"/>
      <w:r w:rsidRPr="00843294">
        <w:rPr>
          <w:rFonts w:ascii="Verdana" w:hAnsi="Verdana" w:cs="Arial"/>
          <w:sz w:val="18"/>
          <w:szCs w:val="18"/>
          <w:lang w:val="es-BO"/>
        </w:rPr>
        <w:t>vigente hasta la suscripción del contrato.</w:t>
      </w:r>
      <w:bookmarkEnd w:id="17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lastRenderedPageBreak/>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C0F2274" w14:textId="77777777" w:rsidR="00552798" w:rsidRDefault="00552798" w:rsidP="00552798">
      <w:pPr>
        <w:widowControl w:val="0"/>
        <w:autoSpaceDE w:val="0"/>
        <w:autoSpaceDN w:val="0"/>
        <w:jc w:val="center"/>
        <w:rPr>
          <w:rFonts w:ascii="Tahoma" w:eastAsia="Arial" w:hAnsi="Tahoma" w:cs="Tahoma"/>
          <w:b/>
        </w:rPr>
      </w:pPr>
      <w:r>
        <w:rPr>
          <w:rFonts w:ascii="Tahoma" w:eastAsia="Arial" w:hAnsi="Tahoma" w:cs="Tahoma"/>
          <w:b/>
        </w:rPr>
        <w:t>FORMULARIO C-2</w:t>
      </w:r>
    </w:p>
    <w:p w14:paraId="2BA97EC1" w14:textId="77777777" w:rsidR="00552798" w:rsidRDefault="00552798" w:rsidP="00552798">
      <w:pPr>
        <w:widowControl w:val="0"/>
        <w:autoSpaceDE w:val="0"/>
        <w:autoSpaceDN w:val="0"/>
        <w:jc w:val="center"/>
        <w:rPr>
          <w:rFonts w:ascii="Tahoma" w:eastAsia="Arial" w:hAnsi="Tahoma" w:cs="Tahoma"/>
          <w:b/>
        </w:rPr>
      </w:pPr>
      <w:r>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52798" w14:paraId="112122A6" w14:textId="77777777" w:rsidTr="00552798">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07077F3" w14:textId="77777777" w:rsidR="00552798" w:rsidRDefault="0055279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15B663D8" w14:textId="77777777" w:rsidR="00552798" w:rsidRDefault="0055279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el proponente al momento de elaborar su propuesta</w:t>
            </w:r>
          </w:p>
        </w:tc>
      </w:tr>
      <w:tr w:rsidR="00552798" w14:paraId="030299F5"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3F3AF13A" w14:textId="77777777" w:rsidR="00552798" w:rsidRDefault="0055279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3451D61" w14:textId="77777777" w:rsidR="00552798" w:rsidRDefault="0055279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84EDE1" w14:textId="77777777" w:rsidR="00552798" w:rsidRDefault="00552798">
            <w:pPr>
              <w:widowControl w:val="0"/>
              <w:autoSpaceDE w:val="0"/>
              <w:autoSpaceDN w:val="0"/>
              <w:jc w:val="center"/>
              <w:rPr>
                <w:rFonts w:ascii="Tahoma" w:eastAsia="Arial" w:hAnsi="Tahoma" w:cs="Tahoma"/>
                <w:b/>
                <w:i/>
                <w:sz w:val="16"/>
                <w:szCs w:val="16"/>
              </w:rPr>
            </w:pPr>
            <w:r>
              <w:rPr>
                <w:rFonts w:ascii="Tahoma" w:eastAsia="Arial"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FA689D6" w14:textId="77777777" w:rsidR="00552798" w:rsidRDefault="00552798">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Propuestas (***)</w:t>
            </w:r>
          </w:p>
        </w:tc>
      </w:tr>
      <w:tr w:rsidR="00552798" w14:paraId="6201D666"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5D8FCDC"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6947E2" w14:textId="77777777" w:rsidR="00552798" w:rsidRDefault="00552798">
            <w:pPr>
              <w:widowControl w:val="0"/>
              <w:autoSpaceDE w:val="0"/>
              <w:autoSpaceDN w:val="0"/>
              <w:jc w:val="both"/>
              <w:rPr>
                <w:rFonts w:ascii="Tahoma" w:eastAsia="Arial" w:hAnsi="Tahoma" w:cs="Tahoma"/>
                <w:b/>
                <w:sz w:val="16"/>
                <w:szCs w:val="16"/>
                <w:lang w:eastAsia="es-BO"/>
              </w:rPr>
            </w:pPr>
            <w:r>
              <w:rPr>
                <w:rFonts w:ascii="Tahoma" w:eastAsia="Arial" w:hAnsi="Tahoma" w:cs="Tahoma"/>
                <w:b/>
                <w:sz w:val="16"/>
                <w:szCs w:val="16"/>
                <w:lang w:eastAsia="es-BO"/>
              </w:rPr>
              <w:t>EXPERIENCIA ESPECÍFICA DE LA ENTIDAD EJECUTORA.</w:t>
            </w:r>
          </w:p>
          <w:p w14:paraId="21F79048" w14:textId="77777777" w:rsidR="00552798" w:rsidRDefault="00552798">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eastAsia="Arial"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66D234"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09AE9A2" w14:textId="77777777" w:rsidR="00552798" w:rsidRDefault="00552798">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A-3</w:t>
            </w:r>
          </w:p>
        </w:tc>
      </w:tr>
      <w:tr w:rsidR="00552798" w14:paraId="26A788FA"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B8AEC21"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B91AF78"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TÉCNICO OPERATIVO DE ÁREA (TOA)</w:t>
            </w:r>
          </w:p>
          <w:p w14:paraId="3F053D46" w14:textId="77777777" w:rsidR="00552798" w:rsidRDefault="00552798">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70C867D"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6903E01" w14:textId="77777777" w:rsidR="00552798" w:rsidRDefault="00552798">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552798" w14:paraId="708672CC"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43EA5C8"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6A9DA7"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EDUCADOR SOCIAL</w:t>
            </w:r>
          </w:p>
          <w:p w14:paraId="7F2F121D" w14:textId="77777777" w:rsidR="00552798" w:rsidRDefault="00552798">
            <w:pPr>
              <w:widowControl w:val="0"/>
              <w:autoSpaceDE w:val="0"/>
              <w:autoSpaceDN w:val="0"/>
              <w:jc w:val="both"/>
              <w:rPr>
                <w:rFonts w:ascii="Tahoma" w:eastAsia="Arial" w:hAnsi="Tahoma" w:cs="Tahoma"/>
                <w:sz w:val="22"/>
                <w:szCs w:val="22"/>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D6EBE1"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F23EEA2" w14:textId="77777777" w:rsidR="00552798" w:rsidRDefault="00552798">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552798" w14:paraId="17764420"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0EEF3EB"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10694C" w14:textId="77777777" w:rsidR="00552798" w:rsidRDefault="00552798">
            <w:pPr>
              <w:widowControl w:val="0"/>
              <w:autoSpaceDE w:val="0"/>
              <w:autoSpaceDN w:val="0"/>
              <w:jc w:val="both"/>
              <w:rPr>
                <w:rFonts w:ascii="Tahoma" w:eastAsia="Arial" w:hAnsi="Tahoma" w:cs="Tahoma"/>
                <w:sz w:val="16"/>
                <w:szCs w:val="16"/>
              </w:rPr>
            </w:pPr>
            <w:r>
              <w:rPr>
                <w:rFonts w:ascii="Tahoma" w:eastAsia="Arial" w:hAnsi="Tahoma" w:cs="Tahoma"/>
                <w:b/>
                <w:bCs/>
                <w:sz w:val="16"/>
                <w:szCs w:val="16"/>
                <w:lang w:eastAsia="es-BO"/>
              </w:rPr>
              <w:t>EXPERIENCIA ESPECÍFICA:</w:t>
            </w:r>
            <w:r>
              <w:rPr>
                <w:rFonts w:ascii="Tahoma" w:eastAsia="Arial" w:hAnsi="Tahoma" w:cs="Tahoma"/>
                <w:sz w:val="16"/>
                <w:szCs w:val="16"/>
              </w:rPr>
              <w:t xml:space="preserve"> </w:t>
            </w:r>
            <w:r>
              <w:rPr>
                <w:rFonts w:ascii="Tahoma" w:eastAsia="Arial" w:hAnsi="Tahoma" w:cs="Tahoma"/>
                <w:b/>
                <w:sz w:val="16"/>
                <w:szCs w:val="16"/>
              </w:rPr>
              <w:t>TÉCNICO ALMACENERO</w:t>
            </w:r>
          </w:p>
          <w:p w14:paraId="02A443E2" w14:textId="77777777" w:rsidR="00552798" w:rsidRDefault="00552798">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CCDC36"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828FCC8" w14:textId="77777777" w:rsidR="00552798" w:rsidRDefault="00552798">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552798" w14:paraId="34557864"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F202D55"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077E814"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PARTICIPACIÓN DE PERSONAL FEMENINO</w:t>
            </w:r>
          </w:p>
          <w:p w14:paraId="130F04B6"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femenino,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346B7F"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00CC103" w14:textId="77777777" w:rsidR="00552798" w:rsidRDefault="00552798">
            <w:pPr>
              <w:widowControl w:val="0"/>
              <w:autoSpaceDE w:val="0"/>
              <w:autoSpaceDN w:val="0"/>
              <w:jc w:val="center"/>
              <w:rPr>
                <w:rFonts w:ascii="Tahoma" w:eastAsia="Arial" w:hAnsi="Tahoma" w:cs="Tahoma"/>
                <w:b/>
                <w:bCs/>
                <w:i/>
                <w:iCs/>
                <w:color w:val="00B05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femenino)</w:t>
            </w:r>
          </w:p>
        </w:tc>
      </w:tr>
      <w:tr w:rsidR="00552798" w14:paraId="29869E4D"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DF8682C"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DC143A3" w14:textId="77777777" w:rsidR="00552798" w:rsidRDefault="00552798">
            <w:pPr>
              <w:widowControl w:val="0"/>
              <w:autoSpaceDE w:val="0"/>
              <w:autoSpaceDN w:val="0"/>
              <w:jc w:val="both"/>
              <w:rPr>
                <w:rFonts w:ascii="Tahoma" w:eastAsia="Arial" w:hAnsi="Tahoma" w:cs="Tahoma"/>
                <w:b/>
                <w:bCs/>
                <w:sz w:val="16"/>
                <w:szCs w:val="16"/>
              </w:rPr>
            </w:pPr>
            <w:r>
              <w:rPr>
                <w:rFonts w:ascii="Tahoma" w:eastAsia="Arial" w:hAnsi="Tahoma" w:cs="Tahoma"/>
                <w:b/>
                <w:bCs/>
                <w:sz w:val="16"/>
                <w:szCs w:val="16"/>
              </w:rPr>
              <w:t>CONSTRUCTOR ESPECIALISTA ADICIONAL</w:t>
            </w:r>
          </w:p>
          <w:p w14:paraId="0A4CB463" w14:textId="77777777" w:rsidR="00552798" w:rsidRDefault="00552798">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rPr>
              <w:t xml:space="preserve">Se asignará 1 punto, por cada </w:t>
            </w:r>
            <w:r>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eastAsia="Arial" w:hAnsi="Tahoma" w:cs="Tahoma"/>
                <w:sz w:val="16"/>
                <w:szCs w:val="16"/>
              </w:rPr>
              <w:t xml:space="preserve"> </w:t>
            </w:r>
            <w:r>
              <w:rPr>
                <w:rFonts w:ascii="Tahoma" w:eastAsia="Arial" w:hAnsi="Tahoma" w:cs="Tahoma"/>
                <w:b/>
                <w:bCs/>
                <w:sz w:val="16"/>
                <w:szCs w:val="16"/>
              </w:rPr>
              <w:t>adicional</w:t>
            </w:r>
            <w:r>
              <w:rPr>
                <w:rFonts w:ascii="Tahoma" w:eastAsia="Arial" w:hAnsi="Tahoma" w:cs="Tahoma"/>
                <w:sz w:val="16"/>
                <w:szCs w:val="16"/>
              </w:rPr>
              <w:t xml:space="preserve">, </w:t>
            </w:r>
            <w:r>
              <w:rPr>
                <w:rFonts w:ascii="Tahoma" w:eastAsia="Arial" w:hAnsi="Tahoma" w:cs="Tahoma"/>
                <w:sz w:val="16"/>
                <w:szCs w:val="16"/>
                <w:lang w:eastAsia="es-BO"/>
              </w:rPr>
              <w:t>hasta un máximo de</w:t>
            </w:r>
            <w:r>
              <w:rPr>
                <w:rFonts w:ascii="Tahoma" w:eastAsia="Arial" w:hAnsi="Tahoma" w:cs="Tahoma"/>
                <w:b/>
                <w:bCs/>
                <w:sz w:val="16"/>
                <w:szCs w:val="16"/>
                <w:lang w:eastAsia="es-BO"/>
              </w:rPr>
              <w:t xml:space="preserve"> 3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BB0EA38"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163F49" w14:textId="77777777" w:rsidR="00552798" w:rsidRDefault="00552798">
            <w:pPr>
              <w:widowControl w:val="0"/>
              <w:autoSpaceDE w:val="0"/>
              <w:autoSpaceDN w:val="0"/>
              <w:jc w:val="center"/>
              <w:rPr>
                <w:rFonts w:ascii="Tahoma" w:eastAsia="Arial" w:hAnsi="Tahoma" w:cs="Tahoma"/>
                <w:b/>
                <w:color w:val="FF000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552798" w14:paraId="529F2105" w14:textId="77777777" w:rsidTr="00552798">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C73AE17"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CEA7215"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CONSTRUCTOR DE APOYO SOCIAL ADICIONAL</w:t>
            </w:r>
          </w:p>
          <w:p w14:paraId="792785A3"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(apoyo social) adicional,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3EC1B6"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E9A5AEE" w14:textId="77777777" w:rsidR="00552798" w:rsidRDefault="00552798">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552798" w14:paraId="6A858CDC" w14:textId="77777777" w:rsidTr="00552798">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3DC29E60"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E428F61" w14:textId="77777777" w:rsidR="00552798" w:rsidRDefault="00552798">
            <w:pPr>
              <w:widowControl w:val="0"/>
              <w:autoSpaceDE w:val="0"/>
              <w:autoSpaceDN w:val="0"/>
              <w:jc w:val="both"/>
              <w:rPr>
                <w:rFonts w:ascii="Tahoma" w:eastAsia="Arial" w:hAnsi="Tahoma" w:cs="Tahoma"/>
                <w:b/>
                <w:bCs/>
                <w:sz w:val="16"/>
                <w:szCs w:val="16"/>
                <w:lang w:eastAsia="es-BO"/>
              </w:rPr>
            </w:pPr>
            <w:r>
              <w:rPr>
                <w:rFonts w:ascii="Tahoma" w:eastAsia="Arial"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A837986" w14:textId="77777777" w:rsidR="00552798" w:rsidRDefault="00552798">
            <w:pPr>
              <w:widowControl w:val="0"/>
              <w:autoSpaceDE w:val="0"/>
              <w:autoSpaceDN w:val="0"/>
              <w:jc w:val="center"/>
              <w:rPr>
                <w:rFonts w:ascii="Tahoma" w:eastAsia="Arial" w:hAnsi="Tahoma" w:cs="Tahoma"/>
                <w:b/>
                <w:bCs/>
                <w:sz w:val="16"/>
                <w:szCs w:val="16"/>
              </w:rPr>
            </w:pPr>
            <w:r>
              <w:rPr>
                <w:rFonts w:ascii="Tahoma" w:eastAsia="Arial"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0D9B1C4" w14:textId="77777777" w:rsidR="00552798" w:rsidRDefault="00552798">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o describir los “vehículos” adicionales)</w:t>
            </w:r>
          </w:p>
        </w:tc>
      </w:tr>
      <w:tr w:rsidR="00552798" w14:paraId="3BC9E549" w14:textId="77777777" w:rsidTr="00552798">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2079BA0D" w14:textId="77777777" w:rsidR="00552798" w:rsidRDefault="00552798">
            <w:pPr>
              <w:rPr>
                <w:rFonts w:ascii="Tahoma" w:eastAsia="Arial"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78E34E4D" w14:textId="77777777" w:rsidR="00552798" w:rsidRDefault="00552798">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calificación se realizará al </w:t>
            </w:r>
            <w:r>
              <w:rPr>
                <w:rFonts w:ascii="Tahoma" w:eastAsia="Arial" w:hAnsi="Tahoma" w:cs="Tahoma"/>
                <w:b/>
                <w:bCs/>
                <w:sz w:val="18"/>
                <w:szCs w:val="18"/>
              </w:rPr>
              <w:t>Equipo Permanente</w:t>
            </w:r>
            <w:r>
              <w:rPr>
                <w:rFonts w:ascii="Tahoma" w:eastAsia="Arial" w:hAnsi="Tahoma" w:cs="Tahoma"/>
                <w:sz w:val="18"/>
                <w:szCs w:val="18"/>
              </w:rPr>
              <w:t xml:space="preserve"> propuesto de acuerdo al siguiente detalle:</w:t>
            </w:r>
          </w:p>
          <w:p w14:paraId="433FC80C" w14:textId="77777777" w:rsidR="00552798" w:rsidRDefault="00552798" w:rsidP="00E67CCD">
            <w:pPr>
              <w:widowControl w:val="0"/>
              <w:numPr>
                <w:ilvl w:val="0"/>
                <w:numId w:val="60"/>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1</w:t>
            </w:r>
            <w:r>
              <w:rPr>
                <w:rFonts w:ascii="Tahoma" w:eastAsia="Arial" w:hAnsi="Tahoma" w:cs="Tahoma"/>
                <w:sz w:val="18"/>
                <w:szCs w:val="18"/>
              </w:rPr>
              <w:t xml:space="preserve"> Camioneta </w:t>
            </w:r>
            <w:r>
              <w:rPr>
                <w:rFonts w:ascii="Tahoma" w:eastAsia="Arial" w:hAnsi="Tahoma" w:cs="Tahoma"/>
                <w:b/>
                <w:bCs/>
                <w:sz w:val="18"/>
                <w:szCs w:val="18"/>
              </w:rPr>
              <w:t>adicional a las mínimas requeridas</w:t>
            </w:r>
            <w:r>
              <w:rPr>
                <w:rFonts w:ascii="Tahoma" w:eastAsia="Arial" w:hAnsi="Tahoma" w:cs="Tahoma"/>
                <w:sz w:val="18"/>
                <w:szCs w:val="18"/>
              </w:rPr>
              <w:t xml:space="preserve"> se le asignará </w:t>
            </w:r>
            <w:r>
              <w:rPr>
                <w:rFonts w:ascii="Tahoma" w:eastAsia="Arial" w:hAnsi="Tahoma" w:cs="Tahoma"/>
                <w:b/>
                <w:bCs/>
                <w:sz w:val="18"/>
                <w:szCs w:val="18"/>
              </w:rPr>
              <w:t>2 Puntos</w:t>
            </w:r>
            <w:r>
              <w:rPr>
                <w:rFonts w:ascii="Tahoma" w:eastAsia="Arial" w:hAnsi="Tahoma" w:cs="Tahoma"/>
                <w:sz w:val="18"/>
                <w:szCs w:val="18"/>
              </w:rPr>
              <w:t>.</w:t>
            </w:r>
          </w:p>
          <w:p w14:paraId="00EA59BE" w14:textId="77777777" w:rsidR="00552798" w:rsidRDefault="00552798" w:rsidP="00E67CCD">
            <w:pPr>
              <w:widowControl w:val="0"/>
              <w:numPr>
                <w:ilvl w:val="0"/>
                <w:numId w:val="60"/>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 xml:space="preserve">1 </w:t>
            </w:r>
            <w:r>
              <w:rPr>
                <w:rFonts w:ascii="Tahoma" w:eastAsia="Arial" w:hAnsi="Tahoma" w:cs="Tahoma"/>
                <w:sz w:val="18"/>
                <w:szCs w:val="18"/>
              </w:rPr>
              <w:t xml:space="preserve">Volqueta o Camión </w:t>
            </w:r>
            <w:r>
              <w:rPr>
                <w:rFonts w:ascii="Tahoma" w:eastAsia="Arial" w:hAnsi="Tahoma" w:cs="Tahoma"/>
                <w:b/>
                <w:bCs/>
                <w:sz w:val="18"/>
                <w:szCs w:val="18"/>
              </w:rPr>
              <w:t>adicional a los mínimos requeridos</w:t>
            </w:r>
            <w:r>
              <w:rPr>
                <w:rFonts w:ascii="Tahoma" w:eastAsia="Arial" w:hAnsi="Tahoma" w:cs="Tahoma"/>
                <w:sz w:val="18"/>
                <w:szCs w:val="18"/>
              </w:rPr>
              <w:t xml:space="preserve"> se le asignará </w:t>
            </w:r>
            <w:r>
              <w:rPr>
                <w:rFonts w:ascii="Tahoma" w:eastAsia="Arial" w:hAnsi="Tahoma" w:cs="Tahoma"/>
                <w:b/>
                <w:bCs/>
                <w:sz w:val="18"/>
                <w:szCs w:val="18"/>
              </w:rPr>
              <w:t>3 Puntos</w:t>
            </w:r>
            <w:r>
              <w:rPr>
                <w:rFonts w:ascii="Tahoma" w:eastAsia="Arial"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9817849"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36F04D15" w14:textId="77777777" w:rsidR="00552798" w:rsidRDefault="00552798">
            <w:pPr>
              <w:rPr>
                <w:rFonts w:ascii="Tahoma" w:eastAsia="Arial" w:hAnsi="Tahoma" w:cs="Tahoma"/>
                <w:b/>
                <w:i/>
                <w:color w:val="FF0000"/>
                <w:sz w:val="16"/>
                <w:szCs w:val="16"/>
                <w:lang w:eastAsia="es-BO"/>
              </w:rPr>
            </w:pPr>
          </w:p>
        </w:tc>
      </w:tr>
      <w:tr w:rsidR="00552798" w14:paraId="7D1C340C" w14:textId="77777777" w:rsidTr="00552798">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B6E065F" w14:textId="77777777" w:rsidR="00552798" w:rsidRDefault="00552798">
            <w:pPr>
              <w:rPr>
                <w:rFonts w:ascii="Tahoma" w:eastAsia="Arial"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56F75715" w14:textId="77777777" w:rsidR="00552798" w:rsidRDefault="00552798">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69D4A209" w14:textId="77777777" w:rsidR="00552798" w:rsidRDefault="00552798">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D591235" w14:textId="77777777" w:rsidR="00552798" w:rsidRDefault="00552798">
            <w:pPr>
              <w:rPr>
                <w:rFonts w:ascii="Tahoma" w:eastAsia="Arial" w:hAnsi="Tahoma" w:cs="Tahoma"/>
                <w:b/>
                <w:i/>
                <w:color w:val="FF0000"/>
                <w:sz w:val="16"/>
                <w:szCs w:val="16"/>
                <w:lang w:eastAsia="es-BO"/>
              </w:rPr>
            </w:pPr>
          </w:p>
        </w:tc>
      </w:tr>
      <w:tr w:rsidR="00552798" w14:paraId="1CE5D775" w14:textId="77777777" w:rsidTr="00552798">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3E05A46C" w14:textId="77777777" w:rsidR="00552798" w:rsidRDefault="00552798">
            <w:pPr>
              <w:widowControl w:val="0"/>
              <w:autoSpaceDE w:val="0"/>
              <w:autoSpaceDN w:val="0"/>
              <w:jc w:val="center"/>
              <w:rPr>
                <w:rFonts w:ascii="Tahoma" w:eastAsia="Arial" w:hAnsi="Tahoma" w:cs="Tahoma"/>
                <w:b/>
                <w:sz w:val="24"/>
                <w:szCs w:val="24"/>
              </w:rPr>
            </w:pPr>
            <w:r>
              <w:rPr>
                <w:rFonts w:ascii="Tahoma" w:eastAsia="Arial"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981AB02" w14:textId="77777777" w:rsidR="00552798" w:rsidRDefault="00552798">
            <w:pPr>
              <w:widowControl w:val="0"/>
              <w:autoSpaceDE w:val="0"/>
              <w:autoSpaceDN w:val="0"/>
              <w:jc w:val="center"/>
              <w:rPr>
                <w:rFonts w:ascii="Tahoma" w:eastAsia="Arial" w:hAnsi="Tahoma" w:cs="Tahoma"/>
                <w:b/>
                <w:sz w:val="24"/>
                <w:szCs w:val="24"/>
                <w:highlight w:val="red"/>
              </w:rPr>
            </w:pPr>
            <w:r>
              <w:rPr>
                <w:rFonts w:ascii="Tahoma" w:eastAsia="Arial"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7E8A5B84" w14:textId="77777777" w:rsidR="00552798" w:rsidRDefault="00552798">
            <w:pPr>
              <w:widowControl w:val="0"/>
              <w:autoSpaceDE w:val="0"/>
              <w:autoSpaceDN w:val="0"/>
              <w:jc w:val="center"/>
              <w:rPr>
                <w:rFonts w:ascii="Tahoma" w:eastAsia="Arial" w:hAnsi="Tahoma" w:cs="Tahoma"/>
                <w:b/>
                <w:sz w:val="24"/>
                <w:szCs w:val="24"/>
              </w:rPr>
            </w:pPr>
          </w:p>
        </w:tc>
      </w:tr>
    </w:tbl>
    <w:p w14:paraId="38876AC3" w14:textId="77777777" w:rsidR="00552798" w:rsidRDefault="00552798" w:rsidP="00552798">
      <w:pPr>
        <w:widowControl w:val="0"/>
        <w:autoSpaceDE w:val="0"/>
        <w:autoSpaceDN w:val="0"/>
        <w:jc w:val="both"/>
        <w:rPr>
          <w:rFonts w:ascii="Tahoma" w:eastAsia="Arial" w:hAnsi="Tahoma" w:cs="Tahoma"/>
          <w:sz w:val="18"/>
          <w:szCs w:val="18"/>
        </w:rPr>
      </w:pPr>
    </w:p>
    <w:p w14:paraId="3E178AB7" w14:textId="77777777" w:rsidR="00552798" w:rsidRDefault="00552798" w:rsidP="00552798">
      <w:pPr>
        <w:widowControl w:val="0"/>
        <w:autoSpaceDE w:val="0"/>
        <w:autoSpaceDN w:val="0"/>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8315A16" w14:textId="77777777" w:rsidR="00552798" w:rsidRDefault="00552798" w:rsidP="00552798">
      <w:pPr>
        <w:widowControl w:val="0"/>
        <w:autoSpaceDE w:val="0"/>
        <w:autoSpaceDN w:val="0"/>
        <w:jc w:val="both"/>
        <w:rPr>
          <w:rFonts w:ascii="Tahoma" w:hAnsi="Tahoma" w:cs="Tahoma"/>
        </w:rPr>
      </w:pPr>
    </w:p>
    <w:p w14:paraId="0859BC09" w14:textId="77777777" w:rsidR="00552798" w:rsidRDefault="00552798" w:rsidP="00552798">
      <w:pPr>
        <w:widowControl w:val="0"/>
        <w:autoSpaceDE w:val="0"/>
        <w:autoSpaceDN w:val="0"/>
        <w:jc w:val="both"/>
        <w:rPr>
          <w:rFonts w:ascii="Tahoma" w:hAnsi="Tahoma" w:cs="Tahoma"/>
        </w:rPr>
      </w:pPr>
      <w:r>
        <w:rPr>
          <w:rFonts w:ascii="Tahoma" w:hAnsi="Tahoma" w:cs="Tahoma"/>
        </w:rPr>
        <w:t>(**) La suma de los puntajes asignados para las condiciones adicionales solicitadas deberá ser 35 puntos.</w:t>
      </w:r>
    </w:p>
    <w:p w14:paraId="758F6807" w14:textId="77777777" w:rsidR="00552798" w:rsidRDefault="00552798" w:rsidP="00552798">
      <w:pPr>
        <w:widowControl w:val="0"/>
        <w:autoSpaceDE w:val="0"/>
        <w:autoSpaceDN w:val="0"/>
        <w:jc w:val="both"/>
        <w:rPr>
          <w:rFonts w:ascii="Tahoma" w:hAnsi="Tahoma" w:cs="Tahoma"/>
        </w:rPr>
      </w:pPr>
    </w:p>
    <w:p w14:paraId="1996CEAE" w14:textId="77777777" w:rsidR="00552798" w:rsidRDefault="00552798" w:rsidP="00552798">
      <w:pPr>
        <w:widowControl w:val="0"/>
        <w:autoSpaceDE w:val="0"/>
        <w:autoSpaceDN w:val="0"/>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49839FAF" w14:textId="77777777" w:rsidR="00552798" w:rsidRDefault="00552798" w:rsidP="00552798">
      <w:pPr>
        <w:widowControl w:val="0"/>
        <w:autoSpaceDE w:val="0"/>
        <w:autoSpaceDN w:val="0"/>
        <w:jc w:val="both"/>
        <w:rPr>
          <w:rFonts w:ascii="Tahoma" w:hAnsi="Tahoma" w:cs="Tahoma"/>
        </w:rPr>
      </w:pPr>
      <w:r>
        <w:rPr>
          <w:rFonts w:ascii="Tahoma" w:hAnsi="Tahoma" w:cs="Tahoma"/>
        </w:rPr>
        <w:t xml:space="preserve"> </w:t>
      </w:r>
    </w:p>
    <w:p w14:paraId="5991D86F" w14:textId="77777777" w:rsidR="00552798" w:rsidRDefault="00552798" w:rsidP="00552798">
      <w:pPr>
        <w:widowControl w:val="0"/>
        <w:autoSpaceDE w:val="0"/>
        <w:autoSpaceDN w:val="0"/>
        <w:jc w:val="both"/>
        <w:rPr>
          <w:rFonts w:ascii="Tahoma" w:hAnsi="Tahoma" w:cs="Tahoma"/>
          <w:b/>
          <w:color w:val="000000"/>
        </w:rPr>
      </w:pPr>
      <w:r>
        <w:rPr>
          <w:rFonts w:ascii="Tahoma" w:hAnsi="Tahoma" w:cs="Tahoma"/>
          <w:b/>
          <w:color w:val="000000"/>
        </w:rPr>
        <w:t xml:space="preserve">NOTA: </w:t>
      </w:r>
    </w:p>
    <w:p w14:paraId="4B290EB0" w14:textId="7C9460CA" w:rsidR="00552798" w:rsidRDefault="00552798" w:rsidP="00E67CCD">
      <w:pPr>
        <w:widowControl w:val="0"/>
        <w:numPr>
          <w:ilvl w:val="0"/>
          <w:numId w:val="61"/>
        </w:numPr>
        <w:autoSpaceDE w:val="0"/>
        <w:autoSpaceDN w:val="0"/>
        <w:jc w:val="both"/>
        <w:rPr>
          <w:rFonts w:ascii="Tahoma" w:hAnsi="Tahoma" w:cs="Tahoma"/>
          <w:color w:val="000000"/>
          <w:sz w:val="18"/>
          <w:szCs w:val="18"/>
        </w:rPr>
      </w:pPr>
      <w:r>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77" w:name="_Hlk146205352"/>
      <w:r>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77"/>
    <w:p w14:paraId="5C989C2E" w14:textId="71791216" w:rsidR="0001552D" w:rsidRPr="00552798" w:rsidRDefault="0001552D" w:rsidP="00E67CCD">
      <w:pPr>
        <w:widowControl w:val="0"/>
        <w:numPr>
          <w:ilvl w:val="0"/>
          <w:numId w:val="61"/>
        </w:numPr>
        <w:autoSpaceDE w:val="0"/>
        <w:autoSpaceDN w:val="0"/>
        <w:jc w:val="both"/>
        <w:rPr>
          <w:rFonts w:ascii="Tahoma" w:hAnsi="Tahoma" w:cs="Tahoma"/>
          <w:color w:val="000000"/>
          <w:sz w:val="18"/>
          <w:szCs w:val="18"/>
        </w:rPr>
      </w:pPr>
      <w:r w:rsidRPr="00552798">
        <w:rPr>
          <w:rFonts w:ascii="Tahoma" w:eastAsiaTheme="minorHAnsi" w:hAnsi="Tahoma" w:cs="Tahoma"/>
          <w:color w:val="0000CC"/>
          <w:sz w:val="18"/>
          <w:szCs w:val="18"/>
          <w:lang w:val="es-BO"/>
        </w:rPr>
        <w:lastRenderedPageBreak/>
        <w:t>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9450F9" w:rsidRDefault="009450F9">
      <w:r>
        <w:separator/>
      </w:r>
    </w:p>
  </w:endnote>
  <w:endnote w:type="continuationSeparator" w:id="0">
    <w:p w14:paraId="565C3789" w14:textId="77777777" w:rsidR="009450F9" w:rsidRDefault="00945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9450F9" w:rsidRDefault="009450F9">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9450F9" w:rsidRDefault="009450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9450F9" w:rsidRDefault="009450F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450F9" w:rsidRDefault="009450F9"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9450F9" w:rsidRDefault="009450F9">
      <w:r>
        <w:separator/>
      </w:r>
    </w:p>
  </w:footnote>
  <w:footnote w:type="continuationSeparator" w:id="0">
    <w:p w14:paraId="367BBAC6" w14:textId="77777777" w:rsidR="009450F9" w:rsidRDefault="009450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0F9" w:rsidRPr="00455B62" w14:paraId="6C76B3B9" w14:textId="77777777" w:rsidTr="000C29A2">
      <w:trPr>
        <w:jc w:val="center"/>
      </w:trPr>
      <w:tc>
        <w:tcPr>
          <w:tcW w:w="2817" w:type="pct"/>
        </w:tcPr>
        <w:p w14:paraId="4D6B200E" w14:textId="77777777" w:rsidR="009450F9" w:rsidRDefault="009450F9"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450F9" w:rsidRPr="00B85534" w:rsidRDefault="009450F9" w:rsidP="00673D58">
          <w:pPr>
            <w:pStyle w:val="Encabezado"/>
            <w:tabs>
              <w:tab w:val="clear" w:pos="4419"/>
              <w:tab w:val="clear" w:pos="8838"/>
            </w:tabs>
            <w:rPr>
              <w:rFonts w:ascii="Verdana" w:hAnsi="Verdana"/>
              <w:i/>
              <w:sz w:val="16"/>
              <w:szCs w:val="16"/>
            </w:rPr>
          </w:pPr>
        </w:p>
      </w:tc>
      <w:tc>
        <w:tcPr>
          <w:tcW w:w="2183" w:type="pct"/>
        </w:tcPr>
        <w:p w14:paraId="29B3A968" w14:textId="666EC978" w:rsidR="009450F9" w:rsidRPr="00455B62" w:rsidRDefault="009450F9"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450F9" w:rsidRPr="00A017BF" w:rsidRDefault="009450F9"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0F9" w:rsidRPr="00455B62" w14:paraId="30E7B3AA" w14:textId="77777777" w:rsidTr="000C29A2">
      <w:trPr>
        <w:jc w:val="center"/>
      </w:trPr>
      <w:tc>
        <w:tcPr>
          <w:tcW w:w="2817" w:type="pct"/>
        </w:tcPr>
        <w:p w14:paraId="6AF9F552" w14:textId="01C5B2AE" w:rsidR="009450F9" w:rsidRDefault="009450F9"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450F9" w:rsidRPr="00B85534" w:rsidRDefault="009450F9" w:rsidP="00C93DE8">
          <w:pPr>
            <w:pStyle w:val="Encabezado"/>
            <w:tabs>
              <w:tab w:val="clear" w:pos="4419"/>
              <w:tab w:val="clear" w:pos="8838"/>
            </w:tabs>
            <w:rPr>
              <w:rFonts w:ascii="Verdana" w:hAnsi="Verdana"/>
              <w:i/>
              <w:sz w:val="16"/>
              <w:szCs w:val="16"/>
            </w:rPr>
          </w:pPr>
        </w:p>
      </w:tc>
      <w:tc>
        <w:tcPr>
          <w:tcW w:w="2183" w:type="pct"/>
        </w:tcPr>
        <w:p w14:paraId="041EE945" w14:textId="63F8C4DB" w:rsidR="009450F9" w:rsidRPr="00455B62" w:rsidRDefault="009450F9"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450F9" w:rsidRDefault="001F218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450F9">
          <w:rPr>
            <w:color w:val="5B9BD5" w:themeColor="accent1"/>
          </w:rPr>
          <w:t>[Título del documento]</w:t>
        </w:r>
      </w:sdtContent>
    </w:sdt>
  </w:p>
  <w:p w14:paraId="6CDF5A1F" w14:textId="77777777" w:rsidR="009450F9" w:rsidRDefault="009450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205569"/>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numFmt w:val="decimal"/>
      <w:lvlText w:val="o"/>
      <w:lvlJc w:val="left"/>
      <w:pPr>
        <w:ind w:left="1872" w:hanging="360"/>
      </w:pPr>
      <w:rPr>
        <w:rFonts w:ascii="Courier New" w:hAnsi="Courier New" w:cs="Courier New" w:hint="default"/>
      </w:rPr>
    </w:lvl>
    <w:lvl w:ilvl="2" w:tplc="400A0005">
      <w:numFmt w:val="decimal"/>
      <w:lvlText w:val=""/>
      <w:lvlJc w:val="left"/>
      <w:pPr>
        <w:ind w:left="2592" w:hanging="360"/>
      </w:pPr>
      <w:rPr>
        <w:rFonts w:ascii="Wingdings" w:hAnsi="Wingdings" w:hint="default"/>
      </w:rPr>
    </w:lvl>
    <w:lvl w:ilvl="3" w:tplc="400A0001">
      <w:numFmt w:val="decimal"/>
      <w:lvlText w:val=""/>
      <w:lvlJc w:val="left"/>
      <w:pPr>
        <w:ind w:left="3312" w:hanging="360"/>
      </w:pPr>
      <w:rPr>
        <w:rFonts w:ascii="Symbol" w:hAnsi="Symbol" w:hint="default"/>
      </w:rPr>
    </w:lvl>
    <w:lvl w:ilvl="4" w:tplc="400A0003">
      <w:numFmt w:val="decimal"/>
      <w:lvlText w:val="o"/>
      <w:lvlJc w:val="left"/>
      <w:pPr>
        <w:ind w:left="4032" w:hanging="360"/>
      </w:pPr>
      <w:rPr>
        <w:rFonts w:ascii="Courier New" w:hAnsi="Courier New" w:cs="Courier New" w:hint="default"/>
      </w:rPr>
    </w:lvl>
    <w:lvl w:ilvl="5" w:tplc="400A0005">
      <w:numFmt w:val="decimal"/>
      <w:lvlText w:val=""/>
      <w:lvlJc w:val="left"/>
      <w:pPr>
        <w:ind w:left="4752" w:hanging="360"/>
      </w:pPr>
      <w:rPr>
        <w:rFonts w:ascii="Wingdings" w:hAnsi="Wingdings" w:hint="default"/>
      </w:rPr>
    </w:lvl>
    <w:lvl w:ilvl="6" w:tplc="400A0001">
      <w:numFmt w:val="decimal"/>
      <w:lvlText w:val=""/>
      <w:lvlJc w:val="left"/>
      <w:pPr>
        <w:ind w:left="5472" w:hanging="360"/>
      </w:pPr>
      <w:rPr>
        <w:rFonts w:ascii="Symbol" w:hAnsi="Symbol" w:hint="default"/>
      </w:rPr>
    </w:lvl>
    <w:lvl w:ilvl="7" w:tplc="400A0003">
      <w:numFmt w:val="decimal"/>
      <w:lvlText w:val="o"/>
      <w:lvlJc w:val="left"/>
      <w:pPr>
        <w:ind w:left="6192" w:hanging="360"/>
      </w:pPr>
      <w:rPr>
        <w:rFonts w:ascii="Courier New" w:hAnsi="Courier New" w:cs="Courier New" w:hint="default"/>
      </w:rPr>
    </w:lvl>
    <w:lvl w:ilvl="8" w:tplc="400A0005">
      <w:numFmt w:val="decimal"/>
      <w:lvlText w:val=""/>
      <w:lvlJc w:val="left"/>
      <w:pPr>
        <w:ind w:left="6912"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2D1EFA"/>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1"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2A5791E"/>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10"/>
  </w:num>
  <w:num w:numId="4">
    <w:abstractNumId w:val="20"/>
  </w:num>
  <w:num w:numId="5">
    <w:abstractNumId w:val="68"/>
  </w:num>
  <w:num w:numId="6">
    <w:abstractNumId w:val="89"/>
  </w:num>
  <w:num w:numId="7">
    <w:abstractNumId w:val="73"/>
  </w:num>
  <w:num w:numId="8">
    <w:abstractNumId w:val="98"/>
  </w:num>
  <w:num w:numId="9">
    <w:abstractNumId w:val="102"/>
  </w:num>
  <w:num w:numId="10">
    <w:abstractNumId w:val="37"/>
  </w:num>
  <w:num w:numId="11">
    <w:abstractNumId w:val="116"/>
  </w:num>
  <w:num w:numId="12">
    <w:abstractNumId w:val="26"/>
  </w:num>
  <w:num w:numId="13">
    <w:abstractNumId w:val="118"/>
  </w:num>
  <w:num w:numId="14">
    <w:abstractNumId w:val="54"/>
  </w:num>
  <w:num w:numId="15">
    <w:abstractNumId w:val="21"/>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1"/>
  </w:num>
  <w:num w:numId="21">
    <w:abstractNumId w:val="38"/>
  </w:num>
  <w:num w:numId="22">
    <w:abstractNumId w:val="4"/>
  </w:num>
  <w:num w:numId="23">
    <w:abstractNumId w:val="41"/>
  </w:num>
  <w:num w:numId="24">
    <w:abstractNumId w:val="0"/>
  </w:num>
  <w:num w:numId="25">
    <w:abstractNumId w:val="59"/>
  </w:num>
  <w:num w:numId="26">
    <w:abstractNumId w:val="50"/>
  </w:num>
  <w:num w:numId="27">
    <w:abstractNumId w:val="52"/>
  </w:num>
  <w:num w:numId="28">
    <w:abstractNumId w:val="83"/>
  </w:num>
  <w:num w:numId="29">
    <w:abstractNumId w:val="107"/>
  </w:num>
  <w:num w:numId="30">
    <w:abstractNumId w:val="97"/>
  </w:num>
  <w:num w:numId="31">
    <w:abstractNumId w:val="32"/>
  </w:num>
  <w:num w:numId="32">
    <w:abstractNumId w:val="81"/>
  </w:num>
  <w:num w:numId="33">
    <w:abstractNumId w:val="67"/>
  </w:num>
  <w:num w:numId="34">
    <w:abstractNumId w:val="14"/>
  </w:num>
  <w:num w:numId="35">
    <w:abstractNumId w:val="106"/>
  </w:num>
  <w:num w:numId="36">
    <w:abstractNumId w:val="103"/>
  </w:num>
  <w:num w:numId="37">
    <w:abstractNumId w:val="88"/>
  </w:num>
  <w:num w:numId="38">
    <w:abstractNumId w:val="77"/>
  </w:num>
  <w:num w:numId="39">
    <w:abstractNumId w:val="75"/>
  </w:num>
  <w:num w:numId="40">
    <w:abstractNumId w:val="58"/>
  </w:num>
  <w:num w:numId="41">
    <w:abstractNumId w:val="31"/>
  </w:num>
  <w:num w:numId="4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9"/>
  </w:num>
  <w:num w:numId="61">
    <w:abstractNumId w:val="76"/>
  </w:num>
  <w:num w:numId="62">
    <w:abstractNumId w:val="48"/>
  </w:num>
  <w:num w:numId="63">
    <w:abstractNumId w:val="111"/>
  </w:num>
  <w:num w:numId="64">
    <w:abstractNumId w:val="51"/>
  </w:num>
  <w:num w:numId="65">
    <w:abstractNumId w:val="24"/>
  </w:num>
  <w:num w:numId="66">
    <w:abstractNumId w:val="86"/>
    <w:lvlOverride w:ilvl="0">
      <w:startOverride w:val="1"/>
    </w:lvlOverride>
    <w:lvlOverride w:ilvl="1"/>
    <w:lvlOverride w:ilvl="2"/>
    <w:lvlOverride w:ilvl="3"/>
    <w:lvlOverride w:ilvl="4"/>
    <w:lvlOverride w:ilvl="5"/>
    <w:lvlOverride w:ilvl="6"/>
    <w:lvlOverride w:ilvl="7"/>
    <w:lvlOverride w:ilvl="8"/>
  </w:num>
  <w:num w:numId="67">
    <w:abstractNumId w:val="23"/>
  </w:num>
  <w:num w:numId="68">
    <w:abstractNumId w:val="72"/>
  </w:num>
  <w:num w:numId="69">
    <w:abstractNumId w:val="5"/>
    <w:lvlOverride w:ilvl="0">
      <w:startOverride w:val="1"/>
    </w:lvlOverride>
    <w:lvlOverride w:ilvl="1"/>
    <w:lvlOverride w:ilvl="2"/>
    <w:lvlOverride w:ilvl="3"/>
    <w:lvlOverride w:ilvl="4"/>
    <w:lvlOverride w:ilvl="5"/>
    <w:lvlOverride w:ilvl="6"/>
    <w:lvlOverride w:ilvl="7"/>
    <w:lvlOverride w:ilvl="8"/>
  </w:num>
  <w:num w:numId="70">
    <w:abstractNumId w:val="16"/>
  </w:num>
  <w:num w:numId="71">
    <w:abstractNumId w:val="56"/>
    <w:lvlOverride w:ilvl="0">
      <w:startOverride w:val="1"/>
    </w:lvlOverride>
    <w:lvlOverride w:ilvl="1"/>
    <w:lvlOverride w:ilvl="2"/>
    <w:lvlOverride w:ilvl="3"/>
    <w:lvlOverride w:ilvl="4"/>
    <w:lvlOverride w:ilvl="5"/>
    <w:lvlOverride w:ilvl="6"/>
    <w:lvlOverride w:ilvl="7"/>
    <w:lvlOverride w:ilvl="8"/>
  </w:num>
  <w:num w:numId="72">
    <w:abstractNumId w:val="34"/>
  </w:num>
  <w:num w:numId="73">
    <w:abstractNumId w:val="99"/>
    <w:lvlOverride w:ilvl="0">
      <w:startOverride w:val="1"/>
    </w:lvlOverride>
    <w:lvlOverride w:ilvl="1"/>
    <w:lvlOverride w:ilvl="2"/>
    <w:lvlOverride w:ilvl="3"/>
    <w:lvlOverride w:ilvl="4"/>
    <w:lvlOverride w:ilvl="5"/>
    <w:lvlOverride w:ilvl="6"/>
    <w:lvlOverride w:ilvl="7"/>
    <w:lvlOverride w:ilvl="8"/>
  </w:num>
  <w:num w:numId="74">
    <w:abstractNumId w:val="46"/>
    <w:lvlOverride w:ilvl="0">
      <w:startOverride w:val="1"/>
    </w:lvlOverride>
    <w:lvlOverride w:ilvl="1"/>
    <w:lvlOverride w:ilvl="2"/>
    <w:lvlOverride w:ilvl="3"/>
    <w:lvlOverride w:ilvl="4"/>
    <w:lvlOverride w:ilvl="5"/>
    <w:lvlOverride w:ilvl="6"/>
    <w:lvlOverride w:ilvl="7"/>
    <w:lvlOverride w:ilvl="8"/>
  </w:num>
  <w:num w:numId="75">
    <w:abstractNumId w:val="30"/>
    <w:lvlOverride w:ilvl="0">
      <w:startOverride w:val="1"/>
    </w:lvlOverride>
    <w:lvlOverride w:ilvl="1"/>
    <w:lvlOverride w:ilvl="2"/>
    <w:lvlOverride w:ilvl="3"/>
    <w:lvlOverride w:ilvl="4"/>
    <w:lvlOverride w:ilvl="5"/>
    <w:lvlOverride w:ilvl="6"/>
    <w:lvlOverride w:ilvl="7"/>
    <w:lvlOverride w:ilvl="8"/>
  </w:num>
  <w:num w:numId="76">
    <w:abstractNumId w:val="85"/>
    <w:lvlOverride w:ilvl="0">
      <w:startOverride w:val="1"/>
    </w:lvlOverride>
    <w:lvlOverride w:ilvl="1"/>
    <w:lvlOverride w:ilvl="2"/>
    <w:lvlOverride w:ilvl="3"/>
    <w:lvlOverride w:ilvl="4"/>
    <w:lvlOverride w:ilvl="5"/>
    <w:lvlOverride w:ilvl="6"/>
    <w:lvlOverride w:ilvl="7"/>
    <w:lvlOverride w:ilvl="8"/>
  </w:num>
  <w:num w:numId="77">
    <w:abstractNumId w:val="9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6"/>
  </w:num>
  <w:num w:numId="80">
    <w:abstractNumId w:val="29"/>
  </w:num>
  <w:num w:numId="81">
    <w:abstractNumId w:val="33"/>
  </w:num>
  <w:num w:numId="82">
    <w:abstractNumId w:val="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num>
  <w:num w:numId="8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6"/>
  </w:num>
  <w:num w:numId="88">
    <w:abstractNumId w:val="15"/>
  </w:num>
  <w:num w:numId="89">
    <w:abstractNumId w:val="113"/>
  </w:num>
  <w:num w:numId="90">
    <w:abstractNumId w:val="105"/>
  </w:num>
  <w:num w:numId="91">
    <w:abstractNumId w:val="93"/>
  </w:num>
  <w:num w:numId="92">
    <w:abstractNumId w:val="2"/>
  </w:num>
  <w:num w:numId="93">
    <w:abstractNumId w:val="112"/>
  </w:num>
  <w:num w:numId="94">
    <w:abstractNumId w:val="70"/>
  </w:num>
  <w:num w:numId="95">
    <w:abstractNumId w:val="40"/>
  </w:num>
  <w:num w:numId="96">
    <w:abstractNumId w:val="47"/>
  </w:num>
  <w:num w:numId="97">
    <w:abstractNumId w:val="7"/>
  </w:num>
  <w:num w:numId="98">
    <w:abstractNumId w:val="3"/>
  </w:num>
  <w:num w:numId="99">
    <w:abstractNumId w:val="92"/>
  </w:num>
  <w:num w:numId="100">
    <w:abstractNumId w:val="60"/>
  </w:num>
  <w:num w:numId="101">
    <w:abstractNumId w:val="110"/>
  </w:num>
  <w:num w:numId="10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num>
  <w:num w:numId="104">
    <w:abstractNumId w:val="61"/>
    <w:lvlOverride w:ilvl="0"/>
    <w:lvlOverride w:ilvl="1">
      <w:startOverride w:val="1"/>
    </w:lvlOverride>
    <w:lvlOverride w:ilvl="2"/>
    <w:lvlOverride w:ilvl="3"/>
    <w:lvlOverride w:ilvl="4"/>
    <w:lvlOverride w:ilvl="5"/>
    <w:lvlOverride w:ilvl="6"/>
    <w:lvlOverride w:ilvl="7"/>
    <w:lvlOverride w:ilvl="8"/>
  </w:num>
  <w:num w:numId="105">
    <w:abstractNumId w:val="104"/>
  </w:num>
  <w:num w:numId="106">
    <w:abstractNumId w:val="109"/>
  </w:num>
  <w:num w:numId="107">
    <w:abstractNumId w:val="1"/>
  </w:num>
  <w:num w:numId="108">
    <w:abstractNumId w:val="9"/>
  </w:num>
  <w:num w:numId="109">
    <w:abstractNumId w:val="25"/>
  </w:num>
  <w:num w:numId="110">
    <w:abstractNumId w:val="96"/>
  </w:num>
  <w:num w:numId="111">
    <w:abstractNumId w:val="115"/>
  </w:num>
  <w:num w:numId="112">
    <w:abstractNumId w:val="43"/>
  </w:num>
  <w:num w:numId="113">
    <w:abstractNumId w:val="108"/>
  </w:num>
  <w:num w:numId="114">
    <w:abstractNumId w:val="91"/>
  </w:num>
  <w:num w:numId="115">
    <w:abstractNumId w:val="117"/>
  </w:num>
  <w:num w:numId="116">
    <w:abstractNumId w:val="35"/>
  </w:num>
  <w:num w:numId="117">
    <w:abstractNumId w:val="8"/>
  </w:num>
  <w:num w:numId="118">
    <w:abstractNumId w:val="27"/>
  </w:num>
  <w:num w:numId="119">
    <w:abstractNumId w:val="11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2188"/>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4B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5D6B"/>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798"/>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5F4A"/>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1720"/>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F9"/>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6A7"/>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13A"/>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D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164"/>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1B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59D"/>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CCD"/>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7"/>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5A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8015223">
      <w:bodyDiv w:val="1"/>
      <w:marLeft w:val="0"/>
      <w:marRight w:val="0"/>
      <w:marTop w:val="0"/>
      <w:marBottom w:val="0"/>
      <w:divBdr>
        <w:top w:val="none" w:sz="0" w:space="0" w:color="auto"/>
        <w:left w:val="none" w:sz="0" w:space="0" w:color="auto"/>
        <w:bottom w:val="none" w:sz="0" w:space="0" w:color="auto"/>
        <w:right w:val="none" w:sz="0" w:space="0" w:color="auto"/>
      </w:divBdr>
    </w:div>
    <w:div w:id="66002906">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6210672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750258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720083256">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72126076">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meet.google.com/nqo-ducn-tr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5.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A5FAC"/>
    <w:rsid w:val="001069EC"/>
    <w:rsid w:val="003E58CF"/>
    <w:rsid w:val="00450D7E"/>
    <w:rsid w:val="0047078B"/>
    <w:rsid w:val="004818A4"/>
    <w:rsid w:val="00562203"/>
    <w:rsid w:val="00583812"/>
    <w:rsid w:val="005F51BF"/>
    <w:rsid w:val="00667B1B"/>
    <w:rsid w:val="00723F6B"/>
    <w:rsid w:val="007A1258"/>
    <w:rsid w:val="00A057FF"/>
    <w:rsid w:val="00C81DA5"/>
    <w:rsid w:val="00CD52F4"/>
    <w:rsid w:val="00CF4A9B"/>
    <w:rsid w:val="00D52F63"/>
    <w:rsid w:val="00E543B4"/>
    <w:rsid w:val="00EB7BC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ABAE35-5E56-499F-BE9D-4F9BECCD3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186</Pages>
  <Words>80549</Words>
  <Characters>446942</Characters>
  <Application>Microsoft Office Word</Application>
  <DocSecurity>0</DocSecurity>
  <Lines>3724</Lines>
  <Paragraphs>1052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6</cp:revision>
  <cp:lastPrinted>2025-05-15T19:07:00Z</cp:lastPrinted>
  <dcterms:created xsi:type="dcterms:W3CDTF">2025-05-15T15:13:00Z</dcterms:created>
  <dcterms:modified xsi:type="dcterms:W3CDTF">2025-05-15T21:29:00Z</dcterms:modified>
</cp:coreProperties>
</file>