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8F681A" w:rsidRPr="00335F1B" w:rsidRDefault="008F681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F681A" w:rsidRDefault="008F681A" w:rsidP="00DC0E2D">
                            <w:pPr>
                              <w:jc w:val="center"/>
                              <w:rPr>
                                <w:rFonts w:ascii="Century Gothic" w:hAnsi="Century Gothic" w:cs="Arial"/>
                                <w:b/>
                                <w:color w:val="000000" w:themeColor="text1"/>
                                <w:sz w:val="22"/>
                              </w:rPr>
                            </w:pPr>
                          </w:p>
                          <w:p w14:paraId="74FA4E7E" w14:textId="15B0B6A8" w:rsidR="008F681A" w:rsidRPr="00226A9B" w:rsidRDefault="008F681A"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NUEVA AUTOCONSTRUCCION EN EL MUNICIPIO DE INDEPENDENCIA -FASE(V) 2024- COCHABAMBA </w:t>
                            </w:r>
                          </w:p>
                          <w:p w14:paraId="41A235BA" w14:textId="77777777" w:rsidR="008F681A" w:rsidRDefault="008F681A" w:rsidP="00DC0E2D">
                            <w:pPr>
                              <w:jc w:val="center"/>
                              <w:rPr>
                                <w:rFonts w:ascii="Century Gothic" w:hAnsi="Century Gothic" w:cs="Arial"/>
                                <w:b/>
                                <w:color w:val="000000" w:themeColor="text1"/>
                                <w:sz w:val="32"/>
                              </w:rPr>
                            </w:pPr>
                          </w:p>
                          <w:p w14:paraId="06F40773" w14:textId="77777777" w:rsidR="008F681A" w:rsidRDefault="008F681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F681A" w:rsidRPr="00335F1B" w:rsidRDefault="008F681A" w:rsidP="00DC0E2D">
                            <w:pPr>
                              <w:jc w:val="center"/>
                              <w:rPr>
                                <w:rFonts w:ascii="Century Gothic" w:hAnsi="Century Gothic" w:cs="Arial"/>
                                <w:b/>
                                <w:color w:val="000000" w:themeColor="text1"/>
                                <w:sz w:val="32"/>
                              </w:rPr>
                            </w:pPr>
                          </w:p>
                          <w:p w14:paraId="4076A74A" w14:textId="77777777" w:rsidR="008F681A" w:rsidRPr="00226A9B" w:rsidRDefault="008F681A" w:rsidP="00DC0E2D">
                            <w:pPr>
                              <w:rPr>
                                <w:rFonts w:ascii="Century Gothic" w:hAnsi="Century Gothic" w:cs="Arial"/>
                                <w:b/>
                                <w:color w:val="FF0000"/>
                                <w:sz w:val="12"/>
                              </w:rPr>
                            </w:pPr>
                          </w:p>
                          <w:p w14:paraId="22FCAAEF" w14:textId="2833013E" w:rsidR="008F681A" w:rsidRPr="00B824D3" w:rsidRDefault="008F681A" w:rsidP="00DC0E2D">
                            <w:pPr>
                              <w:jc w:val="center"/>
                              <w:rPr>
                                <w:rFonts w:ascii="Century Gothic" w:hAnsi="Century Gothic"/>
                                <w:b/>
                                <w:color w:val="0000FF"/>
                                <w:sz w:val="32"/>
                              </w:rPr>
                            </w:pPr>
                            <w:r w:rsidRPr="00B824D3">
                              <w:rPr>
                                <w:rFonts w:ascii="Century Gothic" w:hAnsi="Century Gothic"/>
                                <w:b/>
                                <w:color w:val="0000FF"/>
                                <w:sz w:val="32"/>
                              </w:rPr>
                              <w:t>AEV-CB-DC 1</w:t>
                            </w:r>
                            <w:r>
                              <w:rPr>
                                <w:rFonts w:ascii="Century Gothic" w:hAnsi="Century Gothic"/>
                                <w:b/>
                                <w:color w:val="0000FF"/>
                                <w:sz w:val="32"/>
                              </w:rPr>
                              <w:t>41</w:t>
                            </w:r>
                            <w:r w:rsidRPr="00B824D3">
                              <w:rPr>
                                <w:rFonts w:ascii="Century Gothic" w:hAnsi="Century Gothic"/>
                                <w:b/>
                                <w:color w:val="0000FF"/>
                                <w:sz w:val="32"/>
                              </w:rPr>
                              <w:t>/24 (</w:t>
                            </w:r>
                            <w:r>
                              <w:rPr>
                                <w:rFonts w:ascii="Century Gothic" w:hAnsi="Century Gothic"/>
                                <w:b/>
                                <w:color w:val="0000FF"/>
                                <w:sz w:val="32"/>
                              </w:rPr>
                              <w:t>4t</w:t>
                            </w:r>
                            <w:r w:rsidRPr="00B824D3">
                              <w:rPr>
                                <w:rFonts w:ascii="Century Gothic" w:hAnsi="Century Gothic"/>
                                <w:b/>
                                <w:color w:val="0000FF"/>
                                <w:sz w:val="32"/>
                              </w:rPr>
                              <w:t xml:space="preserve">a </w:t>
                            </w:r>
                            <w:r>
                              <w:rPr>
                                <w:rFonts w:ascii="Century Gothic" w:hAnsi="Century Gothic"/>
                                <w:b/>
                                <w:color w:val="0000FF"/>
                                <w:sz w:val="32"/>
                              </w:rPr>
                              <w:t>CONVOCATORIA)</w:t>
                            </w:r>
                          </w:p>
                          <w:p w14:paraId="52365FA0" w14:textId="77777777" w:rsidR="008F681A" w:rsidRPr="00B824D3" w:rsidRDefault="008F681A" w:rsidP="00DC0E2D">
                            <w:pPr>
                              <w:jc w:val="center"/>
                              <w:rPr>
                                <w:rFonts w:ascii="Century Gothic" w:hAnsi="Century Gothic"/>
                                <w:b/>
                                <w:color w:val="0000FF"/>
                                <w:sz w:val="32"/>
                              </w:rPr>
                            </w:pPr>
                          </w:p>
                          <w:p w14:paraId="01C36761" w14:textId="77777777" w:rsidR="008F681A" w:rsidRPr="00B824D3" w:rsidRDefault="008F681A" w:rsidP="00DC0E2D">
                            <w:pPr>
                              <w:jc w:val="center"/>
                              <w:rPr>
                                <w:rFonts w:ascii="Century Gothic" w:hAnsi="Century Gothic" w:cs="Arial"/>
                                <w:b/>
                                <w:color w:val="000000" w:themeColor="text1"/>
                                <w:sz w:val="24"/>
                              </w:rPr>
                            </w:pPr>
                          </w:p>
                          <w:p w14:paraId="4061A7A4" w14:textId="34A7A3A8" w:rsidR="008F681A" w:rsidRDefault="008F681A" w:rsidP="00DC0E2D">
                            <w:pPr>
                              <w:jc w:val="center"/>
                              <w:rPr>
                                <w:rFonts w:ascii="Century Gothic" w:hAnsi="Century Gothic"/>
                                <w:b/>
                                <w:color w:val="FF0000"/>
                                <w:sz w:val="32"/>
                                <w:lang w:val="es-AR"/>
                              </w:rPr>
                            </w:pPr>
                            <w:r>
                              <w:rPr>
                                <w:rFonts w:ascii="Century Gothic" w:hAnsi="Century Gothic"/>
                                <w:b/>
                                <w:color w:val="FF0000"/>
                                <w:sz w:val="32"/>
                                <w:lang w:val="es-AR"/>
                              </w:rPr>
                              <w:t>CUARTA CONVOCATORIA</w:t>
                            </w:r>
                          </w:p>
                          <w:p w14:paraId="7D690948" w14:textId="77777777" w:rsidR="008F681A" w:rsidRDefault="008F681A" w:rsidP="00DC0E2D">
                            <w:pPr>
                              <w:jc w:val="center"/>
                              <w:rPr>
                                <w:rFonts w:ascii="Century Gothic" w:hAnsi="Century Gothic"/>
                                <w:b/>
                                <w:sz w:val="32"/>
                                <w:lang w:val="es-AR"/>
                              </w:rPr>
                            </w:pPr>
                          </w:p>
                          <w:p w14:paraId="419603AC" w14:textId="77777777" w:rsidR="008F681A" w:rsidRPr="0016594B" w:rsidRDefault="008F681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F681A" w:rsidRDefault="008F681A" w:rsidP="00DC0E2D">
                            <w:pPr>
                              <w:jc w:val="center"/>
                              <w:rPr>
                                <w:rFonts w:ascii="Century Gothic" w:hAnsi="Century Gothic"/>
                                <w:b/>
                                <w:sz w:val="32"/>
                                <w:lang w:val="es-AR"/>
                              </w:rPr>
                            </w:pPr>
                          </w:p>
                          <w:p w14:paraId="2CBBE109" w14:textId="77777777" w:rsidR="008F681A" w:rsidRDefault="008F681A" w:rsidP="00DC0E2D">
                            <w:pPr>
                              <w:jc w:val="center"/>
                              <w:rPr>
                                <w:rFonts w:ascii="Century Gothic" w:hAnsi="Century Gothic"/>
                                <w:b/>
                                <w:sz w:val="32"/>
                                <w:lang w:val="es-AR"/>
                              </w:rPr>
                            </w:pPr>
                          </w:p>
                          <w:p w14:paraId="3EB4F2A8" w14:textId="77777777" w:rsidR="008F681A" w:rsidRDefault="008F681A" w:rsidP="00DC0E2D">
                            <w:pPr>
                              <w:jc w:val="center"/>
                              <w:rPr>
                                <w:rFonts w:ascii="Century Gothic" w:hAnsi="Century Gothic"/>
                                <w:b/>
                                <w:sz w:val="32"/>
                                <w:lang w:val="es-AR"/>
                              </w:rPr>
                            </w:pPr>
                          </w:p>
                          <w:p w14:paraId="3ECDEF72" w14:textId="77777777" w:rsidR="008F681A" w:rsidRDefault="008F681A" w:rsidP="00DC0E2D">
                            <w:pPr>
                              <w:jc w:val="center"/>
                              <w:rPr>
                                <w:rFonts w:ascii="Century Gothic" w:hAnsi="Century Gothic"/>
                                <w:b/>
                                <w:sz w:val="32"/>
                                <w:lang w:val="es-AR"/>
                              </w:rPr>
                            </w:pPr>
                          </w:p>
                          <w:p w14:paraId="7D67CF23" w14:textId="77777777" w:rsidR="008F681A" w:rsidRDefault="008F681A" w:rsidP="00DC0E2D">
                            <w:pPr>
                              <w:jc w:val="center"/>
                              <w:rPr>
                                <w:rFonts w:ascii="Century Gothic" w:hAnsi="Century Gothic"/>
                                <w:b/>
                                <w:sz w:val="32"/>
                                <w:lang w:val="es-AR"/>
                              </w:rPr>
                            </w:pPr>
                          </w:p>
                          <w:p w14:paraId="1282730B" w14:textId="77777777" w:rsidR="008F681A" w:rsidRDefault="008F681A" w:rsidP="00DC0E2D">
                            <w:pPr>
                              <w:jc w:val="center"/>
                              <w:rPr>
                                <w:rFonts w:ascii="Century Gothic" w:hAnsi="Century Gothic"/>
                                <w:b/>
                                <w:sz w:val="32"/>
                                <w:lang w:val="es-AR"/>
                              </w:rPr>
                            </w:pPr>
                          </w:p>
                          <w:p w14:paraId="31843441" w14:textId="77777777" w:rsidR="008F681A" w:rsidRPr="00335F1B" w:rsidRDefault="008F681A"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F681A" w:rsidRPr="00335F1B" w:rsidRDefault="008F681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8F681A" w:rsidRPr="00335F1B" w:rsidRDefault="008F681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F681A" w:rsidRDefault="008F681A" w:rsidP="00DC0E2D">
                      <w:pPr>
                        <w:jc w:val="center"/>
                        <w:rPr>
                          <w:rFonts w:ascii="Century Gothic" w:hAnsi="Century Gothic" w:cs="Arial"/>
                          <w:b/>
                          <w:color w:val="000000" w:themeColor="text1"/>
                          <w:sz w:val="22"/>
                        </w:rPr>
                      </w:pPr>
                    </w:p>
                    <w:p w14:paraId="74FA4E7E" w14:textId="15B0B6A8" w:rsidR="008F681A" w:rsidRPr="00226A9B" w:rsidRDefault="008F681A"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NUEVA AUTOCONSTRUCCION EN EL MUNICIPIO DE INDEPENDENCIA -FASE(V) 2024- COCHABAMBA </w:t>
                      </w:r>
                    </w:p>
                    <w:p w14:paraId="41A235BA" w14:textId="77777777" w:rsidR="008F681A" w:rsidRDefault="008F681A" w:rsidP="00DC0E2D">
                      <w:pPr>
                        <w:jc w:val="center"/>
                        <w:rPr>
                          <w:rFonts w:ascii="Century Gothic" w:hAnsi="Century Gothic" w:cs="Arial"/>
                          <w:b/>
                          <w:color w:val="000000" w:themeColor="text1"/>
                          <w:sz w:val="32"/>
                        </w:rPr>
                      </w:pPr>
                    </w:p>
                    <w:p w14:paraId="06F40773" w14:textId="77777777" w:rsidR="008F681A" w:rsidRDefault="008F681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F681A" w:rsidRPr="00335F1B" w:rsidRDefault="008F681A" w:rsidP="00DC0E2D">
                      <w:pPr>
                        <w:jc w:val="center"/>
                        <w:rPr>
                          <w:rFonts w:ascii="Century Gothic" w:hAnsi="Century Gothic" w:cs="Arial"/>
                          <w:b/>
                          <w:color w:val="000000" w:themeColor="text1"/>
                          <w:sz w:val="32"/>
                        </w:rPr>
                      </w:pPr>
                    </w:p>
                    <w:p w14:paraId="4076A74A" w14:textId="77777777" w:rsidR="008F681A" w:rsidRPr="00226A9B" w:rsidRDefault="008F681A" w:rsidP="00DC0E2D">
                      <w:pPr>
                        <w:rPr>
                          <w:rFonts w:ascii="Century Gothic" w:hAnsi="Century Gothic" w:cs="Arial"/>
                          <w:b/>
                          <w:color w:val="FF0000"/>
                          <w:sz w:val="12"/>
                        </w:rPr>
                      </w:pPr>
                    </w:p>
                    <w:p w14:paraId="22FCAAEF" w14:textId="2833013E" w:rsidR="008F681A" w:rsidRPr="00B824D3" w:rsidRDefault="008F681A" w:rsidP="00DC0E2D">
                      <w:pPr>
                        <w:jc w:val="center"/>
                        <w:rPr>
                          <w:rFonts w:ascii="Century Gothic" w:hAnsi="Century Gothic"/>
                          <w:b/>
                          <w:color w:val="0000FF"/>
                          <w:sz w:val="32"/>
                        </w:rPr>
                      </w:pPr>
                      <w:r w:rsidRPr="00B824D3">
                        <w:rPr>
                          <w:rFonts w:ascii="Century Gothic" w:hAnsi="Century Gothic"/>
                          <w:b/>
                          <w:color w:val="0000FF"/>
                          <w:sz w:val="32"/>
                        </w:rPr>
                        <w:t>AEV-CB-DC 1</w:t>
                      </w:r>
                      <w:r>
                        <w:rPr>
                          <w:rFonts w:ascii="Century Gothic" w:hAnsi="Century Gothic"/>
                          <w:b/>
                          <w:color w:val="0000FF"/>
                          <w:sz w:val="32"/>
                        </w:rPr>
                        <w:t>41</w:t>
                      </w:r>
                      <w:r w:rsidRPr="00B824D3">
                        <w:rPr>
                          <w:rFonts w:ascii="Century Gothic" w:hAnsi="Century Gothic"/>
                          <w:b/>
                          <w:color w:val="0000FF"/>
                          <w:sz w:val="32"/>
                        </w:rPr>
                        <w:t>/24 (</w:t>
                      </w:r>
                      <w:r>
                        <w:rPr>
                          <w:rFonts w:ascii="Century Gothic" w:hAnsi="Century Gothic"/>
                          <w:b/>
                          <w:color w:val="0000FF"/>
                          <w:sz w:val="32"/>
                        </w:rPr>
                        <w:t>4t</w:t>
                      </w:r>
                      <w:r w:rsidRPr="00B824D3">
                        <w:rPr>
                          <w:rFonts w:ascii="Century Gothic" w:hAnsi="Century Gothic"/>
                          <w:b/>
                          <w:color w:val="0000FF"/>
                          <w:sz w:val="32"/>
                        </w:rPr>
                        <w:t xml:space="preserve">a </w:t>
                      </w:r>
                      <w:r>
                        <w:rPr>
                          <w:rFonts w:ascii="Century Gothic" w:hAnsi="Century Gothic"/>
                          <w:b/>
                          <w:color w:val="0000FF"/>
                          <w:sz w:val="32"/>
                        </w:rPr>
                        <w:t>CONVOCATORIA)</w:t>
                      </w:r>
                    </w:p>
                    <w:p w14:paraId="52365FA0" w14:textId="77777777" w:rsidR="008F681A" w:rsidRPr="00B824D3" w:rsidRDefault="008F681A" w:rsidP="00DC0E2D">
                      <w:pPr>
                        <w:jc w:val="center"/>
                        <w:rPr>
                          <w:rFonts w:ascii="Century Gothic" w:hAnsi="Century Gothic"/>
                          <w:b/>
                          <w:color w:val="0000FF"/>
                          <w:sz w:val="32"/>
                        </w:rPr>
                      </w:pPr>
                    </w:p>
                    <w:p w14:paraId="01C36761" w14:textId="77777777" w:rsidR="008F681A" w:rsidRPr="00B824D3" w:rsidRDefault="008F681A" w:rsidP="00DC0E2D">
                      <w:pPr>
                        <w:jc w:val="center"/>
                        <w:rPr>
                          <w:rFonts w:ascii="Century Gothic" w:hAnsi="Century Gothic" w:cs="Arial"/>
                          <w:b/>
                          <w:color w:val="000000" w:themeColor="text1"/>
                          <w:sz w:val="24"/>
                        </w:rPr>
                      </w:pPr>
                    </w:p>
                    <w:p w14:paraId="4061A7A4" w14:textId="34A7A3A8" w:rsidR="008F681A" w:rsidRDefault="008F681A" w:rsidP="00DC0E2D">
                      <w:pPr>
                        <w:jc w:val="center"/>
                        <w:rPr>
                          <w:rFonts w:ascii="Century Gothic" w:hAnsi="Century Gothic"/>
                          <w:b/>
                          <w:color w:val="FF0000"/>
                          <w:sz w:val="32"/>
                          <w:lang w:val="es-AR"/>
                        </w:rPr>
                      </w:pPr>
                      <w:r>
                        <w:rPr>
                          <w:rFonts w:ascii="Century Gothic" w:hAnsi="Century Gothic"/>
                          <w:b/>
                          <w:color w:val="FF0000"/>
                          <w:sz w:val="32"/>
                          <w:lang w:val="es-AR"/>
                        </w:rPr>
                        <w:t>CUARTA CONVOCATORIA</w:t>
                      </w:r>
                    </w:p>
                    <w:p w14:paraId="7D690948" w14:textId="77777777" w:rsidR="008F681A" w:rsidRDefault="008F681A" w:rsidP="00DC0E2D">
                      <w:pPr>
                        <w:jc w:val="center"/>
                        <w:rPr>
                          <w:rFonts w:ascii="Century Gothic" w:hAnsi="Century Gothic"/>
                          <w:b/>
                          <w:sz w:val="32"/>
                          <w:lang w:val="es-AR"/>
                        </w:rPr>
                      </w:pPr>
                    </w:p>
                    <w:p w14:paraId="419603AC" w14:textId="77777777" w:rsidR="008F681A" w:rsidRPr="0016594B" w:rsidRDefault="008F681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F681A" w:rsidRDefault="008F681A" w:rsidP="00DC0E2D">
                      <w:pPr>
                        <w:jc w:val="center"/>
                        <w:rPr>
                          <w:rFonts w:ascii="Century Gothic" w:hAnsi="Century Gothic"/>
                          <w:b/>
                          <w:sz w:val="32"/>
                          <w:lang w:val="es-AR"/>
                        </w:rPr>
                      </w:pPr>
                    </w:p>
                    <w:p w14:paraId="2CBBE109" w14:textId="77777777" w:rsidR="008F681A" w:rsidRDefault="008F681A" w:rsidP="00DC0E2D">
                      <w:pPr>
                        <w:jc w:val="center"/>
                        <w:rPr>
                          <w:rFonts w:ascii="Century Gothic" w:hAnsi="Century Gothic"/>
                          <w:b/>
                          <w:sz w:val="32"/>
                          <w:lang w:val="es-AR"/>
                        </w:rPr>
                      </w:pPr>
                    </w:p>
                    <w:p w14:paraId="3EB4F2A8" w14:textId="77777777" w:rsidR="008F681A" w:rsidRDefault="008F681A" w:rsidP="00DC0E2D">
                      <w:pPr>
                        <w:jc w:val="center"/>
                        <w:rPr>
                          <w:rFonts w:ascii="Century Gothic" w:hAnsi="Century Gothic"/>
                          <w:b/>
                          <w:sz w:val="32"/>
                          <w:lang w:val="es-AR"/>
                        </w:rPr>
                      </w:pPr>
                    </w:p>
                    <w:p w14:paraId="3ECDEF72" w14:textId="77777777" w:rsidR="008F681A" w:rsidRDefault="008F681A" w:rsidP="00DC0E2D">
                      <w:pPr>
                        <w:jc w:val="center"/>
                        <w:rPr>
                          <w:rFonts w:ascii="Century Gothic" w:hAnsi="Century Gothic"/>
                          <w:b/>
                          <w:sz w:val="32"/>
                          <w:lang w:val="es-AR"/>
                        </w:rPr>
                      </w:pPr>
                    </w:p>
                    <w:p w14:paraId="7D67CF23" w14:textId="77777777" w:rsidR="008F681A" w:rsidRDefault="008F681A" w:rsidP="00DC0E2D">
                      <w:pPr>
                        <w:jc w:val="center"/>
                        <w:rPr>
                          <w:rFonts w:ascii="Century Gothic" w:hAnsi="Century Gothic"/>
                          <w:b/>
                          <w:sz w:val="32"/>
                          <w:lang w:val="es-AR"/>
                        </w:rPr>
                      </w:pPr>
                    </w:p>
                    <w:p w14:paraId="1282730B" w14:textId="77777777" w:rsidR="008F681A" w:rsidRDefault="008F681A" w:rsidP="00DC0E2D">
                      <w:pPr>
                        <w:jc w:val="center"/>
                        <w:rPr>
                          <w:rFonts w:ascii="Century Gothic" w:hAnsi="Century Gothic"/>
                          <w:b/>
                          <w:sz w:val="32"/>
                          <w:lang w:val="es-AR"/>
                        </w:rPr>
                      </w:pPr>
                    </w:p>
                    <w:p w14:paraId="31843441" w14:textId="77777777" w:rsidR="008F681A" w:rsidRPr="00335F1B" w:rsidRDefault="008F681A"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F681A" w:rsidRPr="00335F1B" w:rsidRDefault="008F681A"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472EA5">
      <w:pPr>
        <w:jc w:val="right"/>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3966D2"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3966D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3966D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Default="0079036A"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4" w:name="_Hlk198746843"/>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5A98BEE8" w:rsidR="00FA28A3" w:rsidRPr="00B824D3" w:rsidRDefault="00B824D3" w:rsidP="00B824D3">
            <w:pPr>
              <w:ind w:left="142" w:right="243"/>
              <w:rPr>
                <w:rFonts w:ascii="Arial" w:hAnsi="Arial" w:cs="Arial"/>
                <w:b/>
                <w:lang w:val="es-ES_tradnl"/>
              </w:rPr>
            </w:pPr>
            <w:r w:rsidRPr="00B824D3">
              <w:rPr>
                <w:rFonts w:ascii="Arial" w:hAnsi="Arial" w:cs="Arial"/>
                <w:b/>
                <w:lang w:val="es-ES_tradnl"/>
              </w:rPr>
              <w:t xml:space="preserve">PROYECTO DE VIVIENDA NUEVA AUTOCONSTRUCCION EN EL MUNICIPIO DE </w:t>
            </w:r>
            <w:r w:rsidR="004B30B5">
              <w:rPr>
                <w:rFonts w:ascii="Arial" w:hAnsi="Arial" w:cs="Arial"/>
                <w:b/>
                <w:lang w:val="es-ES_tradnl"/>
              </w:rPr>
              <w:t>INDEPENDENCIA</w:t>
            </w:r>
            <w:r w:rsidRPr="00B824D3">
              <w:rPr>
                <w:rFonts w:ascii="Arial" w:hAnsi="Arial" w:cs="Arial"/>
                <w:b/>
                <w:lang w:val="es-ES_tradnl"/>
              </w:rPr>
              <w:t xml:space="preserve"> -FASE(V) 2024-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0C33C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10AECC7A" w:rsidR="00FA28A3" w:rsidRPr="00B824D3" w:rsidRDefault="00B824D3" w:rsidP="000C33CC">
            <w:pPr>
              <w:rPr>
                <w:rFonts w:ascii="Arial" w:hAnsi="Arial" w:cs="Arial"/>
                <w:lang w:val="es-BO"/>
              </w:rPr>
            </w:pPr>
            <w:r w:rsidRPr="00B824D3">
              <w:rPr>
                <w:rFonts w:ascii="Arial" w:hAnsi="Arial" w:cs="Arial"/>
                <w:lang w:val="es-BO"/>
              </w:rPr>
              <w:t>AEV-CB-CD 1</w:t>
            </w:r>
            <w:r w:rsidR="004B30B5">
              <w:rPr>
                <w:rFonts w:ascii="Arial" w:hAnsi="Arial" w:cs="Arial"/>
                <w:lang w:val="es-BO"/>
              </w:rPr>
              <w:t>41</w:t>
            </w:r>
            <w:r w:rsidRPr="00B824D3">
              <w:rPr>
                <w:rFonts w:ascii="Arial" w:hAnsi="Arial" w:cs="Arial"/>
                <w:lang w:val="es-BO"/>
              </w:rPr>
              <w:t>/24 (</w:t>
            </w:r>
            <w:r w:rsidR="004B30B5">
              <w:rPr>
                <w:rFonts w:ascii="Arial" w:hAnsi="Arial" w:cs="Arial"/>
                <w:lang w:val="es-BO"/>
              </w:rPr>
              <w:t>4t</w:t>
            </w:r>
            <w:r w:rsidRPr="00B824D3">
              <w:rPr>
                <w:rFonts w:ascii="Arial" w:hAnsi="Arial" w:cs="Arial"/>
                <w:lang w:val="es-BO"/>
              </w:rPr>
              <w:t xml:space="preserve">a </w:t>
            </w:r>
            <w:r w:rsidR="004B30B5">
              <w:rPr>
                <w:rFonts w:ascii="Arial" w:hAnsi="Arial" w:cs="Arial"/>
                <w:lang w:val="es-BO"/>
              </w:rPr>
              <w:t>CONVOCATORIA</w:t>
            </w:r>
            <w:r w:rsidRPr="00B824D3">
              <w:rPr>
                <w:rFonts w:ascii="Arial" w:hAnsi="Arial" w:cs="Arial"/>
                <w:lang w:val="es-BO"/>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7BE1876F" w:rsidR="00FA28A3" w:rsidRPr="004B30B5" w:rsidRDefault="008F681A" w:rsidP="000C33CC">
            <w:pPr>
              <w:rPr>
                <w:rFonts w:ascii="Arial" w:hAnsi="Arial" w:cs="Arial"/>
                <w:strike/>
              </w:rPr>
            </w:pPr>
            <w:r>
              <w:rPr>
                <w:rFonts w:ascii="Arial" w:hAnsi="Arial" w:cs="Arial"/>
                <w:b/>
              </w:rPr>
              <w:t xml:space="preserve">Bs. </w:t>
            </w:r>
            <w:r w:rsidR="004B30B5" w:rsidRPr="004B30B5">
              <w:rPr>
                <w:rFonts w:ascii="Arial" w:hAnsi="Arial" w:cs="Arial"/>
                <w:b/>
              </w:rPr>
              <w:t>3.264.292,5</w:t>
            </w:r>
            <w:r w:rsidR="00E6394E">
              <w:rPr>
                <w:rFonts w:ascii="Arial" w:hAnsi="Arial" w:cs="Arial"/>
                <w:b/>
              </w:rPr>
              <w:t>0</w:t>
            </w:r>
            <w:r w:rsidR="004B30B5" w:rsidRPr="004B30B5">
              <w:rPr>
                <w:rFonts w:ascii="Arial" w:hAnsi="Arial" w:cs="Arial"/>
                <w:b/>
              </w:rPr>
              <w:t xml:space="preserve"> (TRES MILLONES DOSCIENTOS SESENTA Y CUATRO MIL DOSCIENTOS NOVENTA Y DOS 50/100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C/ANTONIO VILLAVICENCIO ESQ. ACRE Nº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3D7FC75E" w14:textId="035AF412" w:rsidR="00FA28A3" w:rsidRDefault="003966D2" w:rsidP="000C33CC">
            <w:pPr>
              <w:jc w:val="center"/>
              <w:rPr>
                <w:rFonts w:ascii="Arial" w:hAnsi="Arial" w:cs="Arial"/>
                <w:sz w:val="16"/>
                <w:szCs w:val="16"/>
                <w:lang w:val="es-BO"/>
              </w:rPr>
            </w:pPr>
            <w:hyperlink r:id="rId9" w:history="1">
              <w:r w:rsidR="003C05D8" w:rsidRPr="000F0BBC">
                <w:rPr>
                  <w:rStyle w:val="Hipervnculo"/>
                  <w:rFonts w:ascii="Arial" w:hAnsi="Arial" w:cs="Arial"/>
                  <w:sz w:val="16"/>
                  <w:szCs w:val="16"/>
                  <w:lang w:val="es-BO"/>
                </w:rPr>
                <w:t>saul.sanchez@aevivienda.gob.bo</w:t>
              </w:r>
            </w:hyperlink>
          </w:p>
          <w:p w14:paraId="7BF7251A" w14:textId="7A3B4CCE" w:rsidR="003C05D8" w:rsidRDefault="003966D2" w:rsidP="003C05D8">
            <w:pPr>
              <w:jc w:val="center"/>
              <w:rPr>
                <w:rFonts w:ascii="Arial" w:hAnsi="Arial" w:cs="Arial"/>
                <w:sz w:val="16"/>
                <w:szCs w:val="16"/>
                <w:lang w:val="es-BO"/>
              </w:rPr>
            </w:pPr>
            <w:hyperlink r:id="rId10" w:history="1">
              <w:r w:rsidR="004B30B5" w:rsidRPr="000F0BBC">
                <w:rPr>
                  <w:rStyle w:val="Hipervnculo"/>
                  <w:rFonts w:ascii="Arial" w:hAnsi="Arial" w:cs="Arial"/>
                  <w:sz w:val="16"/>
                  <w:szCs w:val="16"/>
                  <w:lang w:val="es-BO"/>
                </w:rPr>
                <w:t>israel.rivas@aevivienda.gob.bo</w:t>
              </w:r>
            </w:hyperlink>
          </w:p>
          <w:p w14:paraId="289E62A1" w14:textId="2909E732" w:rsidR="003C05D8" w:rsidRPr="00653C8D" w:rsidRDefault="003C05D8" w:rsidP="003C05D8">
            <w:pPr>
              <w:jc w:val="cente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75C721E" w14:textId="77777777" w:rsidR="003C05D8" w:rsidRDefault="003C05D8" w:rsidP="003C05D8">
            <w:pPr>
              <w:jc w:val="center"/>
              <w:rPr>
                <w:kern w:val="2"/>
                <w:sz w:val="16"/>
                <w:szCs w:val="16"/>
                <w:lang w:val="es-BO"/>
                <w14:ligatures w14:val="standardContextual"/>
              </w:rPr>
            </w:pPr>
            <w:r>
              <w:rPr>
                <w:kern w:val="2"/>
                <w:sz w:val="16"/>
                <w:szCs w:val="16"/>
                <w:lang w:val="es-BO"/>
                <w14:ligatures w14:val="standardContextual"/>
              </w:rPr>
              <w:t>SANCHEZ</w:t>
            </w:r>
          </w:p>
          <w:p w14:paraId="0A8F10BA" w14:textId="0493B7ED" w:rsidR="003C05D8" w:rsidRPr="00653C8D" w:rsidRDefault="003C05D8" w:rsidP="003C05D8">
            <w:pPr>
              <w:jc w:val="center"/>
              <w:rPr>
                <w:rFonts w:ascii="Arial" w:hAnsi="Arial" w:cs="Arial"/>
                <w:sz w:val="16"/>
                <w:szCs w:val="16"/>
                <w:lang w:val="es-BO"/>
              </w:rPr>
            </w:pPr>
            <w:r>
              <w:rPr>
                <w:kern w:val="2"/>
                <w:sz w:val="16"/>
                <w:szCs w:val="16"/>
                <w:lang w:val="es-BO"/>
                <w14:ligatures w14:val="standardContextual"/>
              </w:rPr>
              <w:t xml:space="preserve">ISRAEL </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2C26958" w14:textId="77777777" w:rsidR="003C05D8" w:rsidRDefault="003C05D8" w:rsidP="003C05D8">
            <w:pPr>
              <w:jc w:val="center"/>
              <w:rPr>
                <w:kern w:val="2"/>
                <w:sz w:val="16"/>
                <w:szCs w:val="16"/>
                <w:lang w:val="es-BO"/>
                <w14:ligatures w14:val="standardContextual"/>
              </w:rPr>
            </w:pPr>
            <w:r>
              <w:rPr>
                <w:kern w:val="2"/>
                <w:sz w:val="16"/>
                <w:szCs w:val="16"/>
                <w:lang w:val="es-BO"/>
                <w14:ligatures w14:val="standardContextual"/>
              </w:rPr>
              <w:t>ORTIZ</w:t>
            </w:r>
          </w:p>
          <w:p w14:paraId="5A84B537" w14:textId="24E6DE53" w:rsidR="003C05D8" w:rsidRPr="00653C8D" w:rsidRDefault="003C05D8" w:rsidP="003C05D8">
            <w:pPr>
              <w:jc w:val="center"/>
              <w:rPr>
                <w:rFonts w:ascii="Arial" w:hAnsi="Arial" w:cs="Arial"/>
                <w:sz w:val="16"/>
                <w:szCs w:val="16"/>
                <w:lang w:val="es-BO"/>
              </w:rPr>
            </w:pPr>
            <w:r>
              <w:rPr>
                <w:kern w:val="2"/>
                <w:sz w:val="16"/>
                <w:szCs w:val="16"/>
                <w:lang w:val="es-BO"/>
                <w14:ligatures w14:val="standardContextual"/>
              </w:rPr>
              <w:t>RIVAS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60FFBAF" w14:textId="77777777" w:rsidR="003C05D8" w:rsidRDefault="003C05D8" w:rsidP="003C05D8">
            <w:pPr>
              <w:jc w:val="center"/>
              <w:rPr>
                <w:kern w:val="2"/>
                <w:sz w:val="16"/>
                <w:szCs w:val="16"/>
                <w:lang w:val="es-BO"/>
                <w14:ligatures w14:val="standardContextual"/>
              </w:rPr>
            </w:pPr>
            <w:r>
              <w:rPr>
                <w:kern w:val="2"/>
                <w:sz w:val="16"/>
                <w:szCs w:val="16"/>
                <w:lang w:val="es-BO"/>
                <w14:ligatures w14:val="standardContextual"/>
              </w:rPr>
              <w:t>SAUL ALBERTO</w:t>
            </w:r>
          </w:p>
          <w:p w14:paraId="2D4E9CB7" w14:textId="0CEEFBCE" w:rsidR="003C05D8" w:rsidRPr="00653C8D" w:rsidRDefault="003C05D8" w:rsidP="003C05D8">
            <w:pPr>
              <w:jc w:val="center"/>
              <w:rPr>
                <w:rFonts w:ascii="Arial" w:hAnsi="Arial" w:cs="Arial"/>
                <w:sz w:val="16"/>
                <w:szCs w:val="16"/>
                <w:lang w:val="es-BO"/>
              </w:rPr>
            </w:pPr>
            <w:r>
              <w:rPr>
                <w:kern w:val="2"/>
                <w:sz w:val="16"/>
                <w:szCs w:val="16"/>
                <w:lang w:val="es-BO"/>
                <w14:ligatures w14:val="standardContextual"/>
              </w:rPr>
              <w:t>VALDIVIA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E037452" w14:textId="77777777" w:rsidR="003C05D8" w:rsidRDefault="003C05D8" w:rsidP="003C05D8">
            <w:pPr>
              <w:jc w:val="center"/>
              <w:rPr>
                <w:kern w:val="2"/>
                <w:sz w:val="16"/>
                <w:szCs w:val="16"/>
                <w:lang w:val="es-BO"/>
                <w14:ligatures w14:val="standardContextual"/>
              </w:rPr>
            </w:pPr>
            <w:r>
              <w:rPr>
                <w:kern w:val="2"/>
                <w:sz w:val="16"/>
                <w:szCs w:val="16"/>
                <w:lang w:val="es-BO"/>
                <w14:ligatures w14:val="standardContextual"/>
              </w:rPr>
              <w:t>RESP. DE GESTION DE PROYECTOS</w:t>
            </w:r>
          </w:p>
          <w:p w14:paraId="734DC218" w14:textId="1037C253" w:rsidR="003C05D8" w:rsidRPr="00653C8D" w:rsidRDefault="003C05D8" w:rsidP="003C05D8">
            <w:pPr>
              <w:jc w:val="center"/>
              <w:rPr>
                <w:rFonts w:ascii="Arial" w:hAnsi="Arial" w:cs="Arial"/>
                <w:sz w:val="16"/>
                <w:szCs w:val="16"/>
                <w:lang w:val="es-BO"/>
              </w:rPr>
            </w:pPr>
            <w:r>
              <w:rPr>
                <w:kern w:val="2"/>
                <w:sz w:val="16"/>
                <w:szCs w:val="16"/>
                <w:lang w:val="es-BO"/>
                <w14:ligatures w14:val="standardContextual"/>
              </w:rPr>
              <w:t>TECNICO II EN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49"/>
        <w:gridCol w:w="121"/>
        <w:gridCol w:w="120"/>
        <w:gridCol w:w="324"/>
        <w:gridCol w:w="120"/>
        <w:gridCol w:w="348"/>
        <w:gridCol w:w="120"/>
        <w:gridCol w:w="470"/>
        <w:gridCol w:w="120"/>
        <w:gridCol w:w="120"/>
        <w:gridCol w:w="296"/>
        <w:gridCol w:w="120"/>
        <w:gridCol w:w="292"/>
        <w:gridCol w:w="120"/>
        <w:gridCol w:w="120"/>
        <w:gridCol w:w="2587"/>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E945BC">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E945B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6CF73DA"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ECF50F4"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D9FEB78"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632123" w:rsidRPr="00E169D4" w:rsidRDefault="00E945BC"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E945B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E945B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E945BC" w:rsidRPr="00E169D4" w14:paraId="3EEFE4CA"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E945BC" w:rsidRPr="00E169D4" w:rsidRDefault="00E945BC"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E945BC" w:rsidRPr="00E169D4" w:rsidRDefault="00E945BC"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E945BC" w:rsidRPr="00E169D4" w:rsidRDefault="00E945BC"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E945BC" w:rsidRPr="00E169D4" w:rsidRDefault="00E945BC"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E945BC" w:rsidRPr="00E169D4" w:rsidRDefault="00E945BC"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E945BC" w:rsidRPr="00E169D4" w:rsidRDefault="00E945BC"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E945BC" w:rsidRPr="00E169D4" w:rsidRDefault="00E945BC"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E945BC" w:rsidRPr="00E169D4" w:rsidRDefault="00E945BC"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E945BC" w:rsidRPr="00E169D4" w:rsidRDefault="00E945BC"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E945BC" w:rsidRPr="00E169D4" w:rsidRDefault="00E945BC"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E945BC" w:rsidRPr="00E169D4" w:rsidRDefault="00E945BC"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5B53A678" w14:textId="77777777" w:rsidTr="000C33CC">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12B7F" w14:textId="77777777" w:rsidR="007D6DBC" w:rsidRDefault="007D6DBC" w:rsidP="009F0A1A">
            <w:pPr>
              <w:adjustRightInd w:val="0"/>
              <w:snapToGrid w:val="0"/>
              <w:jc w:val="center"/>
              <w:rPr>
                <w:rFonts w:ascii="Arial" w:hAnsi="Arial" w:cs="Arial"/>
                <w:sz w:val="16"/>
                <w:szCs w:val="16"/>
                <w:lang w:val="es-BO"/>
              </w:rPr>
            </w:pPr>
          </w:p>
          <w:p w14:paraId="3C4EDC5C" w14:textId="1CFA1D2A" w:rsidR="00E945BC"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8F681A">
              <w:rPr>
                <w:rFonts w:ascii="Arial" w:hAnsi="Arial" w:cs="Arial"/>
                <w:sz w:val="16"/>
                <w:szCs w:val="16"/>
                <w:lang w:val="es-BO"/>
              </w:rPr>
              <w:t>9</w:t>
            </w:r>
          </w:p>
          <w:p w14:paraId="31EE386A" w14:textId="6F196544"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E6B7ED2"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2E75CA2"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7632FA40" w:rsidR="00E945BC" w:rsidRPr="00E169D4" w:rsidRDefault="008F681A"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E945BC" w:rsidRPr="00E169D4" w:rsidRDefault="00E945BC"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0AA2E2A9"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D6DBC" w:rsidRDefault="007D6DBC" w:rsidP="007D6DBC">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E945BC" w:rsidRPr="00E169D4" w:rsidRDefault="007D6DBC" w:rsidP="007D6DBC">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recepecionará en la Dirección Departamental de Cochabamba - Agencia Estatal de Vivienda, ubicada en la Calle Antonio Villavicencio esq. Acre Nº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1583D572" w14:textId="77777777" w:rsidTr="000C33CC">
        <w:trPr>
          <w:trHeight w:val="275"/>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483530"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5118A976"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8F681A">
              <w:rPr>
                <w:rFonts w:ascii="Arial" w:hAnsi="Arial" w:cs="Arial"/>
                <w:sz w:val="16"/>
                <w:szCs w:val="16"/>
                <w:lang w:val="es-BO"/>
              </w:rPr>
              <w:t>9</w:t>
            </w:r>
          </w:p>
        </w:tc>
        <w:tc>
          <w:tcPr>
            <w:tcW w:w="65" w:type="pct"/>
            <w:vMerge/>
            <w:tcBorders>
              <w:left w:val="single" w:sz="4" w:space="0" w:color="auto"/>
              <w:bottom w:val="nil"/>
              <w:right w:val="single" w:sz="4" w:space="0" w:color="auto"/>
            </w:tcBorders>
            <w:shd w:val="clear" w:color="auto" w:fill="auto"/>
            <w:vAlign w:val="center"/>
          </w:tcPr>
          <w:p w14:paraId="7502EABB"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57E4E073"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27F525FC"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613F2563"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55D93697"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3328F350" w:rsidR="00E945BC" w:rsidRDefault="008F681A"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94" w:type="pct"/>
            <w:vMerge/>
            <w:tcBorders>
              <w:left w:val="single" w:sz="4" w:space="0" w:color="auto"/>
              <w:bottom w:val="nil"/>
              <w:right w:val="single" w:sz="4" w:space="0" w:color="auto"/>
            </w:tcBorders>
            <w:shd w:val="clear" w:color="auto" w:fill="auto"/>
            <w:vAlign w:val="center"/>
          </w:tcPr>
          <w:p w14:paraId="4AC6A85E" w14:textId="77777777" w:rsidR="00E945BC" w:rsidRPr="00E169D4" w:rsidRDefault="00E945BC"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53E376FB" w:rsidR="00E945BC" w:rsidRDefault="008F681A"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7D6DBC">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D6DBC" w:rsidRDefault="00E945BC" w:rsidP="007D6DBC">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sidR="007D6DBC">
              <w:rPr>
                <w:rFonts w:ascii="Verdana" w:hAnsi="Verdana"/>
                <w:b/>
                <w:bCs/>
                <w:i/>
                <w:sz w:val="14"/>
                <w:szCs w:val="14"/>
                <w:lang w:val="es-BO" w:eastAsia="es-ES"/>
              </w:rPr>
              <w:t>APERTURA:</w:t>
            </w:r>
          </w:p>
          <w:p w14:paraId="794CBBC7" w14:textId="77777777" w:rsidR="007D6DBC" w:rsidRDefault="007D6DBC" w:rsidP="007D6DBC">
            <w:pPr>
              <w:adjustRightInd w:val="0"/>
              <w:snapToGrid w:val="0"/>
              <w:jc w:val="both"/>
              <w:rPr>
                <w:rFonts w:ascii="Verdana" w:hAnsi="Verdana"/>
                <w:i/>
                <w:sz w:val="12"/>
                <w:szCs w:val="12"/>
                <w:lang w:val="es-BO" w:eastAsia="es-ES"/>
              </w:rPr>
            </w:pPr>
            <w:r>
              <w:rPr>
                <w:rFonts w:ascii="Verdana" w:hAnsi="Verdana"/>
                <w:i/>
                <w:sz w:val="12"/>
                <w:szCs w:val="12"/>
                <w:lang w:val="es-BO" w:eastAsia="es-ES"/>
              </w:rPr>
              <w:t xml:space="preserve">Se realizará en instalaciones de la Dirección Departamental de Cochabamba - Agencia Estatal de Vivienda,  ubicada en la Calle Antonio Villavicencio esq. Acre Nº 127 (Zona Hipódromo) y por medio del enlace:  </w:t>
            </w:r>
          </w:p>
          <w:p w14:paraId="6942C6F3" w14:textId="77777777" w:rsidR="00472EA5" w:rsidRPr="00472EA5" w:rsidRDefault="003966D2" w:rsidP="00472EA5">
            <w:pPr>
              <w:jc w:val="center"/>
              <w:rPr>
                <w:rFonts w:ascii="Calibri" w:hAnsi="Calibri" w:cs="Calibri"/>
                <w:color w:val="0563C1"/>
                <w:u w:val="single"/>
                <w:lang w:eastAsia="es-ES"/>
              </w:rPr>
            </w:pPr>
            <w:hyperlink r:id="rId11" w:history="1">
              <w:r w:rsidR="00472EA5" w:rsidRPr="00472EA5">
                <w:rPr>
                  <w:rStyle w:val="Hipervnculo"/>
                  <w:rFonts w:ascii="Calibri" w:hAnsi="Calibri" w:cs="Calibri"/>
                </w:rPr>
                <w:t>https://meet.google.com/xvh-wosk-gyu</w:t>
              </w:r>
            </w:hyperlink>
          </w:p>
          <w:p w14:paraId="1985C3B1" w14:textId="0FCCC399" w:rsidR="00E945BC" w:rsidRPr="00472EA5" w:rsidRDefault="00E945BC" w:rsidP="009F0A1A">
            <w:pPr>
              <w:adjustRightInd w:val="0"/>
              <w:snapToGrid w:val="0"/>
              <w:jc w:val="center"/>
              <w:rPr>
                <w:rFonts w:ascii="Arial" w:hAnsi="Arial" w:cs="Arial"/>
                <w:i/>
                <w:sz w:val="16"/>
                <w:szCs w:val="16"/>
              </w:rPr>
            </w:pPr>
          </w:p>
        </w:tc>
        <w:tc>
          <w:tcPr>
            <w:tcW w:w="65" w:type="pct"/>
            <w:vMerge/>
            <w:tcBorders>
              <w:left w:val="single" w:sz="4" w:space="0" w:color="auto"/>
            </w:tcBorders>
            <w:shd w:val="clear" w:color="auto" w:fill="auto"/>
            <w:vAlign w:val="center"/>
          </w:tcPr>
          <w:p w14:paraId="3BB12276" w14:textId="77777777" w:rsidR="00E945BC" w:rsidRPr="00E169D4" w:rsidRDefault="00E945BC" w:rsidP="009F0A1A">
            <w:pPr>
              <w:adjustRightInd w:val="0"/>
              <w:snapToGrid w:val="0"/>
              <w:rPr>
                <w:rFonts w:ascii="Arial" w:hAnsi="Arial" w:cs="Arial"/>
                <w:sz w:val="16"/>
                <w:szCs w:val="16"/>
                <w:lang w:val="es-BO"/>
              </w:rPr>
            </w:pPr>
          </w:p>
        </w:tc>
      </w:tr>
      <w:tr w:rsidR="00AE691F" w:rsidRPr="00E169D4" w14:paraId="6E098AD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18061F65"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F681A">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B8F7E05"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9151846"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E945B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E945B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18BF3722"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F681A">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17D64D1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2C1AE73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E945B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7A22344"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F681A">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ADC0CD1"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C1FAC0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C070FD7"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F681A">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A084284"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B3D629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E945B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A6EE70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3966D2">
              <w:rPr>
                <w:rFonts w:ascii="Arial" w:hAnsi="Arial" w:cs="Arial"/>
                <w:sz w:val="16"/>
                <w:szCs w:val="16"/>
                <w:lang w:val="es-BO"/>
              </w:rPr>
              <w:t>3</w:t>
            </w:r>
            <w:bookmarkStart w:id="27" w:name="_GoBack"/>
            <w:bookmarkEnd w:id="27"/>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A4FBF9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2991AE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E945B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325512E2" w14:textId="77777777" w:rsidR="0079036A" w:rsidRDefault="0079036A" w:rsidP="0062598E">
      <w:pPr>
        <w:pStyle w:val="Prrafodelista"/>
        <w:numPr>
          <w:ilvl w:val="0"/>
          <w:numId w:val="19"/>
        </w:numPr>
        <w:jc w:val="both"/>
        <w:outlineLvl w:val="0"/>
        <w:rPr>
          <w:rFonts w:ascii="Verdana" w:hAnsi="Verdana" w:cs="Arial"/>
          <w:b/>
          <w:lang w:val="es-BO"/>
        </w:rPr>
      </w:pPr>
      <w:r>
        <w:rPr>
          <w:rFonts w:ascii="Arial" w:hAnsi="Arial" w:cs="Arial"/>
          <w:b/>
          <w:i/>
          <w:highlight w:val="yellow"/>
        </w:rPr>
        <w:t>(*) El proponente se dará por notificado con la publicación realizada en la página oficial de la AEVIVIENDA</w:t>
      </w:r>
    </w:p>
    <w:bookmarkEnd w:id="24"/>
    <w:p w14:paraId="64C3551A" w14:textId="77777777" w:rsidR="0079036A" w:rsidRPr="00455B62" w:rsidRDefault="0079036A" w:rsidP="0079036A">
      <w:pPr>
        <w:pStyle w:val="Prrafodelista"/>
        <w:ind w:left="714"/>
        <w:jc w:val="both"/>
        <w:rPr>
          <w:rFonts w:ascii="Verdana" w:hAnsi="Verdana" w:cs="Arial"/>
          <w:sz w:val="18"/>
          <w:szCs w:val="18"/>
        </w:rPr>
      </w:pP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78FD8EE3" w14:textId="77777777" w:rsidR="004B30B5" w:rsidRDefault="004B30B5" w:rsidP="004B30B5">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p w14:paraId="325F890F" w14:textId="77777777" w:rsidR="004B30B5" w:rsidRDefault="004B30B5" w:rsidP="004B30B5">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4B30B5" w14:paraId="7A0707D4" w14:textId="77777777" w:rsidTr="004B30B5">
        <w:trPr>
          <w:trHeight w:val="615"/>
        </w:trPr>
        <w:tc>
          <w:tcPr>
            <w:tcW w:w="8788" w:type="dxa"/>
            <w:shd w:val="clear" w:color="auto" w:fill="2E74B5" w:themeFill="accent1" w:themeFillShade="BF"/>
            <w:vAlign w:val="center"/>
            <w:hideMark/>
          </w:tcPr>
          <w:p w14:paraId="1619E230" w14:textId="77777777" w:rsidR="004B30B5" w:rsidRDefault="004B30B5">
            <w:pPr>
              <w:autoSpaceDE w:val="0"/>
              <w:autoSpaceDN w:val="0"/>
              <w:adjustRightInd w:val="0"/>
              <w:jc w:val="center"/>
              <w:rPr>
                <w:rFonts w:ascii="Tahoma" w:eastAsia="Calibri" w:hAnsi="Tahoma" w:cs="Tahoma"/>
                <w:b/>
                <w:bCs/>
                <w:sz w:val="14"/>
                <w:szCs w:val="14"/>
              </w:rPr>
            </w:pPr>
            <w:r>
              <w:rPr>
                <w:rFonts w:ascii="Verdana" w:eastAsia="Calibri" w:hAnsi="Verdana" w:cs="Tahoma"/>
                <w:b/>
                <w:bCs/>
                <w:color w:val="FFFFFF" w:themeColor="background1"/>
              </w:rPr>
              <w:t>PROYECTO DE VIVIENDA NUEVA AUTOCONSTRUCCION EN EL MUNICIPIO DE INDEPENDENCIA  -FASE(V) 2024- COCHABAMBA</w:t>
            </w:r>
          </w:p>
        </w:tc>
      </w:tr>
    </w:tbl>
    <w:p w14:paraId="7AC43949" w14:textId="77777777" w:rsidR="004B30B5" w:rsidRDefault="004B30B5" w:rsidP="004B30B5">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4B30B5" w14:paraId="55E7F868" w14:textId="77777777" w:rsidTr="004B30B5">
        <w:tc>
          <w:tcPr>
            <w:tcW w:w="5070" w:type="dxa"/>
            <w:tcBorders>
              <w:top w:val="single" w:sz="4" w:space="0" w:color="auto"/>
              <w:left w:val="single" w:sz="4" w:space="0" w:color="auto"/>
              <w:bottom w:val="single" w:sz="4" w:space="0" w:color="auto"/>
              <w:right w:val="single" w:sz="4" w:space="0" w:color="auto"/>
            </w:tcBorders>
            <w:vAlign w:val="center"/>
            <w:hideMark/>
          </w:tcPr>
          <w:p w14:paraId="54D6ADAA" w14:textId="77777777" w:rsidR="004B30B5" w:rsidRDefault="004B30B5">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AD12E3F" w14:textId="77777777" w:rsidR="004B30B5" w:rsidRDefault="004B30B5">
            <w:pPr>
              <w:spacing w:afterLines="100" w:after="240"/>
              <w:ind w:right="616"/>
              <w:rPr>
                <w:rFonts w:ascii="Tahoma" w:hAnsi="Tahoma" w:cs="Tahoma"/>
                <w:b/>
                <w:lang w:val="es-ES_tradnl"/>
              </w:rPr>
            </w:pPr>
            <w:r>
              <w:rPr>
                <w:rFonts w:ascii="Tahoma" w:hAnsi="Tahoma" w:cs="Tahoma"/>
                <w:b/>
                <w:lang w:val="es-ES_tradnl"/>
              </w:rPr>
              <w:t>A Iniciativa</w:t>
            </w:r>
          </w:p>
        </w:tc>
      </w:tr>
      <w:tr w:rsidR="004B30B5" w14:paraId="277DC8BA" w14:textId="77777777" w:rsidTr="004B30B5">
        <w:tc>
          <w:tcPr>
            <w:tcW w:w="5070" w:type="dxa"/>
            <w:tcBorders>
              <w:top w:val="single" w:sz="4" w:space="0" w:color="auto"/>
              <w:left w:val="single" w:sz="4" w:space="0" w:color="auto"/>
              <w:bottom w:val="single" w:sz="4" w:space="0" w:color="auto"/>
              <w:right w:val="single" w:sz="4" w:space="0" w:color="auto"/>
            </w:tcBorders>
            <w:vAlign w:val="center"/>
            <w:hideMark/>
          </w:tcPr>
          <w:p w14:paraId="3F319F99" w14:textId="77777777" w:rsidR="004B30B5" w:rsidRDefault="004B30B5">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DC4870C" w14:textId="77777777" w:rsidR="004B30B5" w:rsidRDefault="004B30B5">
            <w:pPr>
              <w:spacing w:afterLines="100" w:after="240"/>
              <w:ind w:right="616"/>
              <w:rPr>
                <w:rFonts w:ascii="Tahoma" w:hAnsi="Tahoma" w:cs="Tahoma"/>
                <w:b/>
                <w:lang w:val="es-ES_tradnl"/>
              </w:rPr>
            </w:pPr>
            <w:r>
              <w:rPr>
                <w:rFonts w:ascii="Tahoma" w:hAnsi="Tahoma" w:cs="Tahoma"/>
                <w:b/>
                <w:lang w:val="es-ES_tradnl"/>
              </w:rPr>
              <w:t>Persona Jurídica</w:t>
            </w:r>
          </w:p>
        </w:tc>
      </w:tr>
      <w:tr w:rsidR="004B30B5" w14:paraId="38FB5328" w14:textId="77777777" w:rsidTr="004B30B5">
        <w:tc>
          <w:tcPr>
            <w:tcW w:w="5070" w:type="dxa"/>
            <w:tcBorders>
              <w:top w:val="single" w:sz="4" w:space="0" w:color="auto"/>
              <w:left w:val="single" w:sz="4" w:space="0" w:color="auto"/>
              <w:bottom w:val="single" w:sz="4" w:space="0" w:color="auto"/>
              <w:right w:val="single" w:sz="4" w:space="0" w:color="auto"/>
            </w:tcBorders>
            <w:vAlign w:val="center"/>
            <w:hideMark/>
          </w:tcPr>
          <w:p w14:paraId="1F8A5AAB" w14:textId="77777777" w:rsidR="004B30B5" w:rsidRDefault="004B30B5">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19C51675" w14:textId="77777777" w:rsidR="004B30B5" w:rsidRDefault="004B30B5">
            <w:pPr>
              <w:spacing w:afterLines="100" w:after="240"/>
              <w:ind w:right="616"/>
              <w:rPr>
                <w:rFonts w:ascii="Tahoma" w:hAnsi="Tahoma" w:cs="Tahoma"/>
                <w:b/>
                <w:lang w:val="es-ES_tradnl"/>
              </w:rPr>
            </w:pPr>
            <w:r>
              <w:rPr>
                <w:rFonts w:ascii="Tahoma" w:hAnsi="Tahoma" w:cs="Tahoma"/>
                <w:b/>
                <w:lang w:val="es-ES_tradnl"/>
              </w:rPr>
              <w:t>Calidad, Propuesta Técnica y Costo</w:t>
            </w:r>
          </w:p>
        </w:tc>
      </w:tr>
      <w:tr w:rsidR="004B30B5" w14:paraId="1A6BB9A2" w14:textId="77777777" w:rsidTr="004B30B5">
        <w:tc>
          <w:tcPr>
            <w:tcW w:w="5070" w:type="dxa"/>
            <w:tcBorders>
              <w:top w:val="single" w:sz="4" w:space="0" w:color="auto"/>
              <w:left w:val="single" w:sz="4" w:space="0" w:color="auto"/>
              <w:bottom w:val="single" w:sz="4" w:space="0" w:color="auto"/>
              <w:right w:val="single" w:sz="4" w:space="0" w:color="auto"/>
            </w:tcBorders>
            <w:vAlign w:val="center"/>
            <w:hideMark/>
          </w:tcPr>
          <w:p w14:paraId="1CB1F868" w14:textId="77777777" w:rsidR="004B30B5" w:rsidRDefault="004B30B5">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2935D35" w14:textId="77777777" w:rsidR="004B30B5" w:rsidRDefault="004B30B5">
            <w:pPr>
              <w:spacing w:afterLines="100" w:after="240"/>
              <w:ind w:right="616"/>
              <w:rPr>
                <w:rFonts w:ascii="Tahoma" w:hAnsi="Tahoma" w:cs="Tahoma"/>
                <w:b/>
                <w:lang w:val="es-ES_tradnl"/>
              </w:rPr>
            </w:pPr>
            <w:r>
              <w:rPr>
                <w:rFonts w:ascii="Tahoma" w:hAnsi="Tahoma" w:cs="Tahoma"/>
                <w:b/>
                <w:lang w:val="es-ES_tradnl"/>
              </w:rPr>
              <w:t>Por el Total</w:t>
            </w:r>
          </w:p>
        </w:tc>
      </w:tr>
    </w:tbl>
    <w:p w14:paraId="31BD4D99" w14:textId="77777777" w:rsidR="004B30B5" w:rsidRDefault="004B30B5" w:rsidP="004B30B5">
      <w:pPr>
        <w:rPr>
          <w:rFonts w:asciiTheme="minorHAnsi" w:eastAsiaTheme="minorHAnsi" w:hAnsiTheme="minorHAnsi" w:cstheme="minorBidi"/>
          <w:sz w:val="22"/>
          <w:szCs w:val="22"/>
          <w:lang w:val="es-ES_tradnl"/>
        </w:rPr>
      </w:pPr>
    </w:p>
    <w:p w14:paraId="4656C6F1" w14:textId="77777777" w:rsidR="004B30B5" w:rsidRDefault="004B30B5" w:rsidP="004B30B5">
      <w:pPr>
        <w:rPr>
          <w:lang w:val="es-ES_tradnl"/>
        </w:rPr>
      </w:pPr>
    </w:p>
    <w:p w14:paraId="0A1AD5A9" w14:textId="77777777" w:rsidR="004B30B5" w:rsidRDefault="004B30B5" w:rsidP="004B30B5">
      <w:pPr>
        <w:rPr>
          <w:lang w:val="es-ES_tradnl"/>
        </w:rPr>
      </w:pPr>
    </w:p>
    <w:p w14:paraId="42835A29" w14:textId="77777777" w:rsidR="004B30B5" w:rsidRDefault="004B30B5" w:rsidP="004B30B5">
      <w:pPr>
        <w:rPr>
          <w:lang w:val="es-ES_tradnl"/>
        </w:rPr>
      </w:pPr>
    </w:p>
    <w:p w14:paraId="44269F5A" w14:textId="77777777" w:rsidR="004B30B5" w:rsidRDefault="004B30B5" w:rsidP="004B30B5">
      <w:pPr>
        <w:rPr>
          <w:lang w:val="es-ES_tradnl"/>
        </w:rPr>
      </w:pPr>
    </w:p>
    <w:p w14:paraId="18BC0BFA" w14:textId="77777777" w:rsidR="004B30B5" w:rsidRDefault="004B30B5" w:rsidP="004B30B5">
      <w:pPr>
        <w:rPr>
          <w:lang w:val="es-ES_tradnl"/>
        </w:rPr>
      </w:pPr>
    </w:p>
    <w:p w14:paraId="012425DA" w14:textId="77777777" w:rsidR="004B30B5" w:rsidRDefault="004B30B5" w:rsidP="004B30B5">
      <w:pPr>
        <w:ind w:left="708" w:hanging="708"/>
        <w:rPr>
          <w:rFonts w:ascii="Tahoma" w:hAnsi="Tahoma" w:cs="Tahoma"/>
          <w:b/>
          <w:sz w:val="22"/>
          <w:szCs w:val="22"/>
          <w:u w:val="single"/>
          <w:lang w:val="es-ES_tradnl"/>
        </w:rPr>
      </w:pPr>
      <w:r>
        <w:rPr>
          <w:rFonts w:ascii="Tahoma" w:hAnsi="Tahoma" w:cs="Tahoma"/>
          <w:b/>
          <w:u w:val="single"/>
          <w:lang w:val="es-ES_tradnl"/>
        </w:rPr>
        <w:t>CONDICIONES GENERALES:</w:t>
      </w:r>
    </w:p>
    <w:p w14:paraId="62CCE03A" w14:textId="77777777" w:rsidR="004B30B5" w:rsidRDefault="004B30B5" w:rsidP="004B30B5">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29"/>
    </w:p>
    <w:p w14:paraId="68C30E93"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 xml:space="preserve">Mediante Decreto Supremo Nº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E130C39"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BC8B2FC"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3D8743F1" w14:textId="77777777" w:rsidR="004B30B5" w:rsidRDefault="004B30B5" w:rsidP="004B30B5">
      <w:pPr>
        <w:spacing w:line="260" w:lineRule="atLeast"/>
        <w:jc w:val="both"/>
        <w:rPr>
          <w:rFonts w:ascii="Tahoma" w:eastAsiaTheme="minorHAnsi" w:hAnsi="Tahoma" w:cs="Tahoma"/>
          <w:color w:val="000000"/>
          <w:lang w:val="es-BO"/>
        </w:rPr>
      </w:pPr>
      <w:r>
        <w:rPr>
          <w:rFonts w:ascii="Tahoma" w:hAnsi="Tahoma" w:cs="Tahoma"/>
        </w:rPr>
        <w:lastRenderedPageBreak/>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cuantitativo </w:t>
      </w:r>
      <w:r>
        <w:rPr>
          <w:rFonts w:ascii="Tahoma" w:hAnsi="Tahoma" w:cs="Tahoma"/>
          <w:color w:val="000000"/>
        </w:rPr>
        <w:t xml:space="preserve">se aprobó el proyecto: </w:t>
      </w:r>
    </w:p>
    <w:p w14:paraId="09463897" w14:textId="77777777" w:rsidR="004B30B5" w:rsidRDefault="004B30B5" w:rsidP="004B30B5">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rPr>
      </w:pPr>
      <w:bookmarkStart w:id="30" w:name="_Toc71811144"/>
      <w:r>
        <w:rPr>
          <w:rFonts w:ascii="Verdana" w:eastAsia="Calibri" w:hAnsi="Verdana" w:cs="Tahoma"/>
          <w:b/>
          <w:bCs/>
          <w:color w:val="FF0000"/>
        </w:rPr>
        <w:t>PROYECTO DE VIVIENDA NUEVA AUTOCONSTRUCCION EN EL MUNICIPIO DE INDEPENDENCIA  -FASE(V) 2024- COCHABAMBA</w:t>
      </w:r>
      <w:r>
        <w:rPr>
          <w:rFonts w:ascii="Tahoma" w:hAnsi="Tahoma" w:cs="Tahoma"/>
          <w:b/>
        </w:rPr>
        <w:t xml:space="preserve"> </w:t>
      </w:r>
    </w:p>
    <w:p w14:paraId="65F5A9A2" w14:textId="77777777" w:rsidR="004B30B5" w:rsidRDefault="004B30B5" w:rsidP="004B30B5">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JUSTIFICACIÓN</w:t>
      </w:r>
      <w:r>
        <w:rPr>
          <w:rFonts w:ascii="Tahoma" w:hAnsi="Tahoma" w:cs="Tahoma"/>
          <w:bCs/>
          <w:color w:val="000000"/>
          <w:kern w:val="32"/>
          <w:sz w:val="32"/>
          <w:szCs w:val="32"/>
          <w:lang w:val="es-ES_tradnl"/>
        </w:rPr>
        <w:t>.</w:t>
      </w:r>
      <w:bookmarkEnd w:id="30"/>
    </w:p>
    <w:p w14:paraId="1C798F35" w14:textId="77777777" w:rsidR="004B30B5" w:rsidRDefault="004B30B5" w:rsidP="004B30B5">
      <w:pPr>
        <w:spacing w:line="260" w:lineRule="atLeast"/>
        <w:jc w:val="both"/>
        <w:rPr>
          <w:rFonts w:ascii="Tahoma" w:hAnsi="Tahoma" w:cs="Tahoma"/>
          <w:lang w:val="es-ES_tradnl"/>
        </w:rPr>
      </w:pPr>
      <w:r>
        <w:rPr>
          <w:rFonts w:ascii="Verdana" w:hAnsi="Verdana" w:cs="Tahoma"/>
          <w:lang w:val="es-ES_tradnl"/>
        </w:rPr>
        <w:t xml:space="preserve">El Municipio de </w:t>
      </w:r>
      <w:r>
        <w:rPr>
          <w:rFonts w:ascii="Verdana" w:hAnsi="Verdana" w:cs="Tahoma"/>
          <w:b/>
          <w:bCs/>
          <w:color w:val="FF0000"/>
          <w:lang w:val="es-ES_tradnl"/>
        </w:rPr>
        <w:t xml:space="preserve">INDEPENDENCIA   </w:t>
      </w:r>
      <w:r>
        <w:rPr>
          <w:rFonts w:ascii="Verdana" w:hAnsi="Verdana" w:cs="Tahoma"/>
          <w:color w:val="FF0000"/>
          <w:lang w:val="es-ES_tradnl"/>
        </w:rPr>
        <w:t xml:space="preserve"> </w:t>
      </w:r>
      <w:r>
        <w:rPr>
          <w:rFonts w:ascii="Verdana" w:hAnsi="Verdana" w:cs="Tahoma"/>
          <w:lang w:val="es-ES_tradnl"/>
        </w:rPr>
        <w:t xml:space="preserve">del Departamento de </w:t>
      </w:r>
      <w:r>
        <w:rPr>
          <w:rFonts w:ascii="Verdana" w:hAnsi="Verdana" w:cs="Tahoma"/>
          <w:b/>
          <w:bCs/>
          <w:color w:val="FF0000"/>
          <w:lang w:val="es-ES_tradnl"/>
        </w:rPr>
        <w:t>COCHABAMBA</w:t>
      </w:r>
      <w:r>
        <w:rPr>
          <w:rFonts w:ascii="Verdana" w:hAnsi="Verdana" w:cs="Tahoma"/>
          <w:i/>
          <w:color w:val="FF0000"/>
          <w:lang w:val="es-ES_tradnl"/>
        </w:rPr>
        <w:t xml:space="preserve"> </w:t>
      </w:r>
      <w:r>
        <w:rPr>
          <w:rFonts w:ascii="Tahoma" w:hAnsi="Tahoma" w:cs="Tahoma"/>
          <w:lang w:val="es-ES_tradnl"/>
        </w:rPr>
        <w:t xml:space="preserve">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7E77B88B" w14:textId="77777777" w:rsidR="004B30B5" w:rsidRDefault="004B30B5" w:rsidP="004B30B5">
      <w:pPr>
        <w:numPr>
          <w:ilvl w:val="0"/>
          <w:numId w:val="45"/>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51EFB9F6" w14:textId="77777777" w:rsidR="004B30B5" w:rsidRDefault="004B30B5" w:rsidP="004B30B5">
      <w:pPr>
        <w:numPr>
          <w:ilvl w:val="0"/>
          <w:numId w:val="45"/>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74BDE9CE" w14:textId="77777777" w:rsidR="004B30B5" w:rsidRDefault="004B30B5" w:rsidP="004B30B5">
      <w:pPr>
        <w:numPr>
          <w:ilvl w:val="0"/>
          <w:numId w:val="45"/>
        </w:numPr>
        <w:spacing w:line="260" w:lineRule="atLeast"/>
        <w:jc w:val="both"/>
        <w:rPr>
          <w:rFonts w:ascii="Tahoma" w:hAnsi="Tahoma" w:cs="Tahoma"/>
          <w:lang w:val="es-ES_tradnl"/>
        </w:rPr>
      </w:pPr>
      <w:r>
        <w:rPr>
          <w:rFonts w:ascii="Tahoma" w:hAnsi="Tahoma" w:cs="Tahoma"/>
          <w:lang w:val="es-ES_tradnl"/>
        </w:rPr>
        <w:t>Padre o madre soltera/o;</w:t>
      </w:r>
    </w:p>
    <w:p w14:paraId="34BF8311" w14:textId="77777777" w:rsidR="004B30B5" w:rsidRDefault="004B30B5" w:rsidP="004B30B5">
      <w:pPr>
        <w:numPr>
          <w:ilvl w:val="0"/>
          <w:numId w:val="45"/>
        </w:numPr>
        <w:spacing w:line="260" w:lineRule="atLeast"/>
        <w:jc w:val="both"/>
        <w:rPr>
          <w:rFonts w:ascii="Tahoma" w:hAnsi="Tahoma" w:cs="Tahoma"/>
          <w:lang w:val="es-ES_tradnl"/>
        </w:rPr>
      </w:pPr>
      <w:r>
        <w:rPr>
          <w:rFonts w:ascii="Tahoma" w:hAnsi="Tahoma" w:cs="Tahoma"/>
          <w:lang w:val="es-ES_tradnl"/>
        </w:rPr>
        <w:t>Adulto mayor dependiente del solicitante</w:t>
      </w:r>
    </w:p>
    <w:p w14:paraId="3213E723" w14:textId="77777777" w:rsidR="004B30B5" w:rsidRDefault="004B30B5" w:rsidP="004B30B5">
      <w:pPr>
        <w:numPr>
          <w:ilvl w:val="0"/>
          <w:numId w:val="45"/>
        </w:numPr>
        <w:spacing w:line="260" w:lineRule="atLeast"/>
        <w:jc w:val="both"/>
        <w:rPr>
          <w:rFonts w:ascii="Tahoma" w:hAnsi="Tahoma" w:cs="Tahoma"/>
          <w:lang w:val="es-ES_tradnl"/>
        </w:rPr>
      </w:pPr>
      <w:r>
        <w:rPr>
          <w:rFonts w:ascii="Tahoma" w:hAnsi="Tahoma" w:cs="Tahoma"/>
          <w:lang w:val="es-ES_tradnl"/>
        </w:rPr>
        <w:t>Adulto mayor en situación de abandono</w:t>
      </w:r>
    </w:p>
    <w:p w14:paraId="4096F9E3" w14:textId="77777777" w:rsidR="004B30B5" w:rsidRDefault="004B30B5" w:rsidP="004B30B5">
      <w:pPr>
        <w:numPr>
          <w:ilvl w:val="0"/>
          <w:numId w:val="45"/>
        </w:numPr>
        <w:spacing w:line="260" w:lineRule="atLeast"/>
        <w:jc w:val="both"/>
        <w:rPr>
          <w:rFonts w:ascii="Tahoma" w:hAnsi="Tahoma" w:cs="Tahoma"/>
          <w:lang w:val="es-ES_tradnl"/>
        </w:rPr>
      </w:pPr>
      <w:r>
        <w:rPr>
          <w:rFonts w:ascii="Tahoma" w:hAnsi="Tahoma" w:cs="Tahoma"/>
          <w:lang w:val="es-ES_tradnl"/>
        </w:rPr>
        <w:t>Bajos ingresos económicos</w:t>
      </w:r>
    </w:p>
    <w:p w14:paraId="7AFD60F0" w14:textId="77777777" w:rsidR="004B30B5" w:rsidRDefault="004B30B5" w:rsidP="004B30B5">
      <w:pPr>
        <w:keepNext/>
        <w:numPr>
          <w:ilvl w:val="0"/>
          <w:numId w:val="44"/>
        </w:numPr>
        <w:spacing w:after="60"/>
        <w:ind w:left="360" w:hanging="360"/>
        <w:outlineLvl w:val="0"/>
        <w:rPr>
          <w:rFonts w:ascii="Tahoma" w:hAnsi="Tahoma" w:cs="Tahoma"/>
          <w:bCs/>
          <w:color w:val="000000"/>
          <w:kern w:val="32"/>
          <w:sz w:val="32"/>
          <w:szCs w:val="32"/>
          <w:lang w:val="es-ES_tradnl"/>
        </w:rPr>
      </w:pPr>
      <w:bookmarkStart w:id="31"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1"/>
    </w:p>
    <w:p w14:paraId="657CD178"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 xml:space="preserve">El presente es un </w:t>
      </w:r>
      <w:r>
        <w:rPr>
          <w:rFonts w:ascii="Tahoma" w:hAnsi="Tahoma" w:cs="Tahoma"/>
          <w:b/>
          <w:lang w:val="es-ES_tradnl"/>
        </w:rPr>
        <w:t>Proyecto de Vivienda Nueva por Autoconstrucción Asistida A Iniciativa</w:t>
      </w:r>
      <w:r>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Pr>
          <w:rFonts w:ascii="Tahoma" w:hAnsi="Tahoma" w:cs="Tahoma"/>
          <w:b/>
          <w:lang w:val="es-ES_tradnl"/>
        </w:rPr>
        <w:t>Instruida</w:t>
      </w:r>
      <w:r>
        <w:rPr>
          <w:rFonts w:ascii="Tahoma" w:hAnsi="Tahoma" w:cs="Tahoma"/>
          <w:lang w:val="es-ES_tradnl"/>
        </w:rPr>
        <w:t xml:space="preserve">, con la Modalidad de Financiamiento – </w:t>
      </w:r>
      <w:r>
        <w:rPr>
          <w:rFonts w:ascii="Tahoma" w:hAnsi="Tahoma" w:cs="Tahoma"/>
          <w:b/>
          <w:lang w:val="es-ES_tradnl"/>
        </w:rPr>
        <w:t>Subsidio</w:t>
      </w:r>
      <w:r>
        <w:rPr>
          <w:rFonts w:ascii="Tahoma" w:hAnsi="Tahoma" w:cs="Tahoma"/>
          <w:lang w:val="es-ES_tradnl"/>
        </w:rPr>
        <w:t xml:space="preserve">, contempla las siguientes Modalidades de Intervención en las viviendas de los beneficiarios: </w:t>
      </w:r>
      <w:r>
        <w:rPr>
          <w:rFonts w:ascii="Tahoma" w:hAnsi="Tahoma" w:cs="Tahoma"/>
          <w:b/>
          <w:lang w:val="es-ES_tradnl"/>
        </w:rPr>
        <w:t>Vivienda Nueva por Autoconstrucción Asistida</w:t>
      </w:r>
      <w:r>
        <w:rPr>
          <w:rFonts w:ascii="Tahoma" w:hAnsi="Tahoma" w:cs="Tahoma"/>
          <w:lang w:val="es-ES_tradnl"/>
        </w:rPr>
        <w:t>.</w:t>
      </w:r>
    </w:p>
    <w:p w14:paraId="007CD339" w14:textId="77777777" w:rsidR="004B30B5" w:rsidRDefault="004B30B5" w:rsidP="004B30B5">
      <w:pPr>
        <w:spacing w:line="260" w:lineRule="atLeast"/>
        <w:jc w:val="both"/>
        <w:rPr>
          <w:rFonts w:ascii="Tahoma" w:eastAsiaTheme="minorHAnsi" w:hAnsi="Tahoma" w:cs="Tahoma"/>
          <w:lang w:val="es-BO"/>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FBFD107" w14:textId="77777777" w:rsidR="004B30B5" w:rsidRDefault="004B30B5" w:rsidP="004B30B5">
      <w:pPr>
        <w:spacing w:line="260" w:lineRule="atLeast"/>
        <w:jc w:val="both"/>
        <w:rPr>
          <w:rFonts w:ascii="Tahoma" w:hAnsi="Tahoma" w:cs="Tahoma"/>
          <w:b/>
          <w:lang w:val="es-ES_tradnl" w:eastAsia="es-ES"/>
        </w:rPr>
      </w:pPr>
      <w:r>
        <w:rPr>
          <w:rFonts w:ascii="Tahoma" w:hAnsi="Tahoma" w:cs="Tahoma"/>
          <w:b/>
          <w:lang w:val="es-ES_tradnl" w:eastAsia="es-ES"/>
        </w:rPr>
        <w:t>MODULO: VIVIENDA TIPO 1– CANTIDAD DE VIVIENDAS 40</w:t>
      </w:r>
    </w:p>
    <w:p w14:paraId="0CC2D08A" w14:textId="77777777" w:rsidR="004B30B5" w:rsidRDefault="004B30B5" w:rsidP="004B30B5">
      <w:pPr>
        <w:spacing w:line="260" w:lineRule="atLeast"/>
        <w:jc w:val="both"/>
        <w:rPr>
          <w:rFonts w:ascii="Tahoma" w:hAnsi="Tahoma" w:cs="Tahoma"/>
          <w:b/>
          <w:lang w:val="es-ES_tradnl" w:eastAsia="es-ES"/>
        </w:rPr>
      </w:pPr>
    </w:p>
    <w:tbl>
      <w:tblPr>
        <w:tblW w:w="5463" w:type="dxa"/>
        <w:jc w:val="center"/>
        <w:tblCellMar>
          <w:left w:w="70" w:type="dxa"/>
          <w:right w:w="70" w:type="dxa"/>
        </w:tblCellMar>
        <w:tblLook w:val="04A0" w:firstRow="1" w:lastRow="0" w:firstColumn="1" w:lastColumn="0" w:noHBand="0" w:noVBand="1"/>
      </w:tblPr>
      <w:tblGrid>
        <w:gridCol w:w="3380"/>
        <w:gridCol w:w="2083"/>
      </w:tblGrid>
      <w:tr w:rsidR="004B30B5" w14:paraId="07A74E16" w14:textId="77777777" w:rsidTr="004B30B5">
        <w:trPr>
          <w:trHeight w:val="319"/>
          <w:jc w:val="center"/>
        </w:trPr>
        <w:tc>
          <w:tcPr>
            <w:tcW w:w="3380"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8C6F8A7" w14:textId="77777777" w:rsidR="004B30B5" w:rsidRDefault="004B30B5">
            <w:pPr>
              <w:jc w:val="center"/>
              <w:rPr>
                <w:rFonts w:ascii="Tahoma" w:hAnsi="Tahoma" w:cs="Tahoma"/>
                <w:b/>
                <w:color w:val="FFFFFF"/>
                <w:lang w:eastAsia="es-BO"/>
              </w:rPr>
            </w:pPr>
            <w:r>
              <w:rPr>
                <w:rFonts w:ascii="Tahoma" w:hAnsi="Tahoma" w:cs="Tahoma"/>
                <w:b/>
                <w:color w:val="FFFFFF"/>
                <w:lang w:eastAsia="es-BO"/>
              </w:rPr>
              <w:t xml:space="preserve">Tipo de Ambiente </w:t>
            </w:r>
          </w:p>
        </w:tc>
        <w:tc>
          <w:tcPr>
            <w:tcW w:w="2083" w:type="dxa"/>
            <w:tcBorders>
              <w:top w:val="single" w:sz="4" w:space="0" w:color="auto"/>
              <w:left w:val="nil"/>
              <w:bottom w:val="single" w:sz="4" w:space="0" w:color="auto"/>
              <w:right w:val="single" w:sz="4" w:space="0" w:color="auto"/>
            </w:tcBorders>
            <w:shd w:val="clear" w:color="auto" w:fill="394877"/>
            <w:noWrap/>
            <w:vAlign w:val="bottom"/>
            <w:hideMark/>
          </w:tcPr>
          <w:p w14:paraId="743DF32F" w14:textId="77777777" w:rsidR="004B30B5" w:rsidRDefault="004B30B5">
            <w:pPr>
              <w:jc w:val="center"/>
              <w:rPr>
                <w:rFonts w:ascii="Tahoma" w:hAnsi="Tahoma" w:cs="Tahoma"/>
                <w:b/>
                <w:color w:val="FFFFFF"/>
                <w:lang w:eastAsia="es-BO"/>
              </w:rPr>
            </w:pPr>
            <w:r>
              <w:rPr>
                <w:rFonts w:ascii="Tahoma" w:hAnsi="Tahoma" w:cs="Tahoma"/>
                <w:b/>
                <w:color w:val="FFFFFF"/>
                <w:lang w:eastAsia="es-BO"/>
              </w:rPr>
              <w:t>Área Útil (M2)</w:t>
            </w:r>
          </w:p>
        </w:tc>
      </w:tr>
      <w:tr w:rsidR="004B30B5" w14:paraId="0ED32D87"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386B46C8" w14:textId="77777777" w:rsidR="004B30B5" w:rsidRDefault="004B30B5">
            <w:pPr>
              <w:rPr>
                <w:rFonts w:ascii="Tahoma" w:hAnsi="Tahoma" w:cs="Tahoma"/>
                <w:color w:val="FF0000"/>
                <w:lang w:eastAsia="es-BO"/>
              </w:rPr>
            </w:pPr>
            <w:r>
              <w:rPr>
                <w:rFonts w:ascii="Tahoma" w:hAnsi="Tahoma" w:cs="Tahoma"/>
                <w:color w:val="FF0000"/>
                <w:lang w:eastAsia="es-BO"/>
              </w:rPr>
              <w:t>Dormitorio 1</w:t>
            </w:r>
          </w:p>
        </w:tc>
        <w:tc>
          <w:tcPr>
            <w:tcW w:w="2083" w:type="dxa"/>
            <w:tcBorders>
              <w:top w:val="nil"/>
              <w:left w:val="nil"/>
              <w:bottom w:val="single" w:sz="4" w:space="0" w:color="auto"/>
              <w:right w:val="single" w:sz="4" w:space="0" w:color="auto"/>
            </w:tcBorders>
            <w:noWrap/>
            <w:vAlign w:val="center"/>
            <w:hideMark/>
          </w:tcPr>
          <w:p w14:paraId="0687479E" w14:textId="77777777" w:rsidR="004B30B5" w:rsidRDefault="004B30B5">
            <w:pPr>
              <w:jc w:val="right"/>
              <w:rPr>
                <w:rFonts w:ascii="Tahoma" w:hAnsi="Tahoma" w:cs="Tahoma"/>
                <w:color w:val="FF0000"/>
                <w:lang w:eastAsia="es-BO"/>
              </w:rPr>
            </w:pPr>
            <w:r>
              <w:rPr>
                <w:rFonts w:ascii="Tahoma" w:hAnsi="Tahoma" w:cs="Tahoma"/>
                <w:color w:val="FF0000"/>
                <w:lang w:eastAsia="es-BO"/>
              </w:rPr>
              <w:t>11.34</w:t>
            </w:r>
          </w:p>
        </w:tc>
      </w:tr>
      <w:tr w:rsidR="004B30B5" w14:paraId="0CC2FB71"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56863F33" w14:textId="77777777" w:rsidR="004B30B5" w:rsidRDefault="004B30B5">
            <w:pPr>
              <w:rPr>
                <w:rFonts w:ascii="Tahoma" w:hAnsi="Tahoma" w:cs="Tahoma"/>
                <w:color w:val="FF0000"/>
                <w:lang w:eastAsia="es-BO"/>
              </w:rPr>
            </w:pPr>
            <w:r>
              <w:rPr>
                <w:rFonts w:ascii="Tahoma" w:hAnsi="Tahoma" w:cs="Tahoma"/>
                <w:color w:val="FF0000"/>
                <w:lang w:eastAsia="es-BO"/>
              </w:rPr>
              <w:t>Dormitorio 2</w:t>
            </w:r>
          </w:p>
        </w:tc>
        <w:tc>
          <w:tcPr>
            <w:tcW w:w="2083" w:type="dxa"/>
            <w:tcBorders>
              <w:top w:val="nil"/>
              <w:left w:val="nil"/>
              <w:bottom w:val="single" w:sz="4" w:space="0" w:color="auto"/>
              <w:right w:val="single" w:sz="4" w:space="0" w:color="auto"/>
            </w:tcBorders>
            <w:noWrap/>
            <w:vAlign w:val="center"/>
            <w:hideMark/>
          </w:tcPr>
          <w:p w14:paraId="77337957" w14:textId="77777777" w:rsidR="004B30B5" w:rsidRDefault="004B30B5">
            <w:pPr>
              <w:jc w:val="right"/>
              <w:rPr>
                <w:rFonts w:ascii="Tahoma" w:hAnsi="Tahoma" w:cs="Tahoma"/>
                <w:color w:val="FF0000"/>
                <w:lang w:eastAsia="es-BO"/>
              </w:rPr>
            </w:pPr>
            <w:r>
              <w:rPr>
                <w:rFonts w:ascii="Tahoma" w:hAnsi="Tahoma" w:cs="Tahoma"/>
                <w:color w:val="FF0000"/>
                <w:lang w:eastAsia="es-BO"/>
              </w:rPr>
              <w:t>12.70</w:t>
            </w:r>
          </w:p>
        </w:tc>
      </w:tr>
      <w:tr w:rsidR="004B30B5" w14:paraId="6DCDA84C"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2F34C2D8" w14:textId="77777777" w:rsidR="004B30B5" w:rsidRDefault="004B30B5">
            <w:pPr>
              <w:rPr>
                <w:rFonts w:ascii="Tahoma" w:hAnsi="Tahoma" w:cs="Tahoma"/>
                <w:color w:val="FF0000"/>
                <w:lang w:eastAsia="es-BO"/>
              </w:rPr>
            </w:pPr>
            <w:r>
              <w:rPr>
                <w:rFonts w:ascii="Tahoma" w:hAnsi="Tahoma" w:cs="Tahoma"/>
                <w:color w:val="FF0000"/>
                <w:lang w:eastAsia="es-BO"/>
              </w:rPr>
              <w:t>Dormitorio 3</w:t>
            </w:r>
          </w:p>
        </w:tc>
        <w:tc>
          <w:tcPr>
            <w:tcW w:w="2083" w:type="dxa"/>
            <w:tcBorders>
              <w:top w:val="nil"/>
              <w:left w:val="nil"/>
              <w:bottom w:val="single" w:sz="4" w:space="0" w:color="auto"/>
              <w:right w:val="single" w:sz="4" w:space="0" w:color="auto"/>
            </w:tcBorders>
            <w:noWrap/>
            <w:vAlign w:val="center"/>
            <w:hideMark/>
          </w:tcPr>
          <w:p w14:paraId="16239311" w14:textId="77777777" w:rsidR="004B30B5" w:rsidRDefault="004B30B5">
            <w:pPr>
              <w:jc w:val="right"/>
              <w:rPr>
                <w:rFonts w:ascii="Tahoma" w:hAnsi="Tahoma" w:cs="Tahoma"/>
                <w:color w:val="FF0000"/>
                <w:lang w:eastAsia="es-BO"/>
              </w:rPr>
            </w:pPr>
            <w:r>
              <w:rPr>
                <w:rFonts w:ascii="Tahoma" w:hAnsi="Tahoma" w:cs="Tahoma"/>
                <w:color w:val="FF0000"/>
                <w:lang w:eastAsia="es-BO"/>
              </w:rPr>
              <w:t>11.75</w:t>
            </w:r>
          </w:p>
        </w:tc>
      </w:tr>
      <w:tr w:rsidR="004B30B5" w14:paraId="1D97D953"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05BE6380" w14:textId="77777777" w:rsidR="004B30B5" w:rsidRDefault="004B30B5">
            <w:pPr>
              <w:rPr>
                <w:rFonts w:ascii="Tahoma" w:hAnsi="Tahoma" w:cs="Tahoma"/>
                <w:color w:val="FF0000"/>
                <w:lang w:eastAsia="es-BO"/>
              </w:rPr>
            </w:pPr>
            <w:r>
              <w:rPr>
                <w:rFonts w:ascii="Tahoma" w:hAnsi="Tahoma" w:cs="Tahoma"/>
                <w:color w:val="FF0000"/>
                <w:lang w:eastAsia="es-BO"/>
              </w:rPr>
              <w:t>Baño</w:t>
            </w:r>
          </w:p>
        </w:tc>
        <w:tc>
          <w:tcPr>
            <w:tcW w:w="2083" w:type="dxa"/>
            <w:tcBorders>
              <w:top w:val="nil"/>
              <w:left w:val="nil"/>
              <w:bottom w:val="single" w:sz="4" w:space="0" w:color="auto"/>
              <w:right w:val="single" w:sz="4" w:space="0" w:color="auto"/>
            </w:tcBorders>
            <w:noWrap/>
            <w:vAlign w:val="center"/>
            <w:hideMark/>
          </w:tcPr>
          <w:p w14:paraId="73FBCA96" w14:textId="77777777" w:rsidR="004B30B5" w:rsidRDefault="004B30B5">
            <w:pPr>
              <w:jc w:val="right"/>
              <w:rPr>
                <w:rFonts w:ascii="Tahoma" w:hAnsi="Tahoma" w:cs="Tahoma"/>
                <w:color w:val="FF0000"/>
                <w:lang w:eastAsia="es-BO"/>
              </w:rPr>
            </w:pPr>
            <w:r>
              <w:rPr>
                <w:rFonts w:ascii="Tahoma" w:hAnsi="Tahoma" w:cs="Tahoma"/>
                <w:color w:val="FF0000"/>
                <w:lang w:eastAsia="es-BO"/>
              </w:rPr>
              <w:t>3.61</w:t>
            </w:r>
          </w:p>
        </w:tc>
      </w:tr>
      <w:tr w:rsidR="004B30B5" w14:paraId="156855BD"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6579104E" w14:textId="77777777" w:rsidR="004B30B5" w:rsidRDefault="004B30B5">
            <w:pPr>
              <w:rPr>
                <w:rFonts w:ascii="Tahoma" w:hAnsi="Tahoma" w:cs="Tahoma"/>
                <w:color w:val="FF0000"/>
                <w:lang w:eastAsia="es-BO"/>
              </w:rPr>
            </w:pPr>
            <w:r>
              <w:rPr>
                <w:rFonts w:ascii="Tahoma" w:hAnsi="Tahoma" w:cs="Tahoma"/>
                <w:color w:val="FF0000"/>
                <w:lang w:eastAsia="es-BO"/>
              </w:rPr>
              <w:t>Cocina</w:t>
            </w:r>
          </w:p>
        </w:tc>
        <w:tc>
          <w:tcPr>
            <w:tcW w:w="2083" w:type="dxa"/>
            <w:tcBorders>
              <w:top w:val="nil"/>
              <w:left w:val="nil"/>
              <w:bottom w:val="single" w:sz="4" w:space="0" w:color="auto"/>
              <w:right w:val="single" w:sz="4" w:space="0" w:color="auto"/>
            </w:tcBorders>
            <w:noWrap/>
            <w:vAlign w:val="center"/>
            <w:hideMark/>
          </w:tcPr>
          <w:p w14:paraId="7073614A" w14:textId="77777777" w:rsidR="004B30B5" w:rsidRDefault="004B30B5">
            <w:pPr>
              <w:jc w:val="right"/>
              <w:rPr>
                <w:rFonts w:ascii="Tahoma" w:hAnsi="Tahoma" w:cs="Tahoma"/>
                <w:color w:val="FF0000"/>
                <w:lang w:eastAsia="es-BO"/>
              </w:rPr>
            </w:pPr>
            <w:r>
              <w:rPr>
                <w:rFonts w:ascii="Tahoma" w:hAnsi="Tahoma" w:cs="Tahoma"/>
                <w:color w:val="FF0000"/>
                <w:lang w:eastAsia="es-BO"/>
              </w:rPr>
              <w:t>3.47</w:t>
            </w:r>
          </w:p>
        </w:tc>
      </w:tr>
      <w:tr w:rsidR="004B30B5" w14:paraId="4FDF5E61"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5EADDEE4" w14:textId="77777777" w:rsidR="004B30B5" w:rsidRDefault="004B30B5">
            <w:pPr>
              <w:rPr>
                <w:rFonts w:ascii="Tahoma" w:hAnsi="Tahoma" w:cs="Tahoma"/>
                <w:color w:val="FF0000"/>
                <w:lang w:eastAsia="es-BO"/>
              </w:rPr>
            </w:pPr>
            <w:r>
              <w:rPr>
                <w:rFonts w:ascii="Tahoma" w:hAnsi="Tahoma" w:cs="Tahoma"/>
                <w:color w:val="FF0000"/>
                <w:lang w:eastAsia="es-BO"/>
              </w:rPr>
              <w:t>Comedor</w:t>
            </w:r>
          </w:p>
        </w:tc>
        <w:tc>
          <w:tcPr>
            <w:tcW w:w="2083" w:type="dxa"/>
            <w:tcBorders>
              <w:top w:val="nil"/>
              <w:left w:val="nil"/>
              <w:bottom w:val="single" w:sz="4" w:space="0" w:color="auto"/>
              <w:right w:val="single" w:sz="4" w:space="0" w:color="auto"/>
            </w:tcBorders>
            <w:noWrap/>
            <w:vAlign w:val="center"/>
            <w:hideMark/>
          </w:tcPr>
          <w:p w14:paraId="4F4CC99D" w14:textId="77777777" w:rsidR="004B30B5" w:rsidRDefault="004B30B5">
            <w:pPr>
              <w:jc w:val="right"/>
              <w:rPr>
                <w:rFonts w:ascii="Tahoma" w:hAnsi="Tahoma" w:cs="Tahoma"/>
                <w:color w:val="FF0000"/>
                <w:lang w:eastAsia="es-BO"/>
              </w:rPr>
            </w:pPr>
            <w:r>
              <w:rPr>
                <w:rFonts w:ascii="Tahoma" w:hAnsi="Tahoma" w:cs="Tahoma"/>
                <w:color w:val="FF0000"/>
                <w:lang w:eastAsia="es-BO"/>
              </w:rPr>
              <w:t>18.88</w:t>
            </w:r>
          </w:p>
        </w:tc>
      </w:tr>
      <w:tr w:rsidR="004B30B5" w14:paraId="1AF1E4B3" w14:textId="77777777" w:rsidTr="004B30B5">
        <w:trPr>
          <w:trHeight w:val="319"/>
          <w:jc w:val="center"/>
        </w:trPr>
        <w:tc>
          <w:tcPr>
            <w:tcW w:w="3380" w:type="dxa"/>
            <w:tcBorders>
              <w:top w:val="nil"/>
              <w:left w:val="single" w:sz="4" w:space="0" w:color="auto"/>
              <w:bottom w:val="single" w:sz="4" w:space="0" w:color="auto"/>
              <w:right w:val="single" w:sz="4" w:space="0" w:color="auto"/>
            </w:tcBorders>
            <w:noWrap/>
            <w:vAlign w:val="bottom"/>
            <w:hideMark/>
          </w:tcPr>
          <w:p w14:paraId="4734A0FB" w14:textId="77777777" w:rsidR="004B30B5" w:rsidRDefault="004B30B5">
            <w:pPr>
              <w:rPr>
                <w:rFonts w:ascii="Tahoma" w:hAnsi="Tahoma" w:cs="Tahoma"/>
                <w:color w:val="FF0000"/>
                <w:lang w:eastAsia="es-BO"/>
              </w:rPr>
            </w:pPr>
            <w:r>
              <w:rPr>
                <w:rFonts w:ascii="Tahoma" w:hAnsi="Tahoma" w:cs="Tahoma"/>
                <w:color w:val="FF0000"/>
                <w:lang w:eastAsia="es-BO"/>
              </w:rPr>
              <w:t xml:space="preserve">Galería </w:t>
            </w:r>
          </w:p>
        </w:tc>
        <w:tc>
          <w:tcPr>
            <w:tcW w:w="2083" w:type="dxa"/>
            <w:tcBorders>
              <w:top w:val="nil"/>
              <w:left w:val="nil"/>
              <w:bottom w:val="single" w:sz="4" w:space="0" w:color="auto"/>
              <w:right w:val="single" w:sz="4" w:space="0" w:color="auto"/>
            </w:tcBorders>
            <w:noWrap/>
            <w:vAlign w:val="center"/>
            <w:hideMark/>
          </w:tcPr>
          <w:p w14:paraId="49108CAF" w14:textId="77777777" w:rsidR="004B30B5" w:rsidRDefault="004B30B5">
            <w:pPr>
              <w:jc w:val="right"/>
              <w:rPr>
                <w:rFonts w:ascii="Tahoma" w:hAnsi="Tahoma" w:cs="Tahoma"/>
                <w:color w:val="FF0000"/>
                <w:lang w:eastAsia="es-BO"/>
              </w:rPr>
            </w:pPr>
            <w:r>
              <w:rPr>
                <w:rFonts w:ascii="Tahoma" w:hAnsi="Tahoma" w:cs="Tahoma"/>
                <w:color w:val="FF0000"/>
                <w:lang w:eastAsia="es-BO"/>
              </w:rPr>
              <w:t>4.32</w:t>
            </w:r>
          </w:p>
        </w:tc>
      </w:tr>
      <w:tr w:rsidR="004B30B5" w14:paraId="54AEEBAD" w14:textId="77777777" w:rsidTr="004B30B5">
        <w:trPr>
          <w:trHeight w:val="319"/>
          <w:jc w:val="center"/>
        </w:trPr>
        <w:tc>
          <w:tcPr>
            <w:tcW w:w="3380" w:type="dxa"/>
            <w:tcBorders>
              <w:top w:val="nil"/>
              <w:left w:val="single" w:sz="4" w:space="0" w:color="auto"/>
              <w:bottom w:val="single" w:sz="4" w:space="0" w:color="auto"/>
              <w:right w:val="single" w:sz="4" w:space="0" w:color="auto"/>
            </w:tcBorders>
            <w:shd w:val="clear" w:color="auto" w:fill="394877"/>
            <w:noWrap/>
            <w:vAlign w:val="bottom"/>
            <w:hideMark/>
          </w:tcPr>
          <w:p w14:paraId="4CDF79AC" w14:textId="77777777" w:rsidR="004B30B5" w:rsidRDefault="004B30B5">
            <w:pPr>
              <w:rPr>
                <w:rFonts w:ascii="Tahoma" w:hAnsi="Tahoma" w:cs="Tahoma"/>
                <w:b/>
                <w:color w:val="FF0000"/>
                <w:lang w:eastAsia="es-BO"/>
              </w:rPr>
            </w:pPr>
            <w:r>
              <w:rPr>
                <w:rFonts w:ascii="Tahoma" w:hAnsi="Tahoma" w:cs="Tahoma"/>
                <w:b/>
                <w:color w:val="FFFFFF" w:themeColor="background1"/>
                <w:lang w:eastAsia="es-BO"/>
              </w:rPr>
              <w:t>Total</w:t>
            </w:r>
          </w:p>
        </w:tc>
        <w:tc>
          <w:tcPr>
            <w:tcW w:w="2083" w:type="dxa"/>
            <w:tcBorders>
              <w:top w:val="nil"/>
              <w:left w:val="nil"/>
              <w:bottom w:val="single" w:sz="4" w:space="0" w:color="auto"/>
              <w:right w:val="single" w:sz="4" w:space="0" w:color="auto"/>
            </w:tcBorders>
            <w:shd w:val="clear" w:color="auto" w:fill="394877"/>
            <w:noWrap/>
            <w:vAlign w:val="center"/>
            <w:hideMark/>
          </w:tcPr>
          <w:p w14:paraId="344BA2BD" w14:textId="77777777" w:rsidR="004B30B5" w:rsidRDefault="004B30B5">
            <w:pPr>
              <w:jc w:val="right"/>
              <w:rPr>
                <w:rFonts w:ascii="Tahoma" w:hAnsi="Tahoma" w:cs="Tahoma"/>
                <w:b/>
                <w:color w:val="FF0000"/>
                <w:lang w:eastAsia="es-BO"/>
              </w:rPr>
            </w:pPr>
            <w:r>
              <w:rPr>
                <w:rFonts w:ascii="Tahoma" w:hAnsi="Tahoma" w:cs="Tahoma"/>
                <w:b/>
                <w:color w:val="FFFFFF" w:themeColor="background1"/>
                <w:lang w:eastAsia="es-BO"/>
              </w:rPr>
              <w:t>66.07</w:t>
            </w:r>
          </w:p>
        </w:tc>
      </w:tr>
    </w:tbl>
    <w:p w14:paraId="55941C78" w14:textId="77777777" w:rsidR="004B30B5" w:rsidRDefault="004B30B5" w:rsidP="004B30B5">
      <w:pPr>
        <w:spacing w:line="260" w:lineRule="atLeast"/>
        <w:jc w:val="both"/>
        <w:rPr>
          <w:rFonts w:ascii="Tahoma" w:hAnsi="Tahoma" w:cs="Tahoma"/>
          <w:b/>
          <w:color w:val="FF0000"/>
          <w:highlight w:val="green"/>
          <w:lang w:val="es-ES_tradnl" w:eastAsia="es-ES"/>
        </w:rPr>
      </w:pPr>
    </w:p>
    <w:p w14:paraId="2E151285" w14:textId="77777777" w:rsidR="004B30B5" w:rsidRDefault="004B30B5" w:rsidP="004B30B5">
      <w:pPr>
        <w:numPr>
          <w:ilvl w:val="0"/>
          <w:numId w:val="46"/>
        </w:numPr>
        <w:ind w:left="284"/>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79743382" w14:textId="77777777" w:rsidR="004B30B5" w:rsidRDefault="004B30B5" w:rsidP="004B30B5">
      <w:pPr>
        <w:numPr>
          <w:ilvl w:val="0"/>
          <w:numId w:val="46"/>
        </w:numPr>
        <w:ind w:left="284"/>
        <w:jc w:val="both"/>
        <w:rPr>
          <w:rFonts w:ascii="Verdana" w:hAnsi="Verdana" w:cs="Tahoma"/>
          <w:lang w:val="es-ES_tradnl" w:eastAsia="es-ES"/>
        </w:rPr>
      </w:pPr>
      <w:bookmarkStart w:id="32" w:name="_Hlk163833719"/>
      <w:r>
        <w:rPr>
          <w:rFonts w:ascii="Verdana" w:hAnsi="Verdana" w:cs="Tahoma"/>
          <w:color w:val="000000" w:themeColor="text1"/>
          <w:lang w:val="es-ES_tradnl"/>
        </w:rPr>
        <w:t xml:space="preserve">La </w:t>
      </w:r>
      <w:r>
        <w:rPr>
          <w:rFonts w:ascii="Verdana" w:hAnsi="Verdana" w:cs="Tahoma"/>
          <w:lang w:val="es-ES_tradnl" w:eastAsia="es-ES"/>
        </w:rPr>
        <w:t>Entidad Ejecutora</w:t>
      </w:r>
      <w:r>
        <w:rPr>
          <w:rFonts w:ascii="Verdana" w:hAnsi="Verdana" w:cs="Tahoma"/>
          <w:color w:val="000000" w:themeColor="text1"/>
          <w:lang w:val="es-ES_tradnl"/>
        </w:rPr>
        <w:t xml:space="preserve">, gestionará los certificados de no propiedad a Nivel Nacional de los </w:t>
      </w:r>
      <w:r>
        <w:rPr>
          <w:rFonts w:ascii="Verdana" w:hAnsi="Verdana" w:cs="Tahoma"/>
          <w:b/>
          <w:bCs/>
          <w:color w:val="FF0000"/>
          <w:lang w:val="es-ES_tradnl"/>
        </w:rPr>
        <w:t xml:space="preserve">80 </w:t>
      </w:r>
      <w:r>
        <w:rPr>
          <w:rFonts w:ascii="Verdana" w:hAnsi="Verdana" w:cs="Tahoma"/>
          <w:color w:val="000000" w:themeColor="text1"/>
          <w:lang w:val="es-ES_tradnl"/>
        </w:rPr>
        <w:t xml:space="preserve">beneficiarios emitido por Derechos Reales, (asumiendo los costos), del titular y su </w:t>
      </w:r>
      <w:r>
        <w:rPr>
          <w:rFonts w:ascii="Verdana" w:hAnsi="Verdana" w:cs="Tahoma"/>
          <w:color w:val="000000" w:themeColor="text1"/>
          <w:lang w:val="es-ES_tradnl"/>
        </w:rPr>
        <w:lastRenderedPageBreak/>
        <w:t xml:space="preserve">conyugue (si corresponde), y presentar a la AEVIVIENDA hasta antes de iniciar con la ejecución física del proyecto. </w:t>
      </w:r>
      <w:bookmarkEnd w:id="32"/>
    </w:p>
    <w:p w14:paraId="79E8EF18" w14:textId="77777777" w:rsidR="004B30B5" w:rsidRDefault="004B30B5" w:rsidP="004B30B5">
      <w:pPr>
        <w:pStyle w:val="Prrafodelista"/>
        <w:jc w:val="center"/>
        <w:rPr>
          <w:rFonts w:ascii="Tahoma" w:eastAsia="Arial" w:hAnsi="Tahoma" w:cs="Tahoma"/>
          <w:sz w:val="22"/>
          <w:szCs w:val="22"/>
          <w:u w:val="single"/>
        </w:rPr>
      </w:pPr>
      <w:r>
        <w:rPr>
          <w:rFonts w:ascii="Tahoma" w:hAnsi="Tahoma" w:cs="Tahoma"/>
          <w:b/>
          <w:lang w:val="es-ES_tradnl" w:eastAsia="es-ES"/>
        </w:rPr>
        <w:t xml:space="preserve">VIVIENDA TIPO </w:t>
      </w:r>
      <w:r>
        <w:rPr>
          <w:rFonts w:ascii="Tahoma" w:hAnsi="Tahoma" w:cs="Tahoma"/>
          <w:b/>
          <w:color w:val="FF0000"/>
          <w:lang w:val="es-ES_tradnl" w:eastAsia="es-ES"/>
        </w:rPr>
        <w:t>1</w:t>
      </w:r>
    </w:p>
    <w:p w14:paraId="78296912" w14:textId="3067F051" w:rsidR="004B30B5" w:rsidRDefault="004B30B5" w:rsidP="004B30B5">
      <w:pPr>
        <w:pStyle w:val="Prrafodelista"/>
        <w:jc w:val="center"/>
        <w:rPr>
          <w:rFonts w:ascii="Tahoma" w:hAnsi="Tahoma" w:cs="Tahoma"/>
          <w:u w:val="single"/>
        </w:rPr>
      </w:pPr>
      <w:r>
        <w:rPr>
          <w:rFonts w:ascii="Arial" w:hAnsi="Arial" w:cs="Arial"/>
          <w:noProof/>
        </w:rPr>
        <w:drawing>
          <wp:anchor distT="0" distB="0" distL="114300" distR="114300" simplePos="0" relativeHeight="251679744" behindDoc="0" locked="0" layoutInCell="1" allowOverlap="1" wp14:anchorId="5026F53D" wp14:editId="4CD55D45">
            <wp:simplePos x="0" y="0"/>
            <wp:positionH relativeFrom="column">
              <wp:posOffset>337185</wp:posOffset>
            </wp:positionH>
            <wp:positionV relativeFrom="paragraph">
              <wp:posOffset>15875</wp:posOffset>
            </wp:positionV>
            <wp:extent cx="2326640" cy="1421130"/>
            <wp:effectExtent l="0" t="0" r="0" b="7620"/>
            <wp:wrapNone/>
            <wp:docPr id="2018108549" name="Imagen 201810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l="18661" r="15633" b="9996"/>
                    <a:stretch>
                      <a:fillRect/>
                    </a:stretch>
                  </pic:blipFill>
                  <pic:spPr bwMode="auto">
                    <a:xfrm>
                      <a:off x="0" y="0"/>
                      <a:ext cx="2326640" cy="14211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80768" behindDoc="0" locked="0" layoutInCell="1" allowOverlap="1" wp14:anchorId="019AFB42" wp14:editId="4041EC42">
            <wp:simplePos x="0" y="0"/>
            <wp:positionH relativeFrom="column">
              <wp:posOffset>2788285</wp:posOffset>
            </wp:positionH>
            <wp:positionV relativeFrom="paragraph">
              <wp:posOffset>97155</wp:posOffset>
            </wp:positionV>
            <wp:extent cx="2734310" cy="1348740"/>
            <wp:effectExtent l="0" t="0" r="8890" b="3810"/>
            <wp:wrapNone/>
            <wp:docPr id="2018108548" name="Imagen 201810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l="9262" r="15125" b="12506"/>
                    <a:stretch>
                      <a:fillRect/>
                    </a:stretch>
                  </pic:blipFill>
                  <pic:spPr bwMode="auto">
                    <a:xfrm>
                      <a:off x="0" y="0"/>
                      <a:ext cx="2734310" cy="1348740"/>
                    </a:xfrm>
                    <a:prstGeom prst="rect">
                      <a:avLst/>
                    </a:prstGeom>
                    <a:noFill/>
                  </pic:spPr>
                </pic:pic>
              </a:graphicData>
            </a:graphic>
            <wp14:sizeRelH relativeFrom="page">
              <wp14:pctWidth>0</wp14:pctWidth>
            </wp14:sizeRelH>
            <wp14:sizeRelV relativeFrom="page">
              <wp14:pctHeight>0</wp14:pctHeight>
            </wp14:sizeRelV>
          </wp:anchor>
        </w:drawing>
      </w:r>
    </w:p>
    <w:p w14:paraId="67B0D365" w14:textId="77777777" w:rsidR="004B30B5" w:rsidRDefault="004B30B5" w:rsidP="004B30B5">
      <w:pPr>
        <w:pStyle w:val="Prrafodelista"/>
        <w:jc w:val="center"/>
        <w:rPr>
          <w:rFonts w:ascii="Tahoma" w:hAnsi="Tahoma" w:cs="Tahoma"/>
          <w:u w:val="single"/>
        </w:rPr>
      </w:pPr>
    </w:p>
    <w:p w14:paraId="05AAAD46" w14:textId="77777777" w:rsidR="004B30B5" w:rsidRDefault="004B30B5" w:rsidP="004B30B5">
      <w:pPr>
        <w:pStyle w:val="Prrafodelista"/>
        <w:jc w:val="center"/>
        <w:rPr>
          <w:rFonts w:ascii="Tahoma" w:hAnsi="Tahoma" w:cs="Tahoma"/>
          <w:u w:val="single"/>
        </w:rPr>
      </w:pPr>
    </w:p>
    <w:p w14:paraId="7FC61943" w14:textId="77777777" w:rsidR="004B30B5" w:rsidRDefault="004B30B5" w:rsidP="004B30B5">
      <w:pPr>
        <w:pStyle w:val="Prrafodelista"/>
        <w:jc w:val="center"/>
        <w:rPr>
          <w:rFonts w:ascii="Tahoma" w:hAnsi="Tahoma" w:cs="Tahoma"/>
          <w:u w:val="single"/>
        </w:rPr>
      </w:pPr>
    </w:p>
    <w:p w14:paraId="6DC42070" w14:textId="77777777" w:rsidR="004B30B5" w:rsidRDefault="004B30B5" w:rsidP="004B30B5">
      <w:pPr>
        <w:pStyle w:val="Prrafodelista"/>
        <w:jc w:val="center"/>
        <w:rPr>
          <w:rFonts w:ascii="Tahoma" w:hAnsi="Tahoma" w:cs="Tahoma"/>
          <w:u w:val="single"/>
        </w:rPr>
      </w:pPr>
    </w:p>
    <w:p w14:paraId="181D67B2" w14:textId="77777777" w:rsidR="004B30B5" w:rsidRDefault="004B30B5" w:rsidP="004B30B5">
      <w:pPr>
        <w:pStyle w:val="Prrafodelista"/>
        <w:jc w:val="center"/>
        <w:rPr>
          <w:rFonts w:ascii="Tahoma" w:hAnsi="Tahoma" w:cs="Tahoma"/>
          <w:u w:val="single"/>
        </w:rPr>
      </w:pPr>
    </w:p>
    <w:p w14:paraId="3B1FC6A5" w14:textId="77777777" w:rsidR="004B30B5" w:rsidRDefault="004B30B5" w:rsidP="004B30B5">
      <w:pPr>
        <w:pStyle w:val="Prrafodelista"/>
        <w:jc w:val="center"/>
        <w:rPr>
          <w:rFonts w:ascii="Tahoma" w:hAnsi="Tahoma" w:cs="Tahoma"/>
          <w:u w:val="single"/>
        </w:rPr>
      </w:pPr>
    </w:p>
    <w:p w14:paraId="4D147D82" w14:textId="6A9C3F39" w:rsidR="004B30B5" w:rsidRDefault="004B30B5" w:rsidP="004B30B5">
      <w:pPr>
        <w:pStyle w:val="Prrafodelista"/>
        <w:jc w:val="center"/>
        <w:rPr>
          <w:rFonts w:ascii="Tahoma" w:hAnsi="Tahoma" w:cs="Tahoma"/>
          <w:u w:val="single"/>
        </w:rPr>
      </w:pPr>
    </w:p>
    <w:p w14:paraId="261FCEB4" w14:textId="07326B24" w:rsidR="004B30B5" w:rsidRDefault="00E6394E" w:rsidP="004B30B5">
      <w:pPr>
        <w:pStyle w:val="Prrafodelista"/>
        <w:jc w:val="center"/>
        <w:rPr>
          <w:rFonts w:ascii="Tahoma" w:hAnsi="Tahoma" w:cs="Tahoma"/>
          <w:u w:val="single"/>
        </w:rPr>
      </w:pPr>
      <w:r>
        <w:rPr>
          <w:rFonts w:ascii="Arial" w:hAnsi="Arial" w:cs="Arial"/>
          <w:noProof/>
        </w:rPr>
        <w:drawing>
          <wp:anchor distT="0" distB="0" distL="114300" distR="114300" simplePos="0" relativeHeight="251686912" behindDoc="0" locked="0" layoutInCell="1" allowOverlap="1" wp14:anchorId="31A5BB24" wp14:editId="3AF5B043">
            <wp:simplePos x="0" y="0"/>
            <wp:positionH relativeFrom="column">
              <wp:posOffset>1763036</wp:posOffset>
            </wp:positionH>
            <wp:positionV relativeFrom="paragraph">
              <wp:posOffset>246491</wp:posOffset>
            </wp:positionV>
            <wp:extent cx="2167890" cy="2567940"/>
            <wp:effectExtent l="0" t="0" r="3810" b="3810"/>
            <wp:wrapTopAndBottom/>
            <wp:docPr id="2018108547" name="Imagen 201810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7890" cy="2567940"/>
                    </a:xfrm>
                    <a:prstGeom prst="rect">
                      <a:avLst/>
                    </a:prstGeom>
                    <a:noFill/>
                  </pic:spPr>
                </pic:pic>
              </a:graphicData>
            </a:graphic>
            <wp14:sizeRelH relativeFrom="page">
              <wp14:pctWidth>0</wp14:pctWidth>
            </wp14:sizeRelH>
            <wp14:sizeRelV relativeFrom="page">
              <wp14:pctHeight>0</wp14:pctHeight>
            </wp14:sizeRelV>
          </wp:anchor>
        </w:drawing>
      </w:r>
    </w:p>
    <w:p w14:paraId="2D498724" w14:textId="77777777" w:rsidR="004B30B5" w:rsidRDefault="004B30B5" w:rsidP="004B30B5">
      <w:pPr>
        <w:numPr>
          <w:ilvl w:val="0"/>
          <w:numId w:val="47"/>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78D228F2"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4"/>
    </w:p>
    <w:p w14:paraId="3179C6F3" w14:textId="77777777" w:rsidR="004B30B5" w:rsidRDefault="004B30B5" w:rsidP="004B30B5">
      <w:pPr>
        <w:spacing w:line="260" w:lineRule="atLeast"/>
        <w:jc w:val="both"/>
        <w:rPr>
          <w:rFonts w:ascii="Verdana" w:hAnsi="Verdana" w:cs="Tahoma"/>
          <w:lang w:val="es-ES_tradnl"/>
        </w:rPr>
      </w:pPr>
      <w:r>
        <w:rPr>
          <w:rFonts w:ascii="Verdana" w:hAnsi="Verdana" w:cs="Tahoma"/>
          <w:lang w:val="es-ES_tradnl"/>
        </w:rPr>
        <w:t>El municipio de INDEPENDENCIA   se encuentra en la provincia AYOPAYA, del departamento de COCHABAMBA limita   al   Norte   con   el   Municipio   de   Inquisivi (Departamento de La Paz), al Sur con el Municipio de Tapacarí, al Este con el Municipio de Morochata (2º Sección Provincia Ayopaya) y al Oeste con los  Municipios de Inquisivi y Colquiri (Departamento de La Paz).</w:t>
      </w:r>
    </w:p>
    <w:p w14:paraId="27D215A5" w14:textId="40D28D49" w:rsidR="004B30B5" w:rsidRDefault="004B30B5" w:rsidP="004B30B5">
      <w:pPr>
        <w:spacing w:line="260" w:lineRule="atLeast"/>
        <w:jc w:val="both"/>
        <w:rPr>
          <w:rFonts w:ascii="Tahoma" w:hAnsi="Tahoma" w:cs="Tahoma"/>
          <w:lang w:val="es-ES_tradnl"/>
        </w:rPr>
      </w:pPr>
      <w:r>
        <w:rPr>
          <w:rFonts w:asciiTheme="minorHAnsi" w:eastAsiaTheme="minorHAnsi" w:hAnsiTheme="minorHAnsi" w:cstheme="minorBidi"/>
          <w:noProof/>
          <w:sz w:val="22"/>
          <w:szCs w:val="22"/>
          <w:lang w:val="es-BO"/>
        </w:rPr>
        <w:lastRenderedPageBreak/>
        <w:drawing>
          <wp:anchor distT="0" distB="0" distL="114300" distR="114300" simplePos="0" relativeHeight="251687936" behindDoc="0" locked="0" layoutInCell="1" allowOverlap="1" wp14:anchorId="3E091558" wp14:editId="04D37F98">
            <wp:simplePos x="0" y="0"/>
            <wp:positionH relativeFrom="column">
              <wp:posOffset>1034415</wp:posOffset>
            </wp:positionH>
            <wp:positionV relativeFrom="paragraph">
              <wp:posOffset>272415</wp:posOffset>
            </wp:positionV>
            <wp:extent cx="3941445" cy="3524250"/>
            <wp:effectExtent l="0" t="0" r="1905" b="0"/>
            <wp:wrapTopAndBottom/>
            <wp:docPr id="2018108546" name="Imagen 201810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5">
                      <a:extLst>
                        <a:ext uri="{28A0092B-C50C-407E-A947-70E740481C1C}">
                          <a14:useLocalDpi xmlns:a14="http://schemas.microsoft.com/office/drawing/2010/main" val="0"/>
                        </a:ext>
                      </a:extLst>
                    </a:blip>
                    <a:srcRect l="3880" t="12117" r="4027" b="5190"/>
                    <a:stretch>
                      <a:fillRect/>
                    </a:stretch>
                  </pic:blipFill>
                  <pic:spPr bwMode="auto">
                    <a:xfrm>
                      <a:off x="0" y="0"/>
                      <a:ext cx="3941445" cy="3524250"/>
                    </a:xfrm>
                    <a:prstGeom prst="rect">
                      <a:avLst/>
                    </a:prstGeom>
                    <a:noFill/>
                  </pic:spPr>
                </pic:pic>
              </a:graphicData>
            </a:graphic>
            <wp14:sizeRelH relativeFrom="page">
              <wp14:pctWidth>0</wp14:pctWidth>
            </wp14:sizeRelH>
            <wp14:sizeRelV relativeFrom="page">
              <wp14:pctHeight>0</wp14:pctHeight>
            </wp14:sizeRelV>
          </wp:anchor>
        </w:drawing>
      </w:r>
    </w:p>
    <w:p w14:paraId="41952BB7" w14:textId="77777777" w:rsidR="004B30B5" w:rsidRDefault="004B30B5" w:rsidP="004B30B5">
      <w:pPr>
        <w:spacing w:line="300" w:lineRule="auto"/>
        <w:rPr>
          <w:rFonts w:ascii="Tahoma" w:hAnsi="Tahoma" w:cs="Tahoma"/>
          <w:b/>
          <w:bCs/>
          <w:color w:val="000000"/>
          <w:kern w:val="32"/>
          <w:lang w:val="es-ES_tradnl"/>
        </w:rPr>
      </w:pPr>
      <w:bookmarkStart w:id="35" w:name="_Toc71811147"/>
    </w:p>
    <w:p w14:paraId="12BADDFB" w14:textId="77777777" w:rsidR="004B30B5" w:rsidRDefault="004B30B5" w:rsidP="004B30B5">
      <w:pPr>
        <w:spacing w:line="300" w:lineRule="auto"/>
        <w:rPr>
          <w:rFonts w:ascii="Tahoma" w:hAnsi="Tahoma" w:cs="Tahoma"/>
          <w:b/>
          <w:bCs/>
          <w:color w:val="000000"/>
          <w:kern w:val="32"/>
          <w:lang w:val="es-ES_tradnl"/>
        </w:rPr>
      </w:pPr>
    </w:p>
    <w:p w14:paraId="25E29923" w14:textId="77777777" w:rsidR="004B30B5" w:rsidRDefault="004B30B5" w:rsidP="004B30B5">
      <w:pPr>
        <w:pStyle w:val="Prrafodelista"/>
        <w:widowControl w:val="0"/>
        <w:numPr>
          <w:ilvl w:val="0"/>
          <w:numId w:val="44"/>
        </w:numPr>
        <w:autoSpaceDE w:val="0"/>
        <w:autoSpaceDN w:val="0"/>
        <w:spacing w:line="300" w:lineRule="auto"/>
        <w:ind w:left="142"/>
        <w:rPr>
          <w:rFonts w:ascii="Tahoma" w:hAnsi="Tahoma" w:cs="Tahoma"/>
          <w:b/>
          <w:bCs/>
          <w:color w:val="000000"/>
          <w:kern w:val="32"/>
          <w:lang w:val="es-ES_tradnl"/>
        </w:rPr>
      </w:pPr>
      <w:r>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B30B5" w14:paraId="6D60E88D" w14:textId="77777777" w:rsidTr="004B30B5">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01199AFA"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Nº</w:t>
            </w: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4E5B1254" w14:textId="77777777" w:rsidR="004B30B5" w:rsidRDefault="004B30B5">
            <w:pPr>
              <w:jc w:val="center"/>
              <w:rPr>
                <w:rFonts w:ascii="Tahoma" w:hAnsi="Tahoma" w:cs="Tahoma"/>
                <w:b/>
                <w:bCs/>
                <w:color w:val="FF0000"/>
                <w:lang w:eastAsia="es-BO"/>
              </w:rPr>
            </w:pPr>
            <w:r>
              <w:rPr>
                <w:rFonts w:ascii="Tahoma" w:hAnsi="Tahoma" w:cs="Tahoma"/>
                <w:b/>
                <w:bCs/>
                <w:color w:val="FFFFFF" w:themeColor="background1"/>
                <w:lang w:eastAsia="es-BO"/>
              </w:rPr>
              <w:t>Comunidades o B</w:t>
            </w:r>
            <w:r>
              <w:rPr>
                <w:rFonts w:ascii="Tahoma" w:hAnsi="Tahoma" w:cs="Tahoma"/>
                <w:b/>
                <w:bCs/>
                <w:color w:val="FFFFFF" w:themeColor="background1"/>
                <w:lang w:val="es-ES_tradnl" w:eastAsia="es-BO"/>
              </w:rPr>
              <w:t>arrio/Zona/Urbanización/Junta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16DB127C"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Número de SH.</w:t>
            </w:r>
          </w:p>
        </w:tc>
      </w:tr>
      <w:tr w:rsidR="004B30B5" w14:paraId="218B6E95"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39C64A55"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1</w:t>
            </w:r>
          </w:p>
        </w:tc>
        <w:tc>
          <w:tcPr>
            <w:tcW w:w="4341" w:type="dxa"/>
            <w:tcBorders>
              <w:top w:val="single" w:sz="4" w:space="0" w:color="auto"/>
              <w:left w:val="single" w:sz="4" w:space="0" w:color="auto"/>
              <w:bottom w:val="single" w:sz="4" w:space="0" w:color="auto"/>
              <w:right w:val="single" w:sz="4" w:space="0" w:color="auto"/>
            </w:tcBorders>
            <w:hideMark/>
          </w:tcPr>
          <w:p w14:paraId="071E61F2" w14:textId="77777777" w:rsidR="004B30B5" w:rsidRDefault="004B30B5">
            <w:pPr>
              <w:spacing w:line="276" w:lineRule="auto"/>
              <w:jc w:val="center"/>
              <w:rPr>
                <w:rFonts w:ascii="Tahoma" w:hAnsi="Tahoma" w:cs="Tahoma"/>
                <w:b/>
                <w:bCs/>
                <w:color w:val="FF0000"/>
                <w:lang w:eastAsia="es-BO"/>
              </w:rPr>
            </w:pPr>
            <w:r>
              <w:rPr>
                <w:b/>
                <w:bCs/>
                <w:color w:val="FF0000"/>
              </w:rPr>
              <w:t>Choro</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33A023D5" w14:textId="77777777" w:rsidR="004B30B5" w:rsidRDefault="004B30B5">
            <w:pPr>
              <w:spacing w:line="276" w:lineRule="auto"/>
              <w:rPr>
                <w:rFonts w:ascii="Tahoma" w:hAnsi="Tahoma" w:cs="Tahoma"/>
                <w:b/>
                <w:color w:val="FF0000"/>
                <w:lang w:val="es-ES_tradnl" w:eastAsia="es-BO"/>
              </w:rPr>
            </w:pPr>
            <w:r>
              <w:rPr>
                <w:rFonts w:ascii="Tahoma" w:hAnsi="Tahoma" w:cs="Tahoma"/>
                <w:b/>
                <w:color w:val="FF0000"/>
                <w:sz w:val="24"/>
                <w:lang w:val="es-ES_tradnl" w:eastAsia="es-BO"/>
              </w:rPr>
              <w:t xml:space="preserve">    40</w:t>
            </w:r>
          </w:p>
        </w:tc>
      </w:tr>
      <w:tr w:rsidR="004B30B5" w14:paraId="4ED90321"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7D1E198D"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hideMark/>
          </w:tcPr>
          <w:p w14:paraId="06C724BF" w14:textId="77777777" w:rsidR="004B30B5" w:rsidRDefault="004B30B5">
            <w:pPr>
              <w:spacing w:line="276" w:lineRule="auto"/>
              <w:jc w:val="center"/>
              <w:rPr>
                <w:rFonts w:ascii="Tahoma" w:hAnsi="Tahoma" w:cs="Tahoma"/>
                <w:b/>
                <w:bCs/>
                <w:color w:val="FF0000"/>
                <w:lang w:eastAsia="es-BO"/>
              </w:rPr>
            </w:pPr>
            <w:r>
              <w:rPr>
                <w:b/>
                <w:color w:val="FF0000"/>
              </w:rPr>
              <w:t>Condorillo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963DE" w14:textId="77777777" w:rsidR="004B30B5" w:rsidRDefault="004B30B5">
            <w:pPr>
              <w:rPr>
                <w:rFonts w:ascii="Tahoma" w:hAnsi="Tahoma" w:cs="Tahoma"/>
                <w:b/>
                <w:color w:val="FF0000"/>
                <w:lang w:val="es-ES_tradnl" w:eastAsia="es-BO"/>
              </w:rPr>
            </w:pPr>
          </w:p>
        </w:tc>
      </w:tr>
      <w:tr w:rsidR="004B30B5" w14:paraId="2566076C"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7659EDC4"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3</w:t>
            </w:r>
          </w:p>
        </w:tc>
        <w:tc>
          <w:tcPr>
            <w:tcW w:w="4341" w:type="dxa"/>
            <w:tcBorders>
              <w:top w:val="single" w:sz="4" w:space="0" w:color="auto"/>
              <w:left w:val="single" w:sz="4" w:space="0" w:color="auto"/>
              <w:bottom w:val="single" w:sz="4" w:space="0" w:color="auto"/>
              <w:right w:val="single" w:sz="4" w:space="0" w:color="auto"/>
            </w:tcBorders>
            <w:hideMark/>
          </w:tcPr>
          <w:p w14:paraId="73035DCE" w14:textId="77777777" w:rsidR="004B30B5" w:rsidRDefault="004B30B5">
            <w:pPr>
              <w:spacing w:line="276" w:lineRule="auto"/>
              <w:jc w:val="center"/>
              <w:rPr>
                <w:rFonts w:ascii="Tahoma" w:hAnsi="Tahoma" w:cs="Tahoma"/>
                <w:b/>
                <w:bCs/>
                <w:color w:val="FF0000"/>
                <w:lang w:eastAsia="es-BO"/>
              </w:rPr>
            </w:pPr>
            <w:r>
              <w:rPr>
                <w:rFonts w:ascii="Verdana" w:hAnsi="Verdana" w:cs="Verdana"/>
                <w:b/>
                <w:bCs/>
                <w:color w:val="FF0000"/>
                <w14:ligatures w14:val="standardContextual"/>
              </w:rPr>
              <w:t>Machaca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28D5D" w14:textId="77777777" w:rsidR="004B30B5" w:rsidRDefault="004B30B5">
            <w:pPr>
              <w:rPr>
                <w:rFonts w:ascii="Tahoma" w:hAnsi="Tahoma" w:cs="Tahoma"/>
                <w:b/>
                <w:color w:val="FF0000"/>
                <w:lang w:val="es-ES_tradnl" w:eastAsia="es-BO"/>
              </w:rPr>
            </w:pPr>
          </w:p>
        </w:tc>
      </w:tr>
      <w:tr w:rsidR="004B30B5" w14:paraId="7FE0AAEF"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56377D85"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4</w:t>
            </w:r>
          </w:p>
        </w:tc>
        <w:tc>
          <w:tcPr>
            <w:tcW w:w="4341" w:type="dxa"/>
            <w:tcBorders>
              <w:top w:val="single" w:sz="4" w:space="0" w:color="auto"/>
              <w:left w:val="single" w:sz="4" w:space="0" w:color="auto"/>
              <w:bottom w:val="single" w:sz="4" w:space="0" w:color="auto"/>
              <w:right w:val="single" w:sz="4" w:space="0" w:color="auto"/>
            </w:tcBorders>
            <w:hideMark/>
          </w:tcPr>
          <w:p w14:paraId="29D73581" w14:textId="77777777" w:rsidR="004B30B5" w:rsidRDefault="004B30B5">
            <w:pPr>
              <w:spacing w:line="276" w:lineRule="auto"/>
              <w:jc w:val="center"/>
              <w:rPr>
                <w:rFonts w:ascii="Tahoma" w:hAnsi="Tahoma" w:cs="Tahoma"/>
                <w:b/>
                <w:bCs/>
                <w:color w:val="FF0000"/>
                <w:lang w:eastAsia="es-BO"/>
              </w:rPr>
            </w:pPr>
            <w:r>
              <w:rPr>
                <w:rFonts w:ascii="Verdana" w:hAnsi="Verdana" w:cs="Verdana"/>
                <w:b/>
                <w:bCs/>
                <w:color w:val="FF0000"/>
                <w14:ligatures w14:val="standardContextual"/>
              </w:rPr>
              <w:t>Linku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C55B4" w14:textId="77777777" w:rsidR="004B30B5" w:rsidRDefault="004B30B5">
            <w:pPr>
              <w:rPr>
                <w:rFonts w:ascii="Tahoma" w:hAnsi="Tahoma" w:cs="Tahoma"/>
                <w:b/>
                <w:color w:val="FF0000"/>
                <w:lang w:val="es-ES_tradnl" w:eastAsia="es-BO"/>
              </w:rPr>
            </w:pPr>
          </w:p>
        </w:tc>
      </w:tr>
      <w:tr w:rsidR="004B30B5" w14:paraId="42CFB1E4"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690A9D24"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5</w:t>
            </w:r>
          </w:p>
        </w:tc>
        <w:tc>
          <w:tcPr>
            <w:tcW w:w="4341" w:type="dxa"/>
            <w:tcBorders>
              <w:top w:val="single" w:sz="4" w:space="0" w:color="auto"/>
              <w:left w:val="single" w:sz="4" w:space="0" w:color="auto"/>
              <w:bottom w:val="single" w:sz="4" w:space="0" w:color="auto"/>
              <w:right w:val="single" w:sz="4" w:space="0" w:color="auto"/>
            </w:tcBorders>
            <w:hideMark/>
          </w:tcPr>
          <w:p w14:paraId="573B53E8" w14:textId="77777777" w:rsidR="004B30B5" w:rsidRDefault="004B30B5">
            <w:pPr>
              <w:spacing w:line="276" w:lineRule="auto"/>
              <w:jc w:val="center"/>
              <w:rPr>
                <w:rFonts w:ascii="Tahoma" w:hAnsi="Tahoma" w:cs="Tahoma"/>
                <w:b/>
                <w:bCs/>
                <w:color w:val="FF0000"/>
                <w:lang w:eastAsia="es-BO"/>
              </w:rPr>
            </w:pPr>
            <w:r>
              <w:rPr>
                <w:rFonts w:ascii="Verdana" w:hAnsi="Verdana" w:cs="Verdana"/>
                <w:b/>
                <w:bCs/>
                <w:color w:val="FF0000"/>
                <w14:ligatures w14:val="standardContextual"/>
              </w:rPr>
              <w:t>Kasapata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EBF5A" w14:textId="77777777" w:rsidR="004B30B5" w:rsidRDefault="004B30B5">
            <w:pPr>
              <w:rPr>
                <w:rFonts w:ascii="Tahoma" w:hAnsi="Tahoma" w:cs="Tahoma"/>
                <w:b/>
                <w:color w:val="FF0000"/>
                <w:lang w:val="es-ES_tradnl" w:eastAsia="es-BO"/>
              </w:rPr>
            </w:pPr>
          </w:p>
        </w:tc>
      </w:tr>
      <w:tr w:rsidR="004B30B5" w14:paraId="691B16E8"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34E85BA2"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6</w:t>
            </w:r>
          </w:p>
        </w:tc>
        <w:tc>
          <w:tcPr>
            <w:tcW w:w="4341" w:type="dxa"/>
            <w:tcBorders>
              <w:top w:val="single" w:sz="4" w:space="0" w:color="auto"/>
              <w:left w:val="single" w:sz="4" w:space="0" w:color="auto"/>
              <w:bottom w:val="single" w:sz="4" w:space="0" w:color="auto"/>
              <w:right w:val="single" w:sz="4" w:space="0" w:color="auto"/>
            </w:tcBorders>
            <w:hideMark/>
          </w:tcPr>
          <w:p w14:paraId="51102D98" w14:textId="77777777" w:rsidR="004B30B5" w:rsidRDefault="004B30B5">
            <w:pPr>
              <w:spacing w:line="276" w:lineRule="auto"/>
              <w:jc w:val="center"/>
              <w:rPr>
                <w:rFonts w:ascii="Tahoma" w:hAnsi="Tahoma" w:cs="Tahoma"/>
                <w:b/>
                <w:bCs/>
                <w:color w:val="FF0000"/>
                <w:lang w:eastAsia="es-BO"/>
              </w:rPr>
            </w:pPr>
            <w:r>
              <w:rPr>
                <w:rFonts w:ascii="Verdana" w:hAnsi="Verdana" w:cs="Verdana"/>
                <w:b/>
                <w:bCs/>
                <w:color w:val="FF0000"/>
                <w14:ligatures w14:val="standardContextual"/>
              </w:rPr>
              <w:t>Condepampa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1EE97" w14:textId="77777777" w:rsidR="004B30B5" w:rsidRDefault="004B30B5">
            <w:pPr>
              <w:rPr>
                <w:rFonts w:ascii="Tahoma" w:hAnsi="Tahoma" w:cs="Tahoma"/>
                <w:b/>
                <w:color w:val="FF0000"/>
                <w:lang w:val="es-ES_tradnl" w:eastAsia="es-BO"/>
              </w:rPr>
            </w:pPr>
          </w:p>
        </w:tc>
      </w:tr>
      <w:tr w:rsidR="004B30B5" w14:paraId="1D23CC7C"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4F4AAC74"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7</w:t>
            </w:r>
          </w:p>
        </w:tc>
        <w:tc>
          <w:tcPr>
            <w:tcW w:w="4341" w:type="dxa"/>
            <w:tcBorders>
              <w:top w:val="single" w:sz="4" w:space="0" w:color="auto"/>
              <w:left w:val="single" w:sz="4" w:space="0" w:color="auto"/>
              <w:bottom w:val="single" w:sz="4" w:space="0" w:color="auto"/>
              <w:right w:val="single" w:sz="4" w:space="0" w:color="auto"/>
            </w:tcBorders>
            <w:hideMark/>
          </w:tcPr>
          <w:p w14:paraId="7EC6C6BD" w14:textId="77777777" w:rsidR="004B30B5" w:rsidRDefault="004B30B5">
            <w:pPr>
              <w:spacing w:line="276" w:lineRule="auto"/>
              <w:jc w:val="center"/>
              <w:rPr>
                <w:rFonts w:ascii="Tahoma" w:hAnsi="Tahoma" w:cs="Tahoma"/>
                <w:b/>
                <w:bCs/>
                <w:color w:val="FF0000"/>
                <w:lang w:eastAsia="es-BO"/>
              </w:rPr>
            </w:pPr>
            <w:r>
              <w:rPr>
                <w:rFonts w:ascii="Verdana" w:hAnsi="Verdana" w:cs="Verdana"/>
                <w:b/>
                <w:bCs/>
                <w:color w:val="FF0000"/>
                <w14:ligatures w14:val="standardContextual"/>
              </w:rPr>
              <w:t>Calatranca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33061" w14:textId="77777777" w:rsidR="004B30B5" w:rsidRDefault="004B30B5">
            <w:pPr>
              <w:rPr>
                <w:rFonts w:ascii="Tahoma" w:hAnsi="Tahoma" w:cs="Tahoma"/>
                <w:b/>
                <w:color w:val="FF0000"/>
                <w:lang w:val="es-ES_tradnl" w:eastAsia="es-BO"/>
              </w:rPr>
            </w:pPr>
          </w:p>
        </w:tc>
      </w:tr>
      <w:tr w:rsidR="004B30B5" w14:paraId="59B6B10E"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01688353"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8</w:t>
            </w:r>
          </w:p>
        </w:tc>
        <w:tc>
          <w:tcPr>
            <w:tcW w:w="4341" w:type="dxa"/>
            <w:tcBorders>
              <w:top w:val="single" w:sz="4" w:space="0" w:color="auto"/>
              <w:left w:val="single" w:sz="4" w:space="0" w:color="auto"/>
              <w:bottom w:val="single" w:sz="4" w:space="0" w:color="auto"/>
              <w:right w:val="single" w:sz="4" w:space="0" w:color="auto"/>
            </w:tcBorders>
            <w:hideMark/>
          </w:tcPr>
          <w:p w14:paraId="2182A533" w14:textId="77777777" w:rsidR="004B30B5" w:rsidRDefault="004B30B5">
            <w:pPr>
              <w:spacing w:line="276" w:lineRule="auto"/>
              <w:jc w:val="center"/>
              <w:rPr>
                <w:rFonts w:ascii="Tahoma" w:hAnsi="Tahoma" w:cs="Tahoma"/>
                <w:b/>
                <w:bCs/>
                <w:color w:val="FF0000"/>
                <w:lang w:eastAsia="es-BO"/>
              </w:rPr>
            </w:pPr>
            <w:r>
              <w:rPr>
                <w:b/>
                <w:color w:val="FF0000"/>
              </w:rPr>
              <w:t>Villa Pucara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86926" w14:textId="77777777" w:rsidR="004B30B5" w:rsidRDefault="004B30B5">
            <w:pPr>
              <w:rPr>
                <w:rFonts w:ascii="Tahoma" w:hAnsi="Tahoma" w:cs="Tahoma"/>
                <w:b/>
                <w:color w:val="FF0000"/>
                <w:lang w:val="es-ES_tradnl" w:eastAsia="es-BO"/>
              </w:rPr>
            </w:pPr>
          </w:p>
        </w:tc>
      </w:tr>
      <w:tr w:rsidR="004B30B5" w14:paraId="2BFE53FE"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50B34AE7"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9</w:t>
            </w:r>
          </w:p>
        </w:tc>
        <w:tc>
          <w:tcPr>
            <w:tcW w:w="4341" w:type="dxa"/>
            <w:tcBorders>
              <w:top w:val="single" w:sz="4" w:space="0" w:color="auto"/>
              <w:left w:val="single" w:sz="4" w:space="0" w:color="auto"/>
              <w:bottom w:val="single" w:sz="4" w:space="0" w:color="auto"/>
              <w:right w:val="single" w:sz="4" w:space="0" w:color="auto"/>
            </w:tcBorders>
            <w:hideMark/>
          </w:tcPr>
          <w:p w14:paraId="094D55CA" w14:textId="77777777" w:rsidR="004B30B5" w:rsidRDefault="004B30B5">
            <w:pPr>
              <w:spacing w:line="276" w:lineRule="auto"/>
              <w:jc w:val="center"/>
              <w:rPr>
                <w:b/>
                <w:color w:val="FF0000"/>
              </w:rPr>
            </w:pPr>
            <w:r>
              <w:rPr>
                <w:rFonts w:ascii="Verdana" w:hAnsi="Verdana" w:cs="Verdana"/>
                <w:b/>
                <w:bCs/>
                <w:color w:val="FF0000"/>
                <w14:ligatures w14:val="standardContextual"/>
              </w:rPr>
              <w:t>Villa Pucara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0E000" w14:textId="77777777" w:rsidR="004B30B5" w:rsidRDefault="004B30B5">
            <w:pPr>
              <w:rPr>
                <w:rFonts w:ascii="Tahoma" w:hAnsi="Tahoma" w:cs="Tahoma"/>
                <w:b/>
                <w:color w:val="FF0000"/>
                <w:lang w:val="es-ES_tradnl" w:eastAsia="es-BO"/>
              </w:rPr>
            </w:pPr>
          </w:p>
        </w:tc>
      </w:tr>
      <w:tr w:rsidR="004B30B5" w14:paraId="2BCCA402"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56E8F1A4"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10</w:t>
            </w:r>
          </w:p>
        </w:tc>
        <w:tc>
          <w:tcPr>
            <w:tcW w:w="4341" w:type="dxa"/>
            <w:tcBorders>
              <w:top w:val="single" w:sz="4" w:space="0" w:color="auto"/>
              <w:left w:val="single" w:sz="4" w:space="0" w:color="auto"/>
              <w:bottom w:val="single" w:sz="4" w:space="0" w:color="auto"/>
              <w:right w:val="single" w:sz="4" w:space="0" w:color="auto"/>
            </w:tcBorders>
            <w:hideMark/>
          </w:tcPr>
          <w:p w14:paraId="418B0D86" w14:textId="77777777" w:rsidR="004B30B5" w:rsidRDefault="004B30B5">
            <w:pPr>
              <w:spacing w:line="276" w:lineRule="auto"/>
              <w:jc w:val="center"/>
              <w:rPr>
                <w:b/>
                <w:color w:val="FF0000"/>
              </w:rPr>
            </w:pPr>
            <w:r>
              <w:rPr>
                <w:rFonts w:ascii="Verdana" w:hAnsi="Verdana" w:cs="Verdana"/>
                <w:b/>
                <w:bCs/>
                <w:color w:val="FF0000"/>
                <w14:ligatures w14:val="standardContextual"/>
              </w:rPr>
              <w:t>Kuti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2AB91" w14:textId="77777777" w:rsidR="004B30B5" w:rsidRDefault="004B30B5">
            <w:pPr>
              <w:rPr>
                <w:rFonts w:ascii="Tahoma" w:hAnsi="Tahoma" w:cs="Tahoma"/>
                <w:b/>
                <w:color w:val="FF0000"/>
                <w:lang w:val="es-ES_tradnl" w:eastAsia="es-BO"/>
              </w:rPr>
            </w:pPr>
          </w:p>
        </w:tc>
      </w:tr>
      <w:tr w:rsidR="004B30B5" w14:paraId="751ED414"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64BC9B65"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11</w:t>
            </w:r>
          </w:p>
        </w:tc>
        <w:tc>
          <w:tcPr>
            <w:tcW w:w="4341" w:type="dxa"/>
            <w:tcBorders>
              <w:top w:val="single" w:sz="4" w:space="0" w:color="auto"/>
              <w:left w:val="single" w:sz="4" w:space="0" w:color="auto"/>
              <w:bottom w:val="single" w:sz="4" w:space="0" w:color="auto"/>
              <w:right w:val="single" w:sz="4" w:space="0" w:color="auto"/>
            </w:tcBorders>
            <w:hideMark/>
          </w:tcPr>
          <w:p w14:paraId="32A25426" w14:textId="77777777" w:rsidR="004B30B5" w:rsidRDefault="004B30B5">
            <w:pPr>
              <w:spacing w:line="276" w:lineRule="auto"/>
              <w:jc w:val="center"/>
              <w:rPr>
                <w:b/>
                <w:color w:val="FF0000"/>
              </w:rPr>
            </w:pPr>
            <w:r>
              <w:rPr>
                <w:rFonts w:ascii="Verdana" w:hAnsi="Verdana" w:cs="Verdana"/>
                <w:b/>
                <w:bCs/>
                <w:color w:val="FF0000"/>
                <w14:ligatures w14:val="standardContextual"/>
              </w:rPr>
              <w:t>Larimarca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30335" w14:textId="77777777" w:rsidR="004B30B5" w:rsidRDefault="004B30B5">
            <w:pPr>
              <w:rPr>
                <w:rFonts w:ascii="Tahoma" w:hAnsi="Tahoma" w:cs="Tahoma"/>
                <w:b/>
                <w:color w:val="FF0000"/>
                <w:lang w:val="es-ES_tradnl" w:eastAsia="es-BO"/>
              </w:rPr>
            </w:pPr>
          </w:p>
        </w:tc>
      </w:tr>
      <w:tr w:rsidR="004B30B5" w14:paraId="514BA42E" w14:textId="77777777" w:rsidTr="004B30B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3ABAFC93" w14:textId="77777777" w:rsidR="004B30B5" w:rsidRDefault="004B30B5">
            <w:pPr>
              <w:spacing w:line="276" w:lineRule="auto"/>
              <w:rPr>
                <w:rFonts w:ascii="Tahoma" w:hAnsi="Tahoma" w:cs="Tahoma"/>
                <w:lang w:val="es-ES_tradnl" w:eastAsia="es-BO"/>
              </w:rPr>
            </w:pPr>
            <w:r>
              <w:rPr>
                <w:rFonts w:ascii="Tahoma" w:hAnsi="Tahoma" w:cs="Tahoma"/>
                <w:lang w:val="es-ES_tradnl" w:eastAsia="es-BO"/>
              </w:rPr>
              <w:t>12</w:t>
            </w:r>
          </w:p>
        </w:tc>
        <w:tc>
          <w:tcPr>
            <w:tcW w:w="4341" w:type="dxa"/>
            <w:tcBorders>
              <w:top w:val="single" w:sz="4" w:space="0" w:color="auto"/>
              <w:left w:val="single" w:sz="4" w:space="0" w:color="auto"/>
              <w:bottom w:val="single" w:sz="4" w:space="0" w:color="auto"/>
              <w:right w:val="single" w:sz="4" w:space="0" w:color="auto"/>
            </w:tcBorders>
            <w:hideMark/>
          </w:tcPr>
          <w:p w14:paraId="3278703D" w14:textId="77777777" w:rsidR="004B30B5" w:rsidRDefault="004B30B5">
            <w:pPr>
              <w:spacing w:line="276" w:lineRule="auto"/>
              <w:jc w:val="center"/>
              <w:rPr>
                <w:b/>
                <w:color w:val="FF0000"/>
              </w:rPr>
            </w:pPr>
            <w:r>
              <w:rPr>
                <w:rFonts w:ascii="Verdana" w:hAnsi="Verdana" w:cs="Verdana"/>
                <w:b/>
                <w:bCs/>
                <w:color w:val="FF0000"/>
                <w14:ligatures w14:val="standardContextual"/>
              </w:rPr>
              <w:t>Sailapata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6B006" w14:textId="77777777" w:rsidR="004B30B5" w:rsidRDefault="004B30B5">
            <w:pPr>
              <w:rPr>
                <w:rFonts w:ascii="Tahoma" w:hAnsi="Tahoma" w:cs="Tahoma"/>
                <w:b/>
                <w:color w:val="FF0000"/>
                <w:lang w:val="es-ES_tradnl" w:eastAsia="es-BO"/>
              </w:rPr>
            </w:pPr>
          </w:p>
        </w:tc>
      </w:tr>
      <w:tr w:rsidR="004B30B5" w14:paraId="56CC197A" w14:textId="77777777" w:rsidTr="004B30B5">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5DE655EC" w14:textId="77777777" w:rsidR="004B30B5" w:rsidRDefault="004B30B5">
            <w:pPr>
              <w:jc w:val="center"/>
              <w:rPr>
                <w:rFonts w:ascii="Tahoma" w:hAnsi="Tahoma" w:cs="Tahoma"/>
                <w:b/>
                <w:bCs/>
                <w:color w:val="FFFFFF"/>
                <w:lang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687B1713"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553113A9" w14:textId="77777777" w:rsidR="004B30B5" w:rsidRDefault="004B30B5">
            <w:pPr>
              <w:tabs>
                <w:tab w:val="left" w:pos="420"/>
                <w:tab w:val="center" w:pos="607"/>
              </w:tabs>
              <w:rPr>
                <w:rFonts w:ascii="Tahoma" w:hAnsi="Tahoma" w:cs="Tahoma"/>
                <w:b/>
                <w:bCs/>
                <w:color w:val="FF0000"/>
                <w:lang w:eastAsia="es-BO"/>
              </w:rPr>
            </w:pPr>
            <w:r>
              <w:rPr>
                <w:rFonts w:ascii="Tahoma" w:hAnsi="Tahoma" w:cs="Tahoma"/>
                <w:b/>
                <w:bCs/>
                <w:color w:val="FF0000"/>
                <w:sz w:val="24"/>
                <w:lang w:eastAsia="es-BO"/>
              </w:rPr>
              <w:tab/>
            </w:r>
            <w:r>
              <w:rPr>
                <w:rFonts w:ascii="Tahoma" w:hAnsi="Tahoma" w:cs="Tahoma"/>
                <w:b/>
                <w:bCs/>
                <w:color w:val="FF0000"/>
                <w:lang w:eastAsia="es-BO"/>
              </w:rPr>
              <w:t>40</w:t>
            </w:r>
          </w:p>
        </w:tc>
      </w:tr>
    </w:tbl>
    <w:p w14:paraId="6EFA4A6A" w14:textId="77777777" w:rsidR="004B30B5" w:rsidRDefault="004B30B5" w:rsidP="004B30B5">
      <w:pPr>
        <w:keepNext/>
        <w:spacing w:before="240" w:after="60" w:line="260" w:lineRule="atLeast"/>
        <w:jc w:val="both"/>
        <w:outlineLvl w:val="0"/>
        <w:rPr>
          <w:rFonts w:ascii="Tahoma" w:hAnsi="Tahoma" w:cs="Tahoma"/>
          <w:i/>
          <w:iCs/>
          <w:sz w:val="18"/>
          <w:szCs w:val="18"/>
        </w:rPr>
      </w:pPr>
      <w:r>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Pr>
          <w:rFonts w:ascii="Tahoma" w:hAnsi="Tahoma" w:cs="Tahoma"/>
          <w:i/>
          <w:iCs/>
          <w:sz w:val="18"/>
          <w:szCs w:val="18"/>
        </w:rPr>
        <w:lastRenderedPageBreak/>
        <w:t>AEVIVIENDA, pudiendo considerar la incorporación de otras comunidades/barrios/zonas/urbanizaciones/otros sectores.</w:t>
      </w:r>
    </w:p>
    <w:p w14:paraId="1305B055" w14:textId="77777777" w:rsidR="004B30B5" w:rsidRDefault="004B30B5" w:rsidP="004B30B5">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Pr>
          <w:rFonts w:ascii="Tahoma" w:hAnsi="Tahoma" w:cs="Tahoma"/>
          <w:b/>
          <w:bCs/>
          <w:color w:val="000000"/>
          <w:kern w:val="32"/>
          <w:lang w:val="es-ES_tradnl"/>
        </w:rPr>
        <w:t>ACCESO A LAS COMUNIDADES O BARRIO/ZONA/URBANIZACIÓN/JUNTA VECINAL BENEFICIADAS</w:t>
      </w:r>
      <w:bookmarkEnd w:id="36"/>
    </w:p>
    <w:tbl>
      <w:tblPr>
        <w:tblW w:w="4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870"/>
        <w:gridCol w:w="2322"/>
        <w:gridCol w:w="1235"/>
        <w:gridCol w:w="1235"/>
        <w:gridCol w:w="1286"/>
      </w:tblGrid>
      <w:tr w:rsidR="004B30B5" w14:paraId="6C8D5F46" w14:textId="77777777" w:rsidTr="004B30B5">
        <w:trPr>
          <w:trHeight w:val="133"/>
          <w:jc w:val="center"/>
        </w:trPr>
        <w:tc>
          <w:tcPr>
            <w:tcW w:w="23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C4A6F0A"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Nº</w:t>
            </w:r>
          </w:p>
        </w:tc>
        <w:tc>
          <w:tcPr>
            <w:tcW w:w="91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E92BB62"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Desde</w:t>
            </w:r>
          </w:p>
        </w:tc>
        <w:tc>
          <w:tcPr>
            <w:tcW w:w="1450"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4E2B75E4"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Hasta</w:t>
            </w:r>
          </w:p>
        </w:tc>
        <w:tc>
          <w:tcPr>
            <w:tcW w:w="799" w:type="pct"/>
            <w:tcBorders>
              <w:top w:val="single" w:sz="4" w:space="0" w:color="auto"/>
              <w:left w:val="single" w:sz="4" w:space="0" w:color="auto"/>
              <w:bottom w:val="single" w:sz="4" w:space="0" w:color="auto"/>
              <w:right w:val="single" w:sz="4" w:space="0" w:color="auto"/>
            </w:tcBorders>
            <w:shd w:val="clear" w:color="auto" w:fill="244061"/>
            <w:hideMark/>
          </w:tcPr>
          <w:p w14:paraId="74569D1E"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 xml:space="preserve">Distancia </w:t>
            </w:r>
          </w:p>
        </w:tc>
        <w:tc>
          <w:tcPr>
            <w:tcW w:w="799"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39D67A51"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Tiempo</w:t>
            </w:r>
          </w:p>
        </w:tc>
        <w:tc>
          <w:tcPr>
            <w:tcW w:w="798" w:type="pct"/>
            <w:tcBorders>
              <w:top w:val="single" w:sz="4" w:space="0" w:color="auto"/>
              <w:left w:val="single" w:sz="4" w:space="0" w:color="auto"/>
              <w:bottom w:val="single" w:sz="4" w:space="0" w:color="auto"/>
              <w:right w:val="single" w:sz="4" w:space="0" w:color="auto"/>
            </w:tcBorders>
            <w:shd w:val="clear" w:color="auto" w:fill="244061"/>
            <w:hideMark/>
          </w:tcPr>
          <w:p w14:paraId="741F36FC" w14:textId="77777777" w:rsidR="004B30B5" w:rsidRDefault="004B30B5">
            <w:pPr>
              <w:jc w:val="center"/>
              <w:rPr>
                <w:rFonts w:ascii="Tahoma" w:hAnsi="Tahoma" w:cs="Tahoma"/>
                <w:b/>
                <w:bCs/>
                <w:color w:val="FFFFFF"/>
                <w:lang w:eastAsia="es-BO"/>
              </w:rPr>
            </w:pPr>
            <w:r>
              <w:rPr>
                <w:rFonts w:ascii="Tahoma" w:hAnsi="Tahoma" w:cs="Tahoma"/>
                <w:b/>
                <w:bCs/>
                <w:color w:val="FFFFFF"/>
                <w:lang w:eastAsia="es-BO"/>
              </w:rPr>
              <w:t>Tipo de Rodadura</w:t>
            </w:r>
          </w:p>
        </w:tc>
      </w:tr>
      <w:tr w:rsidR="004B30B5" w14:paraId="143DEAE9" w14:textId="77777777" w:rsidTr="004B30B5">
        <w:trPr>
          <w:trHeight w:val="587"/>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068CF8D8" w14:textId="77777777" w:rsidR="004B30B5" w:rsidRDefault="004B30B5">
            <w:pPr>
              <w:jc w:val="center"/>
              <w:rPr>
                <w:rFonts w:ascii="Tahoma" w:hAnsi="Tahoma" w:cs="Tahoma"/>
                <w:color w:val="000000"/>
                <w:lang w:eastAsia="es-BO"/>
              </w:rPr>
            </w:pPr>
            <w:r>
              <w:rPr>
                <w:rFonts w:ascii="Tahoma" w:hAnsi="Tahoma" w:cs="Tahoma"/>
                <w:color w:val="000000"/>
                <w:lang w:eastAsia="es-BO"/>
              </w:rPr>
              <w:t>1</w:t>
            </w:r>
          </w:p>
        </w:tc>
        <w:tc>
          <w:tcPr>
            <w:tcW w:w="917" w:type="pct"/>
            <w:tcBorders>
              <w:top w:val="single" w:sz="4" w:space="0" w:color="auto"/>
              <w:left w:val="single" w:sz="4" w:space="0" w:color="auto"/>
              <w:bottom w:val="single" w:sz="4" w:space="0" w:color="auto"/>
              <w:right w:val="single" w:sz="4" w:space="0" w:color="auto"/>
            </w:tcBorders>
            <w:vAlign w:val="center"/>
            <w:hideMark/>
          </w:tcPr>
          <w:p w14:paraId="6933260C" w14:textId="77777777" w:rsidR="004B30B5" w:rsidRDefault="004B30B5">
            <w:pPr>
              <w:jc w:val="center"/>
              <w:rPr>
                <w:rFonts w:ascii="Tahoma" w:hAnsi="Tahoma" w:cs="Tahoma"/>
                <w:bCs/>
                <w:lang w:eastAsia="es-BO"/>
              </w:rPr>
            </w:pPr>
            <w:r>
              <w:rPr>
                <w:rFonts w:ascii="Tahoma" w:hAnsi="Tahoma" w:cs="Tahoma"/>
                <w:bCs/>
                <w:lang w:eastAsia="es-BO"/>
              </w:rPr>
              <w:t xml:space="preserve">Municipio de </w:t>
            </w:r>
            <w:r>
              <w:rPr>
                <w:rFonts w:ascii="Tahoma" w:hAnsi="Tahoma" w:cs="Tahoma"/>
                <w:b/>
                <w:bCs/>
                <w:color w:val="FF0000"/>
                <w:lang w:eastAsia="es-BO"/>
              </w:rPr>
              <w:t xml:space="preserve">INDEPENDENCIA </w:t>
            </w:r>
          </w:p>
        </w:tc>
        <w:tc>
          <w:tcPr>
            <w:tcW w:w="1450" w:type="pct"/>
            <w:tcBorders>
              <w:top w:val="single" w:sz="4" w:space="0" w:color="auto"/>
              <w:left w:val="single" w:sz="4" w:space="0" w:color="auto"/>
              <w:bottom w:val="single" w:sz="4" w:space="0" w:color="auto"/>
              <w:right w:val="single" w:sz="4" w:space="0" w:color="auto"/>
            </w:tcBorders>
            <w:noWrap/>
            <w:vAlign w:val="center"/>
            <w:hideMark/>
          </w:tcPr>
          <w:p w14:paraId="6A47814F" w14:textId="77777777" w:rsidR="004B30B5" w:rsidRDefault="004B30B5">
            <w:pPr>
              <w:rPr>
                <w:rFonts w:ascii="Tahoma" w:hAnsi="Tahoma" w:cs="Tahoma"/>
                <w:color w:val="FF0000"/>
                <w:lang w:eastAsia="es-BO"/>
              </w:rPr>
            </w:pPr>
            <w:r>
              <w:rPr>
                <w:rFonts w:ascii="Tahoma" w:hAnsi="Tahoma" w:cs="Tahoma"/>
                <w:color w:val="FF0000"/>
              </w:rPr>
              <w:t>VARIAS COMUNIDADES</w:t>
            </w:r>
          </w:p>
        </w:tc>
        <w:tc>
          <w:tcPr>
            <w:tcW w:w="799" w:type="pct"/>
            <w:tcBorders>
              <w:top w:val="single" w:sz="4" w:space="0" w:color="auto"/>
              <w:left w:val="single" w:sz="4" w:space="0" w:color="auto"/>
              <w:bottom w:val="single" w:sz="4" w:space="0" w:color="auto"/>
              <w:right w:val="single" w:sz="4" w:space="0" w:color="auto"/>
            </w:tcBorders>
            <w:vAlign w:val="center"/>
            <w:hideMark/>
          </w:tcPr>
          <w:p w14:paraId="5438A391" w14:textId="77777777" w:rsidR="004B30B5" w:rsidRDefault="004B30B5">
            <w:pPr>
              <w:jc w:val="center"/>
              <w:rPr>
                <w:rFonts w:ascii="Tahoma" w:hAnsi="Tahoma" w:cs="Tahoma"/>
                <w:color w:val="FF0000"/>
                <w:lang w:eastAsia="es-BO"/>
              </w:rPr>
            </w:pPr>
            <w:r>
              <w:rPr>
                <w:rFonts w:ascii="Tahoma" w:hAnsi="Tahoma" w:cs="Tahoma"/>
                <w:color w:val="FF0000"/>
                <w:lang w:eastAsia="es-BO"/>
              </w:rPr>
              <w:t>PROMEDIO (12KM)</w:t>
            </w:r>
          </w:p>
        </w:tc>
        <w:tc>
          <w:tcPr>
            <w:tcW w:w="799" w:type="pct"/>
            <w:tcBorders>
              <w:top w:val="single" w:sz="4" w:space="0" w:color="auto"/>
              <w:left w:val="single" w:sz="4" w:space="0" w:color="auto"/>
              <w:bottom w:val="single" w:sz="4" w:space="0" w:color="auto"/>
              <w:right w:val="single" w:sz="4" w:space="0" w:color="auto"/>
            </w:tcBorders>
            <w:vAlign w:val="center"/>
            <w:hideMark/>
          </w:tcPr>
          <w:p w14:paraId="1BE7D2C9" w14:textId="77777777" w:rsidR="004B30B5" w:rsidRDefault="004B30B5">
            <w:pPr>
              <w:jc w:val="center"/>
              <w:rPr>
                <w:rFonts w:ascii="Tahoma" w:hAnsi="Tahoma" w:cs="Tahoma"/>
                <w:color w:val="FF0000"/>
                <w:lang w:eastAsia="es-BO"/>
              </w:rPr>
            </w:pPr>
            <w:r>
              <w:rPr>
                <w:rFonts w:ascii="Tahoma" w:hAnsi="Tahoma" w:cs="Tahoma"/>
                <w:color w:val="FF0000"/>
                <w:lang w:eastAsia="es-BO"/>
              </w:rPr>
              <w:t>30 min</w:t>
            </w:r>
          </w:p>
        </w:tc>
        <w:tc>
          <w:tcPr>
            <w:tcW w:w="798" w:type="pct"/>
            <w:tcBorders>
              <w:top w:val="single" w:sz="4" w:space="0" w:color="auto"/>
              <w:left w:val="single" w:sz="4" w:space="0" w:color="auto"/>
              <w:bottom w:val="single" w:sz="4" w:space="0" w:color="auto"/>
              <w:right w:val="single" w:sz="4" w:space="0" w:color="auto"/>
            </w:tcBorders>
            <w:vAlign w:val="center"/>
            <w:hideMark/>
          </w:tcPr>
          <w:p w14:paraId="278E2C15" w14:textId="77777777" w:rsidR="004B30B5" w:rsidRDefault="004B30B5">
            <w:pPr>
              <w:jc w:val="center"/>
              <w:rPr>
                <w:rFonts w:ascii="Tahoma" w:hAnsi="Tahoma" w:cs="Tahoma"/>
                <w:color w:val="FF0000"/>
                <w:lang w:eastAsia="es-BO"/>
              </w:rPr>
            </w:pPr>
            <w:r>
              <w:rPr>
                <w:rFonts w:ascii="Tahoma" w:hAnsi="Tahoma" w:cs="Tahoma"/>
                <w:color w:val="FF0000"/>
                <w:lang w:eastAsia="es-BO"/>
              </w:rPr>
              <w:t>TIERRA -EMPEDRADO</w:t>
            </w:r>
          </w:p>
        </w:tc>
      </w:tr>
    </w:tbl>
    <w:p w14:paraId="2669B8D9" w14:textId="77777777" w:rsidR="004B30B5" w:rsidRDefault="004B30B5" w:rsidP="004B30B5">
      <w:pPr>
        <w:pStyle w:val="Prrafodelista"/>
        <w:widowControl w:val="0"/>
        <w:numPr>
          <w:ilvl w:val="0"/>
          <w:numId w:val="47"/>
        </w:numPr>
        <w:autoSpaceDE w:val="0"/>
        <w:autoSpaceDN w:val="0"/>
        <w:rPr>
          <w:rFonts w:ascii="Tahoma" w:hAnsi="Tahoma" w:cs="Tahoma"/>
          <w:bCs/>
          <w:i/>
          <w:iCs/>
        </w:rPr>
      </w:pPr>
      <w:bookmarkStart w:id="37" w:name="_Toc100250568"/>
      <w:bookmarkStart w:id="38" w:name="_Toc49531233"/>
      <w:bookmarkStart w:id="39" w:name="_Toc49530406"/>
      <w:bookmarkStart w:id="40" w:name="_Toc71811149"/>
      <w:r>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40E52C42" w14:textId="77777777" w:rsidR="004B30B5" w:rsidRDefault="004B30B5" w:rsidP="004B30B5">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OBJETIVO DE LA CONSULTORÍA</w:t>
      </w:r>
      <w:r>
        <w:rPr>
          <w:rFonts w:ascii="Tahoma" w:hAnsi="Tahoma" w:cs="Tahoma"/>
          <w:bCs/>
          <w:color w:val="000000"/>
          <w:kern w:val="32"/>
          <w:sz w:val="32"/>
          <w:szCs w:val="32"/>
          <w:lang w:val="es-ES_tradnl"/>
        </w:rPr>
        <w:t>.</w:t>
      </w:r>
      <w:bookmarkEnd w:id="40"/>
    </w:p>
    <w:p w14:paraId="32DFA822" w14:textId="77777777" w:rsidR="004B30B5" w:rsidRDefault="004B30B5" w:rsidP="004B30B5">
      <w:pPr>
        <w:spacing w:line="260" w:lineRule="atLeast"/>
        <w:jc w:val="both"/>
        <w:rPr>
          <w:rFonts w:ascii="Tahoma" w:hAnsi="Tahoma" w:cs="Tahoma"/>
          <w:b/>
          <w:lang w:val="es-ES_tradnl"/>
        </w:rPr>
      </w:pPr>
      <w:r>
        <w:rPr>
          <w:rFonts w:ascii="Tahoma" w:hAnsi="Tahoma" w:cs="Tahoma"/>
          <w:b/>
          <w:lang w:val="es-ES_tradnl"/>
        </w:rPr>
        <w:t>GENERAL</w:t>
      </w:r>
    </w:p>
    <w:p w14:paraId="4941F71E" w14:textId="77777777" w:rsidR="004B30B5" w:rsidRDefault="004B30B5" w:rsidP="004B30B5">
      <w:pPr>
        <w:spacing w:line="300" w:lineRule="auto"/>
        <w:jc w:val="both"/>
        <w:rPr>
          <w:rFonts w:ascii="Verdana" w:hAnsi="Verdana" w:cs="Tahoma"/>
          <w:lang w:val="es-BO"/>
        </w:rPr>
      </w:pPr>
      <w:r>
        <w:rPr>
          <w:rFonts w:ascii="Verdana" w:hAnsi="Verdana" w:cs="Tahoma"/>
        </w:rPr>
        <w:t xml:space="preserve">Ejecutar el </w:t>
      </w:r>
      <w:r>
        <w:rPr>
          <w:rFonts w:ascii="Verdana" w:hAnsi="Verdana" w:cs="Tahoma"/>
          <w:b/>
          <w:color w:val="FF0000"/>
        </w:rPr>
        <w:t>PROYECTO DE VIVIENDA NUEVA AUTOCONSTRUCCION EN EL MUNICIPIO DE INDEPENDENCIA  -FASE(V) 2024- COCHABAMBA</w:t>
      </w:r>
      <w:r>
        <w:rPr>
          <w:rFonts w:ascii="Verdana" w:hAnsi="Verdana" w:cs="Tahoma"/>
        </w:rPr>
        <w:t>,</w:t>
      </w:r>
      <w:r>
        <w:rPr>
          <w:rFonts w:ascii="Verdana" w:hAnsi="Verdana" w:cs="Tahoma"/>
          <w:b/>
          <w:color w:val="0000FF"/>
        </w:rPr>
        <w:t xml:space="preserve"> </w:t>
      </w:r>
      <w:r>
        <w:rPr>
          <w:rFonts w:ascii="Verdana" w:hAnsi="Verdana" w:cs="Tahoma"/>
          <w:color w:val="000000"/>
        </w:rPr>
        <w:t>en</w:t>
      </w:r>
      <w:r>
        <w:rPr>
          <w:rFonts w:ascii="Verdana" w:hAnsi="Verdana" w:cs="Tahoma"/>
          <w:b/>
          <w:color w:val="000000"/>
        </w:rPr>
        <w:t xml:space="preserve"> </w:t>
      </w:r>
      <w:r>
        <w:rPr>
          <w:rFonts w:ascii="Verdana" w:hAnsi="Verdana" w:cs="Tahoma"/>
          <w:b/>
          <w:color w:val="FF0000"/>
        </w:rPr>
        <w:t xml:space="preserve">40 </w:t>
      </w:r>
      <w:r>
        <w:rPr>
          <w:rFonts w:ascii="Verdana" w:hAnsi="Verdana" w:cs="Tahoma"/>
          <w:bCs/>
        </w:rPr>
        <w:t>viviendas.</w:t>
      </w:r>
      <w:r>
        <w:rPr>
          <w:rFonts w:ascii="Verdana" w:hAnsi="Verdana" w:cs="Tahoma"/>
          <w:b/>
        </w:rPr>
        <w:t xml:space="preserve"> </w:t>
      </w:r>
    </w:p>
    <w:p w14:paraId="02B220C7" w14:textId="77777777" w:rsidR="004B30B5" w:rsidRDefault="004B30B5" w:rsidP="004B30B5">
      <w:pPr>
        <w:spacing w:line="260" w:lineRule="atLeast"/>
        <w:jc w:val="both"/>
        <w:rPr>
          <w:rFonts w:ascii="Tahoma" w:hAnsi="Tahoma" w:cs="Tahoma"/>
          <w:lang w:val="es-ES_tradnl"/>
        </w:rPr>
      </w:pPr>
    </w:p>
    <w:p w14:paraId="06A034D5" w14:textId="77777777" w:rsidR="004B30B5" w:rsidRDefault="004B30B5" w:rsidP="004B30B5">
      <w:pPr>
        <w:spacing w:line="260" w:lineRule="atLeast"/>
        <w:jc w:val="both"/>
        <w:rPr>
          <w:rFonts w:ascii="Tahoma" w:hAnsi="Tahoma" w:cs="Tahoma"/>
          <w:b/>
          <w:lang w:val="es-ES_tradnl"/>
        </w:rPr>
      </w:pPr>
      <w:r>
        <w:rPr>
          <w:rFonts w:ascii="Tahoma" w:hAnsi="Tahoma" w:cs="Tahoma"/>
          <w:b/>
          <w:lang w:val="es-ES_tradnl"/>
        </w:rPr>
        <w:t>ESPECIFICO</w:t>
      </w:r>
    </w:p>
    <w:p w14:paraId="4B178E3F" w14:textId="77777777" w:rsidR="004B30B5" w:rsidRDefault="004B30B5" w:rsidP="004B30B5">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61B8E091" w14:textId="77777777" w:rsidR="004B30B5" w:rsidRDefault="004B30B5" w:rsidP="004B30B5">
      <w:pPr>
        <w:numPr>
          <w:ilvl w:val="0"/>
          <w:numId w:val="48"/>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0C8BF57E" w14:textId="77777777" w:rsidR="004B30B5" w:rsidRDefault="004B30B5" w:rsidP="004B30B5">
      <w:pPr>
        <w:numPr>
          <w:ilvl w:val="0"/>
          <w:numId w:val="48"/>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70559BF1" w14:textId="77777777" w:rsidR="004B30B5" w:rsidRDefault="004B30B5" w:rsidP="004B30B5">
      <w:pPr>
        <w:spacing w:line="260" w:lineRule="atLeast"/>
        <w:jc w:val="both"/>
        <w:rPr>
          <w:rFonts w:ascii="Tahoma" w:hAnsi="Tahoma" w:cs="Tahoma"/>
          <w:lang w:val="es-ES_tradnl"/>
        </w:rPr>
      </w:pPr>
      <w:bookmarkStart w:id="41" w:name="_Hlk163833898"/>
      <w:r>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 xml:space="preserve">80 </w:t>
      </w:r>
      <w:r>
        <w:rPr>
          <w:rFonts w:ascii="Tahoma" w:hAnsi="Tahoma" w:cs="Tahoma"/>
          <w:lang w:val="es-ES_tradnl"/>
        </w:rPr>
        <w:t>beneficiarios emitidos por Derechos Reales, correspondientes al presente proyecto.</w:t>
      </w:r>
    </w:p>
    <w:bookmarkEnd w:id="41"/>
    <w:p w14:paraId="1F4C5D18" w14:textId="77777777" w:rsidR="004B30B5" w:rsidRDefault="004B30B5" w:rsidP="004B30B5">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4F9C34F7"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2" w:name="_Toc71811150"/>
      <w:r>
        <w:rPr>
          <w:rFonts w:ascii="Tahoma" w:hAnsi="Tahoma" w:cs="Tahoma"/>
          <w:b/>
          <w:bCs/>
          <w:color w:val="000000"/>
          <w:kern w:val="32"/>
          <w:lang w:val="es-ES_tradnl"/>
        </w:rPr>
        <w:t>ALCANCE DE LA CONSULTORÍA.</w:t>
      </w:r>
      <w:bookmarkEnd w:id="42"/>
    </w:p>
    <w:p w14:paraId="36A8BA01"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01F47CC7" w14:textId="77777777" w:rsidR="004B30B5" w:rsidRDefault="004B30B5" w:rsidP="004B30B5">
      <w:pPr>
        <w:spacing w:line="260" w:lineRule="atLeast"/>
        <w:jc w:val="both"/>
        <w:rPr>
          <w:rFonts w:ascii="Tahoma" w:hAnsi="Tahoma" w:cs="Tahoma"/>
          <w:sz w:val="18"/>
          <w:szCs w:val="18"/>
          <w:lang w:val="es-ES_tradnl"/>
        </w:rPr>
      </w:pPr>
    </w:p>
    <w:p w14:paraId="1B638B8D" w14:textId="77777777" w:rsidR="004B30B5" w:rsidRDefault="004B30B5" w:rsidP="004B30B5">
      <w:pPr>
        <w:tabs>
          <w:tab w:val="num" w:pos="720"/>
        </w:tabs>
        <w:spacing w:line="260" w:lineRule="atLeast"/>
        <w:jc w:val="both"/>
        <w:rPr>
          <w:rFonts w:ascii="Tahoma" w:hAnsi="Tahoma" w:cs="Tahoma"/>
          <w:b/>
          <w:color w:val="000000"/>
          <w:lang w:val="es-ES_tradnl"/>
        </w:rPr>
      </w:pPr>
      <w:bookmarkStart w:id="43" w:name="_Hlk170288552"/>
      <w:r>
        <w:rPr>
          <w:rFonts w:ascii="Tahoma" w:hAnsi="Tahoma" w:cs="Tahoma"/>
          <w:b/>
          <w:color w:val="000000"/>
          <w:lang w:val="es-ES_tradnl"/>
        </w:rPr>
        <w:t>- SELECCIÓN DE BENEFICIARIOS</w:t>
      </w:r>
    </w:p>
    <w:p w14:paraId="54ED6EF9" w14:textId="77777777" w:rsidR="004B30B5" w:rsidRDefault="004B30B5" w:rsidP="004B30B5">
      <w:pPr>
        <w:numPr>
          <w:ilvl w:val="0"/>
          <w:numId w:val="49"/>
        </w:numPr>
        <w:spacing w:line="300" w:lineRule="auto"/>
        <w:ind w:left="284"/>
        <w:jc w:val="both"/>
        <w:rPr>
          <w:rFonts w:ascii="Tahoma" w:eastAsiaTheme="minorHAnsi" w:hAnsi="Tahoma" w:cs="Tahoma"/>
          <w:color w:val="000000"/>
          <w:lang w:val="es-ES_tradnl"/>
        </w:rPr>
      </w:pPr>
      <w:r>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la selección de postulantes y la Evaluación de beneficiarios, bajo los siguientes plazos:</w:t>
      </w:r>
    </w:p>
    <w:p w14:paraId="33C733A1" w14:textId="77777777" w:rsidR="004B30B5" w:rsidRDefault="004B30B5" w:rsidP="004B30B5">
      <w:pPr>
        <w:numPr>
          <w:ilvl w:val="1"/>
          <w:numId w:val="50"/>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20</w:t>
      </w:r>
      <w:r>
        <w:rPr>
          <w:rFonts w:ascii="Tahoma" w:hAnsi="Tahoma" w:cs="Tahoma"/>
          <w:color w:val="000000"/>
          <w:lang w:val="es-ES_tradnl"/>
        </w:rPr>
        <w:t xml:space="preserve"> días calendario si el proyecto contempla hasta 30 Soluciones Habitacionales</w:t>
      </w:r>
    </w:p>
    <w:p w14:paraId="7C1473E9" w14:textId="77777777" w:rsidR="004B30B5" w:rsidRDefault="004B30B5" w:rsidP="004B30B5">
      <w:pPr>
        <w:numPr>
          <w:ilvl w:val="1"/>
          <w:numId w:val="50"/>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 xml:space="preserve">30 </w:t>
      </w:r>
      <w:r>
        <w:rPr>
          <w:rFonts w:ascii="Tahoma" w:hAnsi="Tahoma" w:cs="Tahoma"/>
          <w:color w:val="000000"/>
          <w:lang w:val="es-ES_tradnl"/>
        </w:rPr>
        <w:t>días calendario si el proyecto contempla desde 31 hasta 50 Soluciones Habitacionales.</w:t>
      </w:r>
    </w:p>
    <w:p w14:paraId="37AFBC56" w14:textId="77777777" w:rsidR="004B30B5" w:rsidRDefault="004B30B5" w:rsidP="004B30B5">
      <w:pPr>
        <w:numPr>
          <w:ilvl w:val="0"/>
          <w:numId w:val="49"/>
        </w:numPr>
        <w:spacing w:line="300" w:lineRule="auto"/>
        <w:ind w:left="284"/>
        <w:jc w:val="both"/>
        <w:rPr>
          <w:rFonts w:ascii="Tahoma" w:hAnsi="Tahoma" w:cs="Tahoma"/>
          <w:lang w:val="es-ES_tradnl"/>
        </w:rPr>
      </w:pPr>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p w14:paraId="6BD91179" w14:textId="77777777" w:rsidR="004B30B5" w:rsidRDefault="004B30B5" w:rsidP="004B30B5">
      <w:pPr>
        <w:numPr>
          <w:ilvl w:val="0"/>
          <w:numId w:val="49"/>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1802DD2" w14:textId="77777777" w:rsidR="004B30B5" w:rsidRDefault="004B30B5" w:rsidP="004B30B5">
      <w:pPr>
        <w:numPr>
          <w:ilvl w:val="0"/>
          <w:numId w:val="49"/>
        </w:numPr>
        <w:spacing w:line="300" w:lineRule="auto"/>
        <w:ind w:left="284"/>
        <w:jc w:val="both"/>
        <w:rPr>
          <w:rFonts w:ascii="Tahoma" w:hAnsi="Tahoma" w:cs="Tahoma"/>
          <w:lang w:val="es-ES_tradnl"/>
        </w:rPr>
      </w:pPr>
      <w:r>
        <w:rPr>
          <w:rFonts w:ascii="Tahoma" w:hAnsi="Tahoma" w:cs="Tahoma"/>
          <w:lang w:val="es-ES_tradnl"/>
        </w:rPr>
        <w:lastRenderedPageBreak/>
        <w:t>El incumplimiento a los plazos establecidos para obtener la Evaluación de Beneficiarios por parte de la Entidad Ejecutora, será sancionado según lo establecido en los presentes TDR´s.</w:t>
      </w:r>
    </w:p>
    <w:bookmarkEnd w:id="43"/>
    <w:p w14:paraId="2D6A8345" w14:textId="77777777" w:rsidR="004B30B5" w:rsidRDefault="004B30B5" w:rsidP="004B30B5">
      <w:pPr>
        <w:spacing w:line="260" w:lineRule="atLeast"/>
        <w:jc w:val="both"/>
        <w:rPr>
          <w:rFonts w:ascii="Tahoma" w:hAnsi="Tahoma" w:cs="Tahoma"/>
          <w:lang w:val="es-ES_tradnl"/>
        </w:rPr>
      </w:pPr>
    </w:p>
    <w:p w14:paraId="6A3AA776" w14:textId="77777777" w:rsidR="004B30B5" w:rsidRDefault="004B30B5" w:rsidP="004B30B5">
      <w:pPr>
        <w:tabs>
          <w:tab w:val="num" w:pos="720"/>
        </w:tabs>
        <w:spacing w:line="260" w:lineRule="atLeast"/>
        <w:contextualSpacing/>
        <w:jc w:val="both"/>
        <w:rPr>
          <w:rFonts w:ascii="Tahoma" w:hAnsi="Tahoma" w:cs="Tahoma"/>
          <w:b/>
          <w:vanish/>
          <w:lang w:val="es-ES_tradnl"/>
        </w:rPr>
      </w:pPr>
    </w:p>
    <w:p w14:paraId="67374473" w14:textId="77777777" w:rsidR="004B30B5" w:rsidRDefault="004B30B5" w:rsidP="004B30B5">
      <w:pPr>
        <w:numPr>
          <w:ilvl w:val="0"/>
          <w:numId w:val="51"/>
        </w:numPr>
        <w:tabs>
          <w:tab w:val="num" w:pos="720"/>
        </w:tabs>
        <w:spacing w:line="260" w:lineRule="atLeast"/>
        <w:ind w:left="0"/>
        <w:contextualSpacing/>
        <w:jc w:val="both"/>
        <w:rPr>
          <w:rFonts w:ascii="Tahoma" w:hAnsi="Tahoma" w:cs="Tahoma"/>
          <w:b/>
          <w:vanish/>
          <w:lang w:val="es-ES_tradnl"/>
        </w:rPr>
      </w:pPr>
    </w:p>
    <w:p w14:paraId="4E49EB8F" w14:textId="77777777" w:rsidR="004B30B5" w:rsidRDefault="004B30B5" w:rsidP="004B30B5">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04DEA97D" w14:textId="77777777" w:rsidR="004B30B5" w:rsidRDefault="004B30B5" w:rsidP="004B30B5">
      <w:pPr>
        <w:pStyle w:val="Prrafodelista"/>
        <w:widowControl w:val="0"/>
        <w:numPr>
          <w:ilvl w:val="0"/>
          <w:numId w:val="52"/>
        </w:numPr>
        <w:tabs>
          <w:tab w:val="num" w:pos="720"/>
        </w:tabs>
        <w:autoSpaceDE w:val="0"/>
        <w:autoSpaceDN w:val="0"/>
        <w:spacing w:line="260" w:lineRule="atLeast"/>
        <w:ind w:left="426"/>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6D18E066" w14:textId="77777777" w:rsidR="004B30B5" w:rsidRDefault="004B30B5" w:rsidP="004B30B5">
      <w:pPr>
        <w:numPr>
          <w:ilvl w:val="0"/>
          <w:numId w:val="5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E658789" w14:textId="77777777" w:rsidR="004B30B5" w:rsidRDefault="004B30B5" w:rsidP="004B30B5">
      <w:pPr>
        <w:numPr>
          <w:ilvl w:val="0"/>
          <w:numId w:val="5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480D94EB" w14:textId="77777777" w:rsidR="004B30B5" w:rsidRDefault="004B30B5" w:rsidP="004B30B5">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C16E8D7" w14:textId="77777777" w:rsidR="004B30B5" w:rsidRDefault="004B30B5" w:rsidP="004B30B5">
      <w:pPr>
        <w:numPr>
          <w:ilvl w:val="0"/>
          <w:numId w:val="52"/>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25EF6868" w14:textId="77777777" w:rsidR="004B30B5" w:rsidRDefault="004B30B5" w:rsidP="004B30B5">
      <w:pPr>
        <w:numPr>
          <w:ilvl w:val="0"/>
          <w:numId w:val="52"/>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5 talleres </w:t>
      </w:r>
      <w:r>
        <w:rPr>
          <w:rFonts w:ascii="Tahoma" w:hAnsi="Tahoma" w:cs="Tahoma"/>
          <w:lang w:val="es-ES_tradnl"/>
        </w:rPr>
        <w:t>de capacitación social educativa a los beneficiarios por cada grupo de comunidades o frentes de trabajo para los beneficiarios (padres y/o hijos u otros).</w:t>
      </w:r>
    </w:p>
    <w:p w14:paraId="6C8531A0" w14:textId="77777777" w:rsidR="004B30B5" w:rsidRDefault="004B30B5" w:rsidP="004B30B5">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CCDAAC7" w14:textId="77777777" w:rsidR="004B30B5" w:rsidRDefault="004B30B5" w:rsidP="004B30B5">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091D849D" w14:textId="77777777" w:rsidR="004B30B5" w:rsidRDefault="004B30B5" w:rsidP="004B30B5">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C75393A" w14:textId="77777777" w:rsidR="004B30B5" w:rsidRDefault="004B30B5" w:rsidP="004B30B5">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482136C5" w14:textId="77777777" w:rsidR="004B30B5" w:rsidRDefault="004B30B5" w:rsidP="004B30B5">
      <w:pPr>
        <w:numPr>
          <w:ilvl w:val="0"/>
          <w:numId w:val="53"/>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3D3EEF18" w14:textId="77777777" w:rsidR="004B30B5" w:rsidRDefault="004B30B5" w:rsidP="004B30B5">
      <w:pPr>
        <w:numPr>
          <w:ilvl w:val="0"/>
          <w:numId w:val="53"/>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32674928" w14:textId="77777777" w:rsidR="004B30B5" w:rsidRDefault="004B30B5" w:rsidP="004B30B5">
      <w:pPr>
        <w:numPr>
          <w:ilvl w:val="0"/>
          <w:numId w:val="53"/>
        </w:numPr>
        <w:spacing w:line="260" w:lineRule="atLeast"/>
        <w:contextualSpacing/>
        <w:jc w:val="both"/>
        <w:rPr>
          <w:rFonts w:ascii="Tahoma" w:hAnsi="Tahoma" w:cs="Tahoma"/>
          <w:lang w:val="es-ES_tradnl"/>
        </w:rPr>
      </w:pPr>
      <w:r>
        <w:rPr>
          <w:rFonts w:ascii="Tahoma" w:hAnsi="Tahoma" w:cs="Tahoma"/>
          <w:lang w:val="es-ES_tradnl"/>
        </w:rPr>
        <w:t>Saneamiento Básico</w:t>
      </w:r>
    </w:p>
    <w:p w14:paraId="3F6E4A6A" w14:textId="77777777" w:rsidR="004B30B5" w:rsidRDefault="004B30B5" w:rsidP="004B30B5">
      <w:pPr>
        <w:numPr>
          <w:ilvl w:val="0"/>
          <w:numId w:val="53"/>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052997E8" w14:textId="77777777" w:rsidR="004B30B5" w:rsidRDefault="004B30B5" w:rsidP="004B30B5">
      <w:pPr>
        <w:numPr>
          <w:ilvl w:val="0"/>
          <w:numId w:val="53"/>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27B55921" w14:textId="77777777" w:rsidR="004B30B5" w:rsidRDefault="004B30B5" w:rsidP="004B30B5">
      <w:pPr>
        <w:numPr>
          <w:ilvl w:val="0"/>
          <w:numId w:val="53"/>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73290327" w14:textId="77777777" w:rsidR="004B30B5" w:rsidRDefault="004B30B5" w:rsidP="004B30B5">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6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76AE9E8" w14:textId="77777777" w:rsidR="004B30B5" w:rsidRDefault="004B30B5" w:rsidP="004B30B5">
      <w:pPr>
        <w:numPr>
          <w:ilvl w:val="0"/>
          <w:numId w:val="54"/>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2B9C0AC7" w14:textId="77777777" w:rsidR="004B30B5" w:rsidRDefault="004B30B5" w:rsidP="004B30B5">
      <w:pPr>
        <w:numPr>
          <w:ilvl w:val="0"/>
          <w:numId w:val="54"/>
        </w:numPr>
        <w:spacing w:line="260" w:lineRule="atLeast"/>
        <w:contextualSpacing/>
        <w:jc w:val="both"/>
        <w:rPr>
          <w:rFonts w:ascii="Tahoma" w:hAnsi="Tahoma" w:cs="Tahoma"/>
          <w:color w:val="000000"/>
          <w:lang w:val="es-ES_tradnl"/>
        </w:rPr>
      </w:pPr>
      <w:r>
        <w:rPr>
          <w:rFonts w:ascii="Tahoma" w:hAnsi="Tahoma" w:cs="Tahoma"/>
          <w:color w:val="000000"/>
          <w:lang w:val="es-ES_tradnl"/>
        </w:rPr>
        <w:lastRenderedPageBreak/>
        <w:t>Análisis de riesgo y planes de contingencia y uso y equipo de protección personal (repeticiones semanales),</w:t>
      </w:r>
    </w:p>
    <w:p w14:paraId="1C562F30" w14:textId="77777777" w:rsidR="004B30B5" w:rsidRDefault="004B30B5" w:rsidP="004B30B5">
      <w:pPr>
        <w:numPr>
          <w:ilvl w:val="0"/>
          <w:numId w:val="54"/>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315D1570" w14:textId="77777777" w:rsidR="004B30B5" w:rsidRDefault="004B30B5" w:rsidP="004B30B5">
      <w:pPr>
        <w:numPr>
          <w:ilvl w:val="0"/>
          <w:numId w:val="54"/>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5B0C2AB9" w14:textId="77777777" w:rsidR="004B30B5" w:rsidRDefault="004B30B5" w:rsidP="004B30B5">
      <w:pPr>
        <w:numPr>
          <w:ilvl w:val="0"/>
          <w:numId w:val="54"/>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7CCFEE85" w14:textId="77777777" w:rsidR="004B30B5" w:rsidRDefault="004B30B5" w:rsidP="004B30B5">
      <w:pPr>
        <w:numPr>
          <w:ilvl w:val="0"/>
          <w:numId w:val="54"/>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4FFE530F" w14:textId="77777777" w:rsidR="004B30B5" w:rsidRDefault="004B30B5" w:rsidP="004B30B5">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6AC55245" w14:textId="77777777" w:rsidR="004B30B5" w:rsidRDefault="004B30B5" w:rsidP="004B30B5">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bookmarkStart w:id="44" w:name="_Hlk170292239"/>
      <w:bookmarkStart w:id="45" w:name="_Hlk170292260"/>
    </w:p>
    <w:p w14:paraId="2EF20985" w14:textId="77777777" w:rsidR="004B30B5" w:rsidRDefault="004B30B5" w:rsidP="004B30B5">
      <w:pPr>
        <w:numPr>
          <w:ilvl w:val="0"/>
          <w:numId w:val="52"/>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Capacitar y Comunicar a los beneficiarios para el inicio de los tramites de los certificados </w:t>
      </w:r>
      <w:bookmarkEnd w:id="44"/>
      <w:r>
        <w:rPr>
          <w:rFonts w:ascii="Tahoma" w:hAnsi="Tahoma" w:cs="Tahoma"/>
          <w:lang w:val="es-ES_tradnl"/>
        </w:rPr>
        <w:t>de no Propiedad previo a la ejecución física de la obra.</w:t>
      </w:r>
      <w:bookmarkEnd w:id="45"/>
    </w:p>
    <w:p w14:paraId="1663EEE3" w14:textId="77777777" w:rsidR="004B30B5" w:rsidRDefault="004B30B5" w:rsidP="004B30B5">
      <w:pPr>
        <w:spacing w:line="260" w:lineRule="atLeast"/>
        <w:ind w:left="284"/>
        <w:contextualSpacing/>
        <w:jc w:val="both"/>
        <w:rPr>
          <w:rFonts w:ascii="Tahoma" w:hAnsi="Tahoma" w:cs="Tahoma"/>
          <w:lang w:val="es-ES_tradnl"/>
        </w:rPr>
      </w:pPr>
    </w:p>
    <w:p w14:paraId="12D03D74" w14:textId="77777777" w:rsidR="004B30B5" w:rsidRDefault="004B30B5" w:rsidP="004B30B5">
      <w:pPr>
        <w:tabs>
          <w:tab w:val="num" w:pos="720"/>
        </w:tabs>
        <w:spacing w:line="260" w:lineRule="atLeast"/>
        <w:contextualSpacing/>
        <w:jc w:val="both"/>
        <w:rPr>
          <w:rFonts w:ascii="Tahoma" w:hAnsi="Tahoma" w:cs="Tahoma"/>
          <w:b/>
          <w:lang w:val="es-ES_tradnl"/>
        </w:rPr>
      </w:pPr>
      <w:r>
        <w:rPr>
          <w:rFonts w:ascii="Tahoma" w:hAnsi="Tahoma" w:cs="Tahoma"/>
          <w:b/>
          <w:lang w:val="es-ES_tradnl"/>
        </w:rPr>
        <w:t>- ASISTENCIA TÉCNICA:</w:t>
      </w:r>
    </w:p>
    <w:p w14:paraId="59D24D73"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Realizar el </w:t>
      </w:r>
      <w:r>
        <w:rPr>
          <w:rFonts w:ascii="Tahoma" w:hAnsi="Tahoma" w:cs="Tahoma"/>
          <w:b/>
          <w:lang w:val="es-ES_tradnl"/>
        </w:rPr>
        <w:t>Diagnóstico Inicial</w:t>
      </w:r>
      <w:r>
        <w:rPr>
          <w:rFonts w:ascii="Tahoma" w:hAnsi="Tahoma" w:cs="Tahoma"/>
          <w:lang w:val="es-ES_tradnl"/>
        </w:rPr>
        <w:t xml:space="preserve"> consistente en el estudio y análisis del estado inicial de los terrenos de cada beneficiario y su núcleo familiar. Este diagnóstico debe validar la asignación de la solución habitacional para cada familia. </w:t>
      </w:r>
    </w:p>
    <w:p w14:paraId="73F22B76" w14:textId="77777777" w:rsidR="004B30B5" w:rsidRDefault="004B30B5" w:rsidP="004B30B5">
      <w:pPr>
        <w:pStyle w:val="Prrafodelista"/>
        <w:spacing w:line="260" w:lineRule="atLeast"/>
        <w:ind w:left="284"/>
        <w:contextualSpacing/>
        <w:jc w:val="both"/>
        <w:rPr>
          <w:rFonts w:ascii="Tahoma" w:eastAsia="Arial" w:hAnsi="Tahoma" w:cs="Tahoma"/>
          <w:lang w:val="es-ES_tradnl"/>
        </w:rPr>
      </w:pPr>
      <w:r>
        <w:rPr>
          <w:rFonts w:ascii="Tahoma" w:hAnsi="Tahoma" w:cs="Tahoma"/>
          <w:lang w:val="es-ES_tradnl"/>
        </w:rPr>
        <w:t>El Diagnostico Habitacional realizado por la ENTIDAD EJECUTORA EN COORDINACIÓN CON INSPECTORÍA Y AEVIVIENDA, puede re-definir (EXCEPCIONALMENTE) la intervención, ésta en coordinación con la familia beneficiaria, para evitar deficiencias en el diseño, aplicando para el efecto los medios establecidos y documentación contractual (Contrato Modificatorio, Orden de Cambio, Orden de Trabajo) con el fin de obtener resultados óptimos en la ejecución de las viviendas, mediante visitas al sitio, aprobado por el Inspector y validado por el Fiscal del Proyecto, previo acompañamiento.</w:t>
      </w:r>
    </w:p>
    <w:p w14:paraId="2C7A4348" w14:textId="77777777" w:rsidR="004B30B5" w:rsidRDefault="004B30B5" w:rsidP="004B30B5">
      <w:pPr>
        <w:pStyle w:val="Prrafodelista"/>
        <w:widowControl w:val="0"/>
        <w:numPr>
          <w:ilvl w:val="0"/>
          <w:numId w:val="55"/>
        </w:numPr>
        <w:autoSpaceDE w:val="0"/>
        <w:autoSpaceDN w:val="0"/>
        <w:ind w:left="284" w:hanging="283"/>
        <w:jc w:val="both"/>
        <w:rPr>
          <w:rFonts w:ascii="Tahoma" w:hAnsi="Tahoma" w:cs="Tahoma"/>
          <w:lang w:val="es-ES_tradnl"/>
        </w:rPr>
      </w:pPr>
      <w:bookmarkStart w:id="46" w:name="_Hlk146287105"/>
      <w:bookmarkStart w:id="47" w:name="_Hlk146287826"/>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6"/>
      <w:bookmarkEnd w:id="47"/>
    </w:p>
    <w:p w14:paraId="6973ECE8"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F5472A0" w14:textId="77777777" w:rsidR="004B30B5" w:rsidRDefault="004B30B5" w:rsidP="004B30B5">
      <w:pPr>
        <w:numPr>
          <w:ilvl w:val="0"/>
          <w:numId w:val="55"/>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80</w:t>
      </w:r>
      <w:r>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05BE1EA6"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remitirá al Inspector del Proyecto los Formularios de autorización de Ingreso a Áreas Protegidas Nacionales o Sub Nacionales (cuando corresponda).</w:t>
      </w:r>
    </w:p>
    <w:p w14:paraId="69AA7475" w14:textId="77777777" w:rsidR="004B30B5" w:rsidRDefault="004B30B5" w:rsidP="004B30B5">
      <w:pPr>
        <w:numPr>
          <w:ilvl w:val="0"/>
          <w:numId w:val="55"/>
        </w:numPr>
        <w:spacing w:line="260" w:lineRule="atLeast"/>
        <w:ind w:left="284" w:hanging="284"/>
        <w:jc w:val="both"/>
        <w:rPr>
          <w:rFonts w:ascii="Tahoma" w:hAnsi="Tahoma" w:cs="Tahoma"/>
        </w:rPr>
      </w:pPr>
      <w:bookmarkStart w:id="48" w:name="_Hlk145489069"/>
      <w:bookmarkStart w:id="49" w:name="_Hlk145577011"/>
      <w:r>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8"/>
    </w:p>
    <w:bookmarkEnd w:id="49"/>
    <w:p w14:paraId="4B42A883"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74774AB"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w:t>
      </w:r>
      <w:r>
        <w:rPr>
          <w:rFonts w:ascii="Tahoma" w:hAnsi="Tahoma" w:cs="Tahoma"/>
          <w:lang w:val="es-ES_tradnl"/>
        </w:rPr>
        <w:lastRenderedPageBreak/>
        <w:t>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6B539E1C"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bookmarkStart w:id="50"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1E577C9"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5B3104CD"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1" w:name="_Hlk126076662"/>
      <w:r>
        <w:rPr>
          <w:rFonts w:ascii="Tahoma" w:hAnsi="Tahoma" w:cs="Tahoma"/>
          <w:lang w:val="es-ES_tradnl"/>
        </w:rPr>
        <w:t xml:space="preserve">en la implantación de </w:t>
      </w:r>
      <w:bookmarkEnd w:id="51"/>
      <w:r>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0"/>
    <w:p w14:paraId="029221D1"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3B280446"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0938D7DD"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4BDE903"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64A10CFA"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17BBA73"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2AC8945"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01AFE73"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6A04835"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DFF0F91" w14:textId="77777777" w:rsidR="004B30B5" w:rsidRDefault="004B30B5" w:rsidP="004B30B5">
      <w:pPr>
        <w:numPr>
          <w:ilvl w:val="0"/>
          <w:numId w:val="55"/>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2D050040" w14:textId="77777777" w:rsidR="004B30B5" w:rsidRDefault="004B30B5" w:rsidP="004B30B5">
      <w:pPr>
        <w:spacing w:line="260" w:lineRule="atLeast"/>
        <w:contextualSpacing/>
        <w:jc w:val="both"/>
        <w:rPr>
          <w:rFonts w:ascii="Tahoma" w:hAnsi="Tahoma" w:cs="Tahoma"/>
          <w:color w:val="000000"/>
          <w:lang w:val="es-ES_tradnl"/>
        </w:rPr>
      </w:pPr>
    </w:p>
    <w:p w14:paraId="33E7512C" w14:textId="77777777" w:rsidR="004B30B5" w:rsidRDefault="004B30B5" w:rsidP="004B30B5">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4C21C81F" w14:textId="77777777" w:rsidR="004B30B5" w:rsidRDefault="004B30B5" w:rsidP="004B30B5">
      <w:pPr>
        <w:numPr>
          <w:ilvl w:val="0"/>
          <w:numId w:val="56"/>
        </w:numPr>
        <w:spacing w:line="260" w:lineRule="atLeast"/>
        <w:ind w:left="284" w:hanging="284"/>
        <w:contextualSpacing/>
        <w:jc w:val="both"/>
        <w:rPr>
          <w:lang w:val="es-ES_tradnl"/>
        </w:rPr>
      </w:pPr>
      <w:r>
        <w:rPr>
          <w:rFonts w:ascii="Tahoma" w:hAnsi="Tahoma" w:cs="Tahoma"/>
          <w:lang w:val="es-ES_tradnl"/>
        </w:rPr>
        <w:lastRenderedPageBreak/>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7071D83" w14:textId="77777777" w:rsidR="004B30B5" w:rsidRDefault="004B30B5" w:rsidP="004B30B5">
      <w:pPr>
        <w:numPr>
          <w:ilvl w:val="0"/>
          <w:numId w:val="57"/>
        </w:numPr>
        <w:spacing w:line="260" w:lineRule="atLeast"/>
        <w:ind w:left="284" w:hanging="284"/>
        <w:contextualSpacing/>
        <w:jc w:val="both"/>
        <w:rPr>
          <w:lang w:val="es-ES_tradnl"/>
        </w:rPr>
      </w:pPr>
      <w:r>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7703F2AB"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6D818048"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1C23353B"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2" w:name="_Hlk158992379"/>
      <w:r>
        <w:rPr>
          <w:rFonts w:ascii="Tahoma" w:hAnsi="Tahoma" w:cs="Tahoma"/>
          <w:lang w:val="es-ES_tradnl"/>
        </w:rPr>
        <w:t>incumplimiento de aporte propio, a la tercera notificación de incumplimiento.</w:t>
      </w:r>
      <w:bookmarkEnd w:id="52"/>
    </w:p>
    <w:p w14:paraId="0DBDE1A4"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que el beneficiario y su familia no habiten permanentemente en la vivienda.</w:t>
      </w:r>
    </w:p>
    <w:p w14:paraId="488615D0"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5AFFA01B" w14:textId="77777777" w:rsidR="004B30B5" w:rsidRDefault="004B30B5" w:rsidP="004B30B5">
      <w:pPr>
        <w:numPr>
          <w:ilvl w:val="0"/>
          <w:numId w:val="58"/>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1BAE19F5" w14:textId="77777777" w:rsidR="004B30B5" w:rsidRDefault="004B30B5" w:rsidP="004B30B5">
      <w:pPr>
        <w:numPr>
          <w:ilvl w:val="0"/>
          <w:numId w:val="58"/>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3"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3"/>
    </w:p>
    <w:p w14:paraId="01267FEF" w14:textId="77777777" w:rsidR="004B30B5" w:rsidRDefault="004B30B5" w:rsidP="004B30B5">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D06A294" w14:textId="77777777" w:rsidR="004B30B5" w:rsidRDefault="004B30B5" w:rsidP="004B30B5">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297EECB" w14:textId="77777777" w:rsidR="004B30B5" w:rsidRDefault="004B30B5" w:rsidP="004B30B5">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59B0BDAF"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6C69B78A"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EB32896"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A28DB49"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7C713C5C"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F258225" w14:textId="77777777" w:rsidR="004B30B5" w:rsidRDefault="004B30B5" w:rsidP="004B30B5">
      <w:pPr>
        <w:numPr>
          <w:ilvl w:val="0"/>
          <w:numId w:val="58"/>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7CFE8E7E"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4CAD7BCC"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36731D0C"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792E2A53" w14:textId="77777777" w:rsidR="004B30B5" w:rsidRDefault="004B30B5" w:rsidP="004B30B5">
      <w:pPr>
        <w:numPr>
          <w:ilvl w:val="0"/>
          <w:numId w:val="57"/>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lastRenderedPageBreak/>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7B1AB19A" w14:textId="77777777" w:rsidR="004B30B5" w:rsidRDefault="004B30B5" w:rsidP="004B30B5">
      <w:pPr>
        <w:numPr>
          <w:ilvl w:val="0"/>
          <w:numId w:val="57"/>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4A1C6019"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3D9F825D"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2B58F71D"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F0CD866" w14:textId="77777777" w:rsidR="004B30B5" w:rsidRDefault="004B30B5" w:rsidP="004B30B5">
      <w:pPr>
        <w:numPr>
          <w:ilvl w:val="0"/>
          <w:numId w:val="57"/>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7AD671C1" w14:textId="77777777" w:rsidR="004B30B5" w:rsidRDefault="004B30B5" w:rsidP="004B30B5">
      <w:pPr>
        <w:spacing w:line="260" w:lineRule="atLeast"/>
        <w:contextualSpacing/>
        <w:jc w:val="both"/>
        <w:rPr>
          <w:rFonts w:ascii="Tahoma" w:hAnsi="Tahoma" w:cs="Tahoma"/>
          <w:lang w:val="es-ES_tradnl"/>
        </w:rPr>
      </w:pPr>
    </w:p>
    <w:p w14:paraId="0FD6FBDE" w14:textId="77777777" w:rsidR="004B30B5" w:rsidRDefault="004B30B5" w:rsidP="004B30B5">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458925C7" w14:textId="77777777" w:rsidR="004B30B5" w:rsidRDefault="004B30B5" w:rsidP="004B30B5">
      <w:pPr>
        <w:numPr>
          <w:ilvl w:val="0"/>
          <w:numId w:val="59"/>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397B0AA0" w14:textId="77777777" w:rsidR="004B30B5" w:rsidRDefault="004B30B5" w:rsidP="004B30B5">
      <w:pPr>
        <w:numPr>
          <w:ilvl w:val="0"/>
          <w:numId w:val="59"/>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405372F8" w14:textId="77777777" w:rsidR="004B30B5" w:rsidRDefault="004B30B5" w:rsidP="004B30B5">
      <w:pPr>
        <w:numPr>
          <w:ilvl w:val="0"/>
          <w:numId w:val="59"/>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Pr>
          <w:rFonts w:ascii="Tahoma" w:hAnsi="Tahoma" w:cs="Tahoma"/>
          <w:color w:val="000000"/>
          <w:lang w:val="es-ES_tradnl"/>
        </w:rPr>
        <w:t>.</w:t>
      </w:r>
    </w:p>
    <w:p w14:paraId="5C6E5B93" w14:textId="77777777" w:rsidR="004B30B5" w:rsidRDefault="004B30B5" w:rsidP="004B30B5">
      <w:pPr>
        <w:numPr>
          <w:ilvl w:val="0"/>
          <w:numId w:val="59"/>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4" w:name="_Hlk126076967"/>
      <w:r>
        <w:rPr>
          <w:rFonts w:ascii="Tahoma" w:hAnsi="Tahoma" w:cs="Tahoma"/>
          <w:color w:val="000000"/>
          <w:lang w:val="es-ES_tradnl"/>
        </w:rPr>
        <w:t xml:space="preserve">cantidades asignadas </w:t>
      </w:r>
      <w:bookmarkEnd w:id="54"/>
      <w:r>
        <w:rPr>
          <w:rFonts w:ascii="Tahoma" w:hAnsi="Tahoma" w:cs="Tahoma"/>
          <w:color w:val="000000"/>
          <w:lang w:val="es-ES_tradnl"/>
        </w:rPr>
        <w:t xml:space="preserve">y garantizando su adecuado uso. </w:t>
      </w:r>
    </w:p>
    <w:p w14:paraId="10BBFB2F"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5" w:name="_Toc71811151"/>
      <w:r>
        <w:rPr>
          <w:rFonts w:ascii="Tahoma" w:hAnsi="Tahoma" w:cs="Tahoma"/>
          <w:b/>
          <w:bCs/>
          <w:color w:val="000000"/>
          <w:kern w:val="32"/>
          <w:lang w:val="es-ES_tradnl"/>
        </w:rPr>
        <w:t>FASES DE LA CONSULTORÍA.</w:t>
      </w:r>
      <w:bookmarkEnd w:id="55"/>
    </w:p>
    <w:p w14:paraId="169FF951" w14:textId="77777777" w:rsidR="004B30B5" w:rsidRDefault="004B30B5" w:rsidP="004B30B5">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122C5798" w14:textId="086B4740" w:rsidR="004B30B5" w:rsidRDefault="004B30B5" w:rsidP="004B30B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1792" behindDoc="0" locked="0" layoutInCell="1" allowOverlap="1" wp14:anchorId="7D8497F6" wp14:editId="08CF0123">
                <wp:simplePos x="0" y="0"/>
                <wp:positionH relativeFrom="column">
                  <wp:posOffset>433070</wp:posOffset>
                </wp:positionH>
                <wp:positionV relativeFrom="paragraph">
                  <wp:posOffset>193675</wp:posOffset>
                </wp:positionV>
                <wp:extent cx="1342390" cy="654685"/>
                <wp:effectExtent l="0" t="0" r="29210" b="50165"/>
                <wp:wrapNone/>
                <wp:docPr id="2018108545" name="Rectángulo 201810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BF1EA6C" w14:textId="77777777" w:rsidR="008F681A" w:rsidRDefault="008F681A" w:rsidP="004B30B5">
                            <w:pPr>
                              <w:jc w:val="center"/>
                              <w:rPr>
                                <w:rFonts w:ascii="Tahoma" w:hAnsi="Tahoma" w:cs="Tahoma"/>
                                <w:b/>
                                <w:color w:val="FFFFFF"/>
                              </w:rPr>
                            </w:pPr>
                            <w:r>
                              <w:rPr>
                                <w:rFonts w:ascii="Tahoma" w:hAnsi="Tahoma" w:cs="Tahoma"/>
                                <w:b/>
                                <w:color w:val="FFFFFF"/>
                              </w:rPr>
                              <w:t>FASE 1</w:t>
                            </w:r>
                          </w:p>
                          <w:p w14:paraId="3ABB1FFB" w14:textId="77777777" w:rsidR="008F681A" w:rsidRDefault="008F681A" w:rsidP="004B30B5">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8497F6" id="Rectángulo 2018108545" o:spid="_x0000_s1027"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" fillcolor="#95b3d7" strokecolor="#4f81bd" strokeweight="1pt">
                <v:fill color2="#4f81bd" focus="50%" type="gradient"/>
                <v:shadow on="t" color="#243f60" offset="1pt"/>
                <v:textbox>
                  <w:txbxContent>
                    <w:p w14:paraId="6BF1EA6C" w14:textId="77777777" w:rsidR="008F681A" w:rsidRDefault="008F681A" w:rsidP="004B30B5">
                      <w:pPr>
                        <w:jc w:val="center"/>
                        <w:rPr>
                          <w:rFonts w:ascii="Tahoma" w:hAnsi="Tahoma" w:cs="Tahoma"/>
                          <w:b/>
                          <w:color w:val="FFFFFF"/>
                        </w:rPr>
                      </w:pPr>
                      <w:r>
                        <w:rPr>
                          <w:rFonts w:ascii="Tahoma" w:hAnsi="Tahoma" w:cs="Tahoma"/>
                          <w:b/>
                          <w:color w:val="FFFFFF"/>
                        </w:rPr>
                        <w:t>FASE 1</w:t>
                      </w:r>
                    </w:p>
                    <w:p w14:paraId="3ABB1FFB" w14:textId="77777777" w:rsidR="008F681A" w:rsidRDefault="008F681A" w:rsidP="004B30B5">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3840" behindDoc="0" locked="0" layoutInCell="1" allowOverlap="1" wp14:anchorId="62C6A95B" wp14:editId="51116366">
                <wp:simplePos x="0" y="0"/>
                <wp:positionH relativeFrom="column">
                  <wp:posOffset>2280920</wp:posOffset>
                </wp:positionH>
                <wp:positionV relativeFrom="paragraph">
                  <wp:posOffset>193675</wp:posOffset>
                </wp:positionV>
                <wp:extent cx="1342390" cy="654685"/>
                <wp:effectExtent l="0" t="0" r="29210" b="50165"/>
                <wp:wrapNone/>
                <wp:docPr id="2018108544" name="Rectángulo 2018108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7C6A5A5" w14:textId="77777777" w:rsidR="008F681A" w:rsidRDefault="008F681A" w:rsidP="004B30B5">
                            <w:pPr>
                              <w:jc w:val="center"/>
                              <w:rPr>
                                <w:rFonts w:ascii="Tahoma" w:hAnsi="Tahoma" w:cs="Tahoma"/>
                                <w:b/>
                                <w:color w:val="FFFFFF"/>
                              </w:rPr>
                            </w:pPr>
                            <w:r>
                              <w:rPr>
                                <w:rFonts w:ascii="Tahoma" w:hAnsi="Tahoma" w:cs="Tahoma"/>
                                <w:b/>
                                <w:color w:val="FFFFFF"/>
                              </w:rPr>
                              <w:t>FASE 2</w:t>
                            </w:r>
                          </w:p>
                          <w:p w14:paraId="5ACD6D07" w14:textId="77777777" w:rsidR="008F681A" w:rsidRDefault="008F681A" w:rsidP="004B30B5">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C6A95B" id="Rectángulo 2018108544" o:spid="_x0000_s1028"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" fillcolor="#95b3d7" strokecolor="#4f81bd" strokeweight="1pt">
                <v:fill color2="#4f81bd" focus="50%" type="gradient"/>
                <v:shadow on="t" color="#243f60" offset="1pt"/>
                <v:textbox>
                  <w:txbxContent>
                    <w:p w14:paraId="37C6A5A5" w14:textId="77777777" w:rsidR="008F681A" w:rsidRDefault="008F681A" w:rsidP="004B30B5">
                      <w:pPr>
                        <w:jc w:val="center"/>
                        <w:rPr>
                          <w:rFonts w:ascii="Tahoma" w:hAnsi="Tahoma" w:cs="Tahoma"/>
                          <w:b/>
                          <w:color w:val="FFFFFF"/>
                        </w:rPr>
                      </w:pPr>
                      <w:r>
                        <w:rPr>
                          <w:rFonts w:ascii="Tahoma" w:hAnsi="Tahoma" w:cs="Tahoma"/>
                          <w:b/>
                          <w:color w:val="FFFFFF"/>
                        </w:rPr>
                        <w:t>FASE 2</w:t>
                      </w:r>
                    </w:p>
                    <w:p w14:paraId="5ACD6D07" w14:textId="77777777" w:rsidR="008F681A" w:rsidRDefault="008F681A" w:rsidP="004B30B5">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5888" behindDoc="0" locked="0" layoutInCell="1" allowOverlap="1" wp14:anchorId="7A5C04F6" wp14:editId="04A95D3D">
                <wp:simplePos x="0" y="0"/>
                <wp:positionH relativeFrom="column">
                  <wp:posOffset>4119245</wp:posOffset>
                </wp:positionH>
                <wp:positionV relativeFrom="paragraph">
                  <wp:posOffset>205740</wp:posOffset>
                </wp:positionV>
                <wp:extent cx="1704340" cy="654685"/>
                <wp:effectExtent l="0" t="0" r="29210" b="50165"/>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DC8754" w14:textId="77777777" w:rsidR="008F681A" w:rsidRDefault="008F681A" w:rsidP="004B30B5">
                            <w:pPr>
                              <w:jc w:val="center"/>
                              <w:rPr>
                                <w:rFonts w:ascii="Tahoma" w:hAnsi="Tahoma" w:cs="Tahoma"/>
                                <w:b/>
                                <w:color w:val="FFFFFF"/>
                              </w:rPr>
                            </w:pPr>
                            <w:r>
                              <w:rPr>
                                <w:rFonts w:ascii="Tahoma" w:hAnsi="Tahoma" w:cs="Tahoma"/>
                                <w:b/>
                                <w:color w:val="FFFFFF"/>
                              </w:rPr>
                              <w:t>FASE 3</w:t>
                            </w:r>
                          </w:p>
                          <w:p w14:paraId="48405691" w14:textId="77777777" w:rsidR="008F681A" w:rsidRDefault="008F681A" w:rsidP="004B30B5">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5C04F6" id="Rectángulo 466" o:spid="_x0000_s1029" style="position:absolute;left:0;text-align:left;margin-left:324.35pt;margin-top:16.2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" fillcolor="#95b3d7" strokecolor="#4f81bd" strokeweight="1pt">
                <v:fill color2="#4f81bd" focus="50%" type="gradient"/>
                <v:shadow on="t" color="#243f60" offset="1pt"/>
                <v:textbox>
                  <w:txbxContent>
                    <w:p w14:paraId="15DC8754" w14:textId="77777777" w:rsidR="008F681A" w:rsidRDefault="008F681A" w:rsidP="004B30B5">
                      <w:pPr>
                        <w:jc w:val="center"/>
                        <w:rPr>
                          <w:rFonts w:ascii="Tahoma" w:hAnsi="Tahoma" w:cs="Tahoma"/>
                          <w:b/>
                          <w:color w:val="FFFFFF"/>
                        </w:rPr>
                      </w:pPr>
                      <w:r>
                        <w:rPr>
                          <w:rFonts w:ascii="Tahoma" w:hAnsi="Tahoma" w:cs="Tahoma"/>
                          <w:b/>
                          <w:color w:val="FFFFFF"/>
                        </w:rPr>
                        <w:t>FASE 3</w:t>
                      </w:r>
                    </w:p>
                    <w:p w14:paraId="48405691" w14:textId="77777777" w:rsidR="008F681A" w:rsidRDefault="008F681A" w:rsidP="004B30B5">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4864" behindDoc="0" locked="0" layoutInCell="1" allowOverlap="1" wp14:anchorId="373749B4" wp14:editId="707B3C02">
                <wp:simplePos x="0" y="0"/>
                <wp:positionH relativeFrom="column">
                  <wp:posOffset>3484880</wp:posOffset>
                </wp:positionH>
                <wp:positionV relativeFrom="paragraph">
                  <wp:posOffset>440690</wp:posOffset>
                </wp:positionV>
                <wp:extent cx="654685" cy="213360"/>
                <wp:effectExtent l="0" t="46037" r="42227" b="80328"/>
                <wp:wrapNone/>
                <wp:docPr id="456" name="Triángulo isósceles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766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56" o:spid="_x0000_s1026" type="#_x0000_t5" style="position:absolute;margin-left:274.4pt;margin-top:34.7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2816" behindDoc="0" locked="0" layoutInCell="1" allowOverlap="1" wp14:anchorId="5F134D70" wp14:editId="5DBF5465">
                <wp:simplePos x="0" y="0"/>
                <wp:positionH relativeFrom="column">
                  <wp:posOffset>1629410</wp:posOffset>
                </wp:positionH>
                <wp:positionV relativeFrom="paragraph">
                  <wp:posOffset>413385</wp:posOffset>
                </wp:positionV>
                <wp:extent cx="654685" cy="213360"/>
                <wp:effectExtent l="0" t="46037" r="42227" b="80328"/>
                <wp:wrapNone/>
                <wp:docPr id="455" name="Triángulo isósceles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338275" id="Triángulo isósceles 455"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" fillcolor="#95b3d7" strokecolor="#4f81bd" strokeweight="1pt">
                <v:fill color2="#4f81bd" focus="50%" type="gradient"/>
                <v:shadow on="t" color="#243f60" offset="1pt"/>
              </v:shape>
            </w:pict>
          </mc:Fallback>
        </mc:AlternateContent>
      </w:r>
    </w:p>
    <w:p w14:paraId="4A291A6A" w14:textId="77777777" w:rsidR="004B30B5" w:rsidRDefault="004B30B5" w:rsidP="004B30B5">
      <w:pPr>
        <w:spacing w:line="300" w:lineRule="auto"/>
        <w:jc w:val="both"/>
        <w:rPr>
          <w:rFonts w:ascii="Tahoma" w:hAnsi="Tahoma" w:cs="Tahoma"/>
          <w:b/>
        </w:rPr>
      </w:pPr>
    </w:p>
    <w:p w14:paraId="25E73731" w14:textId="77777777" w:rsidR="004B30B5" w:rsidRDefault="004B30B5" w:rsidP="004B30B5">
      <w:pPr>
        <w:spacing w:line="260" w:lineRule="atLeast"/>
        <w:jc w:val="both"/>
        <w:rPr>
          <w:rFonts w:ascii="Tahoma" w:hAnsi="Tahoma" w:cs="Tahoma"/>
        </w:rPr>
      </w:pPr>
    </w:p>
    <w:p w14:paraId="323D0EBF" w14:textId="77777777" w:rsidR="004B30B5" w:rsidRDefault="004B30B5" w:rsidP="004B30B5">
      <w:pPr>
        <w:spacing w:line="260" w:lineRule="atLeast"/>
        <w:jc w:val="both"/>
        <w:rPr>
          <w:rFonts w:ascii="Tahoma" w:hAnsi="Tahoma" w:cs="Tahoma"/>
        </w:rPr>
      </w:pPr>
    </w:p>
    <w:p w14:paraId="6B6B74D9" w14:textId="77777777" w:rsidR="004B30B5" w:rsidRDefault="004B30B5" w:rsidP="004B30B5">
      <w:pPr>
        <w:spacing w:line="260" w:lineRule="atLeast"/>
        <w:jc w:val="both"/>
        <w:rPr>
          <w:rFonts w:ascii="Tahoma" w:hAnsi="Tahoma" w:cs="Tahoma"/>
        </w:rPr>
      </w:pPr>
    </w:p>
    <w:p w14:paraId="146EA345" w14:textId="77777777" w:rsidR="004B30B5" w:rsidRDefault="004B30B5" w:rsidP="004B30B5">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37A3A0C" w14:textId="77777777" w:rsidR="004B30B5" w:rsidRDefault="004B30B5" w:rsidP="004B30B5">
      <w:pPr>
        <w:spacing w:line="260" w:lineRule="atLeast"/>
        <w:jc w:val="both"/>
        <w:rPr>
          <w:rFonts w:ascii="Tahoma" w:hAnsi="Tahoma" w:cs="Tahoma"/>
        </w:rPr>
      </w:pPr>
    </w:p>
    <w:p w14:paraId="3311D01A" w14:textId="77777777" w:rsidR="004B30B5" w:rsidRDefault="004B30B5" w:rsidP="004B30B5">
      <w:pPr>
        <w:spacing w:line="260" w:lineRule="atLeast"/>
        <w:jc w:val="both"/>
        <w:rPr>
          <w:rFonts w:ascii="Tahoma" w:hAnsi="Tahoma" w:cs="Tahoma"/>
          <w:b/>
        </w:rPr>
      </w:pPr>
      <w:r>
        <w:rPr>
          <w:rFonts w:ascii="Tahoma" w:hAnsi="Tahoma" w:cs="Tahoma"/>
          <w:b/>
        </w:rPr>
        <w:t xml:space="preserve">FASE 1 - ACTIVIDADES PRELIMINARES: </w:t>
      </w:r>
    </w:p>
    <w:p w14:paraId="4D694518" w14:textId="77777777" w:rsidR="004B30B5" w:rsidRDefault="004B30B5" w:rsidP="004B30B5">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5A8C86C7" w14:textId="77777777" w:rsidR="004B30B5" w:rsidRDefault="004B30B5" w:rsidP="004B30B5">
      <w:pPr>
        <w:spacing w:line="260" w:lineRule="atLeast"/>
        <w:jc w:val="both"/>
        <w:rPr>
          <w:rFonts w:ascii="Tahoma" w:hAnsi="Tahoma" w:cs="Tahoma"/>
        </w:rPr>
      </w:pPr>
      <w:r>
        <w:rPr>
          <w:rFonts w:ascii="Tahoma" w:hAnsi="Tahoma" w:cs="Tahoma"/>
          <w:b/>
        </w:rPr>
        <w:t xml:space="preserve">Fin: </w:t>
      </w:r>
      <w:r>
        <w:rPr>
          <w:rFonts w:ascii="Tahoma" w:hAnsi="Tahoma" w:cs="Tahoma"/>
        </w:rPr>
        <w:t>Diagnóstico Inicial – Producto 1</w:t>
      </w:r>
    </w:p>
    <w:p w14:paraId="5C1B710F" w14:textId="77777777" w:rsidR="004B30B5" w:rsidRDefault="004B30B5" w:rsidP="004B30B5">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3CD3474" w14:textId="77777777" w:rsidR="004B30B5" w:rsidRDefault="004B30B5" w:rsidP="004B30B5">
      <w:pPr>
        <w:spacing w:line="260" w:lineRule="atLeast"/>
        <w:jc w:val="both"/>
        <w:rPr>
          <w:rFonts w:ascii="Tahoma" w:hAnsi="Tahoma" w:cs="Tahoma"/>
        </w:rPr>
      </w:pPr>
    </w:p>
    <w:p w14:paraId="1261FE1D" w14:textId="77777777" w:rsidR="004B30B5" w:rsidRDefault="004B30B5" w:rsidP="004B30B5">
      <w:pPr>
        <w:spacing w:line="260" w:lineRule="atLeast"/>
        <w:jc w:val="both"/>
        <w:rPr>
          <w:rFonts w:ascii="Tahoma" w:hAnsi="Tahoma" w:cs="Tahoma"/>
          <w:b/>
        </w:rPr>
      </w:pPr>
      <w:r>
        <w:rPr>
          <w:rFonts w:ascii="Tahoma" w:hAnsi="Tahoma" w:cs="Tahoma"/>
          <w:b/>
        </w:rPr>
        <w:t>Resultados principales de la FASE 1:</w:t>
      </w:r>
    </w:p>
    <w:p w14:paraId="545E6C4F" w14:textId="77777777" w:rsidR="004B30B5" w:rsidRDefault="004B30B5" w:rsidP="004B30B5">
      <w:pPr>
        <w:numPr>
          <w:ilvl w:val="0"/>
          <w:numId w:val="60"/>
        </w:numPr>
        <w:spacing w:line="260" w:lineRule="atLeast"/>
        <w:ind w:left="284" w:hanging="284"/>
        <w:contextualSpacing/>
        <w:jc w:val="both"/>
        <w:rPr>
          <w:rFonts w:ascii="Tahoma" w:hAnsi="Tahoma" w:cs="Tahoma"/>
        </w:rPr>
      </w:pPr>
      <w:bookmarkStart w:id="56" w:name="_Hlk164185315"/>
      <w:r>
        <w:rPr>
          <w:rFonts w:ascii="Tahoma" w:hAnsi="Tahoma" w:cs="Tahoma"/>
        </w:rPr>
        <w:t>Gestión y presentación de los Certificados de no Propiedad a nivel nacional de los beneficiarios del proyecto.</w:t>
      </w:r>
    </w:p>
    <w:bookmarkEnd w:id="56"/>
    <w:p w14:paraId="456E015E" w14:textId="77777777" w:rsidR="004B30B5" w:rsidRDefault="004B30B5" w:rsidP="004B30B5">
      <w:pPr>
        <w:numPr>
          <w:ilvl w:val="0"/>
          <w:numId w:val="60"/>
        </w:numPr>
        <w:spacing w:line="260" w:lineRule="atLeast"/>
        <w:ind w:left="284" w:hanging="284"/>
        <w:contextualSpacing/>
        <w:jc w:val="both"/>
        <w:rPr>
          <w:rFonts w:ascii="Tahoma" w:hAnsi="Tahoma" w:cs="Tahoma"/>
        </w:rPr>
      </w:pPr>
      <w:r>
        <w:rPr>
          <w:rFonts w:ascii="Tahoma" w:hAnsi="Tahoma" w:cs="Tahoma"/>
        </w:rPr>
        <w:t>Se ha elaborado el Diagnóstico Inicial, con aprobación del Inspector, previo acompañamiento del mismo.</w:t>
      </w:r>
    </w:p>
    <w:p w14:paraId="283757DB" w14:textId="77777777" w:rsidR="004B30B5" w:rsidRDefault="004B30B5" w:rsidP="004B30B5">
      <w:pPr>
        <w:numPr>
          <w:ilvl w:val="0"/>
          <w:numId w:val="60"/>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6E3224D4" w14:textId="77777777" w:rsidR="004B30B5" w:rsidRDefault="004B30B5" w:rsidP="004B30B5">
      <w:pPr>
        <w:numPr>
          <w:ilvl w:val="0"/>
          <w:numId w:val="60"/>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14BBC2AB" w14:textId="77777777" w:rsidR="004B30B5" w:rsidRDefault="004B30B5" w:rsidP="004B30B5">
      <w:pPr>
        <w:numPr>
          <w:ilvl w:val="0"/>
          <w:numId w:val="60"/>
        </w:numPr>
        <w:spacing w:line="260" w:lineRule="atLeast"/>
        <w:ind w:left="284" w:hanging="284"/>
        <w:contextualSpacing/>
        <w:jc w:val="both"/>
        <w:rPr>
          <w:rFonts w:ascii="Tahoma" w:hAnsi="Tahoma" w:cs="Tahoma"/>
        </w:rPr>
      </w:pPr>
      <w:r>
        <w:rPr>
          <w:rFonts w:ascii="Tahoma" w:hAnsi="Tahoma" w:cs="Tahoma"/>
        </w:rPr>
        <w:t>Se tiene la/s oficina/s aperturada/s y con el equipamiento e insumos necesarios establecidos en este documento.</w:t>
      </w:r>
    </w:p>
    <w:p w14:paraId="0227D219" w14:textId="77777777" w:rsidR="004B30B5" w:rsidRDefault="004B30B5" w:rsidP="004B30B5">
      <w:pPr>
        <w:spacing w:line="260" w:lineRule="atLeast"/>
        <w:ind w:left="284"/>
        <w:contextualSpacing/>
        <w:jc w:val="both"/>
        <w:rPr>
          <w:rFonts w:ascii="Tahoma" w:hAnsi="Tahoma" w:cs="Tahoma"/>
        </w:rPr>
      </w:pPr>
    </w:p>
    <w:p w14:paraId="4CB3B07E" w14:textId="77777777" w:rsidR="004B30B5" w:rsidRDefault="004B30B5" w:rsidP="004B30B5">
      <w:pPr>
        <w:spacing w:line="260" w:lineRule="atLeast"/>
        <w:jc w:val="both"/>
        <w:rPr>
          <w:rFonts w:ascii="Tahoma" w:hAnsi="Tahoma" w:cs="Tahoma"/>
          <w:b/>
        </w:rPr>
      </w:pPr>
      <w:r>
        <w:rPr>
          <w:rFonts w:ascii="Tahoma" w:hAnsi="Tahoma" w:cs="Tahoma"/>
          <w:b/>
        </w:rPr>
        <w:t>FASE 2 - EJECUCIÓN FÍSICA DEL PROYECTO:</w:t>
      </w:r>
    </w:p>
    <w:p w14:paraId="2486C072" w14:textId="77777777" w:rsidR="004B30B5" w:rsidRDefault="004B30B5" w:rsidP="004B30B5">
      <w:pPr>
        <w:spacing w:line="260" w:lineRule="atLeast"/>
        <w:jc w:val="both"/>
        <w:rPr>
          <w:rFonts w:ascii="Tahoma" w:hAnsi="Tahoma" w:cs="Tahoma"/>
        </w:rPr>
      </w:pPr>
      <w:r>
        <w:rPr>
          <w:rFonts w:ascii="Tahoma" w:hAnsi="Tahoma" w:cs="Tahoma"/>
          <w:b/>
        </w:rPr>
        <w:t xml:space="preserve">Inicio: </w:t>
      </w:r>
      <w:r>
        <w:rPr>
          <w:rFonts w:ascii="Tahoma" w:hAnsi="Tahoma" w:cs="Tahoma"/>
        </w:rPr>
        <w:t>Diagnóstico Inicial – Producto 1</w:t>
      </w:r>
    </w:p>
    <w:p w14:paraId="6091AAC1" w14:textId="77777777" w:rsidR="004B30B5" w:rsidRDefault="004B30B5" w:rsidP="004B30B5">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4F50AA0B" w14:textId="77777777" w:rsidR="004B30B5" w:rsidRDefault="004B30B5" w:rsidP="004B30B5">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4985278" w14:textId="77777777" w:rsidR="004B30B5" w:rsidRDefault="004B30B5" w:rsidP="004B30B5">
      <w:pPr>
        <w:spacing w:line="260" w:lineRule="atLeast"/>
        <w:jc w:val="both"/>
        <w:rPr>
          <w:rFonts w:ascii="Tahoma" w:hAnsi="Tahoma" w:cs="Tahoma"/>
        </w:rPr>
      </w:pPr>
    </w:p>
    <w:p w14:paraId="42A0A3B4" w14:textId="77777777" w:rsidR="004B30B5" w:rsidRDefault="004B30B5" w:rsidP="004B30B5">
      <w:pPr>
        <w:spacing w:line="260" w:lineRule="atLeast"/>
        <w:jc w:val="both"/>
        <w:rPr>
          <w:rFonts w:ascii="Tahoma" w:hAnsi="Tahoma" w:cs="Tahoma"/>
          <w:b/>
        </w:rPr>
      </w:pPr>
      <w:r>
        <w:rPr>
          <w:rFonts w:ascii="Tahoma" w:hAnsi="Tahoma" w:cs="Tahoma"/>
          <w:b/>
        </w:rPr>
        <w:t>Resultados principales de la FASE 2:</w:t>
      </w:r>
    </w:p>
    <w:p w14:paraId="27B50FA0"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distribuido el 100% del material de construcción adquirido a los beneficiarios.</w:t>
      </w:r>
    </w:p>
    <w:p w14:paraId="682541CB"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7859EC53"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los beneficiarios.</w:t>
      </w:r>
    </w:p>
    <w:p w14:paraId="2CCC155A"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100% de los talleres técnicos y talleres socio-educativos programados.</w:t>
      </w:r>
    </w:p>
    <w:p w14:paraId="2C5BF86F"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5F5692E3"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documentación de almacenes ordenada y cerrada; Kardex de Ingreso y Salida de Materiales de Construcción.</w:t>
      </w:r>
    </w:p>
    <w:p w14:paraId="174E0322" w14:textId="77777777" w:rsidR="004B30B5" w:rsidRDefault="004B30B5" w:rsidP="004B30B5">
      <w:pPr>
        <w:pStyle w:val="Prrafodelista"/>
        <w:numPr>
          <w:ilvl w:val="0"/>
          <w:numId w:val="61"/>
        </w:numPr>
        <w:autoSpaceDN w:val="0"/>
        <w:spacing w:line="260" w:lineRule="atLeast"/>
        <w:ind w:left="284" w:hanging="284"/>
        <w:contextualSpacing/>
        <w:jc w:val="both"/>
        <w:rPr>
          <w:rFonts w:ascii="Tahoma" w:hAnsi="Tahoma" w:cs="Tahoma"/>
          <w:lang w:val="es-BO"/>
        </w:rPr>
      </w:pPr>
      <w:r>
        <w:rPr>
          <w:rFonts w:ascii="Tahoma" w:hAnsi="Tahoma" w:cs="Tahoma"/>
          <w:lang w:val="es-BO"/>
        </w:rPr>
        <w:t xml:space="preserve">Se ha realizado la </w:t>
      </w:r>
      <w:r>
        <w:rPr>
          <w:rFonts w:ascii="Tahoma" w:hAnsi="Tahoma" w:cs="Tahoma"/>
        </w:rPr>
        <w:t>Recepción</w:t>
      </w:r>
      <w:r>
        <w:rPr>
          <w:rFonts w:ascii="Tahoma" w:hAnsi="Tahoma" w:cs="Tahoma"/>
          <w:lang w:val="es-BO"/>
        </w:rPr>
        <w:t xml:space="preserve"> Provisional de las viviendas.</w:t>
      </w:r>
    </w:p>
    <w:p w14:paraId="26DADBB6" w14:textId="77777777" w:rsidR="004B30B5" w:rsidRDefault="004B30B5" w:rsidP="004B30B5">
      <w:pPr>
        <w:spacing w:line="260" w:lineRule="atLeast"/>
        <w:jc w:val="both"/>
        <w:rPr>
          <w:rFonts w:ascii="Tahoma" w:hAnsi="Tahoma" w:cs="Tahoma"/>
        </w:rPr>
      </w:pPr>
    </w:p>
    <w:p w14:paraId="352B9CF9" w14:textId="77777777" w:rsidR="004B30B5" w:rsidRDefault="004B30B5" w:rsidP="004B30B5">
      <w:pPr>
        <w:spacing w:line="260" w:lineRule="atLeast"/>
        <w:jc w:val="both"/>
        <w:rPr>
          <w:rFonts w:ascii="Tahoma" w:hAnsi="Tahoma" w:cs="Tahoma"/>
        </w:rPr>
      </w:pPr>
      <w:r>
        <w:rPr>
          <w:rFonts w:ascii="Tahoma" w:hAnsi="Tahoma" w:cs="Tahoma"/>
          <w:b/>
        </w:rPr>
        <w:t>FASE 3 - CIERRE ADMINISTRATIVO DEL PROYECTO:</w:t>
      </w:r>
    </w:p>
    <w:p w14:paraId="6531DDB6" w14:textId="77777777" w:rsidR="004B30B5" w:rsidRDefault="004B30B5" w:rsidP="004B30B5">
      <w:pPr>
        <w:spacing w:line="260" w:lineRule="atLeast"/>
        <w:jc w:val="both"/>
        <w:rPr>
          <w:rFonts w:ascii="Tahoma" w:hAnsi="Tahoma" w:cs="Tahoma"/>
          <w:b/>
        </w:rPr>
      </w:pPr>
      <w:r>
        <w:rPr>
          <w:rFonts w:ascii="Tahoma" w:hAnsi="Tahoma" w:cs="Tahoma"/>
          <w:b/>
        </w:rPr>
        <w:t xml:space="preserve">Inicio: </w:t>
      </w:r>
      <w:r>
        <w:rPr>
          <w:rFonts w:ascii="Tahoma" w:hAnsi="Tahoma" w:cs="Tahoma"/>
        </w:rPr>
        <w:t>Acta de Recepción Provisional del Proyecto</w:t>
      </w:r>
      <w:r>
        <w:rPr>
          <w:rFonts w:ascii="Tahoma" w:hAnsi="Tahoma" w:cs="Tahoma"/>
          <w:b/>
        </w:rPr>
        <w:t xml:space="preserve">- </w:t>
      </w:r>
      <w:r>
        <w:rPr>
          <w:rFonts w:ascii="Tahoma" w:hAnsi="Tahoma" w:cs="Tahoma"/>
          <w:bCs/>
          <w:lang w:val="es-ES_tradnl"/>
        </w:rPr>
        <w:t>informe de avance al 100% de ejecución física.</w:t>
      </w:r>
    </w:p>
    <w:p w14:paraId="4513867A" w14:textId="77777777" w:rsidR="004B30B5" w:rsidRDefault="004B30B5" w:rsidP="004B30B5">
      <w:pPr>
        <w:spacing w:line="260" w:lineRule="atLeast"/>
        <w:jc w:val="both"/>
        <w:rPr>
          <w:rFonts w:ascii="Tahoma" w:hAnsi="Tahoma" w:cs="Tahoma"/>
        </w:rPr>
      </w:pPr>
      <w:r>
        <w:rPr>
          <w:rFonts w:ascii="Tahoma" w:hAnsi="Tahoma" w:cs="Tahoma"/>
          <w:b/>
        </w:rPr>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191ADDB9" w14:textId="77777777" w:rsidR="004B30B5" w:rsidRDefault="004B30B5" w:rsidP="004B30B5">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6B8CF29" w14:textId="77777777" w:rsidR="004B30B5" w:rsidRDefault="004B30B5" w:rsidP="004B30B5">
      <w:pPr>
        <w:spacing w:line="260" w:lineRule="atLeast"/>
        <w:jc w:val="both"/>
        <w:rPr>
          <w:rFonts w:ascii="Tahoma" w:hAnsi="Tahoma" w:cs="Tahoma"/>
          <w:b/>
        </w:rPr>
      </w:pPr>
      <w:r>
        <w:rPr>
          <w:rFonts w:ascii="Tahoma" w:hAnsi="Tahoma" w:cs="Tahoma"/>
          <w:b/>
        </w:rPr>
        <w:t xml:space="preserve">Resultados principales de la FASE 3: </w:t>
      </w:r>
    </w:p>
    <w:p w14:paraId="6AF02046" w14:textId="77777777" w:rsidR="004B30B5" w:rsidRDefault="004B30B5" w:rsidP="004B30B5">
      <w:pPr>
        <w:numPr>
          <w:ilvl w:val="0"/>
          <w:numId w:val="62"/>
        </w:numPr>
        <w:spacing w:line="260" w:lineRule="atLeast"/>
        <w:ind w:left="284" w:hanging="284"/>
        <w:contextualSpacing/>
        <w:jc w:val="both"/>
        <w:rPr>
          <w:rFonts w:ascii="Tahoma" w:hAnsi="Tahoma" w:cs="Tahoma"/>
        </w:rPr>
      </w:pPr>
      <w:r>
        <w:rPr>
          <w:rFonts w:ascii="Tahoma" w:hAnsi="Tahoma" w:cs="Tahoma"/>
        </w:rPr>
        <w:t>Se ha realizado la entrega de las Actas de Recepción Individual (definitivo) a los beneficiarios del proyecto.</w:t>
      </w:r>
    </w:p>
    <w:p w14:paraId="1913091B" w14:textId="77777777" w:rsidR="004B30B5" w:rsidRDefault="004B30B5" w:rsidP="004B30B5">
      <w:pPr>
        <w:numPr>
          <w:ilvl w:val="0"/>
          <w:numId w:val="62"/>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0A51050A" w14:textId="77777777" w:rsidR="004B30B5" w:rsidRDefault="004B30B5" w:rsidP="004B30B5">
      <w:pPr>
        <w:numPr>
          <w:ilvl w:val="0"/>
          <w:numId w:val="62"/>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613AF4E5" w14:textId="77777777" w:rsidR="004B30B5" w:rsidRDefault="004B30B5" w:rsidP="004B30B5">
      <w:pPr>
        <w:numPr>
          <w:ilvl w:val="0"/>
          <w:numId w:val="62"/>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2DD1F219" w14:textId="77777777" w:rsidR="004B30B5" w:rsidRDefault="004B30B5" w:rsidP="004B30B5">
      <w:pPr>
        <w:numPr>
          <w:ilvl w:val="0"/>
          <w:numId w:val="62"/>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6A417B0D" w14:textId="77777777" w:rsidR="004B30B5" w:rsidRDefault="004B30B5" w:rsidP="004B30B5">
      <w:pPr>
        <w:numPr>
          <w:ilvl w:val="0"/>
          <w:numId w:val="62"/>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6D1A96FC" w14:textId="77777777" w:rsidR="004B30B5" w:rsidRDefault="004B30B5" w:rsidP="004B30B5">
      <w:pPr>
        <w:spacing w:line="260" w:lineRule="atLeast"/>
        <w:ind w:left="284"/>
        <w:contextualSpacing/>
        <w:jc w:val="both"/>
        <w:rPr>
          <w:rFonts w:ascii="Tahoma" w:hAnsi="Tahoma" w:cs="Tahoma"/>
        </w:rPr>
      </w:pPr>
    </w:p>
    <w:p w14:paraId="301F25A7" w14:textId="77777777" w:rsidR="004B30B5" w:rsidRDefault="004B30B5" w:rsidP="004B30B5">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35F444EC"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7" w:name="_Toc71811152"/>
      <w:r>
        <w:rPr>
          <w:rFonts w:ascii="Tahoma" w:hAnsi="Tahoma" w:cs="Tahoma"/>
          <w:b/>
          <w:bCs/>
          <w:color w:val="000000"/>
          <w:kern w:val="32"/>
          <w:lang w:val="es-ES_tradnl"/>
        </w:rPr>
        <w:lastRenderedPageBreak/>
        <w:t>PLAZO DE EJECUCIÓN DE LA CONSULTORÍA</w:t>
      </w:r>
      <w:bookmarkEnd w:id="57"/>
    </w:p>
    <w:p w14:paraId="7704CF9F" w14:textId="77777777" w:rsidR="004B30B5" w:rsidRDefault="004B30B5" w:rsidP="004B30B5">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bookmarkStart w:id="58" w:name="_Hlk175307062"/>
      <w:r>
        <w:rPr>
          <w:rFonts w:ascii="Verdana" w:hAnsi="Verdana" w:cs="Tahoma"/>
          <w:b/>
          <w:bCs/>
          <w:color w:val="FF0000"/>
        </w:rPr>
        <w:t>165</w:t>
      </w:r>
      <w:r>
        <w:rPr>
          <w:rFonts w:ascii="Verdana" w:hAnsi="Verdana" w:cs="Tahoma"/>
          <w:b/>
          <w:color w:val="FF0000"/>
        </w:rPr>
        <w:t xml:space="preserve"> (</w:t>
      </w:r>
      <w:r>
        <w:rPr>
          <w:rFonts w:ascii="Verdana" w:hAnsi="Verdana" w:cs="Tahoma"/>
          <w:b/>
          <w:bCs/>
          <w:color w:val="FF0000"/>
        </w:rPr>
        <w:t>CIENTO SESENTA Y CINCO</w:t>
      </w:r>
      <w:r>
        <w:rPr>
          <w:rFonts w:ascii="Verdana" w:hAnsi="Verdana" w:cs="Tahoma"/>
          <w:b/>
          <w:color w:val="FF0000"/>
        </w:rPr>
        <w:t>)</w:t>
      </w:r>
      <w:bookmarkEnd w:id="58"/>
      <w:r>
        <w:rPr>
          <w:rFonts w:ascii="Verdana" w:hAnsi="Verdana" w:cs="Tahoma"/>
        </w:rPr>
        <w:t xml:space="preserve"> </w:t>
      </w:r>
      <w:r>
        <w:rPr>
          <w:rFonts w:ascii="Tahoma" w:hAnsi="Tahoma" w:cs="Tahoma"/>
        </w:rPr>
        <w:t xml:space="preserve">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0E9E0851"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9" w:name="_Toc71811153"/>
      <w:r>
        <w:rPr>
          <w:rFonts w:ascii="Tahoma" w:hAnsi="Tahoma" w:cs="Tahoma"/>
          <w:b/>
          <w:bCs/>
          <w:color w:val="000000"/>
          <w:kern w:val="32"/>
          <w:lang w:val="es-ES_tradnl"/>
        </w:rPr>
        <w:t>CRONOGRAMA DE PLAZOS DE LA CONSULTORÍA</w:t>
      </w:r>
      <w:bookmarkEnd w:id="59"/>
    </w:p>
    <w:p w14:paraId="5FB1C126" w14:textId="77777777" w:rsidR="004B30B5" w:rsidRDefault="004B30B5" w:rsidP="004B30B5">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Recepción</w:t>
      </w:r>
      <w:r>
        <w:rPr>
          <w:rFonts w:ascii="Tahoma" w:hAnsi="Tahoma" w:cs="Tahoma"/>
          <w:szCs w:val="16"/>
        </w:rPr>
        <w:t xml:space="preserve"> Provisional) y el plazo total de la Consultoría (</w:t>
      </w:r>
      <w:r>
        <w:rPr>
          <w:rFonts w:ascii="Tahoma" w:hAnsi="Tahoma" w:cs="Tahoma"/>
        </w:rPr>
        <w:t>Recepción</w:t>
      </w:r>
      <w:r>
        <w:rPr>
          <w:rFonts w:ascii="Tahoma" w:hAnsi="Tahoma" w:cs="Tahoma"/>
          <w:szCs w:val="16"/>
        </w:rPr>
        <w:t xml:space="preserve"> Definitiva).</w:t>
      </w:r>
    </w:p>
    <w:p w14:paraId="414BB1B6" w14:textId="77777777" w:rsidR="004B30B5" w:rsidRDefault="004B30B5" w:rsidP="004B30B5">
      <w:pPr>
        <w:spacing w:line="260" w:lineRule="atLeast"/>
        <w:jc w:val="both"/>
        <w:rPr>
          <w:rFonts w:ascii="Tahoma" w:hAnsi="Tahoma" w:cs="Tahoma"/>
          <w:szCs w:val="16"/>
        </w:rPr>
      </w:pPr>
      <w:bookmarkStart w:id="60" w:name="_Hlk163836004"/>
      <w:r>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0"/>
    <w:p w14:paraId="0FED63F8" w14:textId="77777777" w:rsidR="004B30B5" w:rsidRDefault="004B30B5" w:rsidP="004B30B5">
      <w:pPr>
        <w:spacing w:line="260" w:lineRule="atLeast"/>
        <w:jc w:val="both"/>
        <w:rPr>
          <w:rFonts w:ascii="Tahoma" w:hAnsi="Tahoma" w:cs="Tahoma"/>
          <w:szCs w:val="16"/>
        </w:rPr>
      </w:pPr>
    </w:p>
    <w:p w14:paraId="2120D432" w14:textId="77777777" w:rsidR="004B30B5" w:rsidRDefault="004B30B5" w:rsidP="004B30B5">
      <w:pPr>
        <w:spacing w:line="260" w:lineRule="atLeast"/>
        <w:jc w:val="both"/>
        <w:rPr>
          <w:rFonts w:ascii="Tahoma" w:hAnsi="Tahoma" w:cs="Tahoma"/>
          <w:szCs w:val="16"/>
        </w:rPr>
      </w:pPr>
      <w:r>
        <w:rPr>
          <w:rFonts w:ascii="Tahoma" w:hAnsi="Tahoma" w:cs="Tahoma"/>
          <w:szCs w:val="16"/>
        </w:rPr>
        <w:t>El Cronograma establecido es el siguiente:</w:t>
      </w:r>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3014"/>
        <w:gridCol w:w="1359"/>
        <w:gridCol w:w="5183"/>
      </w:tblGrid>
      <w:tr w:rsidR="004B30B5" w14:paraId="11FD2755" w14:textId="77777777" w:rsidTr="00E6394E">
        <w:trPr>
          <w:trHeight w:val="986"/>
          <w:jc w:val="center"/>
        </w:trPr>
        <w:tc>
          <w:tcPr>
            <w:tcW w:w="2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379575D" w14:textId="77777777" w:rsidR="004B30B5" w:rsidRDefault="004B30B5">
            <w:pPr>
              <w:jc w:val="center"/>
              <w:rPr>
                <w:rFonts w:ascii="Tahoma" w:hAnsi="Tahoma" w:cs="Tahoma"/>
                <w:b/>
                <w:bCs/>
                <w:sz w:val="18"/>
                <w:szCs w:val="18"/>
                <w:lang w:val="es-BO" w:eastAsia="es-BO"/>
              </w:rPr>
            </w:pPr>
            <w:bookmarkStart w:id="61" w:name="_Hlk179541938"/>
            <w:r>
              <w:rPr>
                <w:rFonts w:ascii="Tahoma" w:hAnsi="Tahoma" w:cs="Tahoma"/>
                <w:b/>
                <w:bCs/>
                <w:sz w:val="18"/>
                <w:szCs w:val="18"/>
                <w:lang w:eastAsia="es-BO"/>
              </w:rPr>
              <w:t>Fase</w:t>
            </w:r>
          </w:p>
        </w:tc>
        <w:tc>
          <w:tcPr>
            <w:tcW w:w="148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1192C0D" w14:textId="77777777" w:rsidR="004B30B5" w:rsidRDefault="004B30B5">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67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DBBE171" w14:textId="77777777" w:rsidR="004B30B5" w:rsidRDefault="004B30B5">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4BC4630C" w14:textId="77777777" w:rsidR="004B30B5" w:rsidRDefault="004B30B5">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55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18A9A3" w14:textId="77777777" w:rsidR="004B30B5" w:rsidRDefault="004B30B5">
            <w:pPr>
              <w:spacing w:line="320" w:lineRule="exact"/>
              <w:jc w:val="center"/>
              <w:rPr>
                <w:rFonts w:ascii="Tahoma" w:hAnsi="Tahoma" w:cs="Tahoma"/>
                <w:b/>
                <w:sz w:val="18"/>
                <w:szCs w:val="18"/>
              </w:rPr>
            </w:pPr>
          </w:p>
          <w:p w14:paraId="7530A9BA" w14:textId="77777777" w:rsidR="004B30B5" w:rsidRDefault="004B30B5">
            <w:pPr>
              <w:spacing w:line="320" w:lineRule="exact"/>
              <w:jc w:val="center"/>
              <w:rPr>
                <w:rFonts w:ascii="Tahoma" w:hAnsi="Tahoma" w:cs="Tahoma"/>
                <w:b/>
                <w:sz w:val="18"/>
                <w:szCs w:val="18"/>
              </w:rPr>
            </w:pPr>
            <w:r>
              <w:rPr>
                <w:rFonts w:ascii="Tahoma" w:hAnsi="Tahoma" w:cs="Tahoma"/>
                <w:b/>
                <w:sz w:val="18"/>
                <w:szCs w:val="18"/>
              </w:rPr>
              <w:t>RUTA CRÍTICA (Detalle Gráfico)</w:t>
            </w:r>
          </w:p>
          <w:p w14:paraId="66EC4AC4" w14:textId="77777777" w:rsidR="004B30B5" w:rsidRDefault="004B30B5">
            <w:pPr>
              <w:spacing w:line="320" w:lineRule="exact"/>
              <w:jc w:val="center"/>
              <w:rPr>
                <w:rFonts w:ascii="Tahoma" w:hAnsi="Tahoma" w:cs="Tahoma"/>
                <w:b/>
                <w:sz w:val="18"/>
                <w:szCs w:val="18"/>
              </w:rPr>
            </w:pPr>
          </w:p>
        </w:tc>
      </w:tr>
      <w:tr w:rsidR="004B30B5" w14:paraId="7286EED7" w14:textId="77777777" w:rsidTr="00E6394E">
        <w:trPr>
          <w:trHeight w:val="966"/>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37DAB176" w14:textId="77777777" w:rsidR="004B30B5" w:rsidRDefault="004B30B5">
            <w:pPr>
              <w:spacing w:line="300" w:lineRule="auto"/>
              <w:jc w:val="both"/>
              <w:rPr>
                <w:rFonts w:ascii="Tahoma" w:hAnsi="Tahoma" w:cs="Tahoma"/>
              </w:rPr>
            </w:pPr>
            <w:r>
              <w:rPr>
                <w:rFonts w:ascii="Tahoma" w:hAnsi="Tahoma" w:cs="Tahoma"/>
              </w:rPr>
              <w:t>1</w:t>
            </w:r>
          </w:p>
        </w:tc>
        <w:tc>
          <w:tcPr>
            <w:tcW w:w="1486" w:type="pct"/>
            <w:vMerge w:val="restart"/>
            <w:tcBorders>
              <w:top w:val="single" w:sz="4" w:space="0" w:color="auto"/>
              <w:left w:val="single" w:sz="4" w:space="0" w:color="auto"/>
              <w:bottom w:val="single" w:sz="4" w:space="0" w:color="auto"/>
              <w:right w:val="single" w:sz="4" w:space="0" w:color="auto"/>
            </w:tcBorders>
            <w:noWrap/>
            <w:vAlign w:val="center"/>
            <w:hideMark/>
          </w:tcPr>
          <w:p w14:paraId="5BD6BD94" w14:textId="77777777" w:rsidR="004B30B5" w:rsidRDefault="004B30B5">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670" w:type="pct"/>
            <w:tcBorders>
              <w:top w:val="single" w:sz="4" w:space="0" w:color="auto"/>
              <w:left w:val="single" w:sz="4" w:space="0" w:color="auto"/>
              <w:bottom w:val="single" w:sz="4" w:space="0" w:color="auto"/>
              <w:right w:val="single" w:sz="4" w:space="0" w:color="auto"/>
            </w:tcBorders>
            <w:vAlign w:val="center"/>
            <w:hideMark/>
          </w:tcPr>
          <w:p w14:paraId="5833BC11" w14:textId="77777777" w:rsidR="004B30B5" w:rsidRDefault="004B30B5">
            <w:pPr>
              <w:spacing w:line="200" w:lineRule="exact"/>
              <w:jc w:val="center"/>
              <w:rPr>
                <w:rFonts w:ascii="Tahoma" w:hAnsi="Tahoma" w:cs="Tahoma"/>
                <w:color w:val="FF0000"/>
                <w:sz w:val="18"/>
                <w:szCs w:val="18"/>
              </w:rPr>
            </w:pPr>
            <w:r>
              <w:rPr>
                <w:rFonts w:ascii="Tahoma" w:hAnsi="Tahoma" w:cs="Tahoma"/>
                <w:b/>
                <w:color w:val="FF0000"/>
              </w:rPr>
              <w:t>25</w:t>
            </w:r>
          </w:p>
        </w:tc>
        <w:tc>
          <w:tcPr>
            <w:tcW w:w="2555" w:type="pct"/>
            <w:vMerge w:val="restart"/>
            <w:tcBorders>
              <w:top w:val="single" w:sz="4" w:space="0" w:color="auto"/>
              <w:left w:val="single" w:sz="4" w:space="0" w:color="auto"/>
              <w:bottom w:val="single" w:sz="4" w:space="0" w:color="auto"/>
              <w:right w:val="single" w:sz="4" w:space="0" w:color="auto"/>
            </w:tcBorders>
            <w:hideMark/>
          </w:tcPr>
          <w:p w14:paraId="53C2C831" w14:textId="68589916" w:rsidR="004B30B5" w:rsidRDefault="004B30B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8176" behindDoc="0" locked="0" layoutInCell="1" allowOverlap="1" wp14:anchorId="028EB3BC" wp14:editId="400DB153">
                      <wp:simplePos x="0" y="0"/>
                      <wp:positionH relativeFrom="column">
                        <wp:posOffset>608965</wp:posOffset>
                      </wp:positionH>
                      <wp:positionV relativeFrom="paragraph">
                        <wp:posOffset>512445</wp:posOffset>
                      </wp:positionV>
                      <wp:extent cx="0" cy="752475"/>
                      <wp:effectExtent l="57150" t="0" r="76200" b="47625"/>
                      <wp:wrapNone/>
                      <wp:docPr id="453" name="Conector recto de flecha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42559F" id="_x0000_t32" coordsize="21600,21600" o:spt="32" o:oned="t" path="m,l21600,21600e" filled="f">
                      <v:path arrowok="t" fillok="f" o:connecttype="none"/>
                      <o:lock v:ext="edit" shapetype="t"/>
                    </v:shapetype>
                    <v:shape id="Conector recto de flecha 453"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9200" behindDoc="0" locked="0" layoutInCell="1" allowOverlap="1" wp14:anchorId="3791D1F2" wp14:editId="6498803C">
                      <wp:simplePos x="0" y="0"/>
                      <wp:positionH relativeFrom="column">
                        <wp:posOffset>1905</wp:posOffset>
                      </wp:positionH>
                      <wp:positionV relativeFrom="paragraph">
                        <wp:posOffset>349250</wp:posOffset>
                      </wp:positionV>
                      <wp:extent cx="612140" cy="162560"/>
                      <wp:effectExtent l="19050" t="19050" r="35560" b="66040"/>
                      <wp:wrapNone/>
                      <wp:docPr id="452" name="Rectángulo: esquinas redondeadas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9A7AD" id="Rectángulo: esquinas redondeadas 452"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" fillcolor="#70ad47" strokecolor="#f2f2f2" strokeweight="3pt">
                      <v:shadow on="t" color="#385723" opacity=".5" offset="1pt"/>
                    </v:roundrect>
                  </w:pict>
                </mc:Fallback>
              </mc:AlternateContent>
            </w:r>
          </w:p>
        </w:tc>
      </w:tr>
      <w:tr w:rsidR="004B30B5" w14:paraId="09D82890" w14:textId="77777777" w:rsidTr="00E6394E">
        <w:trPr>
          <w:trHeight w:val="7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B5A7" w14:textId="77777777" w:rsidR="004B30B5" w:rsidRDefault="004B30B5">
            <w:pPr>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691C6" w14:textId="77777777" w:rsidR="004B30B5" w:rsidRDefault="004B30B5">
            <w:pPr>
              <w:rPr>
                <w:rFonts w:ascii="Tahoma" w:hAnsi="Tahoma" w:cs="Tahoma"/>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hideMark/>
          </w:tcPr>
          <w:p w14:paraId="2463250F" w14:textId="77777777" w:rsidR="004B30B5" w:rsidRDefault="004B30B5">
            <w:pPr>
              <w:spacing w:line="200" w:lineRule="exact"/>
              <w:jc w:val="center"/>
              <w:rPr>
                <w:rFonts w:ascii="Tahoma" w:hAnsi="Tahoma" w:cs="Tahoma"/>
                <w:color w:val="FF0000"/>
              </w:rPr>
            </w:pPr>
            <w:r>
              <w:rPr>
                <w:rFonts w:ascii="Tahoma" w:hAnsi="Tahoma" w:cs="Tahoma"/>
                <w:b/>
                <w:color w:val="FF000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178E9" w14:textId="77777777" w:rsidR="004B30B5" w:rsidRDefault="004B30B5">
            <w:pPr>
              <w:rPr>
                <w:rFonts w:ascii="Tahoma" w:hAnsi="Tahoma" w:cs="Tahoma"/>
              </w:rPr>
            </w:pPr>
          </w:p>
        </w:tc>
      </w:tr>
      <w:tr w:rsidR="004B30B5" w14:paraId="3A0985A4" w14:textId="77777777" w:rsidTr="00E6394E">
        <w:trPr>
          <w:trHeight w:hRule="exact" w:val="881"/>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4498CC57" w14:textId="77777777" w:rsidR="004B30B5" w:rsidRDefault="004B30B5">
            <w:pPr>
              <w:spacing w:line="300" w:lineRule="auto"/>
              <w:jc w:val="both"/>
              <w:rPr>
                <w:rFonts w:ascii="Tahoma" w:hAnsi="Tahoma" w:cs="Tahoma"/>
              </w:rPr>
            </w:pPr>
            <w:r>
              <w:rPr>
                <w:rFonts w:ascii="Tahoma" w:hAnsi="Tahoma" w:cs="Tahoma"/>
              </w:rPr>
              <w:t>2</w:t>
            </w:r>
          </w:p>
        </w:tc>
        <w:tc>
          <w:tcPr>
            <w:tcW w:w="1486" w:type="pct"/>
            <w:tcBorders>
              <w:top w:val="single" w:sz="4" w:space="0" w:color="auto"/>
              <w:left w:val="single" w:sz="4" w:space="0" w:color="auto"/>
              <w:bottom w:val="single" w:sz="4" w:space="0" w:color="auto"/>
              <w:right w:val="single" w:sz="4" w:space="0" w:color="auto"/>
            </w:tcBorders>
            <w:noWrap/>
            <w:vAlign w:val="center"/>
            <w:hideMark/>
          </w:tcPr>
          <w:p w14:paraId="27ADE36A" w14:textId="77777777" w:rsidR="00E6394E" w:rsidRDefault="004B30B5">
            <w:pPr>
              <w:spacing w:line="300" w:lineRule="auto"/>
              <w:rPr>
                <w:rFonts w:ascii="Tahoma" w:hAnsi="Tahoma" w:cs="Tahoma"/>
                <w:sz w:val="18"/>
                <w:szCs w:val="18"/>
                <w:lang w:val="es-ES_tradnl"/>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 xml:space="preserve">Informe de avance </w:t>
            </w:r>
          </w:p>
          <w:p w14:paraId="34E41001" w14:textId="44024F6D" w:rsidR="004B30B5" w:rsidRDefault="004B30B5">
            <w:pPr>
              <w:spacing w:line="300" w:lineRule="auto"/>
              <w:rPr>
                <w:rFonts w:ascii="Tahoma" w:hAnsi="Tahoma" w:cs="Tahoma"/>
                <w:sz w:val="18"/>
                <w:szCs w:val="18"/>
              </w:rPr>
            </w:pPr>
            <w:r>
              <w:rPr>
                <w:rFonts w:ascii="Tahoma" w:hAnsi="Tahoma" w:cs="Tahoma"/>
                <w:sz w:val="18"/>
                <w:szCs w:val="18"/>
                <w:lang w:val="es-ES_tradnl"/>
              </w:rPr>
              <w:t>al 50% de ejecución física.</w:t>
            </w:r>
          </w:p>
        </w:tc>
        <w:tc>
          <w:tcPr>
            <w:tcW w:w="670" w:type="pct"/>
            <w:tcBorders>
              <w:top w:val="single" w:sz="4" w:space="0" w:color="auto"/>
              <w:left w:val="single" w:sz="4" w:space="0" w:color="auto"/>
              <w:bottom w:val="single" w:sz="4" w:space="0" w:color="auto"/>
              <w:right w:val="single" w:sz="4" w:space="0" w:color="auto"/>
            </w:tcBorders>
            <w:vAlign w:val="center"/>
            <w:hideMark/>
          </w:tcPr>
          <w:p w14:paraId="2C46CD82" w14:textId="77777777" w:rsidR="004B30B5" w:rsidRDefault="004B30B5">
            <w:pPr>
              <w:spacing w:line="200" w:lineRule="exact"/>
              <w:jc w:val="center"/>
              <w:rPr>
                <w:rFonts w:ascii="Tahoma" w:hAnsi="Tahoma" w:cs="Tahoma"/>
                <w:color w:val="FF0000"/>
                <w:sz w:val="18"/>
                <w:szCs w:val="18"/>
              </w:rPr>
            </w:pPr>
            <w:r>
              <w:rPr>
                <w:rFonts w:ascii="Tahoma" w:hAnsi="Tahoma" w:cs="Tahoma"/>
                <w:b/>
                <w:color w:val="FF0000"/>
              </w:rPr>
              <w:t>58</w:t>
            </w:r>
          </w:p>
        </w:tc>
        <w:tc>
          <w:tcPr>
            <w:tcW w:w="2555" w:type="pct"/>
            <w:tcBorders>
              <w:top w:val="single" w:sz="4" w:space="0" w:color="auto"/>
              <w:left w:val="single" w:sz="4" w:space="0" w:color="auto"/>
              <w:bottom w:val="single" w:sz="4" w:space="0" w:color="auto"/>
              <w:right w:val="single" w:sz="4" w:space="0" w:color="auto"/>
            </w:tcBorders>
            <w:hideMark/>
          </w:tcPr>
          <w:p w14:paraId="3346B138" w14:textId="75A4086A" w:rsidR="004B30B5" w:rsidRDefault="004B30B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2032" behindDoc="0" locked="0" layoutInCell="1" allowOverlap="1" wp14:anchorId="702FEF8E" wp14:editId="3E2D946E">
                      <wp:simplePos x="0" y="0"/>
                      <wp:positionH relativeFrom="column">
                        <wp:posOffset>1413510</wp:posOffset>
                      </wp:positionH>
                      <wp:positionV relativeFrom="paragraph">
                        <wp:posOffset>335915</wp:posOffset>
                      </wp:positionV>
                      <wp:extent cx="1270" cy="471805"/>
                      <wp:effectExtent l="95250" t="19050" r="74930" b="42545"/>
                      <wp:wrapNone/>
                      <wp:docPr id="451" name="Conector recto de flecha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07C0FE" id="Conector recto de flecha 451"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9984" behindDoc="0" locked="0" layoutInCell="1" allowOverlap="1" wp14:anchorId="7A0605BB" wp14:editId="4EC27CEF">
                      <wp:simplePos x="0" y="0"/>
                      <wp:positionH relativeFrom="column">
                        <wp:posOffset>605790</wp:posOffset>
                      </wp:positionH>
                      <wp:positionV relativeFrom="paragraph">
                        <wp:posOffset>188595</wp:posOffset>
                      </wp:positionV>
                      <wp:extent cx="791845" cy="168910"/>
                      <wp:effectExtent l="19050" t="19050" r="46355" b="59690"/>
                      <wp:wrapNone/>
                      <wp:docPr id="31" name="Rectángulo: esquinas redondeada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745C33A" w14:textId="77777777" w:rsidR="008F681A" w:rsidRDefault="008F681A" w:rsidP="004B30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605BB" id="Rectángulo: esquinas redondeadas 31" o:spid="_x0000_s1030"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" fillcolor="#70ad47" strokecolor="#f2f2f2" strokeweight="3pt">
                      <v:shadow on="t" color="#375623" opacity=".5" offset="1pt"/>
                      <v:textbox>
                        <w:txbxContent>
                          <w:p w14:paraId="6745C33A" w14:textId="77777777" w:rsidR="008F681A" w:rsidRDefault="008F681A" w:rsidP="004B30B5"/>
                        </w:txbxContent>
                      </v:textbox>
                    </v:roundrect>
                  </w:pict>
                </mc:Fallback>
              </mc:AlternateContent>
            </w:r>
          </w:p>
        </w:tc>
      </w:tr>
      <w:tr w:rsidR="004B30B5" w14:paraId="35CAFC71" w14:textId="77777777" w:rsidTr="00E6394E">
        <w:trPr>
          <w:trHeight w:val="11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8A552" w14:textId="77777777" w:rsidR="004B30B5" w:rsidRDefault="004B30B5">
            <w:pPr>
              <w:rPr>
                <w:rFonts w:ascii="Tahoma" w:hAnsi="Tahoma" w:cs="Tahoma"/>
              </w:rPr>
            </w:pPr>
          </w:p>
        </w:tc>
        <w:tc>
          <w:tcPr>
            <w:tcW w:w="1486" w:type="pct"/>
            <w:tcBorders>
              <w:top w:val="single" w:sz="4" w:space="0" w:color="auto"/>
              <w:left w:val="single" w:sz="4" w:space="0" w:color="auto"/>
              <w:bottom w:val="single" w:sz="4" w:space="0" w:color="auto"/>
              <w:right w:val="single" w:sz="4" w:space="0" w:color="auto"/>
            </w:tcBorders>
            <w:noWrap/>
            <w:vAlign w:val="center"/>
            <w:hideMark/>
          </w:tcPr>
          <w:p w14:paraId="563ED871" w14:textId="77777777" w:rsidR="00E6394E" w:rsidRDefault="004B30B5">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Informe de avance</w:t>
            </w:r>
          </w:p>
          <w:p w14:paraId="55CAEBDE" w14:textId="7E77D54D" w:rsidR="004B30B5" w:rsidRDefault="004B30B5">
            <w:pPr>
              <w:rPr>
                <w:rFonts w:ascii="Tahoma" w:hAnsi="Tahoma" w:cs="Tahoma"/>
                <w:sz w:val="18"/>
                <w:szCs w:val="18"/>
                <w:lang w:val="es-ES_tradnl"/>
              </w:rPr>
            </w:pPr>
            <w:r>
              <w:rPr>
                <w:rFonts w:ascii="Tahoma" w:hAnsi="Tahoma" w:cs="Tahoma"/>
                <w:sz w:val="18"/>
                <w:szCs w:val="18"/>
                <w:lang w:val="es-ES_tradnl"/>
              </w:rPr>
              <w:t xml:space="preserve"> al 100% de ejecución física.</w:t>
            </w:r>
          </w:p>
        </w:tc>
        <w:tc>
          <w:tcPr>
            <w:tcW w:w="670" w:type="pct"/>
            <w:tcBorders>
              <w:top w:val="single" w:sz="4" w:space="0" w:color="auto"/>
              <w:left w:val="single" w:sz="4" w:space="0" w:color="auto"/>
              <w:bottom w:val="single" w:sz="4" w:space="0" w:color="auto"/>
              <w:right w:val="single" w:sz="4" w:space="0" w:color="auto"/>
            </w:tcBorders>
            <w:vAlign w:val="center"/>
            <w:hideMark/>
          </w:tcPr>
          <w:p w14:paraId="64C77C83" w14:textId="77777777" w:rsidR="004B30B5" w:rsidRDefault="004B30B5">
            <w:pPr>
              <w:spacing w:line="200" w:lineRule="exact"/>
              <w:jc w:val="center"/>
              <w:rPr>
                <w:rFonts w:ascii="Tahoma" w:hAnsi="Tahoma" w:cs="Tahoma"/>
                <w:color w:val="FF0000"/>
                <w:sz w:val="14"/>
                <w:szCs w:val="18"/>
              </w:rPr>
            </w:pPr>
            <w:r>
              <w:rPr>
                <w:rFonts w:ascii="Tahoma" w:hAnsi="Tahoma" w:cs="Tahoma"/>
                <w:b/>
                <w:color w:val="FF0000"/>
              </w:rPr>
              <w:t>57</w:t>
            </w:r>
          </w:p>
        </w:tc>
        <w:tc>
          <w:tcPr>
            <w:tcW w:w="2555" w:type="pct"/>
            <w:tcBorders>
              <w:top w:val="single" w:sz="4" w:space="0" w:color="auto"/>
              <w:left w:val="single" w:sz="4" w:space="0" w:color="auto"/>
              <w:bottom w:val="single" w:sz="4" w:space="0" w:color="auto"/>
              <w:right w:val="single" w:sz="4" w:space="0" w:color="auto"/>
            </w:tcBorders>
            <w:hideMark/>
          </w:tcPr>
          <w:p w14:paraId="540097C3" w14:textId="45C3F613" w:rsidR="004B30B5" w:rsidRDefault="004B30B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5104" behindDoc="0" locked="0" layoutInCell="1" allowOverlap="1" wp14:anchorId="5416CD8B" wp14:editId="1A122938">
                      <wp:simplePos x="0" y="0"/>
                      <wp:positionH relativeFrom="column">
                        <wp:posOffset>1410970</wp:posOffset>
                      </wp:positionH>
                      <wp:positionV relativeFrom="paragraph">
                        <wp:posOffset>270510</wp:posOffset>
                      </wp:positionV>
                      <wp:extent cx="1007745" cy="192405"/>
                      <wp:effectExtent l="19050" t="19050" r="40005" b="55245"/>
                      <wp:wrapNone/>
                      <wp:docPr id="29" name="Rectángulo: esquinas redondead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CBAEB" id="Rectángulo: esquinas redondeadas 29"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" fillcolor="#70ad47" strokecolor="#f2f2f2" strokeweight="3pt">
                      <v:shadow on="t" color="#375623" opacity=".5" offset="1pt"/>
                    </v:roundrect>
                  </w:pict>
                </mc:Fallback>
              </mc:AlternateContent>
            </w:r>
          </w:p>
        </w:tc>
      </w:tr>
      <w:tr w:rsidR="004B30B5" w14:paraId="21BE2388" w14:textId="77777777" w:rsidTr="00E6394E">
        <w:trPr>
          <w:trHeight w:hRule="exac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34468" w14:textId="77777777" w:rsidR="004B30B5" w:rsidRDefault="004B30B5">
            <w:pPr>
              <w:rPr>
                <w:rFonts w:ascii="Tahoma" w:hAnsi="Tahoma" w:cs="Tahoma"/>
              </w:rPr>
            </w:pPr>
          </w:p>
        </w:tc>
        <w:tc>
          <w:tcPr>
            <w:tcW w:w="1486" w:type="pct"/>
            <w:tcBorders>
              <w:top w:val="single" w:sz="4" w:space="0" w:color="auto"/>
              <w:left w:val="single" w:sz="4" w:space="0" w:color="auto"/>
              <w:bottom w:val="single" w:sz="4" w:space="0" w:color="auto"/>
              <w:right w:val="single" w:sz="4" w:space="0" w:color="auto"/>
            </w:tcBorders>
            <w:noWrap/>
            <w:vAlign w:val="center"/>
            <w:hideMark/>
          </w:tcPr>
          <w:p w14:paraId="3F5290E4" w14:textId="77777777" w:rsidR="00E6394E" w:rsidRDefault="004B30B5">
            <w:pPr>
              <w:rPr>
                <w:rFonts w:ascii="Tahoma" w:hAnsi="Tahoma" w:cs="Tahoma"/>
                <w:b/>
                <w:sz w:val="18"/>
                <w:szCs w:val="18"/>
              </w:rPr>
            </w:pPr>
            <w:r>
              <w:rPr>
                <w:rFonts w:ascii="Tahoma" w:hAnsi="Tahoma" w:cs="Tahoma"/>
                <w:b/>
                <w:sz w:val="18"/>
                <w:szCs w:val="18"/>
              </w:rPr>
              <w:t xml:space="preserve">Plazo de ejecución del </w:t>
            </w:r>
          </w:p>
          <w:p w14:paraId="7AA41CF3" w14:textId="7806FE31" w:rsidR="004B30B5" w:rsidRDefault="004B30B5">
            <w:pPr>
              <w:rPr>
                <w:rFonts w:ascii="Tahoma" w:hAnsi="Tahoma" w:cs="Tahoma"/>
                <w:b/>
                <w:sz w:val="18"/>
                <w:szCs w:val="18"/>
              </w:rPr>
            </w:pPr>
            <w:r>
              <w:rPr>
                <w:rFonts w:ascii="Tahoma" w:hAnsi="Tahoma" w:cs="Tahoma"/>
                <w:b/>
                <w:sz w:val="18"/>
                <w:szCs w:val="18"/>
              </w:rPr>
              <w:t xml:space="preserve">Proyecto </w:t>
            </w:r>
          </w:p>
        </w:tc>
        <w:tc>
          <w:tcPr>
            <w:tcW w:w="670" w:type="pct"/>
            <w:tcBorders>
              <w:top w:val="single" w:sz="4" w:space="0" w:color="auto"/>
              <w:left w:val="single" w:sz="4" w:space="0" w:color="auto"/>
              <w:bottom w:val="single" w:sz="4" w:space="0" w:color="auto"/>
              <w:right w:val="single" w:sz="4" w:space="0" w:color="auto"/>
            </w:tcBorders>
            <w:vAlign w:val="center"/>
            <w:hideMark/>
          </w:tcPr>
          <w:p w14:paraId="04F787F3" w14:textId="77777777" w:rsidR="004B30B5" w:rsidRDefault="004B30B5">
            <w:pPr>
              <w:spacing w:line="200" w:lineRule="exact"/>
              <w:jc w:val="center"/>
              <w:rPr>
                <w:rFonts w:ascii="Tahoma" w:hAnsi="Tahoma" w:cs="Tahoma"/>
                <w:color w:val="FF0000"/>
                <w:sz w:val="14"/>
                <w:szCs w:val="18"/>
              </w:rPr>
            </w:pPr>
            <w:r>
              <w:rPr>
                <w:rFonts w:ascii="Tahoma" w:hAnsi="Tahoma" w:cs="Tahoma"/>
                <w:b/>
                <w:color w:val="FF0000"/>
              </w:rPr>
              <w:t>150</w:t>
            </w:r>
            <w:r>
              <w:rPr>
                <w:rFonts w:ascii="Tahoma" w:hAnsi="Tahoma" w:cs="Tahoma"/>
                <w:color w:val="FF0000"/>
                <w:sz w:val="14"/>
                <w:szCs w:val="18"/>
              </w:rPr>
              <w:t xml:space="preserve"> </w:t>
            </w:r>
          </w:p>
        </w:tc>
        <w:tc>
          <w:tcPr>
            <w:tcW w:w="2555" w:type="pct"/>
            <w:tcBorders>
              <w:top w:val="single" w:sz="4" w:space="0" w:color="auto"/>
              <w:left w:val="single" w:sz="4" w:space="0" w:color="auto"/>
              <w:bottom w:val="single" w:sz="4" w:space="0" w:color="auto"/>
              <w:right w:val="single" w:sz="4" w:space="0" w:color="auto"/>
            </w:tcBorders>
            <w:hideMark/>
          </w:tcPr>
          <w:p w14:paraId="27271785" w14:textId="36B6B4D5" w:rsidR="004B30B5" w:rsidRDefault="004B30B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7152" behindDoc="0" locked="0" layoutInCell="1" allowOverlap="1" wp14:anchorId="09D83C05" wp14:editId="399C27FC">
                      <wp:simplePos x="0" y="0"/>
                      <wp:positionH relativeFrom="column">
                        <wp:posOffset>2555875</wp:posOffset>
                      </wp:positionH>
                      <wp:positionV relativeFrom="paragraph">
                        <wp:posOffset>99695</wp:posOffset>
                      </wp:positionV>
                      <wp:extent cx="263525" cy="19431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A5F7E01" w14:textId="77777777" w:rsidR="008F681A" w:rsidRDefault="008F681A" w:rsidP="004B30B5">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83C05" id="_x0000_t202" coordsize="21600,21600" o:spt="202" path="m,l,21600r21600,l21600,xe">
                      <v:stroke joinstyle="miter"/>
                      <v:path gradientshapeok="t" o:connecttype="rect"/>
                    </v:shapetype>
                    <v:shape id="Cuadro de texto 28" o:spid="_x0000_s1031"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AXPAbo2AgAAYAQAAA4AAAAAAAAA&#10;AAAAAAAALgIAAGRycy9lMm9Eb2MueG1sUEsBAi0AFAAGAAgAAAAhAITTrVrhAAAACQEAAA8AAAAA&#10;AAAAAAAAAAAAkAQAAGRycy9kb3ducmV2LnhtbFBLBQYAAAAABAAEAPMAAACeBQAAAAA=&#10;" filled="f" stroked="f" strokeweight=".5pt">
                      <v:textbox>
                        <w:txbxContent>
                          <w:p w14:paraId="7A5F7E01" w14:textId="77777777" w:rsidR="008F681A" w:rsidRDefault="008F681A" w:rsidP="004B30B5">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1008" behindDoc="0" locked="0" layoutInCell="1" allowOverlap="1" wp14:anchorId="47833C38" wp14:editId="1AAB28C0">
                      <wp:simplePos x="0" y="0"/>
                      <wp:positionH relativeFrom="column">
                        <wp:posOffset>13335</wp:posOffset>
                      </wp:positionH>
                      <wp:positionV relativeFrom="paragraph">
                        <wp:posOffset>139700</wp:posOffset>
                      </wp:positionV>
                      <wp:extent cx="2411730" cy="165100"/>
                      <wp:effectExtent l="19050" t="19050" r="45720" b="63500"/>
                      <wp:wrapNone/>
                      <wp:docPr id="24" name="Rectángulo: esquinas redondead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3B09A" id="Rectángulo: esquinas redondeadas 24"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" fillcolor="#ed7d31" strokecolor="#f2f2f2" strokeweight="3pt">
                      <v:shadow on="t" color="#843c0c" opacity=".5" offset="1pt"/>
                    </v:roundrect>
                  </w:pict>
                </mc:Fallback>
              </mc:AlternateContent>
            </w:r>
          </w:p>
        </w:tc>
      </w:tr>
      <w:tr w:rsidR="004B30B5" w14:paraId="7F24B7EC" w14:textId="77777777" w:rsidTr="00E6394E">
        <w:trPr>
          <w:trHeight w:val="779"/>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tcPr>
          <w:p w14:paraId="1665E68F" w14:textId="77777777" w:rsidR="004B30B5" w:rsidRDefault="004B30B5">
            <w:pPr>
              <w:spacing w:line="300" w:lineRule="auto"/>
              <w:jc w:val="both"/>
              <w:rPr>
                <w:rFonts w:ascii="Tahoma" w:hAnsi="Tahoma" w:cs="Tahoma"/>
              </w:rPr>
            </w:pPr>
            <w:r>
              <w:rPr>
                <w:rFonts w:ascii="Tahoma" w:hAnsi="Tahoma" w:cs="Tahoma"/>
              </w:rPr>
              <w:t>3</w:t>
            </w:r>
          </w:p>
          <w:p w14:paraId="5E4AC0BB" w14:textId="77777777" w:rsidR="004B30B5" w:rsidRDefault="004B30B5">
            <w:pPr>
              <w:spacing w:line="300" w:lineRule="auto"/>
              <w:jc w:val="both"/>
              <w:rPr>
                <w:rFonts w:ascii="Tahoma" w:hAnsi="Tahoma" w:cs="Tahoma"/>
              </w:rPr>
            </w:pPr>
          </w:p>
        </w:tc>
        <w:tc>
          <w:tcPr>
            <w:tcW w:w="1486" w:type="pct"/>
            <w:tcBorders>
              <w:top w:val="single" w:sz="4" w:space="0" w:color="auto"/>
              <w:left w:val="single" w:sz="4" w:space="0" w:color="auto"/>
              <w:bottom w:val="single" w:sz="4" w:space="0" w:color="auto"/>
              <w:right w:val="single" w:sz="4" w:space="0" w:color="auto"/>
            </w:tcBorders>
            <w:noWrap/>
            <w:vAlign w:val="center"/>
            <w:hideMark/>
          </w:tcPr>
          <w:p w14:paraId="18AB6765" w14:textId="77777777" w:rsidR="00E6394E" w:rsidRDefault="004B30B5">
            <w:pPr>
              <w:rPr>
                <w:rFonts w:ascii="Tahoma" w:hAnsi="Tahoma" w:cs="Tahoma"/>
                <w:sz w:val="18"/>
                <w:szCs w:val="18"/>
              </w:rPr>
            </w:pPr>
            <w:r>
              <w:rPr>
                <w:rFonts w:ascii="Tahoma" w:hAnsi="Tahoma" w:cs="Tahoma"/>
                <w:b/>
                <w:sz w:val="18"/>
                <w:szCs w:val="18"/>
              </w:rPr>
              <w:t>Producto 4</w:t>
            </w:r>
            <w:r>
              <w:rPr>
                <w:rFonts w:ascii="Tahoma" w:hAnsi="Tahoma" w:cs="Tahoma"/>
                <w:sz w:val="18"/>
                <w:szCs w:val="18"/>
              </w:rPr>
              <w:t xml:space="preserve"> – Informe de </w:t>
            </w:r>
          </w:p>
          <w:p w14:paraId="74D0BC64" w14:textId="54FA12AD" w:rsidR="004B30B5" w:rsidRDefault="004B30B5">
            <w:pPr>
              <w:rPr>
                <w:rFonts w:ascii="Tahoma" w:hAnsi="Tahoma" w:cs="Tahoma"/>
                <w:b/>
                <w:sz w:val="18"/>
                <w:szCs w:val="18"/>
              </w:rPr>
            </w:pPr>
            <w:r>
              <w:rPr>
                <w:rFonts w:ascii="Tahoma" w:hAnsi="Tahoma" w:cs="Tahoma"/>
                <w:sz w:val="18"/>
                <w:szCs w:val="18"/>
              </w:rPr>
              <w:t>Producto final.</w:t>
            </w:r>
          </w:p>
        </w:tc>
        <w:tc>
          <w:tcPr>
            <w:tcW w:w="670" w:type="pct"/>
            <w:tcBorders>
              <w:top w:val="single" w:sz="4" w:space="0" w:color="auto"/>
              <w:left w:val="single" w:sz="4" w:space="0" w:color="auto"/>
              <w:bottom w:val="single" w:sz="4" w:space="0" w:color="auto"/>
              <w:right w:val="single" w:sz="4" w:space="0" w:color="auto"/>
            </w:tcBorders>
            <w:vAlign w:val="center"/>
            <w:hideMark/>
          </w:tcPr>
          <w:p w14:paraId="06D84F34" w14:textId="77777777" w:rsidR="004B30B5" w:rsidRDefault="004B30B5">
            <w:pPr>
              <w:spacing w:line="200" w:lineRule="exact"/>
              <w:jc w:val="center"/>
              <w:rPr>
                <w:rFonts w:ascii="Tahoma" w:hAnsi="Tahoma" w:cs="Tahoma"/>
                <w:sz w:val="14"/>
                <w:szCs w:val="14"/>
                <w:highlight w:val="green"/>
              </w:rPr>
            </w:pPr>
            <w:r>
              <w:rPr>
                <w:rFonts w:ascii="Tahoma" w:hAnsi="Tahoma" w:cs="Tahoma"/>
                <w:b/>
                <w:color w:val="FF0000"/>
              </w:rPr>
              <w:t>15</w:t>
            </w:r>
            <w:r>
              <w:rPr>
                <w:rFonts w:ascii="Tahoma" w:hAnsi="Tahoma" w:cs="Tahoma"/>
                <w:color w:val="FF0000"/>
              </w:rPr>
              <w:t xml:space="preserve"> </w:t>
            </w:r>
          </w:p>
        </w:tc>
        <w:tc>
          <w:tcPr>
            <w:tcW w:w="2555" w:type="pct"/>
            <w:tcBorders>
              <w:top w:val="single" w:sz="4" w:space="0" w:color="auto"/>
              <w:left w:val="single" w:sz="4" w:space="0" w:color="auto"/>
              <w:bottom w:val="single" w:sz="4" w:space="0" w:color="auto"/>
              <w:right w:val="single" w:sz="4" w:space="0" w:color="auto"/>
            </w:tcBorders>
            <w:hideMark/>
          </w:tcPr>
          <w:p w14:paraId="33632F92" w14:textId="568A1917" w:rsidR="004B30B5" w:rsidRDefault="004B30B5">
            <w:pPr>
              <w:spacing w:line="300" w:lineRule="auto"/>
              <w:jc w:val="both"/>
              <w:rPr>
                <w:noProof/>
                <w:lang w:val="es-BO" w:eastAsia="es-BO"/>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6128" behindDoc="0" locked="0" layoutInCell="1" allowOverlap="1" wp14:anchorId="10AA1739" wp14:editId="1514B5AB">
                      <wp:simplePos x="0" y="0"/>
                      <wp:positionH relativeFrom="column">
                        <wp:posOffset>2438400</wp:posOffset>
                      </wp:positionH>
                      <wp:positionV relativeFrom="paragraph">
                        <wp:posOffset>-805815</wp:posOffset>
                      </wp:positionV>
                      <wp:extent cx="10795" cy="1083310"/>
                      <wp:effectExtent l="95250" t="19050" r="65405" b="40640"/>
                      <wp:wrapNone/>
                      <wp:docPr id="23" name="Conector recto de flecha 23"/>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88A5A7" id="Conector recto de flecha 23"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" strokecolor="#ed7d31" strokeweight="2.5pt">
                      <v:stroke endarrow="block" joinstyle="miter"/>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8960" behindDoc="0" locked="0" layoutInCell="1" allowOverlap="1" wp14:anchorId="6849A83E" wp14:editId="7BB3D03F">
                      <wp:simplePos x="0" y="0"/>
                      <wp:positionH relativeFrom="column">
                        <wp:posOffset>2424430</wp:posOffset>
                      </wp:positionH>
                      <wp:positionV relativeFrom="paragraph">
                        <wp:posOffset>189865</wp:posOffset>
                      </wp:positionV>
                      <wp:extent cx="612140" cy="162560"/>
                      <wp:effectExtent l="19050" t="19050" r="35560" b="6604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F0619" id="Rectángulo: esquinas redondeadas 12"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" fillcolor="#70ad47" strokecolor="#f2f2f2" strokeweight="3pt">
                      <v:shadow on="t" color="#385723" opacity=".5" offset="1pt"/>
                    </v:roundrect>
                  </w:pict>
                </mc:Fallback>
              </mc:AlternateContent>
            </w:r>
          </w:p>
        </w:tc>
      </w:tr>
      <w:tr w:rsidR="004B30B5" w14:paraId="4FCF86EC" w14:textId="77777777" w:rsidTr="00E6394E">
        <w:trPr>
          <w:trHeight w:hRule="exac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0C84E" w14:textId="77777777" w:rsidR="004B30B5" w:rsidRDefault="004B30B5">
            <w:pPr>
              <w:rPr>
                <w:rFonts w:ascii="Tahoma" w:hAnsi="Tahoma" w:cs="Tahoma"/>
              </w:rPr>
            </w:pPr>
          </w:p>
        </w:tc>
        <w:tc>
          <w:tcPr>
            <w:tcW w:w="1486" w:type="pct"/>
            <w:tcBorders>
              <w:top w:val="single" w:sz="4" w:space="0" w:color="auto"/>
              <w:left w:val="single" w:sz="4" w:space="0" w:color="auto"/>
              <w:bottom w:val="single" w:sz="4" w:space="0" w:color="auto"/>
              <w:right w:val="single" w:sz="4" w:space="0" w:color="auto"/>
            </w:tcBorders>
            <w:noWrap/>
            <w:vAlign w:val="center"/>
            <w:hideMark/>
          </w:tcPr>
          <w:p w14:paraId="57902BEE" w14:textId="77777777" w:rsidR="00E6394E" w:rsidRDefault="004B30B5">
            <w:pPr>
              <w:spacing w:line="300" w:lineRule="auto"/>
              <w:rPr>
                <w:rFonts w:ascii="Tahoma" w:hAnsi="Tahoma" w:cs="Tahoma"/>
                <w:b/>
                <w:sz w:val="18"/>
                <w:szCs w:val="18"/>
              </w:rPr>
            </w:pPr>
            <w:r>
              <w:rPr>
                <w:rFonts w:ascii="Tahoma" w:hAnsi="Tahoma" w:cs="Tahoma"/>
                <w:b/>
                <w:sz w:val="18"/>
                <w:szCs w:val="18"/>
              </w:rPr>
              <w:t>Plazo de Ejecución</w:t>
            </w:r>
          </w:p>
          <w:p w14:paraId="1F011DA6" w14:textId="02AA3A6D" w:rsidR="004B30B5" w:rsidRDefault="004B30B5">
            <w:pPr>
              <w:spacing w:line="300" w:lineRule="auto"/>
              <w:rPr>
                <w:rFonts w:ascii="Tahoma" w:hAnsi="Tahoma" w:cs="Tahoma"/>
                <w:b/>
                <w:sz w:val="18"/>
                <w:szCs w:val="18"/>
              </w:rPr>
            </w:pPr>
            <w:r>
              <w:rPr>
                <w:rFonts w:ascii="Tahoma" w:hAnsi="Tahoma" w:cs="Tahoma"/>
                <w:b/>
                <w:sz w:val="18"/>
                <w:szCs w:val="18"/>
              </w:rPr>
              <w:t xml:space="preserve"> de la Consultoría</w:t>
            </w:r>
          </w:p>
        </w:tc>
        <w:tc>
          <w:tcPr>
            <w:tcW w:w="670" w:type="pct"/>
            <w:tcBorders>
              <w:top w:val="single" w:sz="4" w:space="0" w:color="auto"/>
              <w:left w:val="single" w:sz="4" w:space="0" w:color="auto"/>
              <w:bottom w:val="single" w:sz="4" w:space="0" w:color="auto"/>
              <w:right w:val="single" w:sz="4" w:space="0" w:color="auto"/>
            </w:tcBorders>
            <w:vAlign w:val="center"/>
            <w:hideMark/>
          </w:tcPr>
          <w:p w14:paraId="08DB1D75" w14:textId="77777777" w:rsidR="004B30B5" w:rsidRDefault="004B30B5">
            <w:pPr>
              <w:spacing w:line="200" w:lineRule="exact"/>
              <w:jc w:val="center"/>
              <w:rPr>
                <w:rFonts w:ascii="Tahoma" w:hAnsi="Tahoma" w:cs="Tahoma"/>
                <w:color w:val="FF0000"/>
                <w:sz w:val="14"/>
                <w:szCs w:val="18"/>
              </w:rPr>
            </w:pPr>
            <w:r>
              <w:rPr>
                <w:rFonts w:ascii="Tahoma" w:hAnsi="Tahoma" w:cs="Tahoma"/>
                <w:b/>
                <w:color w:val="FF0000"/>
              </w:rPr>
              <w:t>165</w:t>
            </w:r>
            <w:r>
              <w:rPr>
                <w:rFonts w:ascii="Tahoma" w:hAnsi="Tahoma" w:cs="Tahoma"/>
                <w:b/>
                <w:color w:val="FF0000"/>
                <w:sz w:val="14"/>
                <w:szCs w:val="18"/>
              </w:rPr>
              <w:t xml:space="preserve"> </w:t>
            </w:r>
          </w:p>
        </w:tc>
        <w:tc>
          <w:tcPr>
            <w:tcW w:w="2555" w:type="pct"/>
            <w:tcBorders>
              <w:top w:val="single" w:sz="4" w:space="0" w:color="auto"/>
              <w:left w:val="single" w:sz="4" w:space="0" w:color="auto"/>
              <w:bottom w:val="single" w:sz="4" w:space="0" w:color="auto"/>
              <w:right w:val="single" w:sz="4" w:space="0" w:color="auto"/>
            </w:tcBorders>
            <w:hideMark/>
          </w:tcPr>
          <w:p w14:paraId="5905D52A" w14:textId="62E85BB8" w:rsidR="004B30B5" w:rsidRDefault="004B30B5">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4080" behindDoc="0" locked="0" layoutInCell="1" allowOverlap="1" wp14:anchorId="6CC837C0" wp14:editId="599C795A">
                      <wp:simplePos x="0" y="0"/>
                      <wp:positionH relativeFrom="column">
                        <wp:posOffset>3000375</wp:posOffset>
                      </wp:positionH>
                      <wp:positionV relativeFrom="paragraph">
                        <wp:posOffset>92075</wp:posOffset>
                      </wp:positionV>
                      <wp:extent cx="343535" cy="19431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C71E8D2" w14:textId="77777777" w:rsidR="008F681A" w:rsidRDefault="008F681A" w:rsidP="004B30B5">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37C0" id="Cuadro de texto 11" o:spid="_x0000_s1032"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" filled="f" stroked="f" strokeweight=".5pt">
                      <v:textbox>
                        <w:txbxContent>
                          <w:p w14:paraId="3C71E8D2" w14:textId="77777777" w:rsidR="008F681A" w:rsidRDefault="008F681A" w:rsidP="004B30B5">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580FA9CC" wp14:editId="3D1BA4D3">
                      <wp:simplePos x="0" y="0"/>
                      <wp:positionH relativeFrom="column">
                        <wp:posOffset>35560</wp:posOffset>
                      </wp:positionH>
                      <wp:positionV relativeFrom="paragraph">
                        <wp:posOffset>143510</wp:posOffset>
                      </wp:positionV>
                      <wp:extent cx="3023870" cy="172085"/>
                      <wp:effectExtent l="19050" t="19050" r="43180" b="5651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E2B94" id="Rectángulo: esquinas redondeadas 9"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" fillcolor="#ed7d31" strokecolor="#f2f2f2" strokeweight="3pt">
                      <v:shadow on="t" color="#843c0c" opacity=".5" offset="1pt"/>
                    </v:roundrect>
                  </w:pict>
                </mc:Fallback>
              </mc:AlternateContent>
            </w:r>
          </w:p>
        </w:tc>
      </w:tr>
      <w:bookmarkEnd w:id="61"/>
    </w:tbl>
    <w:p w14:paraId="6777DD54" w14:textId="77777777" w:rsidR="004B30B5" w:rsidRDefault="004B30B5" w:rsidP="004B30B5">
      <w:pPr>
        <w:spacing w:line="260" w:lineRule="atLeast"/>
        <w:jc w:val="both"/>
        <w:rPr>
          <w:rFonts w:ascii="Tahoma" w:hAnsi="Tahoma" w:cs="Tahoma"/>
          <w:szCs w:val="16"/>
        </w:rPr>
      </w:pPr>
    </w:p>
    <w:p w14:paraId="7C72D84C" w14:textId="77777777" w:rsidR="004B30B5" w:rsidRDefault="004B30B5" w:rsidP="004B30B5">
      <w:pPr>
        <w:spacing w:line="300" w:lineRule="auto"/>
        <w:jc w:val="both"/>
        <w:rPr>
          <w:rFonts w:ascii="Tahoma" w:hAnsi="Tahoma" w:cs="Tahoma"/>
          <w:b/>
          <w:color w:val="000000"/>
          <w:lang w:val="es-ES_tradnl"/>
        </w:rPr>
      </w:pPr>
      <w:r>
        <w:rPr>
          <w:rFonts w:ascii="Tahoma" w:hAnsi="Tahoma" w:cs="Tahoma"/>
          <w:b/>
          <w:color w:val="000000"/>
          <w:lang w:val="es-ES_tradnl"/>
        </w:rPr>
        <w:lastRenderedPageBreak/>
        <w:t>Notas:</w:t>
      </w:r>
    </w:p>
    <w:p w14:paraId="5CE0D451" w14:textId="77777777" w:rsidR="004B30B5" w:rsidRDefault="004B30B5" w:rsidP="004B30B5">
      <w:pPr>
        <w:numPr>
          <w:ilvl w:val="1"/>
          <w:numId w:val="63"/>
        </w:numPr>
        <w:spacing w:line="240" w:lineRule="atLeast"/>
        <w:ind w:left="426"/>
        <w:jc w:val="both"/>
        <w:rPr>
          <w:rFonts w:ascii="Tahoma" w:hAnsi="Tahoma" w:cs="Tahoma"/>
          <w:lang w:val="es-ES_tradnl"/>
        </w:rPr>
      </w:pPr>
      <w:r>
        <w:rPr>
          <w:rFonts w:ascii="Tahoma" w:hAnsi="Tahoma" w:cs="Tahoma"/>
          <w:lang w:val="es-ES_tradnl"/>
        </w:rPr>
        <w:t>El método de la ruta crítica (CPM) programa los alcances de la consultoría basado en:</w:t>
      </w:r>
    </w:p>
    <w:p w14:paraId="383E193E" w14:textId="77777777" w:rsidR="004B30B5" w:rsidRDefault="004B30B5" w:rsidP="004B30B5">
      <w:pPr>
        <w:numPr>
          <w:ilvl w:val="2"/>
          <w:numId w:val="64"/>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415B35FE" w14:textId="77777777" w:rsidR="004B30B5" w:rsidRDefault="004B30B5" w:rsidP="004B30B5">
      <w:pPr>
        <w:numPr>
          <w:ilvl w:val="2"/>
          <w:numId w:val="64"/>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63331C46" w14:textId="77777777" w:rsidR="004B30B5" w:rsidRDefault="004B30B5" w:rsidP="004B30B5">
      <w:pPr>
        <w:numPr>
          <w:ilvl w:val="2"/>
          <w:numId w:val="64"/>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3AD0A2D0" w14:textId="77777777" w:rsidR="004B30B5" w:rsidRDefault="004B30B5" w:rsidP="004B30B5">
      <w:pPr>
        <w:numPr>
          <w:ilvl w:val="1"/>
          <w:numId w:val="63"/>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102E94A" w14:textId="77777777" w:rsidR="004B30B5" w:rsidRDefault="004B30B5" w:rsidP="004B30B5">
      <w:pPr>
        <w:numPr>
          <w:ilvl w:val="1"/>
          <w:numId w:val="63"/>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17BCB306" w14:textId="77777777" w:rsidR="004B30B5" w:rsidRDefault="004B30B5" w:rsidP="004B30B5">
      <w:pPr>
        <w:numPr>
          <w:ilvl w:val="1"/>
          <w:numId w:val="63"/>
        </w:numPr>
        <w:spacing w:line="240" w:lineRule="atLeast"/>
        <w:ind w:left="426"/>
        <w:jc w:val="both"/>
        <w:rPr>
          <w:rFonts w:ascii="Tahoma" w:hAnsi="Tahoma" w:cs="Tahoma"/>
          <w:lang w:val="es-ES_tradnl"/>
        </w:rPr>
      </w:pPr>
      <w:bookmarkStart w:id="62" w:name="_Hlk170197918"/>
      <w:bookmarkStart w:id="63" w:name="_Hlk164185058"/>
      <w:r>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3D2C9976" w14:textId="77777777" w:rsidR="004B30B5" w:rsidRDefault="004B30B5" w:rsidP="004B30B5">
      <w:pPr>
        <w:numPr>
          <w:ilvl w:val="1"/>
          <w:numId w:val="63"/>
        </w:numPr>
        <w:spacing w:line="240" w:lineRule="atLeast"/>
        <w:ind w:left="426"/>
        <w:jc w:val="both"/>
        <w:rPr>
          <w:rFonts w:ascii="Tahoma" w:hAnsi="Tahoma" w:cs="Tahoma"/>
          <w:lang w:val="es-ES_tradnl"/>
        </w:rPr>
      </w:pPr>
      <w:r>
        <w:rPr>
          <w:rFonts w:ascii="Tahoma" w:hAnsi="Tahoma" w:cs="Tahoma"/>
        </w:rPr>
        <w:t>(En caso que la presentación de los documentos de los Productos remitida al Fiscal de Proyecto se encuentre en fin de semana o feriado este deberá ser presentado el primer día hábil)</w:t>
      </w:r>
    </w:p>
    <w:bookmarkEnd w:id="62"/>
    <w:p w14:paraId="73082B1E" w14:textId="77777777" w:rsidR="004B30B5" w:rsidRDefault="004B30B5" w:rsidP="004B30B5">
      <w:pPr>
        <w:spacing w:line="240" w:lineRule="atLeast"/>
        <w:ind w:left="66"/>
        <w:jc w:val="both"/>
        <w:rPr>
          <w:rFonts w:ascii="Tahoma" w:hAnsi="Tahoma" w:cs="Tahoma"/>
          <w:highlight w:val="yellow"/>
          <w:lang w:val="es-ES_tradnl"/>
        </w:rPr>
      </w:pPr>
    </w:p>
    <w:bookmarkEnd w:id="63"/>
    <w:p w14:paraId="1B6B0347" w14:textId="77777777" w:rsidR="004B30B5" w:rsidRDefault="004B30B5" w:rsidP="004B30B5">
      <w:pPr>
        <w:spacing w:line="300" w:lineRule="auto"/>
        <w:jc w:val="both"/>
        <w:rPr>
          <w:rFonts w:ascii="Tahoma" w:hAnsi="Tahoma" w:cs="Tahoma"/>
          <w:lang w:val="es-ES_tradnl"/>
        </w:rPr>
      </w:pPr>
      <w:r>
        <w:rPr>
          <w:rFonts w:ascii="Tahoma" w:hAnsi="Tahoma" w:cs="Tahoma"/>
          <w:b/>
          <w:lang w:val="es-ES_tradnl"/>
        </w:rPr>
        <w:t>(*)</w:t>
      </w:r>
      <w:r>
        <w:rPr>
          <w:rFonts w:ascii="Tahoma" w:hAnsi="Tahoma" w:cs="Tahoma"/>
          <w:lang w:val="es-ES_tradnl"/>
        </w:rPr>
        <w:t xml:space="preserve"> Periodo constructivo de la obra.</w:t>
      </w:r>
    </w:p>
    <w:p w14:paraId="73698B7D" w14:textId="77777777" w:rsidR="004B30B5" w:rsidRDefault="004B30B5" w:rsidP="004B30B5">
      <w:pPr>
        <w:spacing w:line="300" w:lineRule="auto"/>
        <w:jc w:val="both"/>
        <w:rPr>
          <w:rFonts w:ascii="Tahoma" w:hAnsi="Tahoma" w:cs="Tahoma"/>
          <w:lang w:val="es-ES_tradnl"/>
        </w:rPr>
      </w:pPr>
      <w:r>
        <w:rPr>
          <w:rFonts w:ascii="Tahoma" w:hAnsi="Tahoma" w:cs="Tahoma"/>
          <w:b/>
          <w:lang w:val="es-ES_tradnl"/>
        </w:rPr>
        <w:t xml:space="preserve">(**) </w:t>
      </w:r>
      <w:r>
        <w:rPr>
          <w:rFonts w:ascii="Tahoma" w:hAnsi="Tahoma" w:cs="Tahoma"/>
          <w:lang w:val="es-ES_tradnl"/>
        </w:rPr>
        <w:t>Periodo administrativo de la consultoría.</w:t>
      </w:r>
    </w:p>
    <w:p w14:paraId="33192C4D" w14:textId="77777777" w:rsidR="004B30B5" w:rsidRDefault="004B30B5" w:rsidP="004B30B5">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67C56368" w14:textId="77777777" w:rsidR="004B30B5" w:rsidRDefault="004B30B5" w:rsidP="004B30B5">
      <w:pPr>
        <w:shd w:val="clear" w:color="auto" w:fill="FFFFFF" w:themeFill="background1"/>
        <w:spacing w:line="240" w:lineRule="atLeast"/>
        <w:jc w:val="both"/>
        <w:rPr>
          <w:rFonts w:ascii="Tahoma" w:hAnsi="Tahoma" w:cs="Tahoma"/>
          <w:lang w:val="es-BO"/>
        </w:rPr>
      </w:pPr>
      <w:bookmarkStart w:id="64" w:name="_Hlk146908354"/>
      <w:bookmarkStart w:id="65" w:name="_Toc71811154"/>
      <w:r>
        <w:rPr>
          <w:rFonts w:ascii="Tahoma" w:hAnsi="Tahoma" w:cs="Tahoma"/>
          <w:shd w:val="clear" w:color="auto" w:fill="FFFFFF" w:themeFill="background1"/>
        </w:rPr>
        <w:t xml:space="preserve">Las multas se constituyen en un instrumento sancionatorio que no modifica </w:t>
      </w:r>
      <w:r>
        <w:rPr>
          <w:rFonts w:ascii="Tahoma" w:hAnsi="Tahoma" w:cs="Tahoma"/>
          <w:b/>
          <w:bCs/>
          <w:shd w:val="clear" w:color="auto" w:fill="FFFFFF" w:themeFill="background1"/>
        </w:rPr>
        <w:t xml:space="preserve">el </w:t>
      </w:r>
      <w:r>
        <w:rPr>
          <w:rFonts w:ascii="Tahoma" w:hAnsi="Tahoma" w:cs="Tahoma"/>
          <w:b/>
          <w:sz w:val="18"/>
          <w:szCs w:val="18"/>
        </w:rPr>
        <w:t>plazo de ejecución del Proyecto</w:t>
      </w:r>
      <w:r>
        <w:rPr>
          <w:rFonts w:ascii="Tahoma" w:hAnsi="Tahoma" w:cs="Tahoma"/>
          <w:shd w:val="clear" w:color="auto" w:fill="FFFFFF" w:themeFill="background1"/>
        </w:rPr>
        <w:t>.</w:t>
      </w:r>
      <w:r>
        <w:rPr>
          <w:rFonts w:ascii="Tahoma" w:hAnsi="Tahoma" w:cs="Tahoma"/>
        </w:rPr>
        <w:t xml:space="preserve"> </w:t>
      </w:r>
    </w:p>
    <w:bookmarkEnd w:id="64"/>
    <w:p w14:paraId="1A837A08"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5"/>
    </w:p>
    <w:p w14:paraId="40ED31F0" w14:textId="77777777" w:rsidR="004B30B5" w:rsidRDefault="004B30B5" w:rsidP="004B30B5">
      <w:pPr>
        <w:spacing w:line="240" w:lineRule="atLeast"/>
        <w:jc w:val="both"/>
        <w:rPr>
          <w:rFonts w:ascii="Tahoma" w:hAnsi="Tahoma" w:cs="Tahoma"/>
        </w:rPr>
      </w:pPr>
      <w:r>
        <w:rPr>
          <w:rFonts w:ascii="Tahoma" w:hAnsi="Tahoma" w:cs="Tahoma"/>
        </w:rPr>
        <w:t xml:space="preserve">El Precio Referencial destinado al Objeto de Contratación es de </w:t>
      </w:r>
      <w:bookmarkStart w:id="66" w:name="_Hlk174093512"/>
      <w:r>
        <w:rPr>
          <w:rFonts w:ascii="Verdana" w:hAnsi="Verdana" w:cs="Tahoma"/>
          <w:b/>
          <w:color w:val="FF0000"/>
        </w:rPr>
        <w:t>Bs. 3.264.292,5 (TRES MILLONES DOSCIENTOS SESENTA Y CUATRO MIL DOSCIENTOS NOVENTA Y DOS 50/100 BS).</w:t>
      </w:r>
      <w:r>
        <w:rPr>
          <w:rFonts w:ascii="Verdana" w:hAnsi="Verdana" w:cs="Tahoma"/>
          <w:color w:val="FF0000"/>
        </w:rPr>
        <w:t xml:space="preserve"> </w:t>
      </w:r>
      <w:bookmarkEnd w:id="66"/>
      <w:r>
        <w:rPr>
          <w:rFonts w:ascii="Tahoma" w:hAnsi="Tahoma" w:cs="Tahoma"/>
        </w:rPr>
        <w:t>Que contempla los costos de todos los componentes del Proyecto de: Capacitación, Asistencia Técnica y Seguimiento y Provisión/Dotación de Materiales de Construcción.</w:t>
      </w:r>
    </w:p>
    <w:p w14:paraId="66A1A465"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7" w:name="_Toc71811155"/>
      <w:r>
        <w:rPr>
          <w:rFonts w:ascii="Tahoma" w:hAnsi="Tahoma" w:cs="Tahoma"/>
          <w:b/>
          <w:bCs/>
          <w:color w:val="000000"/>
          <w:kern w:val="32"/>
          <w:lang w:val="es-ES_tradnl"/>
        </w:rPr>
        <w:t>FORMA DE PAGO.</w:t>
      </w:r>
      <w:bookmarkEnd w:id="67"/>
    </w:p>
    <w:p w14:paraId="622C9938" w14:textId="77777777" w:rsidR="004B30B5" w:rsidRDefault="004B30B5" w:rsidP="004B30B5">
      <w:pPr>
        <w:spacing w:line="300" w:lineRule="auto"/>
        <w:jc w:val="both"/>
        <w:rPr>
          <w:rFonts w:ascii="Tahoma" w:hAnsi="Tahoma" w:cs="Tahoma"/>
          <w:lang w:val="es-ES_tradnl"/>
        </w:rPr>
      </w:pPr>
      <w:r>
        <w:rPr>
          <w:rFonts w:ascii="Tahoma" w:hAnsi="Tahoma" w:cs="Tahoma"/>
          <w:lang w:val="es-ES_tradnl"/>
        </w:rPr>
        <w:t>Se realizará el pago según el siguiente detalle:</w:t>
      </w:r>
    </w:p>
    <w:tbl>
      <w:tblPr>
        <w:tblW w:w="9394" w:type="dxa"/>
        <w:tblLook w:val="04A0" w:firstRow="1" w:lastRow="0" w:firstColumn="1" w:lastColumn="0" w:noHBand="0" w:noVBand="1"/>
      </w:tblPr>
      <w:tblGrid>
        <w:gridCol w:w="802"/>
        <w:gridCol w:w="832"/>
        <w:gridCol w:w="1246"/>
        <w:gridCol w:w="832"/>
        <w:gridCol w:w="1417"/>
        <w:gridCol w:w="1568"/>
        <w:gridCol w:w="2736"/>
      </w:tblGrid>
      <w:tr w:rsidR="004B30B5" w14:paraId="0D87F410" w14:textId="77777777" w:rsidTr="004B30B5">
        <w:trPr>
          <w:trHeight w:val="450"/>
        </w:trPr>
        <w:tc>
          <w:tcPr>
            <w:tcW w:w="793" w:type="dxa"/>
            <w:vMerge w:val="restart"/>
            <w:tcBorders>
              <w:top w:val="single" w:sz="4" w:space="0" w:color="000000"/>
              <w:left w:val="single" w:sz="4" w:space="0" w:color="000000"/>
              <w:bottom w:val="single" w:sz="4" w:space="0" w:color="000000"/>
              <w:right w:val="single" w:sz="4" w:space="0" w:color="000000"/>
            </w:tcBorders>
            <w:vAlign w:val="bottom"/>
            <w:hideMark/>
          </w:tcPr>
          <w:p w14:paraId="63FEF413" w14:textId="77777777" w:rsidR="004B30B5" w:rsidRDefault="004B30B5">
            <w:pPr>
              <w:rPr>
                <w:rFonts w:ascii="Tahoma" w:eastAsiaTheme="minorHAnsi" w:hAnsi="Tahoma" w:cs="Tahoma"/>
                <w:b/>
                <w:bCs/>
                <w:color w:val="000000"/>
                <w:sz w:val="18"/>
                <w:szCs w:val="18"/>
                <w:lang w:val="es-BO"/>
              </w:rPr>
            </w:pPr>
            <w:bookmarkStart w:id="68" w:name="_Hlk174093530"/>
            <w:r>
              <w:rPr>
                <w:rFonts w:ascii="Tahoma" w:hAnsi="Tahoma" w:cs="Tahoma"/>
                <w:b/>
                <w:bCs/>
                <w:color w:val="000000"/>
                <w:sz w:val="18"/>
                <w:szCs w:val="18"/>
              </w:rPr>
              <w:t xml:space="preserve">N° de </w:t>
            </w:r>
            <w:r>
              <w:rPr>
                <w:rFonts w:ascii="Tahoma" w:hAnsi="Tahoma" w:cs="Tahoma"/>
                <w:b/>
                <w:bCs/>
                <w:color w:val="000000"/>
                <w:sz w:val="18"/>
                <w:szCs w:val="18"/>
              </w:rPr>
              <w:br/>
              <w:t xml:space="preserve"> Pago</w:t>
            </w:r>
          </w:p>
        </w:tc>
        <w:tc>
          <w:tcPr>
            <w:tcW w:w="4297" w:type="dxa"/>
            <w:gridSpan w:val="4"/>
            <w:vMerge w:val="restart"/>
            <w:tcBorders>
              <w:top w:val="single" w:sz="4" w:space="0" w:color="000000"/>
              <w:left w:val="single" w:sz="4" w:space="0" w:color="000000"/>
              <w:bottom w:val="single" w:sz="4" w:space="0" w:color="000000"/>
              <w:right w:val="single" w:sz="4" w:space="0" w:color="000000"/>
            </w:tcBorders>
            <w:vAlign w:val="bottom"/>
            <w:hideMark/>
          </w:tcPr>
          <w:p w14:paraId="46E66AF9" w14:textId="77777777" w:rsidR="004B30B5" w:rsidRDefault="004B30B5">
            <w:pPr>
              <w:rPr>
                <w:rFonts w:ascii="Tahoma" w:hAnsi="Tahoma" w:cs="Tahoma"/>
                <w:b/>
                <w:bCs/>
                <w:color w:val="000000"/>
                <w:sz w:val="18"/>
                <w:szCs w:val="18"/>
              </w:rPr>
            </w:pPr>
            <w:r>
              <w:rPr>
                <w:rFonts w:ascii="Tahoma" w:hAnsi="Tahoma" w:cs="Tahoma"/>
                <w:b/>
                <w:bCs/>
                <w:color w:val="000000"/>
                <w:sz w:val="18"/>
                <w:szCs w:val="18"/>
              </w:rPr>
              <w:t>Componentes de Financiamiento</w:t>
            </w:r>
          </w:p>
        </w:tc>
        <w:tc>
          <w:tcPr>
            <w:tcW w:w="1568" w:type="dxa"/>
            <w:vMerge w:val="restart"/>
            <w:tcBorders>
              <w:top w:val="single" w:sz="4" w:space="0" w:color="000000"/>
              <w:left w:val="single" w:sz="4" w:space="0" w:color="000000"/>
              <w:bottom w:val="single" w:sz="4" w:space="0" w:color="000000"/>
              <w:right w:val="single" w:sz="4" w:space="0" w:color="000000"/>
            </w:tcBorders>
            <w:noWrap/>
            <w:vAlign w:val="bottom"/>
            <w:hideMark/>
          </w:tcPr>
          <w:p w14:paraId="10A2A5C8" w14:textId="77777777" w:rsidR="004B30B5" w:rsidRDefault="004B30B5">
            <w:pPr>
              <w:rPr>
                <w:rFonts w:ascii="Tahoma" w:hAnsi="Tahoma" w:cs="Tahoma"/>
                <w:b/>
                <w:bCs/>
                <w:color w:val="000000"/>
                <w:sz w:val="18"/>
                <w:szCs w:val="18"/>
              </w:rPr>
            </w:pPr>
            <w:r>
              <w:rPr>
                <w:rFonts w:ascii="Tahoma" w:hAnsi="Tahoma" w:cs="Tahoma"/>
                <w:b/>
                <w:bCs/>
                <w:color w:val="000000"/>
                <w:sz w:val="18"/>
                <w:szCs w:val="18"/>
              </w:rPr>
              <w:t>TOTAL</w:t>
            </w:r>
          </w:p>
        </w:tc>
        <w:tc>
          <w:tcPr>
            <w:tcW w:w="2736" w:type="dxa"/>
            <w:vMerge w:val="restart"/>
            <w:tcBorders>
              <w:top w:val="single" w:sz="4" w:space="0" w:color="000000"/>
              <w:left w:val="single" w:sz="4" w:space="0" w:color="000000"/>
              <w:bottom w:val="single" w:sz="4" w:space="0" w:color="000000"/>
              <w:right w:val="single" w:sz="4" w:space="0" w:color="000000"/>
            </w:tcBorders>
            <w:vAlign w:val="bottom"/>
            <w:hideMark/>
          </w:tcPr>
          <w:p w14:paraId="4ABE9C88" w14:textId="77777777" w:rsidR="004B30B5" w:rsidRDefault="004B30B5">
            <w:pPr>
              <w:rPr>
                <w:rFonts w:ascii="Tahoma" w:hAnsi="Tahoma" w:cs="Tahoma"/>
                <w:b/>
                <w:bCs/>
                <w:color w:val="000000"/>
                <w:sz w:val="18"/>
                <w:szCs w:val="18"/>
              </w:rPr>
            </w:pPr>
            <w:r>
              <w:rPr>
                <w:rFonts w:ascii="Tahoma" w:hAnsi="Tahoma" w:cs="Tahoma"/>
                <w:b/>
                <w:bCs/>
                <w:color w:val="000000"/>
                <w:sz w:val="18"/>
                <w:szCs w:val="18"/>
              </w:rPr>
              <w:t xml:space="preserve">Requisito para proceder con el pago </w:t>
            </w:r>
            <w:r>
              <w:rPr>
                <w:rFonts w:ascii="Tahoma" w:hAnsi="Tahoma" w:cs="Tahoma"/>
                <w:b/>
                <w:bCs/>
                <w:color w:val="000000"/>
                <w:sz w:val="18"/>
                <w:szCs w:val="18"/>
              </w:rPr>
              <w:br/>
              <w:t>(*)</w:t>
            </w:r>
          </w:p>
        </w:tc>
      </w:tr>
      <w:tr w:rsidR="004B30B5" w14:paraId="3A1FFF55" w14:textId="77777777" w:rsidTr="004B30B5">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AB772" w14:textId="77777777" w:rsidR="004B30B5" w:rsidRDefault="004B30B5">
            <w:pPr>
              <w:rPr>
                <w:rFonts w:ascii="Tahoma" w:hAnsi="Tahoma" w:cs="Tahoma"/>
                <w:b/>
                <w:bCs/>
                <w:color w:val="000000"/>
                <w:sz w:val="18"/>
                <w:szCs w:val="18"/>
                <w:lang w:val="es-BO"/>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74C5BA5" w14:textId="77777777" w:rsidR="004B30B5" w:rsidRDefault="004B30B5">
            <w:pPr>
              <w:rPr>
                <w:rFonts w:ascii="Tahoma" w:hAnsi="Tahoma" w:cs="Tahoma"/>
                <w:b/>
                <w:bCs/>
                <w:color w:val="000000"/>
                <w:sz w:val="18"/>
                <w:szCs w:val="18"/>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48A82" w14:textId="77777777" w:rsidR="004B30B5" w:rsidRDefault="004B30B5">
            <w:pPr>
              <w:rPr>
                <w:rFonts w:ascii="Tahoma" w:hAnsi="Tahoma" w:cs="Tahoma"/>
                <w:b/>
                <w:bCs/>
                <w:color w:val="000000"/>
                <w:sz w:val="18"/>
                <w:szCs w:val="18"/>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24E3B" w14:textId="77777777" w:rsidR="004B30B5" w:rsidRDefault="004B30B5">
            <w:pPr>
              <w:rPr>
                <w:rFonts w:ascii="Tahoma" w:hAnsi="Tahoma" w:cs="Tahoma"/>
                <w:b/>
                <w:bCs/>
                <w:color w:val="000000"/>
                <w:sz w:val="18"/>
                <w:szCs w:val="18"/>
                <w:lang w:val="es-BO"/>
              </w:rPr>
            </w:pPr>
          </w:p>
        </w:tc>
      </w:tr>
      <w:tr w:rsidR="004B30B5" w14:paraId="7AEF5DE9" w14:textId="77777777" w:rsidTr="004B30B5">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327CF" w14:textId="77777777" w:rsidR="004B30B5" w:rsidRDefault="004B30B5">
            <w:pPr>
              <w:rPr>
                <w:rFonts w:ascii="Tahoma" w:hAnsi="Tahoma" w:cs="Tahoma"/>
                <w:b/>
                <w:bCs/>
                <w:color w:val="000000"/>
                <w:sz w:val="18"/>
                <w:szCs w:val="18"/>
                <w:lang w:val="es-BO"/>
              </w:rPr>
            </w:pPr>
          </w:p>
        </w:tc>
        <w:tc>
          <w:tcPr>
            <w:tcW w:w="2064"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14:paraId="406B186D" w14:textId="77777777" w:rsidR="004B30B5" w:rsidRDefault="004B30B5">
            <w:pPr>
              <w:rPr>
                <w:rFonts w:ascii="Tahoma" w:hAnsi="Tahoma" w:cs="Tahoma"/>
                <w:b/>
                <w:bCs/>
                <w:color w:val="000000"/>
                <w:sz w:val="18"/>
                <w:szCs w:val="18"/>
              </w:rPr>
            </w:pPr>
            <w:r>
              <w:rPr>
                <w:rFonts w:ascii="Tahoma" w:hAnsi="Tahoma" w:cs="Tahoma"/>
                <w:b/>
                <w:bCs/>
                <w:color w:val="000000"/>
                <w:sz w:val="18"/>
                <w:szCs w:val="18"/>
              </w:rPr>
              <w:t xml:space="preserve">Capacitación, Asistencia </w:t>
            </w:r>
            <w:r>
              <w:rPr>
                <w:rFonts w:ascii="Tahoma" w:hAnsi="Tahoma" w:cs="Tahoma"/>
                <w:b/>
                <w:bCs/>
                <w:color w:val="000000"/>
                <w:sz w:val="18"/>
                <w:szCs w:val="18"/>
              </w:rPr>
              <w:br/>
              <w:t xml:space="preserve"> Técnica, Seguimiento</w:t>
            </w:r>
          </w:p>
        </w:tc>
        <w:tc>
          <w:tcPr>
            <w:tcW w:w="2233"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14:paraId="6794DA8C" w14:textId="77777777" w:rsidR="004B30B5" w:rsidRDefault="004B30B5">
            <w:pPr>
              <w:rPr>
                <w:rFonts w:ascii="Tahoma" w:hAnsi="Tahoma" w:cs="Tahoma"/>
                <w:b/>
                <w:bCs/>
                <w:color w:val="000000"/>
                <w:sz w:val="18"/>
                <w:szCs w:val="18"/>
              </w:rPr>
            </w:pPr>
            <w:r>
              <w:rPr>
                <w:rFonts w:ascii="Tahoma" w:hAnsi="Tahoma" w:cs="Tahoma"/>
                <w:b/>
                <w:bCs/>
                <w:color w:val="000000"/>
                <w:sz w:val="18"/>
                <w:szCs w:val="18"/>
              </w:rPr>
              <w:t xml:space="preserve">Provisión/dotación de </w:t>
            </w:r>
            <w:r>
              <w:rPr>
                <w:rFonts w:ascii="Tahoma" w:hAnsi="Tahoma" w:cs="Tahoma"/>
                <w:b/>
                <w:bCs/>
                <w:color w:val="000000"/>
                <w:sz w:val="18"/>
                <w:szCs w:val="18"/>
              </w:rPr>
              <w:br/>
              <w:t xml:space="preserve"> Materiales de </w:t>
            </w:r>
            <w:r>
              <w:rPr>
                <w:rFonts w:ascii="Tahoma" w:hAnsi="Tahoma" w:cs="Tahoma"/>
                <w:b/>
                <w:bCs/>
                <w:color w:val="000000"/>
                <w:sz w:val="18"/>
                <w:szCs w:val="18"/>
              </w:rPr>
              <w:br/>
              <w:t xml:space="preserve"> Construcción </w:t>
            </w:r>
            <w:r>
              <w:rPr>
                <w:rFonts w:ascii="Tahoma" w:hAnsi="Tahoma" w:cs="Tahoma"/>
                <w:b/>
                <w:bCs/>
                <w:color w:val="000000"/>
                <w:sz w:val="18"/>
                <w:szCs w:val="18"/>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11B9A" w14:textId="77777777" w:rsidR="004B30B5" w:rsidRDefault="004B30B5">
            <w:pPr>
              <w:rPr>
                <w:rFonts w:ascii="Tahoma" w:hAnsi="Tahoma" w:cs="Tahoma"/>
                <w:b/>
                <w:bCs/>
                <w:color w:val="000000"/>
                <w:sz w:val="18"/>
                <w:szCs w:val="18"/>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CCE9E" w14:textId="77777777" w:rsidR="004B30B5" w:rsidRDefault="004B30B5">
            <w:pPr>
              <w:rPr>
                <w:rFonts w:ascii="Tahoma" w:hAnsi="Tahoma" w:cs="Tahoma"/>
                <w:b/>
                <w:bCs/>
                <w:color w:val="000000"/>
                <w:sz w:val="18"/>
                <w:szCs w:val="18"/>
                <w:lang w:val="es-BO"/>
              </w:rPr>
            </w:pPr>
          </w:p>
        </w:tc>
      </w:tr>
      <w:tr w:rsidR="004B30B5" w14:paraId="10014BF7" w14:textId="77777777" w:rsidTr="004B30B5">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29DAB" w14:textId="77777777" w:rsidR="004B30B5" w:rsidRDefault="004B30B5">
            <w:pPr>
              <w:rPr>
                <w:rFonts w:ascii="Tahoma" w:hAnsi="Tahoma" w:cs="Tahoma"/>
                <w:b/>
                <w:bCs/>
                <w:color w:val="000000"/>
                <w:sz w:val="18"/>
                <w:szCs w:val="18"/>
                <w:lang w:val="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59783DC" w14:textId="77777777" w:rsidR="004B30B5" w:rsidRDefault="004B30B5">
            <w:pPr>
              <w:rPr>
                <w:rFonts w:ascii="Tahoma" w:hAnsi="Tahoma" w:cs="Tahoma"/>
                <w:b/>
                <w:bCs/>
                <w:color w:val="000000"/>
                <w:sz w:val="18"/>
                <w:szCs w:val="18"/>
                <w:lang w:val="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AA677E" w14:textId="77777777" w:rsidR="004B30B5" w:rsidRDefault="004B30B5">
            <w:pPr>
              <w:rPr>
                <w:rFonts w:ascii="Tahoma" w:hAnsi="Tahoma" w:cs="Tahoma"/>
                <w:b/>
                <w:bCs/>
                <w:color w:val="000000"/>
                <w:sz w:val="18"/>
                <w:szCs w:val="18"/>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50F4B5" w14:textId="77777777" w:rsidR="004B30B5" w:rsidRDefault="004B30B5">
            <w:pPr>
              <w:rPr>
                <w:rFonts w:ascii="Tahoma" w:hAnsi="Tahoma" w:cs="Tahoma"/>
                <w:b/>
                <w:bCs/>
                <w:color w:val="000000"/>
                <w:sz w:val="18"/>
                <w:szCs w:val="18"/>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8BCD6" w14:textId="77777777" w:rsidR="004B30B5" w:rsidRDefault="004B30B5">
            <w:pPr>
              <w:rPr>
                <w:rFonts w:ascii="Tahoma" w:hAnsi="Tahoma" w:cs="Tahoma"/>
                <w:b/>
                <w:bCs/>
                <w:color w:val="000000"/>
                <w:sz w:val="18"/>
                <w:szCs w:val="18"/>
                <w:lang w:val="es-BO"/>
              </w:rPr>
            </w:pPr>
          </w:p>
        </w:tc>
      </w:tr>
      <w:tr w:rsidR="004B30B5" w14:paraId="22C26DED" w14:textId="77777777" w:rsidTr="004B30B5">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BFDA0" w14:textId="77777777" w:rsidR="004B30B5" w:rsidRDefault="004B30B5">
            <w:pPr>
              <w:rPr>
                <w:rFonts w:ascii="Tahoma" w:hAnsi="Tahoma" w:cs="Tahoma"/>
                <w:b/>
                <w:bCs/>
                <w:color w:val="000000"/>
                <w:sz w:val="18"/>
                <w:szCs w:val="18"/>
                <w:lang w:val="es-BO"/>
              </w:rPr>
            </w:pPr>
          </w:p>
        </w:tc>
        <w:tc>
          <w:tcPr>
            <w:tcW w:w="832" w:type="dxa"/>
            <w:tcBorders>
              <w:top w:val="nil"/>
              <w:left w:val="nil"/>
              <w:bottom w:val="single" w:sz="4" w:space="0" w:color="000000"/>
              <w:right w:val="single" w:sz="4" w:space="0" w:color="000000"/>
            </w:tcBorders>
            <w:noWrap/>
            <w:vAlign w:val="bottom"/>
            <w:hideMark/>
          </w:tcPr>
          <w:p w14:paraId="58CDB41F" w14:textId="77777777" w:rsidR="004B30B5" w:rsidRDefault="004B30B5">
            <w:pPr>
              <w:rPr>
                <w:rFonts w:ascii="Tahoma" w:hAnsi="Tahoma" w:cs="Tahoma"/>
                <w:b/>
                <w:bCs/>
                <w:color w:val="000000"/>
                <w:sz w:val="18"/>
                <w:szCs w:val="18"/>
              </w:rPr>
            </w:pPr>
            <w:r>
              <w:rPr>
                <w:rFonts w:ascii="Tahoma" w:hAnsi="Tahoma" w:cs="Tahoma"/>
                <w:b/>
                <w:bCs/>
                <w:color w:val="000000"/>
                <w:sz w:val="18"/>
                <w:szCs w:val="18"/>
              </w:rPr>
              <w:t>%</w:t>
            </w:r>
          </w:p>
        </w:tc>
        <w:tc>
          <w:tcPr>
            <w:tcW w:w="1232" w:type="dxa"/>
            <w:tcBorders>
              <w:top w:val="nil"/>
              <w:left w:val="nil"/>
              <w:bottom w:val="single" w:sz="4" w:space="0" w:color="000000"/>
              <w:right w:val="single" w:sz="4" w:space="0" w:color="000000"/>
            </w:tcBorders>
            <w:noWrap/>
            <w:vAlign w:val="bottom"/>
            <w:hideMark/>
          </w:tcPr>
          <w:p w14:paraId="6683F0A9" w14:textId="77777777" w:rsidR="004B30B5" w:rsidRDefault="004B30B5">
            <w:pPr>
              <w:rPr>
                <w:rFonts w:ascii="Tahoma" w:hAnsi="Tahoma" w:cs="Tahoma"/>
                <w:b/>
                <w:bCs/>
                <w:color w:val="000000"/>
                <w:sz w:val="18"/>
                <w:szCs w:val="18"/>
              </w:rPr>
            </w:pPr>
            <w:r>
              <w:rPr>
                <w:rFonts w:ascii="Tahoma" w:hAnsi="Tahoma" w:cs="Tahoma"/>
                <w:b/>
                <w:bCs/>
                <w:color w:val="000000"/>
                <w:sz w:val="18"/>
                <w:szCs w:val="18"/>
              </w:rPr>
              <w:t>Bs.</w:t>
            </w:r>
          </w:p>
        </w:tc>
        <w:tc>
          <w:tcPr>
            <w:tcW w:w="832" w:type="dxa"/>
            <w:tcBorders>
              <w:top w:val="nil"/>
              <w:left w:val="nil"/>
              <w:bottom w:val="single" w:sz="4" w:space="0" w:color="000000"/>
              <w:right w:val="single" w:sz="4" w:space="0" w:color="000000"/>
            </w:tcBorders>
            <w:noWrap/>
            <w:vAlign w:val="bottom"/>
            <w:hideMark/>
          </w:tcPr>
          <w:p w14:paraId="6EB476B5" w14:textId="77777777" w:rsidR="004B30B5" w:rsidRDefault="004B30B5">
            <w:pPr>
              <w:rPr>
                <w:rFonts w:ascii="Tahoma" w:hAnsi="Tahoma" w:cs="Tahoma"/>
                <w:b/>
                <w:bCs/>
                <w:color w:val="000000"/>
                <w:sz w:val="18"/>
                <w:szCs w:val="18"/>
              </w:rPr>
            </w:pPr>
            <w:r>
              <w:rPr>
                <w:rFonts w:ascii="Tahoma" w:hAnsi="Tahoma" w:cs="Tahoma"/>
                <w:b/>
                <w:bCs/>
                <w:color w:val="000000"/>
                <w:sz w:val="18"/>
                <w:szCs w:val="18"/>
              </w:rPr>
              <w:t>%</w:t>
            </w:r>
          </w:p>
        </w:tc>
        <w:tc>
          <w:tcPr>
            <w:tcW w:w="1401" w:type="dxa"/>
            <w:tcBorders>
              <w:top w:val="nil"/>
              <w:left w:val="nil"/>
              <w:bottom w:val="single" w:sz="4" w:space="0" w:color="000000"/>
              <w:right w:val="single" w:sz="4" w:space="0" w:color="000000"/>
            </w:tcBorders>
            <w:noWrap/>
            <w:vAlign w:val="bottom"/>
            <w:hideMark/>
          </w:tcPr>
          <w:p w14:paraId="1C3AEC80" w14:textId="77777777" w:rsidR="004B30B5" w:rsidRDefault="004B30B5">
            <w:pPr>
              <w:rPr>
                <w:rFonts w:ascii="Tahoma" w:hAnsi="Tahoma" w:cs="Tahoma"/>
                <w:b/>
                <w:bCs/>
                <w:color w:val="000000"/>
                <w:sz w:val="18"/>
                <w:szCs w:val="18"/>
              </w:rPr>
            </w:pPr>
            <w:r>
              <w:rPr>
                <w:rFonts w:ascii="Tahoma" w:hAnsi="Tahoma" w:cs="Tahoma"/>
                <w:b/>
                <w:bCs/>
                <w:color w:val="000000"/>
                <w:sz w:val="18"/>
                <w:szCs w:val="18"/>
              </w:rPr>
              <w:t>Bs.</w:t>
            </w:r>
          </w:p>
        </w:tc>
        <w:tc>
          <w:tcPr>
            <w:tcW w:w="1568" w:type="dxa"/>
            <w:tcBorders>
              <w:top w:val="nil"/>
              <w:left w:val="nil"/>
              <w:bottom w:val="single" w:sz="4" w:space="0" w:color="000000"/>
              <w:right w:val="single" w:sz="4" w:space="0" w:color="000000"/>
            </w:tcBorders>
            <w:noWrap/>
            <w:vAlign w:val="bottom"/>
            <w:hideMark/>
          </w:tcPr>
          <w:p w14:paraId="1B8FAFF6" w14:textId="77777777" w:rsidR="004B30B5" w:rsidRDefault="004B30B5">
            <w:pPr>
              <w:rPr>
                <w:rFonts w:ascii="Tahoma" w:hAnsi="Tahoma" w:cs="Tahoma"/>
                <w:b/>
                <w:bCs/>
                <w:color w:val="000000"/>
                <w:sz w:val="18"/>
                <w:szCs w:val="18"/>
              </w:rPr>
            </w:pPr>
            <w:r>
              <w:rPr>
                <w:rFonts w:ascii="Tahoma" w:hAnsi="Tahoma" w:cs="Tahoma"/>
                <w:b/>
                <w:bCs/>
                <w:color w:val="000000"/>
                <w:sz w:val="18"/>
                <w:szCs w:val="18"/>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5E3274" w14:textId="77777777" w:rsidR="004B30B5" w:rsidRDefault="004B30B5">
            <w:pPr>
              <w:rPr>
                <w:rFonts w:ascii="Tahoma" w:hAnsi="Tahoma" w:cs="Tahoma"/>
                <w:b/>
                <w:bCs/>
                <w:color w:val="000000"/>
                <w:sz w:val="18"/>
                <w:szCs w:val="18"/>
                <w:lang w:val="es-BO"/>
              </w:rPr>
            </w:pPr>
          </w:p>
        </w:tc>
      </w:tr>
      <w:tr w:rsidR="004B30B5" w14:paraId="7337CC0B" w14:textId="77777777" w:rsidTr="004B30B5">
        <w:trPr>
          <w:trHeight w:val="204"/>
        </w:trPr>
        <w:tc>
          <w:tcPr>
            <w:tcW w:w="793" w:type="dxa"/>
            <w:vMerge w:val="restart"/>
            <w:tcBorders>
              <w:top w:val="nil"/>
              <w:left w:val="single" w:sz="4" w:space="0" w:color="000000"/>
              <w:bottom w:val="single" w:sz="4" w:space="0" w:color="000000"/>
              <w:right w:val="single" w:sz="4" w:space="0" w:color="000000"/>
            </w:tcBorders>
            <w:vAlign w:val="bottom"/>
            <w:hideMark/>
          </w:tcPr>
          <w:p w14:paraId="17FFD239" w14:textId="77777777" w:rsidR="004B30B5" w:rsidRDefault="004B30B5">
            <w:pPr>
              <w:jc w:val="right"/>
              <w:rPr>
                <w:rFonts w:ascii="Tahoma" w:hAnsi="Tahoma" w:cs="Tahoma"/>
                <w:color w:val="000000"/>
                <w:sz w:val="18"/>
                <w:szCs w:val="18"/>
              </w:rPr>
            </w:pPr>
            <w:r>
              <w:rPr>
                <w:rFonts w:ascii="Tahoma" w:hAnsi="Tahoma" w:cs="Tahoma"/>
                <w:color w:val="000000"/>
                <w:sz w:val="18"/>
                <w:szCs w:val="18"/>
              </w:rPr>
              <w:t>1</w:t>
            </w:r>
          </w:p>
        </w:tc>
        <w:tc>
          <w:tcPr>
            <w:tcW w:w="832" w:type="dxa"/>
            <w:vMerge w:val="restart"/>
            <w:tcBorders>
              <w:top w:val="nil"/>
              <w:left w:val="single" w:sz="4" w:space="0" w:color="000000"/>
              <w:bottom w:val="single" w:sz="4" w:space="0" w:color="000000"/>
              <w:right w:val="single" w:sz="4" w:space="0" w:color="000000"/>
            </w:tcBorders>
            <w:vAlign w:val="bottom"/>
            <w:hideMark/>
          </w:tcPr>
          <w:p w14:paraId="4C30A63B" w14:textId="77777777" w:rsidR="004B30B5" w:rsidRDefault="004B30B5">
            <w:pPr>
              <w:jc w:val="right"/>
              <w:rPr>
                <w:rFonts w:ascii="Tahoma" w:hAnsi="Tahoma" w:cs="Tahoma"/>
                <w:b/>
                <w:bCs/>
                <w:color w:val="000000"/>
                <w:sz w:val="18"/>
                <w:szCs w:val="18"/>
              </w:rPr>
            </w:pPr>
            <w:r>
              <w:rPr>
                <w:rFonts w:ascii="Tahoma" w:hAnsi="Tahoma" w:cs="Tahoma"/>
                <w:b/>
                <w:bCs/>
                <w:color w:val="000000"/>
                <w:sz w:val="18"/>
                <w:szCs w:val="18"/>
              </w:rPr>
              <w:t>10</w:t>
            </w:r>
          </w:p>
        </w:tc>
        <w:tc>
          <w:tcPr>
            <w:tcW w:w="1232" w:type="dxa"/>
            <w:vMerge w:val="restart"/>
            <w:tcBorders>
              <w:top w:val="nil"/>
              <w:left w:val="single" w:sz="4" w:space="0" w:color="000000"/>
              <w:bottom w:val="single" w:sz="4" w:space="0" w:color="000000"/>
              <w:right w:val="single" w:sz="4" w:space="0" w:color="000000"/>
            </w:tcBorders>
            <w:vAlign w:val="bottom"/>
            <w:hideMark/>
          </w:tcPr>
          <w:p w14:paraId="0165F0E4" w14:textId="77777777" w:rsidR="004B30B5" w:rsidRDefault="004B30B5">
            <w:pPr>
              <w:rPr>
                <w:rFonts w:ascii="Tahoma" w:hAnsi="Tahoma" w:cs="Tahoma"/>
                <w:color w:val="000000"/>
                <w:sz w:val="18"/>
                <w:szCs w:val="18"/>
              </w:rPr>
            </w:pPr>
            <w:r>
              <w:rPr>
                <w:rFonts w:ascii="Tahoma" w:hAnsi="Tahoma" w:cs="Tahoma"/>
                <w:color w:val="000000"/>
                <w:sz w:val="18"/>
                <w:szCs w:val="18"/>
              </w:rPr>
              <w:t>34.591,14</w:t>
            </w:r>
          </w:p>
        </w:tc>
        <w:tc>
          <w:tcPr>
            <w:tcW w:w="832" w:type="dxa"/>
            <w:tcBorders>
              <w:top w:val="nil"/>
              <w:left w:val="nil"/>
              <w:bottom w:val="single" w:sz="4" w:space="0" w:color="000000"/>
              <w:right w:val="single" w:sz="4" w:space="0" w:color="000000"/>
            </w:tcBorders>
            <w:vAlign w:val="bottom"/>
            <w:hideMark/>
          </w:tcPr>
          <w:p w14:paraId="3ED70AEF" w14:textId="77777777" w:rsidR="004B30B5" w:rsidRDefault="004B30B5">
            <w:pPr>
              <w:rPr>
                <w:rFonts w:ascii="Tahoma" w:hAnsi="Tahoma" w:cs="Tahoma"/>
                <w:b/>
                <w:bCs/>
                <w:color w:val="000000"/>
                <w:sz w:val="18"/>
                <w:szCs w:val="18"/>
              </w:rPr>
            </w:pPr>
            <w:r>
              <w:rPr>
                <w:rFonts w:ascii="Tahoma" w:hAnsi="Tahoma" w:cs="Tahoma"/>
                <w:b/>
                <w:bCs/>
                <w:color w:val="000000"/>
                <w:sz w:val="18"/>
                <w:szCs w:val="18"/>
              </w:rPr>
              <w:t>Hasta</w:t>
            </w:r>
          </w:p>
        </w:tc>
        <w:tc>
          <w:tcPr>
            <w:tcW w:w="1401" w:type="dxa"/>
            <w:vMerge w:val="restart"/>
            <w:tcBorders>
              <w:top w:val="nil"/>
              <w:left w:val="single" w:sz="4" w:space="0" w:color="000000"/>
              <w:bottom w:val="single" w:sz="4" w:space="0" w:color="000000"/>
              <w:right w:val="single" w:sz="4" w:space="0" w:color="000000"/>
            </w:tcBorders>
            <w:vAlign w:val="bottom"/>
            <w:hideMark/>
          </w:tcPr>
          <w:p w14:paraId="5ACB3DD4" w14:textId="77777777" w:rsidR="004B30B5" w:rsidRDefault="004B30B5">
            <w:pPr>
              <w:rPr>
                <w:rFonts w:ascii="Tahoma" w:hAnsi="Tahoma" w:cs="Tahoma"/>
                <w:color w:val="000000"/>
                <w:sz w:val="18"/>
                <w:szCs w:val="18"/>
              </w:rPr>
            </w:pPr>
            <w:r>
              <w:rPr>
                <w:rFonts w:ascii="Tahoma" w:hAnsi="Tahoma" w:cs="Tahoma"/>
                <w:color w:val="000000"/>
                <w:sz w:val="18"/>
                <w:szCs w:val="18"/>
              </w:rPr>
              <w:t>1.459.190,54</w:t>
            </w:r>
          </w:p>
        </w:tc>
        <w:tc>
          <w:tcPr>
            <w:tcW w:w="1568" w:type="dxa"/>
            <w:vMerge w:val="restart"/>
            <w:tcBorders>
              <w:top w:val="nil"/>
              <w:left w:val="single" w:sz="4" w:space="0" w:color="000000"/>
              <w:bottom w:val="single" w:sz="4" w:space="0" w:color="000000"/>
              <w:right w:val="single" w:sz="4" w:space="0" w:color="000000"/>
            </w:tcBorders>
            <w:vAlign w:val="bottom"/>
            <w:hideMark/>
          </w:tcPr>
          <w:p w14:paraId="420FCC80" w14:textId="77777777" w:rsidR="004B30B5" w:rsidRDefault="004B30B5">
            <w:pPr>
              <w:rPr>
                <w:rFonts w:ascii="Tahoma" w:hAnsi="Tahoma" w:cs="Tahoma"/>
                <w:b/>
                <w:bCs/>
                <w:color w:val="000000"/>
                <w:sz w:val="18"/>
                <w:szCs w:val="18"/>
              </w:rPr>
            </w:pPr>
            <w:r>
              <w:rPr>
                <w:rFonts w:ascii="Tahoma" w:hAnsi="Tahoma" w:cs="Tahoma"/>
                <w:b/>
                <w:bCs/>
                <w:color w:val="000000"/>
                <w:sz w:val="18"/>
                <w:szCs w:val="18"/>
              </w:rPr>
              <w:t>1.493.781,68</w:t>
            </w:r>
          </w:p>
        </w:tc>
        <w:tc>
          <w:tcPr>
            <w:tcW w:w="2736" w:type="dxa"/>
            <w:vMerge w:val="restart"/>
            <w:tcBorders>
              <w:top w:val="nil"/>
              <w:left w:val="single" w:sz="4" w:space="0" w:color="000000"/>
              <w:bottom w:val="single" w:sz="4" w:space="0" w:color="000000"/>
              <w:right w:val="single" w:sz="4" w:space="0" w:color="000000"/>
            </w:tcBorders>
            <w:vAlign w:val="bottom"/>
            <w:hideMark/>
          </w:tcPr>
          <w:p w14:paraId="73252636" w14:textId="77777777" w:rsidR="004B30B5" w:rsidRDefault="004B30B5">
            <w:pPr>
              <w:rPr>
                <w:rFonts w:ascii="Tahoma" w:hAnsi="Tahoma" w:cs="Tahoma"/>
                <w:color w:val="000000"/>
                <w:sz w:val="18"/>
                <w:szCs w:val="18"/>
              </w:rPr>
            </w:pPr>
            <w:r>
              <w:rPr>
                <w:rFonts w:ascii="Tahoma" w:hAnsi="Tahoma" w:cs="Tahoma"/>
                <w:color w:val="000000"/>
                <w:sz w:val="18"/>
                <w:szCs w:val="18"/>
              </w:rPr>
              <w:t>Aprobación del informe Inicial</w:t>
            </w:r>
          </w:p>
        </w:tc>
      </w:tr>
      <w:tr w:rsidR="004B30B5" w14:paraId="78AECEDB" w14:textId="77777777" w:rsidTr="004B30B5">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3E9BA786"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74769E50"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05A44CB7" w14:textId="77777777" w:rsidR="004B30B5" w:rsidRDefault="004B30B5">
            <w:pPr>
              <w:rPr>
                <w:rFonts w:ascii="Tahoma" w:hAnsi="Tahoma" w:cs="Tahoma"/>
                <w:color w:val="000000"/>
                <w:sz w:val="18"/>
                <w:szCs w:val="18"/>
                <w:lang w:val="es-BO"/>
              </w:rPr>
            </w:pPr>
          </w:p>
        </w:tc>
        <w:tc>
          <w:tcPr>
            <w:tcW w:w="832" w:type="dxa"/>
            <w:tcBorders>
              <w:top w:val="nil"/>
              <w:left w:val="nil"/>
              <w:bottom w:val="single" w:sz="4" w:space="0" w:color="000000"/>
              <w:right w:val="single" w:sz="4" w:space="0" w:color="000000"/>
            </w:tcBorders>
            <w:noWrap/>
            <w:vAlign w:val="bottom"/>
            <w:hideMark/>
          </w:tcPr>
          <w:p w14:paraId="0B1FC075" w14:textId="77777777" w:rsidR="004B30B5" w:rsidRDefault="004B30B5">
            <w:pPr>
              <w:rPr>
                <w:rFonts w:ascii="Tahoma" w:hAnsi="Tahoma" w:cs="Tahoma"/>
                <w:b/>
                <w:bCs/>
                <w:color w:val="000000"/>
                <w:sz w:val="18"/>
                <w:szCs w:val="18"/>
              </w:rPr>
            </w:pPr>
            <w:r>
              <w:rPr>
                <w:rFonts w:ascii="Tahoma" w:hAnsi="Tahoma" w:cs="Tahoma"/>
                <w:b/>
                <w:bCs/>
                <w:color w:val="000000"/>
                <w:sz w:val="18"/>
                <w:szCs w:val="18"/>
              </w:rPr>
              <w:t>50%</w:t>
            </w:r>
          </w:p>
        </w:tc>
        <w:tc>
          <w:tcPr>
            <w:tcW w:w="0" w:type="auto"/>
            <w:vMerge/>
            <w:tcBorders>
              <w:top w:val="nil"/>
              <w:left w:val="single" w:sz="4" w:space="0" w:color="000000"/>
              <w:bottom w:val="single" w:sz="4" w:space="0" w:color="000000"/>
              <w:right w:val="single" w:sz="4" w:space="0" w:color="000000"/>
            </w:tcBorders>
            <w:vAlign w:val="center"/>
            <w:hideMark/>
          </w:tcPr>
          <w:p w14:paraId="5C26EFEA"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5CCED2AD"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05751B8E" w14:textId="77777777" w:rsidR="004B30B5" w:rsidRDefault="004B30B5">
            <w:pPr>
              <w:rPr>
                <w:rFonts w:ascii="Tahoma" w:hAnsi="Tahoma" w:cs="Tahoma"/>
                <w:color w:val="000000"/>
                <w:sz w:val="18"/>
                <w:szCs w:val="18"/>
                <w:lang w:val="es-BO"/>
              </w:rPr>
            </w:pPr>
          </w:p>
        </w:tc>
      </w:tr>
      <w:tr w:rsidR="004B30B5" w14:paraId="0B6B2BBB" w14:textId="77777777" w:rsidTr="004B30B5">
        <w:trPr>
          <w:trHeight w:val="204"/>
        </w:trPr>
        <w:tc>
          <w:tcPr>
            <w:tcW w:w="793" w:type="dxa"/>
            <w:vMerge w:val="restart"/>
            <w:tcBorders>
              <w:top w:val="nil"/>
              <w:left w:val="single" w:sz="4" w:space="0" w:color="000000"/>
              <w:bottom w:val="single" w:sz="4" w:space="0" w:color="000000"/>
              <w:right w:val="single" w:sz="4" w:space="0" w:color="000000"/>
            </w:tcBorders>
            <w:vAlign w:val="bottom"/>
            <w:hideMark/>
          </w:tcPr>
          <w:p w14:paraId="65429135" w14:textId="77777777" w:rsidR="004B30B5" w:rsidRDefault="004B30B5">
            <w:pPr>
              <w:jc w:val="right"/>
              <w:rPr>
                <w:rFonts w:ascii="Tahoma" w:hAnsi="Tahoma" w:cs="Tahoma"/>
                <w:color w:val="000000"/>
                <w:sz w:val="18"/>
                <w:szCs w:val="18"/>
              </w:rPr>
            </w:pPr>
            <w:r>
              <w:rPr>
                <w:rFonts w:ascii="Tahoma" w:hAnsi="Tahoma" w:cs="Tahoma"/>
                <w:color w:val="000000"/>
                <w:sz w:val="18"/>
                <w:szCs w:val="18"/>
              </w:rPr>
              <w:t>2</w:t>
            </w:r>
          </w:p>
        </w:tc>
        <w:tc>
          <w:tcPr>
            <w:tcW w:w="832" w:type="dxa"/>
            <w:vMerge w:val="restart"/>
            <w:tcBorders>
              <w:top w:val="nil"/>
              <w:left w:val="single" w:sz="4" w:space="0" w:color="000000"/>
              <w:bottom w:val="single" w:sz="4" w:space="0" w:color="000000"/>
              <w:right w:val="single" w:sz="4" w:space="0" w:color="000000"/>
            </w:tcBorders>
            <w:vAlign w:val="bottom"/>
            <w:hideMark/>
          </w:tcPr>
          <w:p w14:paraId="45C97C97" w14:textId="77777777" w:rsidR="004B30B5" w:rsidRDefault="004B30B5">
            <w:pPr>
              <w:jc w:val="right"/>
              <w:rPr>
                <w:rFonts w:ascii="Tahoma" w:hAnsi="Tahoma" w:cs="Tahoma"/>
                <w:b/>
                <w:bCs/>
                <w:color w:val="000000"/>
                <w:sz w:val="18"/>
                <w:szCs w:val="18"/>
              </w:rPr>
            </w:pPr>
            <w:r>
              <w:rPr>
                <w:rFonts w:ascii="Tahoma" w:hAnsi="Tahoma" w:cs="Tahoma"/>
                <w:b/>
                <w:bCs/>
                <w:color w:val="000000"/>
                <w:sz w:val="18"/>
                <w:szCs w:val="18"/>
              </w:rPr>
              <w:t>20</w:t>
            </w:r>
          </w:p>
        </w:tc>
        <w:tc>
          <w:tcPr>
            <w:tcW w:w="1232" w:type="dxa"/>
            <w:vMerge w:val="restart"/>
            <w:tcBorders>
              <w:top w:val="nil"/>
              <w:left w:val="single" w:sz="4" w:space="0" w:color="000000"/>
              <w:bottom w:val="single" w:sz="4" w:space="0" w:color="000000"/>
              <w:right w:val="single" w:sz="4" w:space="0" w:color="000000"/>
            </w:tcBorders>
            <w:vAlign w:val="bottom"/>
            <w:hideMark/>
          </w:tcPr>
          <w:p w14:paraId="5DBD7AA1" w14:textId="77777777" w:rsidR="004B30B5" w:rsidRDefault="004B30B5">
            <w:pPr>
              <w:rPr>
                <w:rFonts w:ascii="Tahoma" w:hAnsi="Tahoma" w:cs="Tahoma"/>
                <w:color w:val="000000"/>
                <w:sz w:val="18"/>
                <w:szCs w:val="18"/>
              </w:rPr>
            </w:pPr>
            <w:r>
              <w:rPr>
                <w:rFonts w:ascii="Tahoma" w:hAnsi="Tahoma" w:cs="Tahoma"/>
                <w:color w:val="000000"/>
                <w:sz w:val="18"/>
                <w:szCs w:val="18"/>
              </w:rPr>
              <w:t>69.182,29</w:t>
            </w:r>
          </w:p>
        </w:tc>
        <w:tc>
          <w:tcPr>
            <w:tcW w:w="832" w:type="dxa"/>
            <w:tcBorders>
              <w:top w:val="nil"/>
              <w:left w:val="nil"/>
              <w:bottom w:val="single" w:sz="4" w:space="0" w:color="000000"/>
              <w:right w:val="single" w:sz="4" w:space="0" w:color="000000"/>
            </w:tcBorders>
            <w:vAlign w:val="bottom"/>
            <w:hideMark/>
          </w:tcPr>
          <w:p w14:paraId="49166128" w14:textId="77777777" w:rsidR="004B30B5" w:rsidRDefault="004B30B5">
            <w:pPr>
              <w:rPr>
                <w:rFonts w:ascii="Tahoma" w:hAnsi="Tahoma" w:cs="Tahoma"/>
                <w:b/>
                <w:bCs/>
                <w:color w:val="000000"/>
                <w:sz w:val="18"/>
                <w:szCs w:val="18"/>
              </w:rPr>
            </w:pPr>
            <w:r>
              <w:rPr>
                <w:rFonts w:ascii="Tahoma" w:hAnsi="Tahoma" w:cs="Tahoma"/>
                <w:b/>
                <w:bCs/>
                <w:color w:val="000000"/>
                <w:sz w:val="18"/>
                <w:szCs w:val="18"/>
              </w:rPr>
              <w:t>Hasta</w:t>
            </w:r>
          </w:p>
        </w:tc>
        <w:tc>
          <w:tcPr>
            <w:tcW w:w="1401" w:type="dxa"/>
            <w:vMerge w:val="restart"/>
            <w:tcBorders>
              <w:top w:val="nil"/>
              <w:left w:val="single" w:sz="4" w:space="0" w:color="000000"/>
              <w:bottom w:val="single" w:sz="4" w:space="0" w:color="000000"/>
              <w:right w:val="single" w:sz="4" w:space="0" w:color="000000"/>
            </w:tcBorders>
            <w:vAlign w:val="bottom"/>
            <w:hideMark/>
          </w:tcPr>
          <w:p w14:paraId="7A9A203B" w14:textId="77777777" w:rsidR="004B30B5" w:rsidRDefault="004B30B5">
            <w:pPr>
              <w:rPr>
                <w:rFonts w:ascii="Tahoma" w:hAnsi="Tahoma" w:cs="Tahoma"/>
                <w:color w:val="000000"/>
                <w:sz w:val="18"/>
                <w:szCs w:val="18"/>
              </w:rPr>
            </w:pPr>
            <w:r>
              <w:rPr>
                <w:rFonts w:ascii="Tahoma" w:hAnsi="Tahoma" w:cs="Tahoma"/>
                <w:color w:val="000000"/>
                <w:sz w:val="18"/>
                <w:szCs w:val="18"/>
              </w:rPr>
              <w:t>1.459.190,53</w:t>
            </w:r>
          </w:p>
        </w:tc>
        <w:tc>
          <w:tcPr>
            <w:tcW w:w="1568" w:type="dxa"/>
            <w:vMerge w:val="restart"/>
            <w:tcBorders>
              <w:top w:val="nil"/>
              <w:left w:val="single" w:sz="4" w:space="0" w:color="000000"/>
              <w:bottom w:val="single" w:sz="4" w:space="0" w:color="000000"/>
              <w:right w:val="single" w:sz="4" w:space="0" w:color="000000"/>
            </w:tcBorders>
            <w:vAlign w:val="bottom"/>
            <w:hideMark/>
          </w:tcPr>
          <w:p w14:paraId="05D37C6F" w14:textId="77777777" w:rsidR="004B30B5" w:rsidRDefault="004B30B5">
            <w:pPr>
              <w:rPr>
                <w:rFonts w:ascii="Tahoma" w:hAnsi="Tahoma" w:cs="Tahoma"/>
                <w:b/>
                <w:bCs/>
                <w:color w:val="000000"/>
                <w:sz w:val="18"/>
                <w:szCs w:val="18"/>
              </w:rPr>
            </w:pPr>
            <w:r>
              <w:rPr>
                <w:rFonts w:ascii="Tahoma" w:hAnsi="Tahoma" w:cs="Tahoma"/>
                <w:b/>
                <w:bCs/>
                <w:color w:val="000000"/>
                <w:sz w:val="18"/>
                <w:szCs w:val="18"/>
              </w:rPr>
              <w:t>1.528.372,82</w:t>
            </w:r>
          </w:p>
        </w:tc>
        <w:tc>
          <w:tcPr>
            <w:tcW w:w="2736" w:type="dxa"/>
            <w:vMerge w:val="restart"/>
            <w:tcBorders>
              <w:top w:val="nil"/>
              <w:left w:val="single" w:sz="4" w:space="0" w:color="000000"/>
              <w:bottom w:val="single" w:sz="4" w:space="0" w:color="000000"/>
              <w:right w:val="single" w:sz="4" w:space="0" w:color="000000"/>
            </w:tcBorders>
            <w:vAlign w:val="bottom"/>
            <w:hideMark/>
          </w:tcPr>
          <w:p w14:paraId="1D5971B0" w14:textId="77777777" w:rsidR="004B30B5" w:rsidRDefault="004B30B5">
            <w:pPr>
              <w:rPr>
                <w:rFonts w:ascii="Tahoma" w:hAnsi="Tahoma" w:cs="Tahoma"/>
                <w:color w:val="000000"/>
                <w:sz w:val="18"/>
                <w:szCs w:val="18"/>
              </w:rPr>
            </w:pPr>
            <w:r>
              <w:rPr>
                <w:rFonts w:ascii="Tahoma" w:hAnsi="Tahoma" w:cs="Tahoma"/>
                <w:color w:val="000000"/>
                <w:sz w:val="18"/>
                <w:szCs w:val="18"/>
              </w:rPr>
              <w:t>Aprobación del informe de avance al 50%</w:t>
            </w:r>
          </w:p>
        </w:tc>
      </w:tr>
      <w:tr w:rsidR="004B30B5" w14:paraId="7969228F" w14:textId="77777777" w:rsidTr="004B30B5">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297960A7"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307DB798"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61F8FC49" w14:textId="77777777" w:rsidR="004B30B5" w:rsidRDefault="004B30B5">
            <w:pPr>
              <w:rPr>
                <w:rFonts w:ascii="Tahoma" w:hAnsi="Tahoma" w:cs="Tahoma"/>
                <w:color w:val="000000"/>
                <w:sz w:val="18"/>
                <w:szCs w:val="18"/>
                <w:lang w:val="es-BO"/>
              </w:rPr>
            </w:pPr>
          </w:p>
        </w:tc>
        <w:tc>
          <w:tcPr>
            <w:tcW w:w="832" w:type="dxa"/>
            <w:tcBorders>
              <w:top w:val="nil"/>
              <w:left w:val="nil"/>
              <w:bottom w:val="single" w:sz="4" w:space="0" w:color="000000"/>
              <w:right w:val="single" w:sz="4" w:space="0" w:color="000000"/>
            </w:tcBorders>
            <w:noWrap/>
            <w:vAlign w:val="bottom"/>
            <w:hideMark/>
          </w:tcPr>
          <w:p w14:paraId="27F373F5" w14:textId="77777777" w:rsidR="004B30B5" w:rsidRDefault="004B30B5">
            <w:pPr>
              <w:rPr>
                <w:rFonts w:ascii="Tahoma" w:hAnsi="Tahoma" w:cs="Tahoma"/>
                <w:b/>
                <w:bCs/>
                <w:color w:val="000000"/>
                <w:sz w:val="18"/>
                <w:szCs w:val="18"/>
              </w:rPr>
            </w:pPr>
            <w:r>
              <w:rPr>
                <w:rFonts w:ascii="Tahoma" w:hAnsi="Tahoma" w:cs="Tahoma"/>
                <w:b/>
                <w:bCs/>
                <w:color w:val="000000"/>
                <w:sz w:val="18"/>
                <w:szCs w:val="18"/>
              </w:rPr>
              <w:t>50%</w:t>
            </w:r>
          </w:p>
        </w:tc>
        <w:tc>
          <w:tcPr>
            <w:tcW w:w="0" w:type="auto"/>
            <w:vMerge/>
            <w:tcBorders>
              <w:top w:val="nil"/>
              <w:left w:val="single" w:sz="4" w:space="0" w:color="000000"/>
              <w:bottom w:val="single" w:sz="4" w:space="0" w:color="000000"/>
              <w:right w:val="single" w:sz="4" w:space="0" w:color="000000"/>
            </w:tcBorders>
            <w:vAlign w:val="center"/>
            <w:hideMark/>
          </w:tcPr>
          <w:p w14:paraId="41B44603"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3BEEA9EC"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4DF98B7D" w14:textId="77777777" w:rsidR="004B30B5" w:rsidRDefault="004B30B5">
            <w:pPr>
              <w:rPr>
                <w:rFonts w:ascii="Tahoma" w:hAnsi="Tahoma" w:cs="Tahoma"/>
                <w:color w:val="000000"/>
                <w:sz w:val="18"/>
                <w:szCs w:val="18"/>
                <w:lang w:val="es-BO"/>
              </w:rPr>
            </w:pPr>
          </w:p>
        </w:tc>
      </w:tr>
      <w:tr w:rsidR="004B30B5" w14:paraId="682CC428" w14:textId="77777777" w:rsidTr="004B30B5">
        <w:trPr>
          <w:trHeight w:val="450"/>
        </w:trPr>
        <w:tc>
          <w:tcPr>
            <w:tcW w:w="793" w:type="dxa"/>
            <w:vMerge w:val="restart"/>
            <w:tcBorders>
              <w:top w:val="nil"/>
              <w:left w:val="single" w:sz="4" w:space="0" w:color="000000"/>
              <w:bottom w:val="single" w:sz="4" w:space="0" w:color="000000"/>
              <w:right w:val="single" w:sz="4" w:space="0" w:color="000000"/>
            </w:tcBorders>
            <w:vAlign w:val="bottom"/>
            <w:hideMark/>
          </w:tcPr>
          <w:p w14:paraId="515FB438" w14:textId="77777777" w:rsidR="004B30B5" w:rsidRDefault="004B30B5">
            <w:pPr>
              <w:jc w:val="right"/>
              <w:rPr>
                <w:rFonts w:ascii="Tahoma" w:hAnsi="Tahoma" w:cs="Tahoma"/>
                <w:color w:val="000000"/>
                <w:sz w:val="18"/>
                <w:szCs w:val="18"/>
              </w:rPr>
            </w:pPr>
            <w:r>
              <w:rPr>
                <w:rFonts w:ascii="Tahoma" w:hAnsi="Tahoma" w:cs="Tahoma"/>
                <w:color w:val="000000"/>
                <w:sz w:val="18"/>
                <w:szCs w:val="18"/>
              </w:rPr>
              <w:t>3</w:t>
            </w:r>
          </w:p>
        </w:tc>
        <w:tc>
          <w:tcPr>
            <w:tcW w:w="832" w:type="dxa"/>
            <w:vMerge w:val="restart"/>
            <w:tcBorders>
              <w:top w:val="nil"/>
              <w:left w:val="single" w:sz="4" w:space="0" w:color="000000"/>
              <w:bottom w:val="single" w:sz="4" w:space="0" w:color="000000"/>
              <w:right w:val="single" w:sz="4" w:space="0" w:color="000000"/>
            </w:tcBorders>
            <w:vAlign w:val="bottom"/>
            <w:hideMark/>
          </w:tcPr>
          <w:p w14:paraId="5F91B450" w14:textId="77777777" w:rsidR="004B30B5" w:rsidRDefault="004B30B5">
            <w:pPr>
              <w:jc w:val="right"/>
              <w:rPr>
                <w:rFonts w:ascii="Tahoma" w:hAnsi="Tahoma" w:cs="Tahoma"/>
                <w:b/>
                <w:bCs/>
                <w:color w:val="000000"/>
                <w:sz w:val="18"/>
                <w:szCs w:val="18"/>
              </w:rPr>
            </w:pPr>
            <w:r>
              <w:rPr>
                <w:rFonts w:ascii="Tahoma" w:hAnsi="Tahoma" w:cs="Tahoma"/>
                <w:b/>
                <w:bCs/>
                <w:color w:val="000000"/>
                <w:sz w:val="18"/>
                <w:szCs w:val="18"/>
              </w:rPr>
              <w:t>20</w:t>
            </w:r>
          </w:p>
        </w:tc>
        <w:tc>
          <w:tcPr>
            <w:tcW w:w="1232" w:type="dxa"/>
            <w:vMerge w:val="restart"/>
            <w:tcBorders>
              <w:top w:val="nil"/>
              <w:left w:val="single" w:sz="4" w:space="0" w:color="000000"/>
              <w:bottom w:val="single" w:sz="4" w:space="0" w:color="000000"/>
              <w:right w:val="single" w:sz="4" w:space="0" w:color="000000"/>
            </w:tcBorders>
            <w:vAlign w:val="bottom"/>
            <w:hideMark/>
          </w:tcPr>
          <w:p w14:paraId="73BF5772" w14:textId="77777777" w:rsidR="004B30B5" w:rsidRDefault="004B30B5">
            <w:pPr>
              <w:rPr>
                <w:rFonts w:ascii="Tahoma" w:hAnsi="Tahoma" w:cs="Tahoma"/>
                <w:color w:val="000000"/>
                <w:sz w:val="18"/>
                <w:szCs w:val="18"/>
              </w:rPr>
            </w:pPr>
            <w:r>
              <w:rPr>
                <w:rFonts w:ascii="Tahoma" w:hAnsi="Tahoma" w:cs="Tahoma"/>
                <w:color w:val="000000"/>
                <w:sz w:val="18"/>
                <w:szCs w:val="18"/>
              </w:rPr>
              <w:t>69.182,29</w:t>
            </w:r>
          </w:p>
        </w:tc>
        <w:tc>
          <w:tcPr>
            <w:tcW w:w="832" w:type="dxa"/>
            <w:vMerge w:val="restart"/>
            <w:tcBorders>
              <w:top w:val="nil"/>
              <w:left w:val="single" w:sz="4" w:space="0" w:color="000000"/>
              <w:bottom w:val="single" w:sz="4" w:space="0" w:color="000000"/>
              <w:right w:val="single" w:sz="4" w:space="0" w:color="000000"/>
            </w:tcBorders>
            <w:vAlign w:val="bottom"/>
            <w:hideMark/>
          </w:tcPr>
          <w:p w14:paraId="0E8AB052" w14:textId="77777777" w:rsidR="004B30B5" w:rsidRDefault="004B30B5">
            <w:pPr>
              <w:rPr>
                <w:rFonts w:ascii="Tahoma" w:hAnsi="Tahoma" w:cs="Tahoma"/>
                <w:b/>
                <w:bCs/>
                <w:color w:val="000000"/>
                <w:sz w:val="18"/>
                <w:szCs w:val="18"/>
              </w:rPr>
            </w:pPr>
            <w:r>
              <w:rPr>
                <w:rFonts w:ascii="Tahoma" w:hAnsi="Tahoma" w:cs="Tahoma"/>
                <w:b/>
                <w:bCs/>
                <w:color w:val="000000"/>
                <w:sz w:val="18"/>
                <w:szCs w:val="18"/>
              </w:rPr>
              <w:t>0%</w:t>
            </w:r>
          </w:p>
        </w:tc>
        <w:tc>
          <w:tcPr>
            <w:tcW w:w="1401" w:type="dxa"/>
            <w:vMerge w:val="restart"/>
            <w:tcBorders>
              <w:top w:val="nil"/>
              <w:left w:val="single" w:sz="4" w:space="0" w:color="000000"/>
              <w:bottom w:val="single" w:sz="4" w:space="0" w:color="000000"/>
              <w:right w:val="single" w:sz="4" w:space="0" w:color="000000"/>
            </w:tcBorders>
            <w:vAlign w:val="bottom"/>
            <w:hideMark/>
          </w:tcPr>
          <w:p w14:paraId="799AEFA9" w14:textId="77777777" w:rsidR="004B30B5" w:rsidRDefault="004B30B5">
            <w:pPr>
              <w:rPr>
                <w:rFonts w:ascii="Tahoma" w:hAnsi="Tahoma" w:cs="Tahoma"/>
                <w:color w:val="000000"/>
                <w:sz w:val="18"/>
                <w:szCs w:val="18"/>
              </w:rPr>
            </w:pPr>
            <w:r>
              <w:rPr>
                <w:rFonts w:ascii="Tahoma" w:hAnsi="Tahoma" w:cs="Tahoma"/>
                <w:color w:val="000000"/>
                <w:sz w:val="18"/>
                <w:szCs w:val="18"/>
              </w:rPr>
              <w:t>0,00</w:t>
            </w:r>
          </w:p>
        </w:tc>
        <w:tc>
          <w:tcPr>
            <w:tcW w:w="1568" w:type="dxa"/>
            <w:vMerge w:val="restart"/>
            <w:tcBorders>
              <w:top w:val="nil"/>
              <w:left w:val="single" w:sz="4" w:space="0" w:color="000000"/>
              <w:bottom w:val="single" w:sz="4" w:space="0" w:color="000000"/>
              <w:right w:val="single" w:sz="4" w:space="0" w:color="000000"/>
            </w:tcBorders>
            <w:vAlign w:val="bottom"/>
            <w:hideMark/>
          </w:tcPr>
          <w:p w14:paraId="47E9173D" w14:textId="77777777" w:rsidR="004B30B5" w:rsidRDefault="004B30B5">
            <w:pPr>
              <w:rPr>
                <w:rFonts w:ascii="Tahoma" w:hAnsi="Tahoma" w:cs="Tahoma"/>
                <w:b/>
                <w:bCs/>
                <w:color w:val="000000"/>
                <w:sz w:val="18"/>
                <w:szCs w:val="18"/>
              </w:rPr>
            </w:pPr>
            <w:r>
              <w:rPr>
                <w:rFonts w:ascii="Tahoma" w:hAnsi="Tahoma" w:cs="Tahoma"/>
                <w:b/>
                <w:bCs/>
                <w:color w:val="000000"/>
                <w:sz w:val="18"/>
                <w:szCs w:val="18"/>
              </w:rPr>
              <w:t>69.182,29</w:t>
            </w:r>
          </w:p>
        </w:tc>
        <w:tc>
          <w:tcPr>
            <w:tcW w:w="2736" w:type="dxa"/>
            <w:vMerge w:val="restart"/>
            <w:tcBorders>
              <w:top w:val="nil"/>
              <w:left w:val="single" w:sz="4" w:space="0" w:color="000000"/>
              <w:bottom w:val="single" w:sz="4" w:space="0" w:color="000000"/>
              <w:right w:val="single" w:sz="4" w:space="0" w:color="000000"/>
            </w:tcBorders>
            <w:vAlign w:val="bottom"/>
            <w:hideMark/>
          </w:tcPr>
          <w:p w14:paraId="542D47EA" w14:textId="77777777" w:rsidR="004B30B5" w:rsidRDefault="004B30B5">
            <w:pPr>
              <w:rPr>
                <w:rFonts w:ascii="Tahoma" w:hAnsi="Tahoma" w:cs="Tahoma"/>
                <w:color w:val="000000"/>
                <w:sz w:val="18"/>
                <w:szCs w:val="18"/>
              </w:rPr>
            </w:pPr>
            <w:r>
              <w:rPr>
                <w:rFonts w:ascii="Tahoma" w:hAnsi="Tahoma" w:cs="Tahoma"/>
                <w:color w:val="000000"/>
                <w:sz w:val="18"/>
                <w:szCs w:val="18"/>
              </w:rPr>
              <w:t xml:space="preserve">Aprobación del informe de avance al </w:t>
            </w:r>
            <w:r>
              <w:rPr>
                <w:rFonts w:ascii="Tahoma" w:hAnsi="Tahoma" w:cs="Tahoma"/>
                <w:color w:val="000000"/>
                <w:sz w:val="18"/>
                <w:szCs w:val="18"/>
              </w:rPr>
              <w:br/>
              <w:t>100%</w:t>
            </w:r>
          </w:p>
        </w:tc>
      </w:tr>
      <w:tr w:rsidR="004B30B5" w14:paraId="5858AD48" w14:textId="77777777" w:rsidTr="004B30B5">
        <w:trPr>
          <w:trHeight w:val="450"/>
        </w:trPr>
        <w:tc>
          <w:tcPr>
            <w:tcW w:w="0" w:type="auto"/>
            <w:vMerge/>
            <w:tcBorders>
              <w:top w:val="nil"/>
              <w:left w:val="single" w:sz="4" w:space="0" w:color="000000"/>
              <w:bottom w:val="single" w:sz="4" w:space="0" w:color="000000"/>
              <w:right w:val="single" w:sz="4" w:space="0" w:color="000000"/>
            </w:tcBorders>
            <w:vAlign w:val="center"/>
            <w:hideMark/>
          </w:tcPr>
          <w:p w14:paraId="186E1ECE"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53A08A5E"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50E92791"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1B9FC357"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5B159607"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662977F0"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5FEB1385" w14:textId="77777777" w:rsidR="004B30B5" w:rsidRDefault="004B30B5">
            <w:pPr>
              <w:rPr>
                <w:rFonts w:ascii="Tahoma" w:hAnsi="Tahoma" w:cs="Tahoma"/>
                <w:color w:val="000000"/>
                <w:sz w:val="18"/>
                <w:szCs w:val="18"/>
                <w:lang w:val="es-BO"/>
              </w:rPr>
            </w:pPr>
          </w:p>
        </w:tc>
      </w:tr>
      <w:tr w:rsidR="004B30B5" w14:paraId="30E593CE" w14:textId="77777777" w:rsidTr="004B30B5">
        <w:trPr>
          <w:trHeight w:val="450"/>
        </w:trPr>
        <w:tc>
          <w:tcPr>
            <w:tcW w:w="793" w:type="dxa"/>
            <w:vMerge w:val="restart"/>
            <w:tcBorders>
              <w:top w:val="nil"/>
              <w:left w:val="single" w:sz="4" w:space="0" w:color="000000"/>
              <w:bottom w:val="single" w:sz="4" w:space="0" w:color="000000"/>
              <w:right w:val="single" w:sz="4" w:space="0" w:color="000000"/>
            </w:tcBorders>
            <w:vAlign w:val="bottom"/>
            <w:hideMark/>
          </w:tcPr>
          <w:p w14:paraId="5CFC866F" w14:textId="77777777" w:rsidR="004B30B5" w:rsidRDefault="004B30B5">
            <w:pPr>
              <w:jc w:val="right"/>
              <w:rPr>
                <w:rFonts w:ascii="Tahoma" w:hAnsi="Tahoma" w:cs="Tahoma"/>
                <w:color w:val="000000"/>
                <w:sz w:val="18"/>
                <w:szCs w:val="18"/>
              </w:rPr>
            </w:pPr>
            <w:r>
              <w:rPr>
                <w:rFonts w:ascii="Tahoma" w:hAnsi="Tahoma" w:cs="Tahoma"/>
                <w:color w:val="000000"/>
                <w:sz w:val="18"/>
                <w:szCs w:val="18"/>
              </w:rPr>
              <w:lastRenderedPageBreak/>
              <w:t>4</w:t>
            </w:r>
          </w:p>
        </w:tc>
        <w:tc>
          <w:tcPr>
            <w:tcW w:w="832" w:type="dxa"/>
            <w:vMerge w:val="restart"/>
            <w:tcBorders>
              <w:top w:val="nil"/>
              <w:left w:val="single" w:sz="4" w:space="0" w:color="000000"/>
              <w:bottom w:val="single" w:sz="4" w:space="0" w:color="000000"/>
              <w:right w:val="single" w:sz="4" w:space="0" w:color="000000"/>
            </w:tcBorders>
            <w:vAlign w:val="bottom"/>
            <w:hideMark/>
          </w:tcPr>
          <w:p w14:paraId="5EBE4403" w14:textId="77777777" w:rsidR="004B30B5" w:rsidRDefault="004B30B5">
            <w:pPr>
              <w:jc w:val="right"/>
              <w:rPr>
                <w:rFonts w:ascii="Tahoma" w:hAnsi="Tahoma" w:cs="Tahoma"/>
                <w:b/>
                <w:bCs/>
                <w:color w:val="000000"/>
                <w:sz w:val="18"/>
                <w:szCs w:val="18"/>
              </w:rPr>
            </w:pPr>
            <w:r>
              <w:rPr>
                <w:rFonts w:ascii="Tahoma" w:hAnsi="Tahoma" w:cs="Tahoma"/>
                <w:b/>
                <w:bCs/>
                <w:color w:val="000000"/>
                <w:sz w:val="18"/>
                <w:szCs w:val="18"/>
              </w:rPr>
              <w:t>50</w:t>
            </w:r>
          </w:p>
        </w:tc>
        <w:tc>
          <w:tcPr>
            <w:tcW w:w="1232" w:type="dxa"/>
            <w:vMerge w:val="restart"/>
            <w:tcBorders>
              <w:top w:val="nil"/>
              <w:left w:val="single" w:sz="4" w:space="0" w:color="000000"/>
              <w:bottom w:val="single" w:sz="4" w:space="0" w:color="000000"/>
              <w:right w:val="single" w:sz="4" w:space="0" w:color="000000"/>
            </w:tcBorders>
            <w:vAlign w:val="bottom"/>
            <w:hideMark/>
          </w:tcPr>
          <w:p w14:paraId="44441250" w14:textId="77777777" w:rsidR="004B30B5" w:rsidRDefault="004B30B5">
            <w:pPr>
              <w:rPr>
                <w:rFonts w:ascii="Tahoma" w:hAnsi="Tahoma" w:cs="Tahoma"/>
                <w:color w:val="000000"/>
                <w:sz w:val="18"/>
                <w:szCs w:val="18"/>
              </w:rPr>
            </w:pPr>
            <w:r>
              <w:rPr>
                <w:rFonts w:ascii="Tahoma" w:hAnsi="Tahoma" w:cs="Tahoma"/>
                <w:color w:val="000000"/>
                <w:sz w:val="18"/>
                <w:szCs w:val="18"/>
              </w:rPr>
              <w:t>172.955,71</w:t>
            </w:r>
          </w:p>
        </w:tc>
        <w:tc>
          <w:tcPr>
            <w:tcW w:w="832" w:type="dxa"/>
            <w:vMerge w:val="restart"/>
            <w:tcBorders>
              <w:top w:val="nil"/>
              <w:left w:val="single" w:sz="4" w:space="0" w:color="000000"/>
              <w:bottom w:val="single" w:sz="4" w:space="0" w:color="000000"/>
              <w:right w:val="single" w:sz="4" w:space="0" w:color="000000"/>
            </w:tcBorders>
            <w:vAlign w:val="bottom"/>
            <w:hideMark/>
          </w:tcPr>
          <w:p w14:paraId="027F5E22" w14:textId="77777777" w:rsidR="004B30B5" w:rsidRDefault="004B30B5">
            <w:pPr>
              <w:rPr>
                <w:rFonts w:ascii="Tahoma" w:hAnsi="Tahoma" w:cs="Tahoma"/>
                <w:b/>
                <w:bCs/>
                <w:color w:val="000000"/>
                <w:sz w:val="18"/>
                <w:szCs w:val="18"/>
              </w:rPr>
            </w:pPr>
            <w:r>
              <w:rPr>
                <w:rFonts w:ascii="Tahoma" w:hAnsi="Tahoma" w:cs="Tahoma"/>
                <w:b/>
                <w:bCs/>
                <w:color w:val="000000"/>
                <w:sz w:val="18"/>
                <w:szCs w:val="18"/>
              </w:rPr>
              <w:t>0%</w:t>
            </w:r>
          </w:p>
        </w:tc>
        <w:tc>
          <w:tcPr>
            <w:tcW w:w="1401" w:type="dxa"/>
            <w:vMerge w:val="restart"/>
            <w:tcBorders>
              <w:top w:val="nil"/>
              <w:left w:val="single" w:sz="4" w:space="0" w:color="000000"/>
              <w:bottom w:val="single" w:sz="4" w:space="0" w:color="000000"/>
              <w:right w:val="single" w:sz="4" w:space="0" w:color="000000"/>
            </w:tcBorders>
            <w:vAlign w:val="bottom"/>
            <w:hideMark/>
          </w:tcPr>
          <w:p w14:paraId="6B4AF45F" w14:textId="77777777" w:rsidR="004B30B5" w:rsidRDefault="004B30B5">
            <w:pPr>
              <w:rPr>
                <w:rFonts w:ascii="Tahoma" w:hAnsi="Tahoma" w:cs="Tahoma"/>
                <w:color w:val="000000"/>
                <w:sz w:val="18"/>
                <w:szCs w:val="18"/>
              </w:rPr>
            </w:pPr>
            <w:r>
              <w:rPr>
                <w:rFonts w:ascii="Tahoma" w:hAnsi="Tahoma" w:cs="Tahoma"/>
                <w:color w:val="000000"/>
                <w:sz w:val="18"/>
                <w:szCs w:val="18"/>
              </w:rPr>
              <w:t>0,00</w:t>
            </w:r>
          </w:p>
        </w:tc>
        <w:tc>
          <w:tcPr>
            <w:tcW w:w="1568" w:type="dxa"/>
            <w:vMerge w:val="restart"/>
            <w:tcBorders>
              <w:top w:val="nil"/>
              <w:left w:val="single" w:sz="4" w:space="0" w:color="000000"/>
              <w:bottom w:val="single" w:sz="4" w:space="0" w:color="000000"/>
              <w:right w:val="single" w:sz="4" w:space="0" w:color="000000"/>
            </w:tcBorders>
            <w:vAlign w:val="bottom"/>
            <w:hideMark/>
          </w:tcPr>
          <w:p w14:paraId="358DDF4B" w14:textId="77777777" w:rsidR="004B30B5" w:rsidRDefault="004B30B5">
            <w:pPr>
              <w:rPr>
                <w:rFonts w:ascii="Tahoma" w:hAnsi="Tahoma" w:cs="Tahoma"/>
                <w:b/>
                <w:bCs/>
                <w:color w:val="000000"/>
                <w:sz w:val="18"/>
                <w:szCs w:val="18"/>
              </w:rPr>
            </w:pPr>
            <w:r>
              <w:rPr>
                <w:rFonts w:ascii="Tahoma" w:hAnsi="Tahoma" w:cs="Tahoma"/>
                <w:b/>
                <w:bCs/>
                <w:color w:val="000000"/>
                <w:sz w:val="18"/>
                <w:szCs w:val="18"/>
              </w:rPr>
              <w:t>172.955,71</w:t>
            </w:r>
          </w:p>
        </w:tc>
        <w:tc>
          <w:tcPr>
            <w:tcW w:w="2736" w:type="dxa"/>
            <w:vMerge w:val="restart"/>
            <w:tcBorders>
              <w:top w:val="nil"/>
              <w:left w:val="single" w:sz="4" w:space="0" w:color="000000"/>
              <w:bottom w:val="single" w:sz="4" w:space="0" w:color="000000"/>
              <w:right w:val="single" w:sz="4" w:space="0" w:color="000000"/>
            </w:tcBorders>
            <w:vAlign w:val="bottom"/>
            <w:hideMark/>
          </w:tcPr>
          <w:p w14:paraId="1EBC17B1" w14:textId="77777777" w:rsidR="004B30B5" w:rsidRDefault="004B30B5">
            <w:pPr>
              <w:rPr>
                <w:rFonts w:ascii="Tahoma" w:hAnsi="Tahoma" w:cs="Tahoma"/>
                <w:color w:val="000000"/>
                <w:sz w:val="18"/>
                <w:szCs w:val="18"/>
              </w:rPr>
            </w:pPr>
            <w:r>
              <w:rPr>
                <w:rFonts w:ascii="Tahoma" w:hAnsi="Tahoma" w:cs="Tahoma"/>
                <w:color w:val="000000"/>
                <w:sz w:val="18"/>
                <w:szCs w:val="18"/>
              </w:rPr>
              <w:t>Aprobación del informe de Producto final</w:t>
            </w:r>
          </w:p>
        </w:tc>
      </w:tr>
      <w:tr w:rsidR="004B30B5" w14:paraId="713D10A7" w14:textId="77777777" w:rsidTr="004B30B5">
        <w:trPr>
          <w:trHeight w:val="450"/>
        </w:trPr>
        <w:tc>
          <w:tcPr>
            <w:tcW w:w="0" w:type="auto"/>
            <w:vMerge/>
            <w:tcBorders>
              <w:top w:val="nil"/>
              <w:left w:val="single" w:sz="4" w:space="0" w:color="000000"/>
              <w:bottom w:val="single" w:sz="4" w:space="0" w:color="000000"/>
              <w:right w:val="single" w:sz="4" w:space="0" w:color="000000"/>
            </w:tcBorders>
            <w:vAlign w:val="center"/>
            <w:hideMark/>
          </w:tcPr>
          <w:p w14:paraId="726409A5"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02D2E78C"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700988D9"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38D3E65E"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34398688" w14:textId="77777777" w:rsidR="004B30B5" w:rsidRDefault="004B30B5">
            <w:pPr>
              <w:rPr>
                <w:rFonts w:ascii="Tahoma" w:hAnsi="Tahoma" w:cs="Tahoma"/>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1DEAD5D7" w14:textId="77777777" w:rsidR="004B30B5" w:rsidRDefault="004B30B5">
            <w:pPr>
              <w:rPr>
                <w:rFonts w:ascii="Tahoma" w:hAnsi="Tahoma" w:cs="Tahoma"/>
                <w:b/>
                <w:bCs/>
                <w:color w:val="000000"/>
                <w:sz w:val="18"/>
                <w:szCs w:val="18"/>
                <w:lang w:val="es-BO"/>
              </w:rPr>
            </w:pPr>
          </w:p>
        </w:tc>
        <w:tc>
          <w:tcPr>
            <w:tcW w:w="0" w:type="auto"/>
            <w:vMerge/>
            <w:tcBorders>
              <w:top w:val="nil"/>
              <w:left w:val="single" w:sz="4" w:space="0" w:color="000000"/>
              <w:bottom w:val="single" w:sz="4" w:space="0" w:color="000000"/>
              <w:right w:val="single" w:sz="4" w:space="0" w:color="000000"/>
            </w:tcBorders>
            <w:vAlign w:val="center"/>
            <w:hideMark/>
          </w:tcPr>
          <w:p w14:paraId="551A690E" w14:textId="77777777" w:rsidR="004B30B5" w:rsidRDefault="004B30B5">
            <w:pPr>
              <w:rPr>
                <w:rFonts w:ascii="Tahoma" w:hAnsi="Tahoma" w:cs="Tahoma"/>
                <w:color w:val="000000"/>
                <w:sz w:val="18"/>
                <w:szCs w:val="18"/>
                <w:lang w:val="es-BO"/>
              </w:rPr>
            </w:pPr>
          </w:p>
        </w:tc>
      </w:tr>
      <w:tr w:rsidR="004B30B5" w14:paraId="75ED763D" w14:textId="77777777" w:rsidTr="004B30B5">
        <w:trPr>
          <w:trHeight w:val="204"/>
        </w:trPr>
        <w:tc>
          <w:tcPr>
            <w:tcW w:w="793" w:type="dxa"/>
            <w:tcBorders>
              <w:top w:val="nil"/>
              <w:left w:val="single" w:sz="4" w:space="0" w:color="000000"/>
              <w:bottom w:val="single" w:sz="4" w:space="0" w:color="000000"/>
              <w:right w:val="single" w:sz="4" w:space="0" w:color="000000"/>
            </w:tcBorders>
            <w:noWrap/>
            <w:vAlign w:val="bottom"/>
            <w:hideMark/>
          </w:tcPr>
          <w:p w14:paraId="4EB4DD50" w14:textId="77777777" w:rsidR="004B30B5" w:rsidRDefault="004B30B5">
            <w:pPr>
              <w:rPr>
                <w:rFonts w:ascii="Tahoma" w:hAnsi="Tahoma" w:cs="Tahoma"/>
                <w:b/>
                <w:bCs/>
                <w:color w:val="000000"/>
                <w:sz w:val="18"/>
                <w:szCs w:val="18"/>
              </w:rPr>
            </w:pPr>
            <w:r>
              <w:rPr>
                <w:rFonts w:ascii="Tahoma" w:hAnsi="Tahoma" w:cs="Tahoma"/>
                <w:b/>
                <w:bCs/>
                <w:color w:val="000000"/>
                <w:sz w:val="18"/>
                <w:szCs w:val="18"/>
              </w:rPr>
              <w:t>TOTAL</w:t>
            </w:r>
          </w:p>
        </w:tc>
        <w:tc>
          <w:tcPr>
            <w:tcW w:w="832" w:type="dxa"/>
            <w:tcBorders>
              <w:top w:val="nil"/>
              <w:left w:val="nil"/>
              <w:bottom w:val="single" w:sz="4" w:space="0" w:color="000000"/>
              <w:right w:val="single" w:sz="4" w:space="0" w:color="000000"/>
            </w:tcBorders>
            <w:noWrap/>
            <w:vAlign w:val="bottom"/>
            <w:hideMark/>
          </w:tcPr>
          <w:p w14:paraId="0B9B2FA4" w14:textId="77777777" w:rsidR="004B30B5" w:rsidRDefault="004B30B5">
            <w:pPr>
              <w:rPr>
                <w:rFonts w:ascii="Tahoma" w:hAnsi="Tahoma" w:cs="Tahoma"/>
                <w:b/>
                <w:bCs/>
                <w:color w:val="000000"/>
                <w:sz w:val="18"/>
                <w:szCs w:val="18"/>
              </w:rPr>
            </w:pPr>
            <w:r>
              <w:rPr>
                <w:rFonts w:ascii="Tahoma" w:hAnsi="Tahoma" w:cs="Tahoma"/>
                <w:b/>
                <w:bCs/>
                <w:color w:val="000000"/>
                <w:sz w:val="18"/>
                <w:szCs w:val="18"/>
              </w:rPr>
              <w:t>100%</w:t>
            </w:r>
          </w:p>
        </w:tc>
        <w:tc>
          <w:tcPr>
            <w:tcW w:w="1232" w:type="dxa"/>
            <w:tcBorders>
              <w:top w:val="nil"/>
              <w:left w:val="nil"/>
              <w:bottom w:val="single" w:sz="4" w:space="0" w:color="000000"/>
              <w:right w:val="single" w:sz="4" w:space="0" w:color="000000"/>
            </w:tcBorders>
            <w:noWrap/>
            <w:vAlign w:val="bottom"/>
            <w:hideMark/>
          </w:tcPr>
          <w:p w14:paraId="5B7F576E" w14:textId="77777777" w:rsidR="004B30B5" w:rsidRDefault="004B30B5">
            <w:pPr>
              <w:rPr>
                <w:rFonts w:ascii="Tahoma" w:hAnsi="Tahoma" w:cs="Tahoma"/>
                <w:b/>
                <w:bCs/>
                <w:color w:val="000000"/>
                <w:sz w:val="18"/>
                <w:szCs w:val="18"/>
              </w:rPr>
            </w:pPr>
            <w:r>
              <w:rPr>
                <w:rFonts w:ascii="Tahoma" w:hAnsi="Tahoma" w:cs="Tahoma"/>
                <w:b/>
                <w:bCs/>
                <w:color w:val="000000"/>
                <w:sz w:val="18"/>
                <w:szCs w:val="18"/>
              </w:rPr>
              <w:t>345.911,43</w:t>
            </w:r>
          </w:p>
        </w:tc>
        <w:tc>
          <w:tcPr>
            <w:tcW w:w="832" w:type="dxa"/>
            <w:tcBorders>
              <w:top w:val="nil"/>
              <w:left w:val="nil"/>
              <w:bottom w:val="single" w:sz="4" w:space="0" w:color="000000"/>
              <w:right w:val="single" w:sz="4" w:space="0" w:color="000000"/>
            </w:tcBorders>
            <w:noWrap/>
            <w:vAlign w:val="bottom"/>
            <w:hideMark/>
          </w:tcPr>
          <w:p w14:paraId="3F4A0149" w14:textId="77777777" w:rsidR="004B30B5" w:rsidRDefault="004B30B5">
            <w:pPr>
              <w:rPr>
                <w:rFonts w:ascii="Tahoma" w:hAnsi="Tahoma" w:cs="Tahoma"/>
                <w:b/>
                <w:bCs/>
                <w:color w:val="000000"/>
                <w:sz w:val="18"/>
                <w:szCs w:val="18"/>
              </w:rPr>
            </w:pPr>
            <w:r>
              <w:rPr>
                <w:rFonts w:ascii="Tahoma" w:hAnsi="Tahoma" w:cs="Tahoma"/>
                <w:b/>
                <w:bCs/>
                <w:color w:val="000000"/>
                <w:sz w:val="18"/>
                <w:szCs w:val="18"/>
              </w:rPr>
              <w:t>100%</w:t>
            </w:r>
          </w:p>
        </w:tc>
        <w:tc>
          <w:tcPr>
            <w:tcW w:w="1401" w:type="dxa"/>
            <w:tcBorders>
              <w:top w:val="nil"/>
              <w:left w:val="nil"/>
              <w:bottom w:val="single" w:sz="4" w:space="0" w:color="000000"/>
              <w:right w:val="single" w:sz="4" w:space="0" w:color="000000"/>
            </w:tcBorders>
            <w:noWrap/>
            <w:vAlign w:val="bottom"/>
            <w:hideMark/>
          </w:tcPr>
          <w:p w14:paraId="15201DB2" w14:textId="77777777" w:rsidR="004B30B5" w:rsidRDefault="004B30B5">
            <w:pPr>
              <w:rPr>
                <w:rFonts w:ascii="Tahoma" w:hAnsi="Tahoma" w:cs="Tahoma"/>
                <w:b/>
                <w:bCs/>
                <w:color w:val="000000"/>
                <w:sz w:val="18"/>
                <w:szCs w:val="18"/>
              </w:rPr>
            </w:pPr>
            <w:r>
              <w:rPr>
                <w:rFonts w:ascii="Tahoma" w:hAnsi="Tahoma" w:cs="Tahoma"/>
                <w:b/>
                <w:bCs/>
                <w:color w:val="000000"/>
                <w:sz w:val="18"/>
                <w:szCs w:val="18"/>
              </w:rPr>
              <w:t>2.918.381,07</w:t>
            </w:r>
          </w:p>
        </w:tc>
        <w:tc>
          <w:tcPr>
            <w:tcW w:w="1568" w:type="dxa"/>
            <w:tcBorders>
              <w:top w:val="nil"/>
              <w:left w:val="nil"/>
              <w:bottom w:val="single" w:sz="4" w:space="0" w:color="000000"/>
              <w:right w:val="single" w:sz="4" w:space="0" w:color="000000"/>
            </w:tcBorders>
            <w:noWrap/>
            <w:vAlign w:val="bottom"/>
            <w:hideMark/>
          </w:tcPr>
          <w:p w14:paraId="0C1FF6C8" w14:textId="77777777" w:rsidR="004B30B5" w:rsidRDefault="004B30B5">
            <w:pPr>
              <w:rPr>
                <w:rFonts w:ascii="Tahoma" w:hAnsi="Tahoma" w:cs="Tahoma"/>
                <w:b/>
                <w:bCs/>
                <w:color w:val="000000"/>
                <w:sz w:val="18"/>
                <w:szCs w:val="18"/>
              </w:rPr>
            </w:pPr>
            <w:r>
              <w:rPr>
                <w:rFonts w:ascii="Tahoma" w:hAnsi="Tahoma" w:cs="Tahoma"/>
                <w:b/>
                <w:bCs/>
                <w:color w:val="000000"/>
                <w:sz w:val="18"/>
                <w:szCs w:val="18"/>
              </w:rPr>
              <w:t>3.264.292,50</w:t>
            </w:r>
          </w:p>
        </w:tc>
        <w:tc>
          <w:tcPr>
            <w:tcW w:w="2736" w:type="dxa"/>
            <w:tcBorders>
              <w:top w:val="nil"/>
              <w:left w:val="nil"/>
              <w:bottom w:val="single" w:sz="4" w:space="0" w:color="000000"/>
              <w:right w:val="single" w:sz="4" w:space="0" w:color="000000"/>
            </w:tcBorders>
            <w:noWrap/>
            <w:vAlign w:val="bottom"/>
            <w:hideMark/>
          </w:tcPr>
          <w:p w14:paraId="414B0437" w14:textId="77777777" w:rsidR="004B30B5" w:rsidRDefault="004B30B5">
            <w:pPr>
              <w:rPr>
                <w:rFonts w:ascii="Tahoma" w:hAnsi="Tahoma" w:cs="Tahoma"/>
                <w:color w:val="000000"/>
                <w:sz w:val="18"/>
                <w:szCs w:val="18"/>
              </w:rPr>
            </w:pPr>
            <w:r>
              <w:rPr>
                <w:rFonts w:ascii="Tahoma" w:hAnsi="Tahoma" w:cs="Tahoma"/>
                <w:color w:val="000000"/>
                <w:sz w:val="18"/>
                <w:szCs w:val="18"/>
              </w:rPr>
              <w:t> </w:t>
            </w:r>
          </w:p>
        </w:tc>
      </w:tr>
    </w:tbl>
    <w:p w14:paraId="31DDEE35" w14:textId="77777777" w:rsidR="004B30B5" w:rsidRDefault="004B30B5" w:rsidP="004B30B5">
      <w:pPr>
        <w:spacing w:line="260" w:lineRule="atLeast"/>
        <w:jc w:val="center"/>
        <w:rPr>
          <w:rFonts w:ascii="Verdana" w:hAnsi="Verdana" w:cs="Tahoma"/>
          <w:b/>
          <w:color w:val="FF0000"/>
          <w:lang w:val="es-ES_tradnl"/>
        </w:rPr>
      </w:pPr>
    </w:p>
    <w:bookmarkEnd w:id="68"/>
    <w:p w14:paraId="2A083E66" w14:textId="77777777" w:rsidR="004B30B5" w:rsidRDefault="004B30B5" w:rsidP="004B30B5">
      <w:pPr>
        <w:spacing w:line="260" w:lineRule="atLeast"/>
        <w:jc w:val="both"/>
        <w:rPr>
          <w:rFonts w:ascii="Tahoma" w:hAnsi="Tahoma" w:cs="Tahoma"/>
          <w:b/>
          <w:color w:val="000000"/>
          <w:lang w:val="es-ES_tradnl"/>
        </w:rPr>
      </w:pPr>
      <w:r>
        <w:rPr>
          <w:rFonts w:ascii="Tahoma" w:hAnsi="Tahoma" w:cs="Tahoma"/>
          <w:b/>
          <w:color w:val="000000"/>
          <w:lang w:val="es-ES_tradnl"/>
        </w:rPr>
        <w:t>Notas:</w:t>
      </w:r>
    </w:p>
    <w:p w14:paraId="194E8C0D" w14:textId="77777777" w:rsidR="004B30B5" w:rsidRDefault="004B30B5" w:rsidP="004B30B5">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755F7CA7" w14:textId="77777777" w:rsidR="004B30B5" w:rsidRDefault="004B30B5" w:rsidP="004B30B5">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B3DF9C4" w14:textId="77777777" w:rsidR="004B30B5" w:rsidRDefault="004B30B5" w:rsidP="004B30B5">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43A3D202" w14:textId="77777777" w:rsidR="004B30B5" w:rsidRDefault="004B30B5" w:rsidP="004B30B5">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7EBC6FAA"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9" w:name="_Toc71811156"/>
      <w:r>
        <w:rPr>
          <w:rFonts w:ascii="Tahoma" w:hAnsi="Tahoma" w:cs="Tahoma"/>
          <w:b/>
          <w:bCs/>
          <w:color w:val="000000"/>
          <w:kern w:val="32"/>
          <w:lang w:val="es-ES_tradnl"/>
        </w:rPr>
        <w:t>SEGUROS</w:t>
      </w:r>
      <w:bookmarkEnd w:id="69"/>
    </w:p>
    <w:p w14:paraId="1E14BDE7" w14:textId="77777777" w:rsidR="004B30B5" w:rsidRDefault="004B30B5" w:rsidP="004B30B5">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CC60530" w14:textId="77777777" w:rsidR="004B30B5" w:rsidRDefault="004B30B5" w:rsidP="004B30B5">
      <w:pPr>
        <w:numPr>
          <w:ilvl w:val="0"/>
          <w:numId w:val="65"/>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73C1B3BD" w14:textId="77777777" w:rsidR="004B30B5" w:rsidRDefault="004B30B5" w:rsidP="004B30B5">
      <w:pPr>
        <w:numPr>
          <w:ilvl w:val="0"/>
          <w:numId w:val="65"/>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6919476E" w14:textId="77777777" w:rsidR="004B30B5" w:rsidRDefault="004B30B5" w:rsidP="004B30B5">
      <w:pPr>
        <w:numPr>
          <w:ilvl w:val="0"/>
          <w:numId w:val="65"/>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09D624DA" w14:textId="77777777" w:rsidR="004B30B5" w:rsidRDefault="004B30B5" w:rsidP="004B30B5">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0" w:name="_Hlk144978880"/>
      <w:r>
        <w:rPr>
          <w:rFonts w:ascii="Tahoma" w:hAnsi="Tahoma" w:cs="Tahoma"/>
          <w:lang w:eastAsia="es-BO"/>
        </w:rPr>
        <w:t xml:space="preserve">hábiles </w:t>
      </w:r>
      <w:bookmarkEnd w:id="70"/>
      <w:r>
        <w:rPr>
          <w:rFonts w:ascii="Tahoma" w:hAnsi="Tahoma" w:cs="Tahoma"/>
          <w:lang w:eastAsia="es-BO"/>
        </w:rPr>
        <w:t>después de emitida la orden de proceder.</w:t>
      </w:r>
    </w:p>
    <w:p w14:paraId="77506328"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7"/>
      <w:r>
        <w:rPr>
          <w:rFonts w:ascii="Tahoma" w:hAnsi="Tahoma" w:cs="Tahoma"/>
          <w:b/>
          <w:bCs/>
          <w:color w:val="000000"/>
          <w:kern w:val="32"/>
          <w:lang w:val="es-ES_tradnl"/>
        </w:rPr>
        <w:t>PAGO DE IMPUESTOS</w:t>
      </w:r>
      <w:bookmarkEnd w:id="71"/>
    </w:p>
    <w:p w14:paraId="61F8FCED"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280BF2A1"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Toc71811158"/>
      <w:r>
        <w:rPr>
          <w:rFonts w:ascii="Tahoma" w:hAnsi="Tahoma" w:cs="Tahoma"/>
          <w:b/>
          <w:bCs/>
          <w:color w:val="000000"/>
          <w:kern w:val="32"/>
          <w:lang w:val="es-ES_tradnl"/>
        </w:rPr>
        <w:t>APORTES AL SISTEMA INTEGRADO DE PENSIONES</w:t>
      </w:r>
      <w:bookmarkEnd w:id="72"/>
    </w:p>
    <w:p w14:paraId="6D67DEDB"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44DD65A1"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Hlk132898907"/>
      <w:r>
        <w:rPr>
          <w:rFonts w:ascii="Tahoma" w:hAnsi="Tahoma" w:cs="Tahoma"/>
          <w:b/>
          <w:bCs/>
          <w:color w:val="000000"/>
          <w:kern w:val="32"/>
          <w:lang w:val="es-ES_tradnl"/>
        </w:rPr>
        <w:t>GARANTÍAS</w:t>
      </w:r>
    </w:p>
    <w:p w14:paraId="7C90A4E1" w14:textId="77777777" w:rsidR="004B30B5" w:rsidRDefault="004B30B5" w:rsidP="004B30B5">
      <w:pPr>
        <w:rPr>
          <w:rFonts w:ascii="Tahoma" w:eastAsiaTheme="minorHAnsi" w:hAnsi="Tahoma" w:cs="Tahoma"/>
          <w:lang w:val="es-BO" w:eastAsia="es-BO"/>
        </w:rPr>
      </w:pPr>
      <w:bookmarkStart w:id="74" w:name="_Toc100250575"/>
      <w:bookmarkStart w:id="75" w:name="_Toc81314438"/>
      <w:bookmarkEnd w:id="73"/>
      <w:r>
        <w:rPr>
          <w:rFonts w:ascii="Tahoma" w:hAnsi="Tahoma" w:cs="Tahoma"/>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5412524F" w14:textId="77777777" w:rsidR="004B30B5" w:rsidRDefault="004B30B5" w:rsidP="004B30B5">
      <w:pPr>
        <w:rPr>
          <w:rFonts w:ascii="Tahoma" w:hAnsi="Tahoma" w:cs="Tahoma"/>
          <w:lang w:eastAsia="es-BO"/>
        </w:rPr>
      </w:pPr>
    </w:p>
    <w:p w14:paraId="5DEC833A" w14:textId="77777777" w:rsidR="004B30B5" w:rsidRDefault="004B30B5" w:rsidP="004B30B5">
      <w:pPr>
        <w:rPr>
          <w:rFonts w:ascii="Tahoma" w:hAnsi="Tahoma" w:cs="Tahoma"/>
          <w:b/>
          <w:szCs w:val="22"/>
          <w:lang w:val="es-ES_tradnl"/>
        </w:rPr>
      </w:pPr>
      <w:r>
        <w:rPr>
          <w:rFonts w:ascii="Tahoma" w:hAnsi="Tahoma" w:cs="Tahoma"/>
          <w:b/>
          <w:lang w:val="es-ES_tradnl"/>
        </w:rPr>
        <w:t>GARANTÍA DE SERIEDAD DE PROPUESTA:</w:t>
      </w:r>
      <w:bookmarkEnd w:id="74"/>
      <w:bookmarkEnd w:id="75"/>
    </w:p>
    <w:p w14:paraId="557342CD" w14:textId="77777777" w:rsidR="004B30B5" w:rsidRDefault="004B30B5" w:rsidP="004B30B5">
      <w:pPr>
        <w:spacing w:line="260" w:lineRule="atLeast"/>
        <w:jc w:val="both"/>
        <w:rPr>
          <w:rFonts w:ascii="Tahoma" w:hAnsi="Tahoma" w:cs="Tahoma"/>
          <w:lang w:val="es-BO" w:eastAsia="es-BO"/>
        </w:rPr>
      </w:pPr>
      <w:bookmarkStart w:id="76" w:name="_Toc81229597"/>
      <w:bookmarkStart w:id="77"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78" w:name="_Hlk144978940"/>
      <w:r>
        <w:rPr>
          <w:rFonts w:ascii="Tahoma" w:hAnsi="Tahoma" w:cs="Tahoma"/>
          <w:lang w:eastAsia="es-BO"/>
        </w:rPr>
        <w:t xml:space="preserve">cero punto cinco por ciento (0.5%) </w:t>
      </w:r>
      <w:bookmarkEnd w:id="78"/>
      <w:r>
        <w:rPr>
          <w:rFonts w:ascii="Tahoma" w:hAnsi="Tahoma" w:cs="Tahoma"/>
          <w:lang w:eastAsia="es-BO"/>
        </w:rPr>
        <w:t xml:space="preserve">del precio referencial de la contratación.  </w:t>
      </w:r>
    </w:p>
    <w:p w14:paraId="41D6A08B" w14:textId="77777777" w:rsidR="004B30B5" w:rsidRDefault="004B30B5" w:rsidP="004B30B5">
      <w:pPr>
        <w:spacing w:line="260" w:lineRule="atLeast"/>
        <w:jc w:val="both"/>
        <w:rPr>
          <w:rFonts w:ascii="Tahoma" w:hAnsi="Tahoma" w:cs="Tahoma"/>
          <w:lang w:eastAsia="es-BO"/>
        </w:rPr>
      </w:pPr>
      <w:bookmarkStart w:id="79" w:name="_Toc81314440"/>
      <w:bookmarkStart w:id="80" w:name="_Toc81229598"/>
      <w:bookmarkEnd w:id="76"/>
      <w:bookmarkEnd w:id="77"/>
      <w:r>
        <w:rPr>
          <w:rFonts w:ascii="Tahoma" w:hAnsi="Tahoma" w:cs="Tahoma"/>
          <w:lang w:eastAsia="es-BO"/>
        </w:rPr>
        <w:lastRenderedPageBreak/>
        <w:t xml:space="preserve">La vigencia de esta garantía deberá tener noventa (90) días calendario a partir de la apertura de la propuesta establecida en el DCD. </w:t>
      </w:r>
      <w:bookmarkEnd w:id="79"/>
      <w:bookmarkEnd w:id="80"/>
    </w:p>
    <w:p w14:paraId="61D9C7D1" w14:textId="77777777" w:rsidR="004B30B5" w:rsidRDefault="004B30B5" w:rsidP="004B30B5">
      <w:pPr>
        <w:spacing w:line="260" w:lineRule="atLeast"/>
        <w:jc w:val="both"/>
        <w:rPr>
          <w:rFonts w:ascii="Tahoma" w:hAnsi="Tahoma" w:cs="Tahoma"/>
          <w:lang w:eastAsia="es-BO"/>
        </w:rPr>
      </w:pPr>
      <w:bookmarkStart w:id="81" w:name="_Toc81314441"/>
      <w:bookmarkStart w:id="82" w:name="_Toc81229599"/>
      <w:r>
        <w:rPr>
          <w:rFonts w:ascii="Tahoma" w:hAnsi="Tahoma" w:cs="Tahoma"/>
          <w:lang w:eastAsia="es-BO"/>
        </w:rPr>
        <w:t>La Garantía de Seriedad de Propuesta será devuelta conforme a lo establecido en el DCD.</w:t>
      </w:r>
      <w:bookmarkEnd w:id="81"/>
      <w:bookmarkEnd w:id="82"/>
    </w:p>
    <w:p w14:paraId="7AD3762A" w14:textId="77777777" w:rsidR="004B30B5" w:rsidRDefault="004B30B5" w:rsidP="004B30B5">
      <w:pPr>
        <w:spacing w:line="260" w:lineRule="atLeast"/>
        <w:jc w:val="both"/>
        <w:rPr>
          <w:rFonts w:ascii="Tahoma" w:hAnsi="Tahoma" w:cs="Tahoma"/>
          <w:lang w:eastAsia="es-BO"/>
        </w:rPr>
      </w:pPr>
    </w:p>
    <w:p w14:paraId="1D690FE9" w14:textId="77777777" w:rsidR="004B30B5" w:rsidRDefault="004B30B5" w:rsidP="004B30B5">
      <w:pPr>
        <w:rPr>
          <w:rFonts w:ascii="Tahoma" w:hAnsi="Tahoma" w:cs="Tahoma"/>
          <w:b/>
          <w:bCs/>
          <w:color w:val="000000"/>
          <w:kern w:val="32"/>
          <w:lang w:val="es-ES_tradnl"/>
        </w:rPr>
      </w:pPr>
      <w:bookmarkStart w:id="83" w:name="_Toc71811161"/>
      <w:r>
        <w:rPr>
          <w:rFonts w:ascii="Tahoma" w:hAnsi="Tahoma" w:cs="Tahoma"/>
          <w:b/>
          <w:bCs/>
          <w:color w:val="000000"/>
          <w:kern w:val="32"/>
          <w:lang w:val="es-ES_tradnl"/>
        </w:rPr>
        <w:t>GARANTÍA DE CUMPLIMIENTO DE CONTRATO</w:t>
      </w:r>
      <w:bookmarkEnd w:id="83"/>
    </w:p>
    <w:p w14:paraId="629431CA" w14:textId="77777777" w:rsidR="004B30B5" w:rsidRDefault="004B30B5" w:rsidP="004B30B5">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A46EB8C" w14:textId="77777777" w:rsidR="004B30B5" w:rsidRDefault="004B30B5" w:rsidP="004B30B5">
      <w:pPr>
        <w:autoSpaceDE w:val="0"/>
        <w:autoSpaceDN w:val="0"/>
        <w:adjustRightInd w:val="0"/>
        <w:spacing w:line="260" w:lineRule="atLeast"/>
        <w:jc w:val="both"/>
        <w:rPr>
          <w:rFonts w:ascii="Tahoma" w:eastAsia="Calibri" w:hAnsi="Tahoma" w:cs="Tahoma"/>
          <w:strike/>
          <w:color w:val="000000"/>
        </w:rPr>
      </w:pPr>
      <w:r>
        <w:rPr>
          <w:rFonts w:ascii="Tahoma" w:eastAsia="Calibri" w:hAnsi="Tahoma" w:cs="Tahoma"/>
          <w:color w:val="000000"/>
        </w:rPr>
        <w:t xml:space="preserve">La vigencia de la Garantía será computable a partir de la firma del contrato hasta el pago final del servicio de consultoría. </w:t>
      </w:r>
    </w:p>
    <w:p w14:paraId="3DC7398B" w14:textId="77777777" w:rsidR="004B30B5" w:rsidRDefault="004B30B5" w:rsidP="004B30B5">
      <w:pPr>
        <w:autoSpaceDE w:val="0"/>
        <w:autoSpaceDN w:val="0"/>
        <w:adjustRightInd w:val="0"/>
        <w:spacing w:line="260" w:lineRule="atLeast"/>
        <w:jc w:val="both"/>
        <w:rPr>
          <w:rFonts w:ascii="Tahoma" w:eastAsia="Calibri" w:hAnsi="Tahoma" w:cs="Tahoma"/>
          <w:lang w:val="es-BO" w:eastAsia="es-BO"/>
        </w:rPr>
      </w:pPr>
      <w:bookmarkStart w:id="84" w:name="_Hlk144978977"/>
      <w:r>
        <w:rPr>
          <w:rFonts w:ascii="Tahoma" w:eastAsia="Calibri" w:hAnsi="Tahoma" w:cs="Tahoma"/>
          <w:lang w:eastAsia="es-BO"/>
        </w:rPr>
        <w:t>La garantía, será devuelta a la Entidad Ejecutora, una vez que se cuente con el pago final del servicio de consultoría</w:t>
      </w:r>
      <w:bookmarkEnd w:id="84"/>
      <w:r>
        <w:rPr>
          <w:rFonts w:ascii="Tahoma" w:eastAsia="Calibri" w:hAnsi="Tahoma" w:cs="Tahoma"/>
          <w:lang w:eastAsia="es-BO"/>
        </w:rPr>
        <w:t>.</w:t>
      </w:r>
    </w:p>
    <w:p w14:paraId="1EF7619D" w14:textId="77777777" w:rsidR="004B30B5" w:rsidRDefault="004B30B5" w:rsidP="004B30B5">
      <w:pPr>
        <w:autoSpaceDE w:val="0"/>
        <w:autoSpaceDN w:val="0"/>
        <w:adjustRightInd w:val="0"/>
        <w:spacing w:line="260" w:lineRule="atLeast"/>
        <w:jc w:val="both"/>
        <w:rPr>
          <w:rFonts w:ascii="Tahoma" w:eastAsia="Calibri" w:hAnsi="Tahoma" w:cs="Tahoma"/>
          <w:lang w:eastAsia="es-BO"/>
        </w:rPr>
      </w:pPr>
    </w:p>
    <w:p w14:paraId="13688EE4" w14:textId="77777777" w:rsidR="004B30B5" w:rsidRDefault="004B30B5" w:rsidP="004B30B5">
      <w:pPr>
        <w:rPr>
          <w:rFonts w:ascii="Tahoma" w:hAnsi="Tahoma" w:cs="Tahoma"/>
          <w:b/>
          <w:bCs/>
          <w:color w:val="000000"/>
          <w:kern w:val="32"/>
          <w:lang w:val="es-ES_tradnl"/>
        </w:rPr>
      </w:pPr>
      <w:bookmarkStart w:id="85" w:name="_Toc71811159"/>
      <w:r>
        <w:rPr>
          <w:rFonts w:ascii="Tahoma" w:hAnsi="Tahoma" w:cs="Tahoma"/>
          <w:b/>
          <w:bCs/>
          <w:color w:val="000000"/>
          <w:kern w:val="32"/>
          <w:lang w:val="es-ES_tradnl"/>
        </w:rPr>
        <w:t>GARANTÍA DE CORRECTA INVERSIÓN DE ANTICIPO PARA EL COMPONENTE DE PROVISIÓN/DOTACIÓN DE MATERIALES DE CONSTRUCCIÓN</w:t>
      </w:r>
      <w:bookmarkEnd w:id="85"/>
    </w:p>
    <w:p w14:paraId="2D3E85EA" w14:textId="77777777" w:rsidR="004B30B5" w:rsidRDefault="004B30B5" w:rsidP="004B30B5">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2A4279E" w14:textId="77777777" w:rsidR="004B30B5" w:rsidRDefault="004B30B5" w:rsidP="004B30B5">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E90A86B" w14:textId="77777777" w:rsidR="004B30B5" w:rsidRDefault="004B30B5" w:rsidP="004B30B5">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E9A10C7" w14:textId="77777777" w:rsidR="004B30B5" w:rsidRDefault="004B30B5" w:rsidP="004B30B5">
      <w:pPr>
        <w:autoSpaceDE w:val="0"/>
        <w:autoSpaceDN w:val="0"/>
        <w:adjustRightInd w:val="0"/>
        <w:spacing w:line="260" w:lineRule="atLeast"/>
        <w:jc w:val="both"/>
        <w:rPr>
          <w:rFonts w:ascii="Tahoma" w:hAnsi="Tahoma" w:cs="Tahoma"/>
          <w:lang w:val="es-BO" w:eastAsia="es-BO"/>
        </w:rPr>
      </w:pPr>
      <w:bookmarkStart w:id="86"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6"/>
      <w:r>
        <w:rPr>
          <w:rFonts w:ascii="Tahoma" w:hAnsi="Tahoma" w:cs="Tahoma"/>
          <w:lang w:eastAsia="es-BO"/>
        </w:rPr>
        <w:t>.</w:t>
      </w:r>
    </w:p>
    <w:p w14:paraId="4782582B" w14:textId="77777777" w:rsidR="004B30B5" w:rsidRDefault="004B30B5" w:rsidP="004B30B5">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E7D3419" w14:textId="77777777" w:rsidR="004B30B5" w:rsidRDefault="004B30B5" w:rsidP="004B30B5">
      <w:pPr>
        <w:numPr>
          <w:ilvl w:val="1"/>
          <w:numId w:val="63"/>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5444920D" w14:textId="77777777" w:rsidR="004B30B5" w:rsidRDefault="004B30B5" w:rsidP="004B30B5">
      <w:pPr>
        <w:numPr>
          <w:ilvl w:val="1"/>
          <w:numId w:val="63"/>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5A3D702" w14:textId="77777777" w:rsidR="004B30B5" w:rsidRDefault="004B30B5" w:rsidP="004B30B5">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597C6335" w14:textId="77777777" w:rsidR="004B30B5" w:rsidRDefault="004B30B5" w:rsidP="004B30B5">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13F6CF49"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7" w:name="_Toc71811160"/>
      <w:r>
        <w:rPr>
          <w:rFonts w:ascii="Tahoma" w:hAnsi="Tahoma" w:cs="Tahoma"/>
          <w:b/>
          <w:bCs/>
          <w:color w:val="000000"/>
          <w:kern w:val="32"/>
          <w:lang w:val="es-ES_tradnl"/>
        </w:rPr>
        <w:t>LIBERACIÓN DE GARANTÍA DE ANTICIPO</w:t>
      </w:r>
      <w:bookmarkEnd w:id="87"/>
    </w:p>
    <w:p w14:paraId="7E7ACDA0" w14:textId="77777777" w:rsidR="004B30B5" w:rsidRDefault="004B30B5" w:rsidP="004B30B5">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w:t>
      </w:r>
      <w:r>
        <w:rPr>
          <w:rFonts w:ascii="Tahoma" w:eastAsia="Calibri" w:hAnsi="Tahoma" w:cs="Tahoma"/>
          <w:color w:val="000000"/>
        </w:rPr>
        <w:lastRenderedPageBreak/>
        <w:t xml:space="preserve">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482F7679"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8" w:name="_Toc71811162"/>
      <w:r>
        <w:rPr>
          <w:rFonts w:ascii="Tahoma" w:hAnsi="Tahoma" w:cs="Tahoma"/>
          <w:b/>
          <w:bCs/>
          <w:color w:val="000000"/>
          <w:kern w:val="32"/>
          <w:lang w:val="es-ES_tradnl"/>
        </w:rPr>
        <w:t>MULTAS</w:t>
      </w:r>
      <w:bookmarkEnd w:id="88"/>
      <w:r>
        <w:rPr>
          <w:rFonts w:ascii="Tahoma" w:hAnsi="Tahoma" w:cs="Tahoma"/>
          <w:b/>
          <w:bCs/>
          <w:color w:val="000000"/>
          <w:kern w:val="32"/>
          <w:lang w:val="es-ES_tradnl"/>
        </w:rPr>
        <w:t xml:space="preserve"> Y SANCIONES</w:t>
      </w:r>
    </w:p>
    <w:p w14:paraId="5FE0E9D4" w14:textId="77777777" w:rsidR="004B30B5" w:rsidRDefault="004B30B5" w:rsidP="004B30B5">
      <w:pPr>
        <w:numPr>
          <w:ilvl w:val="1"/>
          <w:numId w:val="66"/>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52775D1B" w14:textId="77777777" w:rsidR="004B30B5" w:rsidRDefault="004B30B5" w:rsidP="004B30B5">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483BAEA6" w14:textId="77777777" w:rsidR="004B30B5" w:rsidRDefault="004B30B5" w:rsidP="004B30B5">
      <w:pPr>
        <w:numPr>
          <w:ilvl w:val="0"/>
          <w:numId w:val="67"/>
        </w:numPr>
        <w:spacing w:line="260" w:lineRule="atLeast"/>
        <w:ind w:left="567" w:hanging="283"/>
        <w:jc w:val="both"/>
        <w:rPr>
          <w:rFonts w:ascii="Tahoma" w:hAnsi="Tahoma" w:cs="Tahoma"/>
          <w:lang w:val="es-ES_tradnl"/>
        </w:rPr>
      </w:pPr>
      <w:bookmarkStart w:id="89" w:name="_Hlk118649982"/>
      <w:r>
        <w:rPr>
          <w:rFonts w:ascii="Tahoma" w:hAnsi="Tahoma" w:cs="Tahoma"/>
          <w:lang w:val="es-ES_tradnl"/>
        </w:rPr>
        <w:t>Cuando la Entidad Ejecutora, no cumpla con la entrega de los productos en los plazos establecidos.</w:t>
      </w:r>
    </w:p>
    <w:p w14:paraId="34A7E7FA" w14:textId="77777777" w:rsidR="004B30B5" w:rsidRDefault="004B30B5" w:rsidP="004B30B5">
      <w:pPr>
        <w:numPr>
          <w:ilvl w:val="0"/>
          <w:numId w:val="67"/>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87B3B36" w14:textId="77777777" w:rsidR="004B30B5" w:rsidRDefault="004B30B5" w:rsidP="004B30B5">
      <w:pPr>
        <w:numPr>
          <w:ilvl w:val="0"/>
          <w:numId w:val="67"/>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 Proyecto se procederá al cobro de la multa respectiva (la multa será computable a partir desde el siguiente día de la primera presentación al Fiscal del Proyecto).</w:t>
      </w:r>
    </w:p>
    <w:bookmarkEnd w:id="89"/>
    <w:p w14:paraId="1A9B54D8" w14:textId="77777777" w:rsidR="004B30B5" w:rsidRDefault="004B30B5" w:rsidP="004B30B5">
      <w:pPr>
        <w:numPr>
          <w:ilvl w:val="0"/>
          <w:numId w:val="67"/>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bookmarkStart w:id="90" w:name="_Hlk118650022"/>
    </w:p>
    <w:p w14:paraId="5412AE38" w14:textId="77777777" w:rsidR="004B30B5" w:rsidRDefault="004B30B5" w:rsidP="004B30B5">
      <w:pPr>
        <w:numPr>
          <w:ilvl w:val="0"/>
          <w:numId w:val="67"/>
        </w:numPr>
        <w:spacing w:line="260" w:lineRule="atLeast"/>
        <w:ind w:left="567" w:hanging="283"/>
        <w:jc w:val="both"/>
        <w:rPr>
          <w:rFonts w:ascii="Tahoma" w:hAnsi="Tahoma" w:cs="Tahoma"/>
          <w:lang w:val="es-ES_tradnl"/>
        </w:rPr>
      </w:pPr>
      <w:r>
        <w:rPr>
          <w:rFonts w:ascii="Tahoma" w:hAnsi="Tahoma" w:cs="Tahoma"/>
          <w:lang w:val="es-ES_tradnl"/>
        </w:rPr>
        <w:t>Cuando la Entidad Ejecutora contratada, retrase, incumpla o no se encuentre en obra 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BB28CAF" w14:textId="77777777" w:rsidR="004B30B5" w:rsidRDefault="004B30B5" w:rsidP="004B30B5">
      <w:pPr>
        <w:spacing w:line="260" w:lineRule="atLeast"/>
        <w:ind w:left="567"/>
        <w:jc w:val="both"/>
        <w:rPr>
          <w:rFonts w:ascii="Tahoma" w:hAnsi="Tahoma" w:cs="Tahoma"/>
          <w:strike/>
          <w:color w:val="000000" w:themeColor="text1"/>
          <w:lang w:val="es-ES_tradnl"/>
        </w:rPr>
      </w:pPr>
    </w:p>
    <w:p w14:paraId="3BCBF675" w14:textId="77777777" w:rsidR="004B30B5" w:rsidRDefault="004B30B5" w:rsidP="004B30B5">
      <w:pPr>
        <w:numPr>
          <w:ilvl w:val="1"/>
          <w:numId w:val="66"/>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p>
    <w:p w14:paraId="1ABABB1A" w14:textId="77777777" w:rsidR="004B30B5" w:rsidRDefault="004B30B5" w:rsidP="004B30B5">
      <w:pPr>
        <w:ind w:left="720"/>
        <w:rPr>
          <w:rFonts w:ascii="Tahoma" w:hAnsi="Tahoma" w:cs="Tahoma"/>
        </w:rPr>
      </w:pPr>
    </w:p>
    <w:p w14:paraId="08A88AB2" w14:textId="77777777" w:rsidR="004B30B5" w:rsidRDefault="004B30B5" w:rsidP="004B30B5">
      <w:pPr>
        <w:numPr>
          <w:ilvl w:val="0"/>
          <w:numId w:val="67"/>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44DD959F" w14:textId="77777777" w:rsidR="004B30B5" w:rsidRDefault="004B30B5" w:rsidP="004B30B5">
      <w:pPr>
        <w:numPr>
          <w:ilvl w:val="0"/>
          <w:numId w:val="67"/>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03C1CF21" w14:textId="77777777" w:rsidR="004B30B5" w:rsidRDefault="004B30B5" w:rsidP="004B30B5">
      <w:pPr>
        <w:numPr>
          <w:ilvl w:val="1"/>
          <w:numId w:val="66"/>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000000"/>
          <w:lang w:eastAsia="es-BO"/>
        </w:rPr>
        <w:t>5 por 1.000</w:t>
      </w:r>
      <w:r>
        <w:rPr>
          <w:rFonts w:ascii="Tahoma" w:hAnsi="Tahoma" w:cs="Tahoma"/>
          <w:color w:val="000000"/>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3D33DAB6" w14:textId="77777777" w:rsidR="004B30B5" w:rsidRDefault="004B30B5" w:rsidP="004B30B5">
      <w:pPr>
        <w:numPr>
          <w:ilvl w:val="0"/>
          <w:numId w:val="67"/>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Provisional en los plazos contractuales establecidos.</w:t>
      </w:r>
    </w:p>
    <w:p w14:paraId="095A5B07" w14:textId="77777777" w:rsidR="004B30B5" w:rsidRDefault="004B30B5" w:rsidP="004B30B5">
      <w:pPr>
        <w:numPr>
          <w:ilvl w:val="0"/>
          <w:numId w:val="67"/>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90"/>
    <w:p w14:paraId="6A62C606" w14:textId="77777777" w:rsidR="004B30B5" w:rsidRDefault="004B30B5" w:rsidP="004B30B5">
      <w:pPr>
        <w:spacing w:line="260" w:lineRule="atLeast"/>
        <w:jc w:val="both"/>
        <w:rPr>
          <w:rFonts w:ascii="Tahoma" w:hAnsi="Tahoma" w:cs="Tahoma"/>
          <w:i/>
        </w:rPr>
      </w:pPr>
      <w:r>
        <w:rPr>
          <w:rFonts w:ascii="Tahoma" w:hAnsi="Tahoma" w:cs="Tahoma"/>
          <w:i/>
        </w:rPr>
        <w:t xml:space="preserve">Nota: </w:t>
      </w:r>
    </w:p>
    <w:p w14:paraId="6A53D401" w14:textId="77777777" w:rsidR="004B30B5" w:rsidRDefault="004B30B5" w:rsidP="004B30B5">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2CF925EC" w14:textId="77777777" w:rsidR="004B30B5" w:rsidRDefault="004B30B5" w:rsidP="004B30B5">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6D30965D" w14:textId="77777777" w:rsidR="004B30B5" w:rsidRDefault="004B30B5" w:rsidP="004B30B5">
      <w:pPr>
        <w:spacing w:line="260" w:lineRule="atLeast"/>
        <w:jc w:val="both"/>
        <w:rPr>
          <w:rFonts w:ascii="Tahoma" w:hAnsi="Tahoma" w:cs="Tahoma"/>
          <w:i/>
        </w:rPr>
      </w:pPr>
    </w:p>
    <w:p w14:paraId="7C05607F" w14:textId="77777777" w:rsidR="004B30B5" w:rsidRDefault="004B30B5" w:rsidP="004B30B5">
      <w:pPr>
        <w:numPr>
          <w:ilvl w:val="1"/>
          <w:numId w:val="66"/>
        </w:numPr>
        <w:spacing w:line="260" w:lineRule="atLeast"/>
        <w:ind w:left="567" w:hanging="283"/>
        <w:jc w:val="both"/>
        <w:rPr>
          <w:rFonts w:ascii="Tahoma" w:hAnsi="Tahoma" w:cs="Tahoma"/>
          <w:b/>
          <w:bCs/>
        </w:rPr>
      </w:pPr>
      <w:r>
        <w:rPr>
          <w:rFonts w:ascii="Tahoma" w:hAnsi="Tahoma" w:cs="Tahoma"/>
          <w:b/>
          <w:bCs/>
        </w:rPr>
        <w:t>Llamadas de Atención:</w:t>
      </w:r>
    </w:p>
    <w:p w14:paraId="7553EBEF" w14:textId="77777777" w:rsidR="004B30B5" w:rsidRDefault="004B30B5" w:rsidP="004B30B5">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2F8F1D25" w14:textId="77777777" w:rsidR="004B30B5" w:rsidRDefault="004B30B5" w:rsidP="004B30B5">
      <w:pPr>
        <w:widowControl w:val="0"/>
        <w:numPr>
          <w:ilvl w:val="0"/>
          <w:numId w:val="68"/>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205DEEE2" w14:textId="77777777" w:rsidR="004B30B5" w:rsidRDefault="004B30B5" w:rsidP="004B30B5">
      <w:pPr>
        <w:widowControl w:val="0"/>
        <w:numPr>
          <w:ilvl w:val="0"/>
          <w:numId w:val="68"/>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4EA210CB" w14:textId="77777777" w:rsidR="004B30B5" w:rsidRDefault="004B30B5" w:rsidP="004B30B5">
      <w:pPr>
        <w:widowControl w:val="0"/>
        <w:numPr>
          <w:ilvl w:val="0"/>
          <w:numId w:val="68"/>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3A6B1A88" w14:textId="77777777" w:rsidR="004B30B5" w:rsidRDefault="004B30B5" w:rsidP="004B30B5">
      <w:pPr>
        <w:widowControl w:val="0"/>
        <w:numPr>
          <w:ilvl w:val="0"/>
          <w:numId w:val="68"/>
        </w:numPr>
        <w:spacing w:line="260" w:lineRule="atLeast"/>
        <w:ind w:left="567" w:hanging="284"/>
        <w:contextualSpacing/>
        <w:jc w:val="both"/>
        <w:rPr>
          <w:rFonts w:ascii="Tahoma" w:hAnsi="Tahoma" w:cs="Tahoma"/>
          <w:iCs/>
        </w:rPr>
      </w:pPr>
      <w:r>
        <w:rPr>
          <w:rFonts w:ascii="Tahoma" w:hAnsi="Tahoma" w:cs="Tahoma"/>
          <w:iCs/>
        </w:rPr>
        <w:lastRenderedPageBreak/>
        <w:t>Incumplimiento en uno o más puntos del Formulario C-2.</w:t>
      </w:r>
    </w:p>
    <w:p w14:paraId="39E5A4A1" w14:textId="77777777" w:rsidR="004B30B5" w:rsidRDefault="004B30B5" w:rsidP="004B30B5">
      <w:pPr>
        <w:widowControl w:val="0"/>
        <w:numPr>
          <w:ilvl w:val="0"/>
          <w:numId w:val="68"/>
        </w:numPr>
        <w:spacing w:line="260" w:lineRule="atLeast"/>
        <w:ind w:left="567" w:hanging="284"/>
        <w:contextualSpacing/>
        <w:jc w:val="both"/>
        <w:rPr>
          <w:rFonts w:ascii="Tahoma" w:hAnsi="Tahoma" w:cs="Tahoma"/>
          <w:iCs/>
        </w:rPr>
      </w:pPr>
      <w:bookmarkStart w:id="91"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91"/>
    </w:p>
    <w:p w14:paraId="39E98A6F" w14:textId="77777777" w:rsidR="004B30B5" w:rsidRDefault="004B30B5" w:rsidP="004B30B5">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4F7084E9" w14:textId="77777777" w:rsidR="004B30B5" w:rsidRDefault="004B30B5" w:rsidP="004B30B5">
      <w:pPr>
        <w:spacing w:line="260" w:lineRule="atLeast"/>
        <w:jc w:val="both"/>
        <w:rPr>
          <w:rFonts w:ascii="Tahoma" w:hAnsi="Tahoma" w:cs="Tahoma"/>
          <w:i/>
        </w:rPr>
      </w:pPr>
      <w:bookmarkStart w:id="92" w:name="_Hlk144979166"/>
    </w:p>
    <w:p w14:paraId="2AA7CE84" w14:textId="77777777" w:rsidR="004B30B5" w:rsidRDefault="004B30B5" w:rsidP="004B30B5">
      <w:pPr>
        <w:widowControl w:val="0"/>
        <w:numPr>
          <w:ilvl w:val="1"/>
          <w:numId w:val="66"/>
        </w:numPr>
        <w:spacing w:line="276" w:lineRule="auto"/>
        <w:ind w:left="567"/>
        <w:contextualSpacing/>
        <w:jc w:val="both"/>
        <w:rPr>
          <w:rFonts w:ascii="Tahoma" w:hAnsi="Tahoma" w:cs="Tahoma"/>
        </w:rPr>
      </w:pPr>
      <w:r>
        <w:rPr>
          <w:rFonts w:ascii="Tahoma" w:eastAsia="Calibri" w:hAnsi="Tahoma" w:cs="Tahoma"/>
          <w:b/>
          <w:iCs/>
        </w:rPr>
        <w:t>Resolución de Contrato:</w:t>
      </w:r>
    </w:p>
    <w:bookmarkEnd w:id="92"/>
    <w:p w14:paraId="02AA58B3" w14:textId="77777777" w:rsidR="004B30B5" w:rsidRDefault="004B30B5" w:rsidP="004B30B5">
      <w:pPr>
        <w:widowControl w:val="0"/>
        <w:ind w:left="207"/>
        <w:contextualSpacing/>
        <w:jc w:val="both"/>
        <w:rPr>
          <w:rFonts w:ascii="Tahoma" w:hAnsi="Tahoma" w:cs="Tahoma"/>
        </w:rPr>
      </w:pPr>
      <w:r>
        <w:rPr>
          <w:rFonts w:ascii="Tahoma" w:hAnsi="Tahoma" w:cs="Tahoma"/>
        </w:rPr>
        <w:t>Se procederá al trámite de resolución del Contrato, cuando:</w:t>
      </w:r>
    </w:p>
    <w:p w14:paraId="5C198E16"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B6CD1A3"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8B33D6B" w14:textId="77777777" w:rsidR="004B30B5" w:rsidRDefault="004B30B5" w:rsidP="004B30B5">
      <w:pPr>
        <w:spacing w:line="260" w:lineRule="atLeast"/>
        <w:jc w:val="both"/>
        <w:rPr>
          <w:rFonts w:ascii="Tahoma" w:hAnsi="Tahoma" w:cs="Tahoma"/>
          <w:i/>
        </w:rPr>
      </w:pPr>
      <w:r>
        <w:rPr>
          <w:rFonts w:ascii="Tahoma" w:hAnsi="Tahoma" w:cs="Tahoma"/>
          <w:i/>
        </w:rPr>
        <w:t>NOTA: Las multas serán aplicadas de acuerdo al último contrato vigente.</w:t>
      </w:r>
    </w:p>
    <w:p w14:paraId="0F481E98" w14:textId="77777777" w:rsidR="004B30B5" w:rsidRDefault="004B30B5" w:rsidP="004B30B5">
      <w:pPr>
        <w:keepNext/>
        <w:numPr>
          <w:ilvl w:val="0"/>
          <w:numId w:val="44"/>
        </w:numPr>
        <w:spacing w:before="240"/>
        <w:ind w:left="360" w:hanging="360"/>
        <w:outlineLvl w:val="0"/>
        <w:rPr>
          <w:lang w:val="es-ES_tradnl"/>
        </w:rPr>
      </w:pPr>
      <w:bookmarkStart w:id="93" w:name="_Toc71811163"/>
      <w:r>
        <w:rPr>
          <w:rFonts w:ascii="Tahoma" w:hAnsi="Tahoma" w:cs="Tahoma"/>
          <w:b/>
          <w:bCs/>
          <w:color w:val="000000"/>
          <w:kern w:val="32"/>
          <w:lang w:val="es-ES_tradnl"/>
        </w:rPr>
        <w:t>MODIFICACIONES AL CONTRATO</w:t>
      </w:r>
      <w:bookmarkEnd w:id="93"/>
    </w:p>
    <w:p w14:paraId="5CCA7646" w14:textId="77777777" w:rsidR="004B30B5" w:rsidRDefault="004B30B5" w:rsidP="004B30B5">
      <w:pPr>
        <w:numPr>
          <w:ilvl w:val="0"/>
          <w:numId w:val="69"/>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 xml:space="preserve">ORDEN DE CAMBIO PARA </w:t>
      </w:r>
      <w:r>
        <w:rPr>
          <w:rFonts w:ascii="Tahoma" w:hAnsi="Tahoma" w:cs="Tahoma"/>
          <w:b/>
          <w:color w:val="000000"/>
          <w:lang w:val="es-ES_tradnl"/>
        </w:rPr>
        <w:t>PROYECTOS DE VIVIENDA NUEVA POR AUTO CONSTRUCCIÓN ASISTIDA</w:t>
      </w:r>
    </w:p>
    <w:p w14:paraId="5E283917" w14:textId="77777777" w:rsidR="004B30B5" w:rsidRDefault="004B30B5" w:rsidP="004B30B5">
      <w:pPr>
        <w:spacing w:line="260" w:lineRule="atLeast"/>
        <w:jc w:val="both"/>
        <w:rPr>
          <w:rFonts w:ascii="Tahoma" w:hAnsi="Tahoma" w:cs="Tahoma"/>
          <w:color w:val="000000"/>
        </w:rPr>
      </w:pPr>
      <w:r>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48230324"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023C697A"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2A72849" w14:textId="77777777" w:rsidR="004B30B5" w:rsidRDefault="004B30B5" w:rsidP="004B30B5">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41C176DA"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nueva por autoconstrucción asistida</w:t>
      </w:r>
      <w:r>
        <w:rPr>
          <w:rFonts w:ascii="Tahoma" w:hAnsi="Tahoma" w:cs="Tahoma"/>
          <w:color w:val="000000"/>
        </w:rPr>
        <w:t>” será aprobada y firmada por el Inspector, Fiscal del Proyecto y la autoridad (o su reemplazante si fuese el caso) que firmó el contrato principal y la Entidad Ejecutora.</w:t>
      </w:r>
    </w:p>
    <w:p w14:paraId="35F95D1E" w14:textId="77777777" w:rsidR="004B30B5" w:rsidRDefault="004B30B5" w:rsidP="004B30B5">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3A760C29"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5DBD4694" w14:textId="77777777" w:rsidR="004B30B5" w:rsidRDefault="004B30B5" w:rsidP="004B30B5">
      <w:pPr>
        <w:spacing w:line="260" w:lineRule="atLeast"/>
        <w:jc w:val="both"/>
        <w:rPr>
          <w:rFonts w:ascii="Tahoma" w:eastAsiaTheme="minorHAnsi" w:hAnsi="Tahoma" w:cs="Tahoma"/>
          <w:color w:val="000000"/>
          <w:lang w:val="es-BO"/>
        </w:rPr>
      </w:pPr>
      <w:r>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94"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94"/>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414972C2" w14:textId="77777777" w:rsidR="004B30B5" w:rsidRDefault="004B30B5" w:rsidP="004B30B5">
      <w:pPr>
        <w:numPr>
          <w:ilvl w:val="0"/>
          <w:numId w:val="69"/>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39C451E5" w14:textId="77777777" w:rsidR="004B30B5" w:rsidRDefault="004B30B5" w:rsidP="004B30B5">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B869ABA" w14:textId="77777777" w:rsidR="004B30B5" w:rsidRDefault="004B30B5" w:rsidP="004B30B5">
      <w:pPr>
        <w:spacing w:line="260" w:lineRule="atLeast"/>
        <w:jc w:val="both"/>
        <w:rPr>
          <w:rFonts w:ascii="Tahoma" w:hAnsi="Tahoma" w:cs="Tahoma"/>
          <w:color w:val="000000"/>
          <w:lang w:val="es-ES_tradnl"/>
        </w:rPr>
      </w:pPr>
      <w:r>
        <w:rPr>
          <w:rFonts w:ascii="Tahoma" w:hAnsi="Tahoma" w:cs="Tahoma"/>
          <w:color w:val="000000"/>
          <w:lang w:val="es-ES_tradnl"/>
        </w:rPr>
        <w:lastRenderedPageBreak/>
        <w:t>El Contrato Modificatorio será suscrito por la MAE o por la autoridad delegada que suscribió el contrato principal y la Entidad Ejecutora.</w:t>
      </w:r>
    </w:p>
    <w:p w14:paraId="35EAB7EC" w14:textId="77777777" w:rsidR="004B30B5" w:rsidRDefault="004B30B5" w:rsidP="004B30B5">
      <w:pPr>
        <w:spacing w:line="260" w:lineRule="atLeast"/>
        <w:jc w:val="both"/>
        <w:rPr>
          <w:rFonts w:ascii="Tahoma" w:hAnsi="Tahoma" w:cs="Tahoma"/>
          <w:color w:val="000000"/>
          <w:lang w:val="es-ES_tradnl"/>
        </w:rPr>
      </w:pPr>
      <w:bookmarkStart w:id="95" w:name="_Hlk144979257"/>
      <w:r>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089EB739"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95"/>
    <w:p w14:paraId="4BE7BB0E" w14:textId="77777777" w:rsidR="004B30B5" w:rsidRDefault="004B30B5" w:rsidP="004B30B5">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3FFEE84" w14:textId="77777777" w:rsidR="004B30B5" w:rsidRDefault="004B30B5" w:rsidP="004B30B5">
      <w:pPr>
        <w:spacing w:line="260" w:lineRule="atLeast"/>
        <w:jc w:val="both"/>
        <w:rPr>
          <w:rFonts w:ascii="Tahoma" w:hAnsi="Tahoma" w:cs="Tahoma"/>
          <w:color w:val="0000FF"/>
          <w:lang w:val="es-ES_tradnl"/>
        </w:rPr>
      </w:pPr>
    </w:p>
    <w:p w14:paraId="5C6DFD0B" w14:textId="77777777" w:rsidR="004B30B5" w:rsidRDefault="004B30B5" w:rsidP="004B30B5">
      <w:pPr>
        <w:numPr>
          <w:ilvl w:val="0"/>
          <w:numId w:val="70"/>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02916697"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96" w:name="_Hlk144979275"/>
      <w:r>
        <w:rPr>
          <w:rFonts w:ascii="Tahoma" w:hAnsi="Tahoma" w:cs="Tahoma"/>
          <w:color w:val="000000"/>
        </w:rPr>
        <w:t xml:space="preserve">directa </w:t>
      </w:r>
      <w:bookmarkEnd w:id="96"/>
      <w:r>
        <w:rPr>
          <w:rFonts w:ascii="Tahoma" w:hAnsi="Tahoma" w:cs="Tahoma"/>
          <w:color w:val="000000"/>
        </w:rPr>
        <w:t xml:space="preserve">consecuencia sobre el cumplimiento del presente Contrato. </w:t>
      </w:r>
    </w:p>
    <w:p w14:paraId="1F196F4C" w14:textId="77777777" w:rsidR="004B30B5" w:rsidRDefault="004B30B5" w:rsidP="004B30B5">
      <w:pPr>
        <w:spacing w:line="260" w:lineRule="atLeast"/>
        <w:jc w:val="both"/>
        <w:rPr>
          <w:rFonts w:ascii="Tahoma" w:hAnsi="Tahoma" w:cs="Tahoma"/>
          <w:color w:val="000000"/>
        </w:rPr>
      </w:pPr>
      <w:r>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 Proyecto el Certificado de Impedimento que corroborar el impedimento respectivo, formando parte de los respaldos necesarios para la elaboración del documento modificatorio del contrato).</w:t>
      </w:r>
    </w:p>
    <w:p w14:paraId="2DCF722E"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A5C28B4"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C923AA4" w14:textId="77777777" w:rsidR="004B30B5" w:rsidRDefault="004B30B5" w:rsidP="004B30B5">
      <w:pPr>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60E0505C" w14:textId="77777777" w:rsidR="004B30B5" w:rsidRDefault="004B30B5" w:rsidP="004B30B5">
      <w:pPr>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1877CEC3" w14:textId="77777777" w:rsidR="004B30B5" w:rsidRDefault="004B30B5" w:rsidP="004B30B5">
      <w:pPr>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4743D38D"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7" w:name="_Toc71811164"/>
      <w:r>
        <w:rPr>
          <w:rFonts w:ascii="Tahoma" w:hAnsi="Tahoma" w:cs="Tahoma"/>
          <w:b/>
          <w:bCs/>
          <w:color w:val="000000"/>
          <w:kern w:val="32"/>
          <w:lang w:val="es-ES_tradnl"/>
        </w:rPr>
        <w:lastRenderedPageBreak/>
        <w:t>INFORMES / PRODUCTOS ESPERADOS:</w:t>
      </w:r>
      <w:bookmarkEnd w:id="97"/>
    </w:p>
    <w:p w14:paraId="1017915B" w14:textId="77777777" w:rsidR="004B30B5" w:rsidRDefault="004B30B5" w:rsidP="004B30B5">
      <w:pPr>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4B30B5" w14:paraId="10F608D9" w14:textId="77777777" w:rsidTr="004B30B5">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3300E52" w14:textId="77777777" w:rsidR="004B30B5" w:rsidRDefault="004B30B5">
            <w:pPr>
              <w:spacing w:line="300" w:lineRule="auto"/>
              <w:jc w:val="center"/>
              <w:rPr>
                <w:rFonts w:ascii="Tahoma" w:hAnsi="Tahoma" w:cs="Tahoma"/>
                <w:b/>
                <w:bCs/>
                <w:lang w:val="es-BO"/>
              </w:rPr>
            </w:pPr>
            <w:r>
              <w:rPr>
                <w:rFonts w:ascii="Tahoma" w:hAnsi="Tahoma" w:cs="Tahoma"/>
                <w:b/>
                <w:bCs/>
              </w:rPr>
              <w:t>Nº</w:t>
            </w:r>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A25DD2" w14:textId="77777777" w:rsidR="004B30B5" w:rsidRDefault="004B30B5">
            <w:pPr>
              <w:spacing w:line="300" w:lineRule="auto"/>
              <w:jc w:val="center"/>
              <w:rPr>
                <w:rFonts w:ascii="Tahoma" w:hAnsi="Tahoma" w:cs="Tahoma"/>
                <w:b/>
                <w:bCs/>
              </w:rPr>
            </w:pPr>
            <w:r>
              <w:rPr>
                <w:rFonts w:ascii="Tahoma" w:hAnsi="Tahoma" w:cs="Tahoma"/>
                <w:b/>
                <w:bCs/>
              </w:rPr>
              <w:t>INFORMES/ PRODUCTOS</w:t>
            </w:r>
          </w:p>
        </w:tc>
      </w:tr>
      <w:tr w:rsidR="004B30B5" w14:paraId="33A419C5" w14:textId="77777777" w:rsidTr="004B30B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49BE3237" w14:textId="77777777" w:rsidR="004B30B5" w:rsidRDefault="004B30B5">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20994977" w14:textId="77777777" w:rsidR="004B30B5" w:rsidRDefault="004B30B5">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4B30B5" w14:paraId="5E4458C7" w14:textId="77777777" w:rsidTr="004B30B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397D759B" w14:textId="77777777" w:rsidR="004B30B5" w:rsidRDefault="004B30B5">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D158963" w14:textId="77777777" w:rsidR="004B30B5" w:rsidRDefault="004B30B5">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4B30B5" w14:paraId="451147DD" w14:textId="77777777" w:rsidTr="004B30B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7F0EC4DF" w14:textId="77777777" w:rsidR="004B30B5" w:rsidRDefault="004B30B5">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4A3A581" w14:textId="77777777" w:rsidR="004B30B5" w:rsidRDefault="004B30B5">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4B30B5" w14:paraId="77B1D0B0" w14:textId="77777777" w:rsidTr="004B30B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42FEC8D2" w14:textId="77777777" w:rsidR="004B30B5" w:rsidRDefault="004B30B5">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436AEA78" w14:textId="77777777" w:rsidR="004B30B5" w:rsidRDefault="004B30B5">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7B9FDAA2" w14:textId="77777777" w:rsidR="004B30B5" w:rsidRDefault="004B30B5" w:rsidP="004B30B5">
      <w:pPr>
        <w:spacing w:line="260" w:lineRule="atLeast"/>
        <w:jc w:val="both"/>
        <w:rPr>
          <w:rFonts w:ascii="Tahoma" w:hAnsi="Tahoma" w:cs="Tahoma"/>
        </w:rPr>
      </w:pPr>
    </w:p>
    <w:p w14:paraId="3E936BDE" w14:textId="77777777" w:rsidR="004B30B5" w:rsidRDefault="004B30B5" w:rsidP="004B30B5">
      <w:pPr>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389DF698"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F0A01FB"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5DFACF13"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9E70462" w14:textId="77777777" w:rsidR="004B30B5" w:rsidRDefault="004B30B5" w:rsidP="004B30B5">
      <w:pPr>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2EA026CD"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0FD6269"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23B52B1E" w14:textId="77777777" w:rsidR="004B30B5" w:rsidRDefault="004B30B5" w:rsidP="004B30B5">
      <w:pPr>
        <w:numPr>
          <w:ilvl w:val="0"/>
          <w:numId w:val="67"/>
        </w:numPr>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7843D09F" w14:textId="77777777" w:rsidR="004B30B5" w:rsidRDefault="004B30B5" w:rsidP="004B30B5">
      <w:pPr>
        <w:spacing w:line="260" w:lineRule="atLeast"/>
        <w:ind w:left="720"/>
        <w:jc w:val="both"/>
        <w:rPr>
          <w:rFonts w:ascii="Tahoma" w:hAnsi="Tahoma" w:cs="Tahoma"/>
        </w:rPr>
      </w:pPr>
    </w:p>
    <w:p w14:paraId="5CA762D7" w14:textId="77777777" w:rsidR="004B30B5" w:rsidRDefault="004B30B5" w:rsidP="004B30B5">
      <w:pPr>
        <w:spacing w:line="260" w:lineRule="atLeast"/>
        <w:jc w:val="both"/>
        <w:rPr>
          <w:rFonts w:ascii="Tahoma" w:hAnsi="Tahoma" w:cs="Tahoma"/>
          <w:szCs w:val="16"/>
          <w:lang w:val="es-ES_tradnl"/>
        </w:rPr>
      </w:pPr>
      <w:r>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1C87AE58" w14:textId="77777777" w:rsidR="004B30B5" w:rsidRDefault="004B30B5" w:rsidP="004B30B5">
      <w:pPr>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1C383073" w14:textId="77777777" w:rsidR="004B30B5" w:rsidRDefault="004B30B5" w:rsidP="004B30B5">
      <w:pPr>
        <w:spacing w:line="260" w:lineRule="atLeast"/>
        <w:jc w:val="both"/>
        <w:rPr>
          <w:rFonts w:ascii="Tahoma" w:hAnsi="Tahoma" w:cs="Tahoma"/>
        </w:rPr>
      </w:pPr>
    </w:p>
    <w:p w14:paraId="32A77462" w14:textId="77777777" w:rsidR="004B30B5" w:rsidRDefault="004B30B5" w:rsidP="004B30B5">
      <w:pPr>
        <w:spacing w:line="260" w:lineRule="atLeast"/>
        <w:contextualSpacing/>
        <w:jc w:val="both"/>
        <w:rPr>
          <w:rFonts w:ascii="Tahoma" w:hAnsi="Tahoma" w:cs="Tahoma"/>
          <w:b/>
          <w:bCs/>
          <w:lang w:val="es-ES_tradnl"/>
        </w:rPr>
      </w:pPr>
      <w:r>
        <w:rPr>
          <w:rFonts w:ascii="Tahoma" w:hAnsi="Tahoma" w:cs="Tahoma"/>
          <w:b/>
          <w:bCs/>
          <w:lang w:val="es-ES_tradnl"/>
        </w:rPr>
        <w:lastRenderedPageBreak/>
        <w:t>PRODUCTO 1- INFORME INICIAL</w:t>
      </w:r>
    </w:p>
    <w:p w14:paraId="5D28ADD0"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CA0F913" w14:textId="77777777" w:rsidR="004B30B5" w:rsidRDefault="004B30B5" w:rsidP="004B30B5">
      <w:pPr>
        <w:numPr>
          <w:ilvl w:val="0"/>
          <w:numId w:val="71"/>
        </w:numPr>
        <w:spacing w:line="260" w:lineRule="atLeast"/>
        <w:ind w:left="426" w:hanging="425"/>
        <w:jc w:val="both"/>
        <w:rPr>
          <w:rFonts w:ascii="Tahoma" w:hAnsi="Tahoma" w:cs="Tahoma"/>
          <w:lang w:val="es-ES_tradnl"/>
        </w:rPr>
      </w:pPr>
      <w:bookmarkStart w:id="98"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98"/>
    </w:p>
    <w:p w14:paraId="4680390D"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01977F9" w14:textId="77777777" w:rsidR="004B30B5" w:rsidRDefault="004B30B5" w:rsidP="004B30B5">
      <w:pPr>
        <w:numPr>
          <w:ilvl w:val="0"/>
          <w:numId w:val="71"/>
        </w:numPr>
        <w:spacing w:line="260" w:lineRule="atLeast"/>
        <w:ind w:left="426" w:hanging="425"/>
        <w:jc w:val="both"/>
        <w:rPr>
          <w:rFonts w:ascii="Tahoma" w:hAnsi="Tahoma" w:cs="Tahoma"/>
          <w:sz w:val="18"/>
          <w:szCs w:val="18"/>
          <w:lang w:val="es-ES_tradnl"/>
        </w:rPr>
      </w:pPr>
      <w:bookmarkStart w:id="99" w:name="_Hlk170288826"/>
      <w:r>
        <w:rPr>
          <w:rFonts w:ascii="Tahoma" w:hAnsi="Tahoma" w:cs="Tahoma"/>
          <w:lang w:val="es-ES_tradnl"/>
        </w:rPr>
        <w:t>Nota de Consolidación de la lista de Beneficiarios emitida por la AEVIVIENDA (copia simple).</w:t>
      </w:r>
    </w:p>
    <w:p w14:paraId="2C1C538A" w14:textId="77777777" w:rsidR="004B30B5" w:rsidRDefault="004B30B5" w:rsidP="004B30B5">
      <w:pPr>
        <w:numPr>
          <w:ilvl w:val="0"/>
          <w:numId w:val="71"/>
        </w:numPr>
        <w:spacing w:line="260" w:lineRule="atLeast"/>
        <w:ind w:left="426" w:hanging="425"/>
        <w:jc w:val="both"/>
        <w:rPr>
          <w:rFonts w:ascii="Tahoma" w:hAnsi="Tahoma" w:cs="Tahoma"/>
          <w:lang w:val="es-ES_tradnl"/>
        </w:rPr>
      </w:pPr>
      <w:bookmarkStart w:id="100" w:name="_Hlk126939647"/>
      <w:bookmarkEnd w:id="99"/>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0"/>
    <w:p w14:paraId="55BDA4EE"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676D2975"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61DC5607"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CDD334B"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2D059B8A"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B2CC810"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1003D9DE"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7EC9DB22"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20E89E1D" w14:textId="77777777" w:rsidR="004B30B5" w:rsidRDefault="004B30B5" w:rsidP="004B30B5">
      <w:pPr>
        <w:numPr>
          <w:ilvl w:val="0"/>
          <w:numId w:val="71"/>
        </w:numPr>
        <w:spacing w:line="260" w:lineRule="atLeast"/>
        <w:ind w:left="426" w:hanging="425"/>
        <w:jc w:val="both"/>
        <w:rPr>
          <w:rFonts w:ascii="Tahoma" w:hAnsi="Tahoma" w:cs="Tahoma"/>
          <w:lang w:val="es-ES_tradnl"/>
        </w:rPr>
      </w:pPr>
      <w:r>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70694A1" w14:textId="77777777" w:rsidR="004B30B5" w:rsidRDefault="004B30B5" w:rsidP="004B30B5">
      <w:pPr>
        <w:numPr>
          <w:ilvl w:val="0"/>
          <w:numId w:val="71"/>
        </w:numPr>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7280B303" w14:textId="77777777" w:rsidR="004B30B5" w:rsidRDefault="004B30B5" w:rsidP="004B30B5">
      <w:pPr>
        <w:numPr>
          <w:ilvl w:val="0"/>
          <w:numId w:val="71"/>
        </w:numPr>
        <w:autoSpaceDE w:val="0"/>
        <w:autoSpaceDN w:val="0"/>
        <w:adjustRightInd w:val="0"/>
        <w:contextualSpacing/>
        <w:jc w:val="both"/>
        <w:rPr>
          <w:rFonts w:ascii="Tahoma" w:hAnsi="Tahoma" w:cs="Tahoma"/>
          <w:bCs/>
          <w:lang w:val="es-ES_tradnl" w:eastAsia="es-ES_tradnl"/>
        </w:rPr>
      </w:pPr>
      <w:bookmarkStart w:id="101"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1"/>
    </w:p>
    <w:p w14:paraId="4E6061B7"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2918B69"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049E247F" w14:textId="77777777" w:rsidR="004B30B5" w:rsidRDefault="004B30B5" w:rsidP="004B30B5">
      <w:pPr>
        <w:spacing w:line="260" w:lineRule="atLeast"/>
        <w:jc w:val="both"/>
        <w:rPr>
          <w:rFonts w:ascii="Tahoma" w:hAnsi="Tahoma" w:cs="Tahoma"/>
          <w:lang w:val="es-ES_tradnl"/>
        </w:rPr>
      </w:pPr>
    </w:p>
    <w:p w14:paraId="41EADE73" w14:textId="77777777" w:rsidR="004B30B5" w:rsidRDefault="004B30B5" w:rsidP="004B30B5">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6A64B219" w14:textId="77777777" w:rsidR="004B30B5" w:rsidRDefault="004B30B5" w:rsidP="004B30B5">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4115E7F" w14:textId="77777777" w:rsidR="004B30B5" w:rsidRDefault="004B30B5" w:rsidP="004B30B5">
      <w:pPr>
        <w:numPr>
          <w:ilvl w:val="0"/>
          <w:numId w:val="72"/>
        </w:numPr>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962F9D1" w14:textId="77777777" w:rsidR="004B30B5" w:rsidRDefault="004B30B5" w:rsidP="004B30B5">
      <w:pPr>
        <w:numPr>
          <w:ilvl w:val="0"/>
          <w:numId w:val="72"/>
        </w:numPr>
        <w:spacing w:line="260" w:lineRule="atLeast"/>
        <w:ind w:left="426" w:hanging="426"/>
        <w:jc w:val="both"/>
        <w:rPr>
          <w:rFonts w:ascii="Tahoma" w:hAnsi="Tahoma" w:cs="Tahoma"/>
        </w:rPr>
      </w:pPr>
      <w:bookmarkStart w:id="102" w:name="_Hlk126939683"/>
      <w:r>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2"/>
    <w:p w14:paraId="05168BF0" w14:textId="77777777" w:rsidR="004B30B5" w:rsidRDefault="004B30B5" w:rsidP="004B30B5">
      <w:pPr>
        <w:numPr>
          <w:ilvl w:val="0"/>
          <w:numId w:val="72"/>
        </w:numPr>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D0334D4" w14:textId="77777777" w:rsidR="004B30B5" w:rsidRDefault="004B30B5" w:rsidP="004B30B5">
      <w:pPr>
        <w:numPr>
          <w:ilvl w:val="0"/>
          <w:numId w:val="72"/>
        </w:numPr>
        <w:spacing w:line="260" w:lineRule="atLeast"/>
        <w:ind w:left="426" w:hanging="426"/>
        <w:jc w:val="both"/>
        <w:rPr>
          <w:rFonts w:ascii="Tahoma" w:hAnsi="Tahoma" w:cs="Tahoma"/>
        </w:rPr>
      </w:pPr>
      <w:r>
        <w:rPr>
          <w:rFonts w:ascii="Tahoma" w:hAnsi="Tahoma" w:cs="Tahoma"/>
          <w:lang w:val="es-ES_tradnl"/>
        </w:rPr>
        <w:t>Kardex de ingreso y salida del material en el almacén (control de materiales de construcción en almacén correspondientes al periodo)</w:t>
      </w:r>
    </w:p>
    <w:p w14:paraId="0F0E7D2A" w14:textId="77777777" w:rsidR="004B30B5" w:rsidRDefault="004B30B5" w:rsidP="004B30B5">
      <w:pPr>
        <w:numPr>
          <w:ilvl w:val="0"/>
          <w:numId w:val="72"/>
        </w:numPr>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39E4670F" w14:textId="77777777" w:rsidR="004B30B5" w:rsidRDefault="004B30B5" w:rsidP="004B30B5">
      <w:pPr>
        <w:numPr>
          <w:ilvl w:val="0"/>
          <w:numId w:val="72"/>
        </w:numPr>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0A528A23" w14:textId="77777777" w:rsidR="004B30B5" w:rsidRDefault="004B30B5" w:rsidP="004B30B5">
      <w:pPr>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1B8A1278" w14:textId="77777777" w:rsidR="004B30B5" w:rsidRDefault="004B30B5" w:rsidP="004B30B5">
      <w:pPr>
        <w:spacing w:line="260" w:lineRule="atLeast"/>
        <w:contextualSpacing/>
        <w:jc w:val="both"/>
        <w:rPr>
          <w:rFonts w:ascii="Tahoma" w:hAnsi="Tahoma" w:cs="Tahoma"/>
          <w:lang w:val="es-ES_tradnl"/>
        </w:rPr>
      </w:pPr>
    </w:p>
    <w:p w14:paraId="1AF35073" w14:textId="77777777" w:rsidR="004B30B5" w:rsidRDefault="004B30B5" w:rsidP="004B30B5">
      <w:pPr>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036210DE"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42DB3E4" w14:textId="77777777" w:rsidR="004B30B5" w:rsidRDefault="004B30B5" w:rsidP="004B30B5">
      <w:pPr>
        <w:spacing w:line="260" w:lineRule="atLeast"/>
        <w:jc w:val="both"/>
        <w:rPr>
          <w:rFonts w:ascii="Tahoma" w:hAnsi="Tahoma" w:cs="Tahoma"/>
          <w:lang w:val="es-ES_tradnl"/>
        </w:rPr>
      </w:pPr>
    </w:p>
    <w:p w14:paraId="485B2837" w14:textId="77777777" w:rsidR="004B30B5" w:rsidRDefault="004B30B5" w:rsidP="004B30B5">
      <w:pPr>
        <w:jc w:val="both"/>
        <w:rPr>
          <w:rFonts w:ascii="Tahoma" w:hAnsi="Tahoma" w:cs="Tahoma"/>
          <w:lang w:eastAsia="es-ES"/>
        </w:rPr>
      </w:pPr>
      <w:bookmarkStart w:id="103" w:name="_Hlk158993206"/>
      <w:bookmarkStart w:id="104" w:name="_Hlk128047540"/>
      <w:r>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 PROVISIONAL</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de anticipación al cumplimiento del plazo de la 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Recepción 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05" w:name="_Hlk158887837"/>
      <w:r>
        <w:rPr>
          <w:rFonts w:ascii="Tahoma" w:hAnsi="Tahoma" w:cs="Tahoma"/>
          <w:color w:val="000000"/>
          <w:szCs w:val="16"/>
          <w:lang w:val="es-ES_tradnl"/>
        </w:rPr>
        <w:t>posteriores a la recepción de la solicitud</w:t>
      </w:r>
      <w:bookmarkEnd w:id="105"/>
      <w:r>
        <w:rPr>
          <w:rFonts w:ascii="Tahoma" w:hAnsi="Tahoma" w:cs="Tahoma"/>
          <w:color w:val="000000"/>
          <w:szCs w:val="16"/>
          <w:lang w:val="es-ES_tradnl"/>
        </w:rPr>
        <w:t xml:space="preserve">. </w:t>
      </w:r>
      <w:r>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03"/>
    <w:p w14:paraId="6C229F84" w14:textId="77777777" w:rsidR="004B30B5" w:rsidRDefault="004B30B5" w:rsidP="004B30B5">
      <w:pPr>
        <w:jc w:val="both"/>
        <w:rPr>
          <w:rFonts w:ascii="Tahoma" w:hAnsi="Tahoma" w:cs="Tahoma"/>
          <w:lang w:eastAsia="es-ES"/>
        </w:rPr>
      </w:pPr>
    </w:p>
    <w:bookmarkEnd w:id="104"/>
    <w:p w14:paraId="074E8D7B" w14:textId="77777777" w:rsidR="004B30B5" w:rsidRDefault="004B30B5" w:rsidP="004B30B5">
      <w:pPr>
        <w:spacing w:line="260" w:lineRule="atLeast"/>
        <w:jc w:val="both"/>
        <w:rPr>
          <w:rFonts w:ascii="Tahoma" w:hAnsi="Tahoma" w:cs="Tahoma"/>
          <w:szCs w:val="16"/>
          <w:lang w:val="es-ES_tradnl"/>
        </w:rPr>
      </w:pPr>
      <w:r>
        <w:rPr>
          <w:rFonts w:ascii="Tahoma" w:hAnsi="Tahoma" w:cs="Tahoma"/>
          <w:szCs w:val="16"/>
          <w:lang w:val="es-ES_tradnl"/>
        </w:rPr>
        <w:lastRenderedPageBreak/>
        <w:t xml:space="preserve">En caso que la Comisión de Recepción rechazará la </w:t>
      </w:r>
      <w:bookmarkStart w:id="106" w:name="_Hlk181899715"/>
      <w:r>
        <w:rPr>
          <w:rFonts w:ascii="Tahoma" w:hAnsi="Tahoma" w:cs="Tahoma"/>
          <w:szCs w:val="16"/>
          <w:lang w:val="es-ES_tradnl"/>
        </w:rPr>
        <w:t>Recepción</w:t>
      </w:r>
      <w:bookmarkEnd w:id="106"/>
      <w:r>
        <w:rPr>
          <w:rFonts w:ascii="Tahoma" w:hAnsi="Tahoma" w:cs="Tahoma"/>
          <w:szCs w:val="16"/>
          <w:lang w:val="es-ES_tradnl"/>
        </w:rPr>
        <w:t xml:space="preserve"> Provisional del proyecto, se aplicará las multas correspondientes por incumplimiento al plazo de presentación del producto.</w:t>
      </w:r>
    </w:p>
    <w:p w14:paraId="6B966B57" w14:textId="77777777" w:rsidR="004B30B5" w:rsidRDefault="004B30B5" w:rsidP="004B30B5">
      <w:pPr>
        <w:spacing w:line="260" w:lineRule="atLeast"/>
        <w:jc w:val="both"/>
        <w:rPr>
          <w:rFonts w:ascii="Tahoma" w:hAnsi="Tahoma" w:cs="Tahoma"/>
          <w:szCs w:val="16"/>
          <w:lang w:val="es-ES_tradnl"/>
        </w:rPr>
      </w:pPr>
      <w:r>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04A0E9A3" w14:textId="77777777" w:rsidR="004B30B5" w:rsidRDefault="004B30B5" w:rsidP="004B30B5">
      <w:pPr>
        <w:spacing w:line="260" w:lineRule="atLeast"/>
        <w:jc w:val="both"/>
        <w:rPr>
          <w:rFonts w:ascii="Tahoma" w:hAnsi="Tahoma" w:cs="Tahoma"/>
          <w:szCs w:val="16"/>
          <w:lang w:val="es-ES_tradnl"/>
        </w:rPr>
      </w:pPr>
    </w:p>
    <w:p w14:paraId="2C2FBD9A" w14:textId="77777777" w:rsidR="004B30B5" w:rsidRDefault="004B30B5" w:rsidP="004B30B5">
      <w:pPr>
        <w:spacing w:line="260" w:lineRule="atLeast"/>
        <w:jc w:val="both"/>
        <w:rPr>
          <w:rFonts w:ascii="Tahoma" w:hAnsi="Tahoma" w:cs="Tahoma"/>
          <w:szCs w:val="16"/>
          <w:lang w:val="es-ES_tradnl"/>
        </w:rPr>
      </w:pPr>
      <w:bookmarkStart w:id="107"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07"/>
    <w:p w14:paraId="3E8976F1" w14:textId="77777777" w:rsidR="004B30B5" w:rsidRDefault="004B30B5" w:rsidP="004B30B5">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3AA4C5A8" w14:textId="77777777" w:rsidR="004B30B5" w:rsidRDefault="004B30B5" w:rsidP="004B30B5">
      <w:pPr>
        <w:tabs>
          <w:tab w:val="num" w:pos="360"/>
          <w:tab w:val="num" w:pos="1260"/>
        </w:tabs>
        <w:spacing w:line="260" w:lineRule="atLeast"/>
        <w:jc w:val="both"/>
        <w:rPr>
          <w:rFonts w:ascii="Tahoma" w:hAnsi="Tahoma" w:cs="Tahoma"/>
          <w:lang w:val="es-ES_tradnl"/>
        </w:rPr>
      </w:pPr>
    </w:p>
    <w:p w14:paraId="5E3F8A28" w14:textId="77777777" w:rsidR="004B30B5" w:rsidRDefault="004B30B5" w:rsidP="004B30B5">
      <w:pPr>
        <w:numPr>
          <w:ilvl w:val="0"/>
          <w:numId w:val="73"/>
        </w:numPr>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6A40F5A"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1EEDBBFA"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215115DA"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3EC0103B"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693B7E93"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Kardex de ingreso y salida del material en el almacén (control de materiales de construcción en almacén correspondientes al periodo).</w:t>
      </w:r>
    </w:p>
    <w:p w14:paraId="2A73B0C2"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3350D6C6"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Presentación del Acta de Recepción Provisional del proyecto (3 ejemplares en original).</w:t>
      </w:r>
    </w:p>
    <w:p w14:paraId="3F4C2AAB" w14:textId="77777777" w:rsidR="004B30B5" w:rsidRDefault="004B30B5" w:rsidP="004B30B5">
      <w:pPr>
        <w:numPr>
          <w:ilvl w:val="0"/>
          <w:numId w:val="73"/>
        </w:numPr>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680DB98F" w14:textId="77777777" w:rsidR="004B30B5" w:rsidRDefault="004B30B5" w:rsidP="004B30B5">
      <w:pPr>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7194A22D" w14:textId="77777777" w:rsidR="004B30B5" w:rsidRDefault="004B30B5" w:rsidP="004B30B5">
      <w:pPr>
        <w:spacing w:line="260" w:lineRule="atLeast"/>
        <w:ind w:left="1"/>
        <w:contextualSpacing/>
        <w:jc w:val="both"/>
        <w:rPr>
          <w:rFonts w:ascii="Tahoma" w:hAnsi="Tahoma" w:cs="Tahoma"/>
          <w:lang w:val="es-ES_tradnl"/>
        </w:rPr>
      </w:pPr>
      <w:bookmarkStart w:id="108" w:name="_Hlk146908551"/>
      <w:r>
        <w:rPr>
          <w:rFonts w:ascii="Tahoma" w:hAnsi="Tahoma" w:cs="Tahoma"/>
        </w:rPr>
        <w:t>Se debe mencionar que, una vez entregado el penúltimo producto se dará inicio al periodo contractual del plazo para el ultimo producto.</w:t>
      </w:r>
    </w:p>
    <w:bookmarkEnd w:id="108"/>
    <w:p w14:paraId="6E1E8285" w14:textId="77777777" w:rsidR="004B30B5" w:rsidRDefault="004B30B5" w:rsidP="004B30B5">
      <w:pPr>
        <w:spacing w:line="260" w:lineRule="atLeast"/>
        <w:ind w:left="426"/>
        <w:rPr>
          <w:rFonts w:ascii="Tahoma" w:hAnsi="Tahoma" w:cs="Tahoma"/>
          <w:lang w:val="es-ES_tradnl"/>
        </w:rPr>
      </w:pPr>
    </w:p>
    <w:p w14:paraId="238210FE" w14:textId="77777777" w:rsidR="004B30B5" w:rsidRDefault="004B30B5" w:rsidP="004B30B5">
      <w:pPr>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4FD2B0AC"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0D08C80" w14:textId="77777777" w:rsidR="004B30B5" w:rsidRDefault="004B30B5" w:rsidP="004B30B5">
      <w:pPr>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rPr>
        <w:t>Recepción</w:t>
      </w:r>
      <w:r>
        <w:rPr>
          <w:rFonts w:ascii="Tahoma" w:hAnsi="Tahoma" w:cs="Tahoma"/>
          <w:szCs w:val="16"/>
          <w:lang w:val="es-ES_tradnl"/>
        </w:rPr>
        <w:t xml:space="preserve"> 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rPr>
        <w:t>Recepción</w:t>
      </w:r>
      <w:r>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BAAF86C" w14:textId="77777777" w:rsidR="004B30B5" w:rsidRDefault="004B30B5" w:rsidP="004B30B5">
      <w:pPr>
        <w:spacing w:line="260" w:lineRule="atLeast"/>
        <w:jc w:val="both"/>
        <w:rPr>
          <w:rFonts w:ascii="Tahoma" w:hAnsi="Tahoma" w:cs="Tahoma"/>
          <w:szCs w:val="16"/>
          <w:lang w:val="es-ES_tradnl"/>
        </w:rPr>
      </w:pPr>
    </w:p>
    <w:p w14:paraId="29090C9F" w14:textId="77777777" w:rsidR="004B30B5" w:rsidRDefault="004B30B5" w:rsidP="004B30B5">
      <w:pPr>
        <w:jc w:val="both"/>
        <w:rPr>
          <w:rFonts w:ascii="Tahoma" w:hAnsi="Tahoma" w:cs="Tahoma"/>
          <w:lang w:eastAsia="es-ES"/>
        </w:rPr>
      </w:pPr>
      <w:bookmarkStart w:id="109" w:name="_Hlk158993268"/>
      <w:r>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 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de anticipación al cumplimiento del plazo de la 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rPr>
        <w:t>Recepción</w:t>
      </w:r>
      <w:r>
        <w:rPr>
          <w:rFonts w:ascii="Tahoma" w:hAnsi="Tahoma" w:cs="Tahoma"/>
          <w:color w:val="000000"/>
          <w:szCs w:val="16"/>
          <w:lang w:val="es-ES_tradnl"/>
        </w:rPr>
        <w:t xml:space="preserve"> </w:t>
      </w:r>
      <w:r>
        <w:rPr>
          <w:rFonts w:ascii="Tahoma" w:hAnsi="Tahoma" w:cs="Tahoma"/>
          <w:bCs/>
          <w:color w:val="000000"/>
          <w:szCs w:val="16"/>
          <w:lang w:val="es-ES_tradnl"/>
        </w:rPr>
        <w:t>Definitiva</w:t>
      </w:r>
      <w:r>
        <w:rPr>
          <w:rFonts w:ascii="Tahoma" w:hAnsi="Tahoma" w:cs="Tahoma"/>
          <w:color w:val="000000"/>
          <w:szCs w:val="16"/>
          <w:lang w:val="es-ES_tradnl"/>
        </w:rPr>
        <w:t xml:space="preserve"> a la AEVIVIENDA en un plazo máximo de </w:t>
      </w:r>
      <w:bookmarkStart w:id="110"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11" w:name="_Hlk158887989"/>
      <w:bookmarkEnd w:id="110"/>
      <w:r>
        <w:rPr>
          <w:rFonts w:ascii="Tahoma" w:hAnsi="Tahoma" w:cs="Tahoma"/>
          <w:color w:val="000000"/>
          <w:szCs w:val="16"/>
          <w:lang w:val="es-ES_tradnl"/>
        </w:rPr>
        <w:lastRenderedPageBreak/>
        <w:t>posteriores a la recepción de la solicitud</w:t>
      </w:r>
      <w:bookmarkEnd w:id="111"/>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w:t>
      </w:r>
      <w:r>
        <w:rPr>
          <w:rFonts w:ascii="Tahoma" w:hAnsi="Tahoma" w:cs="Tahoma"/>
        </w:rPr>
        <w:t>Recepción</w:t>
      </w:r>
      <w:r>
        <w:rPr>
          <w:rFonts w:ascii="Tahoma" w:hAnsi="Tahoma" w:cs="Tahoma"/>
          <w:lang w:eastAsia="es-ES"/>
        </w:rPr>
        <w:t xml:space="preserve"> del Proyecto, debiendo llevarse a cabo el acto de </w:t>
      </w:r>
      <w:r>
        <w:rPr>
          <w:rFonts w:ascii="Tahoma" w:hAnsi="Tahoma" w:cs="Tahoma"/>
        </w:rPr>
        <w:t>Recepción</w:t>
      </w:r>
      <w:r>
        <w:rPr>
          <w:rFonts w:ascii="Tahoma" w:hAnsi="Tahoma" w:cs="Tahoma"/>
          <w:lang w:eastAsia="es-ES"/>
        </w:rPr>
        <w:t xml:space="preserve"> Definitiva hasta la fecha establecida en el cronograma.</w:t>
      </w:r>
    </w:p>
    <w:bookmarkEnd w:id="109"/>
    <w:p w14:paraId="5B35EAE1" w14:textId="77777777" w:rsidR="004B30B5" w:rsidRDefault="004B30B5" w:rsidP="004B30B5">
      <w:pPr>
        <w:jc w:val="both"/>
        <w:rPr>
          <w:rFonts w:ascii="Tahoma" w:hAnsi="Tahoma" w:cs="Tahoma"/>
          <w:lang w:eastAsia="es-ES"/>
        </w:rPr>
      </w:pPr>
    </w:p>
    <w:p w14:paraId="3E809FA4" w14:textId="77777777" w:rsidR="004B30B5" w:rsidRDefault="004B30B5" w:rsidP="004B30B5">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6779319D" w14:textId="77777777" w:rsidR="004B30B5" w:rsidRDefault="004B30B5" w:rsidP="004B30B5">
      <w:pPr>
        <w:spacing w:line="260" w:lineRule="atLeast"/>
        <w:jc w:val="both"/>
        <w:rPr>
          <w:rFonts w:ascii="Tahoma" w:hAnsi="Tahoma" w:cs="Tahoma"/>
          <w:szCs w:val="16"/>
          <w:lang w:val="es-ES_tradnl"/>
        </w:rPr>
      </w:pPr>
    </w:p>
    <w:p w14:paraId="2F71487A" w14:textId="77777777" w:rsidR="004B30B5" w:rsidRDefault="004B30B5" w:rsidP="004B30B5">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27F62E23" w14:textId="77777777" w:rsidR="004B30B5" w:rsidRDefault="004B30B5" w:rsidP="004B30B5">
      <w:pPr>
        <w:numPr>
          <w:ilvl w:val="0"/>
          <w:numId w:val="74"/>
        </w:numPr>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A54C8F0" w14:textId="77777777" w:rsidR="004B30B5" w:rsidRDefault="004B30B5" w:rsidP="004B30B5">
      <w:pPr>
        <w:numPr>
          <w:ilvl w:val="0"/>
          <w:numId w:val="74"/>
        </w:numPr>
        <w:spacing w:line="260" w:lineRule="atLeast"/>
        <w:ind w:left="426" w:hanging="426"/>
        <w:jc w:val="both"/>
        <w:rPr>
          <w:rFonts w:ascii="Tahoma" w:hAnsi="Tahoma" w:cs="Tahoma"/>
          <w:lang w:val="es-ES_tradnl"/>
        </w:rPr>
      </w:pPr>
      <w:r>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11AD58F6" w14:textId="77777777" w:rsidR="004B30B5" w:rsidRDefault="004B30B5" w:rsidP="004B30B5">
      <w:pPr>
        <w:numPr>
          <w:ilvl w:val="0"/>
          <w:numId w:val="74"/>
        </w:numPr>
        <w:spacing w:line="260" w:lineRule="atLeast"/>
        <w:ind w:left="426" w:hanging="426"/>
        <w:jc w:val="both"/>
        <w:rPr>
          <w:rFonts w:ascii="Tahoma" w:hAnsi="Tahoma" w:cs="Tahoma"/>
          <w:lang w:val="es-ES_tradnl"/>
        </w:rPr>
      </w:pPr>
      <w:bookmarkStart w:id="112" w:name="_Hlk117853558"/>
      <w:r>
        <w:rPr>
          <w:rFonts w:ascii="Tahoma" w:hAnsi="Tahoma" w:cs="Tahoma"/>
          <w:szCs w:val="16"/>
          <w:lang w:val="es-ES_tradnl"/>
        </w:rPr>
        <w:t xml:space="preserve">Acta de </w:t>
      </w:r>
      <w:r>
        <w:rPr>
          <w:rFonts w:ascii="Tahoma" w:hAnsi="Tahoma" w:cs="Tahoma"/>
        </w:rPr>
        <w:t>Recepción</w:t>
      </w:r>
      <w:r>
        <w:rPr>
          <w:rFonts w:ascii="Tahoma" w:hAnsi="Tahoma" w:cs="Tahoma"/>
          <w:szCs w:val="16"/>
          <w:lang w:val="es-ES_tradnl"/>
        </w:rPr>
        <w:t xml:space="preserve"> Definitiva del proyecto (3 ejemplares originales). </w:t>
      </w:r>
    </w:p>
    <w:p w14:paraId="423A8A91" w14:textId="77777777" w:rsidR="004B30B5" w:rsidRDefault="004B30B5" w:rsidP="004B30B5">
      <w:pPr>
        <w:numPr>
          <w:ilvl w:val="0"/>
          <w:numId w:val="74"/>
        </w:numPr>
        <w:spacing w:line="260" w:lineRule="atLeast"/>
        <w:ind w:left="426" w:hanging="426"/>
        <w:jc w:val="both"/>
        <w:rPr>
          <w:rFonts w:ascii="Tahoma" w:hAnsi="Tahoma" w:cs="Tahoma"/>
          <w:szCs w:val="16"/>
          <w:lang w:val="es-ES_tradnl"/>
        </w:rPr>
      </w:pPr>
      <w:bookmarkStart w:id="113" w:name="_Hlk117853529"/>
      <w:bookmarkEnd w:id="112"/>
      <w:r>
        <w:rPr>
          <w:rFonts w:ascii="Tahoma" w:hAnsi="Tahoma" w:cs="Tahoma"/>
          <w:szCs w:val="16"/>
          <w:lang w:val="es-ES_tradnl"/>
        </w:rPr>
        <w:t xml:space="preserve">Actas de </w:t>
      </w:r>
      <w:r>
        <w:rPr>
          <w:rFonts w:ascii="Tahoma" w:hAnsi="Tahoma" w:cs="Tahoma"/>
        </w:rPr>
        <w:t>Recepción</w:t>
      </w:r>
      <w:r>
        <w:rPr>
          <w:rFonts w:ascii="Tahoma" w:hAnsi="Tahoma" w:cs="Tahoma"/>
          <w:szCs w:val="16"/>
          <w:lang w:val="es-ES_tradnl"/>
        </w:rPr>
        <w:t xml:space="preserve"> Individual a los beneficiarios (3 ejemplares originales más fotocopia de carnet de identidad del titular y del cónyuge vigentes). </w:t>
      </w:r>
    </w:p>
    <w:bookmarkEnd w:id="113"/>
    <w:p w14:paraId="5AE2B52A" w14:textId="77777777" w:rsidR="004B30B5" w:rsidRDefault="004B30B5" w:rsidP="004B30B5">
      <w:pPr>
        <w:numPr>
          <w:ilvl w:val="0"/>
          <w:numId w:val="74"/>
        </w:numPr>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64CF9F4" w14:textId="77777777" w:rsidR="004B30B5" w:rsidRDefault="004B30B5" w:rsidP="004B30B5">
      <w:pPr>
        <w:numPr>
          <w:ilvl w:val="0"/>
          <w:numId w:val="74"/>
        </w:numPr>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rPr>
        <w:t>Recepción</w:t>
      </w:r>
      <w:r>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21DDC7C" w14:textId="77777777" w:rsidR="004B30B5" w:rsidRDefault="004B30B5" w:rsidP="004B30B5">
      <w:pPr>
        <w:numPr>
          <w:ilvl w:val="0"/>
          <w:numId w:val="74"/>
        </w:numPr>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EA04888" w14:textId="77777777" w:rsidR="004B30B5" w:rsidRDefault="004B30B5" w:rsidP="004B30B5">
      <w:pPr>
        <w:tabs>
          <w:tab w:val="left" w:pos="1260"/>
        </w:tabs>
        <w:spacing w:line="260" w:lineRule="atLeast"/>
        <w:jc w:val="both"/>
        <w:rPr>
          <w:rFonts w:ascii="Tahoma" w:hAnsi="Tahoma" w:cs="Tahoma"/>
          <w:i/>
          <w:color w:val="FF0000"/>
        </w:rPr>
      </w:pPr>
    </w:p>
    <w:p w14:paraId="060B47D3" w14:textId="77777777" w:rsidR="004B30B5" w:rsidRDefault="004B30B5" w:rsidP="004B30B5">
      <w:pPr>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79CF28E3" w14:textId="77777777" w:rsidR="004B30B5" w:rsidRDefault="004B30B5" w:rsidP="004B30B5">
      <w:pPr>
        <w:spacing w:line="260" w:lineRule="atLeast"/>
        <w:rPr>
          <w:rFonts w:ascii="Tahoma" w:hAnsi="Tahoma" w:cs="Tahoma"/>
          <w:b/>
          <w:sz w:val="24"/>
          <w:u w:val="single"/>
          <w:lang w:val="es-ES_tradnl"/>
        </w:rPr>
      </w:pPr>
    </w:p>
    <w:p w14:paraId="1B60985C" w14:textId="77777777" w:rsidR="004B30B5" w:rsidRDefault="004B30B5" w:rsidP="004B30B5">
      <w:pPr>
        <w:rPr>
          <w:rFonts w:ascii="Tahoma" w:hAnsi="Tahoma" w:cs="Tahoma"/>
          <w:b/>
          <w:sz w:val="24"/>
          <w:u w:val="single"/>
          <w:lang w:val="es-ES_tradnl"/>
        </w:rPr>
      </w:pPr>
      <w:r>
        <w:rPr>
          <w:rFonts w:ascii="Tahoma" w:hAnsi="Tahoma" w:cs="Tahoma"/>
          <w:b/>
          <w:sz w:val="24"/>
          <w:u w:val="single"/>
          <w:lang w:val="es-ES_tradnl"/>
        </w:rPr>
        <w:t>CONDICIONES TÉCNICAS:</w:t>
      </w:r>
    </w:p>
    <w:p w14:paraId="63C1B9B1" w14:textId="77777777" w:rsidR="004B30B5" w:rsidRDefault="004B30B5" w:rsidP="004B30B5">
      <w:pPr>
        <w:keepNext/>
        <w:numPr>
          <w:ilvl w:val="0"/>
          <w:numId w:val="44"/>
        </w:numPr>
        <w:spacing w:before="240" w:after="60"/>
        <w:ind w:left="360" w:hanging="360"/>
        <w:outlineLvl w:val="0"/>
        <w:rPr>
          <w:rFonts w:ascii="Tahoma" w:hAnsi="Tahoma" w:cs="Tahoma"/>
          <w:b/>
          <w:bCs/>
          <w:color w:val="000000"/>
          <w:kern w:val="32"/>
          <w:lang w:val="es-ES_tradnl"/>
        </w:rPr>
      </w:pPr>
      <w:bookmarkStart w:id="114" w:name="_Toc71811165"/>
      <w:bookmarkStart w:id="115" w:name="_Toc536520830"/>
      <w:r>
        <w:rPr>
          <w:rFonts w:ascii="Tahoma" w:hAnsi="Tahoma" w:cs="Tahoma"/>
          <w:b/>
          <w:bCs/>
          <w:color w:val="000000"/>
          <w:kern w:val="32"/>
          <w:lang w:val="es-ES_tradnl"/>
        </w:rPr>
        <w:t>PERFIL DEL PROPONENTE</w:t>
      </w:r>
      <w:bookmarkEnd w:id="114"/>
      <w:bookmarkEnd w:id="115"/>
    </w:p>
    <w:p w14:paraId="19FDA4F4" w14:textId="77777777" w:rsidR="004B30B5" w:rsidRDefault="004B30B5" w:rsidP="004B30B5">
      <w:pPr>
        <w:ind w:firstLine="360"/>
        <w:jc w:val="both"/>
        <w:rPr>
          <w:rFonts w:ascii="Tahoma" w:hAnsi="Tahoma" w:cs="Tahoma"/>
          <w:b/>
          <w:lang w:val="es-ES_tradnl"/>
        </w:rPr>
      </w:pPr>
    </w:p>
    <w:p w14:paraId="32ADDC77" w14:textId="77777777" w:rsidR="004B30B5" w:rsidRDefault="004B30B5" w:rsidP="004B30B5">
      <w:pPr>
        <w:ind w:firstLine="426"/>
        <w:jc w:val="both"/>
        <w:rPr>
          <w:rFonts w:ascii="Tahoma" w:hAnsi="Tahoma" w:cs="Tahoma"/>
          <w:b/>
          <w:lang w:val="es-ES_tradnl"/>
        </w:rPr>
      </w:pPr>
      <w:r>
        <w:rPr>
          <w:rFonts w:ascii="Tahoma" w:hAnsi="Tahoma" w:cs="Tahoma"/>
          <w:b/>
          <w:lang w:val="es-ES_tradnl"/>
        </w:rPr>
        <w:t>Experiencia de la Entidad Ejecutora.</w:t>
      </w:r>
    </w:p>
    <w:p w14:paraId="52EF8112" w14:textId="77777777" w:rsidR="004B30B5" w:rsidRDefault="004B30B5" w:rsidP="004B30B5">
      <w:pPr>
        <w:ind w:firstLine="426"/>
        <w:jc w:val="both"/>
        <w:rPr>
          <w:rFonts w:ascii="Tahoma" w:hAnsi="Tahoma" w:cs="Tahoma"/>
          <w:b/>
          <w:lang w:val="es-ES_tradnl"/>
        </w:rPr>
      </w:pPr>
    </w:p>
    <w:p w14:paraId="49376016" w14:textId="77777777" w:rsidR="004B30B5" w:rsidRDefault="004B30B5" w:rsidP="004B30B5">
      <w:pPr>
        <w:numPr>
          <w:ilvl w:val="3"/>
          <w:numId w:val="75"/>
        </w:numPr>
        <w:ind w:left="426" w:hanging="426"/>
        <w:jc w:val="both"/>
        <w:rPr>
          <w:rFonts w:ascii="Tahoma" w:hAnsi="Tahoma" w:cs="Tahoma"/>
        </w:rPr>
      </w:pPr>
      <w:r>
        <w:rPr>
          <w:rFonts w:ascii="Tahoma" w:hAnsi="Tahoma" w:cs="Tahoma"/>
          <w:b/>
        </w:rPr>
        <w:lastRenderedPageBreak/>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C6E0FF2" w14:textId="77777777" w:rsidR="004B30B5" w:rsidRDefault="004B30B5" w:rsidP="004B30B5">
      <w:pPr>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55669C97" w14:textId="77777777" w:rsidR="004B30B5" w:rsidRDefault="004B30B5" w:rsidP="004B30B5">
      <w:pPr>
        <w:spacing w:line="260" w:lineRule="atLeast"/>
        <w:ind w:left="426"/>
        <w:jc w:val="both"/>
        <w:rPr>
          <w:rFonts w:ascii="Tahoma" w:hAnsi="Tahoma" w:cs="Tahoma"/>
          <w:color w:val="FF0000"/>
        </w:rPr>
      </w:pPr>
    </w:p>
    <w:p w14:paraId="5C92396D" w14:textId="77777777" w:rsidR="004B30B5" w:rsidRDefault="004B30B5" w:rsidP="004B30B5">
      <w:pPr>
        <w:numPr>
          <w:ilvl w:val="3"/>
          <w:numId w:val="75"/>
        </w:numPr>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0B1EC00" w14:textId="77777777" w:rsidR="004B30B5" w:rsidRDefault="004B30B5" w:rsidP="004B30B5">
      <w:pPr>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74B7C14B" w14:textId="77777777" w:rsidR="004B30B5" w:rsidRDefault="004B30B5" w:rsidP="004B30B5">
      <w:pPr>
        <w:spacing w:line="260" w:lineRule="atLeast"/>
        <w:jc w:val="both"/>
        <w:rPr>
          <w:rFonts w:ascii="Tahoma" w:hAnsi="Tahoma" w:cs="Tahoma"/>
          <w:b/>
          <w:i/>
        </w:rPr>
      </w:pPr>
    </w:p>
    <w:p w14:paraId="487F5FD8" w14:textId="77777777" w:rsidR="004B30B5" w:rsidRDefault="004B30B5" w:rsidP="004B30B5">
      <w:pPr>
        <w:spacing w:line="260" w:lineRule="atLeast"/>
        <w:ind w:left="426"/>
        <w:jc w:val="both"/>
        <w:rPr>
          <w:rFonts w:ascii="Tahoma" w:hAnsi="Tahoma" w:cs="Tahoma"/>
          <w:b/>
          <w:i/>
        </w:rPr>
      </w:pPr>
      <w:r>
        <w:rPr>
          <w:rFonts w:ascii="Tahoma" w:hAnsi="Tahoma" w:cs="Tahoma"/>
          <w:b/>
          <w:i/>
        </w:rPr>
        <w:t>Nota:</w:t>
      </w:r>
    </w:p>
    <w:p w14:paraId="598CB636" w14:textId="77777777" w:rsidR="004B30B5" w:rsidRDefault="004B30B5" w:rsidP="004B30B5">
      <w:pPr>
        <w:spacing w:line="260" w:lineRule="atLeast"/>
        <w:ind w:left="426"/>
        <w:jc w:val="both"/>
        <w:rPr>
          <w:rFonts w:ascii="Tahoma" w:hAnsi="Tahoma" w:cs="Tahoma"/>
        </w:rPr>
      </w:pPr>
      <w:r>
        <w:rPr>
          <w:rFonts w:ascii="Tahoma" w:hAnsi="Tahoma" w:cs="Tahoma"/>
        </w:rPr>
        <w:t>OBRAS SIMILARES: Se tienen las siguientes:</w:t>
      </w:r>
    </w:p>
    <w:p w14:paraId="0637202B" w14:textId="77777777" w:rsidR="004B30B5" w:rsidRDefault="004B30B5" w:rsidP="004B30B5">
      <w:pPr>
        <w:numPr>
          <w:ilvl w:val="0"/>
          <w:numId w:val="76"/>
        </w:numPr>
        <w:spacing w:line="260" w:lineRule="atLeast"/>
        <w:jc w:val="both"/>
        <w:rPr>
          <w:rFonts w:ascii="Tahoma" w:hAnsi="Tahoma" w:cs="Tahoma"/>
        </w:rPr>
      </w:pPr>
      <w:r>
        <w:rPr>
          <w:rFonts w:ascii="Tahoma" w:hAnsi="Tahoma" w:cs="Tahoma"/>
        </w:rPr>
        <w:t>POR SU SIMILITUD</w:t>
      </w:r>
    </w:p>
    <w:p w14:paraId="0BD9D057" w14:textId="77777777" w:rsidR="004B30B5" w:rsidRDefault="004B30B5" w:rsidP="004B30B5">
      <w:pPr>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E1A4E5B" w14:textId="77777777" w:rsidR="004B30B5" w:rsidRDefault="004B30B5" w:rsidP="004B30B5">
      <w:pPr>
        <w:spacing w:line="260" w:lineRule="atLeast"/>
        <w:ind w:left="426"/>
        <w:jc w:val="both"/>
        <w:rPr>
          <w:rFonts w:ascii="Tahoma" w:hAnsi="Tahoma" w:cs="Tahoma"/>
        </w:rPr>
      </w:pPr>
    </w:p>
    <w:p w14:paraId="123CCE1B" w14:textId="77777777" w:rsidR="004B30B5" w:rsidRDefault="004B30B5" w:rsidP="004B30B5">
      <w:pPr>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41BB9B81" w14:textId="77777777" w:rsidR="004B30B5" w:rsidRDefault="004B30B5" w:rsidP="004B30B5">
      <w:pPr>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55497875" w14:textId="77777777" w:rsidR="004B30B5" w:rsidRDefault="004B30B5" w:rsidP="004B30B5">
      <w:pPr>
        <w:spacing w:line="260" w:lineRule="atLeast"/>
        <w:ind w:left="426"/>
        <w:jc w:val="both"/>
        <w:rPr>
          <w:rFonts w:ascii="Tahoma" w:hAnsi="Tahoma" w:cs="Tahoma"/>
        </w:rPr>
      </w:pPr>
      <w:r>
        <w:rPr>
          <w:rFonts w:ascii="Tahoma" w:hAnsi="Tahoma" w:cs="Tahoma"/>
        </w:rPr>
        <w:t>Obras Viales: Accesos, Puentes, Viaductos.</w:t>
      </w:r>
    </w:p>
    <w:p w14:paraId="7E9EFD1D" w14:textId="77777777" w:rsidR="004B30B5" w:rsidRDefault="004B30B5" w:rsidP="004B30B5">
      <w:pPr>
        <w:spacing w:line="260" w:lineRule="atLeast"/>
        <w:ind w:left="426"/>
        <w:jc w:val="both"/>
        <w:rPr>
          <w:rFonts w:ascii="Tahoma" w:hAnsi="Tahoma" w:cs="Tahoma"/>
        </w:rPr>
      </w:pPr>
    </w:p>
    <w:p w14:paraId="34612EDB" w14:textId="77777777" w:rsidR="004B30B5" w:rsidRDefault="004B30B5" w:rsidP="004B30B5">
      <w:pPr>
        <w:spacing w:line="260" w:lineRule="atLeast"/>
        <w:jc w:val="both"/>
        <w:rPr>
          <w:rFonts w:ascii="Tahoma" w:hAnsi="Tahoma" w:cs="Tahoma"/>
        </w:rPr>
      </w:pPr>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F4F6200" w14:textId="77777777" w:rsidR="004B30B5" w:rsidRDefault="004B30B5" w:rsidP="004B30B5">
      <w:pPr>
        <w:pStyle w:val="Prrafodelista"/>
        <w:widowControl w:val="0"/>
        <w:numPr>
          <w:ilvl w:val="0"/>
          <w:numId w:val="77"/>
        </w:numPr>
        <w:autoSpaceDE w:val="0"/>
        <w:autoSpaceDN w:val="0"/>
        <w:spacing w:line="260" w:lineRule="atLeast"/>
        <w:jc w:val="both"/>
        <w:rPr>
          <w:rFonts w:ascii="Tahoma" w:hAnsi="Tahoma" w:cs="Tahoma"/>
        </w:rPr>
      </w:pPr>
      <w:bookmarkStart w:id="116" w:name="_Hlk179960365"/>
      <w:r>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736F56B0" w14:textId="77777777" w:rsidR="004B30B5" w:rsidRDefault="004B30B5" w:rsidP="004B30B5">
      <w:pPr>
        <w:pStyle w:val="Prrafodelista"/>
        <w:widowControl w:val="0"/>
        <w:numPr>
          <w:ilvl w:val="0"/>
          <w:numId w:val="77"/>
        </w:numPr>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con documento de respaldo de conclusión. </w:t>
      </w:r>
    </w:p>
    <w:p w14:paraId="115DA317"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7" w:name="_Toc71811166"/>
      <w:bookmarkStart w:id="118" w:name="_Toc536520831"/>
      <w:bookmarkEnd w:id="116"/>
      <w:r>
        <w:rPr>
          <w:rFonts w:ascii="Tahoma" w:hAnsi="Tahoma" w:cs="Tahoma"/>
          <w:b/>
          <w:bCs/>
          <w:color w:val="000000"/>
          <w:kern w:val="32"/>
          <w:lang w:val="es-ES_tradnl"/>
        </w:rPr>
        <w:t>PERSONAL REQUERIDO</w:t>
      </w:r>
      <w:bookmarkEnd w:id="117"/>
      <w:bookmarkEnd w:id="118"/>
    </w:p>
    <w:p w14:paraId="5046544A" w14:textId="77777777" w:rsidR="004B30B5" w:rsidRDefault="004B30B5" w:rsidP="004B30B5">
      <w:pPr>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351C77CB" w14:textId="77777777" w:rsidR="004B30B5" w:rsidRDefault="004B30B5" w:rsidP="004B30B5">
      <w:pPr>
        <w:spacing w:line="260" w:lineRule="atLeast"/>
        <w:jc w:val="both"/>
        <w:rPr>
          <w:rFonts w:ascii="Tahoma" w:hAnsi="Tahoma" w:cs="Tahoma"/>
        </w:rPr>
      </w:pPr>
      <w:bookmarkStart w:id="119" w:name="_Hlk144979420"/>
    </w:p>
    <w:p w14:paraId="202C8994" w14:textId="77777777" w:rsidR="004B30B5" w:rsidRDefault="004B30B5" w:rsidP="004B30B5">
      <w:pPr>
        <w:jc w:val="both"/>
        <w:rPr>
          <w:rFonts w:ascii="Tahoma" w:hAnsi="Tahoma" w:cs="Tahoma"/>
          <w:b/>
        </w:rPr>
      </w:pPr>
      <w:r>
        <w:rPr>
          <w:rFonts w:ascii="Tahoma" w:hAnsi="Tahoma" w:cs="Tahoma"/>
          <w:b/>
        </w:rPr>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4B30B5" w14:paraId="12BC1F32" w14:textId="77777777" w:rsidTr="004B30B5">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7A6BCA5" w14:textId="77777777" w:rsidR="004B30B5" w:rsidRDefault="004B30B5">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29FE388" w14:textId="77777777" w:rsidR="004B30B5" w:rsidRDefault="004B30B5">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E886DD" w14:textId="77777777" w:rsidR="004B30B5" w:rsidRDefault="004B30B5">
            <w:pPr>
              <w:jc w:val="both"/>
              <w:rPr>
                <w:rFonts w:ascii="Tahoma" w:hAnsi="Tahoma" w:cs="Tahoma"/>
                <w:b/>
                <w:sz w:val="18"/>
                <w:szCs w:val="18"/>
              </w:rPr>
            </w:pPr>
            <w:r>
              <w:rPr>
                <w:rFonts w:ascii="Tahoma" w:hAnsi="Tahoma" w:cs="Tahoma"/>
                <w:b/>
                <w:sz w:val="18"/>
                <w:szCs w:val="18"/>
              </w:rPr>
              <w:t>Cant.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8A9771" w14:textId="77777777" w:rsidR="004B30B5" w:rsidRDefault="004B30B5">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0E09BA6" w14:textId="77777777" w:rsidR="004B30B5" w:rsidRDefault="004B30B5">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C001BB" w14:textId="77777777" w:rsidR="004B30B5" w:rsidRDefault="004B30B5">
            <w:pPr>
              <w:jc w:val="center"/>
              <w:rPr>
                <w:rFonts w:ascii="Tahoma" w:hAnsi="Tahoma" w:cs="Tahoma"/>
                <w:b/>
              </w:rPr>
            </w:pPr>
          </w:p>
          <w:p w14:paraId="780F0EEA" w14:textId="77777777" w:rsidR="004B30B5" w:rsidRDefault="004B30B5">
            <w:pPr>
              <w:jc w:val="center"/>
              <w:rPr>
                <w:rFonts w:ascii="Tahoma" w:hAnsi="Tahoma" w:cs="Tahoma"/>
                <w:b/>
              </w:rPr>
            </w:pPr>
          </w:p>
          <w:p w14:paraId="74BC18BF" w14:textId="77777777" w:rsidR="004B30B5" w:rsidRDefault="004B30B5">
            <w:pPr>
              <w:jc w:val="center"/>
              <w:rPr>
                <w:rFonts w:ascii="Tahoma" w:hAnsi="Tahoma" w:cs="Tahoma"/>
                <w:b/>
                <w:sz w:val="18"/>
                <w:szCs w:val="18"/>
              </w:rPr>
            </w:pPr>
            <w:r>
              <w:rPr>
                <w:rFonts w:ascii="Tahoma" w:hAnsi="Tahoma" w:cs="Tahoma"/>
                <w:b/>
                <w:sz w:val="18"/>
                <w:szCs w:val="18"/>
              </w:rPr>
              <w:t>Tiempo de participación en este Proyecto</w:t>
            </w:r>
          </w:p>
          <w:p w14:paraId="6F0E4D65" w14:textId="77777777" w:rsidR="004B30B5" w:rsidRDefault="004B30B5">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4B30B5" w14:paraId="134F5FF0" w14:textId="77777777" w:rsidTr="004B30B5">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56C3F"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697BC"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7E1E2"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18C18" w14:textId="77777777" w:rsidR="004B30B5" w:rsidRDefault="004B30B5">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84B42" w14:textId="77777777" w:rsidR="004B30B5" w:rsidRDefault="004B30B5">
            <w:pPr>
              <w:jc w:val="center"/>
              <w:rPr>
                <w:rFonts w:ascii="Tahoma" w:hAnsi="Tahoma" w:cs="Tahoma"/>
                <w:b/>
                <w:sz w:val="18"/>
                <w:szCs w:val="18"/>
              </w:rPr>
            </w:pPr>
          </w:p>
          <w:p w14:paraId="40CC1B50" w14:textId="77777777" w:rsidR="004B30B5" w:rsidRDefault="004B30B5">
            <w:pPr>
              <w:jc w:val="center"/>
              <w:rPr>
                <w:rFonts w:ascii="Tahoma" w:hAnsi="Tahoma" w:cs="Tahoma"/>
                <w:b/>
                <w:sz w:val="18"/>
                <w:szCs w:val="18"/>
              </w:rPr>
            </w:pPr>
          </w:p>
          <w:p w14:paraId="71409B1C" w14:textId="77777777" w:rsidR="004B30B5" w:rsidRDefault="004B30B5">
            <w:pPr>
              <w:jc w:val="center"/>
              <w:rPr>
                <w:rFonts w:ascii="Tahoma" w:hAnsi="Tahoma" w:cs="Tahoma"/>
                <w:b/>
                <w:sz w:val="18"/>
                <w:szCs w:val="18"/>
              </w:rPr>
            </w:pPr>
            <w:r>
              <w:rPr>
                <w:rFonts w:ascii="Tahoma" w:hAnsi="Tahoma" w:cs="Tahoma"/>
                <w:b/>
                <w:sz w:val="18"/>
                <w:szCs w:val="18"/>
              </w:rPr>
              <w:t xml:space="preserve">Experiencia </w:t>
            </w:r>
          </w:p>
          <w:p w14:paraId="568B7336" w14:textId="77777777" w:rsidR="004B30B5" w:rsidRDefault="004B30B5">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ECFCA24" w14:textId="77777777" w:rsidR="004B30B5" w:rsidRDefault="004B30B5">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A93A8" w14:textId="77777777" w:rsidR="004B30B5" w:rsidRDefault="004B30B5">
            <w:pPr>
              <w:rPr>
                <w:rFonts w:ascii="Tahoma" w:hAnsi="Tahoma" w:cs="Tahoma"/>
                <w:b/>
              </w:rPr>
            </w:pPr>
          </w:p>
        </w:tc>
      </w:tr>
      <w:tr w:rsidR="004B30B5" w14:paraId="2FD02493" w14:textId="77777777" w:rsidTr="004B30B5">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67202DBC" w14:textId="77777777" w:rsidR="004B30B5" w:rsidRDefault="004B30B5">
            <w:pPr>
              <w:jc w:val="both"/>
              <w:rPr>
                <w:rFonts w:ascii="Tahoma" w:hAnsi="Tahoma" w:cs="Tahoma"/>
                <w:sz w:val="18"/>
                <w:szCs w:val="18"/>
              </w:rPr>
            </w:pPr>
          </w:p>
          <w:p w14:paraId="5887844D" w14:textId="77777777" w:rsidR="004B30B5" w:rsidRDefault="004B30B5">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61EB533D" w14:textId="77777777" w:rsidR="004B30B5" w:rsidRDefault="004B30B5">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1BE54020" w14:textId="77777777" w:rsidR="004B30B5" w:rsidRDefault="004B30B5">
            <w:pPr>
              <w:jc w:val="center"/>
              <w:rPr>
                <w:rFonts w:ascii="Tahoma" w:hAnsi="Tahoma" w:cs="Tahoma"/>
                <w:b/>
                <w:color w:val="FF0000"/>
                <w:sz w:val="18"/>
                <w:szCs w:val="18"/>
              </w:rPr>
            </w:pPr>
            <w:r>
              <w:rPr>
                <w:rFonts w:ascii="Verdana" w:hAnsi="Verdana" w:cs="Tahoma"/>
                <w:b/>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4D9D3DB" w14:textId="77777777" w:rsidR="004B30B5" w:rsidRDefault="004B30B5">
            <w:pPr>
              <w:spacing w:line="300" w:lineRule="auto"/>
              <w:rPr>
                <w:rFonts w:ascii="Tahoma" w:hAnsi="Tahoma" w:cs="Tahoma"/>
                <w:sz w:val="18"/>
                <w:szCs w:val="18"/>
              </w:rPr>
            </w:pPr>
            <w:r>
              <w:rPr>
                <w:rFonts w:ascii="Tahoma" w:hAnsi="Tahoma" w:cs="Tahoma"/>
                <w:sz w:val="18"/>
                <w:szCs w:val="18"/>
              </w:rPr>
              <w:t>Supervisión, Fiscalización,</w:t>
            </w:r>
          </w:p>
          <w:p w14:paraId="73A1564B" w14:textId="77777777" w:rsidR="004B30B5" w:rsidRDefault="004B30B5">
            <w:pPr>
              <w:jc w:val="both"/>
              <w:rPr>
                <w:rFonts w:ascii="Tahoma" w:hAnsi="Tahoma" w:cs="Tahoma"/>
                <w:color w:val="0000FF"/>
                <w:sz w:val="18"/>
                <w:szCs w:val="18"/>
              </w:rPr>
            </w:pPr>
            <w:r>
              <w:rPr>
                <w:rFonts w:ascii="Tahoma" w:hAnsi="Tahoma" w:cs="Tahoma"/>
                <w:sz w:val="18"/>
                <w:szCs w:val="18"/>
              </w:rPr>
              <w:t xml:space="preserve">Asistencia Técnica en construcción, Desarrollo Comunitario, Inspector, director o residente de obra, Técnico operativo </w:t>
            </w:r>
            <w:r>
              <w:rPr>
                <w:rFonts w:ascii="Tahoma" w:hAnsi="Tahoma" w:cs="Tahoma"/>
                <w:sz w:val="18"/>
                <w:szCs w:val="18"/>
              </w:rPr>
              <w:lastRenderedPageBreak/>
              <w:t>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0F785E01" w14:textId="77777777" w:rsidR="004B30B5" w:rsidRDefault="004B30B5">
            <w:pPr>
              <w:jc w:val="both"/>
              <w:rPr>
                <w:rFonts w:ascii="Tahoma" w:hAnsi="Tahoma" w:cs="Tahoma"/>
                <w:b/>
                <w:sz w:val="18"/>
                <w:szCs w:val="18"/>
              </w:rPr>
            </w:pPr>
          </w:p>
          <w:p w14:paraId="17BB0F6D" w14:textId="77777777" w:rsidR="004B30B5" w:rsidRDefault="004B30B5">
            <w:pPr>
              <w:jc w:val="both"/>
              <w:rPr>
                <w:rFonts w:ascii="Tahoma" w:hAnsi="Tahoma" w:cs="Tahoma"/>
                <w:b/>
                <w:sz w:val="18"/>
                <w:szCs w:val="18"/>
              </w:rPr>
            </w:pPr>
          </w:p>
          <w:p w14:paraId="7E4B91E0" w14:textId="77777777" w:rsidR="004B30B5" w:rsidRDefault="004B30B5">
            <w:pPr>
              <w:jc w:val="both"/>
              <w:rPr>
                <w:rFonts w:ascii="Tahoma" w:hAnsi="Tahoma" w:cs="Tahoma"/>
                <w:b/>
                <w:sz w:val="18"/>
                <w:szCs w:val="18"/>
              </w:rPr>
            </w:pPr>
          </w:p>
          <w:p w14:paraId="342830F1" w14:textId="77777777" w:rsidR="004B30B5" w:rsidRDefault="004B30B5">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 xml:space="preserve">en trabajos de su área </w:t>
            </w:r>
            <w:r>
              <w:rPr>
                <w:rFonts w:ascii="Tahoma" w:hAnsi="Tahoma" w:cs="Tahoma"/>
                <w:sz w:val="18"/>
                <w:szCs w:val="18"/>
                <w:lang w:val="es-ES_tradnl"/>
              </w:rPr>
              <w:lastRenderedPageBreak/>
              <w:t>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04EA5D0E" w14:textId="77777777" w:rsidR="004B30B5" w:rsidRDefault="004B30B5">
            <w:pPr>
              <w:jc w:val="both"/>
              <w:rPr>
                <w:rFonts w:ascii="Tahoma" w:hAnsi="Tahoma" w:cs="Tahoma"/>
                <w:b/>
                <w:sz w:val="18"/>
                <w:szCs w:val="18"/>
              </w:rPr>
            </w:pPr>
            <w:r>
              <w:rPr>
                <w:rFonts w:ascii="Tahoma" w:hAnsi="Tahoma" w:cs="Tahoma"/>
                <w:b/>
                <w:sz w:val="18"/>
                <w:szCs w:val="18"/>
              </w:rPr>
              <w:lastRenderedPageBreak/>
              <w:t>36 meses</w:t>
            </w:r>
          </w:p>
          <w:p w14:paraId="2E008AD9" w14:textId="77777777" w:rsidR="004B30B5" w:rsidRDefault="004B30B5">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65DB797A" w14:textId="77777777" w:rsidR="004B30B5" w:rsidRDefault="004B30B5">
            <w:pPr>
              <w:jc w:val="center"/>
              <w:rPr>
                <w:rFonts w:ascii="Tahoma" w:hAnsi="Tahoma" w:cs="Tahoma"/>
                <w:color w:val="FF0000"/>
                <w:sz w:val="18"/>
                <w:szCs w:val="18"/>
              </w:rPr>
            </w:pPr>
            <w:r>
              <w:rPr>
                <w:rFonts w:ascii="Verdana" w:hAnsi="Verdana" w:cs="Tahoma"/>
                <w:b/>
                <w:bCs/>
                <w:color w:val="FF0000"/>
              </w:rPr>
              <w:t>5,5</w:t>
            </w:r>
          </w:p>
        </w:tc>
      </w:tr>
      <w:tr w:rsidR="004B30B5" w14:paraId="25ACF4CC" w14:textId="77777777" w:rsidTr="004B30B5">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5F17DA6A" w14:textId="77777777" w:rsidR="004B30B5" w:rsidRDefault="004B30B5">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31230B7F" w14:textId="77777777" w:rsidR="004B30B5" w:rsidRDefault="004B30B5">
            <w:pPr>
              <w:jc w:val="center"/>
              <w:rPr>
                <w:rFonts w:ascii="Tahoma" w:hAnsi="Tahoma" w:cs="Tahoma"/>
                <w:b/>
                <w:color w:val="0000FF"/>
                <w:sz w:val="18"/>
                <w:szCs w:val="18"/>
              </w:rPr>
            </w:pPr>
            <w:r>
              <w:rPr>
                <w:rFonts w:ascii="Tahoma" w:hAnsi="Tahoma" w:cs="Tahoma"/>
                <w:b/>
                <w:color w:val="0000FF"/>
                <w:sz w:val="18"/>
                <w:szCs w:val="18"/>
              </w:rPr>
              <w:t>Educador Social</w:t>
            </w:r>
          </w:p>
          <w:p w14:paraId="287CCBB3" w14:textId="77777777" w:rsidR="004B30B5" w:rsidRDefault="004B30B5">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569F4D38" w14:textId="77777777" w:rsidR="004B30B5" w:rsidRDefault="004B30B5">
            <w:pPr>
              <w:jc w:val="center"/>
              <w:rPr>
                <w:rFonts w:ascii="Tahoma" w:hAnsi="Tahoma" w:cs="Tahoma"/>
                <w:b/>
                <w:color w:val="FF0000"/>
                <w:sz w:val="18"/>
                <w:szCs w:val="18"/>
              </w:rPr>
            </w:pPr>
            <w:r>
              <w:rPr>
                <w:rFonts w:ascii="Verdana" w:hAnsi="Verdana" w:cs="Tahoma"/>
                <w:b/>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8624A37" w14:textId="77777777" w:rsidR="004B30B5" w:rsidRDefault="004B30B5">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2DC5F6E6" w14:textId="77777777" w:rsidR="004B30B5" w:rsidRDefault="004B30B5">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1E9DA402" w14:textId="77777777" w:rsidR="004B30B5" w:rsidRDefault="004B30B5">
            <w:pPr>
              <w:jc w:val="both"/>
              <w:rPr>
                <w:rFonts w:ascii="Tahoma" w:hAnsi="Tahoma" w:cs="Tahoma"/>
                <w:b/>
                <w:sz w:val="18"/>
                <w:szCs w:val="18"/>
              </w:rPr>
            </w:pPr>
            <w:r>
              <w:rPr>
                <w:rFonts w:ascii="Tahoma" w:hAnsi="Tahoma" w:cs="Tahoma"/>
                <w:b/>
                <w:sz w:val="18"/>
                <w:szCs w:val="18"/>
              </w:rPr>
              <w:t>24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20A99B06" w14:textId="77777777" w:rsidR="004B30B5" w:rsidRDefault="004B30B5">
            <w:pPr>
              <w:jc w:val="center"/>
              <w:rPr>
                <w:rFonts w:ascii="Tahoma" w:hAnsi="Tahoma" w:cs="Tahoma"/>
                <w:color w:val="FF0000"/>
                <w:sz w:val="18"/>
                <w:szCs w:val="18"/>
              </w:rPr>
            </w:pPr>
            <w:r>
              <w:rPr>
                <w:rFonts w:ascii="Verdana" w:hAnsi="Verdana" w:cs="Tahoma"/>
                <w:b/>
                <w:bCs/>
                <w:color w:val="FF0000"/>
              </w:rPr>
              <w:t>5,5</w:t>
            </w:r>
          </w:p>
        </w:tc>
      </w:tr>
      <w:tr w:rsidR="004B30B5" w14:paraId="4F16B3C0" w14:textId="77777777" w:rsidTr="004B30B5">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7737F1C0" w14:textId="77777777" w:rsidR="004B30B5" w:rsidRDefault="004B30B5">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38424311" w14:textId="77777777" w:rsidR="004B30B5" w:rsidRDefault="004B30B5">
            <w:pPr>
              <w:jc w:val="center"/>
              <w:rPr>
                <w:rFonts w:ascii="Tahoma" w:hAnsi="Tahoma" w:cs="Tahoma"/>
                <w:b/>
                <w:color w:val="0000FF"/>
                <w:sz w:val="18"/>
                <w:szCs w:val="18"/>
              </w:rPr>
            </w:pPr>
            <w:r>
              <w:rPr>
                <w:rFonts w:ascii="Tahoma" w:hAnsi="Tahoma" w:cs="Tahoma"/>
                <w:b/>
                <w:color w:val="0000FF"/>
                <w:sz w:val="18"/>
                <w:szCs w:val="18"/>
              </w:rPr>
              <w:t>Técnico Almacenero</w:t>
            </w:r>
          </w:p>
          <w:p w14:paraId="6113C7CE" w14:textId="77777777" w:rsidR="004B30B5" w:rsidRDefault="004B30B5">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4EE50180" w14:textId="77777777" w:rsidR="004B30B5" w:rsidRDefault="004B30B5">
            <w:pPr>
              <w:jc w:val="center"/>
              <w:rPr>
                <w:rFonts w:ascii="Tahoma" w:hAnsi="Tahoma" w:cs="Tahoma"/>
                <w:b/>
                <w:color w:val="FF0000"/>
                <w:sz w:val="18"/>
                <w:szCs w:val="18"/>
              </w:rPr>
            </w:pPr>
            <w:r>
              <w:rPr>
                <w:rFonts w:ascii="Verdana" w:hAnsi="Verdana" w:cs="Tahoma"/>
                <w:b/>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2777945" w14:textId="77777777" w:rsidR="004B30B5" w:rsidRDefault="004B30B5">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7C7429E0" w14:textId="77777777" w:rsidR="004B30B5" w:rsidRDefault="004B30B5">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F77601A" w14:textId="77777777" w:rsidR="004B30B5" w:rsidRDefault="004B30B5">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71AE844F" w14:textId="77777777" w:rsidR="004B30B5" w:rsidRDefault="004B30B5">
            <w:pPr>
              <w:jc w:val="center"/>
              <w:rPr>
                <w:rFonts w:ascii="Tahoma" w:hAnsi="Tahoma" w:cs="Tahoma"/>
                <w:color w:val="FF0000"/>
                <w:sz w:val="18"/>
                <w:szCs w:val="18"/>
              </w:rPr>
            </w:pPr>
            <w:r>
              <w:rPr>
                <w:rFonts w:ascii="Verdana" w:hAnsi="Verdana" w:cs="Tahoma"/>
                <w:b/>
                <w:bCs/>
                <w:color w:val="FF0000"/>
              </w:rPr>
              <w:t>4</w:t>
            </w:r>
          </w:p>
        </w:tc>
      </w:tr>
    </w:tbl>
    <w:p w14:paraId="34FA99B4" w14:textId="77777777" w:rsidR="004B30B5" w:rsidRDefault="004B30B5" w:rsidP="004B30B5">
      <w:pPr>
        <w:jc w:val="both"/>
        <w:rPr>
          <w:rFonts w:ascii="Tahoma" w:hAnsi="Tahoma" w:cs="Tahoma"/>
          <w:i/>
          <w:iCs/>
          <w:sz w:val="18"/>
          <w:szCs w:val="18"/>
          <w:lang w:val="es-BO"/>
        </w:rPr>
      </w:pPr>
    </w:p>
    <w:p w14:paraId="0CE756C6" w14:textId="77777777" w:rsidR="004B30B5" w:rsidRDefault="004B30B5" w:rsidP="004B30B5">
      <w:pPr>
        <w:jc w:val="both"/>
        <w:rPr>
          <w:rFonts w:ascii="Tahoma" w:hAnsi="Tahoma" w:cs="Tahoma"/>
          <w:i/>
          <w:iCs/>
          <w:sz w:val="18"/>
          <w:szCs w:val="18"/>
        </w:rPr>
      </w:pPr>
      <w:bookmarkStart w:id="120" w:name="_Hlk179481936"/>
      <w:r>
        <w:rPr>
          <w:rFonts w:ascii="Tahoma" w:hAnsi="Tahoma" w:cs="Tahoma"/>
          <w:i/>
          <w:iCs/>
          <w:sz w:val="18"/>
          <w:szCs w:val="18"/>
        </w:rPr>
        <w:t xml:space="preserve">La experiencia del personal será computada considerando el conjunto de contratos en los cuales el profesional ha </w:t>
      </w:r>
      <w:bookmarkStart w:id="121" w:name="_Hlk179909354"/>
      <w:r>
        <w:rPr>
          <w:rFonts w:ascii="Tahoma" w:hAnsi="Tahoma" w:cs="Tahoma"/>
          <w:i/>
          <w:iCs/>
          <w:sz w:val="18"/>
          <w:szCs w:val="18"/>
        </w:rPr>
        <w:t>desempeñado cargos similares o superiores al requerido por la AEVIVIENDA, que deberán ser acreditados con:</w:t>
      </w:r>
    </w:p>
    <w:p w14:paraId="21F8AF3E" w14:textId="77777777" w:rsidR="004B30B5" w:rsidRDefault="004B30B5" w:rsidP="004B30B5">
      <w:pPr>
        <w:jc w:val="both"/>
        <w:rPr>
          <w:rFonts w:ascii="Tahoma" w:hAnsi="Tahoma" w:cs="Tahoma"/>
          <w:i/>
          <w:iCs/>
          <w:sz w:val="18"/>
          <w:szCs w:val="18"/>
        </w:rPr>
      </w:pPr>
    </w:p>
    <w:p w14:paraId="5C6791AC" w14:textId="77777777" w:rsidR="004B30B5" w:rsidRDefault="004B30B5" w:rsidP="004B30B5">
      <w:pPr>
        <w:pStyle w:val="Prrafodelista"/>
        <w:widowControl w:val="0"/>
        <w:numPr>
          <w:ilvl w:val="0"/>
          <w:numId w:val="78"/>
        </w:numPr>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0C4C5D83" w14:textId="77777777" w:rsidR="004B30B5" w:rsidRDefault="004B30B5" w:rsidP="004B30B5">
      <w:pPr>
        <w:pStyle w:val="Prrafodelista"/>
        <w:widowControl w:val="0"/>
        <w:numPr>
          <w:ilvl w:val="0"/>
          <w:numId w:val="78"/>
        </w:numPr>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0"/>
    <w:bookmarkEnd w:id="121"/>
    <w:p w14:paraId="68AC1EE3" w14:textId="77777777" w:rsidR="004B30B5" w:rsidRDefault="004B30B5" w:rsidP="004B30B5">
      <w:pPr>
        <w:jc w:val="both"/>
        <w:rPr>
          <w:rFonts w:ascii="Tahoma" w:hAnsi="Tahoma" w:cs="Tahoma"/>
          <w:b/>
        </w:rPr>
      </w:pPr>
    </w:p>
    <w:p w14:paraId="2E29E26D" w14:textId="77777777" w:rsidR="004B30B5" w:rsidRDefault="004B30B5" w:rsidP="004B30B5">
      <w:pPr>
        <w:jc w:val="both"/>
        <w:rPr>
          <w:rFonts w:ascii="Tahoma" w:hAnsi="Tahoma" w:cs="Tahoma"/>
          <w:b/>
        </w:rPr>
      </w:pPr>
      <w:r>
        <w:rPr>
          <w:rFonts w:ascii="Tahoma" w:hAnsi="Tahoma" w:cs="Tahoma"/>
          <w:b/>
        </w:rPr>
        <w:t>CONSTRUCTORES Y ESPECIALISTAS (NO SE CONSIDERA COMO 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4B30B5" w14:paraId="0C48210B" w14:textId="77777777" w:rsidTr="004B30B5">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7E04206" w14:textId="77777777" w:rsidR="004B30B5" w:rsidRDefault="004B30B5">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1518C2A" w14:textId="77777777" w:rsidR="004B30B5" w:rsidRDefault="004B30B5">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07AF2A4" w14:textId="77777777" w:rsidR="004B30B5" w:rsidRDefault="004B30B5">
            <w:pPr>
              <w:jc w:val="center"/>
              <w:rPr>
                <w:rFonts w:ascii="Tahoma" w:hAnsi="Tahoma" w:cs="Tahoma"/>
                <w:b/>
                <w:sz w:val="18"/>
                <w:szCs w:val="18"/>
              </w:rPr>
            </w:pPr>
            <w:r>
              <w:rPr>
                <w:rFonts w:ascii="Tahoma" w:hAnsi="Tahoma" w:cs="Tahoma"/>
                <w:b/>
                <w:sz w:val="18"/>
                <w:szCs w:val="18"/>
              </w:rPr>
              <w:t>Cant.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7BB26B8" w14:textId="77777777" w:rsidR="004B30B5" w:rsidRDefault="004B30B5">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C9099B" w14:textId="77777777" w:rsidR="004B30B5" w:rsidRDefault="004B30B5">
            <w:pPr>
              <w:jc w:val="center"/>
              <w:rPr>
                <w:rFonts w:ascii="Tahoma" w:hAnsi="Tahoma" w:cs="Tahoma"/>
                <w:b/>
                <w:sz w:val="18"/>
                <w:szCs w:val="18"/>
              </w:rPr>
            </w:pPr>
            <w:r>
              <w:rPr>
                <w:rFonts w:ascii="Tahoma" w:hAnsi="Tahoma" w:cs="Tahoma"/>
                <w:b/>
                <w:sz w:val="18"/>
                <w:szCs w:val="18"/>
              </w:rPr>
              <w:t>Tiempo de participación en este Proyecto</w:t>
            </w:r>
          </w:p>
          <w:p w14:paraId="08825D76" w14:textId="77777777" w:rsidR="004B30B5" w:rsidRDefault="004B30B5">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4B30B5" w14:paraId="498366A6" w14:textId="77777777" w:rsidTr="004B30B5">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8626C"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4AD01"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DC067"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AFC5E" w14:textId="77777777" w:rsidR="004B30B5" w:rsidRDefault="004B30B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090E4" w14:textId="77777777" w:rsidR="004B30B5" w:rsidRDefault="004B30B5">
            <w:pPr>
              <w:rPr>
                <w:rFonts w:ascii="Tahoma" w:hAnsi="Tahoma" w:cs="Tahoma"/>
                <w:b/>
                <w:sz w:val="18"/>
                <w:szCs w:val="18"/>
              </w:rPr>
            </w:pPr>
          </w:p>
        </w:tc>
      </w:tr>
      <w:tr w:rsidR="004B30B5" w14:paraId="7B22A4EB" w14:textId="77777777" w:rsidTr="004B30B5">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5105D6D4" w14:textId="77777777" w:rsidR="004B30B5" w:rsidRDefault="004B30B5">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680F6BC3" w14:textId="77777777" w:rsidR="004B30B5" w:rsidRDefault="004B30B5">
            <w:pPr>
              <w:jc w:val="cente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32A6157F" w14:textId="77777777" w:rsidR="004B30B5" w:rsidRDefault="004B30B5">
            <w:pPr>
              <w:jc w:val="center"/>
              <w:rPr>
                <w:rFonts w:ascii="Tahoma" w:hAnsi="Tahoma" w:cs="Tahoma"/>
                <w:b/>
                <w:color w:val="FF0000"/>
                <w:sz w:val="18"/>
                <w:szCs w:val="18"/>
              </w:rPr>
            </w:pPr>
            <w:r>
              <w:rPr>
                <w:rFonts w:ascii="Tahoma" w:hAnsi="Tahoma" w:cs="Tahoma"/>
                <w:b/>
                <w:color w:val="FF0000"/>
                <w:sz w:val="18"/>
                <w:szCs w:val="18"/>
              </w:rPr>
              <w:t>3</w:t>
            </w:r>
          </w:p>
        </w:tc>
        <w:tc>
          <w:tcPr>
            <w:tcW w:w="1777" w:type="pct"/>
            <w:tcBorders>
              <w:top w:val="single" w:sz="4" w:space="0" w:color="auto"/>
              <w:left w:val="single" w:sz="4" w:space="0" w:color="auto"/>
              <w:bottom w:val="single" w:sz="4" w:space="0" w:color="auto"/>
              <w:right w:val="single" w:sz="4" w:space="0" w:color="auto"/>
            </w:tcBorders>
            <w:vAlign w:val="center"/>
            <w:hideMark/>
          </w:tcPr>
          <w:p w14:paraId="28937411" w14:textId="77777777" w:rsidR="004B30B5" w:rsidRDefault="004B30B5">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3BD87C3B" w14:textId="77777777" w:rsidR="004B30B5" w:rsidRDefault="004B30B5">
            <w:pPr>
              <w:jc w:val="right"/>
              <w:rPr>
                <w:rFonts w:ascii="Tahoma" w:hAnsi="Tahoma" w:cs="Tahoma"/>
                <w:color w:val="FF0000"/>
                <w:sz w:val="18"/>
                <w:szCs w:val="18"/>
              </w:rPr>
            </w:pPr>
            <w:r>
              <w:rPr>
                <w:rFonts w:ascii="Verdana" w:hAnsi="Verdana" w:cs="Tahoma"/>
                <w:b/>
                <w:bCs/>
                <w:color w:val="FF0000"/>
              </w:rPr>
              <w:t>4 meses</w:t>
            </w:r>
          </w:p>
        </w:tc>
      </w:tr>
      <w:tr w:rsidR="004B30B5" w14:paraId="4EEA9C83" w14:textId="77777777" w:rsidTr="004B30B5">
        <w:trPr>
          <w:trHeight w:val="785"/>
        </w:trPr>
        <w:tc>
          <w:tcPr>
            <w:tcW w:w="1018" w:type="pct"/>
            <w:tcBorders>
              <w:top w:val="single" w:sz="4" w:space="0" w:color="auto"/>
              <w:left w:val="single" w:sz="4" w:space="0" w:color="auto"/>
              <w:bottom w:val="single" w:sz="4" w:space="0" w:color="auto"/>
              <w:right w:val="single" w:sz="4" w:space="0" w:color="auto"/>
            </w:tcBorders>
          </w:tcPr>
          <w:p w14:paraId="7B1DC221" w14:textId="77777777" w:rsidR="004B30B5" w:rsidRDefault="004B30B5">
            <w:pPr>
              <w:rPr>
                <w:rFonts w:ascii="Tahoma" w:hAnsi="Tahoma" w:cs="Tahoma"/>
                <w:sz w:val="18"/>
                <w:szCs w:val="18"/>
              </w:rPr>
            </w:pPr>
          </w:p>
          <w:p w14:paraId="3FAD6872" w14:textId="77777777" w:rsidR="004B30B5" w:rsidRDefault="004B30B5">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A8CAC03" w14:textId="77777777" w:rsidR="004B30B5" w:rsidRDefault="004B30B5">
            <w:pPr>
              <w:jc w:val="cente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01AFDDB0" w14:textId="77777777" w:rsidR="004B30B5" w:rsidRDefault="004B30B5">
            <w:pPr>
              <w:jc w:val="cente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52D8604F" w14:textId="77777777" w:rsidR="004B30B5" w:rsidRDefault="004B30B5">
            <w:pPr>
              <w:jc w:val="center"/>
              <w:rPr>
                <w:rFonts w:ascii="Tahoma" w:hAnsi="Tahoma" w:cs="Tahoma"/>
                <w:b/>
                <w:color w:val="FF0000"/>
                <w:sz w:val="18"/>
                <w:szCs w:val="18"/>
              </w:rPr>
            </w:pPr>
            <w:r>
              <w:rPr>
                <w:rFonts w:ascii="Verdana" w:hAnsi="Verdana" w:cs="Tahoma"/>
                <w:b/>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51F39975" w14:textId="77777777" w:rsidR="004B30B5" w:rsidRDefault="004B30B5">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0952F76C" w14:textId="77777777" w:rsidR="004B30B5" w:rsidRDefault="004B30B5">
            <w:pPr>
              <w:jc w:val="right"/>
              <w:rPr>
                <w:rFonts w:ascii="Tahoma" w:hAnsi="Tahoma" w:cs="Tahoma"/>
                <w:color w:val="FF0000"/>
                <w:sz w:val="18"/>
                <w:szCs w:val="18"/>
              </w:rPr>
            </w:pPr>
            <w:r>
              <w:rPr>
                <w:rFonts w:ascii="Verdana" w:hAnsi="Verdana" w:cs="Tahoma"/>
                <w:b/>
                <w:bCs/>
                <w:color w:val="FF0000"/>
              </w:rPr>
              <w:t>4 meses</w:t>
            </w:r>
          </w:p>
        </w:tc>
      </w:tr>
      <w:tr w:rsidR="004B30B5" w14:paraId="7825E274" w14:textId="77777777" w:rsidTr="004B30B5">
        <w:trPr>
          <w:trHeight w:val="959"/>
        </w:trPr>
        <w:tc>
          <w:tcPr>
            <w:tcW w:w="1018" w:type="pct"/>
            <w:tcBorders>
              <w:top w:val="single" w:sz="4" w:space="0" w:color="auto"/>
              <w:left w:val="single" w:sz="4" w:space="0" w:color="auto"/>
              <w:bottom w:val="single" w:sz="4" w:space="0" w:color="auto"/>
              <w:right w:val="single" w:sz="4" w:space="0" w:color="auto"/>
            </w:tcBorders>
            <w:hideMark/>
          </w:tcPr>
          <w:p w14:paraId="198322DC" w14:textId="77777777" w:rsidR="004B30B5" w:rsidRDefault="004B30B5">
            <w:pPr>
              <w:rPr>
                <w:rFonts w:ascii="Tahoma" w:hAnsi="Tahoma" w:cs="Tahoma"/>
                <w:sz w:val="18"/>
                <w:szCs w:val="18"/>
              </w:rPr>
            </w:pPr>
            <w:r>
              <w:rPr>
                <w:rFonts w:ascii="Tahoma" w:hAnsi="Tahoma" w:cs="Tahoma"/>
                <w:sz w:val="18"/>
                <w:szCs w:val="18"/>
              </w:rPr>
              <w:t>Formación no excluyente</w:t>
            </w:r>
          </w:p>
          <w:p w14:paraId="56DD2085" w14:textId="77777777" w:rsidR="004B30B5" w:rsidRDefault="004B30B5">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C357CE8" w14:textId="77777777" w:rsidR="004B30B5" w:rsidRDefault="004B30B5">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2B05D462" w14:textId="77777777" w:rsidR="004B30B5" w:rsidRDefault="004B30B5">
            <w:pPr>
              <w:jc w:val="center"/>
              <w:rPr>
                <w:rFonts w:ascii="Tahoma" w:hAnsi="Tahoma" w:cs="Tahoma"/>
                <w:b/>
                <w:color w:val="FF0000"/>
                <w:sz w:val="18"/>
                <w:szCs w:val="18"/>
              </w:rPr>
            </w:pPr>
            <w:r>
              <w:rPr>
                <w:rFonts w:ascii="Verdana" w:hAnsi="Verdana" w:cs="Tahoma"/>
                <w:b/>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19B17012" w14:textId="77777777" w:rsidR="004B30B5" w:rsidRDefault="004B30B5">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9" w:type="pct"/>
            <w:tcBorders>
              <w:top w:val="single" w:sz="4" w:space="0" w:color="auto"/>
              <w:left w:val="single" w:sz="4" w:space="0" w:color="auto"/>
              <w:bottom w:val="single" w:sz="4" w:space="0" w:color="auto"/>
              <w:right w:val="single" w:sz="4" w:space="0" w:color="auto"/>
            </w:tcBorders>
            <w:vAlign w:val="center"/>
            <w:hideMark/>
          </w:tcPr>
          <w:p w14:paraId="47252C6B" w14:textId="77777777" w:rsidR="004B30B5" w:rsidRDefault="004B30B5">
            <w:pPr>
              <w:jc w:val="right"/>
              <w:rPr>
                <w:rFonts w:ascii="Tahoma" w:hAnsi="Tahoma" w:cs="Tahoma"/>
                <w:color w:val="FF0000"/>
                <w:sz w:val="18"/>
                <w:szCs w:val="18"/>
              </w:rPr>
            </w:pPr>
            <w:r>
              <w:rPr>
                <w:rFonts w:ascii="Verdana" w:hAnsi="Verdana" w:cs="Tahoma"/>
                <w:b/>
                <w:bCs/>
                <w:color w:val="FF0000"/>
              </w:rPr>
              <w:t>2 meses</w:t>
            </w:r>
          </w:p>
        </w:tc>
      </w:tr>
      <w:tr w:rsidR="004B30B5" w14:paraId="1247A149" w14:textId="77777777" w:rsidTr="004B30B5">
        <w:trPr>
          <w:trHeight w:val="1098"/>
        </w:trPr>
        <w:tc>
          <w:tcPr>
            <w:tcW w:w="1018" w:type="pct"/>
            <w:tcBorders>
              <w:top w:val="single" w:sz="4" w:space="0" w:color="auto"/>
              <w:left w:val="single" w:sz="4" w:space="0" w:color="auto"/>
              <w:bottom w:val="single" w:sz="4" w:space="0" w:color="auto"/>
              <w:right w:val="single" w:sz="4" w:space="0" w:color="auto"/>
            </w:tcBorders>
            <w:hideMark/>
          </w:tcPr>
          <w:p w14:paraId="606D7752" w14:textId="77777777" w:rsidR="004B30B5" w:rsidRDefault="004B30B5">
            <w:pPr>
              <w:rPr>
                <w:rFonts w:ascii="Tahoma" w:hAnsi="Tahoma" w:cs="Tahoma"/>
                <w:sz w:val="18"/>
                <w:szCs w:val="18"/>
              </w:rPr>
            </w:pPr>
            <w:r>
              <w:rPr>
                <w:rFonts w:ascii="Tahoma" w:hAnsi="Tahoma" w:cs="Tahoma"/>
                <w:sz w:val="18"/>
                <w:szCs w:val="18"/>
              </w:rPr>
              <w:lastRenderedPageBreak/>
              <w:t>Formación no excluyente</w:t>
            </w:r>
          </w:p>
          <w:p w14:paraId="6287764E" w14:textId="77777777" w:rsidR="004B30B5" w:rsidRDefault="004B30B5">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01D26F4C" w14:textId="77777777" w:rsidR="004B30B5" w:rsidRDefault="004B30B5">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01046BBD" w14:textId="77777777" w:rsidR="004B30B5" w:rsidRDefault="004B30B5">
            <w:pPr>
              <w:jc w:val="center"/>
              <w:rPr>
                <w:rFonts w:ascii="Tahoma" w:hAnsi="Tahoma" w:cs="Tahoma"/>
                <w:b/>
                <w:color w:val="FF0000"/>
                <w:sz w:val="18"/>
                <w:szCs w:val="18"/>
              </w:rPr>
            </w:pPr>
            <w:r>
              <w:rPr>
                <w:rFonts w:ascii="Verdana" w:hAnsi="Verdana" w:cs="Tahoma"/>
                <w:b/>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21A5DCD3" w14:textId="77777777" w:rsidR="004B30B5" w:rsidRDefault="004B30B5">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9" w:type="pct"/>
            <w:tcBorders>
              <w:top w:val="single" w:sz="4" w:space="0" w:color="auto"/>
              <w:left w:val="single" w:sz="4" w:space="0" w:color="auto"/>
              <w:bottom w:val="single" w:sz="4" w:space="0" w:color="auto"/>
              <w:right w:val="single" w:sz="4" w:space="0" w:color="auto"/>
            </w:tcBorders>
            <w:vAlign w:val="center"/>
            <w:hideMark/>
          </w:tcPr>
          <w:p w14:paraId="731546BC" w14:textId="77777777" w:rsidR="004B30B5" w:rsidRDefault="004B30B5">
            <w:pPr>
              <w:jc w:val="right"/>
              <w:rPr>
                <w:rFonts w:ascii="Tahoma" w:hAnsi="Tahoma" w:cs="Tahoma"/>
                <w:color w:val="FF0000"/>
                <w:sz w:val="18"/>
                <w:szCs w:val="18"/>
              </w:rPr>
            </w:pPr>
            <w:r>
              <w:rPr>
                <w:rFonts w:ascii="Verdana" w:hAnsi="Verdana" w:cs="Tahoma"/>
                <w:b/>
                <w:bCs/>
                <w:color w:val="FF0000"/>
              </w:rPr>
              <w:t>2 meses</w:t>
            </w:r>
          </w:p>
        </w:tc>
      </w:tr>
      <w:tr w:rsidR="004B30B5" w14:paraId="0DE22E2E" w14:textId="77777777" w:rsidTr="004B30B5">
        <w:trPr>
          <w:trHeight w:val="1102"/>
        </w:trPr>
        <w:tc>
          <w:tcPr>
            <w:tcW w:w="1018" w:type="pct"/>
            <w:tcBorders>
              <w:top w:val="single" w:sz="4" w:space="0" w:color="auto"/>
              <w:left w:val="single" w:sz="4" w:space="0" w:color="auto"/>
              <w:bottom w:val="single" w:sz="4" w:space="0" w:color="auto"/>
              <w:right w:val="single" w:sz="4" w:space="0" w:color="auto"/>
            </w:tcBorders>
            <w:hideMark/>
          </w:tcPr>
          <w:p w14:paraId="61031681" w14:textId="77777777" w:rsidR="004B30B5" w:rsidRDefault="004B30B5">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E833A6A" w14:textId="77777777" w:rsidR="004B30B5" w:rsidRDefault="004B30B5">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1B64CF66" w14:textId="77777777" w:rsidR="004B30B5" w:rsidRDefault="004B30B5">
            <w:pPr>
              <w:jc w:val="center"/>
              <w:rPr>
                <w:rFonts w:ascii="Tahoma" w:hAnsi="Tahoma" w:cs="Tahoma"/>
                <w:b/>
                <w:color w:val="FF0000"/>
                <w:sz w:val="18"/>
                <w:szCs w:val="18"/>
                <w:lang w:val="es-ES_tradnl"/>
              </w:rPr>
            </w:pPr>
            <w:r>
              <w:rPr>
                <w:rFonts w:ascii="Verdana" w:hAnsi="Verdana" w:cs="Tahoma"/>
                <w:b/>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05753C32" w14:textId="77777777" w:rsidR="004B30B5" w:rsidRDefault="004B30B5">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tcBorders>
              <w:top w:val="single" w:sz="4" w:space="0" w:color="auto"/>
              <w:left w:val="single" w:sz="4" w:space="0" w:color="auto"/>
              <w:bottom w:val="single" w:sz="4" w:space="0" w:color="auto"/>
              <w:right w:val="single" w:sz="4" w:space="0" w:color="auto"/>
            </w:tcBorders>
            <w:vAlign w:val="center"/>
            <w:hideMark/>
          </w:tcPr>
          <w:p w14:paraId="7D931038" w14:textId="77777777" w:rsidR="004B30B5" w:rsidRDefault="004B30B5">
            <w:pPr>
              <w:jc w:val="right"/>
              <w:rPr>
                <w:rFonts w:ascii="Tahoma" w:hAnsi="Tahoma" w:cs="Tahoma"/>
                <w:color w:val="FF0000"/>
                <w:sz w:val="18"/>
                <w:szCs w:val="18"/>
              </w:rPr>
            </w:pPr>
            <w:r>
              <w:rPr>
                <w:rFonts w:ascii="Verdana" w:hAnsi="Verdana" w:cs="Tahoma"/>
                <w:b/>
                <w:bCs/>
                <w:color w:val="FF0000"/>
              </w:rPr>
              <w:t>2 meses</w:t>
            </w:r>
          </w:p>
        </w:tc>
      </w:tr>
      <w:bookmarkEnd w:id="119"/>
    </w:tbl>
    <w:p w14:paraId="39125BAD" w14:textId="77777777" w:rsidR="004B30B5" w:rsidRDefault="004B30B5" w:rsidP="004B30B5">
      <w:pPr>
        <w:spacing w:line="260" w:lineRule="atLeast"/>
        <w:ind w:left="709"/>
        <w:jc w:val="both"/>
        <w:rPr>
          <w:rFonts w:ascii="Tahoma" w:hAnsi="Tahoma" w:cs="Tahoma"/>
          <w:b/>
          <w:i/>
        </w:rPr>
      </w:pPr>
    </w:p>
    <w:p w14:paraId="1053C1D5" w14:textId="77777777" w:rsidR="004B30B5" w:rsidRDefault="004B30B5" w:rsidP="004B30B5">
      <w:pPr>
        <w:spacing w:line="260" w:lineRule="atLeast"/>
        <w:jc w:val="both"/>
        <w:rPr>
          <w:rFonts w:ascii="Tahoma" w:hAnsi="Tahoma" w:cs="Tahoma"/>
          <w:b/>
          <w:i/>
        </w:rPr>
      </w:pPr>
      <w:r>
        <w:rPr>
          <w:rFonts w:ascii="Tahoma" w:hAnsi="Tahoma" w:cs="Tahoma"/>
          <w:b/>
          <w:i/>
        </w:rPr>
        <w:t>NOTAS:</w:t>
      </w:r>
    </w:p>
    <w:p w14:paraId="783FD4E1" w14:textId="77777777" w:rsidR="004B30B5" w:rsidRDefault="004B30B5" w:rsidP="004B30B5">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debe anexar fotocopia de carnet de identidad y documentos de respaldos declarados en el formulario A-4.</w:t>
      </w:r>
    </w:p>
    <w:p w14:paraId="43D6A709" w14:textId="77777777" w:rsidR="004B30B5" w:rsidRDefault="004B30B5" w:rsidP="004B30B5">
      <w:pPr>
        <w:numPr>
          <w:ilvl w:val="0"/>
          <w:numId w:val="79"/>
        </w:numPr>
        <w:spacing w:line="260" w:lineRule="atLeast"/>
        <w:ind w:left="709" w:hanging="283"/>
        <w:contextualSpacing/>
        <w:jc w:val="both"/>
        <w:rPr>
          <w:rFonts w:ascii="Tahoma" w:hAnsi="Tahoma" w:cs="Tahoma"/>
        </w:rPr>
      </w:pP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CD2E24F" w14:textId="77777777" w:rsidR="004B30B5" w:rsidRDefault="004B30B5" w:rsidP="004B30B5">
      <w:pPr>
        <w:numPr>
          <w:ilvl w:val="0"/>
          <w:numId w:val="79"/>
        </w:numPr>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6140A29A" w14:textId="77777777" w:rsidR="004B30B5" w:rsidRDefault="004B30B5" w:rsidP="004B30B5">
      <w:pPr>
        <w:numPr>
          <w:ilvl w:val="0"/>
          <w:numId w:val="79"/>
        </w:numPr>
        <w:spacing w:line="260" w:lineRule="atLeast"/>
        <w:ind w:left="709" w:hanging="283"/>
        <w:contextualSpacing/>
        <w:jc w:val="both"/>
        <w:rPr>
          <w:rFonts w:ascii="Tahoma" w:hAnsi="Tahoma" w:cs="Tahoma"/>
        </w:rPr>
      </w:pPr>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 </w:t>
      </w:r>
    </w:p>
    <w:p w14:paraId="07AAC6BD" w14:textId="77777777" w:rsidR="004B30B5" w:rsidRDefault="004B30B5" w:rsidP="004B30B5">
      <w:pPr>
        <w:spacing w:line="260" w:lineRule="atLeast"/>
        <w:ind w:left="702" w:hanging="276"/>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22" w:name="_Hlk143872192"/>
      <w:r>
        <w:rPr>
          <w:rFonts w:ascii="Tahoma" w:hAnsi="Tahoma" w:cs="Tahoma"/>
        </w:rPr>
        <w:t>el reemplazante deberá tener un perfil igual o mayor al profesional ofertado en su propuesta.</w:t>
      </w:r>
      <w:bookmarkEnd w:id="122"/>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3D96FD81" w14:textId="77777777" w:rsidR="004B30B5" w:rsidRDefault="004B30B5" w:rsidP="004B30B5">
      <w:pPr>
        <w:numPr>
          <w:ilvl w:val="0"/>
          <w:numId w:val="79"/>
        </w:numPr>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4880438" w14:textId="77777777" w:rsidR="004B30B5" w:rsidRDefault="004B30B5" w:rsidP="004B30B5">
      <w:pPr>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116C7B0" w14:textId="77777777" w:rsidR="004B30B5" w:rsidRDefault="004B30B5" w:rsidP="004B30B5">
      <w:pPr>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71F781A0" w14:textId="77777777" w:rsidR="004B30B5" w:rsidRDefault="004B30B5" w:rsidP="004B30B5">
      <w:pPr>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F34DD66" w14:textId="77777777" w:rsidR="004B30B5" w:rsidRDefault="004B30B5" w:rsidP="004B30B5">
      <w:pPr>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6A1E58B6" w14:textId="77777777" w:rsidR="004B30B5" w:rsidRDefault="004B30B5" w:rsidP="004B30B5">
      <w:pPr>
        <w:spacing w:before="120" w:line="260" w:lineRule="atLeast"/>
        <w:ind w:left="709"/>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293E22F9" w14:textId="77777777" w:rsidR="004B30B5" w:rsidRDefault="004B30B5" w:rsidP="004B30B5">
      <w:pPr>
        <w:numPr>
          <w:ilvl w:val="0"/>
          <w:numId w:val="79"/>
        </w:numPr>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4FD070AA" w14:textId="77777777" w:rsidR="004B30B5" w:rsidRDefault="004B30B5" w:rsidP="004B30B5">
      <w:pPr>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0A7F0B2B" w14:textId="77777777" w:rsidR="004B30B5" w:rsidRDefault="004B30B5" w:rsidP="004B30B5">
      <w:pPr>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w:t>
      </w:r>
      <w:r>
        <w:rPr>
          <w:rFonts w:ascii="Tahoma" w:hAnsi="Tahoma" w:cs="Tahoma"/>
        </w:rPr>
        <w:lastRenderedPageBreak/>
        <w:t>social de la Entidad Ejecutora aprobado por el Inspector y validado por la AEVIVIENDA y evitar que estos abandonen el proyecto.</w:t>
      </w:r>
    </w:p>
    <w:p w14:paraId="46DC2931"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3" w:name="_Toc71811167"/>
      <w:bookmarkStart w:id="124" w:name="_Toc536520832"/>
      <w:r>
        <w:rPr>
          <w:rFonts w:ascii="Tahoma" w:hAnsi="Tahoma" w:cs="Tahoma"/>
          <w:b/>
          <w:bCs/>
          <w:color w:val="000000"/>
          <w:kern w:val="32"/>
          <w:lang w:val="es-ES_tradnl"/>
        </w:rPr>
        <w:t>OFICINAS Y ALMACENES.</w:t>
      </w:r>
      <w:bookmarkEnd w:id="123"/>
      <w:bookmarkEnd w:id="124"/>
    </w:p>
    <w:p w14:paraId="07251BF7" w14:textId="77777777" w:rsidR="004B30B5" w:rsidRDefault="004B30B5" w:rsidP="004B30B5">
      <w:pPr>
        <w:spacing w:line="260" w:lineRule="atLeast"/>
        <w:jc w:val="both"/>
        <w:rPr>
          <w:rFonts w:ascii="Tahoma" w:hAnsi="Tahoma" w:cs="Tahoma"/>
          <w:lang w:eastAsia="es-BO"/>
        </w:rPr>
      </w:pPr>
      <w:r>
        <w:rPr>
          <w:rFonts w:ascii="Tahoma" w:hAnsi="Tahoma" w:cs="Tahoma"/>
          <w:lang w:eastAsia="es-BO"/>
        </w:rPr>
        <w:t>La Entidad Ejecutora deberá implementar oficina y almacenes según el siguiente detalle:</w:t>
      </w:r>
    </w:p>
    <w:p w14:paraId="35AE7A12" w14:textId="77777777" w:rsidR="004B30B5" w:rsidRDefault="004B30B5" w:rsidP="004B30B5">
      <w:pPr>
        <w:spacing w:line="260" w:lineRule="atLeast"/>
        <w:jc w:val="both"/>
        <w:rPr>
          <w:rFonts w:ascii="Tahoma" w:hAnsi="Tahoma" w:cs="Tahoma"/>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036"/>
        <w:gridCol w:w="2818"/>
      </w:tblGrid>
      <w:tr w:rsidR="004B30B5" w14:paraId="5326F4A7" w14:textId="77777777" w:rsidTr="004B30B5">
        <w:trPr>
          <w:trHeight w:val="396"/>
          <w:jc w:val="center"/>
        </w:trPr>
        <w:tc>
          <w:tcPr>
            <w:tcW w:w="316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8DC5E1" w14:textId="77777777" w:rsidR="004B30B5" w:rsidRDefault="004B30B5">
            <w:pPr>
              <w:jc w:val="center"/>
              <w:rPr>
                <w:rFonts w:ascii="Tahoma" w:eastAsiaTheme="minorHAnsi" w:hAnsi="Tahoma" w:cs="Tahoma"/>
                <w:b/>
                <w:sz w:val="22"/>
                <w:szCs w:val="22"/>
                <w:lang w:val="es-BO" w:eastAsia="es-ES"/>
              </w:rPr>
            </w:pPr>
            <w:r>
              <w:rPr>
                <w:rFonts w:ascii="Tahoma" w:hAnsi="Tahoma" w:cs="Tahoma"/>
                <w:b/>
                <w:lang w:eastAsia="es-ES"/>
              </w:rPr>
              <w:t>Nombre de la Comunidad</w:t>
            </w:r>
          </w:p>
        </w:tc>
        <w:tc>
          <w:tcPr>
            <w:tcW w:w="2036"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6ED0B33" w14:textId="77777777" w:rsidR="004B30B5" w:rsidRDefault="004B30B5">
            <w:pPr>
              <w:jc w:val="center"/>
              <w:rPr>
                <w:rFonts w:ascii="Tahoma" w:hAnsi="Tahoma" w:cs="Tahoma"/>
                <w:b/>
                <w:lang w:eastAsia="es-ES"/>
              </w:rPr>
            </w:pPr>
            <w:r>
              <w:rPr>
                <w:rFonts w:ascii="Tahoma" w:hAnsi="Tahoma" w:cs="Tahoma"/>
                <w:b/>
                <w:lang w:eastAsia="es-ES"/>
              </w:rPr>
              <w:t>Oficina</w:t>
            </w:r>
          </w:p>
        </w:tc>
        <w:tc>
          <w:tcPr>
            <w:tcW w:w="28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ED381CA" w14:textId="77777777" w:rsidR="004B30B5" w:rsidRDefault="004B30B5">
            <w:pPr>
              <w:jc w:val="center"/>
              <w:rPr>
                <w:rFonts w:ascii="Tahoma" w:hAnsi="Tahoma" w:cs="Tahoma"/>
                <w:b/>
                <w:lang w:eastAsia="es-ES"/>
              </w:rPr>
            </w:pPr>
            <w:r>
              <w:rPr>
                <w:rFonts w:ascii="Tahoma" w:hAnsi="Tahoma" w:cs="Tahoma"/>
                <w:b/>
                <w:lang w:eastAsia="es-ES"/>
              </w:rPr>
              <w:t>Almacén</w:t>
            </w:r>
          </w:p>
        </w:tc>
      </w:tr>
      <w:tr w:rsidR="004B30B5" w14:paraId="10CE2FF8" w14:textId="77777777" w:rsidTr="004B30B5">
        <w:trPr>
          <w:trHeight w:hRule="exact" w:val="444"/>
          <w:jc w:val="center"/>
        </w:trPr>
        <w:tc>
          <w:tcPr>
            <w:tcW w:w="3167" w:type="dxa"/>
            <w:tcBorders>
              <w:top w:val="single" w:sz="4" w:space="0" w:color="auto"/>
              <w:left w:val="single" w:sz="4" w:space="0" w:color="auto"/>
              <w:bottom w:val="single" w:sz="4" w:space="0" w:color="auto"/>
              <w:right w:val="single" w:sz="4" w:space="0" w:color="auto"/>
            </w:tcBorders>
            <w:hideMark/>
          </w:tcPr>
          <w:p w14:paraId="18849572" w14:textId="77777777" w:rsidR="004B30B5" w:rsidRDefault="004B30B5">
            <w:pPr>
              <w:spacing w:line="300" w:lineRule="auto"/>
              <w:jc w:val="both"/>
              <w:rPr>
                <w:rFonts w:ascii="Tahoma" w:hAnsi="Tahoma" w:cs="Tahoma"/>
                <w:color w:val="FF0000"/>
                <w:lang w:eastAsia="es-ES"/>
              </w:rPr>
            </w:pPr>
            <w:r>
              <w:t>SEGÚN VERIFICACION EN AREA</w:t>
            </w:r>
          </w:p>
        </w:tc>
        <w:tc>
          <w:tcPr>
            <w:tcW w:w="2036" w:type="dxa"/>
            <w:tcBorders>
              <w:top w:val="single" w:sz="4" w:space="0" w:color="auto"/>
              <w:left w:val="single" w:sz="4" w:space="0" w:color="auto"/>
              <w:bottom w:val="single" w:sz="4" w:space="0" w:color="auto"/>
              <w:right w:val="single" w:sz="4" w:space="0" w:color="auto"/>
            </w:tcBorders>
            <w:hideMark/>
          </w:tcPr>
          <w:p w14:paraId="3165E3AC" w14:textId="77777777" w:rsidR="004B30B5" w:rsidRDefault="004B30B5">
            <w:pPr>
              <w:spacing w:line="300" w:lineRule="auto"/>
              <w:jc w:val="center"/>
              <w:rPr>
                <w:rFonts w:ascii="Tahoma" w:hAnsi="Tahoma" w:cs="Tahoma"/>
                <w:color w:val="FF0000"/>
                <w:lang w:eastAsia="es-ES"/>
              </w:rPr>
            </w:pPr>
            <w:r>
              <w:t>SI</w:t>
            </w:r>
          </w:p>
        </w:tc>
        <w:tc>
          <w:tcPr>
            <w:tcW w:w="2818" w:type="dxa"/>
            <w:tcBorders>
              <w:top w:val="single" w:sz="4" w:space="0" w:color="auto"/>
              <w:left w:val="single" w:sz="4" w:space="0" w:color="auto"/>
              <w:bottom w:val="single" w:sz="4" w:space="0" w:color="auto"/>
              <w:right w:val="single" w:sz="4" w:space="0" w:color="auto"/>
            </w:tcBorders>
            <w:hideMark/>
          </w:tcPr>
          <w:p w14:paraId="2CDC0C3C" w14:textId="77777777" w:rsidR="004B30B5" w:rsidRDefault="004B30B5">
            <w:pPr>
              <w:jc w:val="center"/>
              <w:rPr>
                <w:rFonts w:ascii="Tahoma" w:hAnsi="Tahoma" w:cs="Tahoma"/>
                <w:color w:val="FF0000"/>
              </w:rPr>
            </w:pPr>
            <w:r>
              <w:t>SI</w:t>
            </w:r>
          </w:p>
        </w:tc>
      </w:tr>
      <w:tr w:rsidR="004B30B5" w14:paraId="1889D2B2" w14:textId="77777777" w:rsidTr="004B30B5">
        <w:trPr>
          <w:trHeight w:hRule="exact" w:val="229"/>
          <w:jc w:val="center"/>
        </w:trPr>
        <w:tc>
          <w:tcPr>
            <w:tcW w:w="3167" w:type="dxa"/>
            <w:tcBorders>
              <w:top w:val="single" w:sz="4" w:space="0" w:color="auto"/>
              <w:left w:val="single" w:sz="4" w:space="0" w:color="auto"/>
              <w:bottom w:val="single" w:sz="4" w:space="0" w:color="auto"/>
              <w:right w:val="single" w:sz="4" w:space="0" w:color="auto"/>
            </w:tcBorders>
            <w:shd w:val="clear" w:color="auto" w:fill="BFBFBF"/>
            <w:hideMark/>
          </w:tcPr>
          <w:p w14:paraId="5112EC39" w14:textId="77777777" w:rsidR="004B30B5" w:rsidRDefault="004B30B5">
            <w:pPr>
              <w:spacing w:line="300" w:lineRule="auto"/>
              <w:jc w:val="right"/>
              <w:rPr>
                <w:rFonts w:ascii="Tahoma" w:hAnsi="Tahoma" w:cs="Tahoma"/>
                <w:b/>
                <w:lang w:eastAsia="es-ES"/>
              </w:rPr>
            </w:pPr>
            <w:r>
              <w:rPr>
                <w:rFonts w:ascii="Tahoma" w:hAnsi="Tahoma" w:cs="Tahoma"/>
                <w:b/>
                <w:lang w:val="en-US" w:eastAsia="es-BO"/>
              </w:rPr>
              <w:t>TOTAL</w:t>
            </w:r>
          </w:p>
        </w:tc>
        <w:tc>
          <w:tcPr>
            <w:tcW w:w="2036" w:type="dxa"/>
            <w:tcBorders>
              <w:top w:val="single" w:sz="4" w:space="0" w:color="auto"/>
              <w:left w:val="single" w:sz="4" w:space="0" w:color="auto"/>
              <w:bottom w:val="single" w:sz="4" w:space="0" w:color="auto"/>
              <w:right w:val="single" w:sz="4" w:space="0" w:color="auto"/>
            </w:tcBorders>
            <w:shd w:val="clear" w:color="auto" w:fill="BFBFBF"/>
            <w:hideMark/>
          </w:tcPr>
          <w:p w14:paraId="5DFD2A36" w14:textId="77777777" w:rsidR="004B30B5" w:rsidRDefault="004B30B5">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818" w:type="dxa"/>
            <w:tcBorders>
              <w:top w:val="single" w:sz="4" w:space="0" w:color="auto"/>
              <w:left w:val="single" w:sz="4" w:space="0" w:color="auto"/>
              <w:bottom w:val="single" w:sz="4" w:space="0" w:color="auto"/>
              <w:right w:val="single" w:sz="4" w:space="0" w:color="auto"/>
            </w:tcBorders>
            <w:shd w:val="clear" w:color="auto" w:fill="BFBFBF"/>
            <w:hideMark/>
          </w:tcPr>
          <w:p w14:paraId="54493BD9" w14:textId="77777777" w:rsidR="004B30B5" w:rsidRDefault="004B30B5">
            <w:pPr>
              <w:jc w:val="center"/>
              <w:rPr>
                <w:rFonts w:ascii="Tahoma" w:hAnsi="Tahoma" w:cs="Tahoma"/>
                <w:b/>
                <w:bCs/>
                <w:color w:val="FF0000"/>
              </w:rPr>
            </w:pPr>
            <w:r>
              <w:rPr>
                <w:rFonts w:ascii="Tahoma" w:hAnsi="Tahoma" w:cs="Tahoma"/>
                <w:b/>
                <w:bCs/>
                <w:color w:val="FF0000"/>
                <w:lang w:eastAsia="es-ES"/>
              </w:rPr>
              <w:t>1</w:t>
            </w:r>
          </w:p>
        </w:tc>
      </w:tr>
    </w:tbl>
    <w:p w14:paraId="7A64A87D" w14:textId="77777777" w:rsidR="004B30B5" w:rsidRDefault="004B30B5" w:rsidP="004B30B5">
      <w:pPr>
        <w:spacing w:line="300" w:lineRule="auto"/>
        <w:jc w:val="both"/>
        <w:rPr>
          <w:rFonts w:ascii="Tahoma" w:hAnsi="Tahoma" w:cs="Tahoma"/>
          <w:b/>
          <w:lang w:val="es-BO" w:eastAsia="es-BO"/>
        </w:rPr>
      </w:pPr>
    </w:p>
    <w:p w14:paraId="02A0BB99" w14:textId="77777777" w:rsidR="004B30B5" w:rsidRDefault="004B30B5" w:rsidP="004B30B5">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6B499D8B" w14:textId="77777777" w:rsidR="004B30B5" w:rsidRDefault="004B30B5" w:rsidP="004B30B5">
      <w:pPr>
        <w:numPr>
          <w:ilvl w:val="1"/>
          <w:numId w:val="74"/>
        </w:numPr>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022DC9D9" w14:textId="77777777" w:rsidR="004B30B5" w:rsidRDefault="004B30B5" w:rsidP="004B30B5">
      <w:pPr>
        <w:numPr>
          <w:ilvl w:val="1"/>
          <w:numId w:val="74"/>
        </w:numPr>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31A5470D" w14:textId="77777777" w:rsidR="004B30B5" w:rsidRDefault="004B30B5" w:rsidP="004B30B5">
      <w:pPr>
        <w:numPr>
          <w:ilvl w:val="1"/>
          <w:numId w:val="74"/>
        </w:numPr>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rPr>
        <w:t>5 km</w:t>
      </w:r>
      <w:r>
        <w:rPr>
          <w:rFonts w:ascii="Tahoma" w:hAnsi="Tahoma" w:cs="Tahoma"/>
        </w:rPr>
        <w:t xml:space="preserve"> de el/los almacén/es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2CA38090" w14:textId="77777777" w:rsidR="004B30B5" w:rsidRDefault="004B30B5" w:rsidP="004B30B5">
      <w:pPr>
        <w:numPr>
          <w:ilvl w:val="1"/>
          <w:numId w:val="74"/>
        </w:numPr>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1787DFB1" w14:textId="77777777" w:rsidR="004B30B5" w:rsidRDefault="004B30B5" w:rsidP="004B30B5">
      <w:pPr>
        <w:numPr>
          <w:ilvl w:val="1"/>
          <w:numId w:val="74"/>
        </w:numPr>
        <w:spacing w:line="260" w:lineRule="atLeast"/>
        <w:ind w:left="426"/>
        <w:jc w:val="both"/>
        <w:rPr>
          <w:rFonts w:ascii="Tahoma" w:hAnsi="Tahoma" w:cs="Tahoma"/>
        </w:rPr>
      </w:pPr>
      <w:r>
        <w:rPr>
          <w:rFonts w:ascii="Tahoma" w:hAnsi="Tahoma" w:cs="Tahoma"/>
        </w:rPr>
        <w:t>Tanto la oficina como los almacenes deberán estar debidamente identificados.</w:t>
      </w:r>
    </w:p>
    <w:p w14:paraId="529D58CD" w14:textId="77777777" w:rsidR="004B30B5" w:rsidRDefault="004B30B5" w:rsidP="004B30B5">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25" w:name="_Toc71811168"/>
      <w:bookmarkStart w:id="126" w:name="_Toc536520833"/>
      <w:r>
        <w:rPr>
          <w:rFonts w:ascii="Tahoma" w:hAnsi="Tahoma" w:cs="Tahoma"/>
          <w:b/>
          <w:bCs/>
          <w:color w:val="000000"/>
          <w:kern w:val="32"/>
          <w:lang w:val="es-ES_tradnl"/>
        </w:rPr>
        <w:t>EQUIPO, MAQUINARIA, VEHÍCULOS Y OTROS</w:t>
      </w:r>
      <w:bookmarkEnd w:id="125"/>
      <w:bookmarkEnd w:id="126"/>
    </w:p>
    <w:p w14:paraId="79647F98" w14:textId="77777777" w:rsidR="004B30B5" w:rsidRDefault="004B30B5" w:rsidP="004B30B5">
      <w:pPr>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3551"/>
        <w:gridCol w:w="1700"/>
        <w:gridCol w:w="1701"/>
        <w:gridCol w:w="2270"/>
      </w:tblGrid>
      <w:tr w:rsidR="004B30B5" w14:paraId="2882E0F3" w14:textId="77777777" w:rsidTr="004B30B5">
        <w:trPr>
          <w:jc w:val="center"/>
        </w:trPr>
        <w:tc>
          <w:tcPr>
            <w:tcW w:w="4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F7FE33B" w14:textId="77777777" w:rsidR="004B30B5" w:rsidRDefault="004B30B5">
            <w:pPr>
              <w:jc w:val="center"/>
              <w:rPr>
                <w:rFonts w:ascii="Tahoma" w:hAnsi="Tahoma" w:cs="Tahoma"/>
                <w:b/>
              </w:rPr>
            </w:pPr>
            <w:r>
              <w:rPr>
                <w:rFonts w:ascii="Tahoma" w:hAnsi="Tahoma" w:cs="Tahoma"/>
                <w:b/>
              </w:rPr>
              <w:t>Nº</w:t>
            </w:r>
          </w:p>
        </w:tc>
        <w:tc>
          <w:tcPr>
            <w:tcW w:w="35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83D0F66" w14:textId="77777777" w:rsidR="004B30B5" w:rsidRDefault="004B30B5">
            <w:pPr>
              <w:jc w:val="center"/>
              <w:rPr>
                <w:rFonts w:ascii="Tahoma" w:hAnsi="Tahoma" w:cs="Tahoma"/>
                <w:b/>
              </w:rPr>
            </w:pPr>
            <w:r>
              <w:rPr>
                <w:rFonts w:ascii="Tahoma" w:hAnsi="Tahoma" w:cs="Tahoma"/>
                <w:b/>
              </w:rPr>
              <w:t>TIPO</w:t>
            </w:r>
          </w:p>
        </w:tc>
        <w:tc>
          <w:tcPr>
            <w:tcW w:w="17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984820A" w14:textId="77777777" w:rsidR="004B30B5" w:rsidRDefault="004B30B5">
            <w:pPr>
              <w:jc w:val="center"/>
              <w:rPr>
                <w:rFonts w:ascii="Tahoma" w:hAnsi="Tahoma" w:cs="Tahoma"/>
                <w:b/>
              </w:rPr>
            </w:pPr>
            <w:r>
              <w:rPr>
                <w:rFonts w:ascii="Tahoma" w:hAnsi="Tahoma" w:cs="Tahoma"/>
                <w:b/>
              </w:rPr>
              <w:t>CANTIDAD</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7D8622" w14:textId="77777777" w:rsidR="004B30B5" w:rsidRDefault="004B30B5">
            <w:pPr>
              <w:jc w:val="center"/>
              <w:rPr>
                <w:rFonts w:ascii="Tahoma" w:hAnsi="Tahoma" w:cs="Tahoma"/>
                <w:b/>
              </w:rPr>
            </w:pPr>
          </w:p>
          <w:p w14:paraId="798FB1A5" w14:textId="77777777" w:rsidR="004B30B5" w:rsidRDefault="004B30B5">
            <w:pPr>
              <w:jc w:val="center"/>
              <w:rPr>
                <w:rFonts w:ascii="Tahoma" w:hAnsi="Tahoma" w:cs="Tahoma"/>
                <w:b/>
              </w:rPr>
            </w:pPr>
            <w:r>
              <w:rPr>
                <w:rFonts w:ascii="Tahoma" w:hAnsi="Tahoma" w:cs="Tahoma"/>
                <w:b/>
              </w:rPr>
              <w:t>PERTINENCIA</w:t>
            </w:r>
          </w:p>
        </w:tc>
        <w:tc>
          <w:tcPr>
            <w:tcW w:w="22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89F0B58" w14:textId="77777777" w:rsidR="004B30B5" w:rsidRDefault="004B30B5">
            <w:pPr>
              <w:jc w:val="center"/>
              <w:rPr>
                <w:rFonts w:ascii="Tahoma" w:hAnsi="Tahoma" w:cs="Tahoma"/>
                <w:b/>
              </w:rPr>
            </w:pPr>
            <w:r>
              <w:rPr>
                <w:rFonts w:ascii="Tahoma" w:hAnsi="Tahoma" w:cs="Tahoma"/>
                <w:b/>
              </w:rPr>
              <w:t>Tiempo de participación en este Proyecto</w:t>
            </w:r>
          </w:p>
        </w:tc>
      </w:tr>
      <w:tr w:rsidR="004B30B5" w14:paraId="0F90EF18" w14:textId="77777777" w:rsidTr="004B30B5">
        <w:trPr>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FFC83AC" w14:textId="77777777" w:rsidR="004B30B5" w:rsidRDefault="004B30B5">
            <w:pPr>
              <w:spacing w:line="300" w:lineRule="auto"/>
              <w:jc w:val="center"/>
              <w:rPr>
                <w:rFonts w:ascii="Tahoma" w:hAnsi="Tahoma" w:cs="Tahoma"/>
                <w:sz w:val="18"/>
                <w:szCs w:val="18"/>
              </w:rPr>
            </w:pPr>
            <w:r>
              <w:rPr>
                <w:rFonts w:ascii="Tahoma" w:hAnsi="Tahoma" w:cs="Tahoma"/>
                <w:sz w:val="18"/>
                <w:szCs w:val="18"/>
              </w:rPr>
              <w:t>1</w:t>
            </w:r>
          </w:p>
        </w:tc>
        <w:tc>
          <w:tcPr>
            <w:tcW w:w="3551" w:type="dxa"/>
            <w:tcBorders>
              <w:top w:val="single" w:sz="4" w:space="0" w:color="auto"/>
              <w:left w:val="single" w:sz="4" w:space="0" w:color="auto"/>
              <w:bottom w:val="single" w:sz="4" w:space="0" w:color="auto"/>
              <w:right w:val="single" w:sz="4" w:space="0" w:color="auto"/>
            </w:tcBorders>
            <w:vAlign w:val="center"/>
            <w:hideMark/>
          </w:tcPr>
          <w:p w14:paraId="55543C91" w14:textId="77777777" w:rsidR="004B30B5" w:rsidRDefault="004B30B5">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2350 cc.,</w:t>
            </w:r>
            <w:r>
              <w:rPr>
                <w:rFonts w:ascii="Tahoma" w:hAnsi="Tahoma" w:cs="Tahoma"/>
                <w:sz w:val="18"/>
                <w:szCs w:val="18"/>
              </w:rPr>
              <w:t xml:space="preserve"> todo terreno en buenas condiciones de funcionamiento con un máximo de 10 años (modelo) de antigüedad.</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A473C6" w14:textId="77777777" w:rsidR="004B30B5" w:rsidRDefault="004B30B5">
            <w:pPr>
              <w:spacing w:line="300" w:lineRule="auto"/>
              <w:jc w:val="center"/>
              <w:rPr>
                <w:rFonts w:ascii="Tahoma" w:hAnsi="Tahoma" w:cs="Tahoma"/>
                <w:b/>
                <w:bCs/>
                <w:sz w:val="18"/>
                <w:szCs w:val="18"/>
                <w:highlight w:val="green"/>
              </w:rPr>
            </w:pPr>
            <w:r>
              <w:rPr>
                <w:rFonts w:ascii="Tahoma" w:hAnsi="Tahoma" w:cs="Tahoma"/>
                <w:b/>
                <w:bCs/>
                <w:color w:val="FF0000"/>
                <w:sz w:val="18"/>
                <w:szCs w:val="18"/>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FA3864" w14:textId="77777777" w:rsidR="004B30B5" w:rsidRDefault="004B30B5">
            <w:pPr>
              <w:spacing w:line="300" w:lineRule="auto"/>
              <w:contextualSpacing/>
              <w:jc w:val="center"/>
              <w:rPr>
                <w:rFonts w:ascii="Tahoma" w:hAnsi="Tahoma" w:cs="Tahoma"/>
                <w:b/>
                <w:sz w:val="18"/>
                <w:szCs w:val="18"/>
              </w:rPr>
            </w:pPr>
          </w:p>
          <w:p w14:paraId="3052166B" w14:textId="77777777" w:rsidR="004B30B5" w:rsidRDefault="004B30B5">
            <w:pPr>
              <w:spacing w:line="300" w:lineRule="auto"/>
              <w:contextualSpacing/>
              <w:jc w:val="center"/>
              <w:rPr>
                <w:rFonts w:ascii="Tahoma" w:hAnsi="Tahoma" w:cs="Tahoma"/>
                <w:b/>
                <w:sz w:val="18"/>
                <w:szCs w:val="18"/>
              </w:rPr>
            </w:pPr>
          </w:p>
          <w:p w14:paraId="5832C24A" w14:textId="77777777" w:rsidR="004B30B5" w:rsidRDefault="004B30B5">
            <w:pPr>
              <w:spacing w:line="300" w:lineRule="auto"/>
              <w:contextualSpacing/>
              <w:jc w:val="center"/>
              <w:rPr>
                <w:rFonts w:ascii="Tahoma" w:hAnsi="Tahoma" w:cs="Tahoma"/>
                <w:b/>
                <w:sz w:val="18"/>
                <w:szCs w:val="18"/>
              </w:rPr>
            </w:pPr>
            <w:r>
              <w:rPr>
                <w:rFonts w:ascii="Tahoma" w:hAnsi="Tahoma" w:cs="Tahoma"/>
                <w:b/>
                <w:sz w:val="18"/>
                <w:szCs w:val="18"/>
              </w:rPr>
              <w:t>Obligatorio</w:t>
            </w:r>
          </w:p>
        </w:tc>
        <w:tc>
          <w:tcPr>
            <w:tcW w:w="2270" w:type="dxa"/>
            <w:vMerge w:val="restart"/>
            <w:tcBorders>
              <w:top w:val="single" w:sz="4" w:space="0" w:color="auto"/>
              <w:left w:val="single" w:sz="4" w:space="0" w:color="auto"/>
              <w:bottom w:val="single" w:sz="4" w:space="0" w:color="auto"/>
              <w:right w:val="single" w:sz="4" w:space="0" w:color="auto"/>
            </w:tcBorders>
            <w:vAlign w:val="center"/>
          </w:tcPr>
          <w:p w14:paraId="2E546C4C" w14:textId="77777777" w:rsidR="004B30B5" w:rsidRDefault="004B30B5">
            <w:pPr>
              <w:spacing w:line="300" w:lineRule="auto"/>
              <w:jc w:val="center"/>
              <w:rPr>
                <w:rFonts w:ascii="Tahoma" w:hAnsi="Tahoma" w:cs="Tahoma"/>
                <w:b/>
                <w:sz w:val="18"/>
                <w:szCs w:val="18"/>
              </w:rPr>
            </w:pPr>
          </w:p>
          <w:p w14:paraId="77CB6A29" w14:textId="77777777" w:rsidR="004B30B5" w:rsidRDefault="004B30B5">
            <w:pPr>
              <w:spacing w:line="300" w:lineRule="auto"/>
              <w:jc w:val="center"/>
              <w:rPr>
                <w:rFonts w:ascii="Tahoma" w:hAnsi="Tahoma" w:cs="Tahoma"/>
                <w:b/>
                <w:sz w:val="18"/>
                <w:szCs w:val="18"/>
              </w:rPr>
            </w:pPr>
          </w:p>
          <w:p w14:paraId="51B49CD5" w14:textId="77777777" w:rsidR="004B30B5" w:rsidRDefault="004B30B5">
            <w:pPr>
              <w:spacing w:line="300" w:lineRule="auto"/>
              <w:jc w:val="center"/>
              <w:rPr>
                <w:rFonts w:ascii="Tahoma" w:hAnsi="Tahoma" w:cs="Tahoma"/>
                <w:b/>
                <w:sz w:val="18"/>
                <w:szCs w:val="18"/>
              </w:rPr>
            </w:pPr>
          </w:p>
          <w:p w14:paraId="18F16DA0" w14:textId="77777777" w:rsidR="004B30B5" w:rsidRDefault="004B30B5">
            <w:pPr>
              <w:spacing w:line="300" w:lineRule="auto"/>
              <w:jc w:val="center"/>
              <w:rPr>
                <w:rFonts w:ascii="Tahoma" w:hAnsi="Tahoma" w:cs="Tahoma"/>
                <w:b/>
                <w:sz w:val="18"/>
                <w:szCs w:val="18"/>
              </w:rPr>
            </w:pPr>
          </w:p>
          <w:p w14:paraId="0107493A" w14:textId="77777777" w:rsidR="004B30B5" w:rsidRDefault="004B30B5">
            <w:pPr>
              <w:spacing w:line="300" w:lineRule="auto"/>
              <w:jc w:val="center"/>
              <w:rPr>
                <w:rFonts w:ascii="Tahoma" w:hAnsi="Tahoma" w:cs="Tahoma"/>
                <w:sz w:val="18"/>
                <w:szCs w:val="18"/>
              </w:rPr>
            </w:pPr>
            <w:r>
              <w:rPr>
                <w:rFonts w:ascii="Tahoma" w:hAnsi="Tahoma" w:cs="Tahoma"/>
                <w:b/>
                <w:sz w:val="18"/>
                <w:szCs w:val="18"/>
              </w:rPr>
              <w:t>PLAZO TOTAL DE LA CONSULTORÍA</w:t>
            </w:r>
          </w:p>
        </w:tc>
      </w:tr>
      <w:tr w:rsidR="004B30B5" w14:paraId="238E6D97" w14:textId="77777777" w:rsidTr="004B30B5">
        <w:trPr>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463127F6" w14:textId="77777777" w:rsidR="004B30B5" w:rsidRDefault="004B30B5">
            <w:pPr>
              <w:spacing w:line="300" w:lineRule="auto"/>
              <w:jc w:val="center"/>
              <w:rPr>
                <w:rFonts w:ascii="Tahoma" w:hAnsi="Tahoma" w:cs="Tahoma"/>
                <w:sz w:val="18"/>
                <w:szCs w:val="18"/>
              </w:rPr>
            </w:pPr>
            <w:r>
              <w:rPr>
                <w:rFonts w:ascii="Tahoma" w:hAnsi="Tahoma" w:cs="Tahoma"/>
                <w:sz w:val="18"/>
                <w:szCs w:val="18"/>
              </w:rPr>
              <w:t>2</w:t>
            </w:r>
          </w:p>
        </w:tc>
        <w:tc>
          <w:tcPr>
            <w:tcW w:w="3551" w:type="dxa"/>
            <w:tcBorders>
              <w:top w:val="single" w:sz="4" w:space="0" w:color="auto"/>
              <w:left w:val="single" w:sz="4" w:space="0" w:color="auto"/>
              <w:bottom w:val="single" w:sz="4" w:space="0" w:color="auto"/>
              <w:right w:val="single" w:sz="4" w:space="0" w:color="auto"/>
            </w:tcBorders>
            <w:vAlign w:val="center"/>
            <w:hideMark/>
          </w:tcPr>
          <w:p w14:paraId="66D6EF34" w14:textId="77777777" w:rsidR="004B30B5" w:rsidRDefault="004B30B5">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A39686" w14:textId="77777777" w:rsidR="004B30B5" w:rsidRDefault="004B30B5">
            <w:pPr>
              <w:jc w:val="center"/>
              <w:rPr>
                <w:b/>
                <w:bCs/>
                <w:sz w:val="18"/>
                <w:szCs w:val="18"/>
                <w:highlight w:val="green"/>
              </w:rPr>
            </w:pPr>
            <w:r>
              <w:rPr>
                <w:rFonts w:ascii="Tahoma" w:hAnsi="Tahoma" w:cs="Tahoma"/>
                <w:b/>
                <w:bCs/>
                <w:color w:val="FF0000"/>
                <w:sz w:val="18"/>
                <w:szCs w:val="18"/>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D27D74" w14:textId="77777777" w:rsidR="004B30B5" w:rsidRDefault="004B30B5">
            <w:pPr>
              <w:rPr>
                <w:rFonts w:ascii="Tahoma" w:hAnsi="Tahoma" w:cs="Tahoma"/>
                <w:b/>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A239EC2" w14:textId="77777777" w:rsidR="004B30B5" w:rsidRDefault="004B30B5">
            <w:pPr>
              <w:rPr>
                <w:rFonts w:ascii="Tahoma" w:hAnsi="Tahoma" w:cs="Tahoma"/>
                <w:sz w:val="18"/>
                <w:szCs w:val="18"/>
              </w:rPr>
            </w:pPr>
          </w:p>
        </w:tc>
      </w:tr>
      <w:tr w:rsidR="004B30B5" w14:paraId="19311A61" w14:textId="77777777" w:rsidTr="004B30B5">
        <w:trPr>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A0F1006" w14:textId="77777777" w:rsidR="004B30B5" w:rsidRDefault="004B30B5">
            <w:pPr>
              <w:spacing w:line="300" w:lineRule="auto"/>
              <w:jc w:val="center"/>
              <w:rPr>
                <w:rFonts w:ascii="Tahoma" w:hAnsi="Tahoma" w:cs="Tahoma"/>
                <w:sz w:val="18"/>
                <w:szCs w:val="18"/>
              </w:rPr>
            </w:pPr>
            <w:r>
              <w:rPr>
                <w:rFonts w:ascii="Tahoma" w:hAnsi="Tahoma" w:cs="Tahoma"/>
                <w:sz w:val="18"/>
                <w:szCs w:val="18"/>
              </w:rPr>
              <w:t>3</w:t>
            </w:r>
          </w:p>
        </w:tc>
        <w:tc>
          <w:tcPr>
            <w:tcW w:w="3551" w:type="dxa"/>
            <w:tcBorders>
              <w:top w:val="single" w:sz="4" w:space="0" w:color="auto"/>
              <w:left w:val="single" w:sz="4" w:space="0" w:color="auto"/>
              <w:bottom w:val="single" w:sz="4" w:space="0" w:color="auto"/>
              <w:right w:val="single" w:sz="4" w:space="0" w:color="auto"/>
            </w:tcBorders>
            <w:vAlign w:val="center"/>
            <w:hideMark/>
          </w:tcPr>
          <w:p w14:paraId="1EE68BAD" w14:textId="77777777" w:rsidR="004B30B5" w:rsidRDefault="004B30B5">
            <w:pPr>
              <w:jc w:val="both"/>
              <w:rPr>
                <w:rFonts w:ascii="Tahoma" w:hAnsi="Tahoma" w:cs="Tahoma"/>
                <w:sz w:val="18"/>
                <w:szCs w:val="18"/>
              </w:rPr>
            </w:pPr>
            <w:r>
              <w:rPr>
                <w:rFonts w:ascii="Tahoma" w:hAnsi="Tahoma" w:cs="Tahoma"/>
                <w:sz w:val="18"/>
                <w:szCs w:val="18"/>
              </w:rPr>
              <w:t>Mezcladora de 120 lt.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D8928FE" w14:textId="77777777" w:rsidR="004B30B5" w:rsidRDefault="004B30B5">
            <w:pPr>
              <w:jc w:val="center"/>
              <w:rPr>
                <w:b/>
                <w:bCs/>
                <w:sz w:val="18"/>
                <w:szCs w:val="18"/>
                <w:highlight w:val="green"/>
              </w:rPr>
            </w:pPr>
            <w:r>
              <w:rPr>
                <w:rFonts w:ascii="Tahoma" w:hAnsi="Tahoma" w:cs="Tahoma"/>
                <w:b/>
                <w:bCs/>
                <w:color w:val="FF0000"/>
                <w:sz w:val="18"/>
                <w:szCs w:val="18"/>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F65424" w14:textId="77777777" w:rsidR="004B30B5" w:rsidRDefault="004B30B5">
            <w:pPr>
              <w:rPr>
                <w:rFonts w:ascii="Tahoma" w:hAnsi="Tahoma" w:cs="Tahoma"/>
                <w:b/>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4206C7F0" w14:textId="77777777" w:rsidR="004B30B5" w:rsidRDefault="004B30B5">
            <w:pPr>
              <w:rPr>
                <w:rFonts w:ascii="Tahoma" w:hAnsi="Tahoma" w:cs="Tahoma"/>
                <w:sz w:val="18"/>
                <w:szCs w:val="18"/>
              </w:rPr>
            </w:pPr>
          </w:p>
        </w:tc>
      </w:tr>
      <w:tr w:rsidR="004B30B5" w14:paraId="74CBC54F" w14:textId="77777777" w:rsidTr="004B30B5">
        <w:trPr>
          <w:trHeight w:val="273"/>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BCDCD10" w14:textId="77777777" w:rsidR="004B30B5" w:rsidRDefault="004B30B5">
            <w:pPr>
              <w:spacing w:line="300" w:lineRule="auto"/>
              <w:jc w:val="center"/>
              <w:rPr>
                <w:rFonts w:ascii="Tahoma" w:hAnsi="Tahoma" w:cs="Tahoma"/>
                <w:sz w:val="18"/>
                <w:szCs w:val="18"/>
              </w:rPr>
            </w:pPr>
            <w:r>
              <w:rPr>
                <w:rFonts w:ascii="Tahoma" w:hAnsi="Tahoma" w:cs="Tahoma"/>
                <w:sz w:val="18"/>
                <w:szCs w:val="18"/>
              </w:rPr>
              <w:t>4</w:t>
            </w:r>
          </w:p>
        </w:tc>
        <w:tc>
          <w:tcPr>
            <w:tcW w:w="3551" w:type="dxa"/>
            <w:tcBorders>
              <w:top w:val="single" w:sz="4" w:space="0" w:color="auto"/>
              <w:left w:val="single" w:sz="4" w:space="0" w:color="auto"/>
              <w:bottom w:val="single" w:sz="4" w:space="0" w:color="auto"/>
              <w:right w:val="single" w:sz="4" w:space="0" w:color="auto"/>
            </w:tcBorders>
            <w:vAlign w:val="center"/>
            <w:hideMark/>
          </w:tcPr>
          <w:p w14:paraId="71409FC6" w14:textId="77777777" w:rsidR="004B30B5" w:rsidRDefault="004B30B5">
            <w:pPr>
              <w:jc w:val="both"/>
              <w:rPr>
                <w:rFonts w:ascii="Tahoma" w:hAnsi="Tahoma" w:cs="Tahoma"/>
                <w:sz w:val="18"/>
                <w:szCs w:val="18"/>
              </w:rPr>
            </w:pPr>
            <w:r>
              <w:rPr>
                <w:rFonts w:ascii="Tahoma" w:hAnsi="Tahoma" w:cs="Tahoma"/>
                <w:sz w:val="18"/>
                <w:szCs w:val="18"/>
              </w:rPr>
              <w:t>Vibradora mayor o igual a 1.5 HP</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73E5B46" w14:textId="77777777" w:rsidR="004B30B5" w:rsidRDefault="004B30B5">
            <w:pPr>
              <w:jc w:val="center"/>
              <w:rPr>
                <w:b/>
                <w:bCs/>
                <w:sz w:val="18"/>
                <w:szCs w:val="18"/>
                <w:highlight w:val="green"/>
              </w:rPr>
            </w:pPr>
            <w:r>
              <w:rPr>
                <w:rFonts w:ascii="Tahoma" w:hAnsi="Tahoma" w:cs="Tahoma"/>
                <w:b/>
                <w:bCs/>
                <w:color w:val="FF0000"/>
                <w:sz w:val="18"/>
                <w:szCs w:val="18"/>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407F73" w14:textId="77777777" w:rsidR="004B30B5" w:rsidRDefault="004B30B5">
            <w:pPr>
              <w:rPr>
                <w:rFonts w:ascii="Tahoma" w:hAnsi="Tahoma" w:cs="Tahoma"/>
                <w:b/>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5B660B49" w14:textId="77777777" w:rsidR="004B30B5" w:rsidRDefault="004B30B5">
            <w:pPr>
              <w:rPr>
                <w:rFonts w:ascii="Tahoma" w:hAnsi="Tahoma" w:cs="Tahoma"/>
                <w:sz w:val="18"/>
                <w:szCs w:val="18"/>
              </w:rPr>
            </w:pPr>
          </w:p>
        </w:tc>
      </w:tr>
      <w:tr w:rsidR="004B30B5" w14:paraId="1DBFE9E4" w14:textId="77777777" w:rsidTr="004B30B5">
        <w:trPr>
          <w:trHeight w:val="22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485D6714" w14:textId="77777777" w:rsidR="004B30B5" w:rsidRDefault="004B30B5">
            <w:pPr>
              <w:spacing w:line="300" w:lineRule="auto"/>
              <w:jc w:val="center"/>
              <w:rPr>
                <w:rFonts w:ascii="Tahoma" w:hAnsi="Tahoma" w:cs="Tahoma"/>
                <w:sz w:val="18"/>
                <w:szCs w:val="18"/>
              </w:rPr>
            </w:pPr>
            <w:r>
              <w:rPr>
                <w:rFonts w:ascii="Tahoma" w:hAnsi="Tahoma" w:cs="Tahoma"/>
                <w:sz w:val="18"/>
                <w:szCs w:val="18"/>
              </w:rPr>
              <w:t>5</w:t>
            </w:r>
          </w:p>
        </w:tc>
        <w:tc>
          <w:tcPr>
            <w:tcW w:w="3551" w:type="dxa"/>
            <w:tcBorders>
              <w:top w:val="single" w:sz="4" w:space="0" w:color="auto"/>
              <w:left w:val="single" w:sz="4" w:space="0" w:color="auto"/>
              <w:bottom w:val="single" w:sz="4" w:space="0" w:color="auto"/>
              <w:right w:val="single" w:sz="4" w:space="0" w:color="auto"/>
            </w:tcBorders>
            <w:vAlign w:val="center"/>
            <w:hideMark/>
          </w:tcPr>
          <w:p w14:paraId="42483C03" w14:textId="77777777" w:rsidR="004B30B5" w:rsidRDefault="004B30B5">
            <w:pPr>
              <w:jc w:val="both"/>
              <w:rPr>
                <w:rFonts w:ascii="Tahoma" w:hAnsi="Tahoma" w:cs="Tahoma"/>
                <w:sz w:val="18"/>
                <w:szCs w:val="18"/>
              </w:rPr>
            </w:pPr>
            <w:r>
              <w:rPr>
                <w:rFonts w:ascii="Tahoma" w:hAnsi="Tahoma" w:cs="Tahoma"/>
                <w:sz w:val="18"/>
                <w:szCs w:val="18"/>
                <w:lang w:eastAsia="es-BO"/>
              </w:rPr>
              <w:t>Compactadora Manual Tipo Saltarina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8331F72" w14:textId="77777777" w:rsidR="004B30B5" w:rsidRDefault="004B30B5">
            <w:pPr>
              <w:jc w:val="center"/>
              <w:rPr>
                <w:b/>
                <w:bCs/>
                <w:sz w:val="18"/>
                <w:szCs w:val="18"/>
                <w:highlight w:val="green"/>
              </w:rPr>
            </w:pPr>
            <w:r>
              <w:rPr>
                <w:rFonts w:ascii="Tahoma" w:hAnsi="Tahoma" w:cs="Tahoma"/>
                <w:b/>
                <w:bCs/>
                <w:color w:val="FF0000"/>
                <w:sz w:val="18"/>
                <w:szCs w:val="18"/>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4A48E3" w14:textId="77777777" w:rsidR="004B30B5" w:rsidRDefault="004B30B5">
            <w:pPr>
              <w:rPr>
                <w:rFonts w:ascii="Tahoma" w:hAnsi="Tahoma" w:cs="Tahoma"/>
                <w:b/>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8DAD23B" w14:textId="77777777" w:rsidR="004B30B5" w:rsidRDefault="004B30B5">
            <w:pPr>
              <w:rPr>
                <w:rFonts w:ascii="Tahoma" w:hAnsi="Tahoma" w:cs="Tahoma"/>
                <w:sz w:val="18"/>
                <w:szCs w:val="18"/>
              </w:rPr>
            </w:pPr>
          </w:p>
        </w:tc>
      </w:tr>
      <w:tr w:rsidR="004B30B5" w14:paraId="584B4E3F" w14:textId="77777777" w:rsidTr="004B30B5">
        <w:trPr>
          <w:trHeight w:val="331"/>
          <w:jc w:val="center"/>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C9C1A" w14:textId="77777777" w:rsidR="004B30B5" w:rsidRDefault="004B30B5">
            <w:pPr>
              <w:spacing w:line="300" w:lineRule="auto"/>
              <w:jc w:val="center"/>
              <w:rPr>
                <w:rFonts w:ascii="Tahoma" w:hAnsi="Tahoma" w:cs="Tahoma"/>
                <w:sz w:val="18"/>
                <w:szCs w:val="18"/>
              </w:rPr>
            </w:pPr>
            <w:r>
              <w:rPr>
                <w:rFonts w:ascii="Tahoma" w:hAnsi="Tahoma" w:cs="Tahoma"/>
                <w:sz w:val="18"/>
                <w:szCs w:val="18"/>
              </w:rPr>
              <w:t>6</w:t>
            </w:r>
          </w:p>
        </w:tc>
        <w:tc>
          <w:tcPr>
            <w:tcW w:w="3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D8E33" w14:textId="77777777" w:rsidR="004B30B5" w:rsidRDefault="004B30B5">
            <w:pPr>
              <w:jc w:val="both"/>
              <w:rPr>
                <w:rFonts w:ascii="Tahoma" w:hAnsi="Tahoma" w:cs="Tahoma"/>
                <w:sz w:val="18"/>
                <w:szCs w:val="18"/>
              </w:rPr>
            </w:pPr>
            <w:r>
              <w:rPr>
                <w:rFonts w:ascii="Tahoma" w:hAnsi="Tahoma" w:cs="Tahoma"/>
                <w:sz w:val="18"/>
                <w:szCs w:val="18"/>
              </w:rPr>
              <w:t>Motocicleta en buenas condiciones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524ED" w14:textId="77777777" w:rsidR="004B30B5" w:rsidRDefault="004B30B5">
            <w:pPr>
              <w:jc w:val="center"/>
              <w:rPr>
                <w:rFonts w:ascii="Tahoma" w:hAnsi="Tahoma" w:cs="Tahoma"/>
                <w:b/>
                <w:bCs/>
                <w:sz w:val="18"/>
                <w:szCs w:val="18"/>
                <w:highlight w:val="green"/>
              </w:rPr>
            </w:pPr>
            <w:r>
              <w:rPr>
                <w:rFonts w:ascii="Tahoma" w:hAnsi="Tahoma" w:cs="Tahoma"/>
                <w:b/>
                <w:bCs/>
                <w:color w:val="FF0000"/>
                <w:sz w:val="18"/>
                <w:szCs w:val="18"/>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266F3D" w14:textId="77777777" w:rsidR="004B30B5" w:rsidRDefault="004B30B5">
            <w:pPr>
              <w:spacing w:line="300" w:lineRule="auto"/>
              <w:jc w:val="center"/>
              <w:rPr>
                <w:rFonts w:ascii="Tahoma" w:hAnsi="Tahoma" w:cs="Tahoma"/>
                <w:b/>
                <w:sz w:val="18"/>
                <w:szCs w:val="18"/>
              </w:rPr>
            </w:pPr>
            <w:r>
              <w:rPr>
                <w:rFonts w:ascii="Tahoma" w:hAnsi="Tahoma" w:cs="Tahoma"/>
                <w:b/>
                <w:sz w:val="18"/>
                <w:szCs w:val="18"/>
              </w:rPr>
              <w:t>A requerimiento (a ser definido por el Fiscal)</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865A84" w14:textId="77777777" w:rsidR="004B30B5" w:rsidRDefault="004B30B5">
            <w:pPr>
              <w:spacing w:line="300" w:lineRule="auto"/>
              <w:jc w:val="center"/>
              <w:rPr>
                <w:rFonts w:ascii="Tahoma" w:hAnsi="Tahoma" w:cs="Tahoma"/>
                <w:b/>
                <w:sz w:val="18"/>
                <w:szCs w:val="18"/>
              </w:rPr>
            </w:pPr>
            <w:r>
              <w:rPr>
                <w:rFonts w:ascii="Tahoma" w:hAnsi="Tahoma" w:cs="Tahoma"/>
                <w:b/>
                <w:sz w:val="18"/>
                <w:szCs w:val="18"/>
              </w:rPr>
              <w:t>SEGÚN REQUERIMIENTO</w:t>
            </w:r>
          </w:p>
        </w:tc>
      </w:tr>
      <w:tr w:rsidR="004B30B5" w14:paraId="37BA9BA4" w14:textId="77777777" w:rsidTr="004B30B5">
        <w:trPr>
          <w:trHeight w:val="289"/>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C05ADFD" w14:textId="77777777" w:rsidR="004B30B5" w:rsidRDefault="004B30B5">
            <w:pPr>
              <w:spacing w:line="300" w:lineRule="auto"/>
              <w:jc w:val="center"/>
              <w:rPr>
                <w:rFonts w:ascii="Tahoma" w:hAnsi="Tahoma" w:cs="Tahoma"/>
                <w:sz w:val="18"/>
                <w:szCs w:val="18"/>
              </w:rPr>
            </w:pPr>
            <w:r>
              <w:rPr>
                <w:rFonts w:ascii="Tahoma" w:hAnsi="Tahoma" w:cs="Tahoma"/>
                <w:sz w:val="18"/>
                <w:szCs w:val="18"/>
              </w:rPr>
              <w:t>7</w:t>
            </w:r>
          </w:p>
        </w:tc>
        <w:tc>
          <w:tcPr>
            <w:tcW w:w="3551" w:type="dxa"/>
            <w:tcBorders>
              <w:top w:val="single" w:sz="4" w:space="0" w:color="auto"/>
              <w:left w:val="single" w:sz="4" w:space="0" w:color="auto"/>
              <w:bottom w:val="single" w:sz="4" w:space="0" w:color="auto"/>
              <w:right w:val="single" w:sz="4" w:space="0" w:color="auto"/>
            </w:tcBorders>
            <w:vAlign w:val="center"/>
            <w:hideMark/>
          </w:tcPr>
          <w:p w14:paraId="60F09A5A" w14:textId="77777777" w:rsidR="004B30B5" w:rsidRDefault="004B30B5">
            <w:pPr>
              <w:jc w:val="both"/>
              <w:rPr>
                <w:rFonts w:ascii="Tahoma" w:hAnsi="Tahoma" w:cs="Tahoma"/>
                <w:sz w:val="18"/>
                <w:szCs w:val="18"/>
              </w:rPr>
            </w:pPr>
            <w:r>
              <w:rPr>
                <w:rFonts w:ascii="Tahoma" w:hAnsi="Tahoma" w:cs="Tahoma"/>
                <w:sz w:val="18"/>
                <w:szCs w:val="18"/>
              </w:rPr>
              <w:t>Generador Eléctrico</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5E4790" w14:textId="77777777" w:rsidR="004B30B5" w:rsidRDefault="004B30B5">
            <w:pPr>
              <w:jc w:val="center"/>
              <w:rPr>
                <w:b/>
                <w:bCs/>
                <w:sz w:val="18"/>
                <w:szCs w:val="18"/>
                <w:highlight w:val="green"/>
              </w:rPr>
            </w:pPr>
            <w:r>
              <w:rPr>
                <w:rFonts w:ascii="Tahoma" w:hAnsi="Tahoma" w:cs="Tahoma"/>
                <w:b/>
                <w:bCs/>
                <w:color w:val="FF0000"/>
                <w:sz w:val="18"/>
                <w:szCs w:val="18"/>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EC2320" w14:textId="77777777" w:rsidR="004B30B5" w:rsidRDefault="004B30B5">
            <w:pPr>
              <w:rPr>
                <w:rFonts w:ascii="Tahoma" w:hAnsi="Tahoma" w:cs="Tahoma"/>
                <w:b/>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7E0C44DC" w14:textId="77777777" w:rsidR="004B30B5" w:rsidRDefault="004B30B5">
            <w:pPr>
              <w:rPr>
                <w:rFonts w:ascii="Tahoma" w:hAnsi="Tahoma" w:cs="Tahoma"/>
                <w:b/>
                <w:sz w:val="18"/>
                <w:szCs w:val="18"/>
              </w:rPr>
            </w:pPr>
          </w:p>
        </w:tc>
      </w:tr>
      <w:tr w:rsidR="004B30B5" w14:paraId="459D37E3" w14:textId="77777777" w:rsidTr="004B30B5">
        <w:trPr>
          <w:trHeight w:val="239"/>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0CF1C15E" w14:textId="77777777" w:rsidR="004B30B5" w:rsidRDefault="004B30B5">
            <w:pPr>
              <w:spacing w:line="300" w:lineRule="auto"/>
              <w:jc w:val="center"/>
              <w:rPr>
                <w:rFonts w:ascii="Tahoma" w:hAnsi="Tahoma" w:cs="Tahoma"/>
                <w:sz w:val="18"/>
                <w:szCs w:val="18"/>
              </w:rPr>
            </w:pPr>
            <w:r>
              <w:rPr>
                <w:rFonts w:ascii="Tahoma" w:hAnsi="Tahoma" w:cs="Tahoma"/>
                <w:sz w:val="18"/>
                <w:szCs w:val="18"/>
              </w:rPr>
              <w:t>8</w:t>
            </w:r>
          </w:p>
        </w:tc>
        <w:tc>
          <w:tcPr>
            <w:tcW w:w="3551" w:type="dxa"/>
            <w:tcBorders>
              <w:top w:val="single" w:sz="4" w:space="0" w:color="auto"/>
              <w:left w:val="single" w:sz="4" w:space="0" w:color="auto"/>
              <w:bottom w:val="single" w:sz="4" w:space="0" w:color="auto"/>
              <w:right w:val="single" w:sz="4" w:space="0" w:color="auto"/>
            </w:tcBorders>
            <w:vAlign w:val="center"/>
            <w:hideMark/>
          </w:tcPr>
          <w:p w14:paraId="3193DE02" w14:textId="77777777" w:rsidR="004B30B5" w:rsidRDefault="004B30B5">
            <w:pPr>
              <w:jc w:val="both"/>
              <w:rPr>
                <w:rFonts w:ascii="Tahoma" w:hAnsi="Tahoma" w:cs="Tahoma"/>
                <w:sz w:val="18"/>
                <w:szCs w:val="18"/>
              </w:rPr>
            </w:pPr>
            <w:r>
              <w:rPr>
                <w:rFonts w:ascii="Tahoma" w:hAnsi="Tahoma" w:cs="Tahoma"/>
                <w:sz w:val="18"/>
                <w:szCs w:val="18"/>
              </w:rPr>
              <w:t xml:space="preserve">Bomba de agua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0B8C8AC" w14:textId="77777777" w:rsidR="004B30B5" w:rsidRDefault="004B30B5">
            <w:pPr>
              <w:jc w:val="center"/>
              <w:rPr>
                <w:rFonts w:ascii="Tahoma" w:hAnsi="Tahoma" w:cs="Tahoma"/>
                <w:b/>
                <w:bCs/>
                <w:sz w:val="18"/>
                <w:szCs w:val="18"/>
                <w:highlight w:val="green"/>
              </w:rPr>
            </w:pPr>
            <w:r>
              <w:rPr>
                <w:rFonts w:ascii="Tahoma" w:hAnsi="Tahoma" w:cs="Tahoma"/>
                <w:b/>
                <w:bCs/>
                <w:color w:val="FF0000"/>
                <w:sz w:val="18"/>
                <w:szCs w:val="18"/>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F72F13" w14:textId="77777777" w:rsidR="004B30B5" w:rsidRDefault="004B30B5">
            <w:pPr>
              <w:rPr>
                <w:rFonts w:ascii="Tahoma" w:hAnsi="Tahoma" w:cs="Tahoma"/>
                <w:b/>
                <w:sz w:val="18"/>
                <w:szCs w:val="1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74D5B567" w14:textId="77777777" w:rsidR="004B30B5" w:rsidRDefault="004B30B5">
            <w:pPr>
              <w:rPr>
                <w:rFonts w:ascii="Tahoma" w:hAnsi="Tahoma" w:cs="Tahoma"/>
                <w:b/>
                <w:sz w:val="18"/>
                <w:szCs w:val="18"/>
              </w:rPr>
            </w:pPr>
          </w:p>
        </w:tc>
      </w:tr>
      <w:tr w:rsidR="004B30B5" w14:paraId="3DD90B1B" w14:textId="77777777" w:rsidTr="004B30B5">
        <w:trPr>
          <w:trHeight w:val="1302"/>
          <w:jc w:val="center"/>
        </w:trPr>
        <w:tc>
          <w:tcPr>
            <w:tcW w:w="9644" w:type="dxa"/>
            <w:gridSpan w:val="5"/>
            <w:tcBorders>
              <w:top w:val="single" w:sz="4" w:space="0" w:color="auto"/>
              <w:left w:val="nil"/>
              <w:bottom w:val="nil"/>
              <w:right w:val="nil"/>
            </w:tcBorders>
            <w:vAlign w:val="center"/>
          </w:tcPr>
          <w:p w14:paraId="3B75E8E4" w14:textId="77777777" w:rsidR="004B30B5" w:rsidRDefault="004B30B5">
            <w:pPr>
              <w:jc w:val="both"/>
              <w:rPr>
                <w:rFonts w:ascii="Tahoma" w:hAnsi="Tahoma" w:cs="Tahoma"/>
                <w:b/>
                <w:bCs/>
                <w:i/>
                <w:iCs/>
                <w:sz w:val="16"/>
                <w:szCs w:val="16"/>
                <w:lang w:val="es-BO"/>
              </w:rPr>
            </w:pPr>
            <w:bookmarkStart w:id="127" w:name="_Hlk142555946"/>
            <w:bookmarkStart w:id="128"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27"/>
          </w:p>
          <w:p w14:paraId="35743C1C" w14:textId="77777777" w:rsidR="004B30B5" w:rsidRDefault="004B30B5">
            <w:pPr>
              <w:jc w:val="both"/>
              <w:rPr>
                <w:rFonts w:ascii="Tahoma" w:hAnsi="Tahoma" w:cs="Tahoma"/>
                <w:b/>
                <w:bCs/>
                <w:i/>
                <w:sz w:val="16"/>
                <w:szCs w:val="16"/>
              </w:rPr>
            </w:pPr>
          </w:p>
          <w:p w14:paraId="4732CA60" w14:textId="77777777" w:rsidR="004B30B5" w:rsidRDefault="004B30B5">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028A944E" w14:textId="77777777" w:rsidR="004B30B5" w:rsidRDefault="004B30B5">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19681622" w14:textId="77777777" w:rsidR="004B30B5" w:rsidRDefault="004B30B5">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4925C6C2" w14:textId="77777777" w:rsidR="004B30B5" w:rsidRDefault="004B30B5">
            <w:pPr>
              <w:jc w:val="both"/>
              <w:rPr>
                <w:rFonts w:ascii="Tahoma" w:hAnsi="Tahoma" w:cs="Tahoma"/>
                <w:b/>
                <w:bCs/>
                <w:i/>
                <w:sz w:val="16"/>
                <w:szCs w:val="16"/>
                <w:lang w:val="es-ES_tradnl"/>
              </w:rPr>
            </w:pPr>
          </w:p>
          <w:p w14:paraId="4946D7FE" w14:textId="77777777" w:rsidR="004B30B5" w:rsidRDefault="004B30B5">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28"/>
          </w:p>
        </w:tc>
      </w:tr>
    </w:tbl>
    <w:p w14:paraId="4A8BF0DC"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9" w:name="_Toc71811169"/>
      <w:bookmarkStart w:id="130" w:name="_Toc536520834"/>
      <w:r>
        <w:rPr>
          <w:rFonts w:ascii="Tahoma" w:hAnsi="Tahoma" w:cs="Tahoma"/>
          <w:b/>
          <w:bCs/>
          <w:color w:val="000000"/>
          <w:kern w:val="32"/>
          <w:lang w:val="es-ES_tradnl"/>
        </w:rPr>
        <w:lastRenderedPageBreak/>
        <w:t>HERRAMIENTAS E INSUMOS</w:t>
      </w:r>
      <w:bookmarkEnd w:id="129"/>
      <w:bookmarkEnd w:id="130"/>
      <w:r>
        <w:rPr>
          <w:rFonts w:ascii="Tahoma" w:hAnsi="Tahoma" w:cs="Tahoma"/>
          <w:b/>
          <w:bCs/>
          <w:color w:val="000000"/>
          <w:kern w:val="32"/>
          <w:lang w:val="es-ES_tradnl"/>
        </w:rPr>
        <w:t xml:space="preserve"> OPERATIVOS</w:t>
      </w:r>
    </w:p>
    <w:p w14:paraId="75A410E5" w14:textId="77777777" w:rsidR="004B30B5" w:rsidRDefault="004B30B5" w:rsidP="004B30B5">
      <w:pPr>
        <w:spacing w:line="260" w:lineRule="atLeast"/>
        <w:jc w:val="both"/>
        <w:rPr>
          <w:rFonts w:ascii="Tahoma" w:hAnsi="Tahoma" w:cs="Tahoma"/>
          <w:color w:val="000000"/>
          <w:lang w:val="es-ES_tradnl" w:eastAsia="es-BO"/>
        </w:rPr>
      </w:pPr>
      <w:bookmarkStart w:id="131" w:name="_Hlk170235456"/>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32" w:name="_Toc536520840"/>
      <w:r>
        <w:rPr>
          <w:rFonts w:ascii="Tahoma" w:hAnsi="Tahoma" w:cs="Tahoma"/>
          <w:color w:val="000000"/>
          <w:lang w:val="es-ES_tradnl" w:eastAsia="es-BO"/>
        </w:rPr>
        <w:t xml:space="preserve"> </w:t>
      </w:r>
    </w:p>
    <w:p w14:paraId="32290D64" w14:textId="77777777" w:rsidR="004B30B5" w:rsidRDefault="004B30B5" w:rsidP="004B30B5">
      <w:pPr>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BF373E4"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3" w:name="_Toc71811170"/>
      <w:bookmarkEnd w:id="131"/>
      <w:r>
        <w:rPr>
          <w:rFonts w:ascii="Tahoma" w:hAnsi="Tahoma" w:cs="Tahoma"/>
          <w:b/>
          <w:bCs/>
          <w:color w:val="000000"/>
          <w:kern w:val="32"/>
          <w:lang w:val="es-ES_tradnl"/>
        </w:rPr>
        <w:t>CONTROL Y SEGUIMIENTO DE LA CONSULTORÍA</w:t>
      </w:r>
      <w:bookmarkEnd w:id="132"/>
      <w:bookmarkEnd w:id="133"/>
    </w:p>
    <w:p w14:paraId="75B1E55D"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4B92496" w14:textId="77777777" w:rsidR="004B30B5" w:rsidRDefault="004B30B5" w:rsidP="004B30B5">
      <w:pPr>
        <w:numPr>
          <w:ilvl w:val="1"/>
          <w:numId w:val="74"/>
        </w:numPr>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0DBD5574" w14:textId="77777777" w:rsidR="004B30B5" w:rsidRDefault="004B30B5" w:rsidP="004B30B5">
      <w:pPr>
        <w:numPr>
          <w:ilvl w:val="1"/>
          <w:numId w:val="74"/>
        </w:numPr>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3383F724" w14:textId="77777777" w:rsidR="004B30B5" w:rsidRDefault="004B30B5" w:rsidP="004B30B5">
      <w:pPr>
        <w:numPr>
          <w:ilvl w:val="1"/>
          <w:numId w:val="74"/>
        </w:numPr>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8ACFC2A" w14:textId="77777777" w:rsidR="004B30B5" w:rsidRDefault="004B30B5" w:rsidP="004B30B5">
      <w:pPr>
        <w:numPr>
          <w:ilvl w:val="1"/>
          <w:numId w:val="74"/>
        </w:numPr>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4F52BA2A" w14:textId="77777777" w:rsidR="004B30B5" w:rsidRDefault="004B30B5" w:rsidP="004B30B5">
      <w:pPr>
        <w:numPr>
          <w:ilvl w:val="1"/>
          <w:numId w:val="74"/>
        </w:numPr>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bookmarkStart w:id="134" w:name="_Hlk170236919"/>
    </w:p>
    <w:p w14:paraId="33BCAE1B" w14:textId="77777777" w:rsidR="004B30B5" w:rsidRDefault="004B30B5" w:rsidP="004B30B5">
      <w:pPr>
        <w:numPr>
          <w:ilvl w:val="1"/>
          <w:numId w:val="72"/>
        </w:numPr>
        <w:spacing w:line="260" w:lineRule="atLeast"/>
        <w:ind w:left="426"/>
        <w:jc w:val="both"/>
        <w:rPr>
          <w:rFonts w:ascii="Tahoma" w:hAnsi="Tahoma" w:cs="Tahoma"/>
          <w:lang w:val="es-ES_tradnl"/>
        </w:rPr>
      </w:pPr>
      <w:bookmarkStart w:id="135" w:name="_Hlk170235486"/>
      <w:r>
        <w:rPr>
          <w:rFonts w:ascii="Tahoma" w:hAnsi="Tahoma" w:cs="Tahoma"/>
          <w:lang w:val="es-ES_tradnl"/>
        </w:rPr>
        <w:t>Realizar el estricto seguimiento y control al cumplimiento de las condiciones adicionales ofertadas por la Entidad Ejecutora.</w:t>
      </w:r>
    </w:p>
    <w:bookmarkEnd w:id="134"/>
    <w:bookmarkEnd w:id="135"/>
    <w:p w14:paraId="68701B45"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2FD321A0" w14:textId="77777777" w:rsidR="004B30B5" w:rsidRDefault="004B30B5" w:rsidP="004B30B5">
      <w:pPr>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36" w:name="_Toc536520844"/>
      <w:r>
        <w:rPr>
          <w:rFonts w:ascii="Tahoma" w:hAnsi="Tahoma" w:cs="Tahoma"/>
          <w:color w:val="000000"/>
          <w:lang w:val="es-ES_tradnl"/>
        </w:rPr>
        <w:t xml:space="preserve"> </w:t>
      </w:r>
      <w:bookmarkStart w:id="137" w:name="_Toc536520845"/>
      <w:bookmarkEnd w:id="136"/>
    </w:p>
    <w:p w14:paraId="51BDBEC1" w14:textId="77777777" w:rsidR="004B30B5" w:rsidRDefault="004B30B5" w:rsidP="004B30B5">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138" w:name="_Toc49774783"/>
      <w:bookmarkStart w:id="139" w:name="_Toc71811171"/>
      <w:r>
        <w:rPr>
          <w:rFonts w:ascii="Tahoma" w:hAnsi="Tahoma" w:cs="Tahoma"/>
          <w:b/>
          <w:bCs/>
          <w:color w:val="000000"/>
          <w:kern w:val="32"/>
          <w:lang w:val="es-ES_tradnl"/>
        </w:rPr>
        <w:t>DETALLE REFERENCIAL DE LOS COMPONENTE</w:t>
      </w:r>
      <w:bookmarkEnd w:id="138"/>
      <w:r>
        <w:rPr>
          <w:rFonts w:ascii="Tahoma" w:hAnsi="Tahoma" w:cs="Tahoma"/>
          <w:b/>
          <w:bCs/>
          <w:color w:val="000000"/>
          <w:kern w:val="32"/>
          <w:lang w:val="es-ES_tradnl"/>
        </w:rPr>
        <w:t>S (PROVISIÓN Y DOTACIÓN DE MATERIALES DE CONSTRUCCIÓN Y APORTE PROPIO).</w:t>
      </w:r>
      <w:bookmarkEnd w:id="139"/>
    </w:p>
    <w:p w14:paraId="774BE4D3" w14:textId="77777777" w:rsidR="004B30B5" w:rsidRDefault="004B30B5" w:rsidP="004B30B5">
      <w:pPr>
        <w:rPr>
          <w:lang w:val="es-ES_tradnl"/>
        </w:rPr>
      </w:pPr>
    </w:p>
    <w:p w14:paraId="35967661" w14:textId="77777777" w:rsidR="004B30B5" w:rsidRDefault="004B30B5" w:rsidP="004B30B5">
      <w:pPr>
        <w:numPr>
          <w:ilvl w:val="0"/>
          <w:numId w:val="80"/>
        </w:numPr>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p w14:paraId="6848274D" w14:textId="77777777" w:rsidR="004B30B5" w:rsidRDefault="004B30B5" w:rsidP="004B30B5">
      <w:pPr>
        <w:pStyle w:val="Prrafodelista"/>
        <w:spacing w:line="260" w:lineRule="atLeast"/>
        <w:ind w:left="1778"/>
        <w:rPr>
          <w:rFonts w:ascii="Verdana" w:hAnsi="Verdana"/>
          <w:lang w:val="es-ES_tradnl"/>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9"/>
        <w:gridCol w:w="96"/>
        <w:gridCol w:w="4343"/>
        <w:gridCol w:w="23"/>
        <w:gridCol w:w="1160"/>
        <w:gridCol w:w="88"/>
        <w:gridCol w:w="1951"/>
      </w:tblGrid>
      <w:tr w:rsidR="004B30B5" w14:paraId="7E38FCC7" w14:textId="77777777" w:rsidTr="004B30B5">
        <w:trPr>
          <w:trHeight w:val="972"/>
          <w:jc w:val="center"/>
        </w:trPr>
        <w:tc>
          <w:tcPr>
            <w:tcW w:w="107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3189A6D" w14:textId="77777777" w:rsidR="004B30B5" w:rsidRDefault="004B30B5">
            <w:pPr>
              <w:spacing w:line="320" w:lineRule="exact"/>
              <w:jc w:val="center"/>
              <w:rPr>
                <w:rFonts w:ascii="Tahoma" w:hAnsi="Tahoma" w:cs="Tahoma"/>
                <w:b/>
                <w:sz w:val="18"/>
                <w:szCs w:val="18"/>
              </w:rPr>
            </w:pPr>
            <w:r>
              <w:rPr>
                <w:rFonts w:ascii="Tahoma" w:hAnsi="Tahoma" w:cs="Tahoma"/>
                <w:b/>
                <w:sz w:val="18"/>
                <w:szCs w:val="18"/>
              </w:rPr>
              <w:t xml:space="preserve">N° </w:t>
            </w:r>
          </w:p>
        </w:tc>
        <w:tc>
          <w:tcPr>
            <w:tcW w:w="4344"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1E91F30" w14:textId="77777777" w:rsidR="004B30B5" w:rsidRDefault="004B30B5">
            <w:pPr>
              <w:spacing w:line="320" w:lineRule="exact"/>
              <w:jc w:val="center"/>
              <w:rPr>
                <w:rFonts w:ascii="Tahoma" w:hAnsi="Tahoma" w:cs="Tahoma"/>
                <w:b/>
                <w:sz w:val="18"/>
                <w:szCs w:val="18"/>
              </w:rPr>
            </w:pPr>
            <w:r>
              <w:rPr>
                <w:rFonts w:ascii="Tahoma" w:hAnsi="Tahoma" w:cs="Tahoma"/>
                <w:b/>
                <w:sz w:val="18"/>
                <w:szCs w:val="18"/>
              </w:rPr>
              <w:t>DESCRIPCIÓN DE INSUMOS</w:t>
            </w:r>
          </w:p>
        </w:tc>
        <w:tc>
          <w:tcPr>
            <w:tcW w:w="127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75E5B3C" w14:textId="77777777" w:rsidR="004B30B5" w:rsidRDefault="004B30B5">
            <w:pPr>
              <w:spacing w:line="320" w:lineRule="exact"/>
              <w:jc w:val="center"/>
              <w:rPr>
                <w:rFonts w:ascii="Tahoma" w:hAnsi="Tahoma" w:cs="Tahoma"/>
                <w:b/>
                <w:sz w:val="18"/>
                <w:szCs w:val="18"/>
              </w:rPr>
            </w:pPr>
            <w:r>
              <w:rPr>
                <w:rFonts w:ascii="Tahoma" w:hAnsi="Tahoma" w:cs="Tahoma"/>
                <w:b/>
                <w:sz w:val="18"/>
                <w:szCs w:val="18"/>
              </w:rPr>
              <w:t>UNIDAD</w:t>
            </w:r>
          </w:p>
        </w:tc>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DF1517" w14:textId="77777777" w:rsidR="004B30B5" w:rsidRDefault="004B30B5">
            <w:pPr>
              <w:spacing w:line="320" w:lineRule="exact"/>
              <w:jc w:val="center"/>
              <w:rPr>
                <w:rFonts w:ascii="Tahoma" w:hAnsi="Tahoma" w:cs="Tahoma"/>
                <w:b/>
                <w:sz w:val="18"/>
                <w:szCs w:val="18"/>
              </w:rPr>
            </w:pPr>
            <w:r>
              <w:rPr>
                <w:rFonts w:ascii="Tahoma" w:hAnsi="Tahoma" w:cs="Tahoma"/>
                <w:b/>
                <w:sz w:val="18"/>
                <w:szCs w:val="18"/>
              </w:rPr>
              <w:t xml:space="preserve">CANTIDAD (para el total de las viviendas) </w:t>
            </w:r>
          </w:p>
        </w:tc>
      </w:tr>
      <w:tr w:rsidR="004B30B5" w14:paraId="032B9C57" w14:textId="77777777" w:rsidTr="004B30B5">
        <w:trPr>
          <w:trHeight w:val="278"/>
          <w:jc w:val="center"/>
        </w:trPr>
        <w:tc>
          <w:tcPr>
            <w:tcW w:w="8642"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B464E02" w14:textId="77777777" w:rsidR="004B30B5" w:rsidRDefault="004B30B5">
            <w:pPr>
              <w:spacing w:line="320" w:lineRule="exact"/>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 xml:space="preserve">Componente PROVISIÓN Y DOTACIÓN DE MATERIALES DE CONSTRUCCIÓN </w:t>
            </w:r>
          </w:p>
        </w:tc>
      </w:tr>
      <w:tr w:rsidR="004B30B5" w14:paraId="66176760" w14:textId="77777777" w:rsidTr="004B30B5">
        <w:trPr>
          <w:trHeight w:val="204"/>
          <w:jc w:val="center"/>
        </w:trPr>
        <w:tc>
          <w:tcPr>
            <w:tcW w:w="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B196197" w14:textId="77777777" w:rsidR="004B30B5" w:rsidRDefault="004B30B5">
            <w:pPr>
              <w:jc w:val="right"/>
              <w:rPr>
                <w:rFonts w:ascii="Tahoma" w:eastAsiaTheme="minorHAnsi" w:hAnsi="Tahoma" w:cs="Tahoma"/>
                <w:color w:val="000000"/>
                <w:sz w:val="18"/>
                <w:szCs w:val="18"/>
                <w:lang w:val="es-BO"/>
              </w:rPr>
            </w:pPr>
            <w:r>
              <w:rPr>
                <w:rFonts w:ascii="Tahoma" w:hAnsi="Tahoma" w:cs="Tahoma"/>
                <w:color w:val="000000"/>
                <w:sz w:val="18"/>
                <w:szCs w:val="18"/>
              </w:rPr>
              <w:t>1</w:t>
            </w:r>
          </w:p>
        </w:tc>
        <w:tc>
          <w:tcPr>
            <w:tcW w:w="4463"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57C1A93C" w14:textId="77777777" w:rsidR="004B30B5" w:rsidRDefault="004B30B5">
            <w:pPr>
              <w:rPr>
                <w:rFonts w:ascii="Tahoma" w:hAnsi="Tahoma" w:cs="Tahoma"/>
                <w:color w:val="000000"/>
                <w:sz w:val="18"/>
                <w:szCs w:val="18"/>
              </w:rPr>
            </w:pPr>
            <w:r>
              <w:rPr>
                <w:rFonts w:ascii="Tahoma" w:hAnsi="Tahoma" w:cs="Tahoma"/>
                <w:color w:val="000000"/>
                <w:sz w:val="18"/>
                <w:szCs w:val="18"/>
              </w:rPr>
              <w:t>ABRAZADERA DE 3"</w:t>
            </w:r>
          </w:p>
        </w:tc>
        <w:tc>
          <w:tcPr>
            <w:tcW w:w="11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B86494D"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9B6D508" w14:textId="77777777" w:rsidR="004B30B5" w:rsidRDefault="004B30B5">
            <w:pPr>
              <w:jc w:val="right"/>
              <w:rPr>
                <w:rFonts w:ascii="Tahoma" w:hAnsi="Tahoma" w:cs="Tahoma"/>
                <w:color w:val="000000"/>
                <w:sz w:val="18"/>
                <w:szCs w:val="18"/>
              </w:rPr>
            </w:pPr>
            <w:r>
              <w:rPr>
                <w:rFonts w:ascii="Tahoma" w:hAnsi="Tahoma" w:cs="Tahoma"/>
                <w:color w:val="000000"/>
                <w:sz w:val="18"/>
                <w:szCs w:val="18"/>
              </w:rPr>
              <w:t>405,20</w:t>
            </w:r>
          </w:p>
        </w:tc>
      </w:tr>
      <w:tr w:rsidR="004B30B5" w14:paraId="22829BEF"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AE5B50E" w14:textId="77777777" w:rsidR="004B30B5" w:rsidRDefault="004B30B5">
            <w:pPr>
              <w:jc w:val="right"/>
              <w:rPr>
                <w:rFonts w:ascii="Tahoma" w:hAnsi="Tahoma" w:cs="Tahoma"/>
                <w:color w:val="000000"/>
                <w:sz w:val="18"/>
                <w:szCs w:val="18"/>
              </w:rPr>
            </w:pPr>
            <w:r>
              <w:rPr>
                <w:rFonts w:ascii="Tahoma" w:hAnsi="Tahoma" w:cs="Tahoma"/>
                <w:color w:val="000000"/>
                <w:sz w:val="18"/>
                <w:szCs w:val="18"/>
              </w:rPr>
              <w:t>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95F9222" w14:textId="77777777" w:rsidR="004B30B5" w:rsidRDefault="004B30B5">
            <w:pPr>
              <w:rPr>
                <w:rFonts w:ascii="Tahoma" w:hAnsi="Tahoma" w:cs="Tahoma"/>
                <w:color w:val="000000"/>
                <w:sz w:val="18"/>
                <w:szCs w:val="18"/>
              </w:rPr>
            </w:pPr>
            <w:r>
              <w:rPr>
                <w:rFonts w:ascii="Tahoma" w:hAnsi="Tahoma" w:cs="Tahoma"/>
                <w:color w:val="000000"/>
                <w:sz w:val="18"/>
                <w:szCs w:val="18"/>
              </w:rPr>
              <w:t>ALAMBRE DE AMARRE</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275F718" w14:textId="77777777" w:rsidR="004B30B5" w:rsidRDefault="004B30B5">
            <w:pPr>
              <w:rPr>
                <w:rFonts w:ascii="Tahoma" w:hAnsi="Tahoma" w:cs="Tahoma"/>
                <w:color w:val="000000"/>
                <w:sz w:val="18"/>
                <w:szCs w:val="18"/>
              </w:rPr>
            </w:pPr>
            <w:r>
              <w:rPr>
                <w:rFonts w:ascii="Tahoma" w:hAnsi="Tahoma" w:cs="Tahoma"/>
                <w:color w:val="000000"/>
                <w:sz w:val="18"/>
                <w:szCs w:val="18"/>
              </w:rPr>
              <w:t>KG</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953E45" w14:textId="77777777" w:rsidR="004B30B5" w:rsidRDefault="004B30B5">
            <w:pPr>
              <w:jc w:val="right"/>
              <w:rPr>
                <w:rFonts w:ascii="Tahoma" w:hAnsi="Tahoma" w:cs="Tahoma"/>
                <w:color w:val="000000"/>
                <w:sz w:val="18"/>
                <w:szCs w:val="18"/>
              </w:rPr>
            </w:pPr>
            <w:r>
              <w:rPr>
                <w:rFonts w:ascii="Tahoma" w:hAnsi="Tahoma" w:cs="Tahoma"/>
                <w:color w:val="000000"/>
                <w:sz w:val="18"/>
                <w:szCs w:val="18"/>
              </w:rPr>
              <w:t>736,08</w:t>
            </w:r>
          </w:p>
        </w:tc>
      </w:tr>
      <w:tr w:rsidR="004B30B5" w14:paraId="38939378"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A4E284" w14:textId="77777777" w:rsidR="004B30B5" w:rsidRDefault="004B30B5">
            <w:pPr>
              <w:jc w:val="right"/>
              <w:rPr>
                <w:rFonts w:ascii="Tahoma" w:hAnsi="Tahoma" w:cs="Tahoma"/>
                <w:color w:val="000000"/>
                <w:sz w:val="18"/>
                <w:szCs w:val="18"/>
              </w:rPr>
            </w:pPr>
            <w:r>
              <w:rPr>
                <w:rFonts w:ascii="Tahoma" w:hAnsi="Tahoma" w:cs="Tahoma"/>
                <w:color w:val="000000"/>
                <w:sz w:val="18"/>
                <w:szCs w:val="18"/>
              </w:rPr>
              <w:t>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928864" w14:textId="77777777" w:rsidR="004B30B5" w:rsidRDefault="004B30B5">
            <w:pPr>
              <w:rPr>
                <w:rFonts w:ascii="Tahoma" w:hAnsi="Tahoma" w:cs="Tahoma"/>
                <w:color w:val="000000"/>
                <w:sz w:val="18"/>
                <w:szCs w:val="18"/>
              </w:rPr>
            </w:pPr>
            <w:r>
              <w:rPr>
                <w:rFonts w:ascii="Tahoma" w:hAnsi="Tahoma" w:cs="Tahoma"/>
                <w:color w:val="000000"/>
                <w:sz w:val="18"/>
                <w:szCs w:val="18"/>
              </w:rPr>
              <w:t>ALAMBRE DE COBRE Nº 10 AWG</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F874523"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3741D45" w14:textId="77777777" w:rsidR="004B30B5" w:rsidRDefault="004B30B5">
            <w:pPr>
              <w:jc w:val="right"/>
              <w:rPr>
                <w:rFonts w:ascii="Tahoma" w:hAnsi="Tahoma" w:cs="Tahoma"/>
                <w:color w:val="000000"/>
                <w:sz w:val="18"/>
                <w:szCs w:val="18"/>
              </w:rPr>
            </w:pPr>
            <w:r>
              <w:rPr>
                <w:rFonts w:ascii="Tahoma" w:hAnsi="Tahoma" w:cs="Tahoma"/>
                <w:color w:val="000000"/>
                <w:sz w:val="18"/>
                <w:szCs w:val="18"/>
              </w:rPr>
              <w:t>1.040,00</w:t>
            </w:r>
          </w:p>
        </w:tc>
      </w:tr>
      <w:tr w:rsidR="004B30B5" w14:paraId="69695DC8"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08D2D4D" w14:textId="77777777" w:rsidR="004B30B5" w:rsidRDefault="004B30B5">
            <w:pPr>
              <w:jc w:val="right"/>
              <w:rPr>
                <w:rFonts w:ascii="Tahoma" w:hAnsi="Tahoma" w:cs="Tahoma"/>
                <w:color w:val="000000"/>
                <w:sz w:val="18"/>
                <w:szCs w:val="18"/>
              </w:rPr>
            </w:pPr>
            <w:r>
              <w:rPr>
                <w:rFonts w:ascii="Tahoma" w:hAnsi="Tahoma" w:cs="Tahoma"/>
                <w:color w:val="000000"/>
                <w:sz w:val="18"/>
                <w:szCs w:val="18"/>
              </w:rPr>
              <w:t>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0F9A1F" w14:textId="77777777" w:rsidR="004B30B5" w:rsidRDefault="004B30B5">
            <w:pPr>
              <w:rPr>
                <w:rFonts w:ascii="Tahoma" w:hAnsi="Tahoma" w:cs="Tahoma"/>
                <w:color w:val="000000"/>
                <w:sz w:val="18"/>
                <w:szCs w:val="18"/>
              </w:rPr>
            </w:pPr>
            <w:r>
              <w:rPr>
                <w:rFonts w:ascii="Tahoma" w:hAnsi="Tahoma" w:cs="Tahoma"/>
                <w:color w:val="000000"/>
                <w:sz w:val="18"/>
                <w:szCs w:val="18"/>
              </w:rPr>
              <w:t>ALAMBRE DE COBRE Nº 12 AWG</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98651C"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96BD8CF" w14:textId="77777777" w:rsidR="004B30B5" w:rsidRDefault="004B30B5">
            <w:pPr>
              <w:jc w:val="right"/>
              <w:rPr>
                <w:rFonts w:ascii="Tahoma" w:hAnsi="Tahoma" w:cs="Tahoma"/>
                <w:color w:val="000000"/>
                <w:sz w:val="18"/>
                <w:szCs w:val="18"/>
              </w:rPr>
            </w:pPr>
            <w:r>
              <w:rPr>
                <w:rFonts w:ascii="Tahoma" w:hAnsi="Tahoma" w:cs="Tahoma"/>
                <w:color w:val="000000"/>
                <w:sz w:val="18"/>
                <w:szCs w:val="18"/>
              </w:rPr>
              <w:t>6.080,00</w:t>
            </w:r>
          </w:p>
        </w:tc>
      </w:tr>
      <w:tr w:rsidR="004B30B5" w14:paraId="768C66D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3FA0AB" w14:textId="77777777" w:rsidR="004B30B5" w:rsidRDefault="004B30B5">
            <w:pPr>
              <w:jc w:val="right"/>
              <w:rPr>
                <w:rFonts w:ascii="Tahoma" w:hAnsi="Tahoma" w:cs="Tahoma"/>
                <w:color w:val="000000"/>
                <w:sz w:val="18"/>
                <w:szCs w:val="18"/>
              </w:rPr>
            </w:pPr>
            <w:r>
              <w:rPr>
                <w:rFonts w:ascii="Tahoma" w:hAnsi="Tahoma" w:cs="Tahoma"/>
                <w:color w:val="000000"/>
                <w:sz w:val="18"/>
                <w:szCs w:val="18"/>
              </w:rPr>
              <w:t>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6037FE3" w14:textId="77777777" w:rsidR="004B30B5" w:rsidRDefault="004B30B5">
            <w:pPr>
              <w:rPr>
                <w:rFonts w:ascii="Tahoma" w:hAnsi="Tahoma" w:cs="Tahoma"/>
                <w:color w:val="000000"/>
                <w:sz w:val="18"/>
                <w:szCs w:val="18"/>
              </w:rPr>
            </w:pPr>
            <w:r>
              <w:rPr>
                <w:rFonts w:ascii="Tahoma" w:hAnsi="Tahoma" w:cs="Tahoma"/>
                <w:color w:val="000000"/>
                <w:sz w:val="18"/>
                <w:szCs w:val="18"/>
              </w:rPr>
              <w:t>ALAMBRE DE COBRE Nº 14 AWG</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F4DF10C"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C251B12" w14:textId="77777777" w:rsidR="004B30B5" w:rsidRDefault="004B30B5">
            <w:pPr>
              <w:jc w:val="right"/>
              <w:rPr>
                <w:rFonts w:ascii="Tahoma" w:hAnsi="Tahoma" w:cs="Tahoma"/>
                <w:color w:val="000000"/>
                <w:sz w:val="18"/>
                <w:szCs w:val="18"/>
              </w:rPr>
            </w:pPr>
            <w:r>
              <w:rPr>
                <w:rFonts w:ascii="Tahoma" w:hAnsi="Tahoma" w:cs="Tahoma"/>
                <w:color w:val="000000"/>
                <w:sz w:val="18"/>
                <w:szCs w:val="18"/>
              </w:rPr>
              <w:t>3.960,00</w:t>
            </w:r>
          </w:p>
        </w:tc>
      </w:tr>
      <w:tr w:rsidR="004B30B5" w14:paraId="39323304"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523621" w14:textId="77777777" w:rsidR="004B30B5" w:rsidRDefault="004B30B5">
            <w:pPr>
              <w:jc w:val="right"/>
              <w:rPr>
                <w:rFonts w:ascii="Tahoma" w:hAnsi="Tahoma" w:cs="Tahoma"/>
                <w:color w:val="000000"/>
                <w:sz w:val="18"/>
                <w:szCs w:val="18"/>
              </w:rPr>
            </w:pPr>
            <w:r>
              <w:rPr>
                <w:rFonts w:ascii="Tahoma" w:hAnsi="Tahoma" w:cs="Tahoma"/>
                <w:color w:val="000000"/>
                <w:sz w:val="18"/>
                <w:szCs w:val="18"/>
              </w:rPr>
              <w:t>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F33262" w14:textId="77777777" w:rsidR="004B30B5" w:rsidRDefault="004B30B5">
            <w:pPr>
              <w:rPr>
                <w:rFonts w:ascii="Tahoma" w:hAnsi="Tahoma" w:cs="Tahoma"/>
                <w:color w:val="000000"/>
                <w:sz w:val="18"/>
                <w:szCs w:val="18"/>
              </w:rPr>
            </w:pPr>
            <w:r>
              <w:rPr>
                <w:rFonts w:ascii="Tahoma" w:hAnsi="Tahoma" w:cs="Tahoma"/>
                <w:color w:val="000000"/>
                <w:sz w:val="18"/>
                <w:szCs w:val="18"/>
              </w:rPr>
              <w:t>ALAMBRE TEJIDO (ROLLO 40M X 0,80M)</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3E09B65"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B6283A" w14:textId="77777777" w:rsidR="004B30B5" w:rsidRDefault="004B30B5">
            <w:pPr>
              <w:jc w:val="right"/>
              <w:rPr>
                <w:rFonts w:ascii="Tahoma" w:hAnsi="Tahoma" w:cs="Tahoma"/>
                <w:color w:val="000000"/>
                <w:sz w:val="18"/>
                <w:szCs w:val="18"/>
              </w:rPr>
            </w:pPr>
            <w:r>
              <w:rPr>
                <w:rFonts w:ascii="Tahoma" w:hAnsi="Tahoma" w:cs="Tahoma"/>
                <w:color w:val="000000"/>
                <w:sz w:val="18"/>
                <w:szCs w:val="18"/>
              </w:rPr>
              <w:t>447,30</w:t>
            </w:r>
          </w:p>
        </w:tc>
      </w:tr>
      <w:tr w:rsidR="004B30B5" w14:paraId="4C76DBAD"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DBFEF0" w14:textId="77777777" w:rsidR="004B30B5" w:rsidRDefault="004B30B5">
            <w:pPr>
              <w:jc w:val="right"/>
              <w:rPr>
                <w:rFonts w:ascii="Tahoma" w:hAnsi="Tahoma" w:cs="Tahoma"/>
                <w:color w:val="000000"/>
                <w:sz w:val="18"/>
                <w:szCs w:val="18"/>
              </w:rPr>
            </w:pPr>
            <w:r>
              <w:rPr>
                <w:rFonts w:ascii="Tahoma" w:hAnsi="Tahoma" w:cs="Tahoma"/>
                <w:color w:val="000000"/>
                <w:sz w:val="18"/>
                <w:szCs w:val="18"/>
              </w:rPr>
              <w:lastRenderedPageBreak/>
              <w:t>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D018E6" w14:textId="77777777" w:rsidR="004B30B5" w:rsidRDefault="004B30B5">
            <w:pPr>
              <w:rPr>
                <w:rFonts w:ascii="Tahoma" w:hAnsi="Tahoma" w:cs="Tahoma"/>
                <w:color w:val="000000"/>
                <w:sz w:val="18"/>
                <w:szCs w:val="18"/>
              </w:rPr>
            </w:pPr>
            <w:r>
              <w:rPr>
                <w:rFonts w:ascii="Tahoma" w:hAnsi="Tahoma" w:cs="Tahoma"/>
                <w:color w:val="000000"/>
                <w:sz w:val="18"/>
                <w:szCs w:val="18"/>
              </w:rPr>
              <w:t>ALQUITRÁN</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5815FC" w14:textId="77777777" w:rsidR="004B30B5" w:rsidRDefault="004B30B5">
            <w:pPr>
              <w:rPr>
                <w:rFonts w:ascii="Tahoma" w:hAnsi="Tahoma" w:cs="Tahoma"/>
                <w:color w:val="000000"/>
                <w:sz w:val="18"/>
                <w:szCs w:val="18"/>
              </w:rPr>
            </w:pPr>
            <w:r>
              <w:rPr>
                <w:rFonts w:ascii="Tahoma" w:hAnsi="Tahoma" w:cs="Tahoma"/>
                <w:color w:val="000000"/>
                <w:sz w:val="18"/>
                <w:szCs w:val="18"/>
              </w:rPr>
              <w:t>KG</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5023B5" w14:textId="77777777" w:rsidR="004B30B5" w:rsidRDefault="004B30B5">
            <w:pPr>
              <w:jc w:val="right"/>
              <w:rPr>
                <w:rFonts w:ascii="Tahoma" w:hAnsi="Tahoma" w:cs="Tahoma"/>
                <w:color w:val="000000"/>
                <w:sz w:val="18"/>
                <w:szCs w:val="18"/>
              </w:rPr>
            </w:pPr>
            <w:r>
              <w:rPr>
                <w:rFonts w:ascii="Tahoma" w:hAnsi="Tahoma" w:cs="Tahoma"/>
                <w:color w:val="000000"/>
                <w:sz w:val="18"/>
                <w:szCs w:val="18"/>
              </w:rPr>
              <w:t>234,60</w:t>
            </w:r>
          </w:p>
        </w:tc>
      </w:tr>
      <w:tr w:rsidR="004B30B5" w14:paraId="1B2F07A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D65EAF" w14:textId="77777777" w:rsidR="004B30B5" w:rsidRDefault="004B30B5">
            <w:pPr>
              <w:jc w:val="right"/>
              <w:rPr>
                <w:rFonts w:ascii="Tahoma" w:hAnsi="Tahoma" w:cs="Tahoma"/>
                <w:color w:val="000000"/>
                <w:sz w:val="18"/>
                <w:szCs w:val="18"/>
              </w:rPr>
            </w:pPr>
            <w:r>
              <w:rPr>
                <w:rFonts w:ascii="Tahoma" w:hAnsi="Tahoma" w:cs="Tahoma"/>
                <w:color w:val="000000"/>
                <w:sz w:val="18"/>
                <w:szCs w:val="18"/>
              </w:rPr>
              <w:t>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FB0317" w14:textId="77777777" w:rsidR="004B30B5" w:rsidRDefault="004B30B5">
            <w:pPr>
              <w:rPr>
                <w:rFonts w:ascii="Tahoma" w:hAnsi="Tahoma" w:cs="Tahoma"/>
                <w:color w:val="000000"/>
                <w:sz w:val="18"/>
                <w:szCs w:val="18"/>
              </w:rPr>
            </w:pPr>
            <w:r>
              <w:rPr>
                <w:rFonts w:ascii="Tahoma" w:hAnsi="Tahoma" w:cs="Tahoma"/>
                <w:color w:val="000000"/>
                <w:sz w:val="18"/>
                <w:szCs w:val="18"/>
              </w:rPr>
              <w:t>BARNIZ</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B266F2"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724005E" w14:textId="77777777" w:rsidR="004B30B5" w:rsidRDefault="004B30B5">
            <w:pPr>
              <w:jc w:val="right"/>
              <w:rPr>
                <w:rFonts w:ascii="Tahoma" w:hAnsi="Tahoma" w:cs="Tahoma"/>
                <w:color w:val="000000"/>
                <w:sz w:val="18"/>
                <w:szCs w:val="18"/>
              </w:rPr>
            </w:pPr>
            <w:r>
              <w:rPr>
                <w:rFonts w:ascii="Tahoma" w:hAnsi="Tahoma" w:cs="Tahoma"/>
                <w:color w:val="000000"/>
                <w:sz w:val="18"/>
                <w:szCs w:val="18"/>
              </w:rPr>
              <w:t>222,40</w:t>
            </w:r>
          </w:p>
        </w:tc>
      </w:tr>
      <w:tr w:rsidR="004B30B5" w14:paraId="0BEEEFC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45F12D" w14:textId="77777777" w:rsidR="004B30B5" w:rsidRDefault="004B30B5">
            <w:pPr>
              <w:jc w:val="right"/>
              <w:rPr>
                <w:rFonts w:ascii="Tahoma" w:hAnsi="Tahoma" w:cs="Tahoma"/>
                <w:color w:val="000000"/>
                <w:sz w:val="18"/>
                <w:szCs w:val="18"/>
              </w:rPr>
            </w:pPr>
            <w:r>
              <w:rPr>
                <w:rFonts w:ascii="Tahoma" w:hAnsi="Tahoma" w:cs="Tahoma"/>
                <w:color w:val="000000"/>
                <w:sz w:val="18"/>
                <w:szCs w:val="18"/>
              </w:rPr>
              <w:t>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42452E" w14:textId="77777777" w:rsidR="004B30B5" w:rsidRDefault="004B30B5">
            <w:pPr>
              <w:rPr>
                <w:rFonts w:ascii="Tahoma" w:hAnsi="Tahoma" w:cs="Tahoma"/>
                <w:color w:val="000000"/>
                <w:sz w:val="18"/>
                <w:szCs w:val="18"/>
              </w:rPr>
            </w:pPr>
            <w:r>
              <w:rPr>
                <w:rFonts w:ascii="Tahoma" w:hAnsi="Tahoma" w:cs="Tahoma"/>
                <w:color w:val="000000"/>
                <w:sz w:val="18"/>
                <w:szCs w:val="18"/>
              </w:rPr>
              <w:t>BISAGRA DE 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D64DD0A"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808EB2" w14:textId="77777777" w:rsidR="004B30B5" w:rsidRDefault="004B30B5">
            <w:pPr>
              <w:jc w:val="right"/>
              <w:rPr>
                <w:rFonts w:ascii="Tahoma" w:hAnsi="Tahoma" w:cs="Tahoma"/>
                <w:color w:val="000000"/>
                <w:sz w:val="18"/>
                <w:szCs w:val="18"/>
              </w:rPr>
            </w:pPr>
            <w:r>
              <w:rPr>
                <w:rFonts w:ascii="Tahoma" w:hAnsi="Tahoma" w:cs="Tahoma"/>
                <w:color w:val="000000"/>
                <w:sz w:val="18"/>
                <w:szCs w:val="18"/>
              </w:rPr>
              <w:t>600,00</w:t>
            </w:r>
          </w:p>
        </w:tc>
      </w:tr>
      <w:tr w:rsidR="004B30B5" w14:paraId="4CDC0D49"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713FBE" w14:textId="77777777" w:rsidR="004B30B5" w:rsidRDefault="004B30B5">
            <w:pPr>
              <w:jc w:val="right"/>
              <w:rPr>
                <w:rFonts w:ascii="Tahoma" w:hAnsi="Tahoma" w:cs="Tahoma"/>
                <w:color w:val="000000"/>
                <w:sz w:val="18"/>
                <w:szCs w:val="18"/>
              </w:rPr>
            </w:pPr>
            <w:r>
              <w:rPr>
                <w:rFonts w:ascii="Tahoma" w:hAnsi="Tahoma" w:cs="Tahoma"/>
                <w:color w:val="000000"/>
                <w:sz w:val="18"/>
                <w:szCs w:val="18"/>
              </w:rPr>
              <w:t>10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A73A6F" w14:textId="77777777" w:rsidR="004B30B5" w:rsidRDefault="004B30B5">
            <w:pPr>
              <w:rPr>
                <w:rFonts w:ascii="Tahoma" w:hAnsi="Tahoma" w:cs="Tahoma"/>
                <w:color w:val="000000"/>
                <w:sz w:val="18"/>
                <w:szCs w:val="18"/>
              </w:rPr>
            </w:pPr>
            <w:r>
              <w:rPr>
                <w:rFonts w:ascii="Tahoma" w:hAnsi="Tahoma" w:cs="Tahoma"/>
                <w:color w:val="000000"/>
                <w:sz w:val="18"/>
                <w:szCs w:val="18"/>
              </w:rPr>
              <w:t>CAJA DE REGISTRO DE PVC</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798912"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8C3BBA"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2A39DD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0F684A2" w14:textId="77777777" w:rsidR="004B30B5" w:rsidRDefault="004B30B5">
            <w:pPr>
              <w:jc w:val="right"/>
              <w:rPr>
                <w:rFonts w:ascii="Tahoma" w:hAnsi="Tahoma" w:cs="Tahoma"/>
                <w:color w:val="000000"/>
                <w:sz w:val="18"/>
                <w:szCs w:val="18"/>
              </w:rPr>
            </w:pPr>
            <w:r>
              <w:rPr>
                <w:rFonts w:ascii="Tahoma" w:hAnsi="Tahoma" w:cs="Tahoma"/>
                <w:color w:val="000000"/>
                <w:sz w:val="18"/>
                <w:szCs w:val="18"/>
              </w:rPr>
              <w:t>11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C4B0FE4" w14:textId="77777777" w:rsidR="004B30B5" w:rsidRDefault="004B30B5">
            <w:pPr>
              <w:rPr>
                <w:rFonts w:ascii="Tahoma" w:hAnsi="Tahoma" w:cs="Tahoma"/>
                <w:color w:val="000000"/>
                <w:sz w:val="18"/>
                <w:szCs w:val="18"/>
              </w:rPr>
            </w:pPr>
            <w:r>
              <w:rPr>
                <w:rFonts w:ascii="Tahoma" w:hAnsi="Tahoma" w:cs="Tahoma"/>
                <w:color w:val="000000"/>
                <w:sz w:val="18"/>
                <w:szCs w:val="18"/>
              </w:rPr>
              <w:t>CAJA PARA 1 TÉRMICO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6ADA43F"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E82FFFF"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57D8B93"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EA665F" w14:textId="77777777" w:rsidR="004B30B5" w:rsidRDefault="004B30B5">
            <w:pPr>
              <w:jc w:val="right"/>
              <w:rPr>
                <w:rFonts w:ascii="Tahoma" w:hAnsi="Tahoma" w:cs="Tahoma"/>
                <w:color w:val="000000"/>
                <w:sz w:val="18"/>
                <w:szCs w:val="18"/>
              </w:rPr>
            </w:pPr>
            <w:r>
              <w:rPr>
                <w:rFonts w:ascii="Tahoma" w:hAnsi="Tahoma" w:cs="Tahoma"/>
                <w:color w:val="000000"/>
                <w:sz w:val="18"/>
                <w:szCs w:val="18"/>
              </w:rPr>
              <w:t>12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65FF57" w14:textId="77777777" w:rsidR="004B30B5" w:rsidRDefault="004B30B5">
            <w:pPr>
              <w:rPr>
                <w:rFonts w:ascii="Tahoma" w:hAnsi="Tahoma" w:cs="Tahoma"/>
                <w:color w:val="000000"/>
                <w:sz w:val="18"/>
                <w:szCs w:val="18"/>
              </w:rPr>
            </w:pPr>
            <w:r>
              <w:rPr>
                <w:rFonts w:ascii="Tahoma" w:hAnsi="Tahoma" w:cs="Tahoma"/>
                <w:color w:val="000000"/>
                <w:sz w:val="18"/>
                <w:szCs w:val="18"/>
              </w:rPr>
              <w:t>CAJA PARA 3 TÉRMICOS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4016241"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23338E"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213F0908"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60810F" w14:textId="77777777" w:rsidR="004B30B5" w:rsidRDefault="004B30B5">
            <w:pPr>
              <w:jc w:val="right"/>
              <w:rPr>
                <w:rFonts w:ascii="Tahoma" w:hAnsi="Tahoma" w:cs="Tahoma"/>
                <w:color w:val="000000"/>
                <w:sz w:val="18"/>
                <w:szCs w:val="18"/>
              </w:rPr>
            </w:pPr>
            <w:r>
              <w:rPr>
                <w:rFonts w:ascii="Tahoma" w:hAnsi="Tahoma" w:cs="Tahoma"/>
                <w:color w:val="000000"/>
                <w:sz w:val="18"/>
                <w:szCs w:val="18"/>
              </w:rPr>
              <w:t>13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D4403A0" w14:textId="77777777" w:rsidR="004B30B5" w:rsidRDefault="004B30B5">
            <w:pPr>
              <w:rPr>
                <w:rFonts w:ascii="Tahoma" w:hAnsi="Tahoma" w:cs="Tahoma"/>
                <w:color w:val="000000"/>
                <w:sz w:val="18"/>
                <w:szCs w:val="18"/>
              </w:rPr>
            </w:pPr>
            <w:r>
              <w:rPr>
                <w:rFonts w:ascii="Tahoma" w:hAnsi="Tahoma" w:cs="Tahoma"/>
                <w:color w:val="000000"/>
                <w:sz w:val="18"/>
                <w:szCs w:val="18"/>
              </w:rPr>
              <w:t>CAJA PLÁSTICA CIRCULAR</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4BEF9C"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340F63"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800,00</w:t>
            </w:r>
          </w:p>
        </w:tc>
      </w:tr>
      <w:tr w:rsidR="004B30B5" w14:paraId="2EF88DE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4A3700" w14:textId="77777777" w:rsidR="004B30B5" w:rsidRDefault="004B30B5">
            <w:pPr>
              <w:jc w:val="right"/>
              <w:rPr>
                <w:rFonts w:ascii="Tahoma" w:hAnsi="Tahoma" w:cs="Tahoma"/>
                <w:color w:val="000000"/>
                <w:sz w:val="18"/>
                <w:szCs w:val="18"/>
              </w:rPr>
            </w:pPr>
            <w:r>
              <w:rPr>
                <w:rFonts w:ascii="Tahoma" w:hAnsi="Tahoma" w:cs="Tahoma"/>
                <w:color w:val="000000"/>
                <w:sz w:val="18"/>
                <w:szCs w:val="18"/>
              </w:rPr>
              <w:t>14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C2CAC3A" w14:textId="77777777" w:rsidR="004B30B5" w:rsidRDefault="004B30B5">
            <w:pPr>
              <w:rPr>
                <w:rFonts w:ascii="Tahoma" w:hAnsi="Tahoma" w:cs="Tahoma"/>
                <w:color w:val="000000"/>
                <w:sz w:val="18"/>
                <w:szCs w:val="18"/>
              </w:rPr>
            </w:pPr>
            <w:r>
              <w:rPr>
                <w:rFonts w:ascii="Tahoma" w:hAnsi="Tahoma" w:cs="Tahoma"/>
                <w:color w:val="000000"/>
                <w:sz w:val="18"/>
                <w:szCs w:val="18"/>
              </w:rPr>
              <w:t xml:space="preserve">CAJA PLÁSTICA RECTANGULAR </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D813DF"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47F33F1"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800,00</w:t>
            </w:r>
          </w:p>
        </w:tc>
      </w:tr>
      <w:tr w:rsidR="004B30B5" w14:paraId="2CE2815E"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068993C" w14:textId="77777777" w:rsidR="004B30B5" w:rsidRDefault="004B30B5">
            <w:pPr>
              <w:jc w:val="right"/>
              <w:rPr>
                <w:rFonts w:ascii="Tahoma" w:hAnsi="Tahoma" w:cs="Tahoma"/>
                <w:color w:val="000000"/>
                <w:sz w:val="18"/>
                <w:szCs w:val="18"/>
              </w:rPr>
            </w:pPr>
            <w:r>
              <w:rPr>
                <w:rFonts w:ascii="Tahoma" w:hAnsi="Tahoma" w:cs="Tahoma"/>
                <w:color w:val="000000"/>
                <w:sz w:val="18"/>
                <w:szCs w:val="18"/>
              </w:rPr>
              <w:t>15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CB3CC2" w14:textId="77777777" w:rsidR="004B30B5" w:rsidRDefault="004B30B5">
            <w:pPr>
              <w:rPr>
                <w:rFonts w:ascii="Tahoma" w:hAnsi="Tahoma" w:cs="Tahoma"/>
                <w:color w:val="000000"/>
                <w:sz w:val="18"/>
                <w:szCs w:val="18"/>
              </w:rPr>
            </w:pPr>
            <w:r>
              <w:rPr>
                <w:rFonts w:ascii="Tahoma" w:hAnsi="Tahoma" w:cs="Tahoma"/>
                <w:color w:val="000000"/>
                <w:sz w:val="18"/>
                <w:szCs w:val="18"/>
              </w:rPr>
              <w:t>CAJA SIFONADA PVC INC/REJILLA DE PISO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E6AD8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E9BDFB9"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4B398BF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89BFBB" w14:textId="77777777" w:rsidR="004B30B5" w:rsidRDefault="004B30B5">
            <w:pPr>
              <w:jc w:val="right"/>
              <w:rPr>
                <w:rFonts w:ascii="Tahoma" w:hAnsi="Tahoma" w:cs="Tahoma"/>
                <w:color w:val="000000"/>
                <w:sz w:val="18"/>
                <w:szCs w:val="18"/>
              </w:rPr>
            </w:pPr>
            <w:r>
              <w:rPr>
                <w:rFonts w:ascii="Tahoma" w:hAnsi="Tahoma" w:cs="Tahoma"/>
                <w:color w:val="000000"/>
                <w:sz w:val="18"/>
                <w:szCs w:val="18"/>
              </w:rPr>
              <w:t>16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8D0E79" w14:textId="77777777" w:rsidR="004B30B5" w:rsidRDefault="004B30B5">
            <w:pPr>
              <w:rPr>
                <w:rFonts w:ascii="Tahoma" w:hAnsi="Tahoma" w:cs="Tahoma"/>
                <w:color w:val="000000"/>
                <w:sz w:val="18"/>
                <w:szCs w:val="18"/>
              </w:rPr>
            </w:pPr>
            <w:r>
              <w:rPr>
                <w:rFonts w:ascii="Tahoma" w:hAnsi="Tahoma" w:cs="Tahoma"/>
                <w:color w:val="000000"/>
                <w:sz w:val="18"/>
                <w:szCs w:val="18"/>
              </w:rPr>
              <w:t>CANALETA DE CALAMINA GALVANIZADA NRO 28 CORTE 33</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97111DE"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C770A7" w14:textId="77777777" w:rsidR="004B30B5" w:rsidRDefault="004B30B5">
            <w:pPr>
              <w:jc w:val="right"/>
              <w:rPr>
                <w:rFonts w:ascii="Tahoma" w:hAnsi="Tahoma" w:cs="Tahoma"/>
                <w:color w:val="000000"/>
                <w:sz w:val="18"/>
                <w:szCs w:val="18"/>
              </w:rPr>
            </w:pPr>
            <w:r>
              <w:rPr>
                <w:rFonts w:ascii="Tahoma" w:hAnsi="Tahoma" w:cs="Tahoma"/>
                <w:color w:val="000000"/>
                <w:sz w:val="18"/>
                <w:szCs w:val="18"/>
              </w:rPr>
              <w:t>624,80</w:t>
            </w:r>
          </w:p>
        </w:tc>
      </w:tr>
      <w:tr w:rsidR="004B30B5" w14:paraId="41C723EF"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9BA44C9" w14:textId="77777777" w:rsidR="004B30B5" w:rsidRDefault="004B30B5">
            <w:pPr>
              <w:jc w:val="right"/>
              <w:rPr>
                <w:rFonts w:ascii="Tahoma" w:hAnsi="Tahoma" w:cs="Tahoma"/>
                <w:color w:val="000000"/>
                <w:sz w:val="18"/>
                <w:szCs w:val="18"/>
              </w:rPr>
            </w:pPr>
            <w:r>
              <w:rPr>
                <w:rFonts w:ascii="Tahoma" w:hAnsi="Tahoma" w:cs="Tahoma"/>
                <w:color w:val="000000"/>
                <w:sz w:val="18"/>
                <w:szCs w:val="18"/>
              </w:rPr>
              <w:t>17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EDC19C" w14:textId="77777777" w:rsidR="004B30B5" w:rsidRDefault="004B30B5">
            <w:pPr>
              <w:rPr>
                <w:rFonts w:ascii="Tahoma" w:hAnsi="Tahoma" w:cs="Tahoma"/>
                <w:color w:val="000000"/>
                <w:sz w:val="18"/>
                <w:szCs w:val="18"/>
              </w:rPr>
            </w:pPr>
            <w:r>
              <w:rPr>
                <w:rFonts w:ascii="Tahoma" w:hAnsi="Tahoma" w:cs="Tahoma"/>
                <w:color w:val="000000"/>
                <w:sz w:val="18"/>
                <w:szCs w:val="18"/>
              </w:rPr>
              <w:t>CAÑERÍA DE ALUMINIO 1/2" (BRAZO DE DUCHA)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2981C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644566"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3A7660CF"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FBA656A" w14:textId="77777777" w:rsidR="004B30B5" w:rsidRDefault="004B30B5">
            <w:pPr>
              <w:jc w:val="right"/>
              <w:rPr>
                <w:rFonts w:ascii="Tahoma" w:hAnsi="Tahoma" w:cs="Tahoma"/>
                <w:color w:val="000000"/>
                <w:sz w:val="18"/>
                <w:szCs w:val="18"/>
              </w:rPr>
            </w:pPr>
            <w:r>
              <w:rPr>
                <w:rFonts w:ascii="Tahoma" w:hAnsi="Tahoma" w:cs="Tahoma"/>
                <w:color w:val="000000"/>
                <w:sz w:val="18"/>
                <w:szCs w:val="18"/>
              </w:rPr>
              <w:t>18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CD141F6" w14:textId="77777777" w:rsidR="004B30B5" w:rsidRDefault="004B30B5">
            <w:pPr>
              <w:rPr>
                <w:rFonts w:ascii="Tahoma" w:hAnsi="Tahoma" w:cs="Tahoma"/>
                <w:color w:val="000000"/>
                <w:sz w:val="18"/>
                <w:szCs w:val="18"/>
              </w:rPr>
            </w:pPr>
            <w:r>
              <w:rPr>
                <w:rFonts w:ascii="Tahoma" w:hAnsi="Tahoma" w:cs="Tahoma"/>
                <w:color w:val="000000"/>
                <w:sz w:val="18"/>
                <w:szCs w:val="18"/>
              </w:rPr>
              <w:t>CARTÓN ASFALTICO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DC6BE3"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D239E22" w14:textId="77777777" w:rsidR="004B30B5" w:rsidRDefault="004B30B5">
            <w:pPr>
              <w:jc w:val="right"/>
              <w:rPr>
                <w:rFonts w:ascii="Tahoma" w:hAnsi="Tahoma" w:cs="Tahoma"/>
                <w:color w:val="000000"/>
                <w:sz w:val="18"/>
                <w:szCs w:val="18"/>
              </w:rPr>
            </w:pPr>
            <w:r>
              <w:rPr>
                <w:rFonts w:ascii="Tahoma" w:hAnsi="Tahoma" w:cs="Tahoma"/>
                <w:color w:val="000000"/>
                <w:sz w:val="18"/>
                <w:szCs w:val="18"/>
              </w:rPr>
              <w:t>328,44</w:t>
            </w:r>
          </w:p>
        </w:tc>
      </w:tr>
      <w:tr w:rsidR="004B30B5" w14:paraId="40CFEAE4"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A6CC99A" w14:textId="77777777" w:rsidR="004B30B5" w:rsidRDefault="004B30B5">
            <w:pPr>
              <w:jc w:val="right"/>
              <w:rPr>
                <w:rFonts w:ascii="Tahoma" w:hAnsi="Tahoma" w:cs="Tahoma"/>
                <w:color w:val="000000"/>
                <w:sz w:val="18"/>
                <w:szCs w:val="18"/>
              </w:rPr>
            </w:pPr>
            <w:r>
              <w:rPr>
                <w:rFonts w:ascii="Tahoma" w:hAnsi="Tahoma" w:cs="Tahoma"/>
                <w:color w:val="000000"/>
                <w:sz w:val="18"/>
                <w:szCs w:val="18"/>
              </w:rPr>
              <w:t>19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7F0211" w14:textId="77777777" w:rsidR="004B30B5" w:rsidRDefault="004B30B5">
            <w:pPr>
              <w:rPr>
                <w:rFonts w:ascii="Tahoma" w:hAnsi="Tahoma" w:cs="Tahoma"/>
                <w:color w:val="000000"/>
                <w:sz w:val="18"/>
                <w:szCs w:val="18"/>
              </w:rPr>
            </w:pPr>
            <w:r>
              <w:rPr>
                <w:rFonts w:ascii="Tahoma" w:hAnsi="Tahoma" w:cs="Tahoma"/>
                <w:color w:val="000000"/>
                <w:sz w:val="18"/>
                <w:szCs w:val="18"/>
              </w:rPr>
              <w:t>CEMENTO BLANCO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7F4050" w14:textId="77777777" w:rsidR="004B30B5" w:rsidRDefault="004B30B5">
            <w:pPr>
              <w:rPr>
                <w:rFonts w:ascii="Tahoma" w:hAnsi="Tahoma" w:cs="Tahoma"/>
                <w:color w:val="000000"/>
                <w:sz w:val="18"/>
                <w:szCs w:val="18"/>
              </w:rPr>
            </w:pPr>
            <w:r>
              <w:rPr>
                <w:rFonts w:ascii="Tahoma" w:hAnsi="Tahoma" w:cs="Tahoma"/>
                <w:color w:val="000000"/>
                <w:sz w:val="18"/>
                <w:szCs w:val="18"/>
              </w:rPr>
              <w:t>KG</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D2F363" w14:textId="77777777" w:rsidR="004B30B5" w:rsidRDefault="004B30B5">
            <w:pPr>
              <w:jc w:val="right"/>
              <w:rPr>
                <w:rFonts w:ascii="Tahoma" w:hAnsi="Tahoma" w:cs="Tahoma"/>
                <w:color w:val="000000"/>
                <w:sz w:val="18"/>
                <w:szCs w:val="18"/>
              </w:rPr>
            </w:pPr>
            <w:r>
              <w:rPr>
                <w:rFonts w:ascii="Tahoma" w:hAnsi="Tahoma" w:cs="Tahoma"/>
                <w:color w:val="000000"/>
                <w:sz w:val="18"/>
                <w:szCs w:val="18"/>
              </w:rPr>
              <w:t>1.282,17</w:t>
            </w:r>
          </w:p>
        </w:tc>
      </w:tr>
      <w:tr w:rsidR="004B30B5" w14:paraId="2DA60B7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730313" w14:textId="77777777" w:rsidR="004B30B5" w:rsidRDefault="004B30B5">
            <w:pPr>
              <w:jc w:val="right"/>
              <w:rPr>
                <w:rFonts w:ascii="Tahoma" w:hAnsi="Tahoma" w:cs="Tahoma"/>
                <w:color w:val="000000"/>
                <w:sz w:val="18"/>
                <w:szCs w:val="18"/>
              </w:rPr>
            </w:pPr>
            <w:r>
              <w:rPr>
                <w:rFonts w:ascii="Tahoma" w:hAnsi="Tahoma" w:cs="Tahoma"/>
                <w:color w:val="000000"/>
                <w:sz w:val="18"/>
                <w:szCs w:val="18"/>
              </w:rPr>
              <w:t>20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E49A600" w14:textId="77777777" w:rsidR="004B30B5" w:rsidRDefault="004B30B5">
            <w:pPr>
              <w:rPr>
                <w:rFonts w:ascii="Tahoma" w:hAnsi="Tahoma" w:cs="Tahoma"/>
                <w:color w:val="000000"/>
                <w:sz w:val="18"/>
                <w:szCs w:val="18"/>
              </w:rPr>
            </w:pPr>
            <w:r>
              <w:rPr>
                <w:rFonts w:ascii="Tahoma" w:hAnsi="Tahoma" w:cs="Tahoma"/>
                <w:color w:val="000000"/>
                <w:sz w:val="18"/>
                <w:szCs w:val="18"/>
              </w:rPr>
              <w:t>CEMENTO COLA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A722D63" w14:textId="77777777" w:rsidR="004B30B5" w:rsidRDefault="004B30B5">
            <w:pPr>
              <w:rPr>
                <w:rFonts w:ascii="Tahoma" w:hAnsi="Tahoma" w:cs="Tahoma"/>
                <w:color w:val="000000"/>
                <w:sz w:val="18"/>
                <w:szCs w:val="18"/>
              </w:rPr>
            </w:pPr>
            <w:r>
              <w:rPr>
                <w:rFonts w:ascii="Tahoma" w:hAnsi="Tahoma" w:cs="Tahoma"/>
                <w:color w:val="000000"/>
                <w:sz w:val="18"/>
                <w:szCs w:val="18"/>
              </w:rPr>
              <w:t>KG</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43EB49" w14:textId="77777777" w:rsidR="004B30B5" w:rsidRDefault="004B30B5">
            <w:pPr>
              <w:jc w:val="right"/>
              <w:rPr>
                <w:rFonts w:ascii="Tahoma" w:hAnsi="Tahoma" w:cs="Tahoma"/>
                <w:color w:val="000000"/>
                <w:sz w:val="18"/>
                <w:szCs w:val="18"/>
              </w:rPr>
            </w:pPr>
            <w:r>
              <w:rPr>
                <w:rFonts w:ascii="Tahoma" w:hAnsi="Tahoma" w:cs="Tahoma"/>
                <w:color w:val="000000"/>
                <w:sz w:val="18"/>
                <w:szCs w:val="18"/>
              </w:rPr>
              <w:t>21.071,95</w:t>
            </w:r>
          </w:p>
        </w:tc>
      </w:tr>
      <w:tr w:rsidR="004B30B5" w14:paraId="47B5878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61293B2" w14:textId="77777777" w:rsidR="004B30B5" w:rsidRDefault="004B30B5">
            <w:pPr>
              <w:jc w:val="right"/>
              <w:rPr>
                <w:rFonts w:ascii="Tahoma" w:hAnsi="Tahoma" w:cs="Tahoma"/>
                <w:color w:val="000000"/>
                <w:sz w:val="18"/>
                <w:szCs w:val="18"/>
              </w:rPr>
            </w:pPr>
            <w:r>
              <w:rPr>
                <w:rFonts w:ascii="Tahoma" w:hAnsi="Tahoma" w:cs="Tahoma"/>
                <w:color w:val="000000"/>
                <w:sz w:val="18"/>
                <w:szCs w:val="18"/>
              </w:rPr>
              <w:t>21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1B8E7BC" w14:textId="77777777" w:rsidR="004B30B5" w:rsidRDefault="004B30B5">
            <w:pPr>
              <w:rPr>
                <w:rFonts w:ascii="Tahoma" w:hAnsi="Tahoma" w:cs="Tahoma"/>
                <w:color w:val="000000"/>
                <w:sz w:val="18"/>
                <w:szCs w:val="18"/>
              </w:rPr>
            </w:pPr>
            <w:r>
              <w:rPr>
                <w:rFonts w:ascii="Tahoma" w:hAnsi="Tahoma" w:cs="Tahoma"/>
                <w:color w:val="000000"/>
                <w:sz w:val="18"/>
                <w:szCs w:val="18"/>
              </w:rPr>
              <w:t>CEMENTO PORTLAND</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D9EE97E" w14:textId="77777777" w:rsidR="004B30B5" w:rsidRDefault="004B30B5">
            <w:pPr>
              <w:rPr>
                <w:rFonts w:ascii="Tahoma" w:hAnsi="Tahoma" w:cs="Tahoma"/>
                <w:color w:val="000000"/>
                <w:sz w:val="18"/>
                <w:szCs w:val="18"/>
              </w:rPr>
            </w:pPr>
            <w:r>
              <w:rPr>
                <w:rFonts w:ascii="Tahoma" w:hAnsi="Tahoma" w:cs="Tahoma"/>
                <w:color w:val="000000"/>
                <w:sz w:val="18"/>
                <w:szCs w:val="18"/>
              </w:rPr>
              <w:t>BL</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4706A93" w14:textId="77777777" w:rsidR="004B30B5" w:rsidRDefault="004B30B5">
            <w:pPr>
              <w:jc w:val="right"/>
              <w:rPr>
                <w:rFonts w:ascii="Tahoma" w:hAnsi="Tahoma" w:cs="Tahoma"/>
                <w:color w:val="000000"/>
                <w:sz w:val="18"/>
                <w:szCs w:val="18"/>
              </w:rPr>
            </w:pPr>
            <w:r>
              <w:rPr>
                <w:rFonts w:ascii="Tahoma" w:hAnsi="Tahoma" w:cs="Tahoma"/>
                <w:color w:val="000000"/>
                <w:sz w:val="18"/>
                <w:szCs w:val="18"/>
              </w:rPr>
              <w:t>6.158,73</w:t>
            </w:r>
          </w:p>
        </w:tc>
      </w:tr>
      <w:tr w:rsidR="004B30B5" w14:paraId="08A4DC2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1C549B" w14:textId="77777777" w:rsidR="004B30B5" w:rsidRDefault="004B30B5">
            <w:pPr>
              <w:jc w:val="right"/>
              <w:rPr>
                <w:rFonts w:ascii="Tahoma" w:hAnsi="Tahoma" w:cs="Tahoma"/>
                <w:color w:val="000000"/>
                <w:sz w:val="18"/>
                <w:szCs w:val="18"/>
              </w:rPr>
            </w:pPr>
            <w:r>
              <w:rPr>
                <w:rFonts w:ascii="Tahoma" w:hAnsi="Tahoma" w:cs="Tahoma"/>
                <w:color w:val="000000"/>
                <w:sz w:val="18"/>
                <w:szCs w:val="18"/>
              </w:rPr>
              <w:t>22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E671A2" w14:textId="77777777" w:rsidR="004B30B5" w:rsidRDefault="004B30B5">
            <w:pPr>
              <w:rPr>
                <w:rFonts w:ascii="Tahoma" w:hAnsi="Tahoma" w:cs="Tahoma"/>
                <w:color w:val="000000"/>
                <w:sz w:val="18"/>
                <w:szCs w:val="18"/>
              </w:rPr>
            </w:pPr>
            <w:r>
              <w:rPr>
                <w:rFonts w:ascii="Tahoma" w:hAnsi="Tahoma" w:cs="Tahoma"/>
                <w:color w:val="000000"/>
                <w:sz w:val="18"/>
                <w:szCs w:val="18"/>
              </w:rPr>
              <w:t>CERÁMICA NACIONAL</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A23DF3"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2F74EA" w14:textId="77777777" w:rsidR="004B30B5" w:rsidRDefault="004B30B5">
            <w:pPr>
              <w:jc w:val="right"/>
              <w:rPr>
                <w:rFonts w:ascii="Tahoma" w:hAnsi="Tahoma" w:cs="Tahoma"/>
                <w:color w:val="000000"/>
                <w:sz w:val="18"/>
                <w:szCs w:val="18"/>
              </w:rPr>
            </w:pPr>
            <w:r>
              <w:rPr>
                <w:rFonts w:ascii="Tahoma" w:hAnsi="Tahoma" w:cs="Tahoma"/>
                <w:color w:val="000000"/>
                <w:sz w:val="18"/>
                <w:szCs w:val="18"/>
              </w:rPr>
              <w:t>3.756,86</w:t>
            </w:r>
          </w:p>
        </w:tc>
      </w:tr>
      <w:tr w:rsidR="004B30B5" w14:paraId="4F21203D"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9D640F" w14:textId="77777777" w:rsidR="004B30B5" w:rsidRDefault="004B30B5">
            <w:pPr>
              <w:jc w:val="right"/>
              <w:rPr>
                <w:rFonts w:ascii="Tahoma" w:hAnsi="Tahoma" w:cs="Tahoma"/>
                <w:color w:val="000000"/>
                <w:sz w:val="18"/>
                <w:szCs w:val="18"/>
              </w:rPr>
            </w:pPr>
            <w:r>
              <w:rPr>
                <w:rFonts w:ascii="Tahoma" w:hAnsi="Tahoma" w:cs="Tahoma"/>
                <w:color w:val="000000"/>
                <w:sz w:val="18"/>
                <w:szCs w:val="18"/>
              </w:rPr>
              <w:t>23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146246" w14:textId="77777777" w:rsidR="004B30B5" w:rsidRDefault="004B30B5">
            <w:pPr>
              <w:rPr>
                <w:rFonts w:ascii="Tahoma" w:hAnsi="Tahoma" w:cs="Tahoma"/>
                <w:color w:val="000000"/>
                <w:sz w:val="18"/>
                <w:szCs w:val="18"/>
              </w:rPr>
            </w:pPr>
            <w:r>
              <w:rPr>
                <w:rFonts w:ascii="Tahoma" w:hAnsi="Tahoma" w:cs="Tahoma"/>
                <w:color w:val="000000"/>
                <w:sz w:val="18"/>
                <w:szCs w:val="18"/>
              </w:rPr>
              <w:t>CERÁMICA NACIONAL TIPO PORCELANATO (60X60)</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0AF491"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55300D" w14:textId="77777777" w:rsidR="004B30B5" w:rsidRDefault="004B30B5">
            <w:pPr>
              <w:jc w:val="right"/>
              <w:rPr>
                <w:rFonts w:ascii="Tahoma" w:hAnsi="Tahoma" w:cs="Tahoma"/>
                <w:color w:val="000000"/>
                <w:sz w:val="18"/>
                <w:szCs w:val="18"/>
              </w:rPr>
            </w:pPr>
            <w:r>
              <w:rPr>
                <w:rFonts w:ascii="Tahoma" w:hAnsi="Tahoma" w:cs="Tahoma"/>
                <w:color w:val="000000"/>
                <w:sz w:val="18"/>
                <w:szCs w:val="18"/>
              </w:rPr>
              <w:t>165,88</w:t>
            </w:r>
          </w:p>
        </w:tc>
      </w:tr>
      <w:tr w:rsidR="004B30B5" w14:paraId="5A7BFBAE"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4DEA2DF" w14:textId="77777777" w:rsidR="004B30B5" w:rsidRDefault="004B30B5">
            <w:pPr>
              <w:jc w:val="right"/>
              <w:rPr>
                <w:rFonts w:ascii="Tahoma" w:hAnsi="Tahoma" w:cs="Tahoma"/>
                <w:color w:val="000000"/>
                <w:sz w:val="18"/>
                <w:szCs w:val="18"/>
              </w:rPr>
            </w:pPr>
            <w:r>
              <w:rPr>
                <w:rFonts w:ascii="Tahoma" w:hAnsi="Tahoma" w:cs="Tahoma"/>
                <w:color w:val="000000"/>
                <w:sz w:val="18"/>
                <w:szCs w:val="18"/>
              </w:rPr>
              <w:t>24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1B0F44" w14:textId="77777777" w:rsidR="004B30B5" w:rsidRDefault="004B30B5">
            <w:pPr>
              <w:rPr>
                <w:rFonts w:ascii="Tahoma" w:hAnsi="Tahoma" w:cs="Tahoma"/>
                <w:color w:val="000000"/>
                <w:sz w:val="18"/>
                <w:szCs w:val="18"/>
              </w:rPr>
            </w:pPr>
            <w:r>
              <w:rPr>
                <w:rFonts w:ascii="Tahoma" w:hAnsi="Tahoma" w:cs="Tahoma"/>
                <w:color w:val="000000"/>
                <w:sz w:val="18"/>
                <w:szCs w:val="18"/>
              </w:rPr>
              <w:t>CHAPA EXTERIOR</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257DC5"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56AEC8"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61706593"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7337EC" w14:textId="77777777" w:rsidR="004B30B5" w:rsidRDefault="004B30B5">
            <w:pPr>
              <w:jc w:val="right"/>
              <w:rPr>
                <w:rFonts w:ascii="Tahoma" w:hAnsi="Tahoma" w:cs="Tahoma"/>
                <w:color w:val="000000"/>
                <w:sz w:val="18"/>
                <w:szCs w:val="18"/>
              </w:rPr>
            </w:pPr>
            <w:r>
              <w:rPr>
                <w:rFonts w:ascii="Tahoma" w:hAnsi="Tahoma" w:cs="Tahoma"/>
                <w:color w:val="000000"/>
                <w:sz w:val="18"/>
                <w:szCs w:val="18"/>
              </w:rPr>
              <w:t>25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C35404A" w14:textId="77777777" w:rsidR="004B30B5" w:rsidRDefault="004B30B5">
            <w:pPr>
              <w:rPr>
                <w:rFonts w:ascii="Tahoma" w:hAnsi="Tahoma" w:cs="Tahoma"/>
                <w:color w:val="000000"/>
                <w:sz w:val="18"/>
                <w:szCs w:val="18"/>
              </w:rPr>
            </w:pPr>
            <w:r>
              <w:rPr>
                <w:rFonts w:ascii="Tahoma" w:hAnsi="Tahoma" w:cs="Tahoma"/>
                <w:color w:val="000000"/>
                <w:sz w:val="18"/>
                <w:szCs w:val="18"/>
              </w:rPr>
              <w:t>CHAPA INTERIOR</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1F00B68"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F27B49" w14:textId="77777777" w:rsidR="004B30B5" w:rsidRDefault="004B30B5">
            <w:pPr>
              <w:jc w:val="right"/>
              <w:rPr>
                <w:rFonts w:ascii="Tahoma" w:hAnsi="Tahoma" w:cs="Tahoma"/>
                <w:color w:val="000000"/>
                <w:sz w:val="18"/>
                <w:szCs w:val="18"/>
              </w:rPr>
            </w:pPr>
            <w:r>
              <w:rPr>
                <w:rFonts w:ascii="Tahoma" w:hAnsi="Tahoma" w:cs="Tahoma"/>
                <w:color w:val="000000"/>
                <w:sz w:val="18"/>
                <w:szCs w:val="18"/>
              </w:rPr>
              <w:t>160,00</w:t>
            </w:r>
          </w:p>
        </w:tc>
      </w:tr>
      <w:tr w:rsidR="004B30B5" w14:paraId="5AAEDFE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F5B23D" w14:textId="77777777" w:rsidR="004B30B5" w:rsidRDefault="004B30B5">
            <w:pPr>
              <w:jc w:val="right"/>
              <w:rPr>
                <w:rFonts w:ascii="Tahoma" w:hAnsi="Tahoma" w:cs="Tahoma"/>
                <w:color w:val="000000"/>
                <w:sz w:val="18"/>
                <w:szCs w:val="18"/>
              </w:rPr>
            </w:pPr>
            <w:r>
              <w:rPr>
                <w:rFonts w:ascii="Tahoma" w:hAnsi="Tahoma" w:cs="Tahoma"/>
                <w:color w:val="000000"/>
                <w:sz w:val="18"/>
                <w:szCs w:val="18"/>
              </w:rPr>
              <w:t>26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C38EF8" w14:textId="77777777" w:rsidR="004B30B5" w:rsidRDefault="004B30B5">
            <w:pPr>
              <w:rPr>
                <w:rFonts w:ascii="Tahoma" w:hAnsi="Tahoma" w:cs="Tahoma"/>
                <w:color w:val="000000"/>
                <w:sz w:val="18"/>
                <w:szCs w:val="18"/>
              </w:rPr>
            </w:pPr>
            <w:r>
              <w:rPr>
                <w:rFonts w:ascii="Tahoma" w:hAnsi="Tahoma" w:cs="Tahoma"/>
                <w:color w:val="000000"/>
                <w:sz w:val="18"/>
                <w:szCs w:val="18"/>
              </w:rPr>
              <w:t>CHICOTILLO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C50C4DF"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9D4D65"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0016144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CF7975" w14:textId="77777777" w:rsidR="004B30B5" w:rsidRDefault="004B30B5">
            <w:pPr>
              <w:jc w:val="right"/>
              <w:rPr>
                <w:rFonts w:ascii="Tahoma" w:hAnsi="Tahoma" w:cs="Tahoma"/>
                <w:color w:val="000000"/>
                <w:sz w:val="18"/>
                <w:szCs w:val="18"/>
              </w:rPr>
            </w:pPr>
            <w:r>
              <w:rPr>
                <w:rFonts w:ascii="Tahoma" w:hAnsi="Tahoma" w:cs="Tahoma"/>
                <w:color w:val="000000"/>
                <w:sz w:val="18"/>
                <w:szCs w:val="18"/>
              </w:rPr>
              <w:t>27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F733242" w14:textId="77777777" w:rsidR="004B30B5" w:rsidRDefault="004B30B5">
            <w:pPr>
              <w:rPr>
                <w:rFonts w:ascii="Tahoma" w:hAnsi="Tahoma" w:cs="Tahoma"/>
                <w:color w:val="000000"/>
                <w:sz w:val="18"/>
                <w:szCs w:val="18"/>
              </w:rPr>
            </w:pPr>
            <w:r>
              <w:rPr>
                <w:rFonts w:ascii="Tahoma" w:hAnsi="Tahoma" w:cs="Tahoma"/>
                <w:color w:val="000000"/>
                <w:sz w:val="18"/>
                <w:szCs w:val="18"/>
              </w:rPr>
              <w:t>CIELO PVC TIPO MACHIHEMBRE MAS ESTRUCTURA GALVANIZADA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5BBCA9"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617018" w14:textId="77777777" w:rsidR="004B30B5" w:rsidRDefault="004B30B5">
            <w:pPr>
              <w:jc w:val="right"/>
              <w:rPr>
                <w:rFonts w:ascii="Tahoma" w:hAnsi="Tahoma" w:cs="Tahoma"/>
                <w:color w:val="000000"/>
                <w:sz w:val="18"/>
                <w:szCs w:val="18"/>
              </w:rPr>
            </w:pPr>
            <w:r>
              <w:rPr>
                <w:rFonts w:ascii="Tahoma" w:hAnsi="Tahoma" w:cs="Tahoma"/>
                <w:color w:val="000000"/>
                <w:sz w:val="18"/>
                <w:szCs w:val="18"/>
              </w:rPr>
              <w:t>2.585,20</w:t>
            </w:r>
          </w:p>
        </w:tc>
      </w:tr>
      <w:tr w:rsidR="004B30B5" w14:paraId="6130545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A139252" w14:textId="77777777" w:rsidR="004B30B5" w:rsidRDefault="004B30B5">
            <w:pPr>
              <w:jc w:val="right"/>
              <w:rPr>
                <w:rFonts w:ascii="Tahoma" w:hAnsi="Tahoma" w:cs="Tahoma"/>
                <w:color w:val="000000"/>
                <w:sz w:val="18"/>
                <w:szCs w:val="18"/>
              </w:rPr>
            </w:pPr>
            <w:r>
              <w:rPr>
                <w:rFonts w:ascii="Tahoma" w:hAnsi="Tahoma" w:cs="Tahoma"/>
                <w:color w:val="000000"/>
                <w:sz w:val="18"/>
                <w:szCs w:val="18"/>
              </w:rPr>
              <w:t>28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E1410A" w14:textId="77777777" w:rsidR="004B30B5" w:rsidRDefault="004B30B5">
            <w:pPr>
              <w:rPr>
                <w:rFonts w:ascii="Tahoma" w:hAnsi="Tahoma" w:cs="Tahoma"/>
                <w:color w:val="000000"/>
                <w:sz w:val="18"/>
                <w:szCs w:val="18"/>
              </w:rPr>
            </w:pPr>
            <w:r>
              <w:rPr>
                <w:rFonts w:ascii="Tahoma" w:hAnsi="Tahoma" w:cs="Tahoma"/>
                <w:color w:val="000000"/>
                <w:sz w:val="18"/>
                <w:szCs w:val="18"/>
              </w:rPr>
              <w:t>CINTA AISLANTE</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88D74D"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B8876E" w14:textId="77777777" w:rsidR="004B30B5" w:rsidRDefault="004B30B5">
            <w:pPr>
              <w:jc w:val="right"/>
              <w:rPr>
                <w:rFonts w:ascii="Tahoma" w:hAnsi="Tahoma" w:cs="Tahoma"/>
                <w:color w:val="000000"/>
                <w:sz w:val="18"/>
                <w:szCs w:val="18"/>
              </w:rPr>
            </w:pPr>
            <w:r>
              <w:rPr>
                <w:rFonts w:ascii="Tahoma" w:hAnsi="Tahoma" w:cs="Tahoma"/>
                <w:color w:val="000000"/>
                <w:sz w:val="18"/>
                <w:szCs w:val="18"/>
              </w:rPr>
              <w:t>156,00</w:t>
            </w:r>
          </w:p>
        </w:tc>
      </w:tr>
      <w:tr w:rsidR="004B30B5" w14:paraId="4442BC5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213F9E" w14:textId="77777777" w:rsidR="004B30B5" w:rsidRDefault="004B30B5">
            <w:pPr>
              <w:jc w:val="right"/>
              <w:rPr>
                <w:rFonts w:ascii="Tahoma" w:hAnsi="Tahoma" w:cs="Tahoma"/>
                <w:color w:val="000000"/>
                <w:sz w:val="18"/>
                <w:szCs w:val="18"/>
              </w:rPr>
            </w:pPr>
            <w:r>
              <w:rPr>
                <w:rFonts w:ascii="Tahoma" w:hAnsi="Tahoma" w:cs="Tahoma"/>
                <w:color w:val="000000"/>
                <w:sz w:val="18"/>
                <w:szCs w:val="18"/>
              </w:rPr>
              <w:t>29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923CFC" w14:textId="77777777" w:rsidR="004B30B5" w:rsidRDefault="004B30B5">
            <w:pPr>
              <w:rPr>
                <w:rFonts w:ascii="Tahoma" w:hAnsi="Tahoma" w:cs="Tahoma"/>
                <w:color w:val="000000"/>
                <w:sz w:val="18"/>
                <w:szCs w:val="18"/>
              </w:rPr>
            </w:pPr>
            <w:r>
              <w:rPr>
                <w:rFonts w:ascii="Tahoma" w:hAnsi="Tahoma" w:cs="Tahoma"/>
                <w:color w:val="000000"/>
                <w:sz w:val="18"/>
                <w:szCs w:val="18"/>
              </w:rPr>
              <w:t>CODO FG GALVANIZADO DE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93A45F2"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9A29CE"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3EC9DEE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3F72A0" w14:textId="77777777" w:rsidR="004B30B5" w:rsidRDefault="004B30B5">
            <w:pPr>
              <w:jc w:val="right"/>
              <w:rPr>
                <w:rFonts w:ascii="Tahoma" w:hAnsi="Tahoma" w:cs="Tahoma"/>
                <w:color w:val="000000"/>
                <w:sz w:val="18"/>
                <w:szCs w:val="18"/>
              </w:rPr>
            </w:pPr>
            <w:r>
              <w:rPr>
                <w:rFonts w:ascii="Tahoma" w:hAnsi="Tahoma" w:cs="Tahoma"/>
                <w:color w:val="000000"/>
                <w:sz w:val="18"/>
                <w:szCs w:val="18"/>
              </w:rPr>
              <w:t>30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01D3FFD" w14:textId="77777777" w:rsidR="004B30B5" w:rsidRDefault="004B30B5">
            <w:pPr>
              <w:rPr>
                <w:rFonts w:ascii="Tahoma" w:hAnsi="Tahoma" w:cs="Tahoma"/>
                <w:color w:val="000000"/>
                <w:sz w:val="18"/>
                <w:szCs w:val="18"/>
              </w:rPr>
            </w:pPr>
            <w:r>
              <w:rPr>
                <w:rFonts w:ascii="Tahoma" w:hAnsi="Tahoma" w:cs="Tahoma"/>
                <w:color w:val="000000"/>
                <w:sz w:val="18"/>
                <w:szCs w:val="18"/>
              </w:rPr>
              <w:t>CODO PVC DE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2C9AEA"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3FB9DC"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6E96F6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78FD50" w14:textId="77777777" w:rsidR="004B30B5" w:rsidRDefault="004B30B5">
            <w:pPr>
              <w:jc w:val="right"/>
              <w:rPr>
                <w:rFonts w:ascii="Tahoma" w:hAnsi="Tahoma" w:cs="Tahoma"/>
                <w:color w:val="000000"/>
                <w:sz w:val="18"/>
                <w:szCs w:val="18"/>
              </w:rPr>
            </w:pPr>
            <w:r>
              <w:rPr>
                <w:rFonts w:ascii="Tahoma" w:hAnsi="Tahoma" w:cs="Tahoma"/>
                <w:color w:val="000000"/>
                <w:sz w:val="18"/>
                <w:szCs w:val="18"/>
              </w:rPr>
              <w:t>31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9ADC25" w14:textId="77777777" w:rsidR="004B30B5" w:rsidRDefault="004B30B5">
            <w:pPr>
              <w:rPr>
                <w:rFonts w:ascii="Tahoma" w:hAnsi="Tahoma" w:cs="Tahoma"/>
                <w:color w:val="000000"/>
                <w:sz w:val="18"/>
                <w:szCs w:val="18"/>
              </w:rPr>
            </w:pPr>
            <w:r>
              <w:rPr>
                <w:rFonts w:ascii="Tahoma" w:hAnsi="Tahoma" w:cs="Tahoma"/>
                <w:color w:val="000000"/>
                <w:sz w:val="18"/>
                <w:szCs w:val="18"/>
              </w:rPr>
              <w:t>CODO PVC DE 5/8"</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4FC81D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0DB51A" w14:textId="77777777" w:rsidR="004B30B5" w:rsidRDefault="004B30B5">
            <w:pPr>
              <w:jc w:val="right"/>
              <w:rPr>
                <w:rFonts w:ascii="Tahoma" w:hAnsi="Tahoma" w:cs="Tahoma"/>
                <w:color w:val="000000"/>
                <w:sz w:val="18"/>
                <w:szCs w:val="18"/>
              </w:rPr>
            </w:pPr>
            <w:r>
              <w:rPr>
                <w:rFonts w:ascii="Tahoma" w:hAnsi="Tahoma" w:cs="Tahoma"/>
                <w:color w:val="000000"/>
                <w:sz w:val="18"/>
                <w:szCs w:val="18"/>
              </w:rPr>
              <w:t>2.080,00</w:t>
            </w:r>
          </w:p>
        </w:tc>
      </w:tr>
      <w:tr w:rsidR="004B30B5" w14:paraId="780D40BA"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647F49" w14:textId="77777777" w:rsidR="004B30B5" w:rsidRDefault="004B30B5">
            <w:pPr>
              <w:jc w:val="right"/>
              <w:rPr>
                <w:rFonts w:ascii="Tahoma" w:hAnsi="Tahoma" w:cs="Tahoma"/>
                <w:color w:val="000000"/>
                <w:sz w:val="18"/>
                <w:szCs w:val="18"/>
              </w:rPr>
            </w:pPr>
            <w:r>
              <w:rPr>
                <w:rFonts w:ascii="Tahoma" w:hAnsi="Tahoma" w:cs="Tahoma"/>
                <w:color w:val="000000"/>
                <w:sz w:val="18"/>
                <w:szCs w:val="18"/>
              </w:rPr>
              <w:t>32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7419DE" w14:textId="77777777" w:rsidR="004B30B5" w:rsidRDefault="004B30B5">
            <w:pPr>
              <w:rPr>
                <w:rFonts w:ascii="Tahoma" w:hAnsi="Tahoma" w:cs="Tahoma"/>
                <w:color w:val="000000"/>
                <w:sz w:val="18"/>
                <w:szCs w:val="18"/>
              </w:rPr>
            </w:pPr>
            <w:r>
              <w:rPr>
                <w:rFonts w:ascii="Tahoma" w:hAnsi="Tahoma" w:cs="Tahoma"/>
                <w:color w:val="000000"/>
                <w:sz w:val="18"/>
                <w:szCs w:val="18"/>
              </w:rPr>
              <w:t>CODO PVC DESAGÜE 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7112759"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1F6908" w14:textId="77777777" w:rsidR="004B30B5" w:rsidRDefault="004B30B5">
            <w:pPr>
              <w:jc w:val="right"/>
              <w:rPr>
                <w:rFonts w:ascii="Tahoma" w:hAnsi="Tahoma" w:cs="Tahoma"/>
                <w:color w:val="000000"/>
                <w:sz w:val="18"/>
                <w:szCs w:val="18"/>
              </w:rPr>
            </w:pPr>
            <w:r>
              <w:rPr>
                <w:rFonts w:ascii="Tahoma" w:hAnsi="Tahoma" w:cs="Tahoma"/>
                <w:color w:val="000000"/>
                <w:sz w:val="18"/>
                <w:szCs w:val="18"/>
              </w:rPr>
              <w:t>160,00</w:t>
            </w:r>
          </w:p>
        </w:tc>
      </w:tr>
      <w:tr w:rsidR="004B30B5" w14:paraId="176A2C8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792432" w14:textId="77777777" w:rsidR="004B30B5" w:rsidRDefault="004B30B5">
            <w:pPr>
              <w:jc w:val="right"/>
              <w:rPr>
                <w:rFonts w:ascii="Tahoma" w:hAnsi="Tahoma" w:cs="Tahoma"/>
                <w:color w:val="000000"/>
                <w:sz w:val="18"/>
                <w:szCs w:val="18"/>
              </w:rPr>
            </w:pPr>
            <w:r>
              <w:rPr>
                <w:rFonts w:ascii="Tahoma" w:hAnsi="Tahoma" w:cs="Tahoma"/>
                <w:color w:val="000000"/>
                <w:sz w:val="18"/>
                <w:szCs w:val="18"/>
              </w:rPr>
              <w:t>33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56E591F" w14:textId="77777777" w:rsidR="004B30B5" w:rsidRDefault="004B30B5">
            <w:pPr>
              <w:rPr>
                <w:rFonts w:ascii="Tahoma" w:hAnsi="Tahoma" w:cs="Tahoma"/>
                <w:color w:val="000000"/>
                <w:sz w:val="18"/>
                <w:szCs w:val="18"/>
              </w:rPr>
            </w:pPr>
            <w:r>
              <w:rPr>
                <w:rFonts w:ascii="Tahoma" w:hAnsi="Tahoma" w:cs="Tahoma"/>
                <w:color w:val="000000"/>
                <w:sz w:val="18"/>
                <w:szCs w:val="18"/>
              </w:rPr>
              <w:t>CODO PVC DESAGÜE 3"</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5DD4A1"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B2DA35" w14:textId="77777777" w:rsidR="004B30B5" w:rsidRDefault="004B30B5">
            <w:pPr>
              <w:jc w:val="right"/>
              <w:rPr>
                <w:rFonts w:ascii="Tahoma" w:hAnsi="Tahoma" w:cs="Tahoma"/>
                <w:color w:val="000000"/>
                <w:sz w:val="18"/>
                <w:szCs w:val="18"/>
              </w:rPr>
            </w:pPr>
            <w:r>
              <w:rPr>
                <w:rFonts w:ascii="Tahoma" w:hAnsi="Tahoma" w:cs="Tahoma"/>
                <w:color w:val="000000"/>
                <w:sz w:val="18"/>
                <w:szCs w:val="18"/>
              </w:rPr>
              <w:t>405,20</w:t>
            </w:r>
          </w:p>
        </w:tc>
      </w:tr>
      <w:tr w:rsidR="004B30B5" w14:paraId="038733F3"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F3AE187" w14:textId="77777777" w:rsidR="004B30B5" w:rsidRDefault="004B30B5">
            <w:pPr>
              <w:jc w:val="right"/>
              <w:rPr>
                <w:rFonts w:ascii="Tahoma" w:hAnsi="Tahoma" w:cs="Tahoma"/>
                <w:color w:val="000000"/>
                <w:sz w:val="18"/>
                <w:szCs w:val="18"/>
              </w:rPr>
            </w:pPr>
            <w:r>
              <w:rPr>
                <w:rFonts w:ascii="Tahoma" w:hAnsi="Tahoma" w:cs="Tahoma"/>
                <w:color w:val="000000"/>
                <w:sz w:val="18"/>
                <w:szCs w:val="18"/>
              </w:rPr>
              <w:t>34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EAD181" w14:textId="77777777" w:rsidR="004B30B5" w:rsidRDefault="004B30B5">
            <w:pPr>
              <w:rPr>
                <w:rFonts w:ascii="Tahoma" w:hAnsi="Tahoma" w:cs="Tahoma"/>
                <w:color w:val="000000"/>
                <w:sz w:val="18"/>
                <w:szCs w:val="18"/>
              </w:rPr>
            </w:pPr>
            <w:r>
              <w:rPr>
                <w:rFonts w:ascii="Tahoma" w:hAnsi="Tahoma" w:cs="Tahoma"/>
                <w:color w:val="000000"/>
                <w:sz w:val="18"/>
                <w:szCs w:val="18"/>
              </w:rPr>
              <w:t>CODO PVC DESAGÜE 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743D6B"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651FF1"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2052638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E0AB1E" w14:textId="77777777" w:rsidR="004B30B5" w:rsidRDefault="004B30B5">
            <w:pPr>
              <w:jc w:val="right"/>
              <w:rPr>
                <w:rFonts w:ascii="Tahoma" w:hAnsi="Tahoma" w:cs="Tahoma"/>
                <w:color w:val="000000"/>
                <w:sz w:val="18"/>
                <w:szCs w:val="18"/>
              </w:rPr>
            </w:pPr>
            <w:r>
              <w:rPr>
                <w:rFonts w:ascii="Tahoma" w:hAnsi="Tahoma" w:cs="Tahoma"/>
                <w:color w:val="000000"/>
                <w:sz w:val="18"/>
                <w:szCs w:val="18"/>
              </w:rPr>
              <w:t>35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11A6CA" w14:textId="77777777" w:rsidR="004B30B5" w:rsidRDefault="004B30B5">
            <w:pPr>
              <w:rPr>
                <w:rFonts w:ascii="Tahoma" w:hAnsi="Tahoma" w:cs="Tahoma"/>
                <w:color w:val="000000"/>
                <w:sz w:val="18"/>
                <w:szCs w:val="18"/>
              </w:rPr>
            </w:pPr>
            <w:r>
              <w:rPr>
                <w:rFonts w:ascii="Tahoma" w:hAnsi="Tahoma" w:cs="Tahoma"/>
                <w:color w:val="000000"/>
                <w:sz w:val="18"/>
                <w:szCs w:val="18"/>
              </w:rPr>
              <w:t>COPLA PVC DE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2388E31"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B3BC7B"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72B6F03F"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C0BEEF" w14:textId="77777777" w:rsidR="004B30B5" w:rsidRDefault="004B30B5">
            <w:pPr>
              <w:jc w:val="right"/>
              <w:rPr>
                <w:rFonts w:ascii="Tahoma" w:hAnsi="Tahoma" w:cs="Tahoma"/>
                <w:color w:val="000000"/>
                <w:sz w:val="18"/>
                <w:szCs w:val="18"/>
              </w:rPr>
            </w:pPr>
            <w:r>
              <w:rPr>
                <w:rFonts w:ascii="Tahoma" w:hAnsi="Tahoma" w:cs="Tahoma"/>
                <w:color w:val="000000"/>
                <w:sz w:val="18"/>
                <w:szCs w:val="18"/>
              </w:rPr>
              <w:t>36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4699397" w14:textId="77777777" w:rsidR="004B30B5" w:rsidRDefault="004B30B5">
            <w:pPr>
              <w:rPr>
                <w:rFonts w:ascii="Tahoma" w:hAnsi="Tahoma" w:cs="Tahoma"/>
                <w:color w:val="000000"/>
                <w:sz w:val="18"/>
                <w:szCs w:val="18"/>
              </w:rPr>
            </w:pPr>
            <w:r>
              <w:rPr>
                <w:rFonts w:ascii="Tahoma" w:hAnsi="Tahoma" w:cs="Tahoma"/>
                <w:color w:val="000000"/>
                <w:sz w:val="18"/>
                <w:szCs w:val="18"/>
              </w:rPr>
              <w:t>CORDEL</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14FED9C"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5B46C6" w14:textId="77777777" w:rsidR="004B30B5" w:rsidRDefault="004B30B5">
            <w:pPr>
              <w:jc w:val="right"/>
              <w:rPr>
                <w:rFonts w:ascii="Tahoma" w:hAnsi="Tahoma" w:cs="Tahoma"/>
                <w:color w:val="000000"/>
                <w:sz w:val="18"/>
                <w:szCs w:val="18"/>
              </w:rPr>
            </w:pPr>
            <w:r>
              <w:rPr>
                <w:rFonts w:ascii="Tahoma" w:hAnsi="Tahoma" w:cs="Tahoma"/>
                <w:color w:val="000000"/>
                <w:sz w:val="18"/>
                <w:szCs w:val="18"/>
              </w:rPr>
              <w:t>520,00</w:t>
            </w:r>
          </w:p>
        </w:tc>
      </w:tr>
      <w:tr w:rsidR="004B30B5" w14:paraId="47759FBF"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2B8450" w14:textId="77777777" w:rsidR="004B30B5" w:rsidRDefault="004B30B5">
            <w:pPr>
              <w:jc w:val="right"/>
              <w:rPr>
                <w:rFonts w:ascii="Tahoma" w:hAnsi="Tahoma" w:cs="Tahoma"/>
                <w:color w:val="000000"/>
                <w:sz w:val="18"/>
                <w:szCs w:val="18"/>
              </w:rPr>
            </w:pPr>
            <w:r>
              <w:rPr>
                <w:rFonts w:ascii="Tahoma" w:hAnsi="Tahoma" w:cs="Tahoma"/>
                <w:color w:val="000000"/>
                <w:sz w:val="18"/>
                <w:szCs w:val="18"/>
              </w:rPr>
              <w:t>37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7FF2C3" w14:textId="77777777" w:rsidR="004B30B5" w:rsidRDefault="004B30B5">
            <w:pPr>
              <w:rPr>
                <w:rFonts w:ascii="Tahoma" w:hAnsi="Tahoma" w:cs="Tahoma"/>
                <w:color w:val="000000"/>
                <w:sz w:val="18"/>
                <w:szCs w:val="18"/>
              </w:rPr>
            </w:pPr>
            <w:r>
              <w:rPr>
                <w:rFonts w:ascii="Tahoma" w:hAnsi="Tahoma" w:cs="Tahoma"/>
                <w:color w:val="000000"/>
                <w:sz w:val="18"/>
                <w:szCs w:val="18"/>
              </w:rPr>
              <w:t>DUCHA PLÁSTICA ELÉCTRICA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910CDE"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DA75505"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5C5EEFF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67E30D7" w14:textId="77777777" w:rsidR="004B30B5" w:rsidRDefault="004B30B5">
            <w:pPr>
              <w:jc w:val="right"/>
              <w:rPr>
                <w:rFonts w:ascii="Tahoma" w:hAnsi="Tahoma" w:cs="Tahoma"/>
                <w:color w:val="000000"/>
                <w:sz w:val="18"/>
                <w:szCs w:val="18"/>
              </w:rPr>
            </w:pPr>
            <w:r>
              <w:rPr>
                <w:rFonts w:ascii="Tahoma" w:hAnsi="Tahoma" w:cs="Tahoma"/>
                <w:color w:val="000000"/>
                <w:sz w:val="18"/>
                <w:szCs w:val="18"/>
              </w:rPr>
              <w:t>38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246267" w14:textId="77777777" w:rsidR="004B30B5" w:rsidRDefault="004B30B5">
            <w:pPr>
              <w:rPr>
                <w:rFonts w:ascii="Tahoma" w:hAnsi="Tahoma" w:cs="Tahoma"/>
                <w:color w:val="000000"/>
                <w:sz w:val="18"/>
                <w:szCs w:val="18"/>
              </w:rPr>
            </w:pPr>
            <w:r>
              <w:rPr>
                <w:rFonts w:ascii="Tahoma" w:hAnsi="Tahoma" w:cs="Tahoma"/>
                <w:color w:val="000000"/>
                <w:sz w:val="18"/>
                <w:szCs w:val="18"/>
              </w:rPr>
              <w:t>ESQUINERO DE ALUMINIO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DFC908"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C3019E9" w14:textId="77777777" w:rsidR="004B30B5" w:rsidRDefault="004B30B5">
            <w:pPr>
              <w:jc w:val="right"/>
              <w:rPr>
                <w:rFonts w:ascii="Tahoma" w:hAnsi="Tahoma" w:cs="Tahoma"/>
                <w:color w:val="000000"/>
                <w:sz w:val="18"/>
                <w:szCs w:val="18"/>
              </w:rPr>
            </w:pPr>
            <w:r>
              <w:rPr>
                <w:rFonts w:ascii="Tahoma" w:hAnsi="Tahoma" w:cs="Tahoma"/>
                <w:color w:val="000000"/>
                <w:sz w:val="18"/>
                <w:szCs w:val="18"/>
              </w:rPr>
              <w:t>241,28</w:t>
            </w:r>
          </w:p>
        </w:tc>
      </w:tr>
      <w:tr w:rsidR="004B30B5" w14:paraId="35A19C1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12894FF" w14:textId="77777777" w:rsidR="004B30B5" w:rsidRDefault="004B30B5">
            <w:pPr>
              <w:jc w:val="right"/>
              <w:rPr>
                <w:rFonts w:ascii="Tahoma" w:hAnsi="Tahoma" w:cs="Tahoma"/>
                <w:color w:val="000000"/>
                <w:sz w:val="18"/>
                <w:szCs w:val="18"/>
              </w:rPr>
            </w:pPr>
            <w:r>
              <w:rPr>
                <w:rFonts w:ascii="Tahoma" w:hAnsi="Tahoma" w:cs="Tahoma"/>
                <w:color w:val="000000"/>
                <w:sz w:val="18"/>
                <w:szCs w:val="18"/>
              </w:rPr>
              <w:t>39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E8D24D" w14:textId="77777777" w:rsidR="004B30B5" w:rsidRDefault="004B30B5">
            <w:pPr>
              <w:rPr>
                <w:rFonts w:ascii="Tahoma" w:hAnsi="Tahoma" w:cs="Tahoma"/>
                <w:color w:val="000000"/>
                <w:sz w:val="18"/>
                <w:szCs w:val="18"/>
              </w:rPr>
            </w:pPr>
            <w:r>
              <w:rPr>
                <w:rFonts w:ascii="Tahoma" w:hAnsi="Tahoma" w:cs="Tahoma"/>
                <w:color w:val="000000"/>
                <w:sz w:val="18"/>
                <w:szCs w:val="18"/>
              </w:rPr>
              <w:t>FIERRO CORRUGADO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AD8C1BF" w14:textId="77777777" w:rsidR="004B30B5" w:rsidRDefault="004B30B5">
            <w:pPr>
              <w:rPr>
                <w:rFonts w:ascii="Tahoma" w:hAnsi="Tahoma" w:cs="Tahoma"/>
                <w:color w:val="000000"/>
                <w:sz w:val="18"/>
                <w:szCs w:val="18"/>
              </w:rPr>
            </w:pPr>
            <w:r>
              <w:rPr>
                <w:rFonts w:ascii="Tahoma" w:hAnsi="Tahoma" w:cs="Tahoma"/>
                <w:color w:val="000000"/>
                <w:sz w:val="18"/>
                <w:szCs w:val="18"/>
              </w:rPr>
              <w:t>BR</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8D73D6" w14:textId="77777777" w:rsidR="004B30B5" w:rsidRDefault="004B30B5">
            <w:pPr>
              <w:jc w:val="right"/>
              <w:rPr>
                <w:rFonts w:ascii="Tahoma" w:hAnsi="Tahoma" w:cs="Tahoma"/>
                <w:color w:val="000000"/>
                <w:sz w:val="18"/>
                <w:szCs w:val="18"/>
              </w:rPr>
            </w:pPr>
            <w:r>
              <w:rPr>
                <w:rFonts w:ascii="Tahoma" w:hAnsi="Tahoma" w:cs="Tahoma"/>
                <w:color w:val="000000"/>
                <w:sz w:val="18"/>
                <w:szCs w:val="18"/>
              </w:rPr>
              <w:t>760,81</w:t>
            </w:r>
          </w:p>
        </w:tc>
      </w:tr>
      <w:tr w:rsidR="004B30B5" w14:paraId="21A34D04"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EE769A" w14:textId="77777777" w:rsidR="004B30B5" w:rsidRDefault="004B30B5">
            <w:pPr>
              <w:jc w:val="right"/>
              <w:rPr>
                <w:rFonts w:ascii="Tahoma" w:hAnsi="Tahoma" w:cs="Tahoma"/>
                <w:color w:val="000000"/>
                <w:sz w:val="18"/>
                <w:szCs w:val="18"/>
              </w:rPr>
            </w:pPr>
            <w:r>
              <w:rPr>
                <w:rFonts w:ascii="Tahoma" w:hAnsi="Tahoma" w:cs="Tahoma"/>
                <w:color w:val="000000"/>
                <w:sz w:val="18"/>
                <w:szCs w:val="18"/>
              </w:rPr>
              <w:t>40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48ADAA" w14:textId="77777777" w:rsidR="004B30B5" w:rsidRDefault="004B30B5">
            <w:pPr>
              <w:rPr>
                <w:rFonts w:ascii="Tahoma" w:hAnsi="Tahoma" w:cs="Tahoma"/>
                <w:color w:val="000000"/>
                <w:sz w:val="18"/>
                <w:szCs w:val="18"/>
              </w:rPr>
            </w:pPr>
            <w:r>
              <w:rPr>
                <w:rFonts w:ascii="Tahoma" w:hAnsi="Tahoma" w:cs="Tahoma"/>
                <w:color w:val="000000"/>
                <w:sz w:val="18"/>
                <w:szCs w:val="18"/>
              </w:rPr>
              <w:t>FIERRO CORRUGADO 1/4"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3B23AF" w14:textId="77777777" w:rsidR="004B30B5" w:rsidRDefault="004B30B5">
            <w:pPr>
              <w:rPr>
                <w:rFonts w:ascii="Tahoma" w:hAnsi="Tahoma" w:cs="Tahoma"/>
                <w:color w:val="000000"/>
                <w:sz w:val="18"/>
                <w:szCs w:val="18"/>
              </w:rPr>
            </w:pPr>
            <w:r>
              <w:rPr>
                <w:rFonts w:ascii="Tahoma" w:hAnsi="Tahoma" w:cs="Tahoma"/>
                <w:color w:val="000000"/>
                <w:sz w:val="18"/>
                <w:szCs w:val="18"/>
              </w:rPr>
              <w:t>BR</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D4AAA5" w14:textId="77777777" w:rsidR="004B30B5" w:rsidRDefault="004B30B5">
            <w:pPr>
              <w:jc w:val="right"/>
              <w:rPr>
                <w:rFonts w:ascii="Tahoma" w:hAnsi="Tahoma" w:cs="Tahoma"/>
                <w:color w:val="000000"/>
                <w:sz w:val="18"/>
                <w:szCs w:val="18"/>
              </w:rPr>
            </w:pPr>
            <w:r>
              <w:rPr>
                <w:rFonts w:ascii="Tahoma" w:hAnsi="Tahoma" w:cs="Tahoma"/>
                <w:color w:val="000000"/>
                <w:sz w:val="18"/>
                <w:szCs w:val="18"/>
              </w:rPr>
              <w:t>2.788,47</w:t>
            </w:r>
          </w:p>
        </w:tc>
      </w:tr>
      <w:tr w:rsidR="004B30B5" w14:paraId="73C4AB1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0CE5A76" w14:textId="77777777" w:rsidR="004B30B5" w:rsidRDefault="004B30B5">
            <w:pPr>
              <w:jc w:val="right"/>
              <w:rPr>
                <w:rFonts w:ascii="Tahoma" w:hAnsi="Tahoma" w:cs="Tahoma"/>
                <w:color w:val="000000"/>
                <w:sz w:val="18"/>
                <w:szCs w:val="18"/>
              </w:rPr>
            </w:pPr>
            <w:r>
              <w:rPr>
                <w:rFonts w:ascii="Tahoma" w:hAnsi="Tahoma" w:cs="Tahoma"/>
                <w:color w:val="000000"/>
                <w:sz w:val="18"/>
                <w:szCs w:val="18"/>
              </w:rPr>
              <w:t>41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77129B2" w14:textId="77777777" w:rsidR="004B30B5" w:rsidRDefault="004B30B5">
            <w:pPr>
              <w:rPr>
                <w:rFonts w:ascii="Tahoma" w:hAnsi="Tahoma" w:cs="Tahoma"/>
                <w:color w:val="000000"/>
                <w:sz w:val="18"/>
                <w:szCs w:val="18"/>
              </w:rPr>
            </w:pPr>
            <w:r>
              <w:rPr>
                <w:rFonts w:ascii="Tahoma" w:hAnsi="Tahoma" w:cs="Tahoma"/>
                <w:color w:val="000000"/>
                <w:sz w:val="18"/>
                <w:szCs w:val="18"/>
              </w:rPr>
              <w:t>FIERRO CORRUGADO 3/8"</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5980C9" w14:textId="77777777" w:rsidR="004B30B5" w:rsidRDefault="004B30B5">
            <w:pPr>
              <w:rPr>
                <w:rFonts w:ascii="Tahoma" w:hAnsi="Tahoma" w:cs="Tahoma"/>
                <w:color w:val="000000"/>
                <w:sz w:val="18"/>
                <w:szCs w:val="18"/>
              </w:rPr>
            </w:pPr>
            <w:r>
              <w:rPr>
                <w:rFonts w:ascii="Tahoma" w:hAnsi="Tahoma" w:cs="Tahoma"/>
                <w:color w:val="000000"/>
                <w:sz w:val="18"/>
                <w:szCs w:val="18"/>
              </w:rPr>
              <w:t>BR</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3AE60CF" w14:textId="77777777" w:rsidR="004B30B5" w:rsidRDefault="004B30B5">
            <w:pPr>
              <w:jc w:val="right"/>
              <w:rPr>
                <w:rFonts w:ascii="Tahoma" w:hAnsi="Tahoma" w:cs="Tahoma"/>
                <w:color w:val="000000"/>
                <w:sz w:val="18"/>
                <w:szCs w:val="18"/>
              </w:rPr>
            </w:pPr>
            <w:r>
              <w:rPr>
                <w:rFonts w:ascii="Tahoma" w:hAnsi="Tahoma" w:cs="Tahoma"/>
                <w:color w:val="000000"/>
                <w:sz w:val="18"/>
                <w:szCs w:val="18"/>
              </w:rPr>
              <w:t>1.304,99</w:t>
            </w:r>
          </w:p>
        </w:tc>
      </w:tr>
      <w:tr w:rsidR="004B30B5" w14:paraId="2F56A42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E516B4" w14:textId="77777777" w:rsidR="004B30B5" w:rsidRDefault="004B30B5">
            <w:pPr>
              <w:jc w:val="right"/>
              <w:rPr>
                <w:rFonts w:ascii="Tahoma" w:hAnsi="Tahoma" w:cs="Tahoma"/>
                <w:color w:val="000000"/>
                <w:sz w:val="18"/>
                <w:szCs w:val="18"/>
              </w:rPr>
            </w:pPr>
            <w:r>
              <w:rPr>
                <w:rFonts w:ascii="Tahoma" w:hAnsi="Tahoma" w:cs="Tahoma"/>
                <w:color w:val="000000"/>
                <w:sz w:val="18"/>
                <w:szCs w:val="18"/>
              </w:rPr>
              <w:t>42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1A4E6D0" w14:textId="77777777" w:rsidR="004B30B5" w:rsidRDefault="004B30B5">
            <w:pPr>
              <w:rPr>
                <w:rFonts w:ascii="Tahoma" w:hAnsi="Tahoma" w:cs="Tahoma"/>
                <w:color w:val="000000"/>
                <w:sz w:val="18"/>
                <w:szCs w:val="18"/>
              </w:rPr>
            </w:pPr>
            <w:r>
              <w:rPr>
                <w:rFonts w:ascii="Tahoma" w:hAnsi="Tahoma" w:cs="Tahoma"/>
                <w:color w:val="000000"/>
                <w:sz w:val="18"/>
                <w:szCs w:val="18"/>
              </w:rPr>
              <w:t>FIERRO CORRUGADO 5/16"</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3770DC" w14:textId="77777777" w:rsidR="004B30B5" w:rsidRDefault="004B30B5">
            <w:pPr>
              <w:rPr>
                <w:rFonts w:ascii="Tahoma" w:hAnsi="Tahoma" w:cs="Tahoma"/>
                <w:color w:val="000000"/>
                <w:sz w:val="18"/>
                <w:szCs w:val="18"/>
              </w:rPr>
            </w:pPr>
            <w:r>
              <w:rPr>
                <w:rFonts w:ascii="Tahoma" w:hAnsi="Tahoma" w:cs="Tahoma"/>
                <w:color w:val="000000"/>
                <w:sz w:val="18"/>
                <w:szCs w:val="18"/>
              </w:rPr>
              <w:t>BR</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F183B6" w14:textId="77777777" w:rsidR="004B30B5" w:rsidRDefault="004B30B5">
            <w:pPr>
              <w:jc w:val="right"/>
              <w:rPr>
                <w:rFonts w:ascii="Tahoma" w:hAnsi="Tahoma" w:cs="Tahoma"/>
                <w:color w:val="000000"/>
                <w:sz w:val="18"/>
                <w:szCs w:val="18"/>
              </w:rPr>
            </w:pPr>
            <w:r>
              <w:rPr>
                <w:rFonts w:ascii="Tahoma" w:hAnsi="Tahoma" w:cs="Tahoma"/>
                <w:color w:val="000000"/>
                <w:sz w:val="18"/>
                <w:szCs w:val="18"/>
              </w:rPr>
              <w:t>77,58</w:t>
            </w:r>
          </w:p>
        </w:tc>
      </w:tr>
      <w:tr w:rsidR="004B30B5" w14:paraId="7241A84D"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E42723" w14:textId="77777777" w:rsidR="004B30B5" w:rsidRDefault="004B30B5">
            <w:pPr>
              <w:jc w:val="right"/>
              <w:rPr>
                <w:rFonts w:ascii="Tahoma" w:hAnsi="Tahoma" w:cs="Tahoma"/>
                <w:color w:val="000000"/>
                <w:sz w:val="18"/>
                <w:szCs w:val="18"/>
              </w:rPr>
            </w:pPr>
            <w:r>
              <w:rPr>
                <w:rFonts w:ascii="Tahoma" w:hAnsi="Tahoma" w:cs="Tahoma"/>
                <w:color w:val="000000"/>
                <w:sz w:val="18"/>
                <w:szCs w:val="18"/>
              </w:rPr>
              <w:t>43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BE41AF" w14:textId="77777777" w:rsidR="004B30B5" w:rsidRDefault="004B30B5">
            <w:pPr>
              <w:rPr>
                <w:rFonts w:ascii="Tahoma" w:hAnsi="Tahoma" w:cs="Tahoma"/>
                <w:color w:val="000000"/>
                <w:sz w:val="18"/>
                <w:szCs w:val="18"/>
              </w:rPr>
            </w:pPr>
            <w:r>
              <w:rPr>
                <w:rFonts w:ascii="Tahoma" w:hAnsi="Tahoma" w:cs="Tahoma"/>
                <w:color w:val="000000"/>
                <w:sz w:val="18"/>
                <w:szCs w:val="18"/>
              </w:rPr>
              <w:t>FOCOS LED 18W</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DEA937F"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291619" w14:textId="77777777" w:rsidR="004B30B5" w:rsidRDefault="004B30B5">
            <w:pPr>
              <w:jc w:val="right"/>
              <w:rPr>
                <w:rFonts w:ascii="Tahoma" w:hAnsi="Tahoma" w:cs="Tahoma"/>
                <w:color w:val="000000"/>
                <w:sz w:val="18"/>
                <w:szCs w:val="18"/>
              </w:rPr>
            </w:pPr>
            <w:r>
              <w:rPr>
                <w:rFonts w:ascii="Tahoma" w:hAnsi="Tahoma" w:cs="Tahoma"/>
                <w:color w:val="000000"/>
                <w:sz w:val="18"/>
                <w:szCs w:val="18"/>
              </w:rPr>
              <w:t>320,00</w:t>
            </w:r>
          </w:p>
        </w:tc>
      </w:tr>
      <w:tr w:rsidR="004B30B5" w14:paraId="75EBC75A"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E28F7A" w14:textId="77777777" w:rsidR="004B30B5" w:rsidRDefault="004B30B5">
            <w:pPr>
              <w:jc w:val="right"/>
              <w:rPr>
                <w:rFonts w:ascii="Tahoma" w:hAnsi="Tahoma" w:cs="Tahoma"/>
                <w:color w:val="000000"/>
                <w:sz w:val="18"/>
                <w:szCs w:val="18"/>
              </w:rPr>
            </w:pPr>
            <w:r>
              <w:rPr>
                <w:rFonts w:ascii="Tahoma" w:hAnsi="Tahoma" w:cs="Tahoma"/>
                <w:color w:val="000000"/>
                <w:sz w:val="18"/>
                <w:szCs w:val="18"/>
              </w:rPr>
              <w:t>44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A71EC1" w14:textId="77777777" w:rsidR="004B30B5" w:rsidRDefault="004B30B5">
            <w:pPr>
              <w:rPr>
                <w:rFonts w:ascii="Tahoma" w:hAnsi="Tahoma" w:cs="Tahoma"/>
                <w:color w:val="000000"/>
                <w:sz w:val="18"/>
                <w:szCs w:val="18"/>
              </w:rPr>
            </w:pPr>
            <w:r>
              <w:rPr>
                <w:rFonts w:ascii="Tahoma" w:hAnsi="Tahoma" w:cs="Tahoma"/>
                <w:color w:val="000000"/>
                <w:sz w:val="18"/>
                <w:szCs w:val="18"/>
              </w:rPr>
              <w:t>GRIFERÍA PARA LAVAMANOS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F538704"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6F6112"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0040626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4BC366" w14:textId="77777777" w:rsidR="004B30B5" w:rsidRDefault="004B30B5">
            <w:pPr>
              <w:jc w:val="right"/>
              <w:rPr>
                <w:rFonts w:ascii="Tahoma" w:hAnsi="Tahoma" w:cs="Tahoma"/>
                <w:color w:val="000000"/>
                <w:sz w:val="18"/>
                <w:szCs w:val="18"/>
              </w:rPr>
            </w:pPr>
            <w:r>
              <w:rPr>
                <w:rFonts w:ascii="Tahoma" w:hAnsi="Tahoma" w:cs="Tahoma"/>
                <w:color w:val="000000"/>
                <w:sz w:val="18"/>
                <w:szCs w:val="18"/>
              </w:rPr>
              <w:t>45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941C11" w14:textId="77777777" w:rsidR="004B30B5" w:rsidRDefault="004B30B5">
            <w:pPr>
              <w:rPr>
                <w:rFonts w:ascii="Tahoma" w:hAnsi="Tahoma" w:cs="Tahoma"/>
                <w:color w:val="000000"/>
                <w:sz w:val="18"/>
                <w:szCs w:val="18"/>
              </w:rPr>
            </w:pPr>
            <w:r>
              <w:rPr>
                <w:rFonts w:ascii="Tahoma" w:hAnsi="Tahoma" w:cs="Tahoma"/>
                <w:color w:val="000000"/>
                <w:sz w:val="18"/>
                <w:szCs w:val="18"/>
              </w:rPr>
              <w:t>GRIFERÍA PARA LAVAPLATOS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055CF8"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CC50B0"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D44631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10C828E" w14:textId="77777777" w:rsidR="004B30B5" w:rsidRDefault="004B30B5">
            <w:pPr>
              <w:jc w:val="right"/>
              <w:rPr>
                <w:rFonts w:ascii="Tahoma" w:hAnsi="Tahoma" w:cs="Tahoma"/>
                <w:color w:val="000000"/>
                <w:sz w:val="18"/>
                <w:szCs w:val="18"/>
              </w:rPr>
            </w:pPr>
            <w:r>
              <w:rPr>
                <w:rFonts w:ascii="Tahoma" w:hAnsi="Tahoma" w:cs="Tahoma"/>
                <w:color w:val="000000"/>
                <w:sz w:val="18"/>
                <w:szCs w:val="18"/>
              </w:rPr>
              <w:t>46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F959B5" w14:textId="77777777" w:rsidR="004B30B5" w:rsidRDefault="004B30B5">
            <w:pPr>
              <w:rPr>
                <w:rFonts w:ascii="Tahoma" w:hAnsi="Tahoma" w:cs="Tahoma"/>
                <w:color w:val="000000"/>
                <w:sz w:val="18"/>
                <w:szCs w:val="18"/>
              </w:rPr>
            </w:pPr>
            <w:r>
              <w:rPr>
                <w:rFonts w:ascii="Tahoma" w:hAnsi="Tahoma" w:cs="Tahoma"/>
                <w:color w:val="000000"/>
                <w:sz w:val="18"/>
                <w:szCs w:val="18"/>
              </w:rPr>
              <w:t>GRIFO DE PARED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F327A1"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443224"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E550799"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3999B21" w14:textId="77777777" w:rsidR="004B30B5" w:rsidRDefault="004B30B5">
            <w:pPr>
              <w:jc w:val="right"/>
              <w:rPr>
                <w:rFonts w:ascii="Tahoma" w:hAnsi="Tahoma" w:cs="Tahoma"/>
                <w:color w:val="000000"/>
                <w:sz w:val="18"/>
                <w:szCs w:val="18"/>
              </w:rPr>
            </w:pPr>
            <w:r>
              <w:rPr>
                <w:rFonts w:ascii="Tahoma" w:hAnsi="Tahoma" w:cs="Tahoma"/>
                <w:color w:val="000000"/>
                <w:sz w:val="18"/>
                <w:szCs w:val="18"/>
              </w:rPr>
              <w:t>47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E128E9" w14:textId="77777777" w:rsidR="004B30B5" w:rsidRDefault="004B30B5">
            <w:pPr>
              <w:rPr>
                <w:rFonts w:ascii="Tahoma" w:hAnsi="Tahoma" w:cs="Tahoma"/>
                <w:color w:val="000000"/>
                <w:sz w:val="18"/>
                <w:szCs w:val="18"/>
              </w:rPr>
            </w:pPr>
            <w:r>
              <w:rPr>
                <w:rFonts w:ascii="Tahoma" w:hAnsi="Tahoma" w:cs="Tahoma"/>
                <w:color w:val="000000"/>
                <w:sz w:val="18"/>
                <w:szCs w:val="18"/>
              </w:rPr>
              <w:t>IMPERMEABILIZANTE</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EB7060"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142E4ED" w14:textId="77777777" w:rsidR="004B30B5" w:rsidRDefault="004B30B5">
            <w:pPr>
              <w:jc w:val="right"/>
              <w:rPr>
                <w:rFonts w:ascii="Tahoma" w:hAnsi="Tahoma" w:cs="Tahoma"/>
                <w:color w:val="000000"/>
                <w:sz w:val="18"/>
                <w:szCs w:val="18"/>
              </w:rPr>
            </w:pPr>
            <w:r>
              <w:rPr>
                <w:rFonts w:ascii="Tahoma" w:hAnsi="Tahoma" w:cs="Tahoma"/>
                <w:color w:val="000000"/>
                <w:sz w:val="18"/>
                <w:szCs w:val="18"/>
              </w:rPr>
              <w:t>200,00</w:t>
            </w:r>
          </w:p>
        </w:tc>
      </w:tr>
      <w:tr w:rsidR="004B30B5" w14:paraId="7990154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F117EEF" w14:textId="77777777" w:rsidR="004B30B5" w:rsidRDefault="004B30B5">
            <w:pPr>
              <w:jc w:val="right"/>
              <w:rPr>
                <w:rFonts w:ascii="Tahoma" w:hAnsi="Tahoma" w:cs="Tahoma"/>
                <w:color w:val="000000"/>
                <w:sz w:val="18"/>
                <w:szCs w:val="18"/>
              </w:rPr>
            </w:pPr>
            <w:r>
              <w:rPr>
                <w:rFonts w:ascii="Tahoma" w:hAnsi="Tahoma" w:cs="Tahoma"/>
                <w:color w:val="000000"/>
                <w:sz w:val="18"/>
                <w:szCs w:val="18"/>
              </w:rPr>
              <w:t>48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3F49B2" w14:textId="77777777" w:rsidR="004B30B5" w:rsidRDefault="004B30B5">
            <w:pPr>
              <w:rPr>
                <w:rFonts w:ascii="Tahoma" w:hAnsi="Tahoma" w:cs="Tahoma"/>
                <w:color w:val="000000"/>
                <w:sz w:val="18"/>
                <w:szCs w:val="18"/>
              </w:rPr>
            </w:pPr>
            <w:r>
              <w:rPr>
                <w:rFonts w:ascii="Tahoma" w:hAnsi="Tahoma" w:cs="Tahoma"/>
                <w:color w:val="000000"/>
                <w:sz w:val="18"/>
                <w:szCs w:val="18"/>
              </w:rPr>
              <w:t>INODORO T/BAJO MAS ACCESORIOS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FB3EAD"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4A06D5A"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438FAC1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78DEB43" w14:textId="77777777" w:rsidR="004B30B5" w:rsidRDefault="004B30B5">
            <w:pPr>
              <w:jc w:val="right"/>
              <w:rPr>
                <w:rFonts w:ascii="Tahoma" w:hAnsi="Tahoma" w:cs="Tahoma"/>
                <w:color w:val="000000"/>
                <w:sz w:val="18"/>
                <w:szCs w:val="18"/>
              </w:rPr>
            </w:pPr>
            <w:r>
              <w:rPr>
                <w:rFonts w:ascii="Tahoma" w:hAnsi="Tahoma" w:cs="Tahoma"/>
                <w:color w:val="000000"/>
                <w:sz w:val="18"/>
                <w:szCs w:val="18"/>
              </w:rPr>
              <w:t>49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873D7D" w14:textId="77777777" w:rsidR="004B30B5" w:rsidRDefault="004B30B5">
            <w:pPr>
              <w:rPr>
                <w:rFonts w:ascii="Tahoma" w:hAnsi="Tahoma" w:cs="Tahoma"/>
                <w:color w:val="000000"/>
                <w:sz w:val="18"/>
                <w:szCs w:val="18"/>
              </w:rPr>
            </w:pPr>
            <w:r>
              <w:rPr>
                <w:rFonts w:ascii="Tahoma" w:hAnsi="Tahoma" w:cs="Tahoma"/>
                <w:color w:val="000000"/>
                <w:sz w:val="18"/>
                <w:szCs w:val="18"/>
              </w:rPr>
              <w:t>INTERRUPTOR</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14E9737"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0BD24D" w14:textId="77777777" w:rsidR="004B30B5" w:rsidRDefault="004B30B5">
            <w:pPr>
              <w:jc w:val="right"/>
              <w:rPr>
                <w:rFonts w:ascii="Tahoma" w:hAnsi="Tahoma" w:cs="Tahoma"/>
                <w:color w:val="000000"/>
                <w:sz w:val="18"/>
                <w:szCs w:val="18"/>
              </w:rPr>
            </w:pPr>
            <w:r>
              <w:rPr>
                <w:rFonts w:ascii="Tahoma" w:hAnsi="Tahoma" w:cs="Tahoma"/>
                <w:color w:val="000000"/>
                <w:sz w:val="18"/>
                <w:szCs w:val="18"/>
              </w:rPr>
              <w:t>320,00</w:t>
            </w:r>
          </w:p>
        </w:tc>
      </w:tr>
      <w:tr w:rsidR="004B30B5" w14:paraId="439BBD11"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9C9C4AB" w14:textId="77777777" w:rsidR="004B30B5" w:rsidRDefault="004B30B5">
            <w:pPr>
              <w:jc w:val="right"/>
              <w:rPr>
                <w:rFonts w:ascii="Tahoma" w:hAnsi="Tahoma" w:cs="Tahoma"/>
                <w:color w:val="000000"/>
                <w:sz w:val="18"/>
                <w:szCs w:val="18"/>
              </w:rPr>
            </w:pPr>
            <w:r>
              <w:rPr>
                <w:rFonts w:ascii="Tahoma" w:hAnsi="Tahoma" w:cs="Tahoma"/>
                <w:color w:val="000000"/>
                <w:sz w:val="18"/>
                <w:szCs w:val="18"/>
              </w:rPr>
              <w:t>50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8ADDEA" w14:textId="77777777" w:rsidR="004B30B5" w:rsidRDefault="004B30B5">
            <w:pPr>
              <w:rPr>
                <w:rFonts w:ascii="Tahoma" w:hAnsi="Tahoma" w:cs="Tahoma"/>
                <w:color w:val="000000"/>
                <w:sz w:val="18"/>
                <w:szCs w:val="18"/>
              </w:rPr>
            </w:pPr>
            <w:r>
              <w:rPr>
                <w:rFonts w:ascii="Tahoma" w:hAnsi="Tahoma" w:cs="Tahoma"/>
                <w:color w:val="000000"/>
                <w:sz w:val="18"/>
                <w:szCs w:val="18"/>
              </w:rPr>
              <w:t>JABALINA 5/8" X 60 CM MAS CONECTOR</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703559"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9BB5AEC"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0BDDE7A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B10AE5" w14:textId="77777777" w:rsidR="004B30B5" w:rsidRDefault="004B30B5">
            <w:pPr>
              <w:jc w:val="right"/>
              <w:rPr>
                <w:rFonts w:ascii="Tahoma" w:hAnsi="Tahoma" w:cs="Tahoma"/>
                <w:color w:val="000000"/>
                <w:sz w:val="18"/>
                <w:szCs w:val="18"/>
              </w:rPr>
            </w:pPr>
            <w:r>
              <w:rPr>
                <w:rFonts w:ascii="Tahoma" w:hAnsi="Tahoma" w:cs="Tahoma"/>
                <w:color w:val="000000"/>
                <w:sz w:val="18"/>
                <w:szCs w:val="18"/>
              </w:rPr>
              <w:t>51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FBC53D" w14:textId="77777777" w:rsidR="004B30B5" w:rsidRDefault="004B30B5">
            <w:pPr>
              <w:rPr>
                <w:rFonts w:ascii="Tahoma" w:hAnsi="Tahoma" w:cs="Tahoma"/>
                <w:color w:val="000000"/>
                <w:sz w:val="18"/>
                <w:szCs w:val="18"/>
              </w:rPr>
            </w:pPr>
            <w:r>
              <w:rPr>
                <w:rFonts w:ascii="Tahoma" w:hAnsi="Tahoma" w:cs="Tahoma"/>
                <w:color w:val="000000"/>
                <w:sz w:val="18"/>
                <w:szCs w:val="18"/>
              </w:rPr>
              <w:t>LADRILLO 6H (25X15X10)</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CA8B07"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446B86" w14:textId="77777777" w:rsidR="004B30B5" w:rsidRDefault="004B30B5">
            <w:pPr>
              <w:jc w:val="right"/>
              <w:rPr>
                <w:rFonts w:ascii="Tahoma" w:hAnsi="Tahoma" w:cs="Tahoma"/>
                <w:color w:val="000000"/>
                <w:sz w:val="18"/>
                <w:szCs w:val="18"/>
              </w:rPr>
            </w:pPr>
            <w:r>
              <w:rPr>
                <w:rFonts w:ascii="Tahoma" w:hAnsi="Tahoma" w:cs="Tahoma"/>
                <w:color w:val="000000"/>
                <w:sz w:val="18"/>
                <w:szCs w:val="18"/>
              </w:rPr>
              <w:t>115.536,00</w:t>
            </w:r>
          </w:p>
        </w:tc>
      </w:tr>
      <w:tr w:rsidR="004B30B5" w14:paraId="65701B7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0D6BDA" w14:textId="77777777" w:rsidR="004B30B5" w:rsidRDefault="004B30B5">
            <w:pPr>
              <w:jc w:val="right"/>
              <w:rPr>
                <w:rFonts w:ascii="Tahoma" w:hAnsi="Tahoma" w:cs="Tahoma"/>
                <w:color w:val="000000"/>
                <w:sz w:val="18"/>
                <w:szCs w:val="18"/>
              </w:rPr>
            </w:pPr>
            <w:r>
              <w:rPr>
                <w:rFonts w:ascii="Tahoma" w:hAnsi="Tahoma" w:cs="Tahoma"/>
                <w:color w:val="000000"/>
                <w:sz w:val="18"/>
                <w:szCs w:val="18"/>
              </w:rPr>
              <w:t>52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CEF7724" w14:textId="77777777" w:rsidR="004B30B5" w:rsidRDefault="004B30B5">
            <w:pPr>
              <w:rPr>
                <w:rFonts w:ascii="Tahoma" w:hAnsi="Tahoma" w:cs="Tahoma"/>
                <w:color w:val="000000"/>
                <w:sz w:val="18"/>
                <w:szCs w:val="18"/>
              </w:rPr>
            </w:pPr>
            <w:r>
              <w:rPr>
                <w:rFonts w:ascii="Tahoma" w:hAnsi="Tahoma" w:cs="Tahoma"/>
                <w:color w:val="000000"/>
                <w:sz w:val="18"/>
                <w:szCs w:val="18"/>
              </w:rPr>
              <w:t>LADRILLO GAMBOTE (24X12X6)</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A7DF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7F3710" w14:textId="77777777" w:rsidR="004B30B5" w:rsidRDefault="004B30B5">
            <w:pPr>
              <w:jc w:val="right"/>
              <w:rPr>
                <w:rFonts w:ascii="Tahoma" w:hAnsi="Tahoma" w:cs="Tahoma"/>
                <w:color w:val="000000"/>
                <w:sz w:val="18"/>
                <w:szCs w:val="18"/>
              </w:rPr>
            </w:pPr>
            <w:r>
              <w:rPr>
                <w:rFonts w:ascii="Tahoma" w:hAnsi="Tahoma" w:cs="Tahoma"/>
                <w:color w:val="000000"/>
                <w:sz w:val="18"/>
                <w:szCs w:val="18"/>
              </w:rPr>
              <w:t>29.120,00</w:t>
            </w:r>
          </w:p>
        </w:tc>
      </w:tr>
      <w:tr w:rsidR="004B30B5" w14:paraId="442E5AC8"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DB2025" w14:textId="77777777" w:rsidR="004B30B5" w:rsidRDefault="004B30B5">
            <w:pPr>
              <w:jc w:val="right"/>
              <w:rPr>
                <w:rFonts w:ascii="Tahoma" w:hAnsi="Tahoma" w:cs="Tahoma"/>
                <w:color w:val="000000"/>
                <w:sz w:val="18"/>
                <w:szCs w:val="18"/>
              </w:rPr>
            </w:pPr>
            <w:r>
              <w:rPr>
                <w:rFonts w:ascii="Tahoma" w:hAnsi="Tahoma" w:cs="Tahoma"/>
                <w:color w:val="000000"/>
                <w:sz w:val="18"/>
                <w:szCs w:val="18"/>
              </w:rPr>
              <w:t>53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6CE97C" w14:textId="77777777" w:rsidR="004B30B5" w:rsidRDefault="004B30B5">
            <w:pPr>
              <w:rPr>
                <w:rFonts w:ascii="Tahoma" w:hAnsi="Tahoma" w:cs="Tahoma"/>
                <w:color w:val="000000"/>
                <w:sz w:val="18"/>
                <w:szCs w:val="18"/>
              </w:rPr>
            </w:pPr>
            <w:r>
              <w:rPr>
                <w:rFonts w:ascii="Tahoma" w:hAnsi="Tahoma" w:cs="Tahoma"/>
                <w:color w:val="000000"/>
                <w:sz w:val="18"/>
                <w:szCs w:val="18"/>
              </w:rPr>
              <w:t>LAVAMANOS CON PEDESTAL MAS ACCESORIOS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45FCCF"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0064F8"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3776CFB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15D7895" w14:textId="77777777" w:rsidR="004B30B5" w:rsidRDefault="004B30B5">
            <w:pPr>
              <w:jc w:val="right"/>
              <w:rPr>
                <w:rFonts w:ascii="Tahoma" w:hAnsi="Tahoma" w:cs="Tahoma"/>
                <w:color w:val="000000"/>
                <w:sz w:val="18"/>
                <w:szCs w:val="18"/>
              </w:rPr>
            </w:pPr>
            <w:r>
              <w:rPr>
                <w:rFonts w:ascii="Tahoma" w:hAnsi="Tahoma" w:cs="Tahoma"/>
                <w:color w:val="000000"/>
                <w:sz w:val="18"/>
                <w:szCs w:val="18"/>
              </w:rPr>
              <w:t>54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E7C25F" w14:textId="77777777" w:rsidR="004B30B5" w:rsidRDefault="004B30B5">
            <w:pPr>
              <w:rPr>
                <w:rFonts w:ascii="Tahoma" w:hAnsi="Tahoma" w:cs="Tahoma"/>
                <w:color w:val="000000"/>
                <w:sz w:val="18"/>
                <w:szCs w:val="18"/>
              </w:rPr>
            </w:pPr>
            <w:r>
              <w:rPr>
                <w:rFonts w:ascii="Tahoma" w:hAnsi="Tahoma" w:cs="Tahoma"/>
                <w:color w:val="000000"/>
                <w:sz w:val="18"/>
                <w:szCs w:val="18"/>
              </w:rPr>
              <w:t>LAVANDERÍA DE CEMENTO MAS ACCESORIOS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1892FA"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CB39D7"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31A46F19"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0B5474" w14:textId="77777777" w:rsidR="004B30B5" w:rsidRDefault="004B30B5">
            <w:pPr>
              <w:jc w:val="right"/>
              <w:rPr>
                <w:rFonts w:ascii="Tahoma" w:hAnsi="Tahoma" w:cs="Tahoma"/>
                <w:color w:val="000000"/>
                <w:sz w:val="18"/>
                <w:szCs w:val="18"/>
              </w:rPr>
            </w:pPr>
            <w:r>
              <w:rPr>
                <w:rFonts w:ascii="Tahoma" w:hAnsi="Tahoma" w:cs="Tahoma"/>
                <w:color w:val="000000"/>
                <w:sz w:val="18"/>
                <w:szCs w:val="18"/>
              </w:rPr>
              <w:t>55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1B3D017" w14:textId="77777777" w:rsidR="004B30B5" w:rsidRDefault="004B30B5">
            <w:pPr>
              <w:rPr>
                <w:rFonts w:ascii="Tahoma" w:hAnsi="Tahoma" w:cs="Tahoma"/>
                <w:color w:val="000000"/>
                <w:sz w:val="18"/>
                <w:szCs w:val="18"/>
              </w:rPr>
            </w:pPr>
            <w:r>
              <w:rPr>
                <w:rFonts w:ascii="Tahoma" w:hAnsi="Tahoma" w:cs="Tahoma"/>
                <w:color w:val="000000"/>
                <w:sz w:val="18"/>
                <w:szCs w:val="18"/>
              </w:rPr>
              <w:t>LAVAPLATOS 2 FOSAS Y 1 FREGADERO MAS SOPAPA Y SIFÓN</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42D60E"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11A8671"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635A47D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46E7F4" w14:textId="77777777" w:rsidR="004B30B5" w:rsidRDefault="004B30B5">
            <w:pPr>
              <w:jc w:val="right"/>
              <w:rPr>
                <w:rFonts w:ascii="Tahoma" w:hAnsi="Tahoma" w:cs="Tahoma"/>
                <w:color w:val="000000"/>
                <w:sz w:val="18"/>
                <w:szCs w:val="18"/>
              </w:rPr>
            </w:pPr>
            <w:r>
              <w:rPr>
                <w:rFonts w:ascii="Tahoma" w:hAnsi="Tahoma" w:cs="Tahoma"/>
                <w:color w:val="000000"/>
                <w:sz w:val="18"/>
                <w:szCs w:val="18"/>
              </w:rPr>
              <w:t>56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73D3543" w14:textId="77777777" w:rsidR="004B30B5" w:rsidRDefault="004B30B5">
            <w:pPr>
              <w:rPr>
                <w:rFonts w:ascii="Tahoma" w:hAnsi="Tahoma" w:cs="Tahoma"/>
                <w:color w:val="000000"/>
                <w:sz w:val="18"/>
                <w:szCs w:val="18"/>
              </w:rPr>
            </w:pPr>
            <w:r>
              <w:rPr>
                <w:rFonts w:ascii="Tahoma" w:hAnsi="Tahoma" w:cs="Tahoma"/>
                <w:color w:val="000000"/>
                <w:sz w:val="18"/>
                <w:szCs w:val="18"/>
              </w:rPr>
              <w:t>LISTON DE MADERA SEMIDURA (2"X2")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23118F8" w14:textId="77777777" w:rsidR="004B30B5" w:rsidRDefault="004B30B5">
            <w:pPr>
              <w:rPr>
                <w:rFonts w:ascii="Tahoma" w:hAnsi="Tahoma" w:cs="Tahoma"/>
                <w:color w:val="000000"/>
                <w:sz w:val="18"/>
                <w:szCs w:val="18"/>
              </w:rPr>
            </w:pPr>
            <w:r>
              <w:rPr>
                <w:rFonts w:ascii="Tahoma" w:hAnsi="Tahoma" w:cs="Tahoma"/>
                <w:color w:val="000000"/>
                <w:sz w:val="18"/>
                <w:szCs w:val="18"/>
              </w:rPr>
              <w:t>P2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0979C76" w14:textId="77777777" w:rsidR="004B30B5" w:rsidRDefault="004B30B5">
            <w:pPr>
              <w:jc w:val="right"/>
              <w:rPr>
                <w:rFonts w:ascii="Tahoma" w:hAnsi="Tahoma" w:cs="Tahoma"/>
                <w:color w:val="000000"/>
                <w:sz w:val="18"/>
                <w:szCs w:val="18"/>
              </w:rPr>
            </w:pPr>
            <w:r>
              <w:rPr>
                <w:rFonts w:ascii="Tahoma" w:hAnsi="Tahoma" w:cs="Tahoma"/>
                <w:color w:val="000000"/>
                <w:sz w:val="18"/>
                <w:szCs w:val="18"/>
              </w:rPr>
              <w:t>6.573,67</w:t>
            </w:r>
          </w:p>
        </w:tc>
      </w:tr>
      <w:tr w:rsidR="004B30B5" w14:paraId="7C7651D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81D473" w14:textId="77777777" w:rsidR="004B30B5" w:rsidRDefault="004B30B5">
            <w:pPr>
              <w:jc w:val="right"/>
              <w:rPr>
                <w:rFonts w:ascii="Tahoma" w:hAnsi="Tahoma" w:cs="Tahoma"/>
                <w:color w:val="000000"/>
                <w:sz w:val="18"/>
                <w:szCs w:val="18"/>
              </w:rPr>
            </w:pPr>
            <w:r>
              <w:rPr>
                <w:rFonts w:ascii="Tahoma" w:hAnsi="Tahoma" w:cs="Tahoma"/>
                <w:color w:val="000000"/>
                <w:sz w:val="18"/>
                <w:szCs w:val="18"/>
              </w:rPr>
              <w:t>57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C00A1C" w14:textId="77777777" w:rsidR="004B30B5" w:rsidRDefault="004B30B5">
            <w:pPr>
              <w:rPr>
                <w:rFonts w:ascii="Tahoma" w:hAnsi="Tahoma" w:cs="Tahoma"/>
                <w:color w:val="000000"/>
                <w:sz w:val="18"/>
                <w:szCs w:val="18"/>
              </w:rPr>
            </w:pPr>
            <w:r>
              <w:rPr>
                <w:rFonts w:ascii="Tahoma" w:hAnsi="Tahoma" w:cs="Tahoma"/>
                <w:color w:val="000000"/>
                <w:sz w:val="18"/>
                <w:szCs w:val="18"/>
              </w:rPr>
              <w:t>LLAVE DE PASO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6508ED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84B091"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0EAD86DD"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22F650C" w14:textId="77777777" w:rsidR="004B30B5" w:rsidRDefault="004B30B5">
            <w:pPr>
              <w:jc w:val="right"/>
              <w:rPr>
                <w:rFonts w:ascii="Tahoma" w:hAnsi="Tahoma" w:cs="Tahoma"/>
                <w:color w:val="000000"/>
                <w:sz w:val="18"/>
                <w:szCs w:val="18"/>
              </w:rPr>
            </w:pPr>
            <w:r>
              <w:rPr>
                <w:rFonts w:ascii="Tahoma" w:hAnsi="Tahoma" w:cs="Tahoma"/>
                <w:color w:val="000000"/>
                <w:sz w:val="18"/>
                <w:szCs w:val="18"/>
              </w:rPr>
              <w:t>58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446E93" w14:textId="77777777" w:rsidR="004B30B5" w:rsidRDefault="004B30B5">
            <w:pPr>
              <w:rPr>
                <w:rFonts w:ascii="Tahoma" w:hAnsi="Tahoma" w:cs="Tahoma"/>
                <w:color w:val="000000"/>
                <w:sz w:val="18"/>
                <w:szCs w:val="18"/>
              </w:rPr>
            </w:pPr>
            <w:r>
              <w:rPr>
                <w:rFonts w:ascii="Tahoma" w:hAnsi="Tahoma" w:cs="Tahoma"/>
                <w:color w:val="000000"/>
                <w:sz w:val="18"/>
                <w:szCs w:val="18"/>
              </w:rPr>
              <w:t>LLAVE DE PASO 1/2" PARA DUCHA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F52E8DA"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BBB8CD"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208BB46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1B7F76" w14:textId="77777777" w:rsidR="004B30B5" w:rsidRDefault="004B30B5">
            <w:pPr>
              <w:jc w:val="right"/>
              <w:rPr>
                <w:rFonts w:ascii="Tahoma" w:hAnsi="Tahoma" w:cs="Tahoma"/>
                <w:color w:val="000000"/>
                <w:sz w:val="18"/>
                <w:szCs w:val="18"/>
              </w:rPr>
            </w:pPr>
            <w:r>
              <w:rPr>
                <w:rFonts w:ascii="Tahoma" w:hAnsi="Tahoma" w:cs="Tahoma"/>
                <w:color w:val="000000"/>
                <w:sz w:val="18"/>
                <w:szCs w:val="18"/>
              </w:rPr>
              <w:lastRenderedPageBreak/>
              <w:t>59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3F5AE07" w14:textId="77777777" w:rsidR="004B30B5" w:rsidRDefault="004B30B5">
            <w:pPr>
              <w:rPr>
                <w:rFonts w:ascii="Tahoma" w:hAnsi="Tahoma" w:cs="Tahoma"/>
                <w:color w:val="000000"/>
                <w:sz w:val="18"/>
                <w:szCs w:val="18"/>
              </w:rPr>
            </w:pPr>
            <w:r>
              <w:rPr>
                <w:rFonts w:ascii="Tahoma" w:hAnsi="Tahoma" w:cs="Tahoma"/>
                <w:color w:val="000000"/>
                <w:sz w:val="18"/>
                <w:szCs w:val="18"/>
              </w:rPr>
              <w:t>MADERA DE CONSTRUCCIÓN (3 USOS)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3222C6A" w14:textId="77777777" w:rsidR="004B30B5" w:rsidRDefault="004B30B5">
            <w:pPr>
              <w:rPr>
                <w:rFonts w:ascii="Tahoma" w:hAnsi="Tahoma" w:cs="Tahoma"/>
                <w:color w:val="000000"/>
                <w:sz w:val="18"/>
                <w:szCs w:val="18"/>
              </w:rPr>
            </w:pPr>
            <w:r>
              <w:rPr>
                <w:rFonts w:ascii="Tahoma" w:hAnsi="Tahoma" w:cs="Tahoma"/>
                <w:color w:val="000000"/>
                <w:sz w:val="18"/>
                <w:szCs w:val="18"/>
              </w:rPr>
              <w:t>P2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0ED199" w14:textId="77777777" w:rsidR="004B30B5" w:rsidRDefault="004B30B5">
            <w:pPr>
              <w:jc w:val="right"/>
              <w:rPr>
                <w:rFonts w:ascii="Tahoma" w:hAnsi="Tahoma" w:cs="Tahoma"/>
                <w:color w:val="000000"/>
                <w:sz w:val="18"/>
                <w:szCs w:val="18"/>
              </w:rPr>
            </w:pPr>
            <w:r>
              <w:rPr>
                <w:rFonts w:ascii="Tahoma" w:hAnsi="Tahoma" w:cs="Tahoma"/>
                <w:color w:val="000000"/>
                <w:sz w:val="18"/>
                <w:szCs w:val="18"/>
              </w:rPr>
              <w:t>11.555,60</w:t>
            </w:r>
          </w:p>
        </w:tc>
      </w:tr>
      <w:tr w:rsidR="004B30B5" w14:paraId="24994CFE"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A9564E8" w14:textId="77777777" w:rsidR="004B30B5" w:rsidRDefault="004B30B5">
            <w:pPr>
              <w:jc w:val="right"/>
              <w:rPr>
                <w:rFonts w:ascii="Tahoma" w:hAnsi="Tahoma" w:cs="Tahoma"/>
                <w:color w:val="000000"/>
                <w:sz w:val="18"/>
                <w:szCs w:val="18"/>
              </w:rPr>
            </w:pPr>
            <w:r>
              <w:rPr>
                <w:rFonts w:ascii="Tahoma" w:hAnsi="Tahoma" w:cs="Tahoma"/>
                <w:color w:val="000000"/>
                <w:sz w:val="18"/>
                <w:szCs w:val="18"/>
              </w:rPr>
              <w:t>60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4CF1AC" w14:textId="77777777" w:rsidR="004B30B5" w:rsidRDefault="004B30B5">
            <w:pPr>
              <w:rPr>
                <w:rFonts w:ascii="Tahoma" w:hAnsi="Tahoma" w:cs="Tahoma"/>
                <w:color w:val="000000"/>
                <w:sz w:val="18"/>
                <w:szCs w:val="18"/>
              </w:rPr>
            </w:pPr>
            <w:r>
              <w:rPr>
                <w:rFonts w:ascii="Tahoma" w:hAnsi="Tahoma" w:cs="Tahoma"/>
                <w:color w:val="000000"/>
                <w:sz w:val="18"/>
                <w:szCs w:val="18"/>
              </w:rPr>
              <w:t>MADERA DURA (2"X6")</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E021B5" w14:textId="77777777" w:rsidR="004B30B5" w:rsidRDefault="004B30B5">
            <w:pPr>
              <w:rPr>
                <w:rFonts w:ascii="Tahoma" w:hAnsi="Tahoma" w:cs="Tahoma"/>
                <w:color w:val="000000"/>
                <w:sz w:val="18"/>
                <w:szCs w:val="18"/>
              </w:rPr>
            </w:pPr>
            <w:r>
              <w:rPr>
                <w:rFonts w:ascii="Tahoma" w:hAnsi="Tahoma" w:cs="Tahoma"/>
                <w:color w:val="000000"/>
                <w:sz w:val="18"/>
                <w:szCs w:val="18"/>
              </w:rPr>
              <w:t>P2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7A0EDF" w14:textId="77777777" w:rsidR="004B30B5" w:rsidRDefault="004B30B5">
            <w:pPr>
              <w:jc w:val="right"/>
              <w:rPr>
                <w:rFonts w:ascii="Tahoma" w:hAnsi="Tahoma" w:cs="Tahoma"/>
                <w:color w:val="000000"/>
                <w:sz w:val="18"/>
                <w:szCs w:val="18"/>
              </w:rPr>
            </w:pPr>
            <w:r>
              <w:rPr>
                <w:rFonts w:ascii="Tahoma" w:hAnsi="Tahoma" w:cs="Tahoma"/>
                <w:color w:val="000000"/>
                <w:sz w:val="18"/>
                <w:szCs w:val="18"/>
              </w:rPr>
              <w:t>12.240,79</w:t>
            </w:r>
          </w:p>
        </w:tc>
      </w:tr>
      <w:tr w:rsidR="004B30B5" w14:paraId="2652CF23"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2B66CB" w14:textId="77777777" w:rsidR="004B30B5" w:rsidRDefault="004B30B5">
            <w:pPr>
              <w:jc w:val="right"/>
              <w:rPr>
                <w:rFonts w:ascii="Tahoma" w:hAnsi="Tahoma" w:cs="Tahoma"/>
                <w:color w:val="000000"/>
                <w:sz w:val="18"/>
                <w:szCs w:val="18"/>
              </w:rPr>
            </w:pPr>
            <w:r>
              <w:rPr>
                <w:rFonts w:ascii="Tahoma" w:hAnsi="Tahoma" w:cs="Tahoma"/>
                <w:color w:val="000000"/>
                <w:sz w:val="18"/>
                <w:szCs w:val="18"/>
              </w:rPr>
              <w:t>61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134E44" w14:textId="77777777" w:rsidR="004B30B5" w:rsidRDefault="004B30B5">
            <w:pPr>
              <w:rPr>
                <w:rFonts w:ascii="Tahoma" w:hAnsi="Tahoma" w:cs="Tahoma"/>
                <w:color w:val="000000"/>
                <w:sz w:val="18"/>
                <w:szCs w:val="18"/>
              </w:rPr>
            </w:pPr>
            <w:r>
              <w:rPr>
                <w:rFonts w:ascii="Tahoma" w:hAnsi="Tahoma" w:cs="Tahoma"/>
                <w:color w:val="000000"/>
                <w:sz w:val="18"/>
                <w:szCs w:val="18"/>
              </w:rPr>
              <w:t>MASA ACRÍLICA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AE5C59"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3198D6A" w14:textId="77777777" w:rsidR="004B30B5" w:rsidRDefault="004B30B5">
            <w:pPr>
              <w:jc w:val="right"/>
              <w:rPr>
                <w:rFonts w:ascii="Tahoma" w:hAnsi="Tahoma" w:cs="Tahoma"/>
                <w:color w:val="000000"/>
                <w:sz w:val="18"/>
                <w:szCs w:val="18"/>
              </w:rPr>
            </w:pPr>
            <w:r>
              <w:rPr>
                <w:rFonts w:ascii="Tahoma" w:hAnsi="Tahoma" w:cs="Tahoma"/>
                <w:color w:val="000000"/>
                <w:sz w:val="18"/>
                <w:szCs w:val="18"/>
              </w:rPr>
              <w:t>480,43</w:t>
            </w:r>
          </w:p>
        </w:tc>
      </w:tr>
      <w:tr w:rsidR="004B30B5" w14:paraId="641B2A1D"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1E12AF6" w14:textId="77777777" w:rsidR="004B30B5" w:rsidRDefault="004B30B5">
            <w:pPr>
              <w:jc w:val="right"/>
              <w:rPr>
                <w:rFonts w:ascii="Tahoma" w:hAnsi="Tahoma" w:cs="Tahoma"/>
                <w:color w:val="000000"/>
                <w:sz w:val="18"/>
                <w:szCs w:val="18"/>
              </w:rPr>
            </w:pPr>
            <w:r>
              <w:rPr>
                <w:rFonts w:ascii="Tahoma" w:hAnsi="Tahoma" w:cs="Tahoma"/>
                <w:color w:val="000000"/>
                <w:sz w:val="18"/>
                <w:szCs w:val="18"/>
              </w:rPr>
              <w:t>62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639F084" w14:textId="77777777" w:rsidR="004B30B5" w:rsidRDefault="004B30B5">
            <w:pPr>
              <w:rPr>
                <w:rFonts w:ascii="Tahoma" w:hAnsi="Tahoma" w:cs="Tahoma"/>
                <w:color w:val="000000"/>
                <w:sz w:val="18"/>
                <w:szCs w:val="18"/>
              </w:rPr>
            </w:pPr>
            <w:r>
              <w:rPr>
                <w:rFonts w:ascii="Tahoma" w:hAnsi="Tahoma" w:cs="Tahoma"/>
                <w:color w:val="000000"/>
                <w:sz w:val="18"/>
                <w:szCs w:val="18"/>
              </w:rPr>
              <w:t>MASA CORRIDA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CCC6EE"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5F85D2C" w14:textId="77777777" w:rsidR="004B30B5" w:rsidRDefault="004B30B5">
            <w:pPr>
              <w:jc w:val="right"/>
              <w:rPr>
                <w:rFonts w:ascii="Tahoma" w:hAnsi="Tahoma" w:cs="Tahoma"/>
                <w:color w:val="000000"/>
                <w:sz w:val="18"/>
                <w:szCs w:val="18"/>
              </w:rPr>
            </w:pPr>
            <w:r>
              <w:rPr>
                <w:rFonts w:ascii="Tahoma" w:hAnsi="Tahoma" w:cs="Tahoma"/>
                <w:color w:val="000000"/>
                <w:sz w:val="18"/>
                <w:szCs w:val="18"/>
              </w:rPr>
              <w:t>483,16</w:t>
            </w:r>
          </w:p>
        </w:tc>
      </w:tr>
      <w:tr w:rsidR="004B30B5" w14:paraId="08D7A22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2B7F2B" w14:textId="77777777" w:rsidR="004B30B5" w:rsidRDefault="004B30B5">
            <w:pPr>
              <w:jc w:val="right"/>
              <w:rPr>
                <w:rFonts w:ascii="Tahoma" w:hAnsi="Tahoma" w:cs="Tahoma"/>
                <w:color w:val="000000"/>
                <w:sz w:val="18"/>
                <w:szCs w:val="18"/>
              </w:rPr>
            </w:pPr>
            <w:r>
              <w:rPr>
                <w:rFonts w:ascii="Tahoma" w:hAnsi="Tahoma" w:cs="Tahoma"/>
                <w:color w:val="000000"/>
                <w:sz w:val="18"/>
                <w:szCs w:val="18"/>
              </w:rPr>
              <w:t>63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CBA45EC" w14:textId="77777777" w:rsidR="004B30B5" w:rsidRDefault="004B30B5">
            <w:pPr>
              <w:rPr>
                <w:rFonts w:ascii="Tahoma" w:hAnsi="Tahoma" w:cs="Tahoma"/>
                <w:color w:val="000000"/>
                <w:sz w:val="18"/>
                <w:szCs w:val="18"/>
              </w:rPr>
            </w:pPr>
            <w:r>
              <w:rPr>
                <w:rFonts w:ascii="Tahoma" w:hAnsi="Tahoma" w:cs="Tahoma"/>
                <w:color w:val="000000"/>
                <w:sz w:val="18"/>
                <w:szCs w:val="18"/>
              </w:rPr>
              <w:t>NIPLE PVC DE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195C82"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FEAA4A"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66C283F3"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374F176" w14:textId="77777777" w:rsidR="004B30B5" w:rsidRDefault="004B30B5">
            <w:pPr>
              <w:jc w:val="right"/>
              <w:rPr>
                <w:rFonts w:ascii="Tahoma" w:hAnsi="Tahoma" w:cs="Tahoma"/>
                <w:color w:val="000000"/>
                <w:sz w:val="18"/>
                <w:szCs w:val="18"/>
              </w:rPr>
            </w:pPr>
            <w:r>
              <w:rPr>
                <w:rFonts w:ascii="Tahoma" w:hAnsi="Tahoma" w:cs="Tahoma"/>
                <w:color w:val="000000"/>
                <w:sz w:val="18"/>
                <w:szCs w:val="18"/>
              </w:rPr>
              <w:t>64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600B4A" w14:textId="77777777" w:rsidR="004B30B5" w:rsidRDefault="004B30B5">
            <w:pPr>
              <w:rPr>
                <w:rFonts w:ascii="Tahoma" w:hAnsi="Tahoma" w:cs="Tahoma"/>
                <w:color w:val="000000"/>
                <w:sz w:val="18"/>
                <w:szCs w:val="18"/>
              </w:rPr>
            </w:pPr>
            <w:r>
              <w:rPr>
                <w:rFonts w:ascii="Tahoma" w:hAnsi="Tahoma" w:cs="Tahoma"/>
                <w:color w:val="000000"/>
                <w:sz w:val="18"/>
                <w:szCs w:val="18"/>
              </w:rPr>
              <w:t>PEGAMENTO PARA PVC</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9E0467"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41BBA2F" w14:textId="77777777" w:rsidR="004B30B5" w:rsidRDefault="004B30B5">
            <w:pPr>
              <w:jc w:val="right"/>
              <w:rPr>
                <w:rFonts w:ascii="Tahoma" w:hAnsi="Tahoma" w:cs="Tahoma"/>
                <w:color w:val="000000"/>
                <w:sz w:val="18"/>
                <w:szCs w:val="18"/>
              </w:rPr>
            </w:pPr>
            <w:r>
              <w:rPr>
                <w:rFonts w:ascii="Tahoma" w:hAnsi="Tahoma" w:cs="Tahoma"/>
                <w:color w:val="000000"/>
                <w:sz w:val="18"/>
                <w:szCs w:val="18"/>
              </w:rPr>
              <w:t>33,36</w:t>
            </w:r>
          </w:p>
        </w:tc>
      </w:tr>
      <w:tr w:rsidR="004B30B5" w14:paraId="47E634E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4CEA40" w14:textId="77777777" w:rsidR="004B30B5" w:rsidRDefault="004B30B5">
            <w:pPr>
              <w:jc w:val="right"/>
              <w:rPr>
                <w:rFonts w:ascii="Tahoma" w:hAnsi="Tahoma" w:cs="Tahoma"/>
                <w:color w:val="000000"/>
                <w:sz w:val="18"/>
                <w:szCs w:val="18"/>
              </w:rPr>
            </w:pPr>
            <w:r>
              <w:rPr>
                <w:rFonts w:ascii="Tahoma" w:hAnsi="Tahoma" w:cs="Tahoma"/>
                <w:color w:val="000000"/>
                <w:sz w:val="18"/>
                <w:szCs w:val="18"/>
              </w:rPr>
              <w:t>65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4C38572" w14:textId="77777777" w:rsidR="004B30B5" w:rsidRDefault="004B30B5">
            <w:pPr>
              <w:rPr>
                <w:rFonts w:ascii="Tahoma" w:hAnsi="Tahoma" w:cs="Tahoma"/>
                <w:color w:val="000000"/>
                <w:sz w:val="18"/>
                <w:szCs w:val="18"/>
              </w:rPr>
            </w:pPr>
            <w:r>
              <w:rPr>
                <w:rFonts w:ascii="Tahoma" w:hAnsi="Tahoma" w:cs="Tahoma"/>
                <w:color w:val="000000"/>
                <w:sz w:val="18"/>
                <w:szCs w:val="18"/>
              </w:rPr>
              <w:t xml:space="preserve">PINTURA LATEX </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BE34B57"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9CE3C26" w14:textId="77777777" w:rsidR="004B30B5" w:rsidRDefault="004B30B5">
            <w:pPr>
              <w:jc w:val="right"/>
              <w:rPr>
                <w:rFonts w:ascii="Tahoma" w:hAnsi="Tahoma" w:cs="Tahoma"/>
                <w:color w:val="000000"/>
                <w:sz w:val="18"/>
                <w:szCs w:val="18"/>
              </w:rPr>
            </w:pPr>
            <w:r>
              <w:rPr>
                <w:rFonts w:ascii="Tahoma" w:hAnsi="Tahoma" w:cs="Tahoma"/>
                <w:color w:val="000000"/>
                <w:sz w:val="18"/>
                <w:szCs w:val="18"/>
              </w:rPr>
              <w:t>2.562,20</w:t>
            </w:r>
          </w:p>
        </w:tc>
      </w:tr>
      <w:tr w:rsidR="004B30B5" w14:paraId="53C5002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87629E" w14:textId="77777777" w:rsidR="004B30B5" w:rsidRDefault="004B30B5">
            <w:pPr>
              <w:jc w:val="right"/>
              <w:rPr>
                <w:rFonts w:ascii="Tahoma" w:hAnsi="Tahoma" w:cs="Tahoma"/>
                <w:color w:val="000000"/>
                <w:sz w:val="18"/>
                <w:szCs w:val="18"/>
              </w:rPr>
            </w:pPr>
            <w:r>
              <w:rPr>
                <w:rFonts w:ascii="Tahoma" w:hAnsi="Tahoma" w:cs="Tahoma"/>
                <w:color w:val="000000"/>
                <w:sz w:val="18"/>
                <w:szCs w:val="18"/>
              </w:rPr>
              <w:t>66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DF4129" w14:textId="77777777" w:rsidR="004B30B5" w:rsidRDefault="004B30B5">
            <w:pPr>
              <w:rPr>
                <w:rFonts w:ascii="Tahoma" w:hAnsi="Tahoma" w:cs="Tahoma"/>
                <w:color w:val="000000"/>
                <w:sz w:val="18"/>
                <w:szCs w:val="18"/>
              </w:rPr>
            </w:pPr>
            <w:r>
              <w:rPr>
                <w:rFonts w:ascii="Tahoma" w:hAnsi="Tahoma" w:cs="Tahoma"/>
                <w:color w:val="000000"/>
                <w:sz w:val="18"/>
                <w:szCs w:val="18"/>
              </w:rPr>
              <w:t>PLACA ONDULADA PREPINTADA DE FIBROCEMENTO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D37BBE"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C3EE431" w14:textId="77777777" w:rsidR="004B30B5" w:rsidRDefault="004B30B5">
            <w:pPr>
              <w:jc w:val="right"/>
              <w:rPr>
                <w:rFonts w:ascii="Tahoma" w:hAnsi="Tahoma" w:cs="Tahoma"/>
                <w:color w:val="000000"/>
                <w:sz w:val="18"/>
                <w:szCs w:val="18"/>
              </w:rPr>
            </w:pPr>
            <w:r>
              <w:rPr>
                <w:rFonts w:ascii="Tahoma" w:hAnsi="Tahoma" w:cs="Tahoma"/>
                <w:color w:val="000000"/>
                <w:sz w:val="18"/>
                <w:szCs w:val="18"/>
              </w:rPr>
              <w:t>3.729,88</w:t>
            </w:r>
          </w:p>
        </w:tc>
      </w:tr>
      <w:tr w:rsidR="004B30B5" w14:paraId="6F3589A9"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7A45FB1" w14:textId="77777777" w:rsidR="004B30B5" w:rsidRDefault="004B30B5">
            <w:pPr>
              <w:jc w:val="right"/>
              <w:rPr>
                <w:rFonts w:ascii="Tahoma" w:hAnsi="Tahoma" w:cs="Tahoma"/>
                <w:color w:val="000000"/>
                <w:sz w:val="18"/>
                <w:szCs w:val="18"/>
              </w:rPr>
            </w:pPr>
            <w:r>
              <w:rPr>
                <w:rFonts w:ascii="Tahoma" w:hAnsi="Tahoma" w:cs="Tahoma"/>
                <w:color w:val="000000"/>
                <w:sz w:val="18"/>
                <w:szCs w:val="18"/>
              </w:rPr>
              <w:t>67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F7DCA0" w14:textId="77777777" w:rsidR="004B30B5" w:rsidRDefault="004B30B5">
            <w:pPr>
              <w:rPr>
                <w:rFonts w:ascii="Tahoma" w:hAnsi="Tahoma" w:cs="Tahoma"/>
                <w:color w:val="000000"/>
                <w:sz w:val="18"/>
                <w:szCs w:val="18"/>
              </w:rPr>
            </w:pPr>
            <w:r>
              <w:rPr>
                <w:rFonts w:ascii="Tahoma" w:hAnsi="Tahoma" w:cs="Tahoma"/>
                <w:color w:val="000000"/>
                <w:sz w:val="18"/>
                <w:szCs w:val="18"/>
              </w:rPr>
              <w:t>PLETINA DE 1/8" X 3/4"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D79900"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157BA7" w14:textId="77777777" w:rsidR="004B30B5" w:rsidRDefault="004B30B5">
            <w:pPr>
              <w:jc w:val="right"/>
              <w:rPr>
                <w:rFonts w:ascii="Tahoma" w:hAnsi="Tahoma" w:cs="Tahoma"/>
                <w:color w:val="000000"/>
                <w:sz w:val="18"/>
                <w:szCs w:val="18"/>
              </w:rPr>
            </w:pPr>
            <w:r>
              <w:rPr>
                <w:rFonts w:ascii="Tahoma" w:hAnsi="Tahoma" w:cs="Tahoma"/>
                <w:color w:val="000000"/>
                <w:sz w:val="18"/>
                <w:szCs w:val="18"/>
              </w:rPr>
              <w:t>312,40</w:t>
            </w:r>
          </w:p>
        </w:tc>
      </w:tr>
      <w:tr w:rsidR="004B30B5" w14:paraId="12CF4F8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EF09FC" w14:textId="77777777" w:rsidR="004B30B5" w:rsidRDefault="004B30B5">
            <w:pPr>
              <w:jc w:val="right"/>
              <w:rPr>
                <w:rFonts w:ascii="Tahoma" w:hAnsi="Tahoma" w:cs="Tahoma"/>
                <w:color w:val="000000"/>
                <w:sz w:val="18"/>
                <w:szCs w:val="18"/>
              </w:rPr>
            </w:pPr>
            <w:r>
              <w:rPr>
                <w:rFonts w:ascii="Tahoma" w:hAnsi="Tahoma" w:cs="Tahoma"/>
                <w:color w:val="000000"/>
                <w:sz w:val="18"/>
                <w:szCs w:val="18"/>
              </w:rPr>
              <w:t>68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45EF079" w14:textId="77777777" w:rsidR="004B30B5" w:rsidRDefault="004B30B5">
            <w:pPr>
              <w:rPr>
                <w:rFonts w:ascii="Tahoma" w:hAnsi="Tahoma" w:cs="Tahoma"/>
                <w:color w:val="000000"/>
                <w:sz w:val="18"/>
                <w:szCs w:val="18"/>
              </w:rPr>
            </w:pPr>
            <w:r>
              <w:rPr>
                <w:rFonts w:ascii="Tahoma" w:hAnsi="Tahoma" w:cs="Tahoma"/>
                <w:color w:val="000000"/>
                <w:sz w:val="18"/>
                <w:szCs w:val="18"/>
              </w:rPr>
              <w:t xml:space="preserve">PUERTA TABLERO DE MADERA SEMIDURA (0,80X2,10) INC/MARCO </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3C296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40D06EB"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4D6E1B9A"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62B7019" w14:textId="77777777" w:rsidR="004B30B5" w:rsidRDefault="004B30B5">
            <w:pPr>
              <w:jc w:val="right"/>
              <w:rPr>
                <w:rFonts w:ascii="Tahoma" w:hAnsi="Tahoma" w:cs="Tahoma"/>
                <w:color w:val="000000"/>
                <w:sz w:val="18"/>
                <w:szCs w:val="18"/>
              </w:rPr>
            </w:pPr>
            <w:r>
              <w:rPr>
                <w:rFonts w:ascii="Tahoma" w:hAnsi="Tahoma" w:cs="Tahoma"/>
                <w:color w:val="000000"/>
                <w:sz w:val="18"/>
                <w:szCs w:val="18"/>
              </w:rPr>
              <w:t>69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783870" w14:textId="77777777" w:rsidR="004B30B5" w:rsidRDefault="004B30B5">
            <w:pPr>
              <w:rPr>
                <w:rFonts w:ascii="Tahoma" w:hAnsi="Tahoma" w:cs="Tahoma"/>
                <w:color w:val="000000"/>
                <w:sz w:val="18"/>
                <w:szCs w:val="18"/>
              </w:rPr>
            </w:pPr>
            <w:r>
              <w:rPr>
                <w:rFonts w:ascii="Tahoma" w:hAnsi="Tahoma" w:cs="Tahoma"/>
                <w:color w:val="000000"/>
                <w:sz w:val="18"/>
                <w:szCs w:val="18"/>
              </w:rPr>
              <w:t>PUERTA TABLERO DE MADERA SEMIDURA (0,90X2,10) INC/MARCO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19F3DC"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AD0A3A" w14:textId="77777777" w:rsidR="004B30B5" w:rsidRDefault="004B30B5">
            <w:pPr>
              <w:jc w:val="right"/>
              <w:rPr>
                <w:rFonts w:ascii="Tahoma" w:hAnsi="Tahoma" w:cs="Tahoma"/>
                <w:color w:val="000000"/>
                <w:sz w:val="18"/>
                <w:szCs w:val="18"/>
              </w:rPr>
            </w:pPr>
            <w:r>
              <w:rPr>
                <w:rFonts w:ascii="Tahoma" w:hAnsi="Tahoma" w:cs="Tahoma"/>
                <w:color w:val="000000"/>
                <w:sz w:val="18"/>
                <w:szCs w:val="18"/>
              </w:rPr>
              <w:t>120,00</w:t>
            </w:r>
          </w:p>
        </w:tc>
      </w:tr>
      <w:tr w:rsidR="004B30B5" w14:paraId="506E4553"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425B632" w14:textId="77777777" w:rsidR="004B30B5" w:rsidRDefault="004B30B5">
            <w:pPr>
              <w:jc w:val="right"/>
              <w:rPr>
                <w:rFonts w:ascii="Tahoma" w:hAnsi="Tahoma" w:cs="Tahoma"/>
                <w:color w:val="000000"/>
                <w:sz w:val="18"/>
                <w:szCs w:val="18"/>
              </w:rPr>
            </w:pPr>
            <w:r>
              <w:rPr>
                <w:rFonts w:ascii="Tahoma" w:hAnsi="Tahoma" w:cs="Tahoma"/>
                <w:color w:val="000000"/>
                <w:sz w:val="18"/>
                <w:szCs w:val="18"/>
              </w:rPr>
              <w:t>70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5CB4813" w14:textId="77777777" w:rsidR="004B30B5" w:rsidRDefault="004B30B5">
            <w:pPr>
              <w:rPr>
                <w:rFonts w:ascii="Tahoma" w:hAnsi="Tahoma" w:cs="Tahoma"/>
                <w:color w:val="000000"/>
                <w:sz w:val="18"/>
                <w:szCs w:val="18"/>
              </w:rPr>
            </w:pPr>
            <w:r>
              <w:rPr>
                <w:rFonts w:ascii="Tahoma" w:hAnsi="Tahoma" w:cs="Tahoma"/>
                <w:color w:val="000000"/>
                <w:sz w:val="18"/>
                <w:szCs w:val="18"/>
              </w:rPr>
              <w:t xml:space="preserve">PUERTA TABLERO DE MADERA SEMIDURA (1,00X2,10) INC/MARCO </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98C54F"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9D661AF"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0D77911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665752" w14:textId="77777777" w:rsidR="004B30B5" w:rsidRDefault="004B30B5">
            <w:pPr>
              <w:jc w:val="right"/>
              <w:rPr>
                <w:rFonts w:ascii="Tahoma" w:hAnsi="Tahoma" w:cs="Tahoma"/>
                <w:color w:val="000000"/>
                <w:sz w:val="18"/>
                <w:szCs w:val="18"/>
              </w:rPr>
            </w:pPr>
            <w:r>
              <w:rPr>
                <w:rFonts w:ascii="Tahoma" w:hAnsi="Tahoma" w:cs="Tahoma"/>
                <w:color w:val="000000"/>
                <w:sz w:val="18"/>
                <w:szCs w:val="18"/>
              </w:rPr>
              <w:t>71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30BA48" w14:textId="77777777" w:rsidR="004B30B5" w:rsidRDefault="004B30B5">
            <w:pPr>
              <w:rPr>
                <w:rFonts w:ascii="Tahoma" w:hAnsi="Tahoma" w:cs="Tahoma"/>
                <w:color w:val="000000"/>
                <w:sz w:val="18"/>
                <w:szCs w:val="18"/>
              </w:rPr>
            </w:pPr>
            <w:r>
              <w:rPr>
                <w:rFonts w:ascii="Tahoma" w:hAnsi="Tahoma" w:cs="Tahoma"/>
                <w:color w:val="000000"/>
                <w:sz w:val="18"/>
                <w:szCs w:val="18"/>
              </w:rPr>
              <w:t>REJILLA DE PISO METÁLICA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E673FA9"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0218A1"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33DDB250"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F04CB9C" w14:textId="77777777" w:rsidR="004B30B5" w:rsidRDefault="004B30B5">
            <w:pPr>
              <w:jc w:val="right"/>
              <w:rPr>
                <w:rFonts w:ascii="Tahoma" w:hAnsi="Tahoma" w:cs="Tahoma"/>
                <w:color w:val="000000"/>
                <w:sz w:val="18"/>
                <w:szCs w:val="18"/>
              </w:rPr>
            </w:pPr>
            <w:r>
              <w:rPr>
                <w:rFonts w:ascii="Tahoma" w:hAnsi="Tahoma" w:cs="Tahoma"/>
                <w:color w:val="000000"/>
                <w:sz w:val="18"/>
                <w:szCs w:val="18"/>
              </w:rPr>
              <w:t>72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03ED60" w14:textId="77777777" w:rsidR="004B30B5" w:rsidRDefault="004B30B5">
            <w:pPr>
              <w:rPr>
                <w:rFonts w:ascii="Tahoma" w:hAnsi="Tahoma" w:cs="Tahoma"/>
                <w:color w:val="000000"/>
                <w:sz w:val="18"/>
                <w:szCs w:val="18"/>
              </w:rPr>
            </w:pPr>
            <w:r>
              <w:rPr>
                <w:rFonts w:ascii="Tahoma" w:hAnsi="Tahoma" w:cs="Tahoma"/>
                <w:color w:val="000000"/>
                <w:sz w:val="18"/>
                <w:szCs w:val="18"/>
              </w:rPr>
              <w:t>SELLA ROSCA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B63D36"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572972"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1D2CC8F"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0E6DDE" w14:textId="77777777" w:rsidR="004B30B5" w:rsidRDefault="004B30B5">
            <w:pPr>
              <w:jc w:val="right"/>
              <w:rPr>
                <w:rFonts w:ascii="Tahoma" w:hAnsi="Tahoma" w:cs="Tahoma"/>
                <w:color w:val="000000"/>
                <w:sz w:val="18"/>
                <w:szCs w:val="18"/>
              </w:rPr>
            </w:pPr>
            <w:r>
              <w:rPr>
                <w:rFonts w:ascii="Tahoma" w:hAnsi="Tahoma" w:cs="Tahoma"/>
                <w:color w:val="000000"/>
                <w:sz w:val="18"/>
                <w:szCs w:val="18"/>
              </w:rPr>
              <w:t>73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99D070" w14:textId="77777777" w:rsidR="004B30B5" w:rsidRDefault="004B30B5">
            <w:pPr>
              <w:rPr>
                <w:rFonts w:ascii="Tahoma" w:hAnsi="Tahoma" w:cs="Tahoma"/>
                <w:color w:val="000000"/>
                <w:sz w:val="18"/>
                <w:szCs w:val="18"/>
              </w:rPr>
            </w:pPr>
            <w:r>
              <w:rPr>
                <w:rFonts w:ascii="Tahoma" w:hAnsi="Tahoma" w:cs="Tahoma"/>
                <w:color w:val="000000"/>
                <w:sz w:val="18"/>
                <w:szCs w:val="18"/>
              </w:rPr>
              <w:t xml:space="preserve">SELLADOR DE PARED </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EDE3D04" w14:textId="77777777" w:rsidR="004B30B5" w:rsidRDefault="004B30B5">
            <w:pPr>
              <w:rPr>
                <w:rFonts w:ascii="Tahoma" w:hAnsi="Tahoma" w:cs="Tahoma"/>
                <w:color w:val="000000"/>
                <w:sz w:val="18"/>
                <w:szCs w:val="18"/>
              </w:rPr>
            </w:pPr>
            <w:r>
              <w:rPr>
                <w:rFonts w:ascii="Tahoma" w:hAnsi="Tahoma" w:cs="Tahoma"/>
                <w:color w:val="000000"/>
                <w:sz w:val="18"/>
                <w:szCs w:val="18"/>
              </w:rPr>
              <w:t>LT</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D7A49C" w14:textId="77777777" w:rsidR="004B30B5" w:rsidRDefault="004B30B5">
            <w:pPr>
              <w:jc w:val="right"/>
              <w:rPr>
                <w:rFonts w:ascii="Tahoma" w:hAnsi="Tahoma" w:cs="Tahoma"/>
                <w:color w:val="000000"/>
                <w:sz w:val="18"/>
                <w:szCs w:val="18"/>
              </w:rPr>
            </w:pPr>
            <w:r>
              <w:rPr>
                <w:rFonts w:ascii="Tahoma" w:hAnsi="Tahoma" w:cs="Tahoma"/>
                <w:color w:val="000000"/>
                <w:sz w:val="18"/>
                <w:szCs w:val="18"/>
              </w:rPr>
              <w:t>883,52</w:t>
            </w:r>
          </w:p>
        </w:tc>
      </w:tr>
      <w:tr w:rsidR="004B30B5" w14:paraId="52D48CB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EFE8CA0" w14:textId="77777777" w:rsidR="004B30B5" w:rsidRDefault="004B30B5">
            <w:pPr>
              <w:jc w:val="right"/>
              <w:rPr>
                <w:rFonts w:ascii="Tahoma" w:hAnsi="Tahoma" w:cs="Tahoma"/>
                <w:color w:val="000000"/>
                <w:sz w:val="18"/>
                <w:szCs w:val="18"/>
              </w:rPr>
            </w:pPr>
            <w:r>
              <w:rPr>
                <w:rFonts w:ascii="Tahoma" w:hAnsi="Tahoma" w:cs="Tahoma"/>
                <w:color w:val="000000"/>
                <w:sz w:val="18"/>
                <w:szCs w:val="18"/>
              </w:rPr>
              <w:t>74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665A792" w14:textId="77777777" w:rsidR="004B30B5" w:rsidRDefault="004B30B5">
            <w:pPr>
              <w:rPr>
                <w:rFonts w:ascii="Tahoma" w:hAnsi="Tahoma" w:cs="Tahoma"/>
                <w:color w:val="000000"/>
                <w:sz w:val="18"/>
                <w:szCs w:val="18"/>
              </w:rPr>
            </w:pPr>
            <w:r>
              <w:rPr>
                <w:rFonts w:ascii="Tahoma" w:hAnsi="Tahoma" w:cs="Tahoma"/>
                <w:color w:val="000000"/>
                <w:sz w:val="18"/>
                <w:szCs w:val="18"/>
              </w:rPr>
              <w:t>SIFÓN DE PVC</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4DA76E3"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C0FBD0F"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6DB14D68"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F271F06" w14:textId="77777777" w:rsidR="004B30B5" w:rsidRDefault="004B30B5">
            <w:pPr>
              <w:jc w:val="right"/>
              <w:rPr>
                <w:rFonts w:ascii="Tahoma" w:hAnsi="Tahoma" w:cs="Tahoma"/>
                <w:color w:val="000000"/>
                <w:sz w:val="18"/>
                <w:szCs w:val="18"/>
              </w:rPr>
            </w:pPr>
            <w:r>
              <w:rPr>
                <w:rFonts w:ascii="Tahoma" w:hAnsi="Tahoma" w:cs="Tahoma"/>
                <w:color w:val="000000"/>
                <w:sz w:val="18"/>
                <w:szCs w:val="18"/>
              </w:rPr>
              <w:t>75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ADDFB26" w14:textId="77777777" w:rsidR="004B30B5" w:rsidRDefault="004B30B5">
            <w:pPr>
              <w:rPr>
                <w:rFonts w:ascii="Tahoma" w:hAnsi="Tahoma" w:cs="Tahoma"/>
                <w:color w:val="000000"/>
                <w:sz w:val="18"/>
                <w:szCs w:val="18"/>
              </w:rPr>
            </w:pPr>
            <w:r>
              <w:rPr>
                <w:rFonts w:ascii="Tahoma" w:hAnsi="Tahoma" w:cs="Tahoma"/>
                <w:color w:val="000000"/>
                <w:sz w:val="18"/>
                <w:szCs w:val="18"/>
              </w:rPr>
              <w:t>SIFÓN DE PVC PARA LAVANDERÍA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F8D612"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392E48"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16724235"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5F37309" w14:textId="77777777" w:rsidR="004B30B5" w:rsidRDefault="004B30B5">
            <w:pPr>
              <w:jc w:val="right"/>
              <w:rPr>
                <w:rFonts w:ascii="Tahoma" w:hAnsi="Tahoma" w:cs="Tahoma"/>
                <w:color w:val="000000"/>
                <w:sz w:val="18"/>
                <w:szCs w:val="18"/>
              </w:rPr>
            </w:pPr>
            <w:r>
              <w:rPr>
                <w:rFonts w:ascii="Tahoma" w:hAnsi="Tahoma" w:cs="Tahoma"/>
                <w:color w:val="000000"/>
                <w:sz w:val="18"/>
                <w:szCs w:val="18"/>
              </w:rPr>
              <w:t>76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90FB9C" w14:textId="77777777" w:rsidR="004B30B5" w:rsidRDefault="004B30B5">
            <w:pPr>
              <w:rPr>
                <w:rFonts w:ascii="Tahoma" w:hAnsi="Tahoma" w:cs="Tahoma"/>
                <w:color w:val="000000"/>
                <w:sz w:val="18"/>
                <w:szCs w:val="18"/>
              </w:rPr>
            </w:pPr>
            <w:r>
              <w:rPr>
                <w:rFonts w:ascii="Tahoma" w:hAnsi="Tahoma" w:cs="Tahoma"/>
                <w:color w:val="000000"/>
                <w:sz w:val="18"/>
                <w:szCs w:val="18"/>
              </w:rPr>
              <w:t>SOCKET PLATO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0115343"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3B3DEAC" w14:textId="77777777" w:rsidR="004B30B5" w:rsidRDefault="004B30B5">
            <w:pPr>
              <w:jc w:val="right"/>
              <w:rPr>
                <w:rFonts w:ascii="Tahoma" w:hAnsi="Tahoma" w:cs="Tahoma"/>
                <w:color w:val="000000"/>
                <w:sz w:val="18"/>
                <w:szCs w:val="18"/>
              </w:rPr>
            </w:pPr>
            <w:r>
              <w:rPr>
                <w:rFonts w:ascii="Tahoma" w:hAnsi="Tahoma" w:cs="Tahoma"/>
                <w:color w:val="000000"/>
                <w:sz w:val="18"/>
                <w:szCs w:val="18"/>
              </w:rPr>
              <w:t>320,00</w:t>
            </w:r>
          </w:p>
        </w:tc>
      </w:tr>
      <w:tr w:rsidR="004B30B5" w14:paraId="1896C12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862A493" w14:textId="77777777" w:rsidR="004B30B5" w:rsidRDefault="004B30B5">
            <w:pPr>
              <w:jc w:val="right"/>
              <w:rPr>
                <w:rFonts w:ascii="Tahoma" w:hAnsi="Tahoma" w:cs="Tahoma"/>
                <w:color w:val="000000"/>
                <w:sz w:val="18"/>
                <w:szCs w:val="18"/>
              </w:rPr>
            </w:pPr>
            <w:r>
              <w:rPr>
                <w:rFonts w:ascii="Tahoma" w:hAnsi="Tahoma" w:cs="Tahoma"/>
                <w:color w:val="000000"/>
                <w:sz w:val="18"/>
                <w:szCs w:val="18"/>
              </w:rPr>
              <w:t>77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507385" w14:textId="77777777" w:rsidR="004B30B5" w:rsidRDefault="004B30B5">
            <w:pPr>
              <w:rPr>
                <w:rFonts w:ascii="Tahoma" w:hAnsi="Tahoma" w:cs="Tahoma"/>
                <w:color w:val="000000"/>
                <w:sz w:val="18"/>
                <w:szCs w:val="18"/>
              </w:rPr>
            </w:pPr>
            <w:r>
              <w:rPr>
                <w:rFonts w:ascii="Tahoma" w:hAnsi="Tahoma" w:cs="Tahoma"/>
                <w:color w:val="000000"/>
                <w:sz w:val="18"/>
                <w:szCs w:val="18"/>
              </w:rPr>
              <w:t>TANQUE PLÁSTICO DE AGUA 450 LITROS C/ACCESORIOS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86C802C" w14:textId="77777777" w:rsidR="004B30B5" w:rsidRDefault="004B30B5">
            <w:pPr>
              <w:rPr>
                <w:rFonts w:ascii="Tahoma" w:hAnsi="Tahoma" w:cs="Tahoma"/>
                <w:color w:val="000000"/>
                <w:sz w:val="18"/>
                <w:szCs w:val="18"/>
              </w:rPr>
            </w:pPr>
            <w:r>
              <w:rPr>
                <w:rFonts w:ascii="Tahoma" w:hAnsi="Tahoma" w:cs="Tahoma"/>
                <w:color w:val="000000"/>
                <w:sz w:val="18"/>
                <w:szCs w:val="18"/>
              </w:rPr>
              <w:t>GLB</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7DDD12"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32C62B11"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A7C9ED3" w14:textId="77777777" w:rsidR="004B30B5" w:rsidRDefault="004B30B5">
            <w:pPr>
              <w:jc w:val="right"/>
              <w:rPr>
                <w:rFonts w:ascii="Tahoma" w:hAnsi="Tahoma" w:cs="Tahoma"/>
                <w:color w:val="000000"/>
                <w:sz w:val="18"/>
                <w:szCs w:val="18"/>
              </w:rPr>
            </w:pPr>
            <w:r>
              <w:rPr>
                <w:rFonts w:ascii="Tahoma" w:hAnsi="Tahoma" w:cs="Tahoma"/>
                <w:color w:val="000000"/>
                <w:sz w:val="18"/>
                <w:szCs w:val="18"/>
              </w:rPr>
              <w:t>78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9E6048E" w14:textId="77777777" w:rsidR="004B30B5" w:rsidRDefault="004B30B5">
            <w:pPr>
              <w:rPr>
                <w:rFonts w:ascii="Tahoma" w:hAnsi="Tahoma" w:cs="Tahoma"/>
                <w:color w:val="000000"/>
                <w:sz w:val="18"/>
                <w:szCs w:val="18"/>
              </w:rPr>
            </w:pPr>
            <w:r>
              <w:rPr>
                <w:rFonts w:ascii="Tahoma" w:hAnsi="Tahoma" w:cs="Tahoma"/>
                <w:color w:val="000000"/>
                <w:sz w:val="18"/>
                <w:szCs w:val="18"/>
              </w:rPr>
              <w:t>TEE PVC D=1/2"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84997C0"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A4F6442" w14:textId="77777777" w:rsidR="004B30B5" w:rsidRDefault="004B30B5">
            <w:pPr>
              <w:jc w:val="right"/>
              <w:rPr>
                <w:rFonts w:ascii="Tahoma" w:hAnsi="Tahoma" w:cs="Tahoma"/>
                <w:color w:val="000000"/>
                <w:sz w:val="18"/>
                <w:szCs w:val="18"/>
              </w:rPr>
            </w:pPr>
            <w:r>
              <w:rPr>
                <w:rFonts w:ascii="Tahoma" w:hAnsi="Tahoma" w:cs="Tahoma"/>
                <w:color w:val="000000"/>
                <w:sz w:val="18"/>
                <w:szCs w:val="18"/>
              </w:rPr>
              <w:t>120,00</w:t>
            </w:r>
          </w:p>
        </w:tc>
      </w:tr>
      <w:tr w:rsidR="004B30B5" w14:paraId="2C0BB69E"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6F0503" w14:textId="77777777" w:rsidR="004B30B5" w:rsidRDefault="004B30B5">
            <w:pPr>
              <w:jc w:val="right"/>
              <w:rPr>
                <w:rFonts w:ascii="Tahoma" w:hAnsi="Tahoma" w:cs="Tahoma"/>
                <w:color w:val="000000"/>
                <w:sz w:val="18"/>
                <w:szCs w:val="18"/>
              </w:rPr>
            </w:pPr>
            <w:r>
              <w:rPr>
                <w:rFonts w:ascii="Tahoma" w:hAnsi="Tahoma" w:cs="Tahoma"/>
                <w:color w:val="000000"/>
                <w:sz w:val="18"/>
                <w:szCs w:val="18"/>
              </w:rPr>
              <w:t>79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203C1F" w14:textId="77777777" w:rsidR="004B30B5" w:rsidRDefault="004B30B5">
            <w:pPr>
              <w:rPr>
                <w:rFonts w:ascii="Tahoma" w:hAnsi="Tahoma" w:cs="Tahoma"/>
                <w:color w:val="000000"/>
                <w:sz w:val="18"/>
                <w:szCs w:val="18"/>
              </w:rPr>
            </w:pPr>
            <w:r>
              <w:rPr>
                <w:rFonts w:ascii="Tahoma" w:hAnsi="Tahoma" w:cs="Tahoma"/>
                <w:color w:val="000000"/>
                <w:sz w:val="18"/>
                <w:szCs w:val="18"/>
              </w:rPr>
              <w:t>TEE PVC DESAGÜE 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4AF712A"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995347F"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59AE41A1"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699401" w14:textId="77777777" w:rsidR="004B30B5" w:rsidRDefault="004B30B5">
            <w:pPr>
              <w:jc w:val="right"/>
              <w:rPr>
                <w:rFonts w:ascii="Tahoma" w:hAnsi="Tahoma" w:cs="Tahoma"/>
                <w:color w:val="000000"/>
                <w:sz w:val="18"/>
                <w:szCs w:val="18"/>
              </w:rPr>
            </w:pPr>
            <w:r>
              <w:rPr>
                <w:rFonts w:ascii="Tahoma" w:hAnsi="Tahoma" w:cs="Tahoma"/>
                <w:color w:val="000000"/>
                <w:sz w:val="18"/>
                <w:szCs w:val="18"/>
              </w:rPr>
              <w:t>80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55FC493" w14:textId="77777777" w:rsidR="004B30B5" w:rsidRDefault="004B30B5">
            <w:pPr>
              <w:rPr>
                <w:rFonts w:ascii="Tahoma" w:hAnsi="Tahoma" w:cs="Tahoma"/>
                <w:color w:val="000000"/>
                <w:sz w:val="18"/>
                <w:szCs w:val="18"/>
              </w:rPr>
            </w:pPr>
            <w:r>
              <w:rPr>
                <w:rFonts w:ascii="Tahoma" w:hAnsi="Tahoma" w:cs="Tahoma"/>
                <w:color w:val="000000"/>
                <w:sz w:val="18"/>
                <w:szCs w:val="18"/>
              </w:rPr>
              <w:t>TEE PVC DESAGÜE 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052FEB"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0C0F28"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78B5861D"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189E00" w14:textId="77777777" w:rsidR="004B30B5" w:rsidRDefault="004B30B5">
            <w:pPr>
              <w:jc w:val="right"/>
              <w:rPr>
                <w:rFonts w:ascii="Tahoma" w:hAnsi="Tahoma" w:cs="Tahoma"/>
                <w:color w:val="000000"/>
                <w:sz w:val="18"/>
                <w:szCs w:val="18"/>
              </w:rPr>
            </w:pPr>
            <w:r>
              <w:rPr>
                <w:rFonts w:ascii="Tahoma" w:hAnsi="Tahoma" w:cs="Tahoma"/>
                <w:color w:val="000000"/>
                <w:sz w:val="18"/>
                <w:szCs w:val="18"/>
              </w:rPr>
              <w:t>81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47217AE" w14:textId="77777777" w:rsidR="004B30B5" w:rsidRDefault="004B30B5">
            <w:pPr>
              <w:rPr>
                <w:rFonts w:ascii="Tahoma" w:hAnsi="Tahoma" w:cs="Tahoma"/>
                <w:color w:val="000000"/>
                <w:sz w:val="18"/>
                <w:szCs w:val="18"/>
              </w:rPr>
            </w:pPr>
            <w:r>
              <w:rPr>
                <w:rFonts w:ascii="Tahoma" w:hAnsi="Tahoma" w:cs="Tahoma"/>
                <w:color w:val="000000"/>
                <w:sz w:val="18"/>
                <w:szCs w:val="18"/>
              </w:rPr>
              <w:t>TEE PVC DESAGÜE 4" A 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8033219"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A5B24A"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5B4C7F34"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6E70071" w14:textId="77777777" w:rsidR="004B30B5" w:rsidRDefault="004B30B5">
            <w:pPr>
              <w:jc w:val="right"/>
              <w:rPr>
                <w:rFonts w:ascii="Tahoma" w:hAnsi="Tahoma" w:cs="Tahoma"/>
                <w:color w:val="000000"/>
                <w:sz w:val="18"/>
                <w:szCs w:val="18"/>
              </w:rPr>
            </w:pPr>
            <w:r>
              <w:rPr>
                <w:rFonts w:ascii="Tahoma" w:hAnsi="Tahoma" w:cs="Tahoma"/>
                <w:color w:val="000000"/>
                <w:sz w:val="18"/>
                <w:szCs w:val="18"/>
              </w:rPr>
              <w:t>82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08DD45" w14:textId="77777777" w:rsidR="004B30B5" w:rsidRDefault="004B30B5">
            <w:pPr>
              <w:rPr>
                <w:rFonts w:ascii="Tahoma" w:hAnsi="Tahoma" w:cs="Tahoma"/>
                <w:color w:val="000000"/>
                <w:sz w:val="18"/>
                <w:szCs w:val="18"/>
              </w:rPr>
            </w:pPr>
            <w:r>
              <w:rPr>
                <w:rFonts w:ascii="Tahoma" w:hAnsi="Tahoma" w:cs="Tahoma"/>
                <w:color w:val="000000"/>
                <w:sz w:val="18"/>
                <w:szCs w:val="18"/>
              </w:rPr>
              <w:t>TEFLÓN 3/4"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A1D8153"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8F71E27" w14:textId="77777777" w:rsidR="004B30B5" w:rsidRDefault="004B30B5">
            <w:pPr>
              <w:jc w:val="right"/>
              <w:rPr>
                <w:rFonts w:ascii="Tahoma" w:hAnsi="Tahoma" w:cs="Tahoma"/>
                <w:color w:val="000000"/>
                <w:sz w:val="18"/>
                <w:szCs w:val="18"/>
              </w:rPr>
            </w:pPr>
            <w:r>
              <w:rPr>
                <w:rFonts w:ascii="Tahoma" w:hAnsi="Tahoma" w:cs="Tahoma"/>
                <w:color w:val="000000"/>
                <w:sz w:val="18"/>
                <w:szCs w:val="18"/>
              </w:rPr>
              <w:t>140,00</w:t>
            </w:r>
          </w:p>
        </w:tc>
      </w:tr>
      <w:tr w:rsidR="004B30B5" w14:paraId="5A0C84B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B8E135" w14:textId="77777777" w:rsidR="004B30B5" w:rsidRDefault="004B30B5">
            <w:pPr>
              <w:jc w:val="right"/>
              <w:rPr>
                <w:rFonts w:ascii="Tahoma" w:hAnsi="Tahoma" w:cs="Tahoma"/>
                <w:color w:val="000000"/>
                <w:sz w:val="18"/>
                <w:szCs w:val="18"/>
              </w:rPr>
            </w:pPr>
            <w:r>
              <w:rPr>
                <w:rFonts w:ascii="Tahoma" w:hAnsi="Tahoma" w:cs="Tahoma"/>
                <w:color w:val="000000"/>
                <w:sz w:val="18"/>
                <w:szCs w:val="18"/>
              </w:rPr>
              <w:t>83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A476A2" w14:textId="77777777" w:rsidR="004B30B5" w:rsidRDefault="004B30B5">
            <w:pPr>
              <w:rPr>
                <w:rFonts w:ascii="Tahoma" w:hAnsi="Tahoma" w:cs="Tahoma"/>
                <w:color w:val="000000"/>
                <w:sz w:val="18"/>
                <w:szCs w:val="18"/>
              </w:rPr>
            </w:pPr>
            <w:r>
              <w:rPr>
                <w:rFonts w:ascii="Tahoma" w:hAnsi="Tahoma" w:cs="Tahoma"/>
                <w:color w:val="000000"/>
                <w:sz w:val="18"/>
                <w:szCs w:val="18"/>
              </w:rPr>
              <w:t>TÉRMICO DE 20 AMP</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681087"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A4EBF45"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7E3834C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4B7735" w14:textId="77777777" w:rsidR="004B30B5" w:rsidRDefault="004B30B5">
            <w:pPr>
              <w:jc w:val="right"/>
              <w:rPr>
                <w:rFonts w:ascii="Tahoma" w:hAnsi="Tahoma" w:cs="Tahoma"/>
                <w:color w:val="000000"/>
                <w:sz w:val="18"/>
                <w:szCs w:val="18"/>
              </w:rPr>
            </w:pPr>
            <w:r>
              <w:rPr>
                <w:rFonts w:ascii="Tahoma" w:hAnsi="Tahoma" w:cs="Tahoma"/>
                <w:color w:val="000000"/>
                <w:sz w:val="18"/>
                <w:szCs w:val="18"/>
              </w:rPr>
              <w:t>84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328FE3A" w14:textId="77777777" w:rsidR="004B30B5" w:rsidRDefault="004B30B5">
            <w:pPr>
              <w:rPr>
                <w:rFonts w:ascii="Tahoma" w:hAnsi="Tahoma" w:cs="Tahoma"/>
                <w:color w:val="000000"/>
                <w:sz w:val="18"/>
                <w:szCs w:val="18"/>
              </w:rPr>
            </w:pPr>
            <w:r>
              <w:rPr>
                <w:rFonts w:ascii="Tahoma" w:hAnsi="Tahoma" w:cs="Tahoma"/>
                <w:color w:val="000000"/>
                <w:sz w:val="18"/>
                <w:szCs w:val="18"/>
              </w:rPr>
              <w:t>TÉRMICO DE 25 AMP</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6ADC5F9"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3909F33"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w:t>
            </w:r>
          </w:p>
        </w:tc>
      </w:tr>
      <w:tr w:rsidR="004B30B5" w14:paraId="56D23927"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D4D9A8C" w14:textId="77777777" w:rsidR="004B30B5" w:rsidRDefault="004B30B5">
            <w:pPr>
              <w:jc w:val="right"/>
              <w:rPr>
                <w:rFonts w:ascii="Tahoma" w:hAnsi="Tahoma" w:cs="Tahoma"/>
                <w:color w:val="000000"/>
                <w:sz w:val="18"/>
                <w:szCs w:val="18"/>
              </w:rPr>
            </w:pPr>
            <w:r>
              <w:rPr>
                <w:rFonts w:ascii="Tahoma" w:hAnsi="Tahoma" w:cs="Tahoma"/>
                <w:color w:val="000000"/>
                <w:sz w:val="18"/>
                <w:szCs w:val="18"/>
              </w:rPr>
              <w:t>85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2EC833" w14:textId="77777777" w:rsidR="004B30B5" w:rsidRDefault="004B30B5">
            <w:pPr>
              <w:rPr>
                <w:rFonts w:ascii="Tahoma" w:hAnsi="Tahoma" w:cs="Tahoma"/>
                <w:color w:val="000000"/>
                <w:sz w:val="18"/>
                <w:szCs w:val="18"/>
              </w:rPr>
            </w:pPr>
            <w:r>
              <w:rPr>
                <w:rFonts w:ascii="Tahoma" w:hAnsi="Tahoma" w:cs="Tahoma"/>
                <w:color w:val="000000"/>
                <w:sz w:val="18"/>
                <w:szCs w:val="18"/>
              </w:rPr>
              <w:t>TÉRMICO DE 32 AMP</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EC3101C"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C4DFC3A"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0099B6F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E75F37" w14:textId="77777777" w:rsidR="004B30B5" w:rsidRDefault="004B30B5">
            <w:pPr>
              <w:jc w:val="right"/>
              <w:rPr>
                <w:rFonts w:ascii="Tahoma" w:hAnsi="Tahoma" w:cs="Tahoma"/>
                <w:color w:val="000000"/>
                <w:sz w:val="18"/>
                <w:szCs w:val="18"/>
              </w:rPr>
            </w:pPr>
            <w:r>
              <w:rPr>
                <w:rFonts w:ascii="Tahoma" w:hAnsi="Tahoma" w:cs="Tahoma"/>
                <w:color w:val="000000"/>
                <w:sz w:val="18"/>
                <w:szCs w:val="18"/>
              </w:rPr>
              <w:t>86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C3C96DA" w14:textId="77777777" w:rsidR="004B30B5" w:rsidRDefault="004B30B5">
            <w:pPr>
              <w:rPr>
                <w:rFonts w:ascii="Tahoma" w:hAnsi="Tahoma" w:cs="Tahoma"/>
                <w:color w:val="000000"/>
                <w:sz w:val="18"/>
                <w:szCs w:val="18"/>
              </w:rPr>
            </w:pPr>
            <w:r>
              <w:rPr>
                <w:rFonts w:ascii="Tahoma" w:hAnsi="Tahoma" w:cs="Tahoma"/>
                <w:color w:val="000000"/>
                <w:sz w:val="18"/>
                <w:szCs w:val="18"/>
              </w:rPr>
              <w:t>TIRAFONDOS DE 4"(1/2X1/4)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B73E2D0"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D1398E" w14:textId="77777777" w:rsidR="004B30B5" w:rsidRDefault="004B30B5">
            <w:pPr>
              <w:jc w:val="right"/>
              <w:rPr>
                <w:rFonts w:ascii="Tahoma" w:hAnsi="Tahoma" w:cs="Tahoma"/>
                <w:color w:val="000000"/>
                <w:sz w:val="18"/>
                <w:szCs w:val="18"/>
              </w:rPr>
            </w:pPr>
            <w:r>
              <w:rPr>
                <w:rFonts w:ascii="Tahoma" w:hAnsi="Tahoma" w:cs="Tahoma"/>
                <w:color w:val="000000"/>
                <w:sz w:val="18"/>
                <w:szCs w:val="18"/>
              </w:rPr>
              <w:t>4.068,96</w:t>
            </w:r>
          </w:p>
        </w:tc>
      </w:tr>
      <w:tr w:rsidR="004B30B5" w14:paraId="27C83D8A"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0C9B97" w14:textId="77777777" w:rsidR="004B30B5" w:rsidRDefault="004B30B5">
            <w:pPr>
              <w:jc w:val="right"/>
              <w:rPr>
                <w:rFonts w:ascii="Tahoma" w:hAnsi="Tahoma" w:cs="Tahoma"/>
                <w:color w:val="000000"/>
                <w:sz w:val="18"/>
                <w:szCs w:val="18"/>
              </w:rPr>
            </w:pPr>
            <w:r>
              <w:rPr>
                <w:rFonts w:ascii="Tahoma" w:hAnsi="Tahoma" w:cs="Tahoma"/>
                <w:color w:val="000000"/>
                <w:sz w:val="18"/>
                <w:szCs w:val="18"/>
              </w:rPr>
              <w:t>87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B9A762" w14:textId="77777777" w:rsidR="004B30B5" w:rsidRDefault="004B30B5">
            <w:pPr>
              <w:rPr>
                <w:rFonts w:ascii="Tahoma" w:hAnsi="Tahoma" w:cs="Tahoma"/>
                <w:color w:val="000000"/>
                <w:sz w:val="18"/>
                <w:szCs w:val="18"/>
              </w:rPr>
            </w:pPr>
            <w:r>
              <w:rPr>
                <w:rFonts w:ascii="Tahoma" w:hAnsi="Tahoma" w:cs="Tahoma"/>
                <w:color w:val="000000"/>
                <w:sz w:val="18"/>
                <w:szCs w:val="18"/>
              </w:rPr>
              <w:t>TOMACORRIENTE DOBLE</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570A11"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12A1DDB" w14:textId="77777777" w:rsidR="004B30B5" w:rsidRDefault="004B30B5">
            <w:pPr>
              <w:jc w:val="right"/>
              <w:rPr>
                <w:rFonts w:ascii="Tahoma" w:hAnsi="Tahoma" w:cs="Tahoma"/>
                <w:color w:val="000000"/>
                <w:sz w:val="18"/>
                <w:szCs w:val="18"/>
              </w:rPr>
            </w:pPr>
            <w:r>
              <w:rPr>
                <w:rFonts w:ascii="Tahoma" w:hAnsi="Tahoma" w:cs="Tahoma"/>
                <w:color w:val="000000"/>
                <w:sz w:val="18"/>
                <w:szCs w:val="18"/>
              </w:rPr>
              <w:t>320,00</w:t>
            </w:r>
          </w:p>
        </w:tc>
      </w:tr>
      <w:tr w:rsidR="004B30B5" w14:paraId="3C3F4205"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7EDAEF3" w14:textId="77777777" w:rsidR="004B30B5" w:rsidRDefault="004B30B5">
            <w:pPr>
              <w:jc w:val="right"/>
              <w:rPr>
                <w:rFonts w:ascii="Tahoma" w:hAnsi="Tahoma" w:cs="Tahoma"/>
                <w:color w:val="000000"/>
                <w:sz w:val="18"/>
                <w:szCs w:val="18"/>
              </w:rPr>
            </w:pPr>
            <w:r>
              <w:rPr>
                <w:rFonts w:ascii="Tahoma" w:hAnsi="Tahoma" w:cs="Tahoma"/>
                <w:color w:val="000000"/>
                <w:sz w:val="18"/>
                <w:szCs w:val="18"/>
              </w:rPr>
              <w:t>88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45D75A0" w14:textId="77777777" w:rsidR="004B30B5" w:rsidRDefault="004B30B5">
            <w:pPr>
              <w:rPr>
                <w:rFonts w:ascii="Tahoma" w:hAnsi="Tahoma" w:cs="Tahoma"/>
                <w:color w:val="000000"/>
                <w:sz w:val="18"/>
                <w:szCs w:val="18"/>
              </w:rPr>
            </w:pPr>
            <w:r>
              <w:rPr>
                <w:rFonts w:ascii="Tahoma" w:hAnsi="Tahoma" w:cs="Tahoma"/>
                <w:color w:val="000000"/>
                <w:sz w:val="18"/>
                <w:szCs w:val="18"/>
              </w:rPr>
              <w:t>TOMACORRIENTE SIMPLE</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762A55"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42C2FE" w14:textId="77777777" w:rsidR="004B30B5" w:rsidRDefault="004B30B5">
            <w:pPr>
              <w:jc w:val="right"/>
              <w:rPr>
                <w:rFonts w:ascii="Tahoma" w:hAnsi="Tahoma" w:cs="Tahoma"/>
                <w:color w:val="000000"/>
                <w:sz w:val="18"/>
                <w:szCs w:val="18"/>
              </w:rPr>
            </w:pPr>
            <w:r>
              <w:rPr>
                <w:rFonts w:ascii="Tahoma" w:hAnsi="Tahoma" w:cs="Tahoma"/>
                <w:color w:val="000000"/>
                <w:sz w:val="18"/>
                <w:szCs w:val="18"/>
              </w:rPr>
              <w:t>160,00</w:t>
            </w:r>
          </w:p>
        </w:tc>
      </w:tr>
      <w:tr w:rsidR="004B30B5" w14:paraId="6C86056B"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D4990C" w14:textId="77777777" w:rsidR="004B30B5" w:rsidRDefault="004B30B5">
            <w:pPr>
              <w:jc w:val="right"/>
              <w:rPr>
                <w:rFonts w:ascii="Tahoma" w:hAnsi="Tahoma" w:cs="Tahoma"/>
                <w:color w:val="000000"/>
                <w:sz w:val="18"/>
                <w:szCs w:val="18"/>
              </w:rPr>
            </w:pPr>
            <w:r>
              <w:rPr>
                <w:rFonts w:ascii="Tahoma" w:hAnsi="Tahoma" w:cs="Tahoma"/>
                <w:color w:val="000000"/>
                <w:sz w:val="18"/>
                <w:szCs w:val="18"/>
              </w:rPr>
              <w:t>89</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4005C65" w14:textId="77777777" w:rsidR="004B30B5" w:rsidRDefault="004B30B5">
            <w:pPr>
              <w:rPr>
                <w:rFonts w:ascii="Tahoma" w:hAnsi="Tahoma" w:cs="Tahoma"/>
                <w:color w:val="000000"/>
                <w:sz w:val="18"/>
                <w:szCs w:val="18"/>
              </w:rPr>
            </w:pPr>
            <w:r>
              <w:rPr>
                <w:rFonts w:ascii="Tahoma" w:hAnsi="Tahoma" w:cs="Tahoma"/>
                <w:color w:val="000000"/>
                <w:sz w:val="18"/>
                <w:szCs w:val="18"/>
              </w:rPr>
              <w:t>TOPE DE PUERTA</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CE54BE9"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9DEC7B" w14:textId="77777777" w:rsidR="004B30B5" w:rsidRDefault="004B30B5">
            <w:pPr>
              <w:jc w:val="right"/>
              <w:rPr>
                <w:rFonts w:ascii="Tahoma" w:hAnsi="Tahoma" w:cs="Tahoma"/>
                <w:color w:val="000000"/>
                <w:sz w:val="18"/>
                <w:szCs w:val="18"/>
              </w:rPr>
            </w:pPr>
            <w:r>
              <w:rPr>
                <w:rFonts w:ascii="Tahoma" w:hAnsi="Tahoma" w:cs="Tahoma"/>
                <w:color w:val="000000"/>
                <w:sz w:val="18"/>
                <w:szCs w:val="18"/>
              </w:rPr>
              <w:t>200,00</w:t>
            </w:r>
          </w:p>
        </w:tc>
      </w:tr>
      <w:tr w:rsidR="004B30B5" w14:paraId="337EBA3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8AD8CC" w14:textId="77777777" w:rsidR="004B30B5" w:rsidRDefault="004B30B5">
            <w:pPr>
              <w:jc w:val="right"/>
              <w:rPr>
                <w:rFonts w:ascii="Tahoma" w:hAnsi="Tahoma" w:cs="Tahoma"/>
                <w:color w:val="000000"/>
                <w:sz w:val="18"/>
                <w:szCs w:val="18"/>
              </w:rPr>
            </w:pPr>
            <w:r>
              <w:rPr>
                <w:rFonts w:ascii="Tahoma" w:hAnsi="Tahoma" w:cs="Tahoma"/>
                <w:color w:val="000000"/>
                <w:sz w:val="18"/>
                <w:szCs w:val="18"/>
              </w:rPr>
              <w:t>90</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5ABFEED" w14:textId="77777777" w:rsidR="004B30B5" w:rsidRDefault="004B30B5">
            <w:pPr>
              <w:rPr>
                <w:rFonts w:ascii="Tahoma" w:hAnsi="Tahoma" w:cs="Tahoma"/>
                <w:color w:val="000000"/>
                <w:sz w:val="18"/>
                <w:szCs w:val="18"/>
              </w:rPr>
            </w:pPr>
            <w:r>
              <w:rPr>
                <w:rFonts w:ascii="Tahoma" w:hAnsi="Tahoma" w:cs="Tahoma"/>
                <w:color w:val="000000"/>
                <w:sz w:val="18"/>
                <w:szCs w:val="18"/>
              </w:rPr>
              <w:t>TORNILLO MAS RAMPLUG DE 2"X6MM</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5F8477"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69B62D" w14:textId="77777777" w:rsidR="004B30B5" w:rsidRDefault="004B30B5">
            <w:pPr>
              <w:jc w:val="right"/>
              <w:rPr>
                <w:rFonts w:ascii="Tahoma" w:hAnsi="Tahoma" w:cs="Tahoma"/>
                <w:color w:val="000000"/>
                <w:sz w:val="18"/>
                <w:szCs w:val="18"/>
              </w:rPr>
            </w:pPr>
            <w:r>
              <w:rPr>
                <w:rFonts w:ascii="Tahoma" w:hAnsi="Tahoma" w:cs="Tahoma"/>
                <w:color w:val="000000"/>
                <w:sz w:val="18"/>
                <w:szCs w:val="18"/>
              </w:rPr>
              <w:t>1.215,60</w:t>
            </w:r>
          </w:p>
        </w:tc>
      </w:tr>
      <w:tr w:rsidR="004B30B5" w14:paraId="61ADBC34"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FBB5A21" w14:textId="77777777" w:rsidR="004B30B5" w:rsidRDefault="004B30B5">
            <w:pPr>
              <w:jc w:val="right"/>
              <w:rPr>
                <w:rFonts w:ascii="Tahoma" w:hAnsi="Tahoma" w:cs="Tahoma"/>
                <w:color w:val="000000"/>
                <w:sz w:val="18"/>
                <w:szCs w:val="18"/>
              </w:rPr>
            </w:pPr>
            <w:r>
              <w:rPr>
                <w:rFonts w:ascii="Tahoma" w:hAnsi="Tahoma" w:cs="Tahoma"/>
                <w:color w:val="000000"/>
                <w:sz w:val="18"/>
                <w:szCs w:val="18"/>
              </w:rPr>
              <w:t>91</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17D5EA8" w14:textId="77777777" w:rsidR="004B30B5" w:rsidRDefault="004B30B5">
            <w:pPr>
              <w:rPr>
                <w:rFonts w:ascii="Tahoma" w:hAnsi="Tahoma" w:cs="Tahoma"/>
                <w:color w:val="000000"/>
                <w:sz w:val="18"/>
                <w:szCs w:val="18"/>
              </w:rPr>
            </w:pPr>
            <w:r>
              <w:rPr>
                <w:rFonts w:ascii="Tahoma" w:hAnsi="Tahoma" w:cs="Tahoma"/>
                <w:color w:val="000000"/>
                <w:sz w:val="18"/>
                <w:szCs w:val="18"/>
              </w:rPr>
              <w:t>TUBO PVC 1/2"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1A5357C"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01C9F5" w14:textId="77777777" w:rsidR="004B30B5" w:rsidRDefault="004B30B5">
            <w:pPr>
              <w:jc w:val="right"/>
              <w:rPr>
                <w:rFonts w:ascii="Tahoma" w:hAnsi="Tahoma" w:cs="Tahoma"/>
                <w:color w:val="000000"/>
                <w:sz w:val="18"/>
                <w:szCs w:val="18"/>
              </w:rPr>
            </w:pPr>
            <w:r>
              <w:rPr>
                <w:rFonts w:ascii="Tahoma" w:hAnsi="Tahoma" w:cs="Tahoma"/>
                <w:color w:val="000000"/>
                <w:sz w:val="18"/>
                <w:szCs w:val="18"/>
              </w:rPr>
              <w:t>408,00</w:t>
            </w:r>
          </w:p>
        </w:tc>
      </w:tr>
      <w:tr w:rsidR="004B30B5" w14:paraId="42701E1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1A0EED" w14:textId="77777777" w:rsidR="004B30B5" w:rsidRDefault="004B30B5">
            <w:pPr>
              <w:jc w:val="right"/>
              <w:rPr>
                <w:rFonts w:ascii="Tahoma" w:hAnsi="Tahoma" w:cs="Tahoma"/>
                <w:color w:val="000000"/>
                <w:sz w:val="18"/>
                <w:szCs w:val="18"/>
              </w:rPr>
            </w:pPr>
            <w:r>
              <w:rPr>
                <w:rFonts w:ascii="Tahoma" w:hAnsi="Tahoma" w:cs="Tahoma"/>
                <w:color w:val="000000"/>
                <w:sz w:val="18"/>
                <w:szCs w:val="18"/>
              </w:rPr>
              <w:t>92</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FBB737D" w14:textId="77777777" w:rsidR="004B30B5" w:rsidRDefault="004B30B5">
            <w:pPr>
              <w:rPr>
                <w:rFonts w:ascii="Tahoma" w:hAnsi="Tahoma" w:cs="Tahoma"/>
                <w:color w:val="000000"/>
                <w:sz w:val="18"/>
                <w:szCs w:val="18"/>
              </w:rPr>
            </w:pPr>
            <w:r>
              <w:rPr>
                <w:rFonts w:ascii="Tahoma" w:hAnsi="Tahoma" w:cs="Tahoma"/>
                <w:color w:val="000000"/>
                <w:sz w:val="18"/>
                <w:szCs w:val="18"/>
              </w:rPr>
              <w:t>TUBO PVC 5/8"</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54A50A3"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F0448F7" w14:textId="77777777" w:rsidR="004B30B5" w:rsidRDefault="004B30B5">
            <w:pPr>
              <w:jc w:val="right"/>
              <w:rPr>
                <w:rFonts w:ascii="Tahoma" w:hAnsi="Tahoma" w:cs="Tahoma"/>
                <w:color w:val="000000"/>
                <w:sz w:val="18"/>
                <w:szCs w:val="18"/>
              </w:rPr>
            </w:pPr>
            <w:r>
              <w:rPr>
                <w:rFonts w:ascii="Tahoma" w:hAnsi="Tahoma" w:cs="Tahoma"/>
                <w:color w:val="000000"/>
                <w:sz w:val="18"/>
                <w:szCs w:val="18"/>
              </w:rPr>
              <w:t>4.960,00</w:t>
            </w:r>
          </w:p>
        </w:tc>
      </w:tr>
      <w:tr w:rsidR="004B30B5" w14:paraId="7903CB92"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23E796B" w14:textId="77777777" w:rsidR="004B30B5" w:rsidRDefault="004B30B5">
            <w:pPr>
              <w:jc w:val="right"/>
              <w:rPr>
                <w:rFonts w:ascii="Tahoma" w:hAnsi="Tahoma" w:cs="Tahoma"/>
                <w:color w:val="000000"/>
                <w:sz w:val="18"/>
                <w:szCs w:val="18"/>
              </w:rPr>
            </w:pPr>
            <w:r>
              <w:rPr>
                <w:rFonts w:ascii="Tahoma" w:hAnsi="Tahoma" w:cs="Tahoma"/>
                <w:color w:val="000000"/>
                <w:sz w:val="18"/>
                <w:szCs w:val="18"/>
              </w:rPr>
              <w:t>93</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1C4F8C2" w14:textId="77777777" w:rsidR="004B30B5" w:rsidRDefault="004B30B5">
            <w:pPr>
              <w:rPr>
                <w:rFonts w:ascii="Tahoma" w:hAnsi="Tahoma" w:cs="Tahoma"/>
                <w:color w:val="000000"/>
                <w:sz w:val="18"/>
                <w:szCs w:val="18"/>
              </w:rPr>
            </w:pPr>
            <w:r>
              <w:rPr>
                <w:rFonts w:ascii="Tahoma" w:hAnsi="Tahoma" w:cs="Tahoma"/>
                <w:color w:val="000000"/>
                <w:sz w:val="18"/>
                <w:szCs w:val="18"/>
              </w:rPr>
              <w:t>TUBO PVC DESAGUE 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87D9C2"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B9B28F" w14:textId="77777777" w:rsidR="004B30B5" w:rsidRDefault="004B30B5">
            <w:pPr>
              <w:jc w:val="right"/>
              <w:rPr>
                <w:rFonts w:ascii="Tahoma" w:hAnsi="Tahoma" w:cs="Tahoma"/>
                <w:color w:val="000000"/>
                <w:sz w:val="18"/>
                <w:szCs w:val="18"/>
              </w:rPr>
            </w:pPr>
            <w:r>
              <w:rPr>
                <w:rFonts w:ascii="Tahoma" w:hAnsi="Tahoma" w:cs="Tahoma"/>
                <w:color w:val="000000"/>
                <w:sz w:val="18"/>
                <w:szCs w:val="18"/>
              </w:rPr>
              <w:t>400,00</w:t>
            </w:r>
          </w:p>
        </w:tc>
      </w:tr>
      <w:tr w:rsidR="004B30B5" w14:paraId="312B9A8C"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1A5A603" w14:textId="77777777" w:rsidR="004B30B5" w:rsidRDefault="004B30B5">
            <w:pPr>
              <w:jc w:val="right"/>
              <w:rPr>
                <w:rFonts w:ascii="Tahoma" w:hAnsi="Tahoma" w:cs="Tahoma"/>
                <w:color w:val="000000"/>
                <w:sz w:val="18"/>
                <w:szCs w:val="18"/>
              </w:rPr>
            </w:pPr>
            <w:r>
              <w:rPr>
                <w:rFonts w:ascii="Tahoma" w:hAnsi="Tahoma" w:cs="Tahoma"/>
                <w:color w:val="000000"/>
                <w:sz w:val="18"/>
                <w:szCs w:val="18"/>
              </w:rPr>
              <w:t>94</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DE923C" w14:textId="77777777" w:rsidR="004B30B5" w:rsidRDefault="004B30B5">
            <w:pPr>
              <w:rPr>
                <w:rFonts w:ascii="Tahoma" w:hAnsi="Tahoma" w:cs="Tahoma"/>
                <w:color w:val="000000"/>
                <w:sz w:val="18"/>
                <w:szCs w:val="18"/>
              </w:rPr>
            </w:pPr>
            <w:r>
              <w:rPr>
                <w:rFonts w:ascii="Tahoma" w:hAnsi="Tahoma" w:cs="Tahoma"/>
                <w:color w:val="000000"/>
                <w:sz w:val="18"/>
                <w:szCs w:val="18"/>
              </w:rPr>
              <w:t>TUBO PVC DESAGÜE 3"</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79CFD22"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CA7EC93" w14:textId="77777777" w:rsidR="004B30B5" w:rsidRDefault="004B30B5">
            <w:pPr>
              <w:jc w:val="right"/>
              <w:rPr>
                <w:rFonts w:ascii="Tahoma" w:hAnsi="Tahoma" w:cs="Tahoma"/>
                <w:color w:val="000000"/>
                <w:sz w:val="18"/>
                <w:szCs w:val="18"/>
              </w:rPr>
            </w:pPr>
            <w:r>
              <w:rPr>
                <w:rFonts w:ascii="Tahoma" w:hAnsi="Tahoma" w:cs="Tahoma"/>
                <w:color w:val="000000"/>
                <w:sz w:val="18"/>
                <w:szCs w:val="18"/>
              </w:rPr>
              <w:t>425,46</w:t>
            </w:r>
          </w:p>
        </w:tc>
      </w:tr>
      <w:tr w:rsidR="004B30B5" w14:paraId="483F10A9"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D4A9D9" w14:textId="77777777" w:rsidR="004B30B5" w:rsidRDefault="004B30B5">
            <w:pPr>
              <w:jc w:val="right"/>
              <w:rPr>
                <w:rFonts w:ascii="Tahoma" w:hAnsi="Tahoma" w:cs="Tahoma"/>
                <w:color w:val="000000"/>
                <w:sz w:val="18"/>
                <w:szCs w:val="18"/>
              </w:rPr>
            </w:pPr>
            <w:r>
              <w:rPr>
                <w:rFonts w:ascii="Tahoma" w:hAnsi="Tahoma" w:cs="Tahoma"/>
                <w:color w:val="000000"/>
                <w:sz w:val="18"/>
                <w:szCs w:val="18"/>
              </w:rPr>
              <w:t>95</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84E47E" w14:textId="77777777" w:rsidR="004B30B5" w:rsidRDefault="004B30B5">
            <w:pPr>
              <w:rPr>
                <w:rFonts w:ascii="Tahoma" w:hAnsi="Tahoma" w:cs="Tahoma"/>
                <w:color w:val="000000"/>
                <w:sz w:val="18"/>
                <w:szCs w:val="18"/>
              </w:rPr>
            </w:pPr>
            <w:r>
              <w:rPr>
                <w:rFonts w:ascii="Tahoma" w:hAnsi="Tahoma" w:cs="Tahoma"/>
                <w:color w:val="000000"/>
                <w:sz w:val="18"/>
                <w:szCs w:val="18"/>
              </w:rPr>
              <w:t>TUBO PVC DESAGÜE 4"</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3E7696" w14:textId="77777777" w:rsidR="004B30B5" w:rsidRDefault="004B30B5">
            <w:pPr>
              <w:rPr>
                <w:rFonts w:ascii="Tahoma" w:hAnsi="Tahoma" w:cs="Tahoma"/>
                <w:color w:val="000000"/>
                <w:sz w:val="18"/>
                <w:szCs w:val="18"/>
              </w:rPr>
            </w:pPr>
            <w:r>
              <w:rPr>
                <w:rFonts w:ascii="Tahoma" w:hAnsi="Tahoma" w:cs="Tahoma"/>
                <w:color w:val="000000"/>
                <w:sz w:val="18"/>
                <w:szCs w:val="18"/>
              </w:rPr>
              <w:t>M</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5836E6" w14:textId="77777777" w:rsidR="004B30B5" w:rsidRDefault="004B30B5">
            <w:pPr>
              <w:jc w:val="right"/>
              <w:rPr>
                <w:rFonts w:ascii="Tahoma" w:hAnsi="Tahoma" w:cs="Tahoma"/>
                <w:color w:val="000000"/>
                <w:sz w:val="18"/>
                <w:szCs w:val="18"/>
              </w:rPr>
            </w:pPr>
            <w:r>
              <w:rPr>
                <w:rFonts w:ascii="Tahoma" w:hAnsi="Tahoma" w:cs="Tahoma"/>
                <w:color w:val="000000"/>
                <w:sz w:val="18"/>
                <w:szCs w:val="18"/>
              </w:rPr>
              <w:t>640,00</w:t>
            </w:r>
          </w:p>
        </w:tc>
      </w:tr>
      <w:tr w:rsidR="004B30B5" w14:paraId="6B10A356"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66F0E05" w14:textId="77777777" w:rsidR="004B30B5" w:rsidRDefault="004B30B5">
            <w:pPr>
              <w:jc w:val="right"/>
              <w:rPr>
                <w:rFonts w:ascii="Tahoma" w:hAnsi="Tahoma" w:cs="Tahoma"/>
                <w:color w:val="000000"/>
                <w:sz w:val="18"/>
                <w:szCs w:val="18"/>
              </w:rPr>
            </w:pPr>
            <w:r>
              <w:rPr>
                <w:rFonts w:ascii="Tahoma" w:hAnsi="Tahoma" w:cs="Tahoma"/>
                <w:color w:val="000000"/>
                <w:sz w:val="18"/>
                <w:szCs w:val="18"/>
              </w:rPr>
              <w:t>96</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D799B80" w14:textId="77777777" w:rsidR="004B30B5" w:rsidRDefault="004B30B5">
            <w:pPr>
              <w:rPr>
                <w:rFonts w:ascii="Tahoma" w:hAnsi="Tahoma" w:cs="Tahoma"/>
                <w:color w:val="000000"/>
                <w:sz w:val="18"/>
                <w:szCs w:val="18"/>
              </w:rPr>
            </w:pPr>
            <w:r>
              <w:rPr>
                <w:rFonts w:ascii="Tahoma" w:hAnsi="Tahoma" w:cs="Tahoma"/>
                <w:color w:val="000000"/>
                <w:sz w:val="18"/>
                <w:szCs w:val="18"/>
              </w:rPr>
              <w:t>VENTANA DE ALUMINIO LÍNEA 25 C/VIDRIO 4MM MAS ACCESORIOS</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4F547F" w14:textId="77777777" w:rsidR="004B30B5" w:rsidRDefault="004B30B5">
            <w:pPr>
              <w:rPr>
                <w:rFonts w:ascii="Tahoma" w:hAnsi="Tahoma" w:cs="Tahoma"/>
                <w:color w:val="000000"/>
                <w:sz w:val="18"/>
                <w:szCs w:val="18"/>
              </w:rPr>
            </w:pPr>
            <w:r>
              <w:rPr>
                <w:rFonts w:ascii="Tahoma" w:hAnsi="Tahoma" w:cs="Tahoma"/>
                <w:color w:val="000000"/>
                <w:sz w:val="18"/>
                <w:szCs w:val="18"/>
              </w:rPr>
              <w:t>M2</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693B32" w14:textId="77777777" w:rsidR="004B30B5" w:rsidRDefault="004B30B5">
            <w:pPr>
              <w:jc w:val="right"/>
              <w:rPr>
                <w:rFonts w:ascii="Tahoma" w:hAnsi="Tahoma" w:cs="Tahoma"/>
                <w:color w:val="000000"/>
                <w:sz w:val="18"/>
                <w:szCs w:val="18"/>
              </w:rPr>
            </w:pPr>
            <w:r>
              <w:rPr>
                <w:rFonts w:ascii="Tahoma" w:hAnsi="Tahoma" w:cs="Tahoma"/>
                <w:color w:val="000000"/>
                <w:sz w:val="18"/>
                <w:szCs w:val="18"/>
              </w:rPr>
              <w:t>408,00</w:t>
            </w:r>
          </w:p>
        </w:tc>
      </w:tr>
      <w:tr w:rsidR="004B30B5" w14:paraId="28718FEA"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570097" w14:textId="77777777" w:rsidR="004B30B5" w:rsidRDefault="004B30B5">
            <w:pPr>
              <w:jc w:val="right"/>
              <w:rPr>
                <w:rFonts w:ascii="Tahoma" w:hAnsi="Tahoma" w:cs="Tahoma"/>
                <w:color w:val="000000"/>
                <w:sz w:val="18"/>
                <w:szCs w:val="18"/>
              </w:rPr>
            </w:pPr>
            <w:r>
              <w:rPr>
                <w:rFonts w:ascii="Tahoma" w:hAnsi="Tahoma" w:cs="Tahoma"/>
                <w:color w:val="000000"/>
                <w:sz w:val="18"/>
                <w:szCs w:val="18"/>
              </w:rPr>
              <w:t>97</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CBEA5DB" w14:textId="77777777" w:rsidR="004B30B5" w:rsidRDefault="004B30B5">
            <w:pPr>
              <w:rPr>
                <w:rFonts w:ascii="Tahoma" w:hAnsi="Tahoma" w:cs="Tahoma"/>
                <w:color w:val="000000"/>
                <w:sz w:val="18"/>
                <w:szCs w:val="18"/>
              </w:rPr>
            </w:pPr>
            <w:r>
              <w:rPr>
                <w:rFonts w:ascii="Tahoma" w:hAnsi="Tahoma" w:cs="Tahoma"/>
                <w:color w:val="000000"/>
                <w:sz w:val="18"/>
                <w:szCs w:val="18"/>
              </w:rPr>
              <w:t>YEE PVC DESAGÜE 4" A 2"</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8ED85EA" w14:textId="77777777" w:rsidR="004B30B5" w:rsidRDefault="004B30B5">
            <w:pPr>
              <w:rPr>
                <w:rFonts w:ascii="Tahoma" w:hAnsi="Tahoma" w:cs="Tahoma"/>
                <w:color w:val="000000"/>
                <w:sz w:val="18"/>
                <w:szCs w:val="18"/>
              </w:rPr>
            </w:pPr>
            <w:r>
              <w:rPr>
                <w:rFonts w:ascii="Tahoma" w:hAnsi="Tahoma" w:cs="Tahoma"/>
                <w:color w:val="000000"/>
                <w:sz w:val="18"/>
                <w:szCs w:val="18"/>
              </w:rPr>
              <w:t>PZA</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376D86" w14:textId="77777777" w:rsidR="004B30B5" w:rsidRDefault="004B30B5">
            <w:pPr>
              <w:jc w:val="right"/>
              <w:rPr>
                <w:rFonts w:ascii="Tahoma" w:hAnsi="Tahoma" w:cs="Tahoma"/>
                <w:color w:val="000000"/>
                <w:sz w:val="18"/>
                <w:szCs w:val="18"/>
              </w:rPr>
            </w:pPr>
            <w:r>
              <w:rPr>
                <w:rFonts w:ascii="Tahoma" w:hAnsi="Tahoma" w:cs="Tahoma"/>
                <w:color w:val="000000"/>
                <w:sz w:val="18"/>
                <w:szCs w:val="18"/>
              </w:rPr>
              <w:t>80,00</w:t>
            </w:r>
          </w:p>
        </w:tc>
      </w:tr>
      <w:tr w:rsidR="004B30B5" w14:paraId="3C1F5CA8" w14:textId="77777777" w:rsidTr="004B30B5">
        <w:trPr>
          <w:trHeight w:val="204"/>
          <w:jc w:val="center"/>
        </w:trPr>
        <w:tc>
          <w:tcPr>
            <w:tcW w:w="9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7AABC81" w14:textId="77777777" w:rsidR="004B30B5" w:rsidRDefault="004B30B5">
            <w:pPr>
              <w:jc w:val="right"/>
              <w:rPr>
                <w:rFonts w:ascii="Tahoma" w:hAnsi="Tahoma" w:cs="Tahoma"/>
                <w:color w:val="000000"/>
                <w:sz w:val="18"/>
                <w:szCs w:val="18"/>
              </w:rPr>
            </w:pPr>
            <w:r>
              <w:rPr>
                <w:rFonts w:ascii="Tahoma" w:hAnsi="Tahoma" w:cs="Tahoma"/>
                <w:color w:val="000000"/>
                <w:sz w:val="18"/>
                <w:szCs w:val="18"/>
              </w:rPr>
              <w:t>98</w:t>
            </w:r>
          </w:p>
        </w:tc>
        <w:tc>
          <w:tcPr>
            <w:tcW w:w="4463"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C0E790D" w14:textId="77777777" w:rsidR="004B30B5" w:rsidRDefault="004B30B5">
            <w:pPr>
              <w:rPr>
                <w:rFonts w:ascii="Tahoma" w:hAnsi="Tahoma" w:cs="Tahoma"/>
                <w:color w:val="000000"/>
                <w:sz w:val="18"/>
                <w:szCs w:val="18"/>
              </w:rPr>
            </w:pPr>
            <w:r>
              <w:rPr>
                <w:rFonts w:ascii="Tahoma" w:hAnsi="Tahoma" w:cs="Tahoma"/>
                <w:color w:val="000000"/>
                <w:sz w:val="18"/>
                <w:szCs w:val="18"/>
              </w:rPr>
              <w:t>YESO</w:t>
            </w:r>
          </w:p>
        </w:tc>
        <w:tc>
          <w:tcPr>
            <w:tcW w:w="116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46DFE9" w14:textId="77777777" w:rsidR="004B30B5" w:rsidRDefault="004B30B5">
            <w:pPr>
              <w:rPr>
                <w:rFonts w:ascii="Tahoma" w:hAnsi="Tahoma" w:cs="Tahoma"/>
                <w:color w:val="000000"/>
                <w:sz w:val="18"/>
                <w:szCs w:val="18"/>
              </w:rPr>
            </w:pPr>
            <w:r>
              <w:rPr>
                <w:rFonts w:ascii="Tahoma" w:hAnsi="Tahoma" w:cs="Tahoma"/>
                <w:color w:val="000000"/>
                <w:sz w:val="18"/>
                <w:szCs w:val="18"/>
              </w:rPr>
              <w:t>KG</w:t>
            </w:r>
          </w:p>
        </w:tc>
        <w:tc>
          <w:tcPr>
            <w:tcW w:w="203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408AE9B" w14:textId="77777777" w:rsidR="004B30B5" w:rsidRDefault="004B30B5">
            <w:pPr>
              <w:jc w:val="right"/>
              <w:rPr>
                <w:rFonts w:ascii="Tahoma" w:hAnsi="Tahoma" w:cs="Tahoma"/>
                <w:color w:val="000000"/>
                <w:sz w:val="18"/>
                <w:szCs w:val="18"/>
              </w:rPr>
            </w:pPr>
            <w:r>
              <w:rPr>
                <w:rFonts w:ascii="Tahoma" w:hAnsi="Tahoma" w:cs="Tahoma"/>
                <w:color w:val="000000"/>
                <w:sz w:val="18"/>
                <w:szCs w:val="18"/>
              </w:rPr>
              <w:t>84.651,36</w:t>
            </w:r>
          </w:p>
        </w:tc>
      </w:tr>
    </w:tbl>
    <w:p w14:paraId="1A326589" w14:textId="77777777" w:rsidR="004B30B5" w:rsidRDefault="004B30B5" w:rsidP="004B30B5">
      <w:pPr>
        <w:spacing w:line="260" w:lineRule="atLeast"/>
        <w:ind w:firstLine="708"/>
        <w:jc w:val="center"/>
        <w:rPr>
          <w:rFonts w:ascii="Verdana" w:hAnsi="Verdana" w:cs="Tahoma"/>
          <w:highlight w:val="green"/>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5776"/>
        <w:gridCol w:w="454"/>
        <w:gridCol w:w="274"/>
        <w:gridCol w:w="1330"/>
      </w:tblGrid>
      <w:tr w:rsidR="004B30B5" w14:paraId="08AAC06E" w14:textId="77777777" w:rsidTr="004B30B5">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A6DFDB5" w14:textId="77777777" w:rsidR="004B30B5" w:rsidRDefault="004B30B5">
            <w:pPr>
              <w:jc w:val="center"/>
              <w:rPr>
                <w:rFonts w:ascii="Verdana" w:hAnsi="Verdana" w:cs="Tahoma"/>
                <w:lang w:eastAsia="es-ES"/>
              </w:rPr>
            </w:pPr>
            <w:r>
              <w:rPr>
                <w:rFonts w:ascii="Verdana" w:hAnsi="Verdana" w:cs="Tahoma"/>
                <w:lang w:eastAsia="es-ES"/>
              </w:rPr>
              <w:t xml:space="preserve">(**) </w:t>
            </w:r>
            <w:r>
              <w:rPr>
                <w:rFonts w:ascii="Verdana" w:hAnsi="Verdana" w:cs="Tahoma"/>
                <w:b/>
                <w:lang w:eastAsia="es-ES"/>
              </w:rPr>
              <w:t>Componente CAPACITACIÓN, ASISTENCIA TÉCNICA, SEGUIMIENTO</w:t>
            </w:r>
          </w:p>
        </w:tc>
      </w:tr>
      <w:tr w:rsidR="004B30B5" w14:paraId="78A062A7" w14:textId="77777777" w:rsidTr="004B30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A4EDDE" w14:textId="77777777" w:rsidR="004B30B5" w:rsidRDefault="004B30B5">
            <w:pPr>
              <w:jc w:val="center"/>
              <w:rPr>
                <w:rFonts w:ascii="Verdana" w:hAnsi="Verdana" w:cs="Tahoma"/>
                <w:lang w:eastAsia="es-ES"/>
              </w:rPr>
            </w:pPr>
            <w:r>
              <w:rPr>
                <w:rFonts w:ascii="Verdana" w:hAnsi="Verdana"/>
              </w:rPr>
              <w:t>99</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461013" w14:textId="77777777" w:rsidR="004B30B5" w:rsidRDefault="004B30B5">
            <w:pPr>
              <w:rPr>
                <w:rFonts w:ascii="Verdana" w:hAnsi="Verdana" w:cs="Tahoma"/>
                <w:lang w:eastAsia="es-ES"/>
              </w:rPr>
            </w:pPr>
            <w:r>
              <w:rPr>
                <w:rFonts w:ascii="Verdana" w:hAnsi="Verdana" w:cs="Tahoma"/>
                <w:lang w:eastAsia="es-ES"/>
              </w:rPr>
              <w:t>CAPACITACIÓN, ASISTENCIA TÉCNICA, SEGUIMIENTO</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38C1C" w14:textId="77777777" w:rsidR="004B30B5" w:rsidRDefault="004B30B5">
            <w:pPr>
              <w:rPr>
                <w:rFonts w:ascii="Verdana" w:hAnsi="Verdana" w:cs="Tahoma"/>
                <w:lang w:eastAsia="es-ES"/>
              </w:rPr>
            </w:pPr>
            <w:r>
              <w:rPr>
                <w:rFonts w:ascii="Verdana" w:hAnsi="Verdana" w:cs="Tahoma"/>
                <w:lang w:eastAsia="es-ES"/>
              </w:rPr>
              <w:t>glb</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82D489" w14:textId="77777777" w:rsidR="004B30B5" w:rsidRDefault="004B30B5">
            <w:pPr>
              <w:jc w:val="right"/>
              <w:rPr>
                <w:rFonts w:ascii="Verdana" w:hAnsi="Verdana" w:cs="Tahoma"/>
                <w:color w:val="FF0000"/>
                <w:lang w:eastAsia="es-ES"/>
              </w:rPr>
            </w:pPr>
            <w:r>
              <w:rPr>
                <w:rFonts w:ascii="Verdana" w:hAnsi="Verdana" w:cs="Tahoma"/>
                <w:color w:val="FF0000"/>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202E64" w14:textId="77777777" w:rsidR="004B30B5" w:rsidRDefault="004B30B5">
            <w:pPr>
              <w:jc w:val="right"/>
              <w:rPr>
                <w:rFonts w:ascii="Verdana" w:hAnsi="Verdana" w:cs="Tahoma"/>
                <w:color w:val="FF0000"/>
                <w:lang w:eastAsia="es-ES"/>
              </w:rPr>
            </w:pPr>
            <w:r>
              <w:rPr>
                <w:rFonts w:ascii="Verdana" w:hAnsi="Verdana" w:cs="Tahoma"/>
                <w:color w:val="FF0000"/>
                <w:lang w:eastAsia="es-ES"/>
              </w:rPr>
              <w:t>345.911,43</w:t>
            </w:r>
          </w:p>
        </w:tc>
      </w:tr>
    </w:tbl>
    <w:p w14:paraId="3BF5A6F1" w14:textId="77777777" w:rsidR="004B30B5" w:rsidRDefault="004B30B5" w:rsidP="004B30B5">
      <w:pPr>
        <w:spacing w:line="260" w:lineRule="atLeast"/>
        <w:jc w:val="both"/>
        <w:rPr>
          <w:rFonts w:ascii="Tahoma" w:hAnsi="Tahoma" w:cs="Tahoma"/>
          <w:b/>
          <w:i/>
          <w:color w:val="000000"/>
          <w:lang w:val="es-ES_tradnl"/>
        </w:rPr>
      </w:pPr>
    </w:p>
    <w:p w14:paraId="5A123235" w14:textId="77777777" w:rsidR="004B30B5" w:rsidRDefault="004B30B5" w:rsidP="004B30B5">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071D001C"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7E99F860" w14:textId="77777777" w:rsidR="004B30B5" w:rsidRDefault="004B30B5" w:rsidP="004B30B5">
      <w:pPr>
        <w:spacing w:line="260" w:lineRule="atLeast"/>
        <w:jc w:val="both"/>
        <w:rPr>
          <w:rFonts w:ascii="Tahoma" w:hAnsi="Tahoma" w:cs="Tahoma"/>
          <w:lang w:val="es-ES_tradnl"/>
        </w:rPr>
      </w:pPr>
      <w:r>
        <w:rPr>
          <w:rFonts w:ascii="Tahoma" w:hAnsi="Tahoma" w:cs="Tahoma"/>
          <w:lang w:val="es-ES_tradnl"/>
        </w:rPr>
        <w:lastRenderedPageBreak/>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73DA82A4" w14:textId="77777777" w:rsidR="004B30B5" w:rsidRDefault="004B30B5" w:rsidP="004B30B5">
      <w:pPr>
        <w:spacing w:line="260" w:lineRule="atLeast"/>
        <w:jc w:val="both"/>
        <w:rPr>
          <w:rFonts w:ascii="Tahoma" w:hAnsi="Tahoma" w:cs="Tahoma"/>
          <w:lang w:val="es-ES_tradnl"/>
        </w:rPr>
      </w:pPr>
    </w:p>
    <w:p w14:paraId="20D2D2E1" w14:textId="77777777" w:rsidR="004B30B5" w:rsidRDefault="004B30B5" w:rsidP="004B30B5">
      <w:pPr>
        <w:numPr>
          <w:ilvl w:val="0"/>
          <w:numId w:val="80"/>
        </w:numPr>
        <w:spacing w:line="260" w:lineRule="atLeast"/>
        <w:ind w:left="426"/>
        <w:rPr>
          <w:rFonts w:ascii="Tahoma" w:hAnsi="Tahoma" w:cs="Tahoma"/>
          <w:b/>
          <w:lang w:eastAsia="es-BO"/>
        </w:rPr>
      </w:pPr>
      <w:r>
        <w:rPr>
          <w:rFonts w:ascii="Tahoma" w:hAnsi="Tahoma" w:cs="Tahoma"/>
          <w:b/>
          <w:lang w:eastAsia="es-BO"/>
        </w:rPr>
        <w:t>APORTE PROPIO.</w:t>
      </w:r>
    </w:p>
    <w:tbl>
      <w:tblPr>
        <w:tblW w:w="5160" w:type="dxa"/>
        <w:jc w:val="center"/>
        <w:tblCellMar>
          <w:left w:w="0" w:type="dxa"/>
          <w:right w:w="0" w:type="dxa"/>
        </w:tblCellMar>
        <w:tblLook w:val="04A0" w:firstRow="1" w:lastRow="0" w:firstColumn="1" w:lastColumn="0" w:noHBand="0" w:noVBand="1"/>
      </w:tblPr>
      <w:tblGrid>
        <w:gridCol w:w="3760"/>
        <w:gridCol w:w="1400"/>
      </w:tblGrid>
      <w:tr w:rsidR="004B30B5" w14:paraId="7573382F" w14:textId="77777777" w:rsidTr="004B30B5">
        <w:trPr>
          <w:trHeight w:val="204"/>
          <w:jc w:val="center"/>
        </w:trPr>
        <w:tc>
          <w:tcPr>
            <w:tcW w:w="3760" w:type="dxa"/>
            <w:tcBorders>
              <w:top w:val="single" w:sz="4" w:space="0" w:color="000000"/>
              <w:left w:val="single" w:sz="4" w:space="0" w:color="000000"/>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52F0BA9C" w14:textId="77777777" w:rsidR="004B30B5" w:rsidRDefault="004B30B5">
            <w:pPr>
              <w:jc w:val="center"/>
              <w:rPr>
                <w:rFonts w:ascii="Calibri" w:eastAsiaTheme="minorHAnsi" w:hAnsi="Calibri" w:cstheme="minorBidi"/>
                <w:color w:val="000000"/>
                <w:sz w:val="16"/>
                <w:szCs w:val="16"/>
                <w:lang w:val="es-BO"/>
              </w:rPr>
            </w:pPr>
            <w:r>
              <w:rPr>
                <w:rFonts w:ascii="Calibri" w:hAnsi="Calibri"/>
                <w:color w:val="000000"/>
                <w:sz w:val="16"/>
                <w:szCs w:val="16"/>
              </w:rPr>
              <w:t>NOMBRE DEL INSUMO</w:t>
            </w:r>
          </w:p>
        </w:tc>
        <w:tc>
          <w:tcPr>
            <w:tcW w:w="1400" w:type="dxa"/>
            <w:tcBorders>
              <w:top w:val="single" w:sz="4" w:space="0" w:color="000000"/>
              <w:left w:val="nil"/>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7833C756" w14:textId="77777777" w:rsidR="004B30B5" w:rsidRDefault="004B30B5">
            <w:pPr>
              <w:jc w:val="center"/>
              <w:rPr>
                <w:rFonts w:ascii="Calibri" w:hAnsi="Calibri"/>
                <w:color w:val="000000"/>
                <w:sz w:val="16"/>
                <w:szCs w:val="16"/>
              </w:rPr>
            </w:pPr>
            <w:r>
              <w:rPr>
                <w:rFonts w:ascii="Calibri" w:hAnsi="Calibri"/>
                <w:color w:val="000000"/>
                <w:sz w:val="16"/>
                <w:szCs w:val="16"/>
              </w:rPr>
              <w:t>UNIDAD</w:t>
            </w:r>
          </w:p>
        </w:tc>
      </w:tr>
      <w:tr w:rsidR="004B30B5" w14:paraId="58B637F2"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03F4C59" w14:textId="77777777" w:rsidR="004B30B5" w:rsidRDefault="004B30B5">
            <w:pPr>
              <w:rPr>
                <w:rFonts w:ascii="Calibri" w:hAnsi="Calibri"/>
                <w:color w:val="000000"/>
                <w:sz w:val="16"/>
                <w:szCs w:val="16"/>
              </w:rPr>
            </w:pPr>
            <w:r>
              <w:rPr>
                <w:rFonts w:ascii="Calibri" w:hAnsi="Calibri"/>
                <w:color w:val="000000"/>
                <w:sz w:val="16"/>
                <w:szCs w:val="16"/>
              </w:rPr>
              <w:t>ALBAÑIL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60D41C" w14:textId="77777777" w:rsidR="004B30B5" w:rsidRDefault="004B30B5">
            <w:pPr>
              <w:rPr>
                <w:rFonts w:ascii="Calibri" w:hAnsi="Calibri"/>
                <w:color w:val="000000"/>
                <w:sz w:val="16"/>
                <w:szCs w:val="16"/>
              </w:rPr>
            </w:pPr>
            <w:r>
              <w:rPr>
                <w:rFonts w:ascii="Calibri" w:hAnsi="Calibri"/>
                <w:color w:val="000000"/>
                <w:sz w:val="16"/>
                <w:szCs w:val="16"/>
              </w:rPr>
              <w:t>HR</w:t>
            </w:r>
          </w:p>
        </w:tc>
      </w:tr>
      <w:tr w:rsidR="004B30B5" w14:paraId="0299DFBD"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18D2FD4" w14:textId="77777777" w:rsidR="004B30B5" w:rsidRDefault="004B30B5">
            <w:pPr>
              <w:rPr>
                <w:rFonts w:ascii="Calibri" w:hAnsi="Calibri"/>
                <w:color w:val="000000"/>
                <w:sz w:val="16"/>
                <w:szCs w:val="16"/>
              </w:rPr>
            </w:pPr>
            <w:r>
              <w:rPr>
                <w:rFonts w:ascii="Calibri" w:hAnsi="Calibri"/>
                <w:color w:val="000000"/>
                <w:sz w:val="16"/>
                <w:szCs w:val="16"/>
              </w:rPr>
              <w:t xml:space="preserve">ARENA </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070CDF5" w14:textId="77777777" w:rsidR="004B30B5" w:rsidRDefault="004B30B5">
            <w:pPr>
              <w:rPr>
                <w:rFonts w:ascii="Calibri" w:hAnsi="Calibri"/>
                <w:color w:val="000000"/>
                <w:sz w:val="16"/>
                <w:szCs w:val="16"/>
              </w:rPr>
            </w:pPr>
            <w:r>
              <w:rPr>
                <w:rFonts w:ascii="Calibri" w:hAnsi="Calibri"/>
                <w:color w:val="000000"/>
                <w:sz w:val="16"/>
                <w:szCs w:val="16"/>
              </w:rPr>
              <w:t>M3</w:t>
            </w:r>
          </w:p>
        </w:tc>
      </w:tr>
      <w:tr w:rsidR="004B30B5" w14:paraId="3C19400C"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428FDD2" w14:textId="77777777" w:rsidR="004B30B5" w:rsidRDefault="004B30B5">
            <w:pPr>
              <w:rPr>
                <w:rFonts w:ascii="Calibri" w:hAnsi="Calibri"/>
                <w:color w:val="000000"/>
                <w:sz w:val="16"/>
                <w:szCs w:val="16"/>
              </w:rPr>
            </w:pPr>
            <w:r>
              <w:rPr>
                <w:rFonts w:ascii="Calibri" w:hAnsi="Calibri"/>
                <w:color w:val="000000"/>
                <w:sz w:val="16"/>
                <w:szCs w:val="16"/>
              </w:rPr>
              <w:t>ARENA FINA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9E546B" w14:textId="77777777" w:rsidR="004B30B5" w:rsidRDefault="004B30B5">
            <w:pPr>
              <w:rPr>
                <w:rFonts w:ascii="Calibri" w:hAnsi="Calibri"/>
                <w:color w:val="000000"/>
                <w:sz w:val="16"/>
                <w:szCs w:val="16"/>
              </w:rPr>
            </w:pPr>
            <w:r>
              <w:rPr>
                <w:rFonts w:ascii="Calibri" w:hAnsi="Calibri"/>
                <w:color w:val="000000"/>
                <w:sz w:val="16"/>
                <w:szCs w:val="16"/>
              </w:rPr>
              <w:t>M3</w:t>
            </w:r>
          </w:p>
        </w:tc>
      </w:tr>
      <w:tr w:rsidR="004B30B5" w14:paraId="651AC487"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FBAE886" w14:textId="77777777" w:rsidR="004B30B5" w:rsidRDefault="004B30B5">
            <w:pPr>
              <w:rPr>
                <w:rFonts w:ascii="Calibri" w:hAnsi="Calibri"/>
                <w:color w:val="000000"/>
                <w:sz w:val="16"/>
                <w:szCs w:val="16"/>
              </w:rPr>
            </w:pPr>
            <w:r>
              <w:rPr>
                <w:rFonts w:ascii="Calibri" w:hAnsi="Calibri"/>
                <w:color w:val="000000"/>
                <w:sz w:val="16"/>
                <w:szCs w:val="16"/>
              </w:rPr>
              <w:t>AYUDANTE</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772031" w14:textId="77777777" w:rsidR="004B30B5" w:rsidRDefault="004B30B5">
            <w:pPr>
              <w:rPr>
                <w:rFonts w:ascii="Calibri" w:hAnsi="Calibri"/>
                <w:color w:val="000000"/>
                <w:sz w:val="16"/>
                <w:szCs w:val="16"/>
              </w:rPr>
            </w:pPr>
            <w:r>
              <w:rPr>
                <w:rFonts w:ascii="Calibri" w:hAnsi="Calibri"/>
                <w:color w:val="000000"/>
                <w:sz w:val="16"/>
                <w:szCs w:val="16"/>
              </w:rPr>
              <w:t>HR</w:t>
            </w:r>
          </w:p>
        </w:tc>
      </w:tr>
      <w:tr w:rsidR="004B30B5" w14:paraId="7C7CA051"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EF248E2" w14:textId="77777777" w:rsidR="004B30B5" w:rsidRDefault="004B30B5">
            <w:pPr>
              <w:rPr>
                <w:rFonts w:ascii="Calibri" w:hAnsi="Calibri"/>
                <w:color w:val="000000"/>
                <w:sz w:val="16"/>
                <w:szCs w:val="16"/>
              </w:rPr>
            </w:pPr>
            <w:r>
              <w:rPr>
                <w:rFonts w:ascii="Calibri" w:hAnsi="Calibri"/>
                <w:color w:val="000000"/>
                <w:sz w:val="16"/>
                <w:szCs w:val="16"/>
              </w:rPr>
              <w:t>CARPINTERO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FE2D7C6" w14:textId="77777777" w:rsidR="004B30B5" w:rsidRDefault="004B30B5">
            <w:pPr>
              <w:rPr>
                <w:rFonts w:ascii="Calibri" w:hAnsi="Calibri"/>
                <w:color w:val="000000"/>
                <w:sz w:val="16"/>
                <w:szCs w:val="16"/>
              </w:rPr>
            </w:pPr>
            <w:r>
              <w:rPr>
                <w:rFonts w:ascii="Calibri" w:hAnsi="Calibri"/>
                <w:color w:val="000000"/>
                <w:sz w:val="16"/>
                <w:szCs w:val="16"/>
              </w:rPr>
              <w:t>HR</w:t>
            </w:r>
          </w:p>
        </w:tc>
      </w:tr>
      <w:tr w:rsidR="004B30B5" w14:paraId="4CCB663B"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41F3803" w14:textId="77777777" w:rsidR="004B30B5" w:rsidRDefault="004B30B5">
            <w:pPr>
              <w:rPr>
                <w:rFonts w:ascii="Calibri" w:hAnsi="Calibri"/>
                <w:color w:val="000000"/>
                <w:sz w:val="16"/>
                <w:szCs w:val="16"/>
              </w:rPr>
            </w:pPr>
            <w:r>
              <w:rPr>
                <w:rFonts w:ascii="Calibri" w:hAnsi="Calibri"/>
                <w:color w:val="000000"/>
                <w:sz w:val="16"/>
                <w:szCs w:val="16"/>
              </w:rPr>
              <w:t>CLAVOS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B4BD35" w14:textId="77777777" w:rsidR="004B30B5" w:rsidRDefault="004B30B5">
            <w:pPr>
              <w:rPr>
                <w:rFonts w:ascii="Calibri" w:hAnsi="Calibri"/>
                <w:color w:val="000000"/>
                <w:sz w:val="16"/>
                <w:szCs w:val="16"/>
              </w:rPr>
            </w:pPr>
            <w:r>
              <w:rPr>
                <w:rFonts w:ascii="Calibri" w:hAnsi="Calibri"/>
                <w:color w:val="000000"/>
                <w:sz w:val="16"/>
                <w:szCs w:val="16"/>
              </w:rPr>
              <w:t>KG</w:t>
            </w:r>
          </w:p>
        </w:tc>
      </w:tr>
      <w:tr w:rsidR="004B30B5" w14:paraId="367B4A8F"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21DC651" w14:textId="77777777" w:rsidR="004B30B5" w:rsidRDefault="004B30B5">
            <w:pPr>
              <w:rPr>
                <w:rFonts w:ascii="Calibri" w:hAnsi="Calibri"/>
                <w:color w:val="000000"/>
                <w:sz w:val="16"/>
                <w:szCs w:val="16"/>
              </w:rPr>
            </w:pPr>
            <w:r>
              <w:rPr>
                <w:rFonts w:ascii="Calibri" w:hAnsi="Calibri"/>
                <w:color w:val="000000"/>
                <w:sz w:val="16"/>
                <w:szCs w:val="16"/>
              </w:rPr>
              <w:t>ELECTRICISTA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4DE5F2" w14:textId="77777777" w:rsidR="004B30B5" w:rsidRDefault="004B30B5">
            <w:pPr>
              <w:rPr>
                <w:rFonts w:ascii="Calibri" w:hAnsi="Calibri"/>
                <w:color w:val="000000"/>
                <w:sz w:val="16"/>
                <w:szCs w:val="16"/>
              </w:rPr>
            </w:pPr>
            <w:r>
              <w:rPr>
                <w:rFonts w:ascii="Calibri" w:hAnsi="Calibri"/>
                <w:color w:val="000000"/>
                <w:sz w:val="16"/>
                <w:szCs w:val="16"/>
              </w:rPr>
              <w:t>HR</w:t>
            </w:r>
          </w:p>
        </w:tc>
      </w:tr>
      <w:tr w:rsidR="004B30B5" w14:paraId="787E0203"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2E81B07" w14:textId="77777777" w:rsidR="004B30B5" w:rsidRDefault="004B30B5">
            <w:pPr>
              <w:rPr>
                <w:rFonts w:ascii="Calibri" w:hAnsi="Calibri"/>
                <w:color w:val="000000"/>
                <w:sz w:val="16"/>
                <w:szCs w:val="16"/>
              </w:rPr>
            </w:pPr>
            <w:r>
              <w:rPr>
                <w:rFonts w:ascii="Calibri" w:hAnsi="Calibri"/>
                <w:color w:val="000000"/>
                <w:sz w:val="16"/>
                <w:szCs w:val="16"/>
              </w:rPr>
              <w:t>ESPECIALISTA EN COLOCADO DE CIELOS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61B589" w14:textId="77777777" w:rsidR="004B30B5" w:rsidRDefault="004B30B5">
            <w:pPr>
              <w:rPr>
                <w:rFonts w:ascii="Calibri" w:hAnsi="Calibri"/>
                <w:color w:val="000000"/>
                <w:sz w:val="16"/>
                <w:szCs w:val="16"/>
              </w:rPr>
            </w:pPr>
            <w:r>
              <w:rPr>
                <w:rFonts w:ascii="Calibri" w:hAnsi="Calibri"/>
                <w:color w:val="000000"/>
                <w:sz w:val="16"/>
                <w:szCs w:val="16"/>
              </w:rPr>
              <w:t>HR</w:t>
            </w:r>
          </w:p>
        </w:tc>
      </w:tr>
      <w:tr w:rsidR="004B30B5" w14:paraId="77986050"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520249A" w14:textId="77777777" w:rsidR="004B30B5" w:rsidRDefault="004B30B5">
            <w:pPr>
              <w:rPr>
                <w:rFonts w:ascii="Calibri" w:hAnsi="Calibri"/>
                <w:color w:val="000000"/>
                <w:sz w:val="16"/>
                <w:szCs w:val="16"/>
              </w:rPr>
            </w:pPr>
            <w:r>
              <w:rPr>
                <w:rFonts w:ascii="Calibri" w:hAnsi="Calibri"/>
                <w:color w:val="000000"/>
                <w:sz w:val="16"/>
                <w:szCs w:val="16"/>
              </w:rPr>
              <w:t>GRAVA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28F700" w14:textId="77777777" w:rsidR="004B30B5" w:rsidRDefault="004B30B5">
            <w:pPr>
              <w:rPr>
                <w:rFonts w:ascii="Calibri" w:hAnsi="Calibri"/>
                <w:color w:val="000000"/>
                <w:sz w:val="16"/>
                <w:szCs w:val="16"/>
              </w:rPr>
            </w:pPr>
            <w:r>
              <w:rPr>
                <w:rFonts w:ascii="Calibri" w:hAnsi="Calibri"/>
                <w:color w:val="000000"/>
                <w:sz w:val="16"/>
                <w:szCs w:val="16"/>
              </w:rPr>
              <w:t>M3</w:t>
            </w:r>
          </w:p>
        </w:tc>
      </w:tr>
      <w:tr w:rsidR="004B30B5" w14:paraId="19B05D89"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BB3C870" w14:textId="77777777" w:rsidR="004B30B5" w:rsidRDefault="004B30B5">
            <w:pPr>
              <w:rPr>
                <w:rFonts w:ascii="Calibri" w:hAnsi="Calibri"/>
                <w:color w:val="000000"/>
                <w:sz w:val="16"/>
                <w:szCs w:val="16"/>
              </w:rPr>
            </w:pPr>
            <w:r>
              <w:rPr>
                <w:rFonts w:ascii="Calibri" w:hAnsi="Calibri"/>
                <w:color w:val="000000"/>
                <w:sz w:val="16"/>
                <w:szCs w:val="16"/>
              </w:rPr>
              <w:t>LIJA P/PARED</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1D2F67" w14:textId="77777777" w:rsidR="004B30B5" w:rsidRDefault="004B30B5">
            <w:pPr>
              <w:rPr>
                <w:rFonts w:ascii="Calibri" w:hAnsi="Calibri"/>
                <w:color w:val="000000"/>
                <w:sz w:val="16"/>
                <w:szCs w:val="16"/>
              </w:rPr>
            </w:pPr>
            <w:r>
              <w:rPr>
                <w:rFonts w:ascii="Calibri" w:hAnsi="Calibri"/>
                <w:color w:val="000000"/>
                <w:sz w:val="16"/>
                <w:szCs w:val="16"/>
              </w:rPr>
              <w:t>M</w:t>
            </w:r>
          </w:p>
        </w:tc>
      </w:tr>
      <w:tr w:rsidR="004B30B5" w14:paraId="7929EC55"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E00FF74" w14:textId="77777777" w:rsidR="004B30B5" w:rsidRDefault="004B30B5">
            <w:pPr>
              <w:rPr>
                <w:rFonts w:ascii="Calibri" w:hAnsi="Calibri"/>
                <w:color w:val="000000"/>
                <w:sz w:val="16"/>
                <w:szCs w:val="16"/>
              </w:rPr>
            </w:pPr>
            <w:r>
              <w:rPr>
                <w:rFonts w:ascii="Calibri" w:hAnsi="Calibri"/>
                <w:color w:val="000000"/>
                <w:sz w:val="16"/>
                <w:szCs w:val="16"/>
              </w:rPr>
              <w:t>PAJA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54BED6" w14:textId="77777777" w:rsidR="004B30B5" w:rsidRDefault="004B30B5">
            <w:pPr>
              <w:rPr>
                <w:rFonts w:ascii="Calibri" w:hAnsi="Calibri"/>
                <w:color w:val="000000"/>
                <w:sz w:val="16"/>
                <w:szCs w:val="16"/>
              </w:rPr>
            </w:pPr>
            <w:r>
              <w:rPr>
                <w:rFonts w:ascii="Calibri" w:hAnsi="Calibri"/>
                <w:color w:val="000000"/>
                <w:sz w:val="16"/>
                <w:szCs w:val="16"/>
              </w:rPr>
              <w:t>KG</w:t>
            </w:r>
          </w:p>
        </w:tc>
      </w:tr>
      <w:tr w:rsidR="004B30B5" w14:paraId="2BAC6D51"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85C7BDA" w14:textId="77777777" w:rsidR="004B30B5" w:rsidRDefault="004B30B5">
            <w:pPr>
              <w:rPr>
                <w:rFonts w:ascii="Calibri" w:hAnsi="Calibri"/>
                <w:color w:val="000000"/>
                <w:sz w:val="16"/>
                <w:szCs w:val="16"/>
              </w:rPr>
            </w:pPr>
            <w:r>
              <w:rPr>
                <w:rFonts w:ascii="Calibri" w:hAnsi="Calibri"/>
                <w:color w:val="000000"/>
                <w:sz w:val="16"/>
                <w:szCs w:val="16"/>
              </w:rPr>
              <w:t>PIEDRA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084783" w14:textId="77777777" w:rsidR="004B30B5" w:rsidRDefault="004B30B5">
            <w:pPr>
              <w:rPr>
                <w:rFonts w:ascii="Calibri" w:hAnsi="Calibri"/>
                <w:color w:val="000000"/>
                <w:sz w:val="16"/>
                <w:szCs w:val="16"/>
              </w:rPr>
            </w:pPr>
            <w:r>
              <w:rPr>
                <w:rFonts w:ascii="Calibri" w:hAnsi="Calibri"/>
                <w:color w:val="000000"/>
                <w:sz w:val="16"/>
                <w:szCs w:val="16"/>
              </w:rPr>
              <w:t>M3</w:t>
            </w:r>
          </w:p>
        </w:tc>
      </w:tr>
      <w:tr w:rsidR="004B30B5" w14:paraId="087DF8C5"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EA98AA" w14:textId="77777777" w:rsidR="004B30B5" w:rsidRDefault="004B30B5">
            <w:pPr>
              <w:rPr>
                <w:rFonts w:ascii="Calibri" w:hAnsi="Calibri"/>
                <w:color w:val="000000"/>
                <w:sz w:val="16"/>
                <w:szCs w:val="16"/>
              </w:rPr>
            </w:pPr>
            <w:r>
              <w:rPr>
                <w:rFonts w:ascii="Calibri" w:hAnsi="Calibri"/>
                <w:color w:val="000000"/>
                <w:sz w:val="16"/>
                <w:szCs w:val="16"/>
              </w:rPr>
              <w:t>PIEDRA MANZANA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EF7C3D" w14:textId="77777777" w:rsidR="004B30B5" w:rsidRDefault="004B30B5">
            <w:pPr>
              <w:rPr>
                <w:rFonts w:ascii="Calibri" w:hAnsi="Calibri"/>
                <w:color w:val="000000"/>
                <w:sz w:val="16"/>
                <w:szCs w:val="16"/>
              </w:rPr>
            </w:pPr>
            <w:r>
              <w:rPr>
                <w:rFonts w:ascii="Calibri" w:hAnsi="Calibri"/>
                <w:color w:val="000000"/>
                <w:sz w:val="16"/>
                <w:szCs w:val="16"/>
              </w:rPr>
              <w:t>M3</w:t>
            </w:r>
          </w:p>
        </w:tc>
      </w:tr>
      <w:tr w:rsidR="004B30B5" w14:paraId="3FE35EF7"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3BD516A" w14:textId="77777777" w:rsidR="004B30B5" w:rsidRDefault="004B30B5">
            <w:pPr>
              <w:rPr>
                <w:rFonts w:ascii="Calibri" w:hAnsi="Calibri"/>
                <w:color w:val="000000"/>
                <w:sz w:val="16"/>
                <w:szCs w:val="16"/>
              </w:rPr>
            </w:pPr>
            <w:r>
              <w:rPr>
                <w:rFonts w:ascii="Calibri" w:hAnsi="Calibri"/>
                <w:color w:val="000000"/>
                <w:sz w:val="16"/>
                <w:szCs w:val="16"/>
              </w:rPr>
              <w:t>PINTOR</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0E94405" w14:textId="77777777" w:rsidR="004B30B5" w:rsidRDefault="004B30B5">
            <w:pPr>
              <w:rPr>
                <w:rFonts w:ascii="Calibri" w:hAnsi="Calibri"/>
                <w:color w:val="000000"/>
                <w:sz w:val="16"/>
                <w:szCs w:val="16"/>
              </w:rPr>
            </w:pPr>
            <w:r>
              <w:rPr>
                <w:rFonts w:ascii="Calibri" w:hAnsi="Calibri"/>
                <w:color w:val="000000"/>
                <w:sz w:val="16"/>
                <w:szCs w:val="16"/>
              </w:rPr>
              <w:t>HR</w:t>
            </w:r>
          </w:p>
        </w:tc>
      </w:tr>
      <w:tr w:rsidR="004B30B5" w14:paraId="622A3280" w14:textId="77777777" w:rsidTr="004B30B5">
        <w:trPr>
          <w:trHeight w:val="204"/>
          <w:jc w:val="center"/>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BEF9FB" w14:textId="77777777" w:rsidR="004B30B5" w:rsidRDefault="004B30B5">
            <w:pPr>
              <w:rPr>
                <w:rFonts w:ascii="Calibri" w:hAnsi="Calibri"/>
                <w:color w:val="000000"/>
                <w:sz w:val="16"/>
                <w:szCs w:val="16"/>
              </w:rPr>
            </w:pPr>
            <w:r>
              <w:rPr>
                <w:rFonts w:ascii="Calibri" w:hAnsi="Calibri"/>
                <w:color w:val="000000"/>
                <w:sz w:val="16"/>
                <w:szCs w:val="16"/>
              </w:rPr>
              <w:t>PLOMERO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88DA45" w14:textId="77777777" w:rsidR="004B30B5" w:rsidRDefault="004B30B5">
            <w:pPr>
              <w:rPr>
                <w:rFonts w:ascii="Calibri" w:hAnsi="Calibri"/>
                <w:color w:val="000000"/>
                <w:sz w:val="16"/>
                <w:szCs w:val="16"/>
              </w:rPr>
            </w:pPr>
            <w:r>
              <w:rPr>
                <w:rFonts w:ascii="Calibri" w:hAnsi="Calibri"/>
                <w:color w:val="000000"/>
                <w:sz w:val="16"/>
                <w:szCs w:val="16"/>
              </w:rPr>
              <w:t>HR</w:t>
            </w:r>
          </w:p>
        </w:tc>
      </w:tr>
    </w:tbl>
    <w:p w14:paraId="07E04380" w14:textId="77777777" w:rsidR="004B30B5" w:rsidRDefault="004B30B5" w:rsidP="004B30B5">
      <w:pPr>
        <w:spacing w:line="260" w:lineRule="atLeast"/>
        <w:jc w:val="center"/>
        <w:rPr>
          <w:rFonts w:ascii="Verdana" w:hAnsi="Verdana" w:cs="Tahoma"/>
          <w:b/>
          <w:lang w:val="es-BO" w:eastAsia="es-BO"/>
        </w:rPr>
      </w:pPr>
    </w:p>
    <w:p w14:paraId="418A47A9" w14:textId="77777777" w:rsidR="004B30B5" w:rsidRDefault="004B30B5" w:rsidP="004B30B5">
      <w:pPr>
        <w:keepNext/>
        <w:numPr>
          <w:ilvl w:val="0"/>
          <w:numId w:val="44"/>
        </w:numPr>
        <w:spacing w:before="240" w:after="60"/>
        <w:ind w:left="360" w:hanging="360"/>
        <w:outlineLvl w:val="0"/>
        <w:rPr>
          <w:rFonts w:ascii="Tahoma" w:hAnsi="Tahoma" w:cs="Tahoma"/>
          <w:b/>
          <w:bCs/>
          <w:color w:val="000000"/>
          <w:kern w:val="32"/>
          <w:lang w:val="es-ES_tradnl"/>
        </w:rPr>
      </w:pPr>
      <w:bookmarkStart w:id="140" w:name="_Toc71811172"/>
      <w:bookmarkStart w:id="141" w:name="_Toc536520829"/>
      <w:r>
        <w:rPr>
          <w:rFonts w:ascii="Tahoma" w:hAnsi="Tahoma" w:cs="Tahoma"/>
          <w:b/>
          <w:bCs/>
          <w:color w:val="000000"/>
          <w:kern w:val="32"/>
          <w:lang w:val="es-ES_tradnl"/>
        </w:rPr>
        <w:t>PLANILLA DE INSUMOS OPERATIVOS DE LA ENTIDAD EJECUTORA</w:t>
      </w:r>
      <w:bookmarkEnd w:id="140"/>
      <w:bookmarkEnd w:id="141"/>
    </w:p>
    <w:tbl>
      <w:tblPr>
        <w:tblW w:w="9354" w:type="dxa"/>
        <w:tblCellMar>
          <w:left w:w="0" w:type="dxa"/>
          <w:right w:w="0" w:type="dxa"/>
        </w:tblCellMar>
        <w:tblLook w:val="04A0" w:firstRow="1" w:lastRow="0" w:firstColumn="1" w:lastColumn="0" w:noHBand="0" w:noVBand="1"/>
      </w:tblPr>
      <w:tblGrid>
        <w:gridCol w:w="5119"/>
        <w:gridCol w:w="952"/>
        <w:gridCol w:w="3283"/>
      </w:tblGrid>
      <w:tr w:rsidR="004B30B5" w14:paraId="4EDF104D" w14:textId="77777777" w:rsidTr="00E6394E">
        <w:trPr>
          <w:trHeight w:val="284"/>
        </w:trPr>
        <w:tc>
          <w:tcPr>
            <w:tcW w:w="51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0EC0724" w14:textId="77777777" w:rsidR="004B30B5" w:rsidRDefault="004B30B5">
            <w:pPr>
              <w:jc w:val="center"/>
              <w:rPr>
                <w:rFonts w:ascii="Calibri" w:eastAsiaTheme="minorHAnsi" w:hAnsi="Calibri" w:cstheme="minorBidi"/>
                <w:color w:val="000000"/>
                <w:lang w:val="es-BO"/>
              </w:rPr>
            </w:pPr>
            <w:r>
              <w:rPr>
                <w:rFonts w:ascii="Calibri" w:hAnsi="Calibri"/>
                <w:color w:val="000000"/>
              </w:rPr>
              <w:t>ITEM</w:t>
            </w:r>
          </w:p>
        </w:tc>
        <w:tc>
          <w:tcPr>
            <w:tcW w:w="4235"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14:paraId="29DAEDBC" w14:textId="77777777" w:rsidR="004B30B5" w:rsidRDefault="004B30B5">
            <w:pPr>
              <w:jc w:val="center"/>
              <w:rPr>
                <w:rFonts w:ascii="Calibri" w:hAnsi="Calibri"/>
                <w:color w:val="000000"/>
              </w:rPr>
            </w:pPr>
            <w:r>
              <w:rPr>
                <w:rFonts w:ascii="Calibri" w:hAnsi="Calibri"/>
                <w:color w:val="000000"/>
              </w:rPr>
              <w:t>DETALLE</w:t>
            </w:r>
          </w:p>
        </w:tc>
      </w:tr>
      <w:tr w:rsidR="004B30B5" w14:paraId="677D3C35" w14:textId="77777777" w:rsidTr="00E6394E">
        <w:trPr>
          <w:trHeight w:val="284"/>
        </w:trPr>
        <w:tc>
          <w:tcPr>
            <w:tcW w:w="51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E812CFE" w14:textId="77777777" w:rsidR="004B30B5" w:rsidRDefault="004B30B5">
            <w:pPr>
              <w:jc w:val="center"/>
              <w:rPr>
                <w:rFonts w:ascii="Calibri" w:hAnsi="Calibri"/>
                <w:color w:val="000000"/>
              </w:rPr>
            </w:pPr>
            <w:r>
              <w:rPr>
                <w:rFonts w:ascii="Calibri" w:hAnsi="Calibri"/>
                <w:color w:val="000000"/>
              </w:rPr>
              <w:t>INSUMO</w:t>
            </w:r>
          </w:p>
        </w:tc>
        <w:tc>
          <w:tcPr>
            <w:tcW w:w="95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14:paraId="1CA7F001" w14:textId="77777777" w:rsidR="004B30B5" w:rsidRDefault="004B30B5">
            <w:pPr>
              <w:jc w:val="center"/>
              <w:rPr>
                <w:rFonts w:ascii="Calibri" w:hAnsi="Calibri"/>
                <w:color w:val="000000"/>
              </w:rPr>
            </w:pPr>
            <w:r>
              <w:rPr>
                <w:rFonts w:ascii="Calibri" w:hAnsi="Calibri"/>
                <w:color w:val="000000"/>
              </w:rPr>
              <w:t>UNIDAD</w:t>
            </w:r>
          </w:p>
        </w:tc>
        <w:tc>
          <w:tcPr>
            <w:tcW w:w="328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hideMark/>
          </w:tcPr>
          <w:p w14:paraId="71AF2722" w14:textId="77777777" w:rsidR="004B30B5" w:rsidRDefault="004B30B5">
            <w:pPr>
              <w:jc w:val="center"/>
              <w:rPr>
                <w:rFonts w:ascii="Calibri" w:hAnsi="Calibri"/>
                <w:color w:val="000000"/>
              </w:rPr>
            </w:pPr>
            <w:r>
              <w:rPr>
                <w:rFonts w:ascii="Calibri" w:hAnsi="Calibri"/>
                <w:color w:val="000000"/>
              </w:rPr>
              <w:t>CANTIDAD</w:t>
            </w:r>
          </w:p>
        </w:tc>
      </w:tr>
      <w:tr w:rsidR="004B30B5" w14:paraId="080EC3F5"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A7BBD02" w14:textId="77777777" w:rsidR="004B30B5" w:rsidRDefault="004B30B5">
            <w:pPr>
              <w:rPr>
                <w:rFonts w:ascii="Calibri" w:hAnsi="Calibri"/>
                <w:color w:val="000000"/>
              </w:rPr>
            </w:pPr>
            <w:r>
              <w:rPr>
                <w:rFonts w:ascii="Calibri" w:hAnsi="Calibri"/>
                <w:color w:val="000000"/>
              </w:rPr>
              <w:t>MUEBLES Y ENSERES</w:t>
            </w:r>
          </w:p>
        </w:tc>
      </w:tr>
      <w:tr w:rsidR="004B30B5" w14:paraId="792CB4E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803365" w14:textId="77777777" w:rsidR="004B30B5" w:rsidRDefault="004B30B5">
            <w:pPr>
              <w:rPr>
                <w:rFonts w:ascii="Calibri" w:hAnsi="Calibri"/>
                <w:color w:val="000000"/>
              </w:rPr>
            </w:pPr>
            <w:r>
              <w:rPr>
                <w:rFonts w:ascii="Calibri" w:hAnsi="Calibri"/>
                <w:color w:val="000000"/>
              </w:rPr>
              <w:t>SILLA DE PLÁSTICO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64075AC"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1EF0200" w14:textId="77777777" w:rsidR="004B30B5" w:rsidRDefault="004B30B5">
            <w:pPr>
              <w:jc w:val="right"/>
              <w:rPr>
                <w:rFonts w:ascii="Calibri" w:hAnsi="Calibri"/>
                <w:color w:val="000000"/>
              </w:rPr>
            </w:pPr>
            <w:r>
              <w:rPr>
                <w:rFonts w:ascii="Calibri" w:hAnsi="Calibri"/>
                <w:color w:val="000000"/>
              </w:rPr>
              <w:t>8</w:t>
            </w:r>
          </w:p>
        </w:tc>
      </w:tr>
      <w:tr w:rsidR="004B30B5" w14:paraId="64EDEDD7"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32417BF" w14:textId="77777777" w:rsidR="004B30B5" w:rsidRDefault="004B30B5">
            <w:pPr>
              <w:rPr>
                <w:rFonts w:ascii="Calibri" w:hAnsi="Calibri"/>
                <w:color w:val="000000"/>
              </w:rPr>
            </w:pPr>
            <w:r>
              <w:rPr>
                <w:rFonts w:ascii="Calibri" w:hAnsi="Calibri"/>
                <w:color w:val="000000"/>
              </w:rPr>
              <w:t>PIZARRA ACRÍLICA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AFC58A"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43A2018" w14:textId="77777777" w:rsidR="004B30B5" w:rsidRDefault="004B30B5">
            <w:pPr>
              <w:jc w:val="right"/>
              <w:rPr>
                <w:rFonts w:ascii="Calibri" w:hAnsi="Calibri"/>
                <w:color w:val="000000"/>
              </w:rPr>
            </w:pPr>
            <w:r>
              <w:rPr>
                <w:rFonts w:ascii="Calibri" w:hAnsi="Calibri"/>
                <w:color w:val="000000"/>
              </w:rPr>
              <w:t>1</w:t>
            </w:r>
          </w:p>
        </w:tc>
      </w:tr>
      <w:tr w:rsidR="004B30B5" w14:paraId="21ACC3A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6CA48FE" w14:textId="77777777" w:rsidR="004B30B5" w:rsidRDefault="004B30B5">
            <w:pPr>
              <w:rPr>
                <w:rFonts w:ascii="Calibri" w:hAnsi="Calibri"/>
                <w:color w:val="000000"/>
              </w:rPr>
            </w:pPr>
            <w:r>
              <w:rPr>
                <w:rFonts w:ascii="Calibri" w:hAnsi="Calibri"/>
                <w:color w:val="000000"/>
              </w:rPr>
              <w:t>MESA DE PLÁSTICO REUNIONES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5F03B9"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1ECD09" w14:textId="77777777" w:rsidR="004B30B5" w:rsidRDefault="004B30B5">
            <w:pPr>
              <w:jc w:val="right"/>
              <w:rPr>
                <w:rFonts w:ascii="Calibri" w:hAnsi="Calibri"/>
                <w:color w:val="000000"/>
              </w:rPr>
            </w:pPr>
            <w:r>
              <w:rPr>
                <w:rFonts w:ascii="Calibri" w:hAnsi="Calibri"/>
                <w:color w:val="000000"/>
              </w:rPr>
              <w:t>2</w:t>
            </w:r>
          </w:p>
        </w:tc>
      </w:tr>
      <w:tr w:rsidR="004B30B5" w14:paraId="6DA08FB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DA174F" w14:textId="77777777" w:rsidR="004B30B5" w:rsidRDefault="004B30B5">
            <w:pPr>
              <w:rPr>
                <w:rFonts w:ascii="Calibri" w:hAnsi="Calibri"/>
                <w:color w:val="000000"/>
              </w:rPr>
            </w:pPr>
            <w:r>
              <w:rPr>
                <w:rFonts w:ascii="Calibri" w:hAnsi="Calibri"/>
                <w:color w:val="000000"/>
              </w:rPr>
              <w:t>ESTANTES METÁLICO TIPO MECANO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BD1C65"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F741B6" w14:textId="77777777" w:rsidR="004B30B5" w:rsidRDefault="004B30B5">
            <w:pPr>
              <w:jc w:val="right"/>
              <w:rPr>
                <w:rFonts w:ascii="Calibri" w:hAnsi="Calibri"/>
                <w:color w:val="000000"/>
              </w:rPr>
            </w:pPr>
            <w:r>
              <w:rPr>
                <w:rFonts w:ascii="Calibri" w:hAnsi="Calibri"/>
                <w:color w:val="000000"/>
              </w:rPr>
              <w:t>2</w:t>
            </w:r>
          </w:p>
        </w:tc>
      </w:tr>
      <w:tr w:rsidR="004B30B5" w14:paraId="16C5D6A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3B5A2CA" w14:textId="77777777" w:rsidR="004B30B5" w:rsidRDefault="004B30B5">
            <w:pPr>
              <w:rPr>
                <w:rFonts w:ascii="Calibri" w:hAnsi="Calibri"/>
                <w:color w:val="000000"/>
              </w:rPr>
            </w:pPr>
            <w:r>
              <w:rPr>
                <w:rFonts w:ascii="Calibri" w:hAnsi="Calibri"/>
                <w:color w:val="000000"/>
              </w:rPr>
              <w:t>ESCRITORIO DE MADERA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A32F46E"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D7D9A7" w14:textId="77777777" w:rsidR="004B30B5" w:rsidRDefault="004B30B5">
            <w:pPr>
              <w:jc w:val="right"/>
              <w:rPr>
                <w:rFonts w:ascii="Calibri" w:hAnsi="Calibri"/>
                <w:color w:val="000000"/>
              </w:rPr>
            </w:pPr>
            <w:r>
              <w:rPr>
                <w:rFonts w:ascii="Calibri" w:hAnsi="Calibri"/>
                <w:color w:val="000000"/>
              </w:rPr>
              <w:t>3</w:t>
            </w:r>
          </w:p>
        </w:tc>
      </w:tr>
      <w:tr w:rsidR="004B30B5" w14:paraId="09A4BD7E"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EC794D0" w14:textId="77777777" w:rsidR="004B30B5" w:rsidRDefault="004B30B5">
            <w:pPr>
              <w:rPr>
                <w:rFonts w:ascii="Calibri" w:hAnsi="Calibri"/>
                <w:color w:val="000000"/>
              </w:rPr>
            </w:pPr>
            <w:r>
              <w:rPr>
                <w:rFonts w:ascii="Calibri" w:hAnsi="Calibri"/>
                <w:color w:val="000000"/>
              </w:rPr>
              <w:t>EQUIPO DE COMPUTACIÓN</w:t>
            </w:r>
          </w:p>
        </w:tc>
      </w:tr>
      <w:tr w:rsidR="004B30B5" w14:paraId="375F691E"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063AA8" w14:textId="77777777" w:rsidR="004B30B5" w:rsidRDefault="004B30B5">
            <w:pPr>
              <w:rPr>
                <w:rFonts w:ascii="Calibri" w:hAnsi="Calibri"/>
                <w:color w:val="000000"/>
              </w:rPr>
            </w:pPr>
            <w:r>
              <w:rPr>
                <w:rFonts w:ascii="Calibri" w:hAnsi="Calibri"/>
                <w:color w:val="000000"/>
              </w:rPr>
              <w:t>IMPRESORA DE TINTA CONTINUA - MULTIUSO (DEPRECIACIÓN)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04F521" w14:textId="77777777" w:rsidR="004B30B5" w:rsidRDefault="004B30B5">
            <w:pPr>
              <w:rPr>
                <w:rFonts w:ascii="Calibri" w:hAnsi="Calibri"/>
                <w:color w:val="000000"/>
              </w:rPr>
            </w:pPr>
            <w:r>
              <w:rPr>
                <w:rFonts w:ascii="Calibri" w:hAnsi="Calibri"/>
                <w:color w:val="000000"/>
              </w:rPr>
              <w:t>EQP</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B3CD260" w14:textId="77777777" w:rsidR="004B30B5" w:rsidRDefault="004B30B5">
            <w:pPr>
              <w:jc w:val="right"/>
              <w:rPr>
                <w:rFonts w:ascii="Calibri" w:hAnsi="Calibri"/>
                <w:color w:val="000000"/>
              </w:rPr>
            </w:pPr>
            <w:r>
              <w:rPr>
                <w:rFonts w:ascii="Calibri" w:hAnsi="Calibri"/>
                <w:color w:val="000000"/>
              </w:rPr>
              <w:t>1</w:t>
            </w:r>
          </w:p>
        </w:tc>
      </w:tr>
      <w:tr w:rsidR="004B30B5" w14:paraId="64B89C58"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2507F3C" w14:textId="77777777" w:rsidR="004B30B5" w:rsidRDefault="004B30B5">
            <w:pPr>
              <w:rPr>
                <w:rFonts w:ascii="Calibri" w:hAnsi="Calibri"/>
                <w:color w:val="000000"/>
              </w:rPr>
            </w:pPr>
            <w:r>
              <w:rPr>
                <w:rFonts w:ascii="Calibri" w:hAnsi="Calibri"/>
                <w:color w:val="000000"/>
              </w:rPr>
              <w:t>FLASH MEMORY 8GB</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52E0ABF"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5F1516" w14:textId="77777777" w:rsidR="004B30B5" w:rsidRDefault="004B30B5">
            <w:pPr>
              <w:jc w:val="right"/>
              <w:rPr>
                <w:rFonts w:ascii="Calibri" w:hAnsi="Calibri"/>
                <w:color w:val="000000"/>
              </w:rPr>
            </w:pPr>
            <w:r>
              <w:rPr>
                <w:rFonts w:ascii="Calibri" w:hAnsi="Calibri"/>
                <w:color w:val="000000"/>
              </w:rPr>
              <w:t>1</w:t>
            </w:r>
          </w:p>
        </w:tc>
      </w:tr>
      <w:tr w:rsidR="004B30B5" w14:paraId="4211535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952D462" w14:textId="77777777" w:rsidR="004B30B5" w:rsidRDefault="004B30B5">
            <w:pPr>
              <w:rPr>
                <w:rFonts w:ascii="Calibri" w:hAnsi="Calibri"/>
                <w:color w:val="000000"/>
              </w:rPr>
            </w:pPr>
            <w:r>
              <w:rPr>
                <w:rFonts w:ascii="Calibri" w:hAnsi="Calibri"/>
                <w:color w:val="000000"/>
              </w:rPr>
              <w:t>COMPUTADORA PORTÁTIL (DEPRECIACIÓN)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9AA631C" w14:textId="77777777" w:rsidR="004B30B5" w:rsidRDefault="004B30B5">
            <w:pPr>
              <w:rPr>
                <w:rFonts w:ascii="Calibri" w:hAnsi="Calibri"/>
                <w:color w:val="000000"/>
              </w:rPr>
            </w:pPr>
            <w:r>
              <w:rPr>
                <w:rFonts w:ascii="Calibri" w:hAnsi="Calibri"/>
                <w:color w:val="000000"/>
              </w:rPr>
              <w:t>EQP</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8A8E2CB" w14:textId="77777777" w:rsidR="004B30B5" w:rsidRDefault="004B30B5">
            <w:pPr>
              <w:jc w:val="right"/>
              <w:rPr>
                <w:rFonts w:ascii="Calibri" w:hAnsi="Calibri"/>
                <w:color w:val="000000"/>
              </w:rPr>
            </w:pPr>
            <w:r>
              <w:rPr>
                <w:rFonts w:ascii="Calibri" w:hAnsi="Calibri"/>
                <w:color w:val="000000"/>
              </w:rPr>
              <w:t>3</w:t>
            </w:r>
          </w:p>
        </w:tc>
      </w:tr>
      <w:tr w:rsidR="004B30B5" w14:paraId="111EEB79"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2DB8443F" w14:textId="77777777" w:rsidR="004B30B5" w:rsidRDefault="004B30B5">
            <w:pPr>
              <w:rPr>
                <w:rFonts w:ascii="Calibri" w:hAnsi="Calibri"/>
                <w:color w:val="000000"/>
              </w:rPr>
            </w:pPr>
            <w:r>
              <w:rPr>
                <w:rFonts w:ascii="Calibri" w:hAnsi="Calibri"/>
                <w:color w:val="000000"/>
              </w:rPr>
              <w:t>EQUIPO ELECTRÓNICO</w:t>
            </w:r>
          </w:p>
        </w:tc>
      </w:tr>
      <w:tr w:rsidR="004B30B5" w14:paraId="0FE6E4B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A3C387A" w14:textId="77777777" w:rsidR="004B30B5" w:rsidRDefault="004B30B5">
            <w:pPr>
              <w:rPr>
                <w:rFonts w:ascii="Calibri" w:hAnsi="Calibri"/>
                <w:color w:val="000000"/>
              </w:rPr>
            </w:pPr>
            <w:r>
              <w:rPr>
                <w:rFonts w:ascii="Calibri" w:hAnsi="Calibri"/>
                <w:color w:val="000000"/>
              </w:rPr>
              <w:t>GPS (DEPRECIACIÓN)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4F9104" w14:textId="77777777" w:rsidR="004B30B5" w:rsidRDefault="004B30B5">
            <w:pPr>
              <w:rPr>
                <w:rFonts w:ascii="Calibri" w:hAnsi="Calibri"/>
                <w:color w:val="000000"/>
              </w:rPr>
            </w:pPr>
            <w:r>
              <w:rPr>
                <w:rFonts w:ascii="Calibri" w:hAnsi="Calibri"/>
                <w:color w:val="000000"/>
              </w:rPr>
              <w:t>EQP</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E7B011F" w14:textId="77777777" w:rsidR="004B30B5" w:rsidRDefault="004B30B5">
            <w:pPr>
              <w:jc w:val="right"/>
              <w:rPr>
                <w:rFonts w:ascii="Calibri" w:hAnsi="Calibri"/>
                <w:color w:val="000000"/>
              </w:rPr>
            </w:pPr>
            <w:r>
              <w:rPr>
                <w:rFonts w:ascii="Calibri" w:hAnsi="Calibri"/>
                <w:color w:val="000000"/>
              </w:rPr>
              <w:t>1</w:t>
            </w:r>
          </w:p>
        </w:tc>
      </w:tr>
      <w:tr w:rsidR="004B30B5" w14:paraId="78DD355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7E1343F" w14:textId="77777777" w:rsidR="004B30B5" w:rsidRDefault="004B30B5">
            <w:pPr>
              <w:rPr>
                <w:rFonts w:ascii="Calibri" w:hAnsi="Calibri"/>
                <w:color w:val="000000"/>
              </w:rPr>
            </w:pPr>
            <w:r>
              <w:rPr>
                <w:rFonts w:ascii="Calibri" w:hAnsi="Calibri"/>
                <w:color w:val="000000"/>
              </w:rPr>
              <w:t>DATA SHOW (DEPRECIACIÓN)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9E20B8" w14:textId="77777777" w:rsidR="004B30B5" w:rsidRDefault="004B30B5">
            <w:pPr>
              <w:rPr>
                <w:rFonts w:ascii="Calibri" w:hAnsi="Calibri"/>
                <w:color w:val="000000"/>
              </w:rPr>
            </w:pPr>
            <w:r>
              <w:rPr>
                <w:rFonts w:ascii="Calibri" w:hAnsi="Calibri"/>
                <w:color w:val="000000"/>
              </w:rPr>
              <w:t>EQP</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59DF6E" w14:textId="77777777" w:rsidR="004B30B5" w:rsidRDefault="004B30B5">
            <w:pPr>
              <w:jc w:val="right"/>
              <w:rPr>
                <w:rFonts w:ascii="Calibri" w:hAnsi="Calibri"/>
                <w:color w:val="000000"/>
              </w:rPr>
            </w:pPr>
            <w:r>
              <w:rPr>
                <w:rFonts w:ascii="Calibri" w:hAnsi="Calibri"/>
                <w:color w:val="000000"/>
              </w:rPr>
              <w:t>1</w:t>
            </w:r>
          </w:p>
        </w:tc>
      </w:tr>
      <w:tr w:rsidR="004B30B5" w14:paraId="2807F8A0"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5954DF50" w14:textId="77777777" w:rsidR="004B30B5" w:rsidRDefault="004B30B5">
            <w:pPr>
              <w:rPr>
                <w:rFonts w:ascii="Calibri" w:hAnsi="Calibri"/>
                <w:color w:val="000000"/>
              </w:rPr>
            </w:pPr>
            <w:r>
              <w:rPr>
                <w:rFonts w:ascii="Calibri" w:hAnsi="Calibri"/>
                <w:color w:val="000000"/>
              </w:rPr>
              <w:t>MATERIAL INFORMATIVO</w:t>
            </w:r>
          </w:p>
        </w:tc>
      </w:tr>
      <w:tr w:rsidR="004B30B5" w14:paraId="6D62129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4D9CF91" w14:textId="77777777" w:rsidR="004B30B5" w:rsidRDefault="004B30B5">
            <w:pPr>
              <w:rPr>
                <w:rFonts w:ascii="Calibri" w:hAnsi="Calibri"/>
                <w:color w:val="000000"/>
              </w:rPr>
            </w:pPr>
            <w:r>
              <w:rPr>
                <w:rFonts w:ascii="Calibri" w:hAnsi="Calibri"/>
                <w:color w:val="000000"/>
              </w:rPr>
              <w:t>VALLA DE GESTIÓN CON ESTRUCTURA METÁLICA Y BANNER (2.00 X 3.00)</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2FCC56B"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2E683E" w14:textId="77777777" w:rsidR="004B30B5" w:rsidRDefault="004B30B5">
            <w:pPr>
              <w:jc w:val="right"/>
              <w:rPr>
                <w:rFonts w:ascii="Calibri" w:hAnsi="Calibri"/>
                <w:color w:val="000000"/>
              </w:rPr>
            </w:pPr>
            <w:r>
              <w:rPr>
                <w:rFonts w:ascii="Calibri" w:hAnsi="Calibri"/>
                <w:color w:val="000000"/>
              </w:rPr>
              <w:t>1</w:t>
            </w:r>
          </w:p>
        </w:tc>
      </w:tr>
      <w:tr w:rsidR="004B30B5" w14:paraId="6B7F79E7"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66F7B93" w14:textId="77777777" w:rsidR="004B30B5" w:rsidRDefault="004B30B5">
            <w:pPr>
              <w:rPr>
                <w:rFonts w:ascii="Calibri" w:hAnsi="Calibri"/>
                <w:color w:val="000000"/>
              </w:rPr>
            </w:pPr>
            <w:r>
              <w:rPr>
                <w:rFonts w:ascii="Calibri" w:hAnsi="Calibri"/>
                <w:color w:val="000000"/>
              </w:rPr>
              <w:t>VALLA DE GESTIÓN BANNER (2.00 X 3.00)</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E49F13"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6B79297" w14:textId="77777777" w:rsidR="004B30B5" w:rsidRDefault="004B30B5">
            <w:pPr>
              <w:jc w:val="right"/>
              <w:rPr>
                <w:rFonts w:ascii="Calibri" w:hAnsi="Calibri"/>
                <w:color w:val="000000"/>
              </w:rPr>
            </w:pPr>
            <w:r>
              <w:rPr>
                <w:rFonts w:ascii="Calibri" w:hAnsi="Calibri"/>
                <w:color w:val="000000"/>
              </w:rPr>
              <w:t>1</w:t>
            </w:r>
          </w:p>
        </w:tc>
      </w:tr>
      <w:tr w:rsidR="004B30B5" w14:paraId="7326F0A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7484F6" w14:textId="77777777" w:rsidR="004B30B5" w:rsidRDefault="004B30B5">
            <w:pPr>
              <w:rPr>
                <w:rFonts w:ascii="Calibri" w:hAnsi="Calibri"/>
                <w:color w:val="000000"/>
              </w:rPr>
            </w:pPr>
            <w:r>
              <w:rPr>
                <w:rFonts w:ascii="Calibri" w:hAnsi="Calibri"/>
                <w:color w:val="000000"/>
              </w:rPr>
              <w:t>PLACA DE NUMERACIÓN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1D9686"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24859E" w14:textId="77777777" w:rsidR="004B30B5" w:rsidRDefault="004B30B5">
            <w:pPr>
              <w:jc w:val="right"/>
              <w:rPr>
                <w:rFonts w:ascii="Calibri" w:hAnsi="Calibri"/>
                <w:color w:val="000000"/>
              </w:rPr>
            </w:pPr>
            <w:r>
              <w:rPr>
                <w:rFonts w:ascii="Calibri" w:hAnsi="Calibri"/>
                <w:color w:val="000000"/>
              </w:rPr>
              <w:t>40</w:t>
            </w:r>
          </w:p>
        </w:tc>
      </w:tr>
      <w:tr w:rsidR="004B30B5" w14:paraId="04905FE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7EB83BF" w14:textId="77777777" w:rsidR="004B30B5" w:rsidRDefault="004B30B5">
            <w:pPr>
              <w:rPr>
                <w:rFonts w:ascii="Calibri" w:hAnsi="Calibri"/>
                <w:color w:val="000000"/>
              </w:rPr>
            </w:pPr>
            <w:r>
              <w:rPr>
                <w:rFonts w:ascii="Calibri" w:hAnsi="Calibri"/>
                <w:color w:val="000000"/>
              </w:rPr>
              <w:t>PLACA DE ENTREGA DE PROYECTO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2A1612"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69D88A8" w14:textId="77777777" w:rsidR="004B30B5" w:rsidRDefault="004B30B5">
            <w:pPr>
              <w:jc w:val="right"/>
              <w:rPr>
                <w:rFonts w:ascii="Calibri" w:hAnsi="Calibri"/>
                <w:color w:val="000000"/>
              </w:rPr>
            </w:pPr>
            <w:r>
              <w:rPr>
                <w:rFonts w:ascii="Calibri" w:hAnsi="Calibri"/>
                <w:color w:val="000000"/>
              </w:rPr>
              <w:t>1</w:t>
            </w:r>
          </w:p>
        </w:tc>
      </w:tr>
      <w:tr w:rsidR="004B30B5" w14:paraId="7C9249F4"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1BB4C8D" w14:textId="77777777" w:rsidR="004B30B5" w:rsidRDefault="004B30B5">
            <w:pPr>
              <w:rPr>
                <w:rFonts w:ascii="Calibri" w:hAnsi="Calibri"/>
                <w:color w:val="000000"/>
              </w:rPr>
            </w:pPr>
            <w:r>
              <w:rPr>
                <w:rFonts w:ascii="Calibri" w:hAnsi="Calibri"/>
                <w:color w:val="000000"/>
              </w:rPr>
              <w:t xml:space="preserve">LETRERO DE PROYECTO DE MURO DE LADRILLO </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7482D4" w14:textId="77777777" w:rsidR="004B30B5" w:rsidRDefault="004B30B5">
            <w:pPr>
              <w:rPr>
                <w:rFonts w:ascii="Calibri" w:hAnsi="Calibri"/>
                <w:color w:val="000000"/>
              </w:rPr>
            </w:pPr>
            <w:r>
              <w:rPr>
                <w:rFonts w:ascii="Calibri" w:hAnsi="Calibri"/>
                <w:color w:val="000000"/>
              </w:rPr>
              <w:t>GLB</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CBF568" w14:textId="77777777" w:rsidR="004B30B5" w:rsidRDefault="004B30B5">
            <w:pPr>
              <w:jc w:val="right"/>
              <w:rPr>
                <w:rFonts w:ascii="Calibri" w:hAnsi="Calibri"/>
                <w:color w:val="000000"/>
              </w:rPr>
            </w:pPr>
            <w:r>
              <w:rPr>
                <w:rFonts w:ascii="Calibri" w:hAnsi="Calibri"/>
                <w:color w:val="000000"/>
              </w:rPr>
              <w:t>1</w:t>
            </w:r>
          </w:p>
        </w:tc>
      </w:tr>
      <w:tr w:rsidR="004B30B5" w14:paraId="1DA7ED49"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132C182B" w14:textId="77777777" w:rsidR="004B30B5" w:rsidRDefault="004B30B5">
            <w:pPr>
              <w:rPr>
                <w:rFonts w:ascii="Calibri" w:hAnsi="Calibri"/>
                <w:color w:val="000000"/>
              </w:rPr>
            </w:pPr>
            <w:r>
              <w:rPr>
                <w:rFonts w:ascii="Calibri" w:hAnsi="Calibri"/>
                <w:color w:val="000000"/>
              </w:rPr>
              <w:t>MATERIAL DE ESCRITORIO</w:t>
            </w:r>
          </w:p>
        </w:tc>
      </w:tr>
      <w:tr w:rsidR="004B30B5" w14:paraId="7FAA96C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E46BDD2" w14:textId="77777777" w:rsidR="004B30B5" w:rsidRDefault="004B30B5">
            <w:pPr>
              <w:rPr>
                <w:rFonts w:ascii="Calibri" w:hAnsi="Calibri"/>
                <w:color w:val="000000"/>
              </w:rPr>
            </w:pPr>
            <w:r>
              <w:rPr>
                <w:rFonts w:ascii="Calibri" w:hAnsi="Calibri"/>
                <w:color w:val="000000"/>
              </w:rPr>
              <w:lastRenderedPageBreak/>
              <w:t>TAJADOR</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ECF2E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F2EC0E3" w14:textId="77777777" w:rsidR="004B30B5" w:rsidRDefault="004B30B5">
            <w:pPr>
              <w:jc w:val="right"/>
              <w:rPr>
                <w:rFonts w:ascii="Calibri" w:hAnsi="Calibri"/>
                <w:color w:val="000000"/>
              </w:rPr>
            </w:pPr>
            <w:r>
              <w:rPr>
                <w:rFonts w:ascii="Calibri" w:hAnsi="Calibri"/>
                <w:color w:val="000000"/>
              </w:rPr>
              <w:t>6</w:t>
            </w:r>
          </w:p>
        </w:tc>
      </w:tr>
      <w:tr w:rsidR="004B30B5" w14:paraId="06C9A14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E6874F1" w14:textId="77777777" w:rsidR="004B30B5" w:rsidRDefault="004B30B5">
            <w:pPr>
              <w:rPr>
                <w:rFonts w:ascii="Calibri" w:hAnsi="Calibri"/>
                <w:color w:val="000000"/>
              </w:rPr>
            </w:pPr>
            <w:r>
              <w:rPr>
                <w:rFonts w:ascii="Calibri" w:hAnsi="Calibri"/>
                <w:color w:val="000000"/>
              </w:rPr>
              <w:t>TABLERO DE ANOTACIONES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5B113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AFAE96" w14:textId="77777777" w:rsidR="004B30B5" w:rsidRDefault="004B30B5">
            <w:pPr>
              <w:jc w:val="right"/>
              <w:rPr>
                <w:rFonts w:ascii="Calibri" w:hAnsi="Calibri"/>
                <w:color w:val="000000"/>
              </w:rPr>
            </w:pPr>
            <w:r>
              <w:rPr>
                <w:rFonts w:ascii="Calibri" w:hAnsi="Calibri"/>
                <w:color w:val="000000"/>
              </w:rPr>
              <w:t>6</w:t>
            </w:r>
          </w:p>
        </w:tc>
      </w:tr>
      <w:tr w:rsidR="004B30B5" w14:paraId="1E343E9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03C490E" w14:textId="77777777" w:rsidR="004B30B5" w:rsidRDefault="004B30B5">
            <w:pPr>
              <w:rPr>
                <w:rFonts w:ascii="Calibri" w:hAnsi="Calibri"/>
                <w:color w:val="000000"/>
              </w:rPr>
            </w:pPr>
            <w:r>
              <w:rPr>
                <w:rFonts w:ascii="Calibri" w:hAnsi="Calibri"/>
                <w:color w:val="000000"/>
              </w:rPr>
              <w:t>PERFORADORA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CB5D07"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BBC9F33" w14:textId="77777777" w:rsidR="004B30B5" w:rsidRDefault="004B30B5">
            <w:pPr>
              <w:jc w:val="right"/>
              <w:rPr>
                <w:rFonts w:ascii="Calibri" w:hAnsi="Calibri"/>
                <w:color w:val="000000"/>
              </w:rPr>
            </w:pPr>
            <w:r>
              <w:rPr>
                <w:rFonts w:ascii="Calibri" w:hAnsi="Calibri"/>
                <w:color w:val="000000"/>
              </w:rPr>
              <w:t>3</w:t>
            </w:r>
          </w:p>
        </w:tc>
      </w:tr>
      <w:tr w:rsidR="004B30B5" w14:paraId="04CB5DC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52299B" w14:textId="77777777" w:rsidR="004B30B5" w:rsidRDefault="004B30B5">
            <w:pPr>
              <w:rPr>
                <w:rFonts w:ascii="Calibri" w:hAnsi="Calibri"/>
                <w:color w:val="000000"/>
              </w:rPr>
            </w:pPr>
            <w:r>
              <w:rPr>
                <w:rFonts w:ascii="Calibri" w:hAnsi="Calibri"/>
                <w:color w:val="000000"/>
              </w:rPr>
              <w:t>PAPEL SABANA TAMAÑO RESMA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12F7B9" w14:textId="77777777" w:rsidR="004B30B5" w:rsidRDefault="004B30B5">
            <w:pPr>
              <w:rPr>
                <w:rFonts w:ascii="Calibri" w:hAnsi="Calibri"/>
                <w:color w:val="000000"/>
              </w:rPr>
            </w:pPr>
            <w:r>
              <w:rPr>
                <w:rFonts w:ascii="Calibri" w:hAnsi="Calibri"/>
                <w:color w:val="000000"/>
              </w:rPr>
              <w:t>PLI</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B65AF0" w14:textId="77777777" w:rsidR="004B30B5" w:rsidRDefault="004B30B5">
            <w:pPr>
              <w:jc w:val="right"/>
              <w:rPr>
                <w:rFonts w:ascii="Calibri" w:hAnsi="Calibri"/>
                <w:color w:val="000000"/>
              </w:rPr>
            </w:pPr>
            <w:r>
              <w:rPr>
                <w:rFonts w:ascii="Calibri" w:hAnsi="Calibri"/>
                <w:color w:val="000000"/>
              </w:rPr>
              <w:t>12</w:t>
            </w:r>
          </w:p>
        </w:tc>
      </w:tr>
      <w:tr w:rsidR="004B30B5" w14:paraId="1A4FFA06"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8D9D57E" w14:textId="77777777" w:rsidR="004B30B5" w:rsidRDefault="004B30B5">
            <w:pPr>
              <w:rPr>
                <w:rFonts w:ascii="Calibri" w:hAnsi="Calibri"/>
                <w:color w:val="000000"/>
              </w:rPr>
            </w:pPr>
            <w:r>
              <w:rPr>
                <w:rFonts w:ascii="Calibri" w:hAnsi="Calibri"/>
                <w:color w:val="000000"/>
              </w:rPr>
              <w:t>PAPEL BOND TAMAÑO CARTA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E004B6" w14:textId="77777777" w:rsidR="004B30B5" w:rsidRDefault="004B30B5">
            <w:pPr>
              <w:rPr>
                <w:rFonts w:ascii="Calibri" w:hAnsi="Calibri"/>
                <w:color w:val="000000"/>
              </w:rPr>
            </w:pPr>
            <w:r>
              <w:rPr>
                <w:rFonts w:ascii="Calibri" w:hAnsi="Calibri"/>
                <w:color w:val="000000"/>
              </w:rPr>
              <w:t>PQT</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218DF6" w14:textId="77777777" w:rsidR="004B30B5" w:rsidRDefault="004B30B5">
            <w:pPr>
              <w:jc w:val="right"/>
              <w:rPr>
                <w:rFonts w:ascii="Calibri" w:hAnsi="Calibri"/>
                <w:color w:val="000000"/>
              </w:rPr>
            </w:pPr>
            <w:r>
              <w:rPr>
                <w:rFonts w:ascii="Calibri" w:hAnsi="Calibri"/>
                <w:color w:val="000000"/>
              </w:rPr>
              <w:t>12</w:t>
            </w:r>
          </w:p>
        </w:tc>
      </w:tr>
      <w:tr w:rsidR="004B30B5" w14:paraId="42AAF24E"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93781FD" w14:textId="77777777" w:rsidR="004B30B5" w:rsidRDefault="004B30B5">
            <w:pPr>
              <w:rPr>
                <w:rFonts w:ascii="Calibri" w:hAnsi="Calibri"/>
                <w:color w:val="000000"/>
              </w:rPr>
            </w:pPr>
            <w:r>
              <w:rPr>
                <w:rFonts w:ascii="Calibri" w:hAnsi="Calibri"/>
                <w:color w:val="000000"/>
              </w:rPr>
              <w:t>MARCADOR INDELEBLE</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82772A"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225F32" w14:textId="77777777" w:rsidR="004B30B5" w:rsidRDefault="004B30B5">
            <w:pPr>
              <w:jc w:val="right"/>
              <w:rPr>
                <w:rFonts w:ascii="Calibri" w:hAnsi="Calibri"/>
                <w:color w:val="000000"/>
              </w:rPr>
            </w:pPr>
            <w:r>
              <w:rPr>
                <w:rFonts w:ascii="Calibri" w:hAnsi="Calibri"/>
                <w:color w:val="000000"/>
              </w:rPr>
              <w:t>5</w:t>
            </w:r>
          </w:p>
        </w:tc>
      </w:tr>
      <w:tr w:rsidR="004B30B5" w14:paraId="588CC5AD"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31E7EF7" w14:textId="77777777" w:rsidR="004B30B5" w:rsidRDefault="004B30B5">
            <w:pPr>
              <w:rPr>
                <w:rFonts w:ascii="Calibri" w:hAnsi="Calibri"/>
                <w:color w:val="000000"/>
              </w:rPr>
            </w:pPr>
            <w:r>
              <w:rPr>
                <w:rFonts w:ascii="Calibri" w:hAnsi="Calibri"/>
                <w:color w:val="000000"/>
              </w:rPr>
              <w:t>MARCADOR DE AGUA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3F9A166"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B18D77" w14:textId="77777777" w:rsidR="004B30B5" w:rsidRDefault="004B30B5">
            <w:pPr>
              <w:jc w:val="right"/>
              <w:rPr>
                <w:rFonts w:ascii="Calibri" w:hAnsi="Calibri"/>
                <w:color w:val="000000"/>
              </w:rPr>
            </w:pPr>
            <w:r>
              <w:rPr>
                <w:rFonts w:ascii="Calibri" w:hAnsi="Calibri"/>
                <w:color w:val="000000"/>
              </w:rPr>
              <w:t>10</w:t>
            </w:r>
          </w:p>
        </w:tc>
      </w:tr>
      <w:tr w:rsidR="004B30B5" w14:paraId="759ADD05"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B886793" w14:textId="77777777" w:rsidR="004B30B5" w:rsidRDefault="004B30B5">
            <w:pPr>
              <w:rPr>
                <w:rFonts w:ascii="Calibri" w:hAnsi="Calibri"/>
                <w:color w:val="000000"/>
              </w:rPr>
            </w:pPr>
            <w:r>
              <w:rPr>
                <w:rFonts w:ascii="Calibri" w:hAnsi="Calibri"/>
                <w:color w:val="000000"/>
              </w:rPr>
              <w:t>LÁPIZ NEGRO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AFA3132"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3E06E1" w14:textId="77777777" w:rsidR="004B30B5" w:rsidRDefault="004B30B5">
            <w:pPr>
              <w:jc w:val="right"/>
              <w:rPr>
                <w:rFonts w:ascii="Calibri" w:hAnsi="Calibri"/>
                <w:color w:val="000000"/>
              </w:rPr>
            </w:pPr>
            <w:r>
              <w:rPr>
                <w:rFonts w:ascii="Calibri" w:hAnsi="Calibri"/>
                <w:color w:val="000000"/>
              </w:rPr>
              <w:t>24</w:t>
            </w:r>
          </w:p>
        </w:tc>
      </w:tr>
      <w:tr w:rsidR="004B30B5" w14:paraId="1E704C6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11E0F9D" w14:textId="77777777" w:rsidR="004B30B5" w:rsidRDefault="004B30B5">
            <w:pPr>
              <w:rPr>
                <w:rFonts w:ascii="Calibri" w:hAnsi="Calibri"/>
                <w:color w:val="000000"/>
              </w:rPr>
            </w:pPr>
            <w:r>
              <w:rPr>
                <w:rFonts w:ascii="Calibri" w:hAnsi="Calibri"/>
                <w:color w:val="000000"/>
              </w:rPr>
              <w:t>GRAMPAS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49CB30" w14:textId="77777777" w:rsidR="004B30B5" w:rsidRDefault="004B30B5">
            <w:pPr>
              <w:rPr>
                <w:rFonts w:ascii="Calibri" w:hAnsi="Calibri"/>
                <w:color w:val="000000"/>
              </w:rPr>
            </w:pPr>
            <w:r>
              <w:rPr>
                <w:rFonts w:ascii="Calibri" w:hAnsi="Calibri"/>
                <w:color w:val="000000"/>
              </w:rPr>
              <w:t>CJA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04990C" w14:textId="77777777" w:rsidR="004B30B5" w:rsidRDefault="004B30B5">
            <w:pPr>
              <w:jc w:val="right"/>
              <w:rPr>
                <w:rFonts w:ascii="Calibri" w:hAnsi="Calibri"/>
                <w:color w:val="000000"/>
              </w:rPr>
            </w:pPr>
            <w:r>
              <w:rPr>
                <w:rFonts w:ascii="Calibri" w:hAnsi="Calibri"/>
                <w:color w:val="000000"/>
              </w:rPr>
              <w:t>5</w:t>
            </w:r>
          </w:p>
        </w:tc>
      </w:tr>
      <w:tr w:rsidR="004B30B5" w14:paraId="6173F768"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310787" w14:textId="77777777" w:rsidR="004B30B5" w:rsidRDefault="004B30B5">
            <w:pPr>
              <w:rPr>
                <w:rFonts w:ascii="Calibri" w:hAnsi="Calibri"/>
                <w:color w:val="000000"/>
              </w:rPr>
            </w:pPr>
            <w:r>
              <w:rPr>
                <w:rFonts w:ascii="Calibri" w:hAnsi="Calibri"/>
                <w:color w:val="000000"/>
              </w:rPr>
              <w:t>GOMA DE BORRAR</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FAB1A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7DB420" w14:textId="77777777" w:rsidR="004B30B5" w:rsidRDefault="004B30B5">
            <w:pPr>
              <w:jc w:val="right"/>
              <w:rPr>
                <w:rFonts w:ascii="Calibri" w:hAnsi="Calibri"/>
                <w:color w:val="000000"/>
              </w:rPr>
            </w:pPr>
            <w:r>
              <w:rPr>
                <w:rFonts w:ascii="Calibri" w:hAnsi="Calibri"/>
                <w:color w:val="000000"/>
              </w:rPr>
              <w:t>6</w:t>
            </w:r>
          </w:p>
        </w:tc>
      </w:tr>
      <w:tr w:rsidR="004B30B5" w14:paraId="34D429EC"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8E72B12" w14:textId="77777777" w:rsidR="004B30B5" w:rsidRDefault="004B30B5">
            <w:pPr>
              <w:rPr>
                <w:rFonts w:ascii="Calibri" w:hAnsi="Calibri"/>
                <w:color w:val="000000"/>
              </w:rPr>
            </w:pPr>
            <w:r>
              <w:rPr>
                <w:rFonts w:ascii="Calibri" w:hAnsi="Calibri"/>
                <w:color w:val="000000"/>
              </w:rPr>
              <w:t>ENGRAMPADORA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76C26A9"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13E20F" w14:textId="77777777" w:rsidR="004B30B5" w:rsidRDefault="004B30B5">
            <w:pPr>
              <w:jc w:val="right"/>
              <w:rPr>
                <w:rFonts w:ascii="Calibri" w:hAnsi="Calibri"/>
                <w:color w:val="000000"/>
              </w:rPr>
            </w:pPr>
            <w:r>
              <w:rPr>
                <w:rFonts w:ascii="Calibri" w:hAnsi="Calibri"/>
                <w:color w:val="000000"/>
              </w:rPr>
              <w:t>3</w:t>
            </w:r>
          </w:p>
        </w:tc>
      </w:tr>
      <w:tr w:rsidR="004B30B5" w14:paraId="63EBCAFC"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A591FB8" w14:textId="77777777" w:rsidR="004B30B5" w:rsidRDefault="004B30B5">
            <w:pPr>
              <w:rPr>
                <w:rFonts w:ascii="Calibri" w:hAnsi="Calibri"/>
                <w:color w:val="000000"/>
              </w:rPr>
            </w:pPr>
            <w:r>
              <w:rPr>
                <w:rFonts w:ascii="Calibri" w:hAnsi="Calibri"/>
                <w:color w:val="000000"/>
              </w:rPr>
              <w:t>CUADERNO DE 100 HOJAS TAMAÑO CARTA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22BFA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1EE2B3" w14:textId="77777777" w:rsidR="004B30B5" w:rsidRDefault="004B30B5">
            <w:pPr>
              <w:jc w:val="right"/>
              <w:rPr>
                <w:rFonts w:ascii="Calibri" w:hAnsi="Calibri"/>
                <w:color w:val="000000"/>
              </w:rPr>
            </w:pPr>
            <w:r>
              <w:rPr>
                <w:rFonts w:ascii="Calibri" w:hAnsi="Calibri"/>
                <w:color w:val="000000"/>
              </w:rPr>
              <w:t>3</w:t>
            </w:r>
          </w:p>
        </w:tc>
      </w:tr>
      <w:tr w:rsidR="004B30B5" w14:paraId="1823413D"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7D71D35" w14:textId="77777777" w:rsidR="004B30B5" w:rsidRDefault="004B30B5">
            <w:pPr>
              <w:rPr>
                <w:rFonts w:ascii="Calibri" w:hAnsi="Calibri"/>
                <w:color w:val="000000"/>
              </w:rPr>
            </w:pPr>
            <w:r>
              <w:rPr>
                <w:rFonts w:ascii="Calibri" w:hAnsi="Calibri"/>
                <w:color w:val="000000"/>
              </w:rPr>
              <w:t>CLIPS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288572A" w14:textId="77777777" w:rsidR="004B30B5" w:rsidRDefault="004B30B5">
            <w:pPr>
              <w:rPr>
                <w:rFonts w:ascii="Calibri" w:hAnsi="Calibri"/>
                <w:color w:val="000000"/>
              </w:rPr>
            </w:pPr>
            <w:r>
              <w:rPr>
                <w:rFonts w:ascii="Calibri" w:hAnsi="Calibri"/>
                <w:color w:val="000000"/>
              </w:rPr>
              <w:t>CJA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84C918" w14:textId="77777777" w:rsidR="004B30B5" w:rsidRDefault="004B30B5">
            <w:pPr>
              <w:jc w:val="right"/>
              <w:rPr>
                <w:rFonts w:ascii="Calibri" w:hAnsi="Calibri"/>
                <w:color w:val="000000"/>
              </w:rPr>
            </w:pPr>
            <w:r>
              <w:rPr>
                <w:rFonts w:ascii="Calibri" w:hAnsi="Calibri"/>
                <w:color w:val="000000"/>
              </w:rPr>
              <w:t>5</w:t>
            </w:r>
          </w:p>
        </w:tc>
      </w:tr>
      <w:tr w:rsidR="004B30B5" w14:paraId="764184E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B8A7863" w14:textId="77777777" w:rsidR="004B30B5" w:rsidRDefault="004B30B5">
            <w:pPr>
              <w:rPr>
                <w:rFonts w:ascii="Calibri" w:hAnsi="Calibri"/>
                <w:color w:val="000000"/>
              </w:rPr>
            </w:pPr>
            <w:r>
              <w:rPr>
                <w:rFonts w:ascii="Calibri" w:hAnsi="Calibri"/>
                <w:color w:val="000000"/>
              </w:rPr>
              <w:t>CINTA SCOTCH TRANSPARENTE</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A391C6C"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042663" w14:textId="77777777" w:rsidR="004B30B5" w:rsidRDefault="004B30B5">
            <w:pPr>
              <w:jc w:val="right"/>
              <w:rPr>
                <w:rFonts w:ascii="Calibri" w:hAnsi="Calibri"/>
                <w:color w:val="000000"/>
              </w:rPr>
            </w:pPr>
            <w:r>
              <w:rPr>
                <w:rFonts w:ascii="Calibri" w:hAnsi="Calibri"/>
                <w:color w:val="000000"/>
              </w:rPr>
              <w:t>4</w:t>
            </w:r>
          </w:p>
        </w:tc>
      </w:tr>
      <w:tr w:rsidR="004B30B5" w14:paraId="60B8DC3A"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A952D5F" w14:textId="77777777" w:rsidR="004B30B5" w:rsidRDefault="004B30B5">
            <w:pPr>
              <w:rPr>
                <w:rFonts w:ascii="Calibri" w:hAnsi="Calibri"/>
                <w:color w:val="000000"/>
              </w:rPr>
            </w:pPr>
            <w:r>
              <w:rPr>
                <w:rFonts w:ascii="Calibri" w:hAnsi="Calibri"/>
                <w:color w:val="000000"/>
              </w:rPr>
              <w:t>CINTA MASKING</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FA750B"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E69178A" w14:textId="77777777" w:rsidR="004B30B5" w:rsidRDefault="004B30B5">
            <w:pPr>
              <w:jc w:val="right"/>
              <w:rPr>
                <w:rFonts w:ascii="Calibri" w:hAnsi="Calibri"/>
                <w:color w:val="000000"/>
              </w:rPr>
            </w:pPr>
            <w:r>
              <w:rPr>
                <w:rFonts w:ascii="Calibri" w:hAnsi="Calibri"/>
                <w:color w:val="000000"/>
              </w:rPr>
              <w:t>6</w:t>
            </w:r>
          </w:p>
        </w:tc>
      </w:tr>
      <w:tr w:rsidR="004B30B5" w14:paraId="59AC13C6"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EE587C5" w14:textId="77777777" w:rsidR="004B30B5" w:rsidRDefault="004B30B5">
            <w:pPr>
              <w:rPr>
                <w:rFonts w:ascii="Calibri" w:hAnsi="Calibri"/>
                <w:color w:val="000000"/>
              </w:rPr>
            </w:pPr>
            <w:r>
              <w:rPr>
                <w:rFonts w:ascii="Calibri" w:hAnsi="Calibri"/>
                <w:color w:val="000000"/>
              </w:rPr>
              <w:t>BOLÍGRAFO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6965D38"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830037" w14:textId="77777777" w:rsidR="004B30B5" w:rsidRDefault="004B30B5">
            <w:pPr>
              <w:jc w:val="right"/>
              <w:rPr>
                <w:rFonts w:ascii="Calibri" w:hAnsi="Calibri"/>
                <w:color w:val="000000"/>
              </w:rPr>
            </w:pPr>
            <w:r>
              <w:rPr>
                <w:rFonts w:ascii="Calibri" w:hAnsi="Calibri"/>
                <w:color w:val="000000"/>
              </w:rPr>
              <w:t>15</w:t>
            </w:r>
          </w:p>
        </w:tc>
      </w:tr>
      <w:tr w:rsidR="004B30B5" w14:paraId="40BBD138"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7F6BF2" w14:textId="77777777" w:rsidR="004B30B5" w:rsidRDefault="004B30B5">
            <w:pPr>
              <w:rPr>
                <w:rFonts w:ascii="Calibri" w:hAnsi="Calibri"/>
                <w:color w:val="000000"/>
              </w:rPr>
            </w:pPr>
            <w:r>
              <w:rPr>
                <w:rFonts w:ascii="Calibri" w:hAnsi="Calibri"/>
                <w:color w:val="000000"/>
              </w:rPr>
              <w:t>ARCHIVADORES DE PALANCA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5CF4A9"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22D7C0" w14:textId="77777777" w:rsidR="004B30B5" w:rsidRDefault="004B30B5">
            <w:pPr>
              <w:jc w:val="right"/>
              <w:rPr>
                <w:rFonts w:ascii="Calibri" w:hAnsi="Calibri"/>
                <w:color w:val="000000"/>
              </w:rPr>
            </w:pPr>
            <w:r>
              <w:rPr>
                <w:rFonts w:ascii="Calibri" w:hAnsi="Calibri"/>
                <w:color w:val="000000"/>
              </w:rPr>
              <w:t>20</w:t>
            </w:r>
          </w:p>
        </w:tc>
      </w:tr>
      <w:tr w:rsidR="004B30B5" w14:paraId="02B5736B"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0561D7A" w14:textId="77777777" w:rsidR="004B30B5" w:rsidRDefault="004B30B5">
            <w:pPr>
              <w:rPr>
                <w:rFonts w:ascii="Calibri" w:hAnsi="Calibri"/>
                <w:color w:val="000000"/>
              </w:rPr>
            </w:pPr>
            <w:r>
              <w:rPr>
                <w:rFonts w:ascii="Calibri" w:hAnsi="Calibri"/>
                <w:color w:val="000000"/>
              </w:rPr>
              <w:t>MATERIAL DE APOYO AL MEJORAMIENTO DE VIVIENDA</w:t>
            </w:r>
          </w:p>
        </w:tc>
      </w:tr>
      <w:tr w:rsidR="004B30B5" w14:paraId="2045211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61975CA" w14:textId="77777777" w:rsidR="004B30B5" w:rsidRDefault="004B30B5">
            <w:pPr>
              <w:rPr>
                <w:rFonts w:ascii="Calibri" w:hAnsi="Calibri"/>
                <w:color w:val="000000"/>
              </w:rPr>
            </w:pPr>
            <w:r>
              <w:rPr>
                <w:rFonts w:ascii="Calibri" w:hAnsi="Calibri"/>
                <w:color w:val="000000"/>
              </w:rPr>
              <w:t>IMPRESIÓN DE TARJETAS FAMILIARES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9C884CA" w14:textId="77777777" w:rsidR="004B30B5" w:rsidRDefault="004B30B5">
            <w:pPr>
              <w:rPr>
                <w:rFonts w:ascii="Calibri" w:hAnsi="Calibri"/>
                <w:color w:val="000000"/>
              </w:rPr>
            </w:pPr>
            <w:r>
              <w:rPr>
                <w:rFonts w:ascii="Calibri" w:hAnsi="Calibri"/>
                <w:color w:val="000000"/>
              </w:rPr>
              <w:t>HJA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9AF8BC" w14:textId="77777777" w:rsidR="004B30B5" w:rsidRDefault="004B30B5">
            <w:pPr>
              <w:jc w:val="right"/>
              <w:rPr>
                <w:rFonts w:ascii="Calibri" w:hAnsi="Calibri"/>
                <w:color w:val="000000"/>
              </w:rPr>
            </w:pPr>
            <w:r>
              <w:rPr>
                <w:rFonts w:ascii="Calibri" w:hAnsi="Calibri"/>
                <w:color w:val="000000"/>
              </w:rPr>
              <w:t>40</w:t>
            </w:r>
          </w:p>
        </w:tc>
      </w:tr>
      <w:tr w:rsidR="004B30B5" w14:paraId="2D39617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7138152" w14:textId="77777777" w:rsidR="004B30B5" w:rsidRDefault="004B30B5">
            <w:pPr>
              <w:rPr>
                <w:rFonts w:ascii="Calibri" w:hAnsi="Calibri"/>
                <w:color w:val="000000"/>
              </w:rPr>
            </w:pPr>
            <w:r>
              <w:rPr>
                <w:rFonts w:ascii="Calibri" w:hAnsi="Calibri"/>
                <w:color w:val="000000"/>
              </w:rPr>
              <w:t>FORMULARIOS IMPRESOS CONTROL DE ALMACENES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54D3F8"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54BF3C" w14:textId="77777777" w:rsidR="004B30B5" w:rsidRDefault="004B30B5">
            <w:pPr>
              <w:jc w:val="right"/>
              <w:rPr>
                <w:rFonts w:ascii="Calibri" w:hAnsi="Calibri"/>
                <w:color w:val="000000"/>
              </w:rPr>
            </w:pPr>
            <w:r>
              <w:rPr>
                <w:rFonts w:ascii="Calibri" w:hAnsi="Calibri"/>
                <w:color w:val="000000"/>
              </w:rPr>
              <w:t>40</w:t>
            </w:r>
          </w:p>
        </w:tc>
      </w:tr>
      <w:tr w:rsidR="004B30B5" w14:paraId="6D44DC1D"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D5C4DF9" w14:textId="77777777" w:rsidR="004B30B5" w:rsidRDefault="004B30B5">
            <w:pPr>
              <w:rPr>
                <w:rFonts w:ascii="Calibri" w:hAnsi="Calibri"/>
                <w:color w:val="000000"/>
              </w:rPr>
            </w:pPr>
            <w:r>
              <w:rPr>
                <w:rFonts w:ascii="Calibri" w:hAnsi="Calibri"/>
                <w:color w:val="000000"/>
              </w:rPr>
              <w:t>CARPETAS FAMILIARES PLÁSTICAS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9281117"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246BB6" w14:textId="77777777" w:rsidR="004B30B5" w:rsidRDefault="004B30B5">
            <w:pPr>
              <w:jc w:val="right"/>
              <w:rPr>
                <w:rFonts w:ascii="Calibri" w:hAnsi="Calibri"/>
                <w:color w:val="000000"/>
              </w:rPr>
            </w:pPr>
            <w:r>
              <w:rPr>
                <w:rFonts w:ascii="Calibri" w:hAnsi="Calibri"/>
                <w:color w:val="000000"/>
              </w:rPr>
              <w:t>80</w:t>
            </w:r>
          </w:p>
        </w:tc>
      </w:tr>
      <w:tr w:rsidR="004B30B5" w14:paraId="452050B1"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5BD2AD1" w14:textId="77777777" w:rsidR="004B30B5" w:rsidRDefault="004B30B5">
            <w:pPr>
              <w:rPr>
                <w:rFonts w:ascii="Calibri" w:hAnsi="Calibri"/>
                <w:color w:val="000000"/>
              </w:rPr>
            </w:pPr>
            <w:r>
              <w:rPr>
                <w:rFonts w:ascii="Calibri" w:hAnsi="Calibri"/>
                <w:color w:val="000000"/>
              </w:rPr>
              <w:t>CAPACITACIÓN TALLER PARA PROMOTORES Y ALMACENEROS</w:t>
            </w:r>
          </w:p>
        </w:tc>
      </w:tr>
      <w:tr w:rsidR="004B30B5" w14:paraId="0AB15C8C"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3C47C0F" w14:textId="77777777" w:rsidR="004B30B5" w:rsidRDefault="004B30B5">
            <w:pPr>
              <w:rPr>
                <w:rFonts w:ascii="Calibri" w:hAnsi="Calibri"/>
                <w:color w:val="000000"/>
              </w:rPr>
            </w:pPr>
            <w:r>
              <w:rPr>
                <w:rFonts w:ascii="Calibri" w:hAnsi="Calibri"/>
                <w:color w:val="000000"/>
              </w:rPr>
              <w:t>PAPEL SABANA TAMAÑO RESMA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D7F230" w14:textId="77777777" w:rsidR="004B30B5" w:rsidRDefault="004B30B5">
            <w:pPr>
              <w:rPr>
                <w:rFonts w:ascii="Calibri" w:hAnsi="Calibri"/>
                <w:color w:val="000000"/>
              </w:rPr>
            </w:pPr>
            <w:r>
              <w:rPr>
                <w:rFonts w:ascii="Calibri" w:hAnsi="Calibri"/>
                <w:color w:val="000000"/>
              </w:rPr>
              <w:t>PLI</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72F1C2" w14:textId="77777777" w:rsidR="004B30B5" w:rsidRDefault="004B30B5">
            <w:pPr>
              <w:jc w:val="right"/>
              <w:rPr>
                <w:rFonts w:ascii="Calibri" w:hAnsi="Calibri"/>
                <w:color w:val="000000"/>
              </w:rPr>
            </w:pPr>
            <w:r>
              <w:rPr>
                <w:rFonts w:ascii="Calibri" w:hAnsi="Calibri"/>
                <w:color w:val="000000"/>
              </w:rPr>
              <w:t>12</w:t>
            </w:r>
          </w:p>
        </w:tc>
      </w:tr>
      <w:tr w:rsidR="004B30B5" w14:paraId="3C64E32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1381BC2" w14:textId="77777777" w:rsidR="004B30B5" w:rsidRDefault="004B30B5">
            <w:pPr>
              <w:rPr>
                <w:rFonts w:ascii="Calibri" w:hAnsi="Calibri"/>
                <w:color w:val="000000"/>
              </w:rPr>
            </w:pPr>
            <w:r>
              <w:rPr>
                <w:rFonts w:ascii="Calibri" w:hAnsi="Calibri"/>
                <w:color w:val="000000"/>
              </w:rPr>
              <w:t>MARCADOR DE AGUA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08DC47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B69453" w14:textId="77777777" w:rsidR="004B30B5" w:rsidRDefault="004B30B5">
            <w:pPr>
              <w:jc w:val="right"/>
              <w:rPr>
                <w:rFonts w:ascii="Calibri" w:hAnsi="Calibri"/>
                <w:color w:val="000000"/>
              </w:rPr>
            </w:pPr>
            <w:r>
              <w:rPr>
                <w:rFonts w:ascii="Calibri" w:hAnsi="Calibri"/>
                <w:color w:val="000000"/>
              </w:rPr>
              <w:t>4</w:t>
            </w:r>
          </w:p>
        </w:tc>
      </w:tr>
      <w:tr w:rsidR="004B30B5" w14:paraId="56D4B600"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56A64EC" w14:textId="77777777" w:rsidR="004B30B5" w:rsidRDefault="004B30B5">
            <w:pPr>
              <w:rPr>
                <w:rFonts w:ascii="Calibri" w:hAnsi="Calibri"/>
                <w:color w:val="000000"/>
              </w:rPr>
            </w:pPr>
            <w:r>
              <w:rPr>
                <w:rFonts w:ascii="Calibri" w:hAnsi="Calibri"/>
                <w:color w:val="000000"/>
              </w:rPr>
              <w:t>CINTA MASKING</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AE75D8"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8EBBD95" w14:textId="77777777" w:rsidR="004B30B5" w:rsidRDefault="004B30B5">
            <w:pPr>
              <w:jc w:val="right"/>
              <w:rPr>
                <w:rFonts w:ascii="Calibri" w:hAnsi="Calibri"/>
                <w:color w:val="000000"/>
              </w:rPr>
            </w:pPr>
            <w:r>
              <w:rPr>
                <w:rFonts w:ascii="Calibri" w:hAnsi="Calibri"/>
                <w:color w:val="000000"/>
              </w:rPr>
              <w:t>6</w:t>
            </w:r>
          </w:p>
        </w:tc>
      </w:tr>
      <w:tr w:rsidR="004B30B5" w14:paraId="5D236CC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56F2AB" w14:textId="77777777" w:rsidR="004B30B5" w:rsidRDefault="004B30B5">
            <w:pPr>
              <w:rPr>
                <w:rFonts w:ascii="Calibri" w:hAnsi="Calibri"/>
                <w:color w:val="000000"/>
              </w:rPr>
            </w:pPr>
            <w:r>
              <w:rPr>
                <w:rFonts w:ascii="Calibri" w:hAnsi="Calibri"/>
                <w:color w:val="000000"/>
              </w:rPr>
              <w:t>BOLÍGRAFO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A86DB3"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855539" w14:textId="77777777" w:rsidR="004B30B5" w:rsidRDefault="004B30B5">
            <w:pPr>
              <w:jc w:val="right"/>
              <w:rPr>
                <w:rFonts w:ascii="Calibri" w:hAnsi="Calibri"/>
                <w:color w:val="000000"/>
              </w:rPr>
            </w:pPr>
            <w:r>
              <w:rPr>
                <w:rFonts w:ascii="Calibri" w:hAnsi="Calibri"/>
                <w:color w:val="000000"/>
              </w:rPr>
              <w:t>8</w:t>
            </w:r>
          </w:p>
        </w:tc>
      </w:tr>
      <w:tr w:rsidR="004B30B5" w14:paraId="5876225F"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31219D7" w14:textId="77777777" w:rsidR="004B30B5" w:rsidRDefault="004B30B5">
            <w:pPr>
              <w:rPr>
                <w:rFonts w:ascii="Calibri" w:hAnsi="Calibri"/>
                <w:color w:val="000000"/>
              </w:rPr>
            </w:pPr>
            <w:r>
              <w:rPr>
                <w:rFonts w:ascii="Calibri" w:hAnsi="Calibri"/>
                <w:color w:val="000000"/>
              </w:rPr>
              <w:t>CAPACITACIÓN TALLER EN TÉCNICAS CONSTRUCTIVAS</w:t>
            </w:r>
          </w:p>
        </w:tc>
      </w:tr>
      <w:tr w:rsidR="004B30B5" w14:paraId="556226C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7118B7A" w14:textId="77777777" w:rsidR="004B30B5" w:rsidRDefault="004B30B5">
            <w:pPr>
              <w:rPr>
                <w:rFonts w:ascii="Calibri" w:hAnsi="Calibri"/>
                <w:color w:val="000000"/>
              </w:rPr>
            </w:pPr>
            <w:r>
              <w:rPr>
                <w:rFonts w:ascii="Calibri" w:hAnsi="Calibri"/>
                <w:color w:val="000000"/>
              </w:rPr>
              <w:t>TABLERO DE ANOTACIONES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7208F8E"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72FF1F6" w14:textId="77777777" w:rsidR="004B30B5" w:rsidRDefault="004B30B5">
            <w:pPr>
              <w:jc w:val="right"/>
              <w:rPr>
                <w:rFonts w:ascii="Calibri" w:hAnsi="Calibri"/>
                <w:color w:val="000000"/>
              </w:rPr>
            </w:pPr>
            <w:r>
              <w:rPr>
                <w:rFonts w:ascii="Calibri" w:hAnsi="Calibri"/>
                <w:color w:val="000000"/>
              </w:rPr>
              <w:t>2</w:t>
            </w:r>
          </w:p>
        </w:tc>
      </w:tr>
      <w:tr w:rsidR="004B30B5" w14:paraId="4B34B0F4"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175C9C1" w14:textId="77777777" w:rsidR="004B30B5" w:rsidRDefault="004B30B5">
            <w:pPr>
              <w:rPr>
                <w:rFonts w:ascii="Calibri" w:hAnsi="Calibri"/>
                <w:color w:val="000000"/>
              </w:rPr>
            </w:pPr>
            <w:r>
              <w:rPr>
                <w:rFonts w:ascii="Calibri" w:hAnsi="Calibri"/>
                <w:color w:val="000000"/>
              </w:rPr>
              <w:t>PAPEL SABANA TAMAÑO RESMA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C9AC76" w14:textId="77777777" w:rsidR="004B30B5" w:rsidRDefault="004B30B5">
            <w:pPr>
              <w:rPr>
                <w:rFonts w:ascii="Calibri" w:hAnsi="Calibri"/>
                <w:color w:val="000000"/>
              </w:rPr>
            </w:pPr>
            <w:r>
              <w:rPr>
                <w:rFonts w:ascii="Calibri" w:hAnsi="Calibri"/>
                <w:color w:val="000000"/>
              </w:rPr>
              <w:t>PLI</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E9D8F2" w14:textId="77777777" w:rsidR="004B30B5" w:rsidRDefault="004B30B5">
            <w:pPr>
              <w:jc w:val="right"/>
              <w:rPr>
                <w:rFonts w:ascii="Calibri" w:hAnsi="Calibri"/>
                <w:color w:val="000000"/>
              </w:rPr>
            </w:pPr>
            <w:r>
              <w:rPr>
                <w:rFonts w:ascii="Calibri" w:hAnsi="Calibri"/>
                <w:color w:val="000000"/>
              </w:rPr>
              <w:t>12</w:t>
            </w:r>
          </w:p>
        </w:tc>
      </w:tr>
      <w:tr w:rsidR="004B30B5" w14:paraId="45349B36"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F754FD7" w14:textId="77777777" w:rsidR="004B30B5" w:rsidRDefault="004B30B5">
            <w:pPr>
              <w:rPr>
                <w:rFonts w:ascii="Calibri" w:hAnsi="Calibri"/>
                <w:color w:val="000000"/>
              </w:rPr>
            </w:pPr>
            <w:r>
              <w:rPr>
                <w:rFonts w:ascii="Calibri" w:hAnsi="Calibri"/>
                <w:color w:val="000000"/>
              </w:rPr>
              <w:t>MARCADOR DE AGUA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84C4B9"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7BA9FA" w14:textId="77777777" w:rsidR="004B30B5" w:rsidRDefault="004B30B5">
            <w:pPr>
              <w:jc w:val="right"/>
              <w:rPr>
                <w:rFonts w:ascii="Calibri" w:hAnsi="Calibri"/>
                <w:color w:val="000000"/>
              </w:rPr>
            </w:pPr>
            <w:r>
              <w:rPr>
                <w:rFonts w:ascii="Calibri" w:hAnsi="Calibri"/>
                <w:color w:val="000000"/>
              </w:rPr>
              <w:t>4</w:t>
            </w:r>
          </w:p>
        </w:tc>
      </w:tr>
      <w:tr w:rsidR="004B30B5" w14:paraId="134AA36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E3333B9" w14:textId="77777777" w:rsidR="004B30B5" w:rsidRDefault="004B30B5">
            <w:pPr>
              <w:rPr>
                <w:rFonts w:ascii="Calibri" w:hAnsi="Calibri"/>
                <w:color w:val="000000"/>
              </w:rPr>
            </w:pPr>
            <w:r>
              <w:rPr>
                <w:rFonts w:ascii="Calibri" w:hAnsi="Calibri"/>
                <w:color w:val="000000"/>
              </w:rPr>
              <w:t>CINTA MASKING</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53F029"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313852" w14:textId="77777777" w:rsidR="004B30B5" w:rsidRDefault="004B30B5">
            <w:pPr>
              <w:jc w:val="right"/>
              <w:rPr>
                <w:rFonts w:ascii="Calibri" w:hAnsi="Calibri"/>
                <w:color w:val="000000"/>
              </w:rPr>
            </w:pPr>
            <w:r>
              <w:rPr>
                <w:rFonts w:ascii="Calibri" w:hAnsi="Calibri"/>
                <w:color w:val="000000"/>
              </w:rPr>
              <w:t>5</w:t>
            </w:r>
          </w:p>
        </w:tc>
      </w:tr>
      <w:tr w:rsidR="004B30B5" w14:paraId="7AB85D7A"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16BFCA4" w14:textId="77777777" w:rsidR="004B30B5" w:rsidRDefault="004B30B5">
            <w:pPr>
              <w:rPr>
                <w:rFonts w:ascii="Calibri" w:hAnsi="Calibri"/>
                <w:color w:val="000000"/>
              </w:rPr>
            </w:pPr>
            <w:r>
              <w:rPr>
                <w:rFonts w:ascii="Calibri" w:hAnsi="Calibri"/>
                <w:color w:val="000000"/>
              </w:rPr>
              <w:t>BOLÍGRAFO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C7DEF8"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CC19D33" w14:textId="77777777" w:rsidR="004B30B5" w:rsidRDefault="004B30B5">
            <w:pPr>
              <w:jc w:val="right"/>
              <w:rPr>
                <w:rFonts w:ascii="Calibri" w:hAnsi="Calibri"/>
                <w:color w:val="000000"/>
              </w:rPr>
            </w:pPr>
            <w:r>
              <w:rPr>
                <w:rFonts w:ascii="Calibri" w:hAnsi="Calibri"/>
                <w:color w:val="000000"/>
              </w:rPr>
              <w:t>8</w:t>
            </w:r>
          </w:p>
        </w:tc>
      </w:tr>
      <w:tr w:rsidR="004B30B5" w14:paraId="760802DF"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DE71B1E" w14:textId="77777777" w:rsidR="004B30B5" w:rsidRDefault="004B30B5">
            <w:pPr>
              <w:rPr>
                <w:rFonts w:ascii="Calibri" w:hAnsi="Calibri"/>
                <w:color w:val="000000"/>
              </w:rPr>
            </w:pPr>
            <w:r>
              <w:rPr>
                <w:rFonts w:ascii="Calibri" w:hAnsi="Calibri"/>
                <w:color w:val="000000"/>
              </w:rPr>
              <w:t>PERSONAL DE PROYECTO (FACTURADO RURAL)</w:t>
            </w:r>
          </w:p>
        </w:tc>
      </w:tr>
      <w:tr w:rsidR="004B30B5" w14:paraId="7288B56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C630EF6" w14:textId="77777777" w:rsidR="004B30B5" w:rsidRDefault="004B30B5">
            <w:pPr>
              <w:rPr>
                <w:rFonts w:ascii="Calibri" w:hAnsi="Calibri"/>
                <w:color w:val="000000"/>
              </w:rPr>
            </w:pPr>
            <w:r>
              <w:rPr>
                <w:rFonts w:ascii="Calibri" w:hAnsi="Calibri"/>
                <w:color w:val="000000"/>
              </w:rPr>
              <w:t>TÉCNICO OPERATIVO DE ÁREA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41C736"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844646" w14:textId="77777777" w:rsidR="004B30B5" w:rsidRDefault="004B30B5">
            <w:pPr>
              <w:jc w:val="right"/>
              <w:rPr>
                <w:rFonts w:ascii="Calibri" w:hAnsi="Calibri"/>
                <w:color w:val="000000"/>
              </w:rPr>
            </w:pPr>
            <w:r>
              <w:rPr>
                <w:rFonts w:ascii="Calibri" w:hAnsi="Calibri"/>
                <w:color w:val="000000"/>
              </w:rPr>
              <w:t>1</w:t>
            </w:r>
          </w:p>
        </w:tc>
      </w:tr>
      <w:tr w:rsidR="004B30B5" w14:paraId="4BD6A41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1A35529" w14:textId="77777777" w:rsidR="004B30B5" w:rsidRDefault="004B30B5">
            <w:pPr>
              <w:rPr>
                <w:rFonts w:ascii="Calibri" w:hAnsi="Calibri"/>
                <w:color w:val="000000"/>
              </w:rPr>
            </w:pPr>
            <w:r>
              <w:rPr>
                <w:rFonts w:ascii="Calibri" w:hAnsi="Calibri"/>
                <w:color w:val="000000"/>
              </w:rPr>
              <w:t>TÉCNICO ALMACENERO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06B060"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A952B5" w14:textId="77777777" w:rsidR="004B30B5" w:rsidRDefault="004B30B5">
            <w:pPr>
              <w:jc w:val="right"/>
              <w:rPr>
                <w:rFonts w:ascii="Calibri" w:hAnsi="Calibri"/>
                <w:color w:val="000000"/>
              </w:rPr>
            </w:pPr>
            <w:r>
              <w:rPr>
                <w:rFonts w:ascii="Calibri" w:hAnsi="Calibri"/>
                <w:color w:val="000000"/>
              </w:rPr>
              <w:t>1</w:t>
            </w:r>
          </w:p>
        </w:tc>
      </w:tr>
      <w:tr w:rsidR="004B30B5" w14:paraId="127ACED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4632636" w14:textId="77777777" w:rsidR="004B30B5" w:rsidRDefault="004B30B5">
            <w:pPr>
              <w:rPr>
                <w:rFonts w:ascii="Calibri" w:hAnsi="Calibri"/>
                <w:color w:val="000000"/>
              </w:rPr>
            </w:pPr>
            <w:r>
              <w:rPr>
                <w:rFonts w:ascii="Calibri" w:hAnsi="Calibri"/>
                <w:color w:val="000000"/>
              </w:rPr>
              <w:t>EDUCADOR SOCIAL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BD9D23"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7423869" w14:textId="77777777" w:rsidR="004B30B5" w:rsidRDefault="004B30B5">
            <w:pPr>
              <w:jc w:val="right"/>
              <w:rPr>
                <w:rFonts w:ascii="Calibri" w:hAnsi="Calibri"/>
                <w:color w:val="000000"/>
              </w:rPr>
            </w:pPr>
            <w:r>
              <w:rPr>
                <w:rFonts w:ascii="Calibri" w:hAnsi="Calibri"/>
                <w:color w:val="000000"/>
              </w:rPr>
              <w:t>1</w:t>
            </w:r>
          </w:p>
        </w:tc>
      </w:tr>
      <w:tr w:rsidR="004B30B5" w14:paraId="449303EE"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C5CE406" w14:textId="77777777" w:rsidR="004B30B5" w:rsidRDefault="004B30B5">
            <w:pPr>
              <w:rPr>
                <w:rFonts w:ascii="Calibri" w:hAnsi="Calibri"/>
                <w:color w:val="000000"/>
              </w:rPr>
            </w:pPr>
            <w:r>
              <w:rPr>
                <w:rFonts w:ascii="Calibri" w:hAnsi="Calibri"/>
                <w:color w:val="000000"/>
              </w:rPr>
              <w:t>CONSTRUCTOR ESPECIALISTA P/INSTALACIÓN SANITARIA Y AGUA POTABLE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A46137"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326D2C" w14:textId="77777777" w:rsidR="004B30B5" w:rsidRDefault="004B30B5">
            <w:pPr>
              <w:jc w:val="right"/>
              <w:rPr>
                <w:rFonts w:ascii="Calibri" w:hAnsi="Calibri"/>
                <w:color w:val="000000"/>
              </w:rPr>
            </w:pPr>
            <w:r>
              <w:rPr>
                <w:rFonts w:ascii="Calibri" w:hAnsi="Calibri"/>
                <w:color w:val="000000"/>
              </w:rPr>
              <w:t>1</w:t>
            </w:r>
          </w:p>
        </w:tc>
      </w:tr>
      <w:tr w:rsidR="004B30B5" w14:paraId="6FCDA40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70A9E39" w14:textId="77777777" w:rsidR="004B30B5" w:rsidRDefault="004B30B5">
            <w:pPr>
              <w:rPr>
                <w:rFonts w:ascii="Calibri" w:hAnsi="Calibri"/>
                <w:color w:val="000000"/>
              </w:rPr>
            </w:pPr>
            <w:r>
              <w:rPr>
                <w:rFonts w:ascii="Calibri" w:hAnsi="Calibri"/>
                <w:color w:val="000000"/>
              </w:rPr>
              <w:t>CONSTRUCTOR ESPECIALISTA P/INSTALACIÓN EN MATERIALES PREFABRICADOS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D64C59A"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FD7711" w14:textId="77777777" w:rsidR="004B30B5" w:rsidRDefault="004B30B5">
            <w:pPr>
              <w:jc w:val="right"/>
              <w:rPr>
                <w:rFonts w:ascii="Calibri" w:hAnsi="Calibri"/>
                <w:color w:val="000000"/>
              </w:rPr>
            </w:pPr>
            <w:r>
              <w:rPr>
                <w:rFonts w:ascii="Calibri" w:hAnsi="Calibri"/>
                <w:color w:val="000000"/>
              </w:rPr>
              <w:t>1</w:t>
            </w:r>
          </w:p>
        </w:tc>
      </w:tr>
      <w:tr w:rsidR="004B30B5" w14:paraId="0B2BD98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F19E2F4" w14:textId="77777777" w:rsidR="004B30B5" w:rsidRDefault="004B30B5">
            <w:pPr>
              <w:rPr>
                <w:rFonts w:ascii="Calibri" w:hAnsi="Calibri"/>
                <w:color w:val="000000"/>
              </w:rPr>
            </w:pPr>
            <w:r>
              <w:rPr>
                <w:rFonts w:ascii="Calibri" w:hAnsi="Calibri"/>
                <w:color w:val="000000"/>
              </w:rPr>
              <w:t>CONSTRUCTOR ESPECIALISTA P/INSTALACIÓN ELÉCTRICA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2478CA"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53AC889" w14:textId="77777777" w:rsidR="004B30B5" w:rsidRDefault="004B30B5">
            <w:pPr>
              <w:jc w:val="right"/>
              <w:rPr>
                <w:rFonts w:ascii="Calibri" w:hAnsi="Calibri"/>
                <w:color w:val="000000"/>
              </w:rPr>
            </w:pPr>
            <w:r>
              <w:rPr>
                <w:rFonts w:ascii="Calibri" w:hAnsi="Calibri"/>
                <w:color w:val="000000"/>
              </w:rPr>
              <w:t>1</w:t>
            </w:r>
          </w:p>
        </w:tc>
      </w:tr>
      <w:tr w:rsidR="004B30B5" w14:paraId="7949D02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C440A5F" w14:textId="77777777" w:rsidR="004B30B5" w:rsidRDefault="004B30B5">
            <w:pPr>
              <w:rPr>
                <w:rFonts w:ascii="Calibri" w:hAnsi="Calibri"/>
                <w:color w:val="000000"/>
              </w:rPr>
            </w:pPr>
            <w:r>
              <w:rPr>
                <w:rFonts w:ascii="Calibri" w:hAnsi="Calibri"/>
                <w:color w:val="000000"/>
              </w:rPr>
              <w:t>CONSTRUCTOR ALBAÑIL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4EB68D"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BE2978" w14:textId="77777777" w:rsidR="004B30B5" w:rsidRDefault="004B30B5">
            <w:pPr>
              <w:jc w:val="right"/>
              <w:rPr>
                <w:rFonts w:ascii="Calibri" w:hAnsi="Calibri"/>
                <w:color w:val="000000"/>
              </w:rPr>
            </w:pPr>
            <w:r>
              <w:rPr>
                <w:rFonts w:ascii="Calibri" w:hAnsi="Calibri"/>
                <w:color w:val="000000"/>
              </w:rPr>
              <w:t>3</w:t>
            </w:r>
          </w:p>
        </w:tc>
      </w:tr>
      <w:tr w:rsidR="004B30B5" w14:paraId="30AEDF6C"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FC3A092" w14:textId="77777777" w:rsidR="004B30B5" w:rsidRDefault="004B30B5">
            <w:pPr>
              <w:rPr>
                <w:rFonts w:ascii="Calibri" w:hAnsi="Calibri"/>
                <w:color w:val="000000"/>
              </w:rPr>
            </w:pPr>
            <w:r>
              <w:rPr>
                <w:rFonts w:ascii="Calibri" w:hAnsi="Calibri"/>
                <w:color w:val="000000"/>
              </w:rPr>
              <w:lastRenderedPageBreak/>
              <w:t>CONSTRUCTOR - ALBAÑIL APOYO SOCIAL PARA POBLACIÓN VULNERABLE (CASOS ESPECIALES RURAL)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F3B544" w14:textId="77777777" w:rsidR="004B30B5" w:rsidRDefault="004B30B5">
            <w:pPr>
              <w:rPr>
                <w:rFonts w:ascii="Calibri" w:hAnsi="Calibri"/>
                <w:color w:val="000000"/>
              </w:rPr>
            </w:pPr>
            <w:r>
              <w:rPr>
                <w:rFonts w:ascii="Calibri" w:hAnsi="Calibri"/>
                <w:color w:val="000000"/>
              </w:rPr>
              <w:t>PERSONA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67DBC55" w14:textId="77777777" w:rsidR="004B30B5" w:rsidRDefault="004B30B5">
            <w:pPr>
              <w:jc w:val="right"/>
              <w:rPr>
                <w:rFonts w:ascii="Calibri" w:hAnsi="Calibri"/>
                <w:color w:val="000000"/>
              </w:rPr>
            </w:pPr>
            <w:r>
              <w:rPr>
                <w:rFonts w:ascii="Calibri" w:hAnsi="Calibri"/>
                <w:color w:val="000000"/>
              </w:rPr>
              <w:t>1</w:t>
            </w:r>
          </w:p>
        </w:tc>
      </w:tr>
      <w:tr w:rsidR="004B30B5" w14:paraId="77B43426"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FBE0435" w14:textId="77777777" w:rsidR="004B30B5" w:rsidRDefault="004B30B5">
            <w:pPr>
              <w:rPr>
                <w:rFonts w:ascii="Calibri" w:hAnsi="Calibri"/>
                <w:color w:val="000000"/>
              </w:rPr>
            </w:pPr>
            <w:r>
              <w:rPr>
                <w:rFonts w:ascii="Calibri" w:hAnsi="Calibri"/>
                <w:color w:val="000000"/>
              </w:rPr>
              <w:t>HERRAMIENTAS</w:t>
            </w:r>
          </w:p>
        </w:tc>
      </w:tr>
      <w:tr w:rsidR="004B30B5" w14:paraId="4723A56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741A045" w14:textId="77777777" w:rsidR="004B30B5" w:rsidRDefault="004B30B5">
            <w:pPr>
              <w:rPr>
                <w:rFonts w:ascii="Calibri" w:hAnsi="Calibri"/>
                <w:color w:val="000000"/>
              </w:rPr>
            </w:pPr>
            <w:r>
              <w:rPr>
                <w:rFonts w:ascii="Calibri" w:hAnsi="Calibri"/>
                <w:color w:val="000000"/>
              </w:rPr>
              <w:t>TESTER MULTÍMETRO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BAE6AAF"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D3F7977" w14:textId="77777777" w:rsidR="004B30B5" w:rsidRDefault="004B30B5">
            <w:pPr>
              <w:jc w:val="right"/>
              <w:rPr>
                <w:rFonts w:ascii="Calibri" w:hAnsi="Calibri"/>
                <w:color w:val="000000"/>
              </w:rPr>
            </w:pPr>
            <w:r>
              <w:rPr>
                <w:rFonts w:ascii="Calibri" w:hAnsi="Calibri"/>
                <w:color w:val="000000"/>
              </w:rPr>
              <w:t>1</w:t>
            </w:r>
          </w:p>
        </w:tc>
      </w:tr>
      <w:tr w:rsidR="004B30B5" w14:paraId="3DFFA40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D8DD5E2" w14:textId="77777777" w:rsidR="004B30B5" w:rsidRDefault="004B30B5">
            <w:pPr>
              <w:rPr>
                <w:rFonts w:ascii="Calibri" w:hAnsi="Calibri"/>
                <w:color w:val="000000"/>
              </w:rPr>
            </w:pPr>
            <w:r>
              <w:rPr>
                <w:rFonts w:ascii="Calibri" w:hAnsi="Calibri"/>
                <w:color w:val="000000"/>
              </w:rPr>
              <w:t>TENAZA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531B0B"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041239A" w14:textId="77777777" w:rsidR="004B30B5" w:rsidRDefault="004B30B5">
            <w:pPr>
              <w:jc w:val="right"/>
              <w:rPr>
                <w:rFonts w:ascii="Calibri" w:hAnsi="Calibri"/>
                <w:color w:val="000000"/>
              </w:rPr>
            </w:pPr>
            <w:r>
              <w:rPr>
                <w:rFonts w:ascii="Calibri" w:hAnsi="Calibri"/>
                <w:color w:val="000000"/>
              </w:rPr>
              <w:t>4</w:t>
            </w:r>
          </w:p>
        </w:tc>
      </w:tr>
      <w:tr w:rsidR="004B30B5" w14:paraId="2CAE4C1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344C5FD" w14:textId="77777777" w:rsidR="004B30B5" w:rsidRDefault="004B30B5">
            <w:pPr>
              <w:rPr>
                <w:rFonts w:ascii="Calibri" w:hAnsi="Calibri"/>
                <w:color w:val="000000"/>
              </w:rPr>
            </w:pPr>
            <w:r>
              <w:rPr>
                <w:rFonts w:ascii="Calibri" w:hAnsi="Calibri"/>
                <w:color w:val="000000"/>
              </w:rPr>
              <w:t>TARRAJAS DE PVC DE 1/2</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6C30C8"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98597F" w14:textId="77777777" w:rsidR="004B30B5" w:rsidRDefault="004B30B5">
            <w:pPr>
              <w:jc w:val="right"/>
              <w:rPr>
                <w:rFonts w:ascii="Calibri" w:hAnsi="Calibri"/>
                <w:color w:val="000000"/>
              </w:rPr>
            </w:pPr>
            <w:r>
              <w:rPr>
                <w:rFonts w:ascii="Calibri" w:hAnsi="Calibri"/>
                <w:color w:val="000000"/>
              </w:rPr>
              <w:t>14</w:t>
            </w:r>
          </w:p>
        </w:tc>
      </w:tr>
      <w:tr w:rsidR="004B30B5" w14:paraId="4C1B04D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5AA8206" w14:textId="77777777" w:rsidR="004B30B5" w:rsidRDefault="004B30B5">
            <w:pPr>
              <w:rPr>
                <w:rFonts w:ascii="Calibri" w:hAnsi="Calibri"/>
                <w:color w:val="000000"/>
              </w:rPr>
            </w:pPr>
            <w:r>
              <w:rPr>
                <w:rFonts w:ascii="Calibri" w:hAnsi="Calibri"/>
                <w:color w:val="000000"/>
              </w:rPr>
              <w:t>SIERRA METÁLICA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4AEE5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AA5F7A9" w14:textId="77777777" w:rsidR="004B30B5" w:rsidRDefault="004B30B5">
            <w:pPr>
              <w:jc w:val="right"/>
              <w:rPr>
                <w:rFonts w:ascii="Calibri" w:hAnsi="Calibri"/>
                <w:color w:val="000000"/>
              </w:rPr>
            </w:pPr>
            <w:r>
              <w:rPr>
                <w:rFonts w:ascii="Calibri" w:hAnsi="Calibri"/>
                <w:color w:val="000000"/>
              </w:rPr>
              <w:t>6</w:t>
            </w:r>
          </w:p>
        </w:tc>
      </w:tr>
      <w:tr w:rsidR="004B30B5" w14:paraId="4289BAEB"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3962624" w14:textId="77777777" w:rsidR="004B30B5" w:rsidRDefault="004B30B5">
            <w:pPr>
              <w:rPr>
                <w:rFonts w:ascii="Calibri" w:hAnsi="Calibri"/>
                <w:color w:val="000000"/>
              </w:rPr>
            </w:pPr>
            <w:r>
              <w:rPr>
                <w:rFonts w:ascii="Calibri" w:hAnsi="Calibri"/>
                <w:color w:val="000000"/>
              </w:rPr>
              <w:t>PLOMADA 300GR</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421216"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BCBC1E" w14:textId="77777777" w:rsidR="004B30B5" w:rsidRDefault="004B30B5">
            <w:pPr>
              <w:jc w:val="right"/>
              <w:rPr>
                <w:rFonts w:ascii="Calibri" w:hAnsi="Calibri"/>
                <w:color w:val="000000"/>
              </w:rPr>
            </w:pPr>
            <w:r>
              <w:rPr>
                <w:rFonts w:ascii="Calibri" w:hAnsi="Calibri"/>
                <w:color w:val="000000"/>
              </w:rPr>
              <w:t>4</w:t>
            </w:r>
          </w:p>
        </w:tc>
      </w:tr>
      <w:tr w:rsidR="004B30B5" w14:paraId="2F612D6D"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8D49221" w14:textId="77777777" w:rsidR="004B30B5" w:rsidRDefault="004B30B5">
            <w:pPr>
              <w:rPr>
                <w:rFonts w:ascii="Calibri" w:hAnsi="Calibri"/>
                <w:color w:val="000000"/>
              </w:rPr>
            </w:pPr>
            <w:r>
              <w:rPr>
                <w:rFonts w:ascii="Calibri" w:hAnsi="Calibri"/>
                <w:color w:val="000000"/>
              </w:rPr>
              <w:t>PINZA DE ELECTRICISTA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DF6BDC6"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DB4134" w14:textId="77777777" w:rsidR="004B30B5" w:rsidRDefault="004B30B5">
            <w:pPr>
              <w:jc w:val="right"/>
              <w:rPr>
                <w:rFonts w:ascii="Calibri" w:hAnsi="Calibri"/>
                <w:color w:val="000000"/>
              </w:rPr>
            </w:pPr>
            <w:r>
              <w:rPr>
                <w:rFonts w:ascii="Calibri" w:hAnsi="Calibri"/>
                <w:color w:val="000000"/>
              </w:rPr>
              <w:t>1</w:t>
            </w:r>
          </w:p>
        </w:tc>
      </w:tr>
      <w:tr w:rsidR="004B30B5" w14:paraId="08C9385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E1877A7" w14:textId="77777777" w:rsidR="004B30B5" w:rsidRDefault="004B30B5">
            <w:pPr>
              <w:rPr>
                <w:rFonts w:ascii="Calibri" w:hAnsi="Calibri"/>
                <w:color w:val="000000"/>
              </w:rPr>
            </w:pPr>
            <w:r>
              <w:rPr>
                <w:rFonts w:ascii="Calibri" w:hAnsi="Calibri"/>
                <w:color w:val="000000"/>
              </w:rPr>
              <w:t>PINZA DE CORTE LATERAL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BB31F54"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C5B54E" w14:textId="77777777" w:rsidR="004B30B5" w:rsidRDefault="004B30B5">
            <w:pPr>
              <w:jc w:val="right"/>
              <w:rPr>
                <w:rFonts w:ascii="Calibri" w:hAnsi="Calibri"/>
                <w:color w:val="000000"/>
              </w:rPr>
            </w:pPr>
            <w:r>
              <w:rPr>
                <w:rFonts w:ascii="Calibri" w:hAnsi="Calibri"/>
                <w:color w:val="000000"/>
              </w:rPr>
              <w:t>1</w:t>
            </w:r>
          </w:p>
        </w:tc>
      </w:tr>
      <w:tr w:rsidR="004B30B5" w14:paraId="7E569FD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A844F7B" w14:textId="77777777" w:rsidR="004B30B5" w:rsidRDefault="004B30B5">
            <w:pPr>
              <w:rPr>
                <w:rFonts w:ascii="Calibri" w:hAnsi="Calibri"/>
                <w:color w:val="000000"/>
              </w:rPr>
            </w:pPr>
            <w:r>
              <w:rPr>
                <w:rFonts w:ascii="Calibri" w:hAnsi="Calibri"/>
                <w:color w:val="000000"/>
              </w:rPr>
              <w:t>NIVEL DE MANO DE 30CM</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E9F9A7"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B1B3896" w14:textId="77777777" w:rsidR="004B30B5" w:rsidRDefault="004B30B5">
            <w:pPr>
              <w:jc w:val="right"/>
              <w:rPr>
                <w:rFonts w:ascii="Calibri" w:hAnsi="Calibri"/>
                <w:color w:val="000000"/>
              </w:rPr>
            </w:pPr>
            <w:r>
              <w:rPr>
                <w:rFonts w:ascii="Calibri" w:hAnsi="Calibri"/>
                <w:color w:val="000000"/>
              </w:rPr>
              <w:t>4</w:t>
            </w:r>
          </w:p>
        </w:tc>
      </w:tr>
      <w:tr w:rsidR="004B30B5" w14:paraId="6CE71E5C"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C3E0026" w14:textId="77777777" w:rsidR="004B30B5" w:rsidRDefault="004B30B5">
            <w:pPr>
              <w:rPr>
                <w:rFonts w:ascii="Calibri" w:hAnsi="Calibri"/>
                <w:color w:val="000000"/>
              </w:rPr>
            </w:pPr>
            <w:r>
              <w:rPr>
                <w:rFonts w:ascii="Calibri" w:hAnsi="Calibri"/>
                <w:color w:val="000000"/>
              </w:rPr>
              <w:t>MARTILLO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9888F2"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CA8F44" w14:textId="77777777" w:rsidR="004B30B5" w:rsidRDefault="004B30B5">
            <w:pPr>
              <w:jc w:val="right"/>
              <w:rPr>
                <w:rFonts w:ascii="Calibri" w:hAnsi="Calibri"/>
                <w:color w:val="000000"/>
              </w:rPr>
            </w:pPr>
            <w:r>
              <w:rPr>
                <w:rFonts w:ascii="Calibri" w:hAnsi="Calibri"/>
                <w:color w:val="000000"/>
              </w:rPr>
              <w:t>4</w:t>
            </w:r>
          </w:p>
        </w:tc>
      </w:tr>
      <w:tr w:rsidR="004B30B5" w14:paraId="4EFF95BE"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9849685" w14:textId="77777777" w:rsidR="004B30B5" w:rsidRDefault="004B30B5">
            <w:pPr>
              <w:rPr>
                <w:rFonts w:ascii="Calibri" w:hAnsi="Calibri"/>
                <w:color w:val="000000"/>
              </w:rPr>
            </w:pPr>
            <w:r>
              <w:rPr>
                <w:rFonts w:ascii="Calibri" w:hAnsi="Calibri"/>
                <w:color w:val="000000"/>
              </w:rPr>
              <w:t>MANGUERA TRANSPARENTE DE NIVEL 3/8"</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E8F6A1E" w14:textId="77777777" w:rsidR="004B30B5" w:rsidRDefault="004B30B5">
            <w:pPr>
              <w:rPr>
                <w:rFonts w:ascii="Calibri" w:hAnsi="Calibri"/>
                <w:color w:val="000000"/>
              </w:rPr>
            </w:pPr>
            <w:r>
              <w:rPr>
                <w:rFonts w:ascii="Calibri" w:hAnsi="Calibri"/>
                <w:color w:val="000000"/>
              </w:rPr>
              <w:t>M</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E70034" w14:textId="77777777" w:rsidR="004B30B5" w:rsidRDefault="004B30B5">
            <w:pPr>
              <w:jc w:val="right"/>
              <w:rPr>
                <w:rFonts w:ascii="Calibri" w:hAnsi="Calibri"/>
                <w:color w:val="000000"/>
              </w:rPr>
            </w:pPr>
            <w:r>
              <w:rPr>
                <w:rFonts w:ascii="Calibri" w:hAnsi="Calibri"/>
                <w:color w:val="000000"/>
              </w:rPr>
              <w:t>20</w:t>
            </w:r>
          </w:p>
        </w:tc>
      </w:tr>
      <w:tr w:rsidR="004B30B5" w14:paraId="4988C69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E208579" w14:textId="77777777" w:rsidR="004B30B5" w:rsidRDefault="004B30B5">
            <w:pPr>
              <w:rPr>
                <w:rFonts w:ascii="Calibri" w:hAnsi="Calibri"/>
                <w:color w:val="000000"/>
              </w:rPr>
            </w:pPr>
            <w:r>
              <w:rPr>
                <w:rFonts w:ascii="Calibri" w:hAnsi="Calibri"/>
                <w:color w:val="000000"/>
              </w:rPr>
              <w:t>MALLA MILIMÉTRICA (H=1M; 1,10M)</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0AD3892" w14:textId="77777777" w:rsidR="004B30B5" w:rsidRDefault="004B30B5">
            <w:pPr>
              <w:rPr>
                <w:rFonts w:ascii="Calibri" w:hAnsi="Calibri"/>
                <w:color w:val="000000"/>
              </w:rPr>
            </w:pPr>
            <w:r>
              <w:rPr>
                <w:rFonts w:ascii="Calibri" w:hAnsi="Calibri"/>
                <w:color w:val="000000"/>
              </w:rPr>
              <w:t>M2</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05FE2B4" w14:textId="77777777" w:rsidR="004B30B5" w:rsidRDefault="004B30B5">
            <w:pPr>
              <w:jc w:val="right"/>
              <w:rPr>
                <w:rFonts w:ascii="Calibri" w:hAnsi="Calibri"/>
                <w:color w:val="000000"/>
              </w:rPr>
            </w:pPr>
            <w:r>
              <w:rPr>
                <w:rFonts w:ascii="Calibri" w:hAnsi="Calibri"/>
                <w:color w:val="000000"/>
              </w:rPr>
              <w:t>8</w:t>
            </w:r>
          </w:p>
        </w:tc>
      </w:tr>
      <w:tr w:rsidR="004B30B5" w14:paraId="345D80A5"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F369057" w14:textId="77777777" w:rsidR="004B30B5" w:rsidRDefault="004B30B5">
            <w:pPr>
              <w:rPr>
                <w:rFonts w:ascii="Calibri" w:hAnsi="Calibri"/>
                <w:color w:val="000000"/>
              </w:rPr>
            </w:pPr>
            <w:r>
              <w:rPr>
                <w:rFonts w:ascii="Calibri" w:hAnsi="Calibri"/>
                <w:color w:val="000000"/>
              </w:rPr>
              <w:t>LLAVE UNIVERSAL PARA TUBOS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B4C2BBB"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4365B69" w14:textId="77777777" w:rsidR="004B30B5" w:rsidRDefault="004B30B5">
            <w:pPr>
              <w:jc w:val="right"/>
              <w:rPr>
                <w:rFonts w:ascii="Calibri" w:hAnsi="Calibri"/>
                <w:color w:val="000000"/>
              </w:rPr>
            </w:pPr>
            <w:r>
              <w:rPr>
                <w:rFonts w:ascii="Calibri" w:hAnsi="Calibri"/>
                <w:color w:val="000000"/>
              </w:rPr>
              <w:t>1</w:t>
            </w:r>
          </w:p>
        </w:tc>
      </w:tr>
      <w:tr w:rsidR="004B30B5" w14:paraId="3CF1757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21D07F2" w14:textId="77777777" w:rsidR="004B30B5" w:rsidRDefault="004B30B5">
            <w:pPr>
              <w:rPr>
                <w:rFonts w:ascii="Calibri" w:hAnsi="Calibri"/>
                <w:color w:val="000000"/>
              </w:rPr>
            </w:pPr>
            <w:r>
              <w:rPr>
                <w:rFonts w:ascii="Calibri" w:hAnsi="Calibri"/>
                <w:color w:val="000000"/>
              </w:rPr>
              <w:t>LLAVE STILSON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C685C3"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066230" w14:textId="77777777" w:rsidR="004B30B5" w:rsidRDefault="004B30B5">
            <w:pPr>
              <w:jc w:val="right"/>
              <w:rPr>
                <w:rFonts w:ascii="Calibri" w:hAnsi="Calibri"/>
                <w:color w:val="000000"/>
              </w:rPr>
            </w:pPr>
            <w:r>
              <w:rPr>
                <w:rFonts w:ascii="Calibri" w:hAnsi="Calibri"/>
                <w:color w:val="000000"/>
              </w:rPr>
              <w:t>1</w:t>
            </w:r>
          </w:p>
        </w:tc>
      </w:tr>
      <w:tr w:rsidR="004B30B5" w14:paraId="0AA31166"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63478FA" w14:textId="77777777" w:rsidR="004B30B5" w:rsidRDefault="004B30B5">
            <w:pPr>
              <w:rPr>
                <w:rFonts w:ascii="Calibri" w:hAnsi="Calibri"/>
                <w:color w:val="000000"/>
              </w:rPr>
            </w:pPr>
            <w:r>
              <w:rPr>
                <w:rFonts w:ascii="Calibri" w:hAnsi="Calibri"/>
                <w:color w:val="000000"/>
              </w:rPr>
              <w:t>LLAVE PERICO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11D660"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55A0CA0" w14:textId="77777777" w:rsidR="004B30B5" w:rsidRDefault="004B30B5">
            <w:pPr>
              <w:jc w:val="right"/>
              <w:rPr>
                <w:rFonts w:ascii="Calibri" w:hAnsi="Calibri"/>
                <w:color w:val="000000"/>
              </w:rPr>
            </w:pPr>
            <w:r>
              <w:rPr>
                <w:rFonts w:ascii="Calibri" w:hAnsi="Calibri"/>
                <w:color w:val="000000"/>
              </w:rPr>
              <w:t>1</w:t>
            </w:r>
          </w:p>
        </w:tc>
      </w:tr>
      <w:tr w:rsidR="004B30B5" w14:paraId="09E399CE"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CDF1D2B" w14:textId="77777777" w:rsidR="004B30B5" w:rsidRDefault="004B30B5">
            <w:pPr>
              <w:rPr>
                <w:rFonts w:ascii="Calibri" w:hAnsi="Calibri"/>
                <w:color w:val="000000"/>
              </w:rPr>
            </w:pPr>
            <w:r>
              <w:rPr>
                <w:rFonts w:ascii="Calibri" w:hAnsi="Calibri"/>
                <w:color w:val="000000"/>
              </w:rPr>
              <w:t>LÁPIZ DE CARPINTERO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66ECD6C"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CB50B2" w14:textId="77777777" w:rsidR="004B30B5" w:rsidRDefault="004B30B5">
            <w:pPr>
              <w:jc w:val="right"/>
              <w:rPr>
                <w:rFonts w:ascii="Calibri" w:hAnsi="Calibri"/>
                <w:color w:val="000000"/>
              </w:rPr>
            </w:pPr>
            <w:r>
              <w:rPr>
                <w:rFonts w:ascii="Calibri" w:hAnsi="Calibri"/>
                <w:color w:val="000000"/>
              </w:rPr>
              <w:t>12</w:t>
            </w:r>
          </w:p>
        </w:tc>
      </w:tr>
      <w:tr w:rsidR="004B30B5" w14:paraId="10F7F920"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901ED7" w14:textId="77777777" w:rsidR="004B30B5" w:rsidRDefault="004B30B5">
            <w:pPr>
              <w:rPr>
                <w:rFonts w:ascii="Calibri" w:hAnsi="Calibri"/>
                <w:color w:val="000000"/>
              </w:rPr>
            </w:pPr>
            <w:r>
              <w:rPr>
                <w:rFonts w:ascii="Calibri" w:hAnsi="Calibri"/>
                <w:color w:val="000000"/>
              </w:rPr>
              <w:t>HUINCHA DE 50M</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FC2859"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EA4BD1D" w14:textId="77777777" w:rsidR="004B30B5" w:rsidRDefault="004B30B5">
            <w:pPr>
              <w:jc w:val="right"/>
              <w:rPr>
                <w:rFonts w:ascii="Calibri" w:hAnsi="Calibri"/>
                <w:color w:val="000000"/>
              </w:rPr>
            </w:pPr>
            <w:r>
              <w:rPr>
                <w:rFonts w:ascii="Calibri" w:hAnsi="Calibri"/>
                <w:color w:val="000000"/>
              </w:rPr>
              <w:t>2</w:t>
            </w:r>
          </w:p>
        </w:tc>
      </w:tr>
      <w:tr w:rsidR="004B30B5" w14:paraId="1760059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1CF035" w14:textId="77777777" w:rsidR="004B30B5" w:rsidRDefault="004B30B5">
            <w:pPr>
              <w:rPr>
                <w:rFonts w:ascii="Calibri" w:hAnsi="Calibri"/>
                <w:color w:val="000000"/>
              </w:rPr>
            </w:pPr>
            <w:r>
              <w:rPr>
                <w:rFonts w:ascii="Calibri" w:hAnsi="Calibri"/>
                <w:color w:val="000000"/>
              </w:rPr>
              <w:t>HOJAS PARA SIERRA MECÁNICA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37E1D8"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DFE4F9" w14:textId="77777777" w:rsidR="004B30B5" w:rsidRDefault="004B30B5">
            <w:pPr>
              <w:jc w:val="right"/>
              <w:rPr>
                <w:rFonts w:ascii="Calibri" w:hAnsi="Calibri"/>
                <w:color w:val="000000"/>
              </w:rPr>
            </w:pPr>
            <w:r>
              <w:rPr>
                <w:rFonts w:ascii="Calibri" w:hAnsi="Calibri"/>
                <w:color w:val="000000"/>
              </w:rPr>
              <w:t>40</w:t>
            </w:r>
          </w:p>
        </w:tc>
      </w:tr>
      <w:tr w:rsidR="004B30B5" w14:paraId="6775198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9C24EBC" w14:textId="77777777" w:rsidR="004B30B5" w:rsidRDefault="004B30B5">
            <w:pPr>
              <w:rPr>
                <w:rFonts w:ascii="Calibri" w:hAnsi="Calibri"/>
                <w:color w:val="000000"/>
              </w:rPr>
            </w:pPr>
            <w:r>
              <w:rPr>
                <w:rFonts w:ascii="Calibri" w:hAnsi="Calibri"/>
                <w:color w:val="000000"/>
              </w:rPr>
              <w:t>ESCUADRA (0,40X0,60)</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5371F2"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46F6C1" w14:textId="77777777" w:rsidR="004B30B5" w:rsidRDefault="004B30B5">
            <w:pPr>
              <w:jc w:val="right"/>
              <w:rPr>
                <w:rFonts w:ascii="Calibri" w:hAnsi="Calibri"/>
                <w:color w:val="000000"/>
              </w:rPr>
            </w:pPr>
            <w:r>
              <w:rPr>
                <w:rFonts w:ascii="Calibri" w:hAnsi="Calibri"/>
                <w:color w:val="000000"/>
              </w:rPr>
              <w:t>4</w:t>
            </w:r>
          </w:p>
        </w:tc>
      </w:tr>
      <w:tr w:rsidR="004B30B5" w14:paraId="7798E49C"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2618B4B" w14:textId="77777777" w:rsidR="004B30B5" w:rsidRDefault="004B30B5">
            <w:pPr>
              <w:rPr>
                <w:rFonts w:ascii="Calibri" w:hAnsi="Calibri"/>
                <w:color w:val="000000"/>
              </w:rPr>
            </w:pPr>
            <w:r>
              <w:rPr>
                <w:rFonts w:ascii="Calibri" w:hAnsi="Calibri"/>
                <w:color w:val="000000"/>
              </w:rPr>
              <w:t>DESTORNILLADOR PUNTA ESTRELLA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3296CA6"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3A032F" w14:textId="77777777" w:rsidR="004B30B5" w:rsidRDefault="004B30B5">
            <w:pPr>
              <w:jc w:val="right"/>
              <w:rPr>
                <w:rFonts w:ascii="Calibri" w:hAnsi="Calibri"/>
                <w:color w:val="000000"/>
              </w:rPr>
            </w:pPr>
            <w:r>
              <w:rPr>
                <w:rFonts w:ascii="Calibri" w:hAnsi="Calibri"/>
                <w:color w:val="000000"/>
              </w:rPr>
              <w:t>1</w:t>
            </w:r>
          </w:p>
        </w:tc>
      </w:tr>
      <w:tr w:rsidR="004B30B5" w14:paraId="14B5E4DF"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F8719E6" w14:textId="77777777" w:rsidR="004B30B5" w:rsidRDefault="004B30B5">
            <w:pPr>
              <w:rPr>
                <w:rFonts w:ascii="Calibri" w:hAnsi="Calibri"/>
                <w:color w:val="000000"/>
              </w:rPr>
            </w:pPr>
            <w:r>
              <w:rPr>
                <w:rFonts w:ascii="Calibri" w:hAnsi="Calibri"/>
                <w:color w:val="000000"/>
              </w:rPr>
              <w:t>DESTORNILLADOR PUNTA PLANA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F975AE"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2467FB" w14:textId="77777777" w:rsidR="004B30B5" w:rsidRDefault="004B30B5">
            <w:pPr>
              <w:jc w:val="right"/>
              <w:rPr>
                <w:rFonts w:ascii="Calibri" w:hAnsi="Calibri"/>
                <w:color w:val="000000"/>
              </w:rPr>
            </w:pPr>
            <w:r>
              <w:rPr>
                <w:rFonts w:ascii="Calibri" w:hAnsi="Calibri"/>
                <w:color w:val="000000"/>
              </w:rPr>
              <w:t>1</w:t>
            </w:r>
          </w:p>
        </w:tc>
      </w:tr>
      <w:tr w:rsidR="004B30B5" w14:paraId="066237C6"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11A0CF0" w14:textId="77777777" w:rsidR="004B30B5" w:rsidRDefault="004B30B5">
            <w:pPr>
              <w:rPr>
                <w:rFonts w:ascii="Calibri" w:hAnsi="Calibri"/>
                <w:color w:val="000000"/>
              </w:rPr>
            </w:pPr>
            <w:r>
              <w:rPr>
                <w:rFonts w:ascii="Calibri" w:hAnsi="Calibri"/>
                <w:color w:val="000000"/>
              </w:rPr>
              <w:t>BADILEJOS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6F296D"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953D6C" w14:textId="77777777" w:rsidR="004B30B5" w:rsidRDefault="004B30B5">
            <w:pPr>
              <w:jc w:val="right"/>
              <w:rPr>
                <w:rFonts w:ascii="Calibri" w:hAnsi="Calibri"/>
                <w:color w:val="000000"/>
              </w:rPr>
            </w:pPr>
            <w:r>
              <w:rPr>
                <w:rFonts w:ascii="Calibri" w:hAnsi="Calibri"/>
                <w:color w:val="000000"/>
              </w:rPr>
              <w:t>6</w:t>
            </w:r>
          </w:p>
        </w:tc>
      </w:tr>
      <w:tr w:rsidR="004B30B5" w14:paraId="6444D0B7"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1024AC0" w14:textId="77777777" w:rsidR="004B30B5" w:rsidRDefault="004B30B5">
            <w:pPr>
              <w:rPr>
                <w:rFonts w:ascii="Calibri" w:hAnsi="Calibri"/>
                <w:color w:val="000000"/>
              </w:rPr>
            </w:pPr>
            <w:r>
              <w:rPr>
                <w:rFonts w:ascii="Calibri" w:hAnsi="Calibri"/>
                <w:color w:val="000000"/>
              </w:rPr>
              <w:t>ALICATE</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FA547B"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87DD62" w14:textId="77777777" w:rsidR="004B30B5" w:rsidRDefault="004B30B5">
            <w:pPr>
              <w:jc w:val="right"/>
              <w:rPr>
                <w:rFonts w:ascii="Calibri" w:hAnsi="Calibri"/>
                <w:color w:val="000000"/>
              </w:rPr>
            </w:pPr>
            <w:r>
              <w:rPr>
                <w:rFonts w:ascii="Calibri" w:hAnsi="Calibri"/>
                <w:color w:val="000000"/>
              </w:rPr>
              <w:t>4</w:t>
            </w:r>
          </w:p>
        </w:tc>
      </w:tr>
      <w:tr w:rsidR="004B30B5" w14:paraId="335C3A77"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F07EDB3" w14:textId="77777777" w:rsidR="004B30B5" w:rsidRDefault="004B30B5">
            <w:pPr>
              <w:rPr>
                <w:rFonts w:ascii="Calibri" w:hAnsi="Calibri"/>
                <w:color w:val="000000"/>
              </w:rPr>
            </w:pPr>
            <w:r>
              <w:rPr>
                <w:rFonts w:ascii="Calibri" w:hAnsi="Calibri"/>
                <w:color w:val="000000"/>
              </w:rPr>
              <w:t>FLEXO 10M</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36B11D"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356B26" w14:textId="77777777" w:rsidR="004B30B5" w:rsidRDefault="004B30B5">
            <w:pPr>
              <w:jc w:val="right"/>
              <w:rPr>
                <w:rFonts w:ascii="Calibri" w:hAnsi="Calibri"/>
                <w:color w:val="000000"/>
              </w:rPr>
            </w:pPr>
            <w:r>
              <w:rPr>
                <w:rFonts w:ascii="Calibri" w:hAnsi="Calibri"/>
                <w:color w:val="000000"/>
              </w:rPr>
              <w:t>4</w:t>
            </w:r>
          </w:p>
        </w:tc>
      </w:tr>
      <w:tr w:rsidR="004B30B5" w14:paraId="335F38BB"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43BC0C5" w14:textId="77777777" w:rsidR="004B30B5" w:rsidRDefault="004B30B5">
            <w:pPr>
              <w:rPr>
                <w:rFonts w:ascii="Calibri" w:hAnsi="Calibri"/>
                <w:color w:val="000000"/>
              </w:rPr>
            </w:pPr>
            <w:r>
              <w:rPr>
                <w:rFonts w:ascii="Calibri" w:hAnsi="Calibri"/>
                <w:color w:val="000000"/>
              </w:rPr>
              <w:t>ROPA DE TRABAJO</w:t>
            </w:r>
          </w:p>
        </w:tc>
      </w:tr>
      <w:tr w:rsidR="004B30B5" w14:paraId="7B48759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7103ED0" w14:textId="77777777" w:rsidR="004B30B5" w:rsidRDefault="004B30B5">
            <w:pPr>
              <w:rPr>
                <w:rFonts w:ascii="Calibri" w:hAnsi="Calibri"/>
                <w:color w:val="000000"/>
              </w:rPr>
            </w:pPr>
            <w:r>
              <w:rPr>
                <w:rFonts w:ascii="Calibri" w:hAnsi="Calibri"/>
                <w:color w:val="000000"/>
              </w:rPr>
              <w:t>OVEROL</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46AC71"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352670F" w14:textId="77777777" w:rsidR="004B30B5" w:rsidRDefault="004B30B5">
            <w:pPr>
              <w:jc w:val="right"/>
              <w:rPr>
                <w:rFonts w:ascii="Calibri" w:hAnsi="Calibri"/>
                <w:color w:val="000000"/>
              </w:rPr>
            </w:pPr>
            <w:r>
              <w:rPr>
                <w:rFonts w:ascii="Calibri" w:hAnsi="Calibri"/>
                <w:color w:val="000000"/>
              </w:rPr>
              <w:t>8</w:t>
            </w:r>
          </w:p>
        </w:tc>
      </w:tr>
      <w:tr w:rsidR="004B30B5" w14:paraId="5B6A049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D475E8" w14:textId="77777777" w:rsidR="004B30B5" w:rsidRDefault="004B30B5">
            <w:pPr>
              <w:rPr>
                <w:rFonts w:ascii="Calibri" w:hAnsi="Calibri"/>
                <w:color w:val="000000"/>
              </w:rPr>
            </w:pPr>
            <w:r>
              <w:rPr>
                <w:rFonts w:ascii="Calibri" w:hAnsi="Calibri"/>
                <w:color w:val="000000"/>
              </w:rPr>
              <w:t>GUANTES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BBFA8E"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087F90B" w14:textId="77777777" w:rsidR="004B30B5" w:rsidRDefault="004B30B5">
            <w:pPr>
              <w:jc w:val="right"/>
              <w:rPr>
                <w:rFonts w:ascii="Calibri" w:hAnsi="Calibri"/>
                <w:color w:val="000000"/>
              </w:rPr>
            </w:pPr>
            <w:r>
              <w:rPr>
                <w:rFonts w:ascii="Calibri" w:hAnsi="Calibri"/>
                <w:color w:val="000000"/>
              </w:rPr>
              <w:t>8</w:t>
            </w:r>
          </w:p>
        </w:tc>
      </w:tr>
      <w:tr w:rsidR="004B30B5" w14:paraId="6907F6E5"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D3E2C42" w14:textId="77777777" w:rsidR="004B30B5" w:rsidRDefault="004B30B5">
            <w:pPr>
              <w:rPr>
                <w:rFonts w:ascii="Calibri" w:hAnsi="Calibri"/>
                <w:color w:val="000000"/>
              </w:rPr>
            </w:pPr>
            <w:r>
              <w:rPr>
                <w:rFonts w:ascii="Calibri" w:hAnsi="Calibri"/>
                <w:color w:val="000000"/>
              </w:rPr>
              <w:t>GORRA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534A3F0"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81FE5C" w14:textId="77777777" w:rsidR="004B30B5" w:rsidRDefault="004B30B5">
            <w:pPr>
              <w:jc w:val="right"/>
              <w:rPr>
                <w:rFonts w:ascii="Calibri" w:hAnsi="Calibri"/>
                <w:color w:val="000000"/>
              </w:rPr>
            </w:pPr>
            <w:r>
              <w:rPr>
                <w:rFonts w:ascii="Calibri" w:hAnsi="Calibri"/>
                <w:color w:val="000000"/>
              </w:rPr>
              <w:t>8</w:t>
            </w:r>
          </w:p>
        </w:tc>
      </w:tr>
      <w:tr w:rsidR="004B30B5" w14:paraId="5A2920C1"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197A98C" w14:textId="77777777" w:rsidR="004B30B5" w:rsidRDefault="004B30B5">
            <w:pPr>
              <w:rPr>
                <w:rFonts w:ascii="Calibri" w:hAnsi="Calibri"/>
                <w:color w:val="000000"/>
              </w:rPr>
            </w:pPr>
            <w:r>
              <w:rPr>
                <w:rFonts w:ascii="Calibri" w:hAnsi="Calibri"/>
                <w:color w:val="000000"/>
              </w:rPr>
              <w:t>CHALECO DE IDENTIFICACIÓN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505173"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E5190B4" w14:textId="77777777" w:rsidR="004B30B5" w:rsidRDefault="004B30B5">
            <w:pPr>
              <w:jc w:val="right"/>
              <w:rPr>
                <w:rFonts w:ascii="Calibri" w:hAnsi="Calibri"/>
                <w:color w:val="000000"/>
              </w:rPr>
            </w:pPr>
            <w:r>
              <w:rPr>
                <w:rFonts w:ascii="Calibri" w:hAnsi="Calibri"/>
                <w:color w:val="000000"/>
              </w:rPr>
              <w:t>8</w:t>
            </w:r>
          </w:p>
        </w:tc>
      </w:tr>
      <w:tr w:rsidR="004B30B5" w14:paraId="7B3B0BB0"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6DA845F" w14:textId="77777777" w:rsidR="004B30B5" w:rsidRDefault="004B30B5">
            <w:pPr>
              <w:rPr>
                <w:rFonts w:ascii="Calibri" w:hAnsi="Calibri"/>
                <w:color w:val="000000"/>
              </w:rPr>
            </w:pPr>
            <w:r>
              <w:rPr>
                <w:rFonts w:ascii="Calibri" w:hAnsi="Calibri"/>
                <w:color w:val="000000"/>
              </w:rPr>
              <w:t>CASCO</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8151ECF"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4BAD10" w14:textId="77777777" w:rsidR="004B30B5" w:rsidRDefault="004B30B5">
            <w:pPr>
              <w:jc w:val="right"/>
              <w:rPr>
                <w:rFonts w:ascii="Calibri" w:hAnsi="Calibri"/>
                <w:color w:val="000000"/>
              </w:rPr>
            </w:pPr>
            <w:r>
              <w:rPr>
                <w:rFonts w:ascii="Calibri" w:hAnsi="Calibri"/>
                <w:color w:val="000000"/>
              </w:rPr>
              <w:t>8</w:t>
            </w:r>
          </w:p>
        </w:tc>
      </w:tr>
      <w:tr w:rsidR="004B30B5" w14:paraId="06737F1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33C46B7" w14:textId="77777777" w:rsidR="004B30B5" w:rsidRDefault="004B30B5">
            <w:pPr>
              <w:rPr>
                <w:rFonts w:ascii="Calibri" w:hAnsi="Calibri"/>
                <w:color w:val="000000"/>
              </w:rPr>
            </w:pPr>
            <w:r>
              <w:rPr>
                <w:rFonts w:ascii="Calibri" w:hAnsi="Calibri"/>
                <w:color w:val="000000"/>
              </w:rPr>
              <w:t>BOTAS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71A3FC"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ACDBA7" w14:textId="77777777" w:rsidR="004B30B5" w:rsidRDefault="004B30B5">
            <w:pPr>
              <w:jc w:val="right"/>
              <w:rPr>
                <w:rFonts w:ascii="Calibri" w:hAnsi="Calibri"/>
                <w:color w:val="000000"/>
              </w:rPr>
            </w:pPr>
            <w:r>
              <w:rPr>
                <w:rFonts w:ascii="Calibri" w:hAnsi="Calibri"/>
                <w:color w:val="000000"/>
              </w:rPr>
              <w:t>8</w:t>
            </w:r>
          </w:p>
        </w:tc>
      </w:tr>
      <w:tr w:rsidR="004B30B5" w14:paraId="74FE1D33"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17DF8500" w14:textId="77777777" w:rsidR="004B30B5" w:rsidRDefault="004B30B5">
            <w:pPr>
              <w:rPr>
                <w:rFonts w:ascii="Calibri" w:hAnsi="Calibri"/>
                <w:color w:val="000000"/>
              </w:rPr>
            </w:pPr>
            <w:r>
              <w:rPr>
                <w:rFonts w:ascii="Calibri" w:hAnsi="Calibri"/>
                <w:color w:val="000000"/>
              </w:rPr>
              <w:t>COMBUSTIBLES Y LUBRICANTES</w:t>
            </w:r>
          </w:p>
        </w:tc>
      </w:tr>
      <w:tr w:rsidR="004B30B5" w14:paraId="1F18AC1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3B32350" w14:textId="77777777" w:rsidR="004B30B5" w:rsidRDefault="004B30B5">
            <w:pPr>
              <w:rPr>
                <w:rFonts w:ascii="Calibri" w:hAnsi="Calibri"/>
                <w:color w:val="000000"/>
              </w:rPr>
            </w:pPr>
            <w:r>
              <w:rPr>
                <w:rFonts w:ascii="Calibri" w:hAnsi="Calibri"/>
                <w:color w:val="000000"/>
              </w:rPr>
              <w:t>GASOLINA PARA MOTOCICLETA(S)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A5EA296" w14:textId="77777777" w:rsidR="004B30B5" w:rsidRDefault="004B30B5">
            <w:pPr>
              <w:rPr>
                <w:rFonts w:ascii="Calibri" w:hAnsi="Calibri"/>
                <w:color w:val="000000"/>
              </w:rPr>
            </w:pPr>
            <w:r>
              <w:rPr>
                <w:rFonts w:ascii="Calibri" w:hAnsi="Calibri"/>
                <w:color w:val="000000"/>
              </w:rPr>
              <w:t>LT</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9004E5" w14:textId="77777777" w:rsidR="004B30B5" w:rsidRDefault="004B30B5">
            <w:pPr>
              <w:jc w:val="right"/>
              <w:rPr>
                <w:rFonts w:ascii="Calibri" w:hAnsi="Calibri"/>
                <w:color w:val="000000"/>
              </w:rPr>
            </w:pPr>
            <w:r>
              <w:rPr>
                <w:rFonts w:ascii="Calibri" w:hAnsi="Calibri"/>
                <w:color w:val="000000"/>
              </w:rPr>
              <w:t>1000</w:t>
            </w:r>
          </w:p>
        </w:tc>
      </w:tr>
      <w:tr w:rsidR="004B30B5" w14:paraId="11BCBE70"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8DF114" w14:textId="77777777" w:rsidR="004B30B5" w:rsidRDefault="004B30B5">
            <w:pPr>
              <w:rPr>
                <w:rFonts w:ascii="Calibri" w:hAnsi="Calibri"/>
                <w:color w:val="000000"/>
              </w:rPr>
            </w:pPr>
            <w:r>
              <w:rPr>
                <w:rFonts w:ascii="Calibri" w:hAnsi="Calibri"/>
                <w:color w:val="000000"/>
              </w:rPr>
              <w:t>GASOLINA PARA CAMIONETA(S)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664B22" w14:textId="77777777" w:rsidR="004B30B5" w:rsidRDefault="004B30B5">
            <w:pPr>
              <w:rPr>
                <w:rFonts w:ascii="Calibri" w:hAnsi="Calibri"/>
                <w:color w:val="000000"/>
              </w:rPr>
            </w:pPr>
            <w:r>
              <w:rPr>
                <w:rFonts w:ascii="Calibri" w:hAnsi="Calibri"/>
                <w:color w:val="000000"/>
              </w:rPr>
              <w:t>LT</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5D1A09" w14:textId="77777777" w:rsidR="004B30B5" w:rsidRDefault="004B30B5">
            <w:pPr>
              <w:jc w:val="right"/>
              <w:rPr>
                <w:rFonts w:ascii="Calibri" w:hAnsi="Calibri"/>
                <w:color w:val="000000"/>
              </w:rPr>
            </w:pPr>
            <w:r>
              <w:rPr>
                <w:rFonts w:ascii="Calibri" w:hAnsi="Calibri"/>
                <w:color w:val="000000"/>
              </w:rPr>
              <w:t>1500</w:t>
            </w:r>
          </w:p>
        </w:tc>
      </w:tr>
      <w:tr w:rsidR="004B30B5" w14:paraId="13A1B948"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E28923" w14:textId="77777777" w:rsidR="004B30B5" w:rsidRDefault="004B30B5">
            <w:pPr>
              <w:rPr>
                <w:rFonts w:ascii="Calibri" w:hAnsi="Calibri"/>
                <w:color w:val="000000"/>
              </w:rPr>
            </w:pPr>
            <w:r>
              <w:rPr>
                <w:rFonts w:ascii="Calibri" w:hAnsi="Calibri"/>
                <w:color w:val="000000"/>
              </w:rPr>
              <w:t>CAMBIO DE FILTRO DE ACEITE DE TODOS LOS VEHÍCULOS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B3AAE7" w14:textId="77777777" w:rsidR="004B30B5" w:rsidRDefault="004B30B5">
            <w:pPr>
              <w:rPr>
                <w:rFonts w:ascii="Calibri" w:hAnsi="Calibri"/>
                <w:color w:val="000000"/>
              </w:rPr>
            </w:pPr>
            <w:r>
              <w:rPr>
                <w:rFonts w:ascii="Calibri" w:hAnsi="Calibri"/>
                <w:color w:val="000000"/>
              </w:rPr>
              <w:t>PZA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B039AE" w14:textId="77777777" w:rsidR="004B30B5" w:rsidRDefault="004B30B5">
            <w:pPr>
              <w:jc w:val="right"/>
              <w:rPr>
                <w:rFonts w:ascii="Calibri" w:hAnsi="Calibri"/>
                <w:color w:val="000000"/>
              </w:rPr>
            </w:pPr>
            <w:r>
              <w:rPr>
                <w:rFonts w:ascii="Calibri" w:hAnsi="Calibri"/>
                <w:color w:val="000000"/>
              </w:rPr>
              <w:t>3</w:t>
            </w:r>
          </w:p>
        </w:tc>
      </w:tr>
      <w:tr w:rsidR="004B30B5" w14:paraId="3661A2B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E4DB64E" w14:textId="77777777" w:rsidR="004B30B5" w:rsidRDefault="004B30B5">
            <w:pPr>
              <w:rPr>
                <w:rFonts w:ascii="Calibri" w:hAnsi="Calibri"/>
                <w:color w:val="000000"/>
              </w:rPr>
            </w:pPr>
            <w:r>
              <w:rPr>
                <w:rFonts w:ascii="Calibri" w:hAnsi="Calibri"/>
                <w:color w:val="000000"/>
              </w:rPr>
              <w:t>CAMBIO DE ACEITE DE TODOS LOS VEHÍCULOS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579C30" w14:textId="77777777" w:rsidR="004B30B5" w:rsidRDefault="004B30B5">
            <w:pPr>
              <w:rPr>
                <w:rFonts w:ascii="Calibri" w:hAnsi="Calibri"/>
                <w:color w:val="000000"/>
              </w:rPr>
            </w:pPr>
            <w:r>
              <w:rPr>
                <w:rFonts w:ascii="Calibri" w:hAnsi="Calibri"/>
                <w:color w:val="000000"/>
              </w:rPr>
              <w:t>LT</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A0FACB7" w14:textId="77777777" w:rsidR="004B30B5" w:rsidRDefault="004B30B5">
            <w:pPr>
              <w:jc w:val="right"/>
              <w:rPr>
                <w:rFonts w:ascii="Calibri" w:hAnsi="Calibri"/>
                <w:color w:val="000000"/>
              </w:rPr>
            </w:pPr>
            <w:r>
              <w:rPr>
                <w:rFonts w:ascii="Calibri" w:hAnsi="Calibri"/>
                <w:color w:val="000000"/>
              </w:rPr>
              <w:t>12</w:t>
            </w:r>
          </w:p>
        </w:tc>
      </w:tr>
      <w:tr w:rsidR="004B30B5" w14:paraId="02281B67"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5AAB8C09" w14:textId="77777777" w:rsidR="004B30B5" w:rsidRDefault="004B30B5">
            <w:pPr>
              <w:rPr>
                <w:rFonts w:ascii="Calibri" w:hAnsi="Calibri"/>
                <w:color w:val="000000"/>
              </w:rPr>
            </w:pPr>
            <w:r>
              <w:rPr>
                <w:rFonts w:ascii="Calibri" w:hAnsi="Calibri"/>
                <w:color w:val="000000"/>
              </w:rPr>
              <w:t>ALQUILERES</w:t>
            </w:r>
          </w:p>
        </w:tc>
      </w:tr>
      <w:tr w:rsidR="004B30B5" w14:paraId="5519595E"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7AFE1A2" w14:textId="77777777" w:rsidR="004B30B5" w:rsidRDefault="004B30B5">
            <w:pPr>
              <w:rPr>
                <w:rFonts w:ascii="Calibri" w:hAnsi="Calibri"/>
                <w:color w:val="000000"/>
              </w:rPr>
            </w:pPr>
            <w:r>
              <w:rPr>
                <w:rFonts w:ascii="Calibri" w:hAnsi="Calibri"/>
                <w:color w:val="000000"/>
              </w:rPr>
              <w:t>ALQUILER DE OFICINA</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6FEBEF" w14:textId="77777777" w:rsidR="004B30B5" w:rsidRDefault="004B30B5">
            <w:pPr>
              <w:rPr>
                <w:rFonts w:ascii="Calibri" w:hAnsi="Calibri"/>
                <w:color w:val="000000"/>
              </w:rPr>
            </w:pPr>
            <w:r>
              <w:rPr>
                <w:rFonts w:ascii="Calibri" w:hAnsi="Calibri"/>
                <w:color w:val="000000"/>
              </w:rPr>
              <w:t>GLB</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BADF68" w14:textId="77777777" w:rsidR="004B30B5" w:rsidRDefault="004B30B5">
            <w:pPr>
              <w:jc w:val="right"/>
              <w:rPr>
                <w:rFonts w:ascii="Calibri" w:hAnsi="Calibri"/>
                <w:color w:val="000000"/>
              </w:rPr>
            </w:pPr>
            <w:r>
              <w:rPr>
                <w:rFonts w:ascii="Calibri" w:hAnsi="Calibri"/>
                <w:color w:val="000000"/>
              </w:rPr>
              <w:t>1</w:t>
            </w:r>
          </w:p>
        </w:tc>
      </w:tr>
      <w:tr w:rsidR="004B30B5" w14:paraId="28DD5828"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8865B04" w14:textId="77777777" w:rsidR="004B30B5" w:rsidRDefault="004B30B5">
            <w:pPr>
              <w:rPr>
                <w:rFonts w:ascii="Calibri" w:hAnsi="Calibri"/>
                <w:color w:val="000000"/>
              </w:rPr>
            </w:pPr>
            <w:r>
              <w:rPr>
                <w:rFonts w:ascii="Calibri" w:hAnsi="Calibri"/>
                <w:color w:val="000000"/>
              </w:rPr>
              <w:t>ALQUILER DE ALMACENES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5E898F" w14:textId="77777777" w:rsidR="004B30B5" w:rsidRDefault="004B30B5">
            <w:pPr>
              <w:rPr>
                <w:rFonts w:ascii="Calibri" w:hAnsi="Calibri"/>
                <w:color w:val="000000"/>
              </w:rPr>
            </w:pPr>
            <w:r>
              <w:rPr>
                <w:rFonts w:ascii="Calibri" w:hAnsi="Calibri"/>
                <w:color w:val="000000"/>
              </w:rPr>
              <w:t>GLB</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D01C5F" w14:textId="77777777" w:rsidR="004B30B5" w:rsidRDefault="004B30B5">
            <w:pPr>
              <w:jc w:val="right"/>
              <w:rPr>
                <w:rFonts w:ascii="Calibri" w:hAnsi="Calibri"/>
                <w:color w:val="000000"/>
              </w:rPr>
            </w:pPr>
            <w:r>
              <w:rPr>
                <w:rFonts w:ascii="Calibri" w:hAnsi="Calibri"/>
                <w:color w:val="000000"/>
              </w:rPr>
              <w:t>1</w:t>
            </w:r>
          </w:p>
        </w:tc>
      </w:tr>
      <w:tr w:rsidR="004B30B5" w14:paraId="62C03576"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E8BC2E2" w14:textId="77777777" w:rsidR="004B30B5" w:rsidRDefault="004B30B5">
            <w:pPr>
              <w:rPr>
                <w:rFonts w:ascii="Calibri" w:hAnsi="Calibri"/>
                <w:color w:val="000000"/>
              </w:rPr>
            </w:pPr>
            <w:r>
              <w:rPr>
                <w:rFonts w:ascii="Calibri" w:hAnsi="Calibri"/>
                <w:color w:val="000000"/>
              </w:rPr>
              <w:t>MANTENIMIENTO Y REPARACIÓN DE MOTORIZADOS</w:t>
            </w:r>
          </w:p>
        </w:tc>
      </w:tr>
      <w:tr w:rsidR="004B30B5" w14:paraId="197CACCD"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2CFD626" w14:textId="77777777" w:rsidR="004B30B5" w:rsidRDefault="004B30B5">
            <w:pPr>
              <w:rPr>
                <w:rFonts w:ascii="Calibri" w:hAnsi="Calibri"/>
                <w:color w:val="000000"/>
              </w:rPr>
            </w:pPr>
            <w:r>
              <w:rPr>
                <w:rFonts w:ascii="Calibri" w:hAnsi="Calibri"/>
                <w:color w:val="000000"/>
              </w:rPr>
              <w:t>MOTOCICLETA (DEPRECIACIÓN)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A5720F4" w14:textId="77777777" w:rsidR="004B30B5" w:rsidRDefault="004B30B5">
            <w:pPr>
              <w:rPr>
                <w:rFonts w:ascii="Calibri" w:hAnsi="Calibri"/>
                <w:color w:val="000000"/>
              </w:rPr>
            </w:pPr>
            <w:r>
              <w:rPr>
                <w:rFonts w:ascii="Calibri" w:hAnsi="Calibri"/>
                <w:color w:val="000000"/>
              </w:rPr>
              <w:t>GLB</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9836D6" w14:textId="77777777" w:rsidR="004B30B5" w:rsidRDefault="004B30B5">
            <w:pPr>
              <w:jc w:val="right"/>
              <w:rPr>
                <w:rFonts w:ascii="Calibri" w:hAnsi="Calibri"/>
                <w:color w:val="000000"/>
              </w:rPr>
            </w:pPr>
            <w:r>
              <w:rPr>
                <w:rFonts w:ascii="Calibri" w:hAnsi="Calibri"/>
                <w:color w:val="000000"/>
              </w:rPr>
              <w:t>4</w:t>
            </w:r>
          </w:p>
        </w:tc>
      </w:tr>
      <w:tr w:rsidR="004B30B5" w14:paraId="2E134BF9"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EFDEE17" w14:textId="77777777" w:rsidR="004B30B5" w:rsidRDefault="004B30B5">
            <w:pPr>
              <w:rPr>
                <w:rFonts w:ascii="Calibri" w:hAnsi="Calibri"/>
                <w:color w:val="000000"/>
              </w:rPr>
            </w:pPr>
            <w:r>
              <w:rPr>
                <w:rFonts w:ascii="Calibri" w:hAnsi="Calibri"/>
                <w:color w:val="000000"/>
              </w:rPr>
              <w:lastRenderedPageBreak/>
              <w:t>CAMIONETA (DEPRECIACIÓN)</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A3DC58" w14:textId="77777777" w:rsidR="004B30B5" w:rsidRDefault="004B30B5">
            <w:pPr>
              <w:rPr>
                <w:rFonts w:ascii="Calibri" w:hAnsi="Calibri"/>
                <w:color w:val="000000"/>
              </w:rPr>
            </w:pPr>
            <w:r>
              <w:rPr>
                <w:rFonts w:ascii="Calibri" w:hAnsi="Calibri"/>
                <w:color w:val="000000"/>
              </w:rPr>
              <w:t>GLB</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48FCB3" w14:textId="77777777" w:rsidR="004B30B5" w:rsidRDefault="004B30B5">
            <w:pPr>
              <w:jc w:val="right"/>
              <w:rPr>
                <w:rFonts w:ascii="Calibri" w:hAnsi="Calibri"/>
                <w:color w:val="000000"/>
              </w:rPr>
            </w:pPr>
            <w:r>
              <w:rPr>
                <w:rFonts w:ascii="Calibri" w:hAnsi="Calibri"/>
                <w:color w:val="000000"/>
              </w:rPr>
              <w:t>1</w:t>
            </w:r>
          </w:p>
        </w:tc>
      </w:tr>
      <w:tr w:rsidR="004B30B5" w14:paraId="4FB3530A"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5566D7E" w14:textId="77777777" w:rsidR="004B30B5" w:rsidRDefault="004B30B5">
            <w:pPr>
              <w:rPr>
                <w:rFonts w:ascii="Calibri" w:hAnsi="Calibri"/>
                <w:color w:val="000000"/>
              </w:rPr>
            </w:pPr>
            <w:r>
              <w:rPr>
                <w:rFonts w:ascii="Calibri" w:hAnsi="Calibri"/>
                <w:color w:val="000000"/>
              </w:rPr>
              <w:t>GASTOS VARIOS</w:t>
            </w:r>
          </w:p>
        </w:tc>
      </w:tr>
      <w:tr w:rsidR="004B30B5" w14:paraId="67B5E333"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D857F6D" w14:textId="77777777" w:rsidR="004B30B5" w:rsidRDefault="004B30B5">
            <w:pPr>
              <w:rPr>
                <w:rFonts w:ascii="Calibri" w:hAnsi="Calibri"/>
                <w:color w:val="000000"/>
              </w:rPr>
            </w:pPr>
            <w:r>
              <w:rPr>
                <w:rFonts w:ascii="Calibri" w:hAnsi="Calibri"/>
                <w:color w:val="000000"/>
              </w:rPr>
              <w:t>FOTOCOPIAS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763570" w14:textId="77777777" w:rsidR="004B30B5" w:rsidRDefault="004B30B5">
            <w:pPr>
              <w:rPr>
                <w:rFonts w:ascii="Calibri" w:hAnsi="Calibri"/>
                <w:color w:val="000000"/>
              </w:rPr>
            </w:pPr>
            <w:r>
              <w:rPr>
                <w:rFonts w:ascii="Calibri" w:hAnsi="Calibri"/>
                <w:color w:val="000000"/>
              </w:rPr>
              <w:t>HJA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ECF668" w14:textId="77777777" w:rsidR="004B30B5" w:rsidRDefault="004B30B5">
            <w:pPr>
              <w:jc w:val="right"/>
              <w:rPr>
                <w:rFonts w:ascii="Calibri" w:hAnsi="Calibri"/>
                <w:color w:val="000000"/>
              </w:rPr>
            </w:pPr>
            <w:r>
              <w:rPr>
                <w:rFonts w:ascii="Calibri" w:hAnsi="Calibri"/>
                <w:color w:val="000000"/>
              </w:rPr>
              <w:t>1500</w:t>
            </w:r>
          </w:p>
        </w:tc>
      </w:tr>
      <w:tr w:rsidR="004B30B5" w14:paraId="51CE70C7"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7D9F930" w14:textId="77777777" w:rsidR="004B30B5" w:rsidRDefault="004B30B5">
            <w:pPr>
              <w:rPr>
                <w:rFonts w:ascii="Calibri" w:hAnsi="Calibri"/>
                <w:color w:val="000000"/>
              </w:rPr>
            </w:pPr>
            <w:r>
              <w:rPr>
                <w:rFonts w:ascii="Calibri" w:hAnsi="Calibri"/>
                <w:color w:val="000000"/>
              </w:rPr>
              <w:t>CERTIFICADO DE NO PROPIEDAD</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039823A" w14:textId="77777777" w:rsidR="004B30B5" w:rsidRDefault="004B30B5">
            <w:pPr>
              <w:rPr>
                <w:rFonts w:ascii="Calibri" w:hAnsi="Calibri"/>
                <w:color w:val="000000"/>
              </w:rPr>
            </w:pPr>
            <w:r>
              <w:rPr>
                <w:rFonts w:ascii="Calibri" w:hAnsi="Calibri"/>
                <w:color w:val="000000"/>
              </w:rPr>
              <w:t>HJA</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45B21B" w14:textId="77777777" w:rsidR="004B30B5" w:rsidRDefault="004B30B5">
            <w:pPr>
              <w:jc w:val="right"/>
              <w:rPr>
                <w:rFonts w:ascii="Calibri" w:hAnsi="Calibri"/>
                <w:color w:val="000000"/>
              </w:rPr>
            </w:pPr>
            <w:r>
              <w:rPr>
                <w:rFonts w:ascii="Calibri" w:hAnsi="Calibri"/>
                <w:color w:val="000000"/>
              </w:rPr>
              <w:t>80</w:t>
            </w:r>
          </w:p>
        </w:tc>
      </w:tr>
      <w:tr w:rsidR="004B30B5" w14:paraId="02987943" w14:textId="77777777" w:rsidTr="00E6394E">
        <w:trPr>
          <w:trHeight w:val="28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7C95A41" w14:textId="77777777" w:rsidR="004B30B5" w:rsidRDefault="004B30B5">
            <w:pPr>
              <w:rPr>
                <w:rFonts w:ascii="Calibri" w:hAnsi="Calibri"/>
                <w:color w:val="000000"/>
              </w:rPr>
            </w:pPr>
            <w:r>
              <w:rPr>
                <w:rFonts w:ascii="Calibri" w:hAnsi="Calibri"/>
                <w:color w:val="000000"/>
              </w:rPr>
              <w:t>RODAJES PEAJES Y OTROS</w:t>
            </w:r>
          </w:p>
        </w:tc>
      </w:tr>
      <w:tr w:rsidR="004B30B5" w14:paraId="584D7852" w14:textId="77777777" w:rsidTr="00E6394E">
        <w:trPr>
          <w:trHeight w:val="284"/>
        </w:trPr>
        <w:tc>
          <w:tcPr>
            <w:tcW w:w="5118"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E70A661" w14:textId="77777777" w:rsidR="004B30B5" w:rsidRDefault="004B30B5">
            <w:pPr>
              <w:rPr>
                <w:rFonts w:ascii="Calibri" w:hAnsi="Calibri"/>
                <w:color w:val="000000"/>
              </w:rPr>
            </w:pPr>
            <w:r>
              <w:rPr>
                <w:rFonts w:ascii="Calibri" w:hAnsi="Calibri"/>
                <w:color w:val="000000"/>
              </w:rPr>
              <w:t>RODAJE, PEAJES, ITF, IMPUESTO VEHÍCULOS Y OTROS</w:t>
            </w:r>
          </w:p>
        </w:tc>
        <w:tc>
          <w:tcPr>
            <w:tcW w:w="952"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ABA312" w14:textId="77777777" w:rsidR="004B30B5" w:rsidRDefault="004B30B5">
            <w:pPr>
              <w:rPr>
                <w:rFonts w:ascii="Calibri" w:hAnsi="Calibri"/>
                <w:color w:val="000000"/>
              </w:rPr>
            </w:pPr>
            <w:r>
              <w:rPr>
                <w:rFonts w:ascii="Calibri" w:hAnsi="Calibri"/>
                <w:color w:val="000000"/>
              </w:rPr>
              <w:t>GLB</w:t>
            </w:r>
          </w:p>
        </w:tc>
        <w:tc>
          <w:tcPr>
            <w:tcW w:w="3283"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9BAD1F" w14:textId="77777777" w:rsidR="004B30B5" w:rsidRDefault="004B30B5">
            <w:pPr>
              <w:jc w:val="right"/>
              <w:rPr>
                <w:rFonts w:ascii="Calibri" w:hAnsi="Calibri"/>
                <w:color w:val="000000"/>
              </w:rPr>
            </w:pPr>
            <w:r>
              <w:rPr>
                <w:rFonts w:ascii="Calibri" w:hAnsi="Calibri"/>
                <w:color w:val="000000"/>
              </w:rPr>
              <w:t>1</w:t>
            </w:r>
          </w:p>
        </w:tc>
      </w:tr>
    </w:tbl>
    <w:p w14:paraId="2F0DB795" w14:textId="77777777" w:rsidR="004B30B5" w:rsidRDefault="004B30B5" w:rsidP="004B30B5">
      <w:pPr>
        <w:jc w:val="center"/>
        <w:rPr>
          <w:rFonts w:asciiTheme="minorHAnsi" w:hAnsiTheme="minorHAnsi" w:cstheme="minorBidi"/>
          <w:sz w:val="22"/>
          <w:szCs w:val="22"/>
          <w:lang w:val="es-BO"/>
        </w:rPr>
      </w:pPr>
    </w:p>
    <w:p w14:paraId="3C48A825" w14:textId="77777777" w:rsidR="004B30B5" w:rsidRDefault="004B30B5" w:rsidP="004B30B5">
      <w:pPr>
        <w:keepNext/>
        <w:numPr>
          <w:ilvl w:val="0"/>
          <w:numId w:val="44"/>
        </w:numPr>
        <w:spacing w:before="240" w:after="60"/>
        <w:ind w:left="360" w:hanging="360"/>
        <w:outlineLvl w:val="0"/>
        <w:rPr>
          <w:rFonts w:ascii="Tahoma" w:hAnsi="Tahoma" w:cs="Tahoma"/>
          <w:b/>
          <w:bCs/>
          <w:color w:val="000000"/>
          <w:kern w:val="32"/>
          <w:lang w:val="es-ES_tradnl"/>
        </w:rPr>
      </w:pPr>
      <w:bookmarkStart w:id="142" w:name="_Toc71811173"/>
      <w:r>
        <w:rPr>
          <w:rFonts w:ascii="Tahoma" w:hAnsi="Tahoma" w:cs="Tahoma"/>
          <w:b/>
          <w:bCs/>
          <w:color w:val="000000"/>
          <w:kern w:val="32"/>
          <w:lang w:val="es-ES_tradnl"/>
        </w:rPr>
        <w:t>DETALLE DE ÍTEMS DEL PROYECTO</w:t>
      </w:r>
      <w:bookmarkEnd w:id="142"/>
    </w:p>
    <w:p w14:paraId="4A676530" w14:textId="77777777" w:rsidR="004B30B5" w:rsidRDefault="004B30B5" w:rsidP="004B30B5">
      <w:pPr>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p w14:paraId="7BA1C2CB" w14:textId="77777777" w:rsidR="004B30B5" w:rsidRDefault="004B30B5" w:rsidP="004B30B5">
      <w:pPr>
        <w:rPr>
          <w:lang w:val="es-ES_tradnl"/>
        </w:rPr>
      </w:pPr>
    </w:p>
    <w:tbl>
      <w:tblPr>
        <w:tblW w:w="0" w:type="auto"/>
        <w:tblCellMar>
          <w:left w:w="0" w:type="dxa"/>
          <w:right w:w="0" w:type="dxa"/>
        </w:tblCellMar>
        <w:tblLook w:val="04A0" w:firstRow="1" w:lastRow="0" w:firstColumn="1" w:lastColumn="0" w:noHBand="0" w:noVBand="1"/>
      </w:tblPr>
      <w:tblGrid>
        <w:gridCol w:w="843"/>
        <w:gridCol w:w="6460"/>
        <w:gridCol w:w="1950"/>
      </w:tblGrid>
      <w:tr w:rsidR="004B30B5" w14:paraId="256F30A8" w14:textId="77777777" w:rsidTr="004B30B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07BAD638" w14:textId="77777777" w:rsidR="004B30B5" w:rsidRDefault="004B30B5">
            <w:pPr>
              <w:jc w:val="center"/>
              <w:rPr>
                <w:rFonts w:ascii="Tahoma" w:eastAsiaTheme="minorHAnsi" w:hAnsi="Tahoma" w:cs="Tahoma"/>
                <w:color w:val="000000"/>
                <w:sz w:val="18"/>
                <w:szCs w:val="18"/>
                <w:lang w:val="es-BO"/>
              </w:rPr>
            </w:pPr>
            <w:bookmarkStart w:id="143" w:name="_Hlk174093739"/>
            <w:bookmarkStart w:id="144" w:name="_Toc71811174"/>
            <w:r>
              <w:rPr>
                <w:rFonts w:ascii="Tahoma" w:hAnsi="Tahoma" w:cs="Tahoma"/>
                <w:color w:val="000000"/>
                <w:sz w:val="18"/>
                <w:szCs w:val="18"/>
              </w:rPr>
              <w:t>NUM ITEM</w:t>
            </w:r>
          </w:p>
        </w:tc>
        <w:tc>
          <w:tcPr>
            <w:tcW w:w="6720" w:type="dxa"/>
            <w:tcBorders>
              <w:top w:val="single" w:sz="4" w:space="0" w:color="000000"/>
              <w:left w:val="nil"/>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25B8C82F" w14:textId="77777777" w:rsidR="004B30B5" w:rsidRDefault="004B30B5">
            <w:pPr>
              <w:jc w:val="center"/>
              <w:rPr>
                <w:rFonts w:ascii="Tahoma" w:hAnsi="Tahoma" w:cs="Tahoma"/>
                <w:color w:val="000000"/>
                <w:sz w:val="18"/>
                <w:szCs w:val="18"/>
              </w:rPr>
            </w:pPr>
            <w:r>
              <w:rPr>
                <w:rFonts w:ascii="Tahoma" w:hAnsi="Tahoma" w:cs="Tahoma"/>
                <w:color w:val="000000"/>
                <w:sz w:val="18"/>
                <w:szCs w:val="18"/>
              </w:rPr>
              <w:t>NOMBRE DEL ITEM</w:t>
            </w:r>
          </w:p>
        </w:tc>
        <w:tc>
          <w:tcPr>
            <w:tcW w:w="2028" w:type="dxa"/>
            <w:tcBorders>
              <w:top w:val="single" w:sz="4" w:space="0" w:color="000000"/>
              <w:left w:val="nil"/>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3CE48280" w14:textId="77777777" w:rsidR="004B30B5" w:rsidRDefault="004B30B5">
            <w:pPr>
              <w:jc w:val="center"/>
              <w:rPr>
                <w:rFonts w:ascii="Tahoma" w:hAnsi="Tahoma" w:cs="Tahoma"/>
                <w:color w:val="000000"/>
                <w:sz w:val="18"/>
                <w:szCs w:val="18"/>
              </w:rPr>
            </w:pPr>
            <w:r>
              <w:rPr>
                <w:rFonts w:ascii="Tahoma" w:hAnsi="Tahoma" w:cs="Tahoma"/>
                <w:color w:val="000000"/>
                <w:sz w:val="18"/>
                <w:szCs w:val="18"/>
              </w:rPr>
              <w:t>UNIDAD DE MEDIDA</w:t>
            </w:r>
          </w:p>
        </w:tc>
      </w:tr>
      <w:tr w:rsidR="004B30B5" w14:paraId="75F3EDA4"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5AA73CD" w14:textId="77777777" w:rsidR="004B30B5" w:rsidRDefault="004B30B5">
            <w:pPr>
              <w:jc w:val="right"/>
              <w:rPr>
                <w:rFonts w:ascii="Tahoma" w:hAnsi="Tahoma" w:cs="Tahoma"/>
                <w:color w:val="000000"/>
                <w:sz w:val="18"/>
                <w:szCs w:val="18"/>
              </w:rPr>
            </w:pPr>
            <w:r>
              <w:rPr>
                <w:rFonts w:ascii="Tahoma" w:hAnsi="Tahoma" w:cs="Tahoma"/>
                <w:color w:val="000000"/>
                <w:sz w:val="18"/>
                <w:szCs w:val="18"/>
              </w:rPr>
              <w:t>1</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7293FFC" w14:textId="77777777" w:rsidR="004B30B5" w:rsidRDefault="004B30B5">
            <w:pPr>
              <w:rPr>
                <w:rFonts w:ascii="Tahoma" w:hAnsi="Tahoma" w:cs="Tahoma"/>
                <w:color w:val="000000"/>
                <w:sz w:val="18"/>
                <w:szCs w:val="18"/>
              </w:rPr>
            </w:pPr>
            <w:r>
              <w:rPr>
                <w:rFonts w:ascii="Tahoma" w:hAnsi="Tahoma" w:cs="Tahoma"/>
                <w:color w:val="000000"/>
                <w:sz w:val="18"/>
                <w:szCs w:val="18"/>
              </w:rPr>
              <w:t>TRAZADO Y REPLANTEO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4888F73"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5924E0A2"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9F095A1" w14:textId="77777777" w:rsidR="004B30B5" w:rsidRDefault="004B30B5">
            <w:pPr>
              <w:jc w:val="right"/>
              <w:rPr>
                <w:rFonts w:ascii="Tahoma" w:hAnsi="Tahoma" w:cs="Tahoma"/>
                <w:color w:val="000000"/>
                <w:sz w:val="18"/>
                <w:szCs w:val="18"/>
              </w:rPr>
            </w:pPr>
            <w:r>
              <w:rPr>
                <w:rFonts w:ascii="Tahoma" w:hAnsi="Tahoma" w:cs="Tahoma"/>
                <w:color w:val="000000"/>
                <w:sz w:val="18"/>
                <w:szCs w:val="18"/>
              </w:rPr>
              <w:t>2</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A90E71" w14:textId="77777777" w:rsidR="004B30B5" w:rsidRDefault="004B30B5">
            <w:pPr>
              <w:rPr>
                <w:rFonts w:ascii="Tahoma" w:hAnsi="Tahoma" w:cs="Tahoma"/>
                <w:color w:val="000000"/>
                <w:sz w:val="18"/>
                <w:szCs w:val="18"/>
              </w:rPr>
            </w:pPr>
            <w:r>
              <w:rPr>
                <w:rFonts w:ascii="Tahoma" w:hAnsi="Tahoma" w:cs="Tahoma"/>
                <w:color w:val="000000"/>
                <w:sz w:val="18"/>
                <w:szCs w:val="18"/>
              </w:rPr>
              <w:t>EXCAVACIÓN DE 0 A 2,50 M (SIN AGOTAMIENTO)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99BCD6F"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5840B8C0"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6CA815D" w14:textId="77777777" w:rsidR="004B30B5" w:rsidRDefault="004B30B5">
            <w:pPr>
              <w:jc w:val="right"/>
              <w:rPr>
                <w:rFonts w:ascii="Tahoma" w:hAnsi="Tahoma" w:cs="Tahoma"/>
                <w:color w:val="000000"/>
                <w:sz w:val="18"/>
                <w:szCs w:val="18"/>
              </w:rPr>
            </w:pPr>
            <w:r>
              <w:rPr>
                <w:rFonts w:ascii="Tahoma" w:hAnsi="Tahoma" w:cs="Tahoma"/>
                <w:color w:val="000000"/>
                <w:sz w:val="18"/>
                <w:szCs w:val="18"/>
              </w:rPr>
              <w:t>3</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D1B6CF" w14:textId="77777777" w:rsidR="004B30B5" w:rsidRDefault="004B30B5">
            <w:pPr>
              <w:rPr>
                <w:rFonts w:ascii="Tahoma" w:hAnsi="Tahoma" w:cs="Tahoma"/>
                <w:color w:val="000000"/>
                <w:sz w:val="18"/>
                <w:szCs w:val="18"/>
              </w:rPr>
            </w:pPr>
            <w:r>
              <w:rPr>
                <w:rFonts w:ascii="Tahoma" w:hAnsi="Tahoma" w:cs="Tahoma"/>
                <w:color w:val="000000"/>
                <w:sz w:val="18"/>
                <w:szCs w:val="18"/>
              </w:rPr>
              <w:t>SOLADURA DE PIEDRA MANZANA SIN CONTRAPISO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5EFDEF"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3A4F528C"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5FC9290" w14:textId="77777777" w:rsidR="004B30B5" w:rsidRDefault="004B30B5">
            <w:pPr>
              <w:jc w:val="right"/>
              <w:rPr>
                <w:rFonts w:ascii="Tahoma" w:hAnsi="Tahoma" w:cs="Tahoma"/>
                <w:color w:val="000000"/>
                <w:sz w:val="18"/>
                <w:szCs w:val="18"/>
              </w:rPr>
            </w:pPr>
            <w:r>
              <w:rPr>
                <w:rFonts w:ascii="Tahoma" w:hAnsi="Tahoma" w:cs="Tahoma"/>
                <w:color w:val="000000"/>
                <w:sz w:val="18"/>
                <w:szCs w:val="18"/>
              </w:rPr>
              <w:t>4</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8F7EF9" w14:textId="77777777" w:rsidR="004B30B5" w:rsidRDefault="004B30B5">
            <w:pPr>
              <w:rPr>
                <w:rFonts w:ascii="Tahoma" w:hAnsi="Tahoma" w:cs="Tahoma"/>
                <w:color w:val="000000"/>
                <w:sz w:val="18"/>
                <w:szCs w:val="18"/>
              </w:rPr>
            </w:pPr>
            <w:r>
              <w:rPr>
                <w:rFonts w:ascii="Tahoma" w:hAnsi="Tahoma" w:cs="Tahoma"/>
                <w:color w:val="000000"/>
                <w:sz w:val="18"/>
                <w:szCs w:val="18"/>
              </w:rPr>
              <w:t>ZAPATA DE HORMIGÓN ARMADO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06D612"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0918C230"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1E8ED1" w14:textId="77777777" w:rsidR="004B30B5" w:rsidRDefault="004B30B5">
            <w:pPr>
              <w:jc w:val="right"/>
              <w:rPr>
                <w:rFonts w:ascii="Tahoma" w:hAnsi="Tahoma" w:cs="Tahoma"/>
                <w:color w:val="000000"/>
                <w:sz w:val="18"/>
                <w:szCs w:val="18"/>
              </w:rPr>
            </w:pPr>
            <w:r>
              <w:rPr>
                <w:rFonts w:ascii="Tahoma" w:hAnsi="Tahoma" w:cs="Tahoma"/>
                <w:color w:val="000000"/>
                <w:sz w:val="18"/>
                <w:szCs w:val="18"/>
              </w:rPr>
              <w:t>5</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59A61D" w14:textId="77777777" w:rsidR="004B30B5" w:rsidRDefault="004B30B5">
            <w:pPr>
              <w:rPr>
                <w:rFonts w:ascii="Tahoma" w:hAnsi="Tahoma" w:cs="Tahoma"/>
                <w:color w:val="000000"/>
                <w:sz w:val="18"/>
                <w:szCs w:val="18"/>
              </w:rPr>
            </w:pPr>
            <w:r>
              <w:rPr>
                <w:rFonts w:ascii="Tahoma" w:hAnsi="Tahoma" w:cs="Tahoma"/>
                <w:color w:val="000000"/>
                <w:sz w:val="18"/>
                <w:szCs w:val="18"/>
              </w:rPr>
              <w:t>COLUMNA DE HORMIGÓN ARMADO (0,25X0,25)</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469D99"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019212C4"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5DE697B" w14:textId="77777777" w:rsidR="004B30B5" w:rsidRDefault="004B30B5">
            <w:pPr>
              <w:jc w:val="right"/>
              <w:rPr>
                <w:rFonts w:ascii="Tahoma" w:hAnsi="Tahoma" w:cs="Tahoma"/>
                <w:color w:val="000000"/>
                <w:sz w:val="18"/>
                <w:szCs w:val="18"/>
              </w:rPr>
            </w:pPr>
            <w:r>
              <w:rPr>
                <w:rFonts w:ascii="Tahoma" w:hAnsi="Tahoma" w:cs="Tahoma"/>
                <w:color w:val="000000"/>
                <w:sz w:val="18"/>
                <w:szCs w:val="18"/>
              </w:rPr>
              <w:t>6</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0815673" w14:textId="77777777" w:rsidR="004B30B5" w:rsidRDefault="004B30B5">
            <w:pPr>
              <w:rPr>
                <w:rFonts w:ascii="Tahoma" w:hAnsi="Tahoma" w:cs="Tahoma"/>
                <w:color w:val="000000"/>
                <w:sz w:val="18"/>
                <w:szCs w:val="18"/>
              </w:rPr>
            </w:pPr>
            <w:r>
              <w:rPr>
                <w:rFonts w:ascii="Tahoma" w:hAnsi="Tahoma" w:cs="Tahoma"/>
                <w:color w:val="000000"/>
                <w:sz w:val="18"/>
                <w:szCs w:val="18"/>
              </w:rPr>
              <w:t>VIGA DE ARRIOSTRE DE HORMIGÓN ARMADO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DE272F"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0CD236FA"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BE690C4" w14:textId="77777777" w:rsidR="004B30B5" w:rsidRDefault="004B30B5">
            <w:pPr>
              <w:jc w:val="right"/>
              <w:rPr>
                <w:rFonts w:ascii="Tahoma" w:hAnsi="Tahoma" w:cs="Tahoma"/>
                <w:color w:val="000000"/>
                <w:sz w:val="18"/>
                <w:szCs w:val="18"/>
              </w:rPr>
            </w:pPr>
            <w:r>
              <w:rPr>
                <w:rFonts w:ascii="Tahoma" w:hAnsi="Tahoma" w:cs="Tahoma"/>
                <w:color w:val="000000"/>
                <w:sz w:val="18"/>
                <w:szCs w:val="18"/>
              </w:rPr>
              <w:t>7</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4C8573" w14:textId="77777777" w:rsidR="004B30B5" w:rsidRDefault="004B30B5">
            <w:pPr>
              <w:rPr>
                <w:rFonts w:ascii="Tahoma" w:hAnsi="Tahoma" w:cs="Tahoma"/>
                <w:color w:val="000000"/>
                <w:sz w:val="18"/>
                <w:szCs w:val="18"/>
              </w:rPr>
            </w:pPr>
            <w:r>
              <w:rPr>
                <w:rFonts w:ascii="Tahoma" w:hAnsi="Tahoma" w:cs="Tahoma"/>
                <w:color w:val="000000"/>
                <w:sz w:val="18"/>
                <w:szCs w:val="18"/>
              </w:rPr>
              <w:t>CIMIENTO DE HORMIGÓN CICLÓPEO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DA84E58"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69964FAA"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793C05A" w14:textId="77777777" w:rsidR="004B30B5" w:rsidRDefault="004B30B5">
            <w:pPr>
              <w:jc w:val="right"/>
              <w:rPr>
                <w:rFonts w:ascii="Tahoma" w:hAnsi="Tahoma" w:cs="Tahoma"/>
                <w:color w:val="000000"/>
                <w:sz w:val="18"/>
                <w:szCs w:val="18"/>
              </w:rPr>
            </w:pPr>
            <w:r>
              <w:rPr>
                <w:rFonts w:ascii="Tahoma" w:hAnsi="Tahoma" w:cs="Tahoma"/>
                <w:color w:val="000000"/>
                <w:sz w:val="18"/>
                <w:szCs w:val="18"/>
              </w:rPr>
              <w:t>8</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A472AFD" w14:textId="77777777" w:rsidR="004B30B5" w:rsidRDefault="004B30B5">
            <w:pPr>
              <w:rPr>
                <w:rFonts w:ascii="Tahoma" w:hAnsi="Tahoma" w:cs="Tahoma"/>
                <w:color w:val="000000"/>
                <w:sz w:val="18"/>
                <w:szCs w:val="18"/>
              </w:rPr>
            </w:pPr>
            <w:r>
              <w:rPr>
                <w:rFonts w:ascii="Tahoma" w:hAnsi="Tahoma" w:cs="Tahoma"/>
                <w:color w:val="000000"/>
                <w:sz w:val="18"/>
                <w:szCs w:val="18"/>
              </w:rPr>
              <w:t>SOBRECIMIENTO DE HORMIGÓN CICLÓPEO 50% PIEDRA DESPLAZADORA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7491423"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08024D2A"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67B1B80" w14:textId="77777777" w:rsidR="004B30B5" w:rsidRDefault="004B30B5">
            <w:pPr>
              <w:jc w:val="right"/>
              <w:rPr>
                <w:rFonts w:ascii="Tahoma" w:hAnsi="Tahoma" w:cs="Tahoma"/>
                <w:color w:val="000000"/>
                <w:sz w:val="18"/>
                <w:szCs w:val="18"/>
              </w:rPr>
            </w:pPr>
            <w:r>
              <w:rPr>
                <w:rFonts w:ascii="Tahoma" w:hAnsi="Tahoma" w:cs="Tahoma"/>
                <w:color w:val="000000"/>
                <w:sz w:val="18"/>
                <w:szCs w:val="18"/>
              </w:rPr>
              <w:t>9</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DAE92B" w14:textId="77777777" w:rsidR="004B30B5" w:rsidRDefault="004B30B5">
            <w:pPr>
              <w:rPr>
                <w:rFonts w:ascii="Tahoma" w:hAnsi="Tahoma" w:cs="Tahoma"/>
                <w:color w:val="000000"/>
                <w:sz w:val="18"/>
                <w:szCs w:val="18"/>
              </w:rPr>
            </w:pPr>
            <w:r>
              <w:rPr>
                <w:rFonts w:ascii="Tahoma" w:hAnsi="Tahoma" w:cs="Tahoma"/>
                <w:color w:val="000000"/>
                <w:sz w:val="18"/>
                <w:szCs w:val="18"/>
              </w:rPr>
              <w:t>IMPERMEABILIZACIÓN CON CARTÓN ASFALTICO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301780"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34A66481"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B56F88E" w14:textId="77777777" w:rsidR="004B30B5" w:rsidRDefault="004B30B5">
            <w:pPr>
              <w:jc w:val="right"/>
              <w:rPr>
                <w:rFonts w:ascii="Tahoma" w:hAnsi="Tahoma" w:cs="Tahoma"/>
                <w:color w:val="000000"/>
                <w:sz w:val="18"/>
                <w:szCs w:val="18"/>
              </w:rPr>
            </w:pPr>
            <w:r>
              <w:rPr>
                <w:rFonts w:ascii="Tahoma" w:hAnsi="Tahoma" w:cs="Tahoma"/>
                <w:color w:val="000000"/>
                <w:sz w:val="18"/>
                <w:szCs w:val="18"/>
              </w:rPr>
              <w:t>10</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8A578C" w14:textId="77777777" w:rsidR="004B30B5" w:rsidRDefault="004B30B5">
            <w:pPr>
              <w:rPr>
                <w:rFonts w:ascii="Tahoma" w:hAnsi="Tahoma" w:cs="Tahoma"/>
                <w:color w:val="000000"/>
                <w:sz w:val="18"/>
                <w:szCs w:val="18"/>
              </w:rPr>
            </w:pPr>
            <w:r>
              <w:rPr>
                <w:rFonts w:ascii="Tahoma" w:hAnsi="Tahoma" w:cs="Tahoma"/>
                <w:color w:val="000000"/>
                <w:sz w:val="18"/>
                <w:szCs w:val="18"/>
              </w:rPr>
              <w:t>MURO DE LADRILLO DE 6H C/MORTERO DE CEMENTO (25X15X10) E=10 cm</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04D6849"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17043CDD"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E6A743D" w14:textId="77777777" w:rsidR="004B30B5" w:rsidRDefault="004B30B5">
            <w:pPr>
              <w:jc w:val="right"/>
              <w:rPr>
                <w:rFonts w:ascii="Tahoma" w:hAnsi="Tahoma" w:cs="Tahoma"/>
                <w:color w:val="000000"/>
                <w:sz w:val="18"/>
                <w:szCs w:val="18"/>
              </w:rPr>
            </w:pPr>
            <w:r>
              <w:rPr>
                <w:rFonts w:ascii="Tahoma" w:hAnsi="Tahoma" w:cs="Tahoma"/>
                <w:color w:val="000000"/>
                <w:sz w:val="18"/>
                <w:szCs w:val="18"/>
              </w:rPr>
              <w:t>11</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4FA4C6A" w14:textId="77777777" w:rsidR="004B30B5" w:rsidRDefault="004B30B5">
            <w:pPr>
              <w:rPr>
                <w:rFonts w:ascii="Tahoma" w:hAnsi="Tahoma" w:cs="Tahoma"/>
                <w:color w:val="000000"/>
                <w:sz w:val="18"/>
                <w:szCs w:val="18"/>
              </w:rPr>
            </w:pPr>
            <w:r>
              <w:rPr>
                <w:rFonts w:ascii="Tahoma" w:hAnsi="Tahoma" w:cs="Tahoma"/>
                <w:color w:val="000000"/>
                <w:sz w:val="18"/>
                <w:szCs w:val="18"/>
              </w:rPr>
              <w:t>VIGA CADENA DE HORMIGÓN ARMADO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52228D"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76277492"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89FA242" w14:textId="77777777" w:rsidR="004B30B5" w:rsidRDefault="004B30B5">
            <w:pPr>
              <w:jc w:val="right"/>
              <w:rPr>
                <w:rFonts w:ascii="Tahoma" w:hAnsi="Tahoma" w:cs="Tahoma"/>
                <w:color w:val="000000"/>
                <w:sz w:val="18"/>
                <w:szCs w:val="18"/>
              </w:rPr>
            </w:pPr>
            <w:r>
              <w:rPr>
                <w:rFonts w:ascii="Tahoma" w:hAnsi="Tahoma" w:cs="Tahoma"/>
                <w:color w:val="000000"/>
                <w:sz w:val="18"/>
                <w:szCs w:val="18"/>
              </w:rPr>
              <w:t>12</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F208BC1" w14:textId="77777777" w:rsidR="004B30B5" w:rsidRDefault="004B30B5">
            <w:pPr>
              <w:rPr>
                <w:rFonts w:ascii="Tahoma" w:hAnsi="Tahoma" w:cs="Tahoma"/>
                <w:color w:val="000000"/>
                <w:sz w:val="18"/>
                <w:szCs w:val="18"/>
              </w:rPr>
            </w:pPr>
            <w:r>
              <w:rPr>
                <w:rFonts w:ascii="Tahoma" w:hAnsi="Tahoma" w:cs="Tahoma"/>
                <w:color w:val="000000"/>
                <w:sz w:val="18"/>
                <w:szCs w:val="18"/>
              </w:rPr>
              <w:t>LOSA LLENA DE HORMIGÓN ARMADO P/TANQUE ELEVADO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E9E336B" w14:textId="77777777" w:rsidR="004B30B5" w:rsidRDefault="004B30B5">
            <w:pPr>
              <w:rPr>
                <w:rFonts w:ascii="Tahoma" w:hAnsi="Tahoma" w:cs="Tahoma"/>
                <w:color w:val="000000"/>
                <w:sz w:val="18"/>
                <w:szCs w:val="18"/>
              </w:rPr>
            </w:pPr>
            <w:r>
              <w:rPr>
                <w:rFonts w:ascii="Tahoma" w:hAnsi="Tahoma" w:cs="Tahoma"/>
                <w:color w:val="000000"/>
                <w:sz w:val="18"/>
                <w:szCs w:val="18"/>
              </w:rPr>
              <w:t>METRO CUBICO</w:t>
            </w:r>
          </w:p>
        </w:tc>
      </w:tr>
      <w:tr w:rsidR="004B30B5" w14:paraId="432A3CAE"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2B00A09" w14:textId="77777777" w:rsidR="004B30B5" w:rsidRDefault="004B30B5">
            <w:pPr>
              <w:jc w:val="right"/>
              <w:rPr>
                <w:rFonts w:ascii="Tahoma" w:hAnsi="Tahoma" w:cs="Tahoma"/>
                <w:color w:val="000000"/>
                <w:sz w:val="18"/>
                <w:szCs w:val="18"/>
              </w:rPr>
            </w:pPr>
            <w:r>
              <w:rPr>
                <w:rFonts w:ascii="Tahoma" w:hAnsi="Tahoma" w:cs="Tahoma"/>
                <w:color w:val="000000"/>
                <w:sz w:val="18"/>
                <w:szCs w:val="18"/>
              </w:rPr>
              <w:t>13</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7DE4FF" w14:textId="77777777" w:rsidR="004B30B5" w:rsidRDefault="004B30B5">
            <w:pPr>
              <w:rPr>
                <w:rFonts w:ascii="Tahoma" w:hAnsi="Tahoma" w:cs="Tahoma"/>
                <w:color w:val="000000"/>
                <w:sz w:val="18"/>
                <w:szCs w:val="18"/>
              </w:rPr>
            </w:pPr>
            <w:r>
              <w:rPr>
                <w:rFonts w:ascii="Tahoma" w:hAnsi="Tahoma" w:cs="Tahoma"/>
                <w:color w:val="000000"/>
                <w:sz w:val="18"/>
                <w:szCs w:val="18"/>
              </w:rPr>
              <w:t>CUBIERTA DE PLACA ONDULADA DE FIBROCEMENTO PREPINTADA C/ESTRUCTURA DE MADERA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C6C96C"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134B0901"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666B035" w14:textId="77777777" w:rsidR="004B30B5" w:rsidRDefault="004B30B5">
            <w:pPr>
              <w:jc w:val="right"/>
              <w:rPr>
                <w:rFonts w:ascii="Tahoma" w:hAnsi="Tahoma" w:cs="Tahoma"/>
                <w:color w:val="000000"/>
                <w:sz w:val="18"/>
                <w:szCs w:val="18"/>
              </w:rPr>
            </w:pPr>
            <w:r>
              <w:rPr>
                <w:rFonts w:ascii="Tahoma" w:hAnsi="Tahoma" w:cs="Tahoma"/>
                <w:color w:val="000000"/>
                <w:sz w:val="18"/>
                <w:szCs w:val="18"/>
              </w:rPr>
              <w:t>14</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82C8A7" w14:textId="77777777" w:rsidR="004B30B5" w:rsidRDefault="004B30B5">
            <w:pPr>
              <w:rPr>
                <w:rFonts w:ascii="Tahoma" w:hAnsi="Tahoma" w:cs="Tahoma"/>
                <w:color w:val="000000"/>
                <w:sz w:val="18"/>
                <w:szCs w:val="18"/>
              </w:rPr>
            </w:pPr>
            <w:r>
              <w:rPr>
                <w:rFonts w:ascii="Tahoma" w:hAnsi="Tahoma" w:cs="Tahoma"/>
                <w:color w:val="000000"/>
                <w:sz w:val="18"/>
                <w:szCs w:val="18"/>
              </w:rPr>
              <w:t>CONTRAPISO DE HORMIGÓN E=5cm</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058A1FB"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5FABD11E"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0A537B7" w14:textId="77777777" w:rsidR="004B30B5" w:rsidRDefault="004B30B5">
            <w:pPr>
              <w:jc w:val="right"/>
              <w:rPr>
                <w:rFonts w:ascii="Tahoma" w:hAnsi="Tahoma" w:cs="Tahoma"/>
                <w:color w:val="000000"/>
                <w:sz w:val="18"/>
                <w:szCs w:val="18"/>
              </w:rPr>
            </w:pPr>
            <w:r>
              <w:rPr>
                <w:rFonts w:ascii="Tahoma" w:hAnsi="Tahoma" w:cs="Tahoma"/>
                <w:color w:val="000000"/>
                <w:sz w:val="18"/>
                <w:szCs w:val="18"/>
              </w:rPr>
              <w:t>15</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5744D8" w14:textId="77777777" w:rsidR="004B30B5" w:rsidRDefault="004B30B5">
            <w:pPr>
              <w:rPr>
                <w:rFonts w:ascii="Tahoma" w:hAnsi="Tahoma" w:cs="Tahoma"/>
                <w:color w:val="000000"/>
                <w:sz w:val="18"/>
                <w:szCs w:val="18"/>
              </w:rPr>
            </w:pPr>
            <w:r>
              <w:rPr>
                <w:rFonts w:ascii="Tahoma" w:hAnsi="Tahoma" w:cs="Tahoma"/>
                <w:color w:val="000000"/>
                <w:sz w:val="18"/>
                <w:szCs w:val="18"/>
              </w:rPr>
              <w:t>EMPEDRADO Y CONTRAPISO DE CEMENTO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F8D262"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4ED45083"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D824BBB" w14:textId="77777777" w:rsidR="004B30B5" w:rsidRDefault="004B30B5">
            <w:pPr>
              <w:jc w:val="right"/>
              <w:rPr>
                <w:rFonts w:ascii="Tahoma" w:hAnsi="Tahoma" w:cs="Tahoma"/>
                <w:color w:val="000000"/>
                <w:sz w:val="18"/>
                <w:szCs w:val="18"/>
              </w:rPr>
            </w:pPr>
            <w:r>
              <w:rPr>
                <w:rFonts w:ascii="Tahoma" w:hAnsi="Tahoma" w:cs="Tahoma"/>
                <w:color w:val="000000"/>
                <w:sz w:val="18"/>
                <w:szCs w:val="18"/>
              </w:rPr>
              <w:t>16</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A02AFC" w14:textId="77777777" w:rsidR="004B30B5" w:rsidRDefault="004B30B5">
            <w:pPr>
              <w:rPr>
                <w:rFonts w:ascii="Tahoma" w:hAnsi="Tahoma" w:cs="Tahoma"/>
                <w:color w:val="000000"/>
                <w:sz w:val="18"/>
                <w:szCs w:val="18"/>
              </w:rPr>
            </w:pPr>
            <w:r>
              <w:rPr>
                <w:rFonts w:ascii="Tahoma" w:hAnsi="Tahoma" w:cs="Tahoma"/>
                <w:color w:val="000000"/>
                <w:sz w:val="18"/>
                <w:szCs w:val="18"/>
              </w:rPr>
              <w:t>BOTAGUAS DE HORMIGÓN ARMADO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9DEE86" w14:textId="77777777" w:rsidR="004B30B5" w:rsidRDefault="004B30B5">
            <w:pPr>
              <w:rPr>
                <w:rFonts w:ascii="Tahoma" w:hAnsi="Tahoma" w:cs="Tahoma"/>
                <w:color w:val="000000"/>
                <w:sz w:val="18"/>
                <w:szCs w:val="18"/>
              </w:rPr>
            </w:pPr>
            <w:r>
              <w:rPr>
                <w:rFonts w:ascii="Tahoma" w:hAnsi="Tahoma" w:cs="Tahoma"/>
                <w:color w:val="000000"/>
                <w:sz w:val="18"/>
                <w:szCs w:val="18"/>
              </w:rPr>
              <w:t>METRO</w:t>
            </w:r>
          </w:p>
        </w:tc>
      </w:tr>
      <w:tr w:rsidR="004B30B5" w14:paraId="518B42C2"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2219685" w14:textId="77777777" w:rsidR="004B30B5" w:rsidRDefault="004B30B5">
            <w:pPr>
              <w:jc w:val="right"/>
              <w:rPr>
                <w:rFonts w:ascii="Tahoma" w:hAnsi="Tahoma" w:cs="Tahoma"/>
                <w:color w:val="000000"/>
                <w:sz w:val="18"/>
                <w:szCs w:val="18"/>
              </w:rPr>
            </w:pPr>
            <w:r>
              <w:rPr>
                <w:rFonts w:ascii="Tahoma" w:hAnsi="Tahoma" w:cs="Tahoma"/>
                <w:color w:val="000000"/>
                <w:sz w:val="18"/>
                <w:szCs w:val="18"/>
              </w:rPr>
              <w:t>17</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98397F" w14:textId="77777777" w:rsidR="004B30B5" w:rsidRDefault="004B30B5">
            <w:pPr>
              <w:rPr>
                <w:rFonts w:ascii="Tahoma" w:hAnsi="Tahoma" w:cs="Tahoma"/>
                <w:color w:val="000000"/>
                <w:sz w:val="18"/>
                <w:szCs w:val="18"/>
              </w:rPr>
            </w:pPr>
            <w:r>
              <w:rPr>
                <w:rFonts w:ascii="Tahoma" w:hAnsi="Tahoma" w:cs="Tahoma"/>
                <w:color w:val="000000"/>
                <w:sz w:val="18"/>
                <w:szCs w:val="18"/>
              </w:rPr>
              <w:t>ALERO DE YESO C/ ESTRUCTURA MADERAMEN</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E2740E"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5AC7880C"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68CE81D" w14:textId="77777777" w:rsidR="004B30B5" w:rsidRDefault="004B30B5">
            <w:pPr>
              <w:jc w:val="right"/>
              <w:rPr>
                <w:rFonts w:ascii="Tahoma" w:hAnsi="Tahoma" w:cs="Tahoma"/>
                <w:color w:val="000000"/>
                <w:sz w:val="18"/>
                <w:szCs w:val="18"/>
              </w:rPr>
            </w:pPr>
            <w:r>
              <w:rPr>
                <w:rFonts w:ascii="Tahoma" w:hAnsi="Tahoma" w:cs="Tahoma"/>
                <w:color w:val="000000"/>
                <w:sz w:val="18"/>
                <w:szCs w:val="18"/>
              </w:rPr>
              <w:t>18</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B17FFE" w14:textId="77777777" w:rsidR="004B30B5" w:rsidRDefault="004B30B5">
            <w:pPr>
              <w:rPr>
                <w:rFonts w:ascii="Tahoma" w:hAnsi="Tahoma" w:cs="Tahoma"/>
                <w:color w:val="000000"/>
                <w:sz w:val="18"/>
                <w:szCs w:val="18"/>
              </w:rPr>
            </w:pPr>
            <w:r>
              <w:rPr>
                <w:rFonts w:ascii="Tahoma" w:hAnsi="Tahoma" w:cs="Tahoma"/>
                <w:color w:val="000000"/>
                <w:sz w:val="18"/>
                <w:szCs w:val="18"/>
              </w:rPr>
              <w:t>REVOQUE INTERIOR DE CEMENTO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881CD9"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698A4734"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3BB1EAF" w14:textId="77777777" w:rsidR="004B30B5" w:rsidRDefault="004B30B5">
            <w:pPr>
              <w:jc w:val="right"/>
              <w:rPr>
                <w:rFonts w:ascii="Tahoma" w:hAnsi="Tahoma" w:cs="Tahoma"/>
                <w:color w:val="000000"/>
                <w:sz w:val="18"/>
                <w:szCs w:val="18"/>
              </w:rPr>
            </w:pPr>
            <w:r>
              <w:rPr>
                <w:rFonts w:ascii="Tahoma" w:hAnsi="Tahoma" w:cs="Tahoma"/>
                <w:color w:val="000000"/>
                <w:sz w:val="18"/>
                <w:szCs w:val="18"/>
              </w:rPr>
              <w:t>19</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94EFC0" w14:textId="77777777" w:rsidR="004B30B5" w:rsidRDefault="004B30B5">
            <w:pPr>
              <w:rPr>
                <w:rFonts w:ascii="Tahoma" w:hAnsi="Tahoma" w:cs="Tahoma"/>
                <w:color w:val="000000"/>
                <w:sz w:val="18"/>
                <w:szCs w:val="18"/>
              </w:rPr>
            </w:pPr>
            <w:r>
              <w:rPr>
                <w:rFonts w:ascii="Tahoma" w:hAnsi="Tahoma" w:cs="Tahoma"/>
                <w:color w:val="000000"/>
                <w:sz w:val="18"/>
                <w:szCs w:val="18"/>
              </w:rPr>
              <w:t>REVOQUE INTERIOR DE YESO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BE59DC"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17A86F7E"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8DA8083" w14:textId="77777777" w:rsidR="004B30B5" w:rsidRDefault="004B30B5">
            <w:pPr>
              <w:jc w:val="right"/>
              <w:rPr>
                <w:rFonts w:ascii="Tahoma" w:hAnsi="Tahoma" w:cs="Tahoma"/>
                <w:color w:val="000000"/>
                <w:sz w:val="18"/>
                <w:szCs w:val="18"/>
              </w:rPr>
            </w:pPr>
            <w:r>
              <w:rPr>
                <w:rFonts w:ascii="Tahoma" w:hAnsi="Tahoma" w:cs="Tahoma"/>
                <w:color w:val="000000"/>
                <w:sz w:val="18"/>
                <w:szCs w:val="18"/>
              </w:rPr>
              <w:t>20</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1810DA2" w14:textId="77777777" w:rsidR="004B30B5" w:rsidRDefault="004B30B5">
            <w:pPr>
              <w:rPr>
                <w:rFonts w:ascii="Tahoma" w:hAnsi="Tahoma" w:cs="Tahoma"/>
                <w:color w:val="000000"/>
                <w:sz w:val="18"/>
                <w:szCs w:val="18"/>
              </w:rPr>
            </w:pPr>
            <w:r>
              <w:rPr>
                <w:rFonts w:ascii="Tahoma" w:hAnsi="Tahoma" w:cs="Tahoma"/>
                <w:color w:val="000000"/>
                <w:sz w:val="18"/>
                <w:szCs w:val="18"/>
              </w:rPr>
              <w:t>MESÓN DE HORMIGÓN ARMADO PARA COCINA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EF4FD5A"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454708E8"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3C9E9C0" w14:textId="77777777" w:rsidR="004B30B5" w:rsidRDefault="004B30B5">
            <w:pPr>
              <w:jc w:val="right"/>
              <w:rPr>
                <w:rFonts w:ascii="Tahoma" w:hAnsi="Tahoma" w:cs="Tahoma"/>
                <w:color w:val="000000"/>
                <w:sz w:val="18"/>
                <w:szCs w:val="18"/>
              </w:rPr>
            </w:pPr>
            <w:r>
              <w:rPr>
                <w:rFonts w:ascii="Tahoma" w:hAnsi="Tahoma" w:cs="Tahoma"/>
                <w:color w:val="000000"/>
                <w:sz w:val="18"/>
                <w:szCs w:val="18"/>
              </w:rPr>
              <w:t>21</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192E55"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DE LAVAPLATOS DE DOS FOSAS CON ACCESORIOS</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136CF0"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25657D1F"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12D7E54" w14:textId="77777777" w:rsidR="004B30B5" w:rsidRDefault="004B30B5">
            <w:pPr>
              <w:jc w:val="right"/>
              <w:rPr>
                <w:rFonts w:ascii="Tahoma" w:hAnsi="Tahoma" w:cs="Tahoma"/>
                <w:color w:val="000000"/>
                <w:sz w:val="18"/>
                <w:szCs w:val="18"/>
              </w:rPr>
            </w:pPr>
            <w:r>
              <w:rPr>
                <w:rFonts w:ascii="Tahoma" w:hAnsi="Tahoma" w:cs="Tahoma"/>
                <w:color w:val="000000"/>
                <w:sz w:val="18"/>
                <w:szCs w:val="18"/>
              </w:rPr>
              <w:t>22</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543262" w14:textId="77777777" w:rsidR="004B30B5" w:rsidRDefault="004B30B5">
            <w:pPr>
              <w:rPr>
                <w:rFonts w:ascii="Tahoma" w:hAnsi="Tahoma" w:cs="Tahoma"/>
                <w:color w:val="000000"/>
                <w:sz w:val="18"/>
                <w:szCs w:val="18"/>
              </w:rPr>
            </w:pPr>
            <w:r>
              <w:rPr>
                <w:rFonts w:ascii="Tahoma" w:hAnsi="Tahoma" w:cs="Tahoma"/>
                <w:color w:val="000000"/>
                <w:sz w:val="18"/>
                <w:szCs w:val="18"/>
              </w:rPr>
              <w:t>REVESTIMIENTO DE CERÁMICA PARA MESÓN</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1DB997"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17317EF3"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17DC8A2" w14:textId="77777777" w:rsidR="004B30B5" w:rsidRDefault="004B30B5">
            <w:pPr>
              <w:jc w:val="right"/>
              <w:rPr>
                <w:rFonts w:ascii="Tahoma" w:hAnsi="Tahoma" w:cs="Tahoma"/>
                <w:color w:val="000000"/>
                <w:sz w:val="18"/>
                <w:szCs w:val="18"/>
              </w:rPr>
            </w:pPr>
            <w:r>
              <w:rPr>
                <w:rFonts w:ascii="Tahoma" w:hAnsi="Tahoma" w:cs="Tahoma"/>
                <w:color w:val="000000"/>
                <w:sz w:val="18"/>
                <w:szCs w:val="18"/>
              </w:rPr>
              <w:t>23</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86B570" w14:textId="77777777" w:rsidR="004B30B5" w:rsidRDefault="004B30B5">
            <w:pPr>
              <w:rPr>
                <w:rFonts w:ascii="Tahoma" w:hAnsi="Tahoma" w:cs="Tahoma"/>
                <w:color w:val="000000"/>
                <w:sz w:val="18"/>
                <w:szCs w:val="18"/>
              </w:rPr>
            </w:pPr>
            <w:r>
              <w:rPr>
                <w:rFonts w:ascii="Tahoma" w:hAnsi="Tahoma" w:cs="Tahoma"/>
                <w:color w:val="000000"/>
                <w:sz w:val="18"/>
                <w:szCs w:val="18"/>
              </w:rPr>
              <w:t>REVESTIMIENTO DE CERÁMICA C/CEMENTO COLA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EB4135"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252C89D6"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0DFEAF2" w14:textId="77777777" w:rsidR="004B30B5" w:rsidRDefault="004B30B5">
            <w:pPr>
              <w:jc w:val="right"/>
              <w:rPr>
                <w:rFonts w:ascii="Tahoma" w:hAnsi="Tahoma" w:cs="Tahoma"/>
                <w:color w:val="000000"/>
                <w:sz w:val="18"/>
                <w:szCs w:val="18"/>
              </w:rPr>
            </w:pPr>
            <w:r>
              <w:rPr>
                <w:rFonts w:ascii="Tahoma" w:hAnsi="Tahoma" w:cs="Tahoma"/>
                <w:color w:val="000000"/>
                <w:sz w:val="18"/>
                <w:szCs w:val="18"/>
              </w:rPr>
              <w:t>24</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452860" w14:textId="77777777" w:rsidR="004B30B5" w:rsidRDefault="004B30B5">
            <w:pPr>
              <w:rPr>
                <w:rFonts w:ascii="Tahoma" w:hAnsi="Tahoma" w:cs="Tahoma"/>
                <w:color w:val="000000"/>
                <w:sz w:val="18"/>
                <w:szCs w:val="18"/>
              </w:rPr>
            </w:pPr>
            <w:r>
              <w:rPr>
                <w:rFonts w:ascii="Tahoma" w:hAnsi="Tahoma" w:cs="Tahoma"/>
                <w:color w:val="000000"/>
                <w:sz w:val="18"/>
                <w:szCs w:val="18"/>
              </w:rPr>
              <w:t>PISO DE CERÁMICA C/CEMENTO COLA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D2A91EA"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52F743EE"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8B0A9B0" w14:textId="77777777" w:rsidR="004B30B5" w:rsidRDefault="004B30B5">
            <w:pPr>
              <w:jc w:val="right"/>
              <w:rPr>
                <w:rFonts w:ascii="Tahoma" w:hAnsi="Tahoma" w:cs="Tahoma"/>
                <w:color w:val="000000"/>
                <w:sz w:val="18"/>
                <w:szCs w:val="18"/>
              </w:rPr>
            </w:pPr>
            <w:r>
              <w:rPr>
                <w:rFonts w:ascii="Tahoma" w:hAnsi="Tahoma" w:cs="Tahoma"/>
                <w:color w:val="000000"/>
                <w:sz w:val="18"/>
                <w:szCs w:val="18"/>
              </w:rPr>
              <w:t>25</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6AA1B2" w14:textId="77777777" w:rsidR="004B30B5" w:rsidRDefault="004B30B5">
            <w:pPr>
              <w:rPr>
                <w:rFonts w:ascii="Tahoma" w:hAnsi="Tahoma" w:cs="Tahoma"/>
                <w:color w:val="000000"/>
                <w:sz w:val="18"/>
                <w:szCs w:val="18"/>
              </w:rPr>
            </w:pPr>
            <w:r>
              <w:rPr>
                <w:rFonts w:ascii="Tahoma" w:hAnsi="Tahoma" w:cs="Tahoma"/>
                <w:color w:val="000000"/>
                <w:sz w:val="18"/>
                <w:szCs w:val="18"/>
              </w:rPr>
              <w:t>ZÓCALO DE CERÁMICA C/CEMENTO COLA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CA24EC" w14:textId="77777777" w:rsidR="004B30B5" w:rsidRDefault="004B30B5">
            <w:pPr>
              <w:rPr>
                <w:rFonts w:ascii="Tahoma" w:hAnsi="Tahoma" w:cs="Tahoma"/>
                <w:color w:val="000000"/>
                <w:sz w:val="18"/>
                <w:szCs w:val="18"/>
              </w:rPr>
            </w:pPr>
            <w:r>
              <w:rPr>
                <w:rFonts w:ascii="Tahoma" w:hAnsi="Tahoma" w:cs="Tahoma"/>
                <w:color w:val="000000"/>
                <w:sz w:val="18"/>
                <w:szCs w:val="18"/>
              </w:rPr>
              <w:t>METRO</w:t>
            </w:r>
          </w:p>
        </w:tc>
      </w:tr>
      <w:tr w:rsidR="004B30B5" w14:paraId="3B6E36F1"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2F5E543" w14:textId="77777777" w:rsidR="004B30B5" w:rsidRDefault="004B30B5">
            <w:pPr>
              <w:jc w:val="right"/>
              <w:rPr>
                <w:rFonts w:ascii="Tahoma" w:hAnsi="Tahoma" w:cs="Tahoma"/>
                <w:color w:val="000000"/>
                <w:sz w:val="18"/>
                <w:szCs w:val="18"/>
              </w:rPr>
            </w:pPr>
            <w:r>
              <w:rPr>
                <w:rFonts w:ascii="Tahoma" w:hAnsi="Tahoma" w:cs="Tahoma"/>
                <w:color w:val="000000"/>
                <w:sz w:val="18"/>
                <w:szCs w:val="18"/>
              </w:rPr>
              <w:t>26</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E693971" w14:textId="77777777" w:rsidR="004B30B5" w:rsidRDefault="004B30B5">
            <w:pPr>
              <w:rPr>
                <w:rFonts w:ascii="Tahoma" w:hAnsi="Tahoma" w:cs="Tahoma"/>
                <w:color w:val="000000"/>
                <w:sz w:val="18"/>
                <w:szCs w:val="18"/>
              </w:rPr>
            </w:pPr>
            <w:r>
              <w:rPr>
                <w:rFonts w:ascii="Tahoma" w:hAnsi="Tahoma" w:cs="Tahoma"/>
                <w:color w:val="000000"/>
                <w:sz w:val="18"/>
                <w:szCs w:val="18"/>
              </w:rPr>
              <w:t>REVOQUE EXTERIOR DE CEMENTO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CD98DE"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69D30766"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E3EA188" w14:textId="77777777" w:rsidR="004B30B5" w:rsidRDefault="004B30B5">
            <w:pPr>
              <w:jc w:val="right"/>
              <w:rPr>
                <w:rFonts w:ascii="Tahoma" w:hAnsi="Tahoma" w:cs="Tahoma"/>
                <w:color w:val="000000"/>
                <w:sz w:val="18"/>
                <w:szCs w:val="18"/>
              </w:rPr>
            </w:pPr>
            <w:r>
              <w:rPr>
                <w:rFonts w:ascii="Tahoma" w:hAnsi="Tahoma" w:cs="Tahoma"/>
                <w:color w:val="000000"/>
                <w:sz w:val="18"/>
                <w:szCs w:val="18"/>
              </w:rPr>
              <w:t>27</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C79A0D"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VENTANA DE ALUMINIO LÍNEA 25 C/VIDRIO 4MM Y ACCESORIOS</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6DAEAD"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11B0588F"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CFCB44" w14:textId="77777777" w:rsidR="004B30B5" w:rsidRDefault="004B30B5">
            <w:pPr>
              <w:jc w:val="right"/>
              <w:rPr>
                <w:rFonts w:ascii="Tahoma" w:hAnsi="Tahoma" w:cs="Tahoma"/>
                <w:color w:val="000000"/>
                <w:sz w:val="18"/>
                <w:szCs w:val="18"/>
              </w:rPr>
            </w:pPr>
            <w:r>
              <w:rPr>
                <w:rFonts w:ascii="Tahoma" w:hAnsi="Tahoma" w:cs="Tahoma"/>
                <w:color w:val="000000"/>
                <w:sz w:val="18"/>
                <w:szCs w:val="18"/>
              </w:rPr>
              <w:lastRenderedPageBreak/>
              <w:t>28</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B5C92B"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CIELO FALSO DE PLACA PVC C/ESTRUCTURA GALVANIZADA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F34BD0"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5C23E60C"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542324D" w14:textId="77777777" w:rsidR="004B30B5" w:rsidRDefault="004B30B5">
            <w:pPr>
              <w:jc w:val="right"/>
              <w:rPr>
                <w:rFonts w:ascii="Tahoma" w:hAnsi="Tahoma" w:cs="Tahoma"/>
                <w:color w:val="000000"/>
                <w:sz w:val="18"/>
                <w:szCs w:val="18"/>
              </w:rPr>
            </w:pPr>
            <w:r>
              <w:rPr>
                <w:rFonts w:ascii="Tahoma" w:hAnsi="Tahoma" w:cs="Tahoma"/>
                <w:color w:val="000000"/>
                <w:sz w:val="18"/>
                <w:szCs w:val="18"/>
              </w:rPr>
              <w:t>29</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909155"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DE  PUERTA TABLERO DE MADERA SEMIDURA C/BARNIZ (1,00X2,10) (INC/MARCO Y QUINCALLERÍA)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0245029"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220928D2"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83D3A31" w14:textId="77777777" w:rsidR="004B30B5" w:rsidRDefault="004B30B5">
            <w:pPr>
              <w:jc w:val="right"/>
              <w:rPr>
                <w:rFonts w:ascii="Tahoma" w:hAnsi="Tahoma" w:cs="Tahoma"/>
                <w:color w:val="000000"/>
                <w:sz w:val="18"/>
                <w:szCs w:val="18"/>
              </w:rPr>
            </w:pPr>
            <w:r>
              <w:rPr>
                <w:rFonts w:ascii="Tahoma" w:hAnsi="Tahoma" w:cs="Tahoma"/>
                <w:color w:val="000000"/>
                <w:sz w:val="18"/>
                <w:szCs w:val="18"/>
              </w:rPr>
              <w:t>30</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EE4FDB"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DE  PUERTA TABLERO DE MADERA SEMIDURA C/BARNIZ (0,90X2,10) (INC/MARCO Y QUINCALLERÍA)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47A472B"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03773C71"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46FBEDA" w14:textId="77777777" w:rsidR="004B30B5" w:rsidRDefault="004B30B5">
            <w:pPr>
              <w:jc w:val="right"/>
              <w:rPr>
                <w:rFonts w:ascii="Tahoma" w:hAnsi="Tahoma" w:cs="Tahoma"/>
                <w:color w:val="000000"/>
                <w:sz w:val="18"/>
                <w:szCs w:val="18"/>
              </w:rPr>
            </w:pPr>
            <w:r>
              <w:rPr>
                <w:rFonts w:ascii="Tahoma" w:hAnsi="Tahoma" w:cs="Tahoma"/>
                <w:color w:val="000000"/>
                <w:sz w:val="18"/>
                <w:szCs w:val="18"/>
              </w:rPr>
              <w:t>31</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F9A4BC"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DE  PUERTA TABLERO DE MADERA SEMIDURA C/BARNIZ (0,80X2,10) (INC/MARCO Y QUINCALLERÍA)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D319D95"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6AA3611A"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567054" w14:textId="77777777" w:rsidR="004B30B5" w:rsidRDefault="004B30B5">
            <w:pPr>
              <w:jc w:val="right"/>
              <w:rPr>
                <w:rFonts w:ascii="Tahoma" w:hAnsi="Tahoma" w:cs="Tahoma"/>
                <w:color w:val="000000"/>
                <w:sz w:val="18"/>
                <w:szCs w:val="18"/>
              </w:rPr>
            </w:pPr>
            <w:r>
              <w:rPr>
                <w:rFonts w:ascii="Tahoma" w:hAnsi="Tahoma" w:cs="Tahoma"/>
                <w:color w:val="000000"/>
                <w:sz w:val="18"/>
                <w:szCs w:val="18"/>
              </w:rPr>
              <w:t>32</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1FFF9C" w14:textId="77777777" w:rsidR="004B30B5" w:rsidRDefault="004B30B5">
            <w:pPr>
              <w:rPr>
                <w:rFonts w:ascii="Tahoma" w:hAnsi="Tahoma" w:cs="Tahoma"/>
                <w:color w:val="000000"/>
                <w:sz w:val="18"/>
                <w:szCs w:val="18"/>
              </w:rPr>
            </w:pPr>
            <w:r>
              <w:rPr>
                <w:rFonts w:ascii="Tahoma" w:hAnsi="Tahoma" w:cs="Tahoma"/>
                <w:color w:val="000000"/>
                <w:sz w:val="18"/>
                <w:szCs w:val="18"/>
              </w:rPr>
              <w:t>PINTURA INTERIOR LATEX</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9DED3E"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491B1DA2"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8D10CC5" w14:textId="77777777" w:rsidR="004B30B5" w:rsidRDefault="004B30B5">
            <w:pPr>
              <w:jc w:val="right"/>
              <w:rPr>
                <w:rFonts w:ascii="Tahoma" w:hAnsi="Tahoma" w:cs="Tahoma"/>
                <w:color w:val="000000"/>
                <w:sz w:val="18"/>
                <w:szCs w:val="18"/>
              </w:rPr>
            </w:pPr>
            <w:r>
              <w:rPr>
                <w:rFonts w:ascii="Tahoma" w:hAnsi="Tahoma" w:cs="Tahoma"/>
                <w:color w:val="000000"/>
                <w:sz w:val="18"/>
                <w:szCs w:val="18"/>
              </w:rPr>
              <w:t>33</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6E3B1BE" w14:textId="77777777" w:rsidR="004B30B5" w:rsidRDefault="004B30B5">
            <w:pPr>
              <w:rPr>
                <w:rFonts w:ascii="Tahoma" w:hAnsi="Tahoma" w:cs="Tahoma"/>
                <w:color w:val="000000"/>
                <w:sz w:val="18"/>
                <w:szCs w:val="18"/>
              </w:rPr>
            </w:pPr>
            <w:r>
              <w:rPr>
                <w:rFonts w:ascii="Tahoma" w:hAnsi="Tahoma" w:cs="Tahoma"/>
                <w:color w:val="000000"/>
                <w:sz w:val="18"/>
                <w:szCs w:val="18"/>
              </w:rPr>
              <w:t>PINTURA EXTERIOR LATEX</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8268724" w14:textId="77777777" w:rsidR="004B30B5" w:rsidRDefault="004B30B5">
            <w:pPr>
              <w:rPr>
                <w:rFonts w:ascii="Tahoma" w:hAnsi="Tahoma" w:cs="Tahoma"/>
                <w:color w:val="000000"/>
                <w:sz w:val="18"/>
                <w:szCs w:val="18"/>
              </w:rPr>
            </w:pPr>
            <w:r>
              <w:rPr>
                <w:rFonts w:ascii="Tahoma" w:hAnsi="Tahoma" w:cs="Tahoma"/>
                <w:color w:val="000000"/>
                <w:sz w:val="18"/>
                <w:szCs w:val="18"/>
              </w:rPr>
              <w:t>METRO CUADRADO</w:t>
            </w:r>
          </w:p>
        </w:tc>
      </w:tr>
      <w:tr w:rsidR="004B30B5" w14:paraId="37E8017A"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04CBA7A" w14:textId="77777777" w:rsidR="004B30B5" w:rsidRDefault="004B30B5">
            <w:pPr>
              <w:jc w:val="right"/>
              <w:rPr>
                <w:rFonts w:ascii="Tahoma" w:hAnsi="Tahoma" w:cs="Tahoma"/>
                <w:color w:val="000000"/>
                <w:sz w:val="18"/>
                <w:szCs w:val="18"/>
              </w:rPr>
            </w:pPr>
            <w:r>
              <w:rPr>
                <w:rFonts w:ascii="Tahoma" w:hAnsi="Tahoma" w:cs="Tahoma"/>
                <w:color w:val="000000"/>
                <w:sz w:val="18"/>
                <w:szCs w:val="18"/>
              </w:rPr>
              <w:t>34</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9AA002" w14:textId="77777777" w:rsidR="004B30B5" w:rsidRDefault="004B30B5">
            <w:pPr>
              <w:rPr>
                <w:rFonts w:ascii="Tahoma" w:hAnsi="Tahoma" w:cs="Tahoma"/>
                <w:color w:val="000000"/>
                <w:sz w:val="18"/>
                <w:szCs w:val="18"/>
              </w:rPr>
            </w:pPr>
            <w:r>
              <w:rPr>
                <w:rFonts w:ascii="Tahoma" w:hAnsi="Tahoma" w:cs="Tahoma"/>
                <w:color w:val="000000"/>
                <w:sz w:val="18"/>
                <w:szCs w:val="18"/>
              </w:rPr>
              <w:t>CANALETA DE CALAMINA GALVANIZADA Nro 28 CORTE 33</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F91D5A" w14:textId="77777777" w:rsidR="004B30B5" w:rsidRDefault="004B30B5">
            <w:pPr>
              <w:rPr>
                <w:rFonts w:ascii="Tahoma" w:hAnsi="Tahoma" w:cs="Tahoma"/>
                <w:color w:val="000000"/>
                <w:sz w:val="18"/>
                <w:szCs w:val="18"/>
              </w:rPr>
            </w:pPr>
            <w:r>
              <w:rPr>
                <w:rFonts w:ascii="Tahoma" w:hAnsi="Tahoma" w:cs="Tahoma"/>
                <w:color w:val="000000"/>
                <w:sz w:val="18"/>
                <w:szCs w:val="18"/>
              </w:rPr>
              <w:t>METRO</w:t>
            </w:r>
          </w:p>
        </w:tc>
      </w:tr>
      <w:tr w:rsidR="004B30B5" w14:paraId="57CF06B4"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A8D81DB" w14:textId="77777777" w:rsidR="004B30B5" w:rsidRDefault="004B30B5">
            <w:pPr>
              <w:jc w:val="right"/>
              <w:rPr>
                <w:rFonts w:ascii="Tahoma" w:hAnsi="Tahoma" w:cs="Tahoma"/>
                <w:color w:val="000000"/>
                <w:sz w:val="18"/>
                <w:szCs w:val="18"/>
              </w:rPr>
            </w:pPr>
            <w:r>
              <w:rPr>
                <w:rFonts w:ascii="Tahoma" w:hAnsi="Tahoma" w:cs="Tahoma"/>
                <w:color w:val="000000"/>
                <w:sz w:val="18"/>
                <w:szCs w:val="18"/>
              </w:rPr>
              <w:t>35</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BB94EA" w14:textId="77777777" w:rsidR="004B30B5" w:rsidRDefault="004B30B5">
            <w:pPr>
              <w:rPr>
                <w:rFonts w:ascii="Tahoma" w:hAnsi="Tahoma" w:cs="Tahoma"/>
                <w:color w:val="000000"/>
                <w:sz w:val="18"/>
                <w:szCs w:val="18"/>
              </w:rPr>
            </w:pPr>
            <w:r>
              <w:rPr>
                <w:rFonts w:ascii="Tahoma" w:hAnsi="Tahoma" w:cs="Tahoma"/>
                <w:color w:val="000000"/>
                <w:sz w:val="18"/>
                <w:szCs w:val="18"/>
              </w:rPr>
              <w:t>BAJANTE DE PVC 3"</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4C8D22" w14:textId="77777777" w:rsidR="004B30B5" w:rsidRDefault="004B30B5">
            <w:pPr>
              <w:rPr>
                <w:rFonts w:ascii="Tahoma" w:hAnsi="Tahoma" w:cs="Tahoma"/>
                <w:color w:val="000000"/>
                <w:sz w:val="18"/>
                <w:szCs w:val="18"/>
              </w:rPr>
            </w:pPr>
            <w:r>
              <w:rPr>
                <w:rFonts w:ascii="Tahoma" w:hAnsi="Tahoma" w:cs="Tahoma"/>
                <w:color w:val="000000"/>
                <w:sz w:val="18"/>
                <w:szCs w:val="18"/>
              </w:rPr>
              <w:t>METRO</w:t>
            </w:r>
          </w:p>
        </w:tc>
      </w:tr>
      <w:tr w:rsidR="004B30B5" w14:paraId="1A01C241"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C40FE75" w14:textId="77777777" w:rsidR="004B30B5" w:rsidRDefault="004B30B5">
            <w:pPr>
              <w:jc w:val="right"/>
              <w:rPr>
                <w:rFonts w:ascii="Tahoma" w:hAnsi="Tahoma" w:cs="Tahoma"/>
                <w:color w:val="000000"/>
                <w:sz w:val="18"/>
                <w:szCs w:val="18"/>
              </w:rPr>
            </w:pPr>
            <w:r>
              <w:rPr>
                <w:rFonts w:ascii="Tahoma" w:hAnsi="Tahoma" w:cs="Tahoma"/>
                <w:color w:val="000000"/>
                <w:sz w:val="18"/>
                <w:szCs w:val="18"/>
              </w:rPr>
              <w:t>36</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46EAAE4" w14:textId="77777777" w:rsidR="004B30B5" w:rsidRDefault="004B30B5">
            <w:pPr>
              <w:rPr>
                <w:rFonts w:ascii="Tahoma" w:hAnsi="Tahoma" w:cs="Tahoma"/>
                <w:color w:val="000000"/>
                <w:sz w:val="18"/>
                <w:szCs w:val="18"/>
              </w:rPr>
            </w:pPr>
            <w:r>
              <w:rPr>
                <w:rFonts w:ascii="Tahoma" w:hAnsi="Tahoma" w:cs="Tahoma"/>
                <w:color w:val="000000"/>
                <w:sz w:val="18"/>
                <w:szCs w:val="18"/>
              </w:rPr>
              <w:t>INSTALACIÓN DE AGUA POTABLE</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49EC53E"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11E27E18"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085EC36" w14:textId="77777777" w:rsidR="004B30B5" w:rsidRDefault="004B30B5">
            <w:pPr>
              <w:jc w:val="right"/>
              <w:rPr>
                <w:rFonts w:ascii="Tahoma" w:hAnsi="Tahoma" w:cs="Tahoma"/>
                <w:color w:val="000000"/>
                <w:sz w:val="18"/>
                <w:szCs w:val="18"/>
              </w:rPr>
            </w:pPr>
            <w:r>
              <w:rPr>
                <w:rFonts w:ascii="Tahoma" w:hAnsi="Tahoma" w:cs="Tahoma"/>
                <w:color w:val="000000"/>
                <w:sz w:val="18"/>
                <w:szCs w:val="18"/>
              </w:rPr>
              <w:t>37</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C3C117" w14:textId="77777777" w:rsidR="004B30B5" w:rsidRDefault="004B30B5">
            <w:pPr>
              <w:rPr>
                <w:rFonts w:ascii="Tahoma" w:hAnsi="Tahoma" w:cs="Tahoma"/>
                <w:color w:val="000000"/>
                <w:sz w:val="18"/>
                <w:szCs w:val="18"/>
              </w:rPr>
            </w:pPr>
            <w:r>
              <w:rPr>
                <w:rFonts w:ascii="Tahoma" w:hAnsi="Tahoma" w:cs="Tahoma"/>
                <w:color w:val="000000"/>
                <w:sz w:val="18"/>
                <w:szCs w:val="18"/>
              </w:rPr>
              <w:t>INSTALACIÓN SANITARIA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D3514B"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68E3B123"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0C1C03" w14:textId="77777777" w:rsidR="004B30B5" w:rsidRDefault="004B30B5">
            <w:pPr>
              <w:jc w:val="right"/>
              <w:rPr>
                <w:rFonts w:ascii="Tahoma" w:hAnsi="Tahoma" w:cs="Tahoma"/>
                <w:color w:val="000000"/>
                <w:sz w:val="18"/>
                <w:szCs w:val="18"/>
              </w:rPr>
            </w:pPr>
            <w:r>
              <w:rPr>
                <w:rFonts w:ascii="Tahoma" w:hAnsi="Tahoma" w:cs="Tahoma"/>
                <w:color w:val="000000"/>
                <w:sz w:val="18"/>
                <w:szCs w:val="18"/>
              </w:rPr>
              <w:t>38</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09B68E5" w14:textId="77777777" w:rsidR="004B30B5" w:rsidRDefault="004B30B5">
            <w:pPr>
              <w:rPr>
                <w:rFonts w:ascii="Tahoma" w:hAnsi="Tahoma" w:cs="Tahoma"/>
                <w:color w:val="000000"/>
                <w:sz w:val="18"/>
                <w:szCs w:val="18"/>
              </w:rPr>
            </w:pPr>
            <w:r>
              <w:rPr>
                <w:rFonts w:ascii="Tahoma" w:hAnsi="Tahoma" w:cs="Tahoma"/>
                <w:color w:val="000000"/>
                <w:sz w:val="18"/>
                <w:szCs w:val="18"/>
              </w:rPr>
              <w:t>PROVISION Y COLOCADO DE TANQUE PLASTICO DE AGUA DE 450 LITROS C/ ACCESORIOS</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13EFD0"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4590AD70"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20F7CDC" w14:textId="77777777" w:rsidR="004B30B5" w:rsidRDefault="004B30B5">
            <w:pPr>
              <w:jc w:val="right"/>
              <w:rPr>
                <w:rFonts w:ascii="Tahoma" w:hAnsi="Tahoma" w:cs="Tahoma"/>
                <w:color w:val="000000"/>
                <w:sz w:val="18"/>
                <w:szCs w:val="18"/>
              </w:rPr>
            </w:pPr>
            <w:r>
              <w:rPr>
                <w:rFonts w:ascii="Tahoma" w:hAnsi="Tahoma" w:cs="Tahoma"/>
                <w:color w:val="000000"/>
                <w:sz w:val="18"/>
                <w:szCs w:val="18"/>
              </w:rPr>
              <w:t>39</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35C20A" w14:textId="77777777" w:rsidR="004B30B5" w:rsidRDefault="004B30B5">
            <w:pPr>
              <w:rPr>
                <w:rFonts w:ascii="Tahoma" w:hAnsi="Tahoma" w:cs="Tahoma"/>
                <w:color w:val="000000"/>
                <w:sz w:val="18"/>
                <w:szCs w:val="18"/>
              </w:rPr>
            </w:pPr>
            <w:r>
              <w:rPr>
                <w:rFonts w:ascii="Tahoma" w:hAnsi="Tahoma" w:cs="Tahoma"/>
                <w:color w:val="000000"/>
                <w:sz w:val="18"/>
                <w:szCs w:val="18"/>
              </w:rPr>
              <w:t>PROVISIÓN E INSTALACIÓN DE ARTEFACTOS PARA BAÑO</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61C35D"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6D77AD6B"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A5A75AE" w14:textId="77777777" w:rsidR="004B30B5" w:rsidRDefault="004B30B5">
            <w:pPr>
              <w:jc w:val="right"/>
              <w:rPr>
                <w:rFonts w:ascii="Tahoma" w:hAnsi="Tahoma" w:cs="Tahoma"/>
                <w:color w:val="000000"/>
                <w:sz w:val="18"/>
                <w:szCs w:val="18"/>
              </w:rPr>
            </w:pPr>
            <w:r>
              <w:rPr>
                <w:rFonts w:ascii="Tahoma" w:hAnsi="Tahoma" w:cs="Tahoma"/>
                <w:color w:val="000000"/>
                <w:sz w:val="18"/>
                <w:szCs w:val="18"/>
              </w:rPr>
              <w:t>40</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6185CD"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DE DUCHA ELÉCTRICA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56F166"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217AB25F"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344DA22" w14:textId="77777777" w:rsidR="004B30B5" w:rsidRDefault="004B30B5">
            <w:pPr>
              <w:jc w:val="right"/>
              <w:rPr>
                <w:rFonts w:ascii="Tahoma" w:hAnsi="Tahoma" w:cs="Tahoma"/>
                <w:color w:val="000000"/>
                <w:sz w:val="18"/>
                <w:szCs w:val="18"/>
              </w:rPr>
            </w:pPr>
            <w:r>
              <w:rPr>
                <w:rFonts w:ascii="Tahoma" w:hAnsi="Tahoma" w:cs="Tahoma"/>
                <w:color w:val="000000"/>
                <w:sz w:val="18"/>
                <w:szCs w:val="18"/>
              </w:rPr>
              <w:t>41</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71125C" w14:textId="77777777" w:rsidR="004B30B5" w:rsidRDefault="004B30B5">
            <w:pPr>
              <w:rPr>
                <w:rFonts w:ascii="Tahoma" w:hAnsi="Tahoma" w:cs="Tahoma"/>
                <w:color w:val="000000"/>
                <w:sz w:val="18"/>
                <w:szCs w:val="18"/>
              </w:rPr>
            </w:pPr>
            <w:r>
              <w:rPr>
                <w:rFonts w:ascii="Tahoma" w:hAnsi="Tahoma" w:cs="Tahoma"/>
                <w:color w:val="000000"/>
                <w:sz w:val="18"/>
                <w:szCs w:val="18"/>
              </w:rPr>
              <w:t>PROVISIÓN Y COLOCADO DE LAVANDERÍA DE CEMENTO CON ACCESORIOS</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3DA1C41"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7B749C23"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B19A84C" w14:textId="77777777" w:rsidR="004B30B5" w:rsidRDefault="004B30B5">
            <w:pPr>
              <w:jc w:val="right"/>
              <w:rPr>
                <w:rFonts w:ascii="Tahoma" w:hAnsi="Tahoma" w:cs="Tahoma"/>
                <w:color w:val="000000"/>
                <w:sz w:val="18"/>
                <w:szCs w:val="18"/>
              </w:rPr>
            </w:pPr>
            <w:r>
              <w:rPr>
                <w:rFonts w:ascii="Tahoma" w:hAnsi="Tahoma" w:cs="Tahoma"/>
                <w:color w:val="000000"/>
                <w:sz w:val="18"/>
                <w:szCs w:val="18"/>
              </w:rPr>
              <w:t>42</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5A57E2" w14:textId="77777777" w:rsidR="004B30B5" w:rsidRDefault="004B30B5">
            <w:pPr>
              <w:rPr>
                <w:rFonts w:ascii="Tahoma" w:hAnsi="Tahoma" w:cs="Tahoma"/>
                <w:color w:val="000000"/>
                <w:sz w:val="18"/>
                <w:szCs w:val="18"/>
              </w:rPr>
            </w:pPr>
            <w:r>
              <w:rPr>
                <w:rFonts w:ascii="Tahoma" w:hAnsi="Tahoma" w:cs="Tahoma"/>
                <w:color w:val="000000"/>
                <w:sz w:val="18"/>
                <w:szCs w:val="18"/>
              </w:rPr>
              <w:t>CÁMARA DE INSPECCIÓN DE LADRILLO GAMBOTE (24X12X6) (0,60X0,60)</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EEA3EB5" w14:textId="77777777" w:rsidR="004B30B5" w:rsidRDefault="004B30B5">
            <w:pPr>
              <w:rPr>
                <w:rFonts w:ascii="Tahoma" w:hAnsi="Tahoma" w:cs="Tahoma"/>
                <w:color w:val="000000"/>
                <w:sz w:val="18"/>
                <w:szCs w:val="18"/>
              </w:rPr>
            </w:pPr>
            <w:r>
              <w:rPr>
                <w:rFonts w:ascii="Tahoma" w:hAnsi="Tahoma" w:cs="Tahoma"/>
                <w:color w:val="000000"/>
                <w:sz w:val="18"/>
                <w:szCs w:val="18"/>
              </w:rPr>
              <w:t>PIEZA</w:t>
            </w:r>
          </w:p>
        </w:tc>
      </w:tr>
      <w:tr w:rsidR="004B30B5" w14:paraId="146D9346"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396EA9E" w14:textId="77777777" w:rsidR="004B30B5" w:rsidRDefault="004B30B5">
            <w:pPr>
              <w:jc w:val="right"/>
              <w:rPr>
                <w:rFonts w:ascii="Tahoma" w:hAnsi="Tahoma" w:cs="Tahoma"/>
                <w:color w:val="000000"/>
                <w:sz w:val="18"/>
                <w:szCs w:val="18"/>
              </w:rPr>
            </w:pPr>
            <w:r>
              <w:rPr>
                <w:rFonts w:ascii="Tahoma" w:hAnsi="Tahoma" w:cs="Tahoma"/>
                <w:color w:val="000000"/>
                <w:sz w:val="18"/>
                <w:szCs w:val="18"/>
              </w:rPr>
              <w:t>43</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B38BA3" w14:textId="77777777" w:rsidR="004B30B5" w:rsidRDefault="004B30B5">
            <w:pPr>
              <w:rPr>
                <w:rFonts w:ascii="Tahoma" w:hAnsi="Tahoma" w:cs="Tahoma"/>
                <w:color w:val="000000"/>
                <w:sz w:val="18"/>
                <w:szCs w:val="18"/>
              </w:rPr>
            </w:pPr>
            <w:r>
              <w:rPr>
                <w:rFonts w:ascii="Tahoma" w:hAnsi="Tahoma" w:cs="Tahoma"/>
                <w:color w:val="000000"/>
                <w:sz w:val="18"/>
                <w:szCs w:val="18"/>
              </w:rPr>
              <w:t>CÁMARA SÉPTICA DE LADRILLO GAMBOTE (24X12X6) (1,50X1,50)</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00B6B1"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62725459"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AB7985B" w14:textId="77777777" w:rsidR="004B30B5" w:rsidRDefault="004B30B5">
            <w:pPr>
              <w:jc w:val="right"/>
              <w:rPr>
                <w:rFonts w:ascii="Tahoma" w:hAnsi="Tahoma" w:cs="Tahoma"/>
                <w:color w:val="000000"/>
                <w:sz w:val="18"/>
                <w:szCs w:val="18"/>
              </w:rPr>
            </w:pPr>
            <w:r>
              <w:rPr>
                <w:rFonts w:ascii="Tahoma" w:hAnsi="Tahoma" w:cs="Tahoma"/>
                <w:color w:val="000000"/>
                <w:sz w:val="18"/>
                <w:szCs w:val="18"/>
              </w:rPr>
              <w:t>44</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05CB02E" w14:textId="77777777" w:rsidR="004B30B5" w:rsidRDefault="004B30B5">
            <w:pPr>
              <w:rPr>
                <w:rFonts w:ascii="Tahoma" w:hAnsi="Tahoma" w:cs="Tahoma"/>
                <w:color w:val="000000"/>
                <w:sz w:val="18"/>
                <w:szCs w:val="18"/>
              </w:rPr>
            </w:pPr>
            <w:r>
              <w:rPr>
                <w:rFonts w:ascii="Tahoma" w:hAnsi="Tahoma" w:cs="Tahoma"/>
                <w:color w:val="000000"/>
                <w:sz w:val="18"/>
                <w:szCs w:val="18"/>
              </w:rPr>
              <w:t>POZO ABSORBENTE DE MAMPOSTERÍA DE PIEDRA H=2,50</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EDF955F"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7A7A6FE7"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71AC5B4" w14:textId="77777777" w:rsidR="004B30B5" w:rsidRDefault="004B30B5">
            <w:pPr>
              <w:jc w:val="right"/>
              <w:rPr>
                <w:rFonts w:ascii="Tahoma" w:hAnsi="Tahoma" w:cs="Tahoma"/>
                <w:color w:val="000000"/>
                <w:sz w:val="18"/>
                <w:szCs w:val="18"/>
              </w:rPr>
            </w:pPr>
            <w:r>
              <w:rPr>
                <w:rFonts w:ascii="Tahoma" w:hAnsi="Tahoma" w:cs="Tahoma"/>
                <w:color w:val="000000"/>
                <w:sz w:val="18"/>
                <w:szCs w:val="18"/>
              </w:rPr>
              <w:t>45</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1F6F65" w14:textId="77777777" w:rsidR="004B30B5" w:rsidRDefault="004B30B5">
            <w:pPr>
              <w:rPr>
                <w:rFonts w:ascii="Tahoma" w:hAnsi="Tahoma" w:cs="Tahoma"/>
                <w:color w:val="000000"/>
                <w:sz w:val="18"/>
                <w:szCs w:val="18"/>
              </w:rPr>
            </w:pPr>
            <w:r>
              <w:rPr>
                <w:rFonts w:ascii="Tahoma" w:hAnsi="Tahoma" w:cs="Tahoma"/>
                <w:color w:val="000000"/>
                <w:sz w:val="18"/>
                <w:szCs w:val="18"/>
              </w:rPr>
              <w:t>INSTALACIÓN ELÉCTRICA (PUNTO DE ILUMINACIÓN FOCO LED 18W)</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60149D7" w14:textId="77777777" w:rsidR="004B30B5" w:rsidRDefault="004B30B5">
            <w:pPr>
              <w:rPr>
                <w:rFonts w:ascii="Tahoma" w:hAnsi="Tahoma" w:cs="Tahoma"/>
                <w:color w:val="000000"/>
                <w:sz w:val="18"/>
                <w:szCs w:val="18"/>
              </w:rPr>
            </w:pPr>
            <w:r>
              <w:rPr>
                <w:rFonts w:ascii="Tahoma" w:hAnsi="Tahoma" w:cs="Tahoma"/>
                <w:color w:val="000000"/>
                <w:sz w:val="18"/>
                <w:szCs w:val="18"/>
              </w:rPr>
              <w:t>PUNTO</w:t>
            </w:r>
          </w:p>
        </w:tc>
      </w:tr>
      <w:tr w:rsidR="004B30B5" w14:paraId="695502E9"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623F6F7" w14:textId="77777777" w:rsidR="004B30B5" w:rsidRDefault="004B30B5">
            <w:pPr>
              <w:jc w:val="right"/>
              <w:rPr>
                <w:rFonts w:ascii="Tahoma" w:hAnsi="Tahoma" w:cs="Tahoma"/>
                <w:color w:val="000000"/>
                <w:sz w:val="18"/>
                <w:szCs w:val="18"/>
              </w:rPr>
            </w:pPr>
            <w:r>
              <w:rPr>
                <w:rFonts w:ascii="Tahoma" w:hAnsi="Tahoma" w:cs="Tahoma"/>
                <w:color w:val="000000"/>
                <w:sz w:val="18"/>
                <w:szCs w:val="18"/>
              </w:rPr>
              <w:t>46</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C639EB" w14:textId="77777777" w:rsidR="004B30B5" w:rsidRDefault="004B30B5">
            <w:pPr>
              <w:rPr>
                <w:rFonts w:ascii="Tahoma" w:hAnsi="Tahoma" w:cs="Tahoma"/>
                <w:color w:val="000000"/>
                <w:sz w:val="18"/>
                <w:szCs w:val="18"/>
              </w:rPr>
            </w:pPr>
            <w:r>
              <w:rPr>
                <w:rFonts w:ascii="Tahoma" w:hAnsi="Tahoma" w:cs="Tahoma"/>
                <w:color w:val="000000"/>
                <w:sz w:val="18"/>
                <w:szCs w:val="18"/>
              </w:rPr>
              <w:t>INSTALACIÓN ELÉCTRICA (PUNTO TOMACORRIENTE SIMPLE)</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BA8E48F" w14:textId="77777777" w:rsidR="004B30B5" w:rsidRDefault="004B30B5">
            <w:pPr>
              <w:rPr>
                <w:rFonts w:ascii="Tahoma" w:hAnsi="Tahoma" w:cs="Tahoma"/>
                <w:color w:val="000000"/>
                <w:sz w:val="18"/>
                <w:szCs w:val="18"/>
              </w:rPr>
            </w:pPr>
            <w:r>
              <w:rPr>
                <w:rFonts w:ascii="Tahoma" w:hAnsi="Tahoma" w:cs="Tahoma"/>
                <w:color w:val="000000"/>
                <w:sz w:val="18"/>
                <w:szCs w:val="18"/>
              </w:rPr>
              <w:t>PUNTO</w:t>
            </w:r>
          </w:p>
        </w:tc>
      </w:tr>
      <w:tr w:rsidR="004B30B5" w14:paraId="12A9D5FB"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D5D90FD" w14:textId="77777777" w:rsidR="004B30B5" w:rsidRDefault="004B30B5">
            <w:pPr>
              <w:jc w:val="right"/>
              <w:rPr>
                <w:rFonts w:ascii="Tahoma" w:hAnsi="Tahoma" w:cs="Tahoma"/>
                <w:color w:val="000000"/>
                <w:sz w:val="18"/>
                <w:szCs w:val="18"/>
              </w:rPr>
            </w:pPr>
            <w:r>
              <w:rPr>
                <w:rFonts w:ascii="Tahoma" w:hAnsi="Tahoma" w:cs="Tahoma"/>
                <w:color w:val="000000"/>
                <w:sz w:val="18"/>
                <w:szCs w:val="18"/>
              </w:rPr>
              <w:t>47</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902CC7" w14:textId="77777777" w:rsidR="004B30B5" w:rsidRDefault="004B30B5">
            <w:pPr>
              <w:rPr>
                <w:rFonts w:ascii="Tahoma" w:hAnsi="Tahoma" w:cs="Tahoma"/>
                <w:color w:val="000000"/>
                <w:sz w:val="18"/>
                <w:szCs w:val="18"/>
              </w:rPr>
            </w:pPr>
            <w:r>
              <w:rPr>
                <w:rFonts w:ascii="Tahoma" w:hAnsi="Tahoma" w:cs="Tahoma"/>
                <w:color w:val="000000"/>
                <w:sz w:val="18"/>
                <w:szCs w:val="18"/>
              </w:rPr>
              <w:t>INSTALACIÓN ELÉCTRICA (PUNTO TOMACORRIENTE DOBLE)</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12934C" w14:textId="77777777" w:rsidR="004B30B5" w:rsidRDefault="004B30B5">
            <w:pPr>
              <w:rPr>
                <w:rFonts w:ascii="Tahoma" w:hAnsi="Tahoma" w:cs="Tahoma"/>
                <w:color w:val="000000"/>
                <w:sz w:val="18"/>
                <w:szCs w:val="18"/>
              </w:rPr>
            </w:pPr>
            <w:r>
              <w:rPr>
                <w:rFonts w:ascii="Tahoma" w:hAnsi="Tahoma" w:cs="Tahoma"/>
                <w:color w:val="000000"/>
                <w:sz w:val="18"/>
                <w:szCs w:val="18"/>
              </w:rPr>
              <w:t>PUNTO</w:t>
            </w:r>
          </w:p>
        </w:tc>
      </w:tr>
      <w:tr w:rsidR="004B30B5" w14:paraId="4B29EC7E"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882ABF8" w14:textId="77777777" w:rsidR="004B30B5" w:rsidRDefault="004B30B5">
            <w:pPr>
              <w:jc w:val="right"/>
              <w:rPr>
                <w:rFonts w:ascii="Tahoma" w:hAnsi="Tahoma" w:cs="Tahoma"/>
                <w:color w:val="000000"/>
                <w:sz w:val="18"/>
                <w:szCs w:val="18"/>
              </w:rPr>
            </w:pPr>
            <w:r>
              <w:rPr>
                <w:rFonts w:ascii="Tahoma" w:hAnsi="Tahoma" w:cs="Tahoma"/>
                <w:color w:val="000000"/>
                <w:sz w:val="18"/>
                <w:szCs w:val="18"/>
              </w:rPr>
              <w:t>48</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0BFBE5" w14:textId="77777777" w:rsidR="004B30B5" w:rsidRDefault="004B30B5">
            <w:pPr>
              <w:rPr>
                <w:rFonts w:ascii="Tahoma" w:hAnsi="Tahoma" w:cs="Tahoma"/>
                <w:color w:val="000000"/>
                <w:sz w:val="18"/>
                <w:szCs w:val="18"/>
              </w:rPr>
            </w:pPr>
            <w:r>
              <w:rPr>
                <w:rFonts w:ascii="Tahoma" w:hAnsi="Tahoma" w:cs="Tahoma"/>
                <w:color w:val="000000"/>
                <w:sz w:val="18"/>
                <w:szCs w:val="18"/>
              </w:rPr>
              <w:t>INSTALACIÓN ELÉCTRICA (TOMA DE FUERZA)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CB5FE0" w14:textId="77777777" w:rsidR="004B30B5" w:rsidRDefault="004B30B5">
            <w:pPr>
              <w:rPr>
                <w:rFonts w:ascii="Tahoma" w:hAnsi="Tahoma" w:cs="Tahoma"/>
                <w:color w:val="000000"/>
                <w:sz w:val="18"/>
                <w:szCs w:val="18"/>
              </w:rPr>
            </w:pPr>
            <w:r>
              <w:rPr>
                <w:rFonts w:ascii="Tahoma" w:hAnsi="Tahoma" w:cs="Tahoma"/>
                <w:color w:val="000000"/>
                <w:sz w:val="18"/>
                <w:szCs w:val="18"/>
              </w:rPr>
              <w:t>PUNTO</w:t>
            </w:r>
          </w:p>
        </w:tc>
      </w:tr>
      <w:tr w:rsidR="004B30B5" w14:paraId="4E54911D"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26268A1" w14:textId="77777777" w:rsidR="004B30B5" w:rsidRDefault="004B30B5">
            <w:pPr>
              <w:jc w:val="right"/>
              <w:rPr>
                <w:rFonts w:ascii="Tahoma" w:hAnsi="Tahoma" w:cs="Tahoma"/>
                <w:color w:val="000000"/>
                <w:sz w:val="18"/>
                <w:szCs w:val="18"/>
              </w:rPr>
            </w:pPr>
            <w:r>
              <w:rPr>
                <w:rFonts w:ascii="Tahoma" w:hAnsi="Tahoma" w:cs="Tahoma"/>
                <w:color w:val="000000"/>
                <w:sz w:val="18"/>
                <w:szCs w:val="18"/>
              </w:rPr>
              <w:t>49</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454AD93" w14:textId="77777777" w:rsidR="004B30B5" w:rsidRDefault="004B30B5">
            <w:pPr>
              <w:rPr>
                <w:rFonts w:ascii="Tahoma" w:hAnsi="Tahoma" w:cs="Tahoma"/>
                <w:color w:val="000000"/>
                <w:sz w:val="18"/>
                <w:szCs w:val="18"/>
              </w:rPr>
            </w:pPr>
            <w:r>
              <w:rPr>
                <w:rFonts w:ascii="Tahoma" w:hAnsi="Tahoma" w:cs="Tahoma"/>
                <w:color w:val="000000"/>
                <w:sz w:val="18"/>
                <w:szCs w:val="18"/>
              </w:rPr>
              <w:t>PROVISIÓN E INSTALACIÓN DE PUESTA A TIERRA C/JABALINA</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F93A603" w14:textId="77777777" w:rsidR="004B30B5" w:rsidRDefault="004B30B5">
            <w:pPr>
              <w:rPr>
                <w:rFonts w:ascii="Tahoma" w:hAnsi="Tahoma" w:cs="Tahoma"/>
                <w:color w:val="000000"/>
                <w:sz w:val="18"/>
                <w:szCs w:val="18"/>
              </w:rPr>
            </w:pPr>
            <w:r>
              <w:rPr>
                <w:rFonts w:ascii="Tahoma" w:hAnsi="Tahoma" w:cs="Tahoma"/>
                <w:color w:val="000000"/>
                <w:sz w:val="18"/>
                <w:szCs w:val="18"/>
              </w:rPr>
              <w:t>PUNTO</w:t>
            </w:r>
          </w:p>
        </w:tc>
      </w:tr>
      <w:tr w:rsidR="004B30B5" w14:paraId="5E2E57AA"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D4FDF14" w14:textId="77777777" w:rsidR="004B30B5" w:rsidRDefault="004B30B5">
            <w:pPr>
              <w:jc w:val="right"/>
              <w:rPr>
                <w:rFonts w:ascii="Tahoma" w:hAnsi="Tahoma" w:cs="Tahoma"/>
                <w:color w:val="000000"/>
                <w:sz w:val="18"/>
                <w:szCs w:val="18"/>
              </w:rPr>
            </w:pPr>
            <w:r>
              <w:rPr>
                <w:rFonts w:ascii="Tahoma" w:hAnsi="Tahoma" w:cs="Tahoma"/>
                <w:color w:val="000000"/>
                <w:sz w:val="18"/>
                <w:szCs w:val="18"/>
              </w:rPr>
              <w:t>50</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C2DB811" w14:textId="77777777" w:rsidR="004B30B5" w:rsidRDefault="004B30B5">
            <w:pPr>
              <w:rPr>
                <w:rFonts w:ascii="Tahoma" w:hAnsi="Tahoma" w:cs="Tahoma"/>
                <w:color w:val="000000"/>
                <w:sz w:val="18"/>
                <w:szCs w:val="18"/>
              </w:rPr>
            </w:pPr>
            <w:r>
              <w:rPr>
                <w:rFonts w:ascii="Tahoma" w:hAnsi="Tahoma" w:cs="Tahoma"/>
                <w:color w:val="000000"/>
                <w:sz w:val="18"/>
                <w:szCs w:val="18"/>
              </w:rPr>
              <w:t>TABLERO DE DISTRIBUCIÓN (3 CIRCUITOS)</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0FB27B0"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r w:rsidR="004B30B5" w14:paraId="4B2D6C97" w14:textId="77777777" w:rsidTr="004B30B5">
        <w:trPr>
          <w:trHeight w:val="30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2E5EE99" w14:textId="77777777" w:rsidR="004B30B5" w:rsidRDefault="004B30B5">
            <w:pPr>
              <w:jc w:val="right"/>
              <w:rPr>
                <w:rFonts w:ascii="Tahoma" w:hAnsi="Tahoma" w:cs="Tahoma"/>
                <w:color w:val="000000"/>
                <w:sz w:val="18"/>
                <w:szCs w:val="18"/>
              </w:rPr>
            </w:pPr>
            <w:r>
              <w:rPr>
                <w:rFonts w:ascii="Tahoma" w:hAnsi="Tahoma" w:cs="Tahoma"/>
                <w:color w:val="000000"/>
                <w:sz w:val="18"/>
                <w:szCs w:val="18"/>
              </w:rPr>
              <w:t>51</w:t>
            </w:r>
          </w:p>
        </w:tc>
        <w:tc>
          <w:tcPr>
            <w:tcW w:w="6720"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FF3541" w14:textId="77777777" w:rsidR="004B30B5" w:rsidRDefault="004B30B5">
            <w:pPr>
              <w:rPr>
                <w:rFonts w:ascii="Tahoma" w:hAnsi="Tahoma" w:cs="Tahoma"/>
                <w:color w:val="000000"/>
                <w:sz w:val="18"/>
                <w:szCs w:val="18"/>
              </w:rPr>
            </w:pPr>
            <w:r>
              <w:rPr>
                <w:rFonts w:ascii="Tahoma" w:hAnsi="Tahoma" w:cs="Tahoma"/>
                <w:color w:val="000000"/>
                <w:sz w:val="18"/>
                <w:szCs w:val="18"/>
              </w:rPr>
              <w:t>LIMPIEZA GENERAL</w:t>
            </w:r>
          </w:p>
        </w:tc>
        <w:tc>
          <w:tcPr>
            <w:tcW w:w="2028" w:type="dxa"/>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EAAD802" w14:textId="77777777" w:rsidR="004B30B5" w:rsidRDefault="004B30B5">
            <w:pPr>
              <w:rPr>
                <w:rFonts w:ascii="Tahoma" w:hAnsi="Tahoma" w:cs="Tahoma"/>
                <w:color w:val="000000"/>
                <w:sz w:val="18"/>
                <w:szCs w:val="18"/>
              </w:rPr>
            </w:pPr>
            <w:r>
              <w:rPr>
                <w:rFonts w:ascii="Tahoma" w:hAnsi="Tahoma" w:cs="Tahoma"/>
                <w:color w:val="000000"/>
                <w:sz w:val="18"/>
                <w:szCs w:val="18"/>
              </w:rPr>
              <w:t>GLOBAL</w:t>
            </w:r>
          </w:p>
        </w:tc>
      </w:tr>
    </w:tbl>
    <w:p w14:paraId="28ABA89C" w14:textId="77777777" w:rsidR="004B30B5" w:rsidRDefault="004B30B5" w:rsidP="004B30B5">
      <w:pPr>
        <w:jc w:val="center"/>
        <w:rPr>
          <w:rFonts w:ascii="Verdana" w:hAnsi="Verdana" w:cs="Tahoma"/>
          <w:b/>
          <w:bCs/>
          <w:color w:val="FF0000"/>
          <w:lang w:val="es-ES_tradnl"/>
        </w:rPr>
      </w:pPr>
    </w:p>
    <w:bookmarkEnd w:id="143"/>
    <w:p w14:paraId="5C7034A6" w14:textId="77777777" w:rsidR="004B30B5" w:rsidRDefault="004B30B5" w:rsidP="004B30B5">
      <w:pPr>
        <w:keepNext/>
        <w:numPr>
          <w:ilvl w:val="0"/>
          <w:numId w:val="44"/>
        </w:numPr>
        <w:spacing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DE LOS MATERIALES DE </w:t>
      </w:r>
      <w:bookmarkEnd w:id="137"/>
      <w:r>
        <w:rPr>
          <w:rFonts w:ascii="Tahoma" w:hAnsi="Tahoma" w:cs="Tahoma"/>
          <w:b/>
          <w:bCs/>
          <w:color w:val="000000"/>
          <w:kern w:val="32"/>
          <w:lang w:val="es-ES_tradnl"/>
        </w:rPr>
        <w:t>CONSTRUCCIÓN</w:t>
      </w:r>
      <w:bookmarkEnd w:id="144"/>
    </w:p>
    <w:p w14:paraId="57A0A530" w14:textId="77777777" w:rsidR="004B30B5" w:rsidRDefault="004B30B5" w:rsidP="004B30B5">
      <w:pPr>
        <w:rPr>
          <w:lang w:val="es-ES_tradnl"/>
        </w:rPr>
      </w:pPr>
    </w:p>
    <w:p w14:paraId="48EDF6F5" w14:textId="77777777" w:rsidR="004B30B5" w:rsidRDefault="004B30B5" w:rsidP="004B30B5">
      <w:pPr>
        <w:jc w:val="both"/>
        <w:rPr>
          <w:rFonts w:ascii="Tahoma" w:eastAsiaTheme="minorHAnsi" w:hAnsi="Tahoma" w:cs="Tahoma"/>
          <w:lang w:val="es-BO"/>
        </w:rPr>
      </w:pPr>
      <w:bookmarkStart w:id="145" w:name="_Hlk170208442"/>
      <w:r>
        <w:rPr>
          <w:rFonts w:ascii="Tahoma" w:hAnsi="Tahoma" w:cs="Tahoma"/>
        </w:rPr>
        <w:t>Si la calidad de algún material no se encuentra especificada, obligatoriamente deberá merecer la aprobación del Inspector de Proyecto.</w:t>
      </w:r>
    </w:p>
    <w:p w14:paraId="6C27EAA5" w14:textId="77777777" w:rsidR="004B30B5" w:rsidRDefault="004B30B5" w:rsidP="004B30B5">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bookmarkEnd w:id="145"/>
    <w:p w14:paraId="5261AD62" w14:textId="77777777" w:rsidR="004B30B5" w:rsidRDefault="004B30B5" w:rsidP="004B30B5">
      <w:pPr>
        <w:jc w:val="both"/>
        <w:rPr>
          <w:rFonts w:ascii="Tahoma" w:hAnsi="Tahoma" w:cs="Tahoma"/>
          <w:lang w:val="es-ES_tradnl"/>
        </w:rPr>
      </w:pPr>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084562BE" w14:textId="77777777" w:rsidR="004B30B5" w:rsidRDefault="004B30B5" w:rsidP="004B30B5">
      <w:pPr>
        <w:jc w:val="both"/>
        <w:rPr>
          <w:rFonts w:ascii="Tahoma" w:hAnsi="Tahoma" w:cs="Tahoma"/>
          <w:lang w:eastAsia="es-ES"/>
        </w:rPr>
      </w:pPr>
      <w:r>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w:t>
      </w:r>
      <w:r>
        <w:rPr>
          <w:rFonts w:ascii="Tahoma" w:hAnsi="Tahoma" w:cs="Tahoma"/>
          <w:lang w:eastAsia="es-ES"/>
        </w:rPr>
        <w:lastRenderedPageBreak/>
        <w:t xml:space="preserve">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8E9DA34" w14:textId="77777777" w:rsidR="004B30B5" w:rsidRDefault="004B30B5" w:rsidP="004B30B5">
      <w:pPr>
        <w:jc w:val="both"/>
        <w:rPr>
          <w:rFonts w:ascii="Tahoma" w:hAnsi="Tahoma" w:cs="Tahoma"/>
          <w:lang w:val="es-ES_tradnl"/>
        </w:rPr>
      </w:pPr>
    </w:p>
    <w:p w14:paraId="6E64EC28" w14:textId="77777777" w:rsidR="004B30B5" w:rsidRDefault="004B30B5" w:rsidP="004B30B5">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30C4B09F" w14:textId="77777777" w:rsidR="004B30B5" w:rsidRDefault="004B30B5" w:rsidP="004B30B5">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4B8816F" w14:textId="77777777" w:rsidR="004B30B5" w:rsidRDefault="004B30B5" w:rsidP="004B30B5">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54A1F3F" w14:textId="77777777" w:rsidR="004B30B5" w:rsidRDefault="004B30B5" w:rsidP="004B30B5">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79D75E5" w14:textId="77777777" w:rsidR="004B30B5" w:rsidRDefault="004B30B5" w:rsidP="004B30B5">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46" w:name="_Hlk118650468"/>
      <w:r>
        <w:rPr>
          <w:rFonts w:ascii="Tahoma" w:hAnsi="Tahoma" w:cs="Tahoma"/>
          <w:b/>
          <w:lang w:val="es-ES_tradnl"/>
        </w:rPr>
        <w:t>de construcción</w:t>
      </w:r>
      <w:bookmarkEnd w:id="146"/>
      <w:r>
        <w:rPr>
          <w:rFonts w:ascii="Tahoma" w:hAnsi="Tahoma" w:cs="Tahoma"/>
          <w:b/>
          <w:lang w:val="es-ES_tradnl"/>
        </w:rPr>
        <w:t>.</w:t>
      </w:r>
    </w:p>
    <w:p w14:paraId="6EC0D35E" w14:textId="77777777" w:rsidR="004B30B5" w:rsidRDefault="004B30B5" w:rsidP="004B30B5">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6799CAE" w14:textId="77777777" w:rsidR="004B30B5" w:rsidRDefault="004B30B5" w:rsidP="004B30B5">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327CAFD4" w14:textId="77777777" w:rsidR="004B30B5" w:rsidRDefault="004B30B5" w:rsidP="004B30B5">
      <w:pPr>
        <w:tabs>
          <w:tab w:val="left" w:pos="993"/>
        </w:tabs>
        <w:spacing w:line="260" w:lineRule="atLeast"/>
        <w:jc w:val="both"/>
        <w:rPr>
          <w:rFonts w:ascii="Tahoma" w:hAnsi="Tahoma" w:cs="Tahoma"/>
          <w:lang w:val="es-ES_tradnl"/>
        </w:rPr>
      </w:pPr>
      <w:r>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4723227" w14:textId="77777777" w:rsidR="004B30B5" w:rsidRDefault="004B30B5" w:rsidP="004B30B5">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BFAEFB6" w14:textId="77777777" w:rsidR="004B30B5" w:rsidRDefault="004B30B5" w:rsidP="004B30B5">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44CB0889" w14:textId="77777777" w:rsidR="004B30B5" w:rsidRDefault="004B30B5" w:rsidP="004B30B5">
      <w:pPr>
        <w:tabs>
          <w:tab w:val="left" w:pos="993"/>
        </w:tabs>
        <w:spacing w:line="260" w:lineRule="atLeast"/>
        <w:jc w:val="both"/>
        <w:rPr>
          <w:rFonts w:ascii="Tahoma" w:hAnsi="Tahoma" w:cs="Tahoma"/>
          <w:lang w:val="es-ES_tradnl"/>
        </w:rPr>
      </w:pPr>
      <w:r>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C134D6E"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FF0000"/>
          <w:kern w:val="32"/>
          <w:lang w:val="es-ES_tradnl"/>
        </w:rPr>
      </w:pPr>
      <w:bookmarkStart w:id="147" w:name="_Toc71811175"/>
      <w:r>
        <w:rPr>
          <w:rFonts w:ascii="Tahoma" w:hAnsi="Tahoma" w:cs="Tahoma"/>
          <w:b/>
          <w:bCs/>
          <w:color w:val="FF0000"/>
          <w:kern w:val="32"/>
          <w:lang w:val="es-ES_tradnl"/>
        </w:rPr>
        <w:t>PROVISIÓN E IMPLEMENTACIÓN DE PLANTÍN:</w:t>
      </w:r>
      <w:bookmarkEnd w:id="147"/>
    </w:p>
    <w:p w14:paraId="4B8E50BF" w14:textId="77777777" w:rsidR="004B30B5" w:rsidRDefault="004B30B5" w:rsidP="004B30B5">
      <w:pPr>
        <w:numPr>
          <w:ilvl w:val="0"/>
          <w:numId w:val="79"/>
        </w:numPr>
        <w:ind w:left="709"/>
        <w:jc w:val="both"/>
        <w:rPr>
          <w:rFonts w:ascii="Tahoma" w:hAnsi="Tahoma" w:cs="Tahoma"/>
          <w:color w:val="FF0000"/>
        </w:rPr>
      </w:pPr>
      <w:r>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2DBC9CC9" w14:textId="77777777" w:rsidR="004B30B5" w:rsidRDefault="004B30B5" w:rsidP="004B30B5">
      <w:pPr>
        <w:numPr>
          <w:ilvl w:val="0"/>
          <w:numId w:val="79"/>
        </w:numPr>
        <w:ind w:left="709"/>
        <w:jc w:val="both"/>
        <w:rPr>
          <w:rFonts w:ascii="Tahoma" w:hAnsi="Tahoma" w:cs="Tahoma"/>
          <w:color w:val="FF0000"/>
        </w:rPr>
      </w:pPr>
      <w:r>
        <w:rPr>
          <w:rFonts w:ascii="Tahoma" w:hAnsi="Tahoma" w:cs="Tahoma"/>
          <w:color w:val="FF0000"/>
        </w:rPr>
        <w:t>El beneficiario deberá preparar el terreno según instrucción del Inspector de Proyecto para trasplantar los plantines asignados a su responsabilidad.</w:t>
      </w:r>
    </w:p>
    <w:p w14:paraId="37D785FD" w14:textId="77777777" w:rsidR="004B30B5" w:rsidRDefault="004B30B5" w:rsidP="004B30B5">
      <w:pPr>
        <w:numPr>
          <w:ilvl w:val="0"/>
          <w:numId w:val="79"/>
        </w:numPr>
        <w:ind w:left="709"/>
        <w:jc w:val="both"/>
        <w:rPr>
          <w:rFonts w:ascii="Tahoma" w:hAnsi="Tahoma" w:cs="Tahoma"/>
          <w:color w:val="FF0000"/>
        </w:rPr>
      </w:pPr>
      <w:r>
        <w:rPr>
          <w:rFonts w:ascii="Tahoma" w:hAnsi="Tahoma" w:cs="Tahoma"/>
          <w:color w:val="FF0000"/>
        </w:rPr>
        <w:lastRenderedPageBreak/>
        <w:t>La Entidad Ejecutora en coordinación e instrucción del Inspector del Proyecto, deberá trasplantar los plantines asignados a su responsabilidad en cada Solución Habitacional.</w:t>
      </w:r>
    </w:p>
    <w:p w14:paraId="623C12E0" w14:textId="77777777" w:rsidR="004B30B5" w:rsidRDefault="004B30B5" w:rsidP="004B30B5">
      <w:pPr>
        <w:jc w:val="both"/>
        <w:rPr>
          <w:rFonts w:ascii="Tahoma" w:hAnsi="Tahoma" w:cs="Tahoma"/>
          <w:b/>
          <w:color w:val="FF0000"/>
        </w:rPr>
      </w:pPr>
      <w:r>
        <w:rPr>
          <w:rFonts w:ascii="Tahoma" w:hAnsi="Tahoma" w:cs="Tahoma"/>
          <w:b/>
          <w:color w:val="FF0000"/>
        </w:rPr>
        <w:t xml:space="preserve">Nota: La preparación del terreno y la implementación de los plantines, será considerado como aporte propio del beneficiario. </w:t>
      </w:r>
    </w:p>
    <w:p w14:paraId="35ACFEA8" w14:textId="77777777" w:rsidR="004B30B5" w:rsidRDefault="004B30B5" w:rsidP="004B30B5">
      <w:pPr>
        <w:jc w:val="both"/>
        <w:rPr>
          <w:rFonts w:ascii="Tahoma" w:hAnsi="Tahoma" w:cs="Tahoma"/>
          <w:b/>
          <w:highlight w:val="yellow"/>
        </w:rPr>
      </w:pPr>
    </w:p>
    <w:p w14:paraId="48B2405B" w14:textId="77777777" w:rsidR="004B30B5" w:rsidRDefault="004B30B5" w:rsidP="004B30B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8" w:name="_Toc536520846"/>
      <w:bookmarkStart w:id="149" w:name="_Toc71811176"/>
      <w:r>
        <w:rPr>
          <w:rFonts w:ascii="Tahoma" w:hAnsi="Tahoma" w:cs="Tahoma"/>
          <w:b/>
          <w:bCs/>
          <w:color w:val="000000"/>
          <w:kern w:val="32"/>
          <w:lang w:val="es-ES_tradnl"/>
        </w:rPr>
        <w:t>ESPECIFICACIONES TÉCNICAS DE MATERIALES</w:t>
      </w:r>
      <w:bookmarkEnd w:id="148"/>
      <w:r>
        <w:rPr>
          <w:rFonts w:ascii="Tahoma" w:hAnsi="Tahoma" w:cs="Tahoma"/>
          <w:b/>
          <w:bCs/>
          <w:color w:val="000000"/>
          <w:kern w:val="32"/>
          <w:lang w:val="es-ES_tradnl"/>
        </w:rPr>
        <w:t xml:space="preserve"> DE CONSTRUCCIÓN</w:t>
      </w:r>
      <w:bookmarkEnd w:id="149"/>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1B4A11DD"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5BCE4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2057739"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BBA23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74C0AE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DC4C932"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9C00A3"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D12D4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C2E23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6E627B" w14:textId="77777777" w:rsidR="004B30B5" w:rsidRDefault="004B30B5">
            <w:pPr>
              <w:widowControl w:val="0"/>
              <w:autoSpaceDE w:val="0"/>
              <w:autoSpaceDN w:val="0"/>
              <w:spacing w:line="276" w:lineRule="auto"/>
              <w:jc w:val="center"/>
              <w:rPr>
                <w:rFonts w:ascii="Tahoma" w:eastAsia="Arial" w:hAnsi="Tahoma" w:cs="Tahoma"/>
                <w:b/>
                <w:bCs/>
                <w:sz w:val="18"/>
                <w:szCs w:val="18"/>
              </w:rPr>
            </w:pPr>
            <w:r>
              <w:rPr>
                <w:rFonts w:ascii="Tahoma" w:eastAsia="Arial" w:hAnsi="Tahoma" w:cs="Tahoma"/>
                <w:b/>
                <w:bCs/>
                <w:sz w:val="18"/>
                <w:szCs w:val="18"/>
              </w:rPr>
              <w:t>TRAZADO Y REPLANTEO</w:t>
            </w:r>
          </w:p>
        </w:tc>
      </w:tr>
    </w:tbl>
    <w:p w14:paraId="01676C11" w14:textId="77777777" w:rsidR="004B30B5" w:rsidRDefault="004B30B5" w:rsidP="004B30B5">
      <w:pPr>
        <w:widowControl w:val="0"/>
        <w:autoSpaceDE w:val="0"/>
        <w:autoSpaceDN w:val="0"/>
        <w:jc w:val="both"/>
        <w:rPr>
          <w:rFonts w:ascii="Tahoma" w:eastAsia="Arial" w:hAnsi="Tahoma" w:cs="Tahoma"/>
          <w:b/>
          <w:sz w:val="18"/>
          <w:szCs w:val="18"/>
        </w:rPr>
      </w:pPr>
    </w:p>
    <w:p w14:paraId="77A9870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DAE73AF"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6898D8EA" w14:textId="77777777" w:rsidR="004B30B5" w:rsidRDefault="004B30B5" w:rsidP="004B30B5">
      <w:pPr>
        <w:widowControl w:val="0"/>
        <w:autoSpaceDE w:val="0"/>
        <w:autoSpaceDN w:val="0"/>
        <w:jc w:val="both"/>
        <w:rPr>
          <w:rFonts w:ascii="Tahoma" w:eastAsia="Arial" w:hAnsi="Tahoma" w:cs="Tahoma"/>
          <w:bCs/>
          <w:sz w:val="18"/>
          <w:szCs w:val="18"/>
        </w:rPr>
      </w:pPr>
      <w:r>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4AC668C4" w14:textId="77777777" w:rsidR="004B30B5" w:rsidRDefault="004B30B5" w:rsidP="004B30B5">
      <w:pPr>
        <w:widowControl w:val="0"/>
        <w:autoSpaceDE w:val="0"/>
        <w:autoSpaceDN w:val="0"/>
        <w:jc w:val="both"/>
        <w:rPr>
          <w:rFonts w:ascii="Tahoma" w:eastAsia="Arial" w:hAnsi="Tahoma" w:cs="Tahoma"/>
          <w:sz w:val="18"/>
          <w:szCs w:val="18"/>
        </w:rPr>
      </w:pPr>
    </w:p>
    <w:p w14:paraId="38AE064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7340B9E" w14:textId="77777777" w:rsidR="004B30B5" w:rsidRDefault="004B30B5" w:rsidP="004B30B5">
      <w:pPr>
        <w:widowControl w:val="0"/>
        <w:autoSpaceDE w:val="0"/>
        <w:autoSpaceDN w:val="0"/>
        <w:jc w:val="both"/>
        <w:rPr>
          <w:rFonts w:ascii="Tahoma" w:eastAsia="Arial" w:hAnsi="Tahoma" w:cs="Tahoma"/>
          <w:b/>
          <w:sz w:val="18"/>
          <w:szCs w:val="18"/>
        </w:rPr>
      </w:pPr>
    </w:p>
    <w:p w14:paraId="72AE71D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2952C703" w14:textId="77777777" w:rsidR="004B30B5" w:rsidRDefault="004B30B5" w:rsidP="004B30B5">
      <w:pPr>
        <w:widowControl w:val="0"/>
        <w:autoSpaceDE w:val="0"/>
        <w:autoSpaceDN w:val="0"/>
        <w:jc w:val="both"/>
        <w:rPr>
          <w:rFonts w:ascii="Tahoma" w:eastAsia="Arial" w:hAnsi="Tahoma" w:cs="Tahoma"/>
          <w:sz w:val="18"/>
          <w:szCs w:val="18"/>
        </w:rPr>
      </w:pPr>
    </w:p>
    <w:p w14:paraId="67A979A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BAD0B61" w14:textId="77777777" w:rsidR="004B30B5" w:rsidRDefault="004B30B5" w:rsidP="004B30B5">
      <w:pPr>
        <w:widowControl w:val="0"/>
        <w:autoSpaceDE w:val="0"/>
        <w:autoSpaceDN w:val="0"/>
        <w:jc w:val="both"/>
        <w:rPr>
          <w:rFonts w:ascii="Tahoma" w:eastAsia="Arial" w:hAnsi="Tahoma" w:cs="Tahoma"/>
          <w:bCs/>
          <w:kern w:val="28"/>
          <w:sz w:val="18"/>
          <w:szCs w:val="18"/>
        </w:rPr>
      </w:pPr>
      <w:bookmarkStart w:id="150" w:name="_Hlk99371405"/>
    </w:p>
    <w:p w14:paraId="689A70E9" w14:textId="77777777" w:rsidR="004B30B5" w:rsidRDefault="004B30B5" w:rsidP="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07EA9169" w14:textId="77777777" w:rsidR="004B30B5" w:rsidRDefault="004B30B5" w:rsidP="004B30B5">
      <w:pPr>
        <w:widowControl w:val="0"/>
        <w:autoSpaceDE w:val="0"/>
        <w:autoSpaceDN w:val="0"/>
        <w:jc w:val="both"/>
        <w:rPr>
          <w:rFonts w:ascii="Tahoma" w:eastAsia="Arial" w:hAnsi="Tahoma" w:cs="Tahoma"/>
          <w:bCs/>
          <w:kern w:val="28"/>
          <w:sz w:val="18"/>
          <w:szCs w:val="18"/>
        </w:rPr>
      </w:pPr>
    </w:p>
    <w:p w14:paraId="4CD918CC" w14:textId="77777777" w:rsidR="004B30B5" w:rsidRDefault="004B30B5" w:rsidP="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Se traza la forma del perímetro de la obra y se señalan los ejes y/o contornos donde se debe situar la cimentación.</w:t>
      </w:r>
    </w:p>
    <w:p w14:paraId="3F993808" w14:textId="77777777" w:rsidR="004B30B5" w:rsidRDefault="004B30B5" w:rsidP="004B30B5">
      <w:pPr>
        <w:widowControl w:val="0"/>
        <w:autoSpaceDE w:val="0"/>
        <w:autoSpaceDN w:val="0"/>
        <w:jc w:val="both"/>
        <w:rPr>
          <w:rFonts w:ascii="Tahoma" w:eastAsia="Arial" w:hAnsi="Tahoma" w:cs="Tahoma"/>
          <w:bCs/>
          <w:kern w:val="28"/>
          <w:sz w:val="18"/>
          <w:szCs w:val="18"/>
        </w:rPr>
      </w:pPr>
    </w:p>
    <w:p w14:paraId="74075049" w14:textId="77777777" w:rsidR="004B30B5" w:rsidRDefault="004B30B5" w:rsidP="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57A0085D" w14:textId="77777777" w:rsidR="004B30B5" w:rsidRDefault="004B30B5" w:rsidP="004B30B5">
      <w:pPr>
        <w:widowControl w:val="0"/>
        <w:autoSpaceDE w:val="0"/>
        <w:autoSpaceDN w:val="0"/>
        <w:jc w:val="both"/>
        <w:rPr>
          <w:rFonts w:ascii="Tahoma" w:eastAsia="Arial" w:hAnsi="Tahoma" w:cs="Tahoma"/>
          <w:bCs/>
          <w:kern w:val="28"/>
          <w:sz w:val="18"/>
          <w:szCs w:val="18"/>
        </w:rPr>
      </w:pPr>
    </w:p>
    <w:p w14:paraId="316DBDC4" w14:textId="77777777" w:rsidR="004B30B5" w:rsidRDefault="004B30B5" w:rsidP="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50"/>
    <w:p w14:paraId="5A15C3D8" w14:textId="77777777" w:rsidR="004B30B5" w:rsidRDefault="004B30B5" w:rsidP="004B30B5">
      <w:pPr>
        <w:widowControl w:val="0"/>
        <w:autoSpaceDE w:val="0"/>
        <w:autoSpaceDN w:val="0"/>
        <w:jc w:val="both"/>
        <w:rPr>
          <w:rFonts w:ascii="Tahoma" w:eastAsia="Arial" w:hAnsi="Tahoma" w:cs="Tahoma"/>
          <w:kern w:val="28"/>
          <w:sz w:val="18"/>
          <w:szCs w:val="18"/>
        </w:rPr>
      </w:pPr>
    </w:p>
    <w:p w14:paraId="100725CA"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1FF1F6F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D41749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21FC19"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9D13D0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B1FD9C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E348A01"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09C358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BD4C3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209B5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F51506"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EXCAVACIÓN DE 0 A 2,50 M (SIN AGOTAMIENTO)</w:t>
            </w:r>
          </w:p>
        </w:tc>
      </w:tr>
    </w:tbl>
    <w:p w14:paraId="709F27E5" w14:textId="77777777" w:rsidR="004B30B5" w:rsidRDefault="004B30B5" w:rsidP="004B30B5">
      <w:pPr>
        <w:widowControl w:val="0"/>
        <w:autoSpaceDE w:val="0"/>
        <w:autoSpaceDN w:val="0"/>
        <w:jc w:val="both"/>
        <w:rPr>
          <w:rFonts w:ascii="Tahoma" w:eastAsia="Arial" w:hAnsi="Tahoma" w:cs="Tahoma"/>
          <w:b/>
          <w:sz w:val="18"/>
          <w:szCs w:val="18"/>
        </w:rPr>
      </w:pPr>
    </w:p>
    <w:p w14:paraId="24CA6CD0"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4BD1B58" w14:textId="77777777" w:rsidR="004B30B5" w:rsidRDefault="004B30B5" w:rsidP="004B30B5">
      <w:pPr>
        <w:widowControl w:val="0"/>
        <w:autoSpaceDE w:val="0"/>
        <w:autoSpaceDN w:val="0"/>
        <w:jc w:val="both"/>
        <w:rPr>
          <w:rFonts w:ascii="Tahoma" w:eastAsia="Arial" w:hAnsi="Tahoma" w:cs="Tahoma"/>
          <w:b/>
          <w:sz w:val="18"/>
          <w:szCs w:val="18"/>
        </w:rPr>
      </w:pPr>
    </w:p>
    <w:p w14:paraId="65CE9FC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42D4D14A" w14:textId="77777777" w:rsidR="004B30B5" w:rsidRDefault="004B30B5" w:rsidP="004B30B5">
      <w:pPr>
        <w:widowControl w:val="0"/>
        <w:autoSpaceDE w:val="0"/>
        <w:autoSpaceDN w:val="0"/>
        <w:jc w:val="both"/>
        <w:rPr>
          <w:rFonts w:ascii="Tahoma" w:eastAsia="Arial" w:hAnsi="Tahoma" w:cs="Tahoma"/>
          <w:sz w:val="18"/>
          <w:szCs w:val="18"/>
        </w:rPr>
      </w:pPr>
    </w:p>
    <w:p w14:paraId="796DD39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55BC557"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2CAE60F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38CAACB6"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525098CF"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9031D1B" w14:textId="77777777" w:rsidR="004B30B5" w:rsidRDefault="004B30B5" w:rsidP="004B30B5">
      <w:pPr>
        <w:widowControl w:val="0"/>
        <w:autoSpaceDE w:val="0"/>
        <w:autoSpaceDN w:val="0"/>
        <w:jc w:val="both"/>
        <w:rPr>
          <w:rFonts w:ascii="Tahoma" w:eastAsia="Arial" w:hAnsi="Tahoma" w:cs="Tahoma"/>
          <w:b/>
          <w:sz w:val="18"/>
          <w:szCs w:val="18"/>
        </w:rPr>
      </w:pPr>
    </w:p>
    <w:p w14:paraId="078081D5"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680186F1" w14:textId="77777777" w:rsidR="004B30B5" w:rsidRDefault="004B30B5" w:rsidP="004B30B5">
      <w:pPr>
        <w:widowControl w:val="0"/>
        <w:autoSpaceDE w:val="0"/>
        <w:autoSpaceDN w:val="0"/>
        <w:jc w:val="both"/>
        <w:rPr>
          <w:rFonts w:ascii="Tahoma" w:hAnsi="Tahoma" w:cs="Tahoma"/>
          <w:sz w:val="18"/>
          <w:szCs w:val="18"/>
          <w:lang w:val="es-ES_tradnl" w:eastAsia="es-ES"/>
        </w:rPr>
      </w:pPr>
    </w:p>
    <w:p w14:paraId="1DA2BF18"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0789B2A5" w14:textId="77777777" w:rsidR="004B30B5" w:rsidRDefault="004B30B5" w:rsidP="004B30B5">
      <w:pPr>
        <w:widowControl w:val="0"/>
        <w:autoSpaceDE w:val="0"/>
        <w:autoSpaceDN w:val="0"/>
        <w:jc w:val="both"/>
        <w:rPr>
          <w:rFonts w:ascii="Tahoma" w:hAnsi="Tahoma" w:cs="Tahoma"/>
          <w:sz w:val="18"/>
          <w:szCs w:val="18"/>
          <w:lang w:val="es-ES_tradnl" w:eastAsia="es-ES"/>
        </w:rPr>
      </w:pPr>
    </w:p>
    <w:p w14:paraId="48971CE3"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683C0C1A" w14:textId="77777777" w:rsidR="004B30B5" w:rsidRDefault="004B30B5" w:rsidP="004B30B5">
      <w:pPr>
        <w:widowControl w:val="0"/>
        <w:autoSpaceDE w:val="0"/>
        <w:autoSpaceDN w:val="0"/>
        <w:jc w:val="both"/>
        <w:rPr>
          <w:rFonts w:ascii="Tahoma" w:hAnsi="Tahoma" w:cs="Tahoma"/>
          <w:sz w:val="18"/>
          <w:szCs w:val="18"/>
          <w:lang w:val="es-ES_tradnl" w:eastAsia="es-ES"/>
        </w:rPr>
      </w:pPr>
    </w:p>
    <w:p w14:paraId="62A920E7"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0D60277F" w14:textId="77777777" w:rsidR="004B30B5" w:rsidRDefault="004B30B5" w:rsidP="004B30B5">
      <w:pPr>
        <w:widowControl w:val="0"/>
        <w:autoSpaceDE w:val="0"/>
        <w:autoSpaceDN w:val="0"/>
        <w:jc w:val="both"/>
        <w:rPr>
          <w:rFonts w:ascii="Tahoma" w:hAnsi="Tahoma" w:cs="Tahoma"/>
          <w:sz w:val="18"/>
          <w:szCs w:val="18"/>
          <w:lang w:val="es-ES_tradnl" w:eastAsia="es-ES"/>
        </w:rPr>
      </w:pPr>
    </w:p>
    <w:p w14:paraId="3CD7E3FE"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41524B3C" w14:textId="77777777" w:rsidR="004B30B5" w:rsidRDefault="004B30B5" w:rsidP="004B30B5">
      <w:pPr>
        <w:widowControl w:val="0"/>
        <w:autoSpaceDE w:val="0"/>
        <w:autoSpaceDN w:val="0"/>
        <w:jc w:val="both"/>
        <w:rPr>
          <w:rFonts w:ascii="Tahoma" w:hAnsi="Tahoma" w:cs="Tahoma"/>
          <w:sz w:val="18"/>
          <w:szCs w:val="18"/>
          <w:lang w:val="es-ES_tradnl" w:eastAsia="es-ES"/>
        </w:rPr>
      </w:pPr>
    </w:p>
    <w:p w14:paraId="0D1D0CF9"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2E876D92"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1C834DF6" w14:textId="77777777" w:rsidR="004B30B5" w:rsidRDefault="004B30B5" w:rsidP="004B30B5">
      <w:pPr>
        <w:widowControl w:val="0"/>
        <w:autoSpaceDE w:val="0"/>
        <w:autoSpaceDN w:val="0"/>
        <w:jc w:val="both"/>
        <w:rPr>
          <w:rFonts w:ascii="Tahoma" w:hAnsi="Tahoma" w:cs="Tahoma"/>
          <w:sz w:val="18"/>
          <w:szCs w:val="18"/>
          <w:lang w:val="es-ES_tradnl" w:eastAsia="es-ES"/>
        </w:rPr>
      </w:pPr>
    </w:p>
    <w:p w14:paraId="74529AA0" w14:textId="77777777" w:rsidR="004B30B5" w:rsidRDefault="004B30B5" w:rsidP="004B30B5">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El retiro del material excedente al botadero autorizado no se contempla en este ítem.</w:t>
      </w:r>
    </w:p>
    <w:p w14:paraId="2002D82D"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1483CFAE"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82BE72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4E99FB"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D76067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E35D6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38CD079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C2F8B7"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CC484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E277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3D8967"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SOLADURA DE PIEDRA MANZANA SIN CONTRAPISO</w:t>
            </w:r>
          </w:p>
        </w:tc>
      </w:tr>
    </w:tbl>
    <w:p w14:paraId="2CA8F729" w14:textId="77777777" w:rsidR="004B30B5" w:rsidRDefault="004B30B5" w:rsidP="004B30B5">
      <w:pPr>
        <w:widowControl w:val="0"/>
        <w:autoSpaceDE w:val="0"/>
        <w:autoSpaceDN w:val="0"/>
        <w:jc w:val="both"/>
        <w:rPr>
          <w:rFonts w:ascii="Tahoma" w:eastAsia="Arial" w:hAnsi="Tahoma" w:cs="Tahoma"/>
          <w:b/>
          <w:sz w:val="18"/>
          <w:szCs w:val="18"/>
        </w:rPr>
      </w:pPr>
    </w:p>
    <w:p w14:paraId="691EA86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83030D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4BCEA0B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50F95D6F" w14:textId="77777777" w:rsidR="004B30B5" w:rsidRDefault="004B30B5" w:rsidP="004B30B5">
      <w:pPr>
        <w:widowControl w:val="0"/>
        <w:autoSpaceDE w:val="0"/>
        <w:autoSpaceDN w:val="0"/>
        <w:jc w:val="both"/>
        <w:rPr>
          <w:rFonts w:ascii="Tahoma" w:eastAsia="Arial" w:hAnsi="Tahoma" w:cs="Tahoma"/>
          <w:sz w:val="18"/>
          <w:szCs w:val="18"/>
        </w:rPr>
      </w:pPr>
    </w:p>
    <w:p w14:paraId="09823EF3"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4B598A9" w14:textId="77777777" w:rsidR="004B30B5" w:rsidRDefault="004B30B5" w:rsidP="004B30B5">
      <w:pPr>
        <w:widowControl w:val="0"/>
        <w:autoSpaceDE w:val="0"/>
        <w:autoSpaceDN w:val="0"/>
        <w:jc w:val="both"/>
        <w:rPr>
          <w:rFonts w:ascii="Tahoma" w:eastAsia="Arial" w:hAnsi="Tahoma" w:cs="Tahoma"/>
          <w:b/>
          <w:sz w:val="18"/>
          <w:szCs w:val="18"/>
        </w:rPr>
      </w:pPr>
    </w:p>
    <w:p w14:paraId="25AE87E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3A16498" w14:textId="77777777" w:rsidR="004B30B5" w:rsidRDefault="004B30B5" w:rsidP="004B30B5">
      <w:pPr>
        <w:widowControl w:val="0"/>
        <w:autoSpaceDE w:val="0"/>
        <w:autoSpaceDN w:val="0"/>
        <w:jc w:val="both"/>
        <w:rPr>
          <w:rFonts w:ascii="Tahoma" w:eastAsia="Arial" w:hAnsi="Tahoma" w:cs="Tahoma"/>
          <w:b/>
          <w:sz w:val="18"/>
          <w:szCs w:val="18"/>
        </w:rPr>
      </w:pPr>
    </w:p>
    <w:p w14:paraId="519CD85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92523A8" w14:textId="77777777" w:rsidR="004B30B5" w:rsidRDefault="004B30B5" w:rsidP="004B30B5">
      <w:pPr>
        <w:widowControl w:val="0"/>
        <w:autoSpaceDE w:val="0"/>
        <w:autoSpaceDN w:val="0"/>
        <w:jc w:val="both"/>
        <w:rPr>
          <w:rFonts w:ascii="Tahoma" w:eastAsia="Arial" w:hAnsi="Tahoma" w:cs="Tahoma"/>
          <w:b/>
          <w:sz w:val="18"/>
          <w:szCs w:val="18"/>
        </w:rPr>
      </w:pPr>
    </w:p>
    <w:p w14:paraId="70D59C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soldadura de piedra de piedra manzana sin contrapiso deberá cumplir con las siguientes directrices referidas a la ejecución:</w:t>
      </w:r>
    </w:p>
    <w:p w14:paraId="4DE2BF3C" w14:textId="77777777" w:rsidR="004B30B5" w:rsidRDefault="004B30B5" w:rsidP="004B30B5">
      <w:pPr>
        <w:widowControl w:val="0"/>
        <w:autoSpaceDE w:val="0"/>
        <w:autoSpaceDN w:val="0"/>
        <w:jc w:val="both"/>
        <w:rPr>
          <w:rFonts w:ascii="Tahoma" w:eastAsia="Arial" w:hAnsi="Tahoma" w:cs="Tahoma"/>
          <w:kern w:val="28"/>
          <w:sz w:val="18"/>
          <w:szCs w:val="18"/>
        </w:rPr>
      </w:pPr>
    </w:p>
    <w:p w14:paraId="0ECF32B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 xml:space="preserve">Preparación </w:t>
      </w:r>
    </w:p>
    <w:p w14:paraId="3DD89E9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3A491572" w14:textId="77777777" w:rsidR="004B30B5" w:rsidRDefault="004B30B5" w:rsidP="004B30B5">
      <w:pPr>
        <w:widowControl w:val="0"/>
        <w:autoSpaceDE w:val="0"/>
        <w:autoSpaceDN w:val="0"/>
        <w:jc w:val="both"/>
        <w:rPr>
          <w:rFonts w:ascii="Tahoma" w:eastAsia="Arial" w:hAnsi="Tahoma" w:cs="Tahoma"/>
          <w:kern w:val="28"/>
          <w:sz w:val="18"/>
          <w:szCs w:val="18"/>
        </w:rPr>
      </w:pPr>
    </w:p>
    <w:p w14:paraId="20C8834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476195A9" w14:textId="77777777" w:rsidR="004B30B5" w:rsidRDefault="004B30B5" w:rsidP="004B30B5">
      <w:pPr>
        <w:widowControl w:val="0"/>
        <w:autoSpaceDE w:val="0"/>
        <w:autoSpaceDN w:val="0"/>
        <w:jc w:val="both"/>
        <w:rPr>
          <w:rFonts w:ascii="Tahoma" w:eastAsia="Arial" w:hAnsi="Tahoma" w:cs="Tahoma"/>
          <w:kern w:val="28"/>
          <w:sz w:val="18"/>
          <w:szCs w:val="18"/>
        </w:rPr>
      </w:pPr>
    </w:p>
    <w:p w14:paraId="05B73DD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Antes de ejecutar el empedrado, la superficie deberá estar perfilada de acuerdo a planos y no deberá haber regiones donde el suelo de asiento este suelto o sea de mala calidad.</w:t>
      </w:r>
    </w:p>
    <w:p w14:paraId="61CBA1CA" w14:textId="77777777" w:rsidR="004B30B5" w:rsidRDefault="004B30B5" w:rsidP="004B30B5">
      <w:pPr>
        <w:widowControl w:val="0"/>
        <w:autoSpaceDE w:val="0"/>
        <w:autoSpaceDN w:val="0"/>
        <w:jc w:val="both"/>
        <w:rPr>
          <w:rFonts w:ascii="Tahoma" w:eastAsia="Arial" w:hAnsi="Tahoma" w:cs="Tahoma"/>
          <w:kern w:val="28"/>
          <w:sz w:val="18"/>
          <w:szCs w:val="18"/>
        </w:rPr>
      </w:pPr>
    </w:p>
    <w:p w14:paraId="5C0AAFED"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Empedrado</w:t>
      </w:r>
    </w:p>
    <w:p w14:paraId="210C065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655D13DF" w14:textId="77777777" w:rsidR="004B30B5" w:rsidRDefault="004B30B5" w:rsidP="004B30B5">
      <w:pPr>
        <w:widowControl w:val="0"/>
        <w:autoSpaceDE w:val="0"/>
        <w:autoSpaceDN w:val="0"/>
        <w:jc w:val="both"/>
        <w:rPr>
          <w:rFonts w:ascii="Tahoma" w:eastAsia="Arial" w:hAnsi="Tahoma" w:cs="Tahoma"/>
          <w:kern w:val="28"/>
          <w:sz w:val="18"/>
          <w:szCs w:val="18"/>
        </w:rPr>
      </w:pPr>
    </w:p>
    <w:p w14:paraId="3ED0360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54B60A47" w14:textId="77777777" w:rsidR="004B30B5" w:rsidRDefault="004B30B5" w:rsidP="004B30B5">
      <w:pPr>
        <w:widowControl w:val="0"/>
        <w:autoSpaceDE w:val="0"/>
        <w:autoSpaceDN w:val="0"/>
        <w:jc w:val="both"/>
        <w:rPr>
          <w:rFonts w:ascii="Tahoma" w:eastAsia="Arial" w:hAnsi="Tahoma" w:cs="Tahoma"/>
          <w:kern w:val="28"/>
          <w:sz w:val="18"/>
          <w:szCs w:val="18"/>
        </w:rPr>
      </w:pPr>
    </w:p>
    <w:p w14:paraId="66B52E2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4FB9026F" w14:textId="77777777" w:rsidR="004B30B5" w:rsidRDefault="004B30B5" w:rsidP="004B30B5">
      <w:pPr>
        <w:widowControl w:val="0"/>
        <w:autoSpaceDE w:val="0"/>
        <w:autoSpaceDN w:val="0"/>
        <w:jc w:val="both"/>
        <w:rPr>
          <w:rFonts w:ascii="Tahoma" w:eastAsia="Arial" w:hAnsi="Tahoma" w:cs="Tahoma"/>
          <w:kern w:val="28"/>
          <w:sz w:val="18"/>
          <w:szCs w:val="18"/>
        </w:rPr>
      </w:pPr>
    </w:p>
    <w:p w14:paraId="079F3BD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piedras deberán estar en contacto una con otra, para aminorar los espacios entre ellas. </w:t>
      </w:r>
    </w:p>
    <w:p w14:paraId="02C8311B" w14:textId="77777777" w:rsidR="004B30B5" w:rsidRDefault="004B30B5" w:rsidP="004B30B5">
      <w:pPr>
        <w:widowControl w:val="0"/>
        <w:autoSpaceDE w:val="0"/>
        <w:autoSpaceDN w:val="0"/>
        <w:jc w:val="both"/>
        <w:rPr>
          <w:rFonts w:ascii="Tahoma" w:eastAsia="Arial" w:hAnsi="Tahoma" w:cs="Tahoma"/>
          <w:kern w:val="28"/>
          <w:sz w:val="18"/>
          <w:szCs w:val="18"/>
        </w:rPr>
      </w:pPr>
    </w:p>
    <w:p w14:paraId="5510858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75DFE9D5" w14:textId="77777777" w:rsidR="004B30B5" w:rsidRDefault="004B30B5" w:rsidP="004B30B5">
      <w:pPr>
        <w:widowControl w:val="0"/>
        <w:autoSpaceDE w:val="0"/>
        <w:autoSpaceDN w:val="0"/>
        <w:jc w:val="both"/>
        <w:rPr>
          <w:rFonts w:ascii="Tahoma" w:eastAsia="Arial" w:hAnsi="Tahoma" w:cs="Tahoma"/>
          <w:b/>
          <w:kern w:val="28"/>
          <w:sz w:val="18"/>
          <w:szCs w:val="18"/>
        </w:rPr>
      </w:pPr>
    </w:p>
    <w:p w14:paraId="2A1A7409"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53E24739" w14:textId="77777777" w:rsidR="004B30B5" w:rsidRDefault="004B30B5" w:rsidP="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Piedra que esta partida, debe ser cambiada, el material de relleno no debe tener materiales extraños.</w:t>
      </w:r>
    </w:p>
    <w:p w14:paraId="2AD33A43" w14:textId="77777777" w:rsidR="004B30B5" w:rsidRDefault="004B30B5" w:rsidP="004B30B5">
      <w:pPr>
        <w:widowControl w:val="0"/>
        <w:autoSpaceDE w:val="0"/>
        <w:autoSpaceDN w:val="0"/>
        <w:jc w:val="both"/>
        <w:rPr>
          <w:rFonts w:ascii="Tahoma" w:eastAsia="Arial" w:hAnsi="Tahoma" w:cs="Tahoma"/>
          <w:b/>
          <w:kern w:val="28"/>
          <w:sz w:val="18"/>
          <w:szCs w:val="18"/>
        </w:rPr>
      </w:pPr>
    </w:p>
    <w:p w14:paraId="046EED0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2E886429" w14:textId="77777777" w:rsidR="004B30B5" w:rsidRDefault="004B30B5" w:rsidP="004B30B5">
      <w:pPr>
        <w:widowControl w:val="0"/>
        <w:autoSpaceDE w:val="0"/>
        <w:autoSpaceDN w:val="0"/>
        <w:jc w:val="both"/>
        <w:rPr>
          <w:rFonts w:ascii="Tahoma" w:eastAsia="Arial" w:hAnsi="Tahoma" w:cs="Tahoma"/>
          <w:kern w:val="28"/>
          <w:sz w:val="18"/>
          <w:szCs w:val="18"/>
        </w:rPr>
      </w:pPr>
    </w:p>
    <w:p w14:paraId="41775655" w14:textId="77777777" w:rsidR="004B30B5" w:rsidRDefault="004B30B5" w:rsidP="004B30B5">
      <w:pPr>
        <w:widowControl w:val="0"/>
        <w:autoSpaceDE w:val="0"/>
        <w:autoSpaceDN w:val="0"/>
        <w:jc w:val="both"/>
        <w:rPr>
          <w:rFonts w:ascii="Tahoma" w:eastAsia="Arial" w:hAnsi="Tahoma" w:cs="Tahoma"/>
          <w:b/>
          <w:sz w:val="18"/>
          <w:szCs w:val="18"/>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4B30B5" w14:paraId="248A28A3"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37C1C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811293C"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67C30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8B0DFE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1FC3A126"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45C3E3"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78D10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F7D32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3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6C88AA"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ZAPATA DE HORMIGÓN ARMADO</w:t>
            </w:r>
          </w:p>
        </w:tc>
      </w:tr>
    </w:tbl>
    <w:p w14:paraId="2F09FBE8" w14:textId="77777777" w:rsidR="004B30B5" w:rsidRDefault="004B30B5" w:rsidP="004B30B5">
      <w:pPr>
        <w:widowControl w:val="0"/>
        <w:autoSpaceDE w:val="0"/>
        <w:autoSpaceDN w:val="0"/>
        <w:jc w:val="both"/>
        <w:rPr>
          <w:rFonts w:ascii="Tahoma" w:eastAsia="Arial" w:hAnsi="Tahoma" w:cs="Tahoma"/>
          <w:b/>
          <w:sz w:val="18"/>
          <w:szCs w:val="18"/>
        </w:rPr>
      </w:pPr>
    </w:p>
    <w:p w14:paraId="2D11C99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E6FD604"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43720C5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0950BBAE" w14:textId="77777777" w:rsidR="004B30B5" w:rsidRDefault="004B30B5" w:rsidP="004B30B5">
      <w:pPr>
        <w:widowControl w:val="0"/>
        <w:autoSpaceDE w:val="0"/>
        <w:autoSpaceDN w:val="0"/>
        <w:jc w:val="both"/>
        <w:rPr>
          <w:rFonts w:ascii="Tahoma" w:eastAsia="Arial" w:hAnsi="Tahoma" w:cs="Tahoma"/>
          <w:sz w:val="18"/>
          <w:szCs w:val="18"/>
        </w:rPr>
      </w:pPr>
    </w:p>
    <w:p w14:paraId="793CB3A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8C5561A" w14:textId="77777777" w:rsidR="004B30B5" w:rsidRDefault="004B30B5" w:rsidP="004B30B5">
      <w:pPr>
        <w:widowControl w:val="0"/>
        <w:autoSpaceDE w:val="0"/>
        <w:autoSpaceDN w:val="0"/>
        <w:jc w:val="both"/>
        <w:rPr>
          <w:rFonts w:ascii="Tahoma" w:eastAsia="Arial" w:hAnsi="Tahoma" w:cs="Tahoma"/>
          <w:b/>
          <w:sz w:val="18"/>
          <w:szCs w:val="18"/>
        </w:rPr>
      </w:pPr>
    </w:p>
    <w:p w14:paraId="3584F91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954B26F" w14:textId="77777777" w:rsidR="004B30B5" w:rsidRDefault="004B30B5" w:rsidP="004B30B5">
      <w:pPr>
        <w:widowControl w:val="0"/>
        <w:autoSpaceDE w:val="0"/>
        <w:autoSpaceDN w:val="0"/>
        <w:jc w:val="both"/>
        <w:rPr>
          <w:rFonts w:ascii="Tahoma" w:eastAsia="Arial" w:hAnsi="Tahoma" w:cs="Tahoma"/>
          <w:sz w:val="18"/>
          <w:szCs w:val="18"/>
        </w:rPr>
      </w:pPr>
    </w:p>
    <w:p w14:paraId="514E265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E20AAAC" w14:textId="77777777" w:rsidR="004B30B5" w:rsidRDefault="004B30B5" w:rsidP="004B30B5">
      <w:pPr>
        <w:widowControl w:val="0"/>
        <w:autoSpaceDE w:val="0"/>
        <w:autoSpaceDN w:val="0"/>
        <w:jc w:val="both"/>
        <w:rPr>
          <w:rFonts w:ascii="Tahoma" w:eastAsia="Arial" w:hAnsi="Tahoma" w:cs="Tahoma"/>
          <w:sz w:val="18"/>
          <w:szCs w:val="18"/>
        </w:rPr>
      </w:pPr>
    </w:p>
    <w:p w14:paraId="064059A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DBB6AD3" w14:textId="77777777" w:rsidR="004B30B5" w:rsidRDefault="004B30B5" w:rsidP="004B30B5">
      <w:pPr>
        <w:widowControl w:val="0"/>
        <w:autoSpaceDE w:val="0"/>
        <w:autoSpaceDN w:val="0"/>
        <w:jc w:val="both"/>
        <w:rPr>
          <w:rFonts w:ascii="Tahoma" w:eastAsia="Arial" w:hAnsi="Tahoma" w:cs="Tahoma"/>
          <w:sz w:val="18"/>
          <w:szCs w:val="18"/>
        </w:rPr>
      </w:pPr>
    </w:p>
    <w:p w14:paraId="49FE0BB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214A7C7" w14:textId="77777777" w:rsidR="004B30B5" w:rsidRDefault="004B30B5" w:rsidP="004B30B5">
      <w:pPr>
        <w:widowControl w:val="0"/>
        <w:autoSpaceDE w:val="0"/>
        <w:autoSpaceDN w:val="0"/>
        <w:jc w:val="both"/>
        <w:rPr>
          <w:rFonts w:ascii="Tahoma" w:eastAsia="Arial" w:hAnsi="Tahoma" w:cs="Tahoma"/>
          <w:b/>
          <w:sz w:val="18"/>
          <w:szCs w:val="18"/>
        </w:rPr>
      </w:pPr>
    </w:p>
    <w:p w14:paraId="5D7542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76860896" w14:textId="77777777" w:rsidR="004B30B5" w:rsidRDefault="004B30B5" w:rsidP="004B30B5">
      <w:pPr>
        <w:widowControl w:val="0"/>
        <w:autoSpaceDE w:val="0"/>
        <w:autoSpaceDN w:val="0"/>
        <w:jc w:val="both"/>
        <w:rPr>
          <w:rFonts w:ascii="Tahoma" w:eastAsia="Arial" w:hAnsi="Tahoma" w:cs="Tahoma"/>
          <w:kern w:val="28"/>
          <w:sz w:val="18"/>
          <w:szCs w:val="18"/>
        </w:rPr>
      </w:pPr>
    </w:p>
    <w:p w14:paraId="0F0450A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zapata de hormigón armado deberá cumplir con las siguientes directrices referidas a la ejecución:</w:t>
      </w:r>
    </w:p>
    <w:p w14:paraId="339657A8" w14:textId="77777777" w:rsidR="004B30B5" w:rsidRDefault="004B30B5" w:rsidP="004B30B5">
      <w:pPr>
        <w:widowControl w:val="0"/>
        <w:autoSpaceDE w:val="0"/>
        <w:autoSpaceDN w:val="0"/>
        <w:jc w:val="both"/>
        <w:rPr>
          <w:rFonts w:ascii="Tahoma" w:eastAsia="Arial" w:hAnsi="Tahoma" w:cs="Tahoma"/>
          <w:kern w:val="28"/>
          <w:sz w:val="18"/>
          <w:szCs w:val="18"/>
        </w:rPr>
      </w:pPr>
    </w:p>
    <w:p w14:paraId="29AD84BA"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00C98BFF" w14:textId="77777777" w:rsidR="004B30B5" w:rsidRDefault="004B30B5" w:rsidP="004B30B5">
      <w:pPr>
        <w:widowControl w:val="0"/>
        <w:autoSpaceDE w:val="0"/>
        <w:autoSpaceDN w:val="0"/>
        <w:jc w:val="both"/>
        <w:rPr>
          <w:rFonts w:ascii="Tahoma" w:eastAsia="Arial" w:hAnsi="Tahoma" w:cs="Tahoma"/>
          <w:kern w:val="28"/>
          <w:sz w:val="18"/>
          <w:szCs w:val="18"/>
        </w:rPr>
      </w:pPr>
    </w:p>
    <w:p w14:paraId="4F0C607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28DEBE15" w14:textId="77777777" w:rsidR="004B30B5" w:rsidRDefault="004B30B5" w:rsidP="004B30B5">
      <w:pPr>
        <w:widowControl w:val="0"/>
        <w:autoSpaceDE w:val="0"/>
        <w:autoSpaceDN w:val="0"/>
        <w:jc w:val="both"/>
        <w:rPr>
          <w:rFonts w:ascii="Tahoma" w:eastAsia="Arial" w:hAnsi="Tahoma" w:cs="Tahoma"/>
          <w:kern w:val="28"/>
          <w:sz w:val="18"/>
          <w:szCs w:val="18"/>
        </w:rPr>
      </w:pPr>
    </w:p>
    <w:p w14:paraId="042EF7A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18E0B610" w14:textId="77777777" w:rsidR="004B30B5" w:rsidRDefault="004B30B5" w:rsidP="004B30B5">
      <w:pPr>
        <w:widowControl w:val="0"/>
        <w:autoSpaceDE w:val="0"/>
        <w:autoSpaceDN w:val="0"/>
        <w:jc w:val="both"/>
        <w:rPr>
          <w:rFonts w:ascii="Tahoma" w:eastAsia="Arial" w:hAnsi="Tahoma" w:cs="Tahoma"/>
          <w:kern w:val="28"/>
          <w:sz w:val="18"/>
          <w:szCs w:val="18"/>
        </w:rPr>
      </w:pPr>
    </w:p>
    <w:p w14:paraId="7FB55435"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6A6C71A2" w14:textId="77777777" w:rsidR="004B30B5" w:rsidRDefault="004B30B5" w:rsidP="004B30B5">
      <w:pPr>
        <w:widowControl w:val="0"/>
        <w:autoSpaceDE w:val="0"/>
        <w:autoSpaceDN w:val="0"/>
        <w:jc w:val="both"/>
        <w:rPr>
          <w:rFonts w:ascii="Tahoma" w:eastAsia="Arial" w:hAnsi="Tahoma" w:cs="Tahoma"/>
          <w:b/>
          <w:kern w:val="28"/>
          <w:sz w:val="18"/>
          <w:szCs w:val="18"/>
        </w:rPr>
      </w:pPr>
    </w:p>
    <w:p w14:paraId="5D5041C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6AF80E50" w14:textId="77777777" w:rsidR="004B30B5" w:rsidRDefault="004B30B5" w:rsidP="004B30B5">
      <w:pPr>
        <w:widowControl w:val="0"/>
        <w:autoSpaceDE w:val="0"/>
        <w:autoSpaceDN w:val="0"/>
        <w:jc w:val="both"/>
        <w:rPr>
          <w:rFonts w:ascii="Tahoma" w:eastAsia="Arial" w:hAnsi="Tahoma" w:cs="Tahoma"/>
          <w:kern w:val="28"/>
          <w:sz w:val="18"/>
          <w:szCs w:val="18"/>
        </w:rPr>
      </w:pPr>
    </w:p>
    <w:p w14:paraId="4949F48B" w14:textId="77777777" w:rsidR="004B30B5" w:rsidRDefault="004B30B5" w:rsidP="004B30B5">
      <w:pPr>
        <w:widowControl w:val="0"/>
        <w:autoSpaceDE w:val="0"/>
        <w:autoSpaceDN w:val="0"/>
        <w:jc w:val="both"/>
        <w:rPr>
          <w:rFonts w:ascii="Tahoma" w:eastAsia="Arial" w:hAnsi="Tahoma" w:cs="Tahoma"/>
          <w:kern w:val="28"/>
          <w:sz w:val="18"/>
          <w:szCs w:val="18"/>
        </w:rPr>
      </w:pPr>
    </w:p>
    <w:p w14:paraId="35375E7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283029F7" w14:textId="77777777" w:rsidR="004B30B5" w:rsidRDefault="004B30B5" w:rsidP="004B30B5">
      <w:pPr>
        <w:widowControl w:val="0"/>
        <w:autoSpaceDE w:val="0"/>
        <w:autoSpaceDN w:val="0"/>
        <w:jc w:val="both"/>
        <w:rPr>
          <w:rFonts w:ascii="Tahoma" w:eastAsia="Arial" w:hAnsi="Tahoma" w:cs="Tahoma"/>
          <w:kern w:val="28"/>
          <w:sz w:val="18"/>
          <w:szCs w:val="18"/>
        </w:rPr>
      </w:pPr>
    </w:p>
    <w:p w14:paraId="5AC6B2A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3C1C822" w14:textId="77777777" w:rsidR="004B30B5" w:rsidRDefault="004B30B5" w:rsidP="004B30B5">
      <w:pPr>
        <w:widowControl w:val="0"/>
        <w:autoSpaceDE w:val="0"/>
        <w:autoSpaceDN w:val="0"/>
        <w:jc w:val="both"/>
        <w:rPr>
          <w:rFonts w:ascii="Tahoma" w:eastAsia="Arial" w:hAnsi="Tahoma" w:cs="Tahoma"/>
          <w:kern w:val="28"/>
          <w:sz w:val="18"/>
          <w:szCs w:val="18"/>
        </w:rPr>
      </w:pPr>
    </w:p>
    <w:p w14:paraId="0C276AB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5F34AD77" w14:textId="77777777" w:rsidR="004B30B5" w:rsidRDefault="004B30B5" w:rsidP="004B30B5">
      <w:pPr>
        <w:widowControl w:val="0"/>
        <w:autoSpaceDE w:val="0"/>
        <w:autoSpaceDN w:val="0"/>
        <w:jc w:val="both"/>
        <w:rPr>
          <w:rFonts w:ascii="Tahoma" w:eastAsia="Arial" w:hAnsi="Tahoma" w:cs="Tahoma"/>
          <w:kern w:val="28"/>
          <w:sz w:val="18"/>
          <w:szCs w:val="18"/>
        </w:rPr>
      </w:pPr>
    </w:p>
    <w:p w14:paraId="02EF8BA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3ACDE601" w14:textId="77777777" w:rsidR="004B30B5" w:rsidRDefault="004B30B5" w:rsidP="004B30B5">
      <w:pPr>
        <w:widowControl w:val="0"/>
        <w:autoSpaceDE w:val="0"/>
        <w:autoSpaceDN w:val="0"/>
        <w:jc w:val="both"/>
        <w:rPr>
          <w:rFonts w:ascii="Tahoma" w:eastAsia="Arial" w:hAnsi="Tahoma" w:cs="Tahoma"/>
          <w:kern w:val="28"/>
          <w:sz w:val="18"/>
          <w:szCs w:val="18"/>
        </w:rPr>
      </w:pPr>
    </w:p>
    <w:p w14:paraId="07FD87C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244E14B1" w14:textId="77777777" w:rsidR="004B30B5" w:rsidRDefault="004B30B5" w:rsidP="004B30B5">
      <w:pPr>
        <w:widowControl w:val="0"/>
        <w:autoSpaceDE w:val="0"/>
        <w:autoSpaceDN w:val="0"/>
        <w:jc w:val="both"/>
        <w:rPr>
          <w:rFonts w:ascii="Tahoma" w:eastAsia="Arial" w:hAnsi="Tahoma" w:cs="Tahoma"/>
          <w:kern w:val="28"/>
          <w:sz w:val="18"/>
          <w:szCs w:val="18"/>
        </w:rPr>
      </w:pPr>
    </w:p>
    <w:p w14:paraId="627C7D6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5CE3AD9C" w14:textId="77777777" w:rsidR="004B30B5" w:rsidRDefault="004B30B5" w:rsidP="004B30B5">
      <w:pPr>
        <w:widowControl w:val="0"/>
        <w:autoSpaceDE w:val="0"/>
        <w:autoSpaceDN w:val="0"/>
        <w:jc w:val="both"/>
        <w:rPr>
          <w:rFonts w:ascii="Tahoma" w:eastAsia="Arial" w:hAnsi="Tahoma" w:cs="Tahoma"/>
          <w:kern w:val="28"/>
          <w:sz w:val="18"/>
          <w:szCs w:val="18"/>
        </w:rPr>
      </w:pPr>
    </w:p>
    <w:p w14:paraId="258827A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3669778" w14:textId="77777777" w:rsidR="004B30B5" w:rsidRDefault="004B30B5" w:rsidP="004B30B5">
      <w:pPr>
        <w:widowControl w:val="0"/>
        <w:autoSpaceDE w:val="0"/>
        <w:autoSpaceDN w:val="0"/>
        <w:jc w:val="both"/>
        <w:rPr>
          <w:rFonts w:ascii="Tahoma" w:eastAsia="Arial" w:hAnsi="Tahoma" w:cs="Tahoma"/>
          <w:kern w:val="28"/>
          <w:sz w:val="18"/>
          <w:szCs w:val="18"/>
        </w:rPr>
      </w:pPr>
    </w:p>
    <w:p w14:paraId="41CDDA5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113D3BDB" w14:textId="77777777" w:rsidR="004B30B5" w:rsidRDefault="004B30B5" w:rsidP="004B30B5">
      <w:pPr>
        <w:widowControl w:val="0"/>
        <w:autoSpaceDE w:val="0"/>
        <w:autoSpaceDN w:val="0"/>
        <w:jc w:val="both"/>
        <w:rPr>
          <w:rFonts w:ascii="Tahoma" w:eastAsia="Arial" w:hAnsi="Tahoma" w:cs="Tahoma"/>
          <w:kern w:val="28"/>
          <w:sz w:val="18"/>
          <w:szCs w:val="18"/>
        </w:rPr>
      </w:pPr>
    </w:p>
    <w:p w14:paraId="752DFFA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colocación de Fierros Corrugados</w:t>
      </w:r>
      <w:r>
        <w:rPr>
          <w:rFonts w:ascii="Tahoma" w:eastAsia="Arial" w:hAnsi="Tahoma" w:cs="Tahoma"/>
          <w:kern w:val="28"/>
          <w:sz w:val="18"/>
          <w:szCs w:val="18"/>
        </w:rPr>
        <w:t xml:space="preserve"> </w:t>
      </w:r>
    </w:p>
    <w:p w14:paraId="00B55AE6" w14:textId="77777777" w:rsidR="004B30B5" w:rsidRDefault="004B30B5" w:rsidP="004B30B5">
      <w:pPr>
        <w:widowControl w:val="0"/>
        <w:autoSpaceDE w:val="0"/>
        <w:autoSpaceDN w:val="0"/>
        <w:jc w:val="both"/>
        <w:rPr>
          <w:rFonts w:ascii="Tahoma" w:eastAsia="Arial" w:hAnsi="Tahoma" w:cs="Tahoma"/>
          <w:kern w:val="28"/>
          <w:sz w:val="18"/>
          <w:szCs w:val="18"/>
        </w:rPr>
      </w:pPr>
    </w:p>
    <w:p w14:paraId="486CEA1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155C7714" w14:textId="77777777" w:rsidR="004B30B5" w:rsidRDefault="004B30B5" w:rsidP="004B30B5">
      <w:pPr>
        <w:widowControl w:val="0"/>
        <w:autoSpaceDE w:val="0"/>
        <w:autoSpaceDN w:val="0"/>
        <w:jc w:val="both"/>
        <w:rPr>
          <w:rFonts w:ascii="Tahoma" w:eastAsia="Arial" w:hAnsi="Tahoma" w:cs="Tahoma"/>
          <w:kern w:val="28"/>
          <w:sz w:val="18"/>
          <w:szCs w:val="18"/>
        </w:rPr>
      </w:pPr>
    </w:p>
    <w:p w14:paraId="1751049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1A2A1C41" w14:textId="77777777" w:rsidR="004B30B5" w:rsidRDefault="004B30B5" w:rsidP="004B30B5">
      <w:pPr>
        <w:widowControl w:val="0"/>
        <w:autoSpaceDE w:val="0"/>
        <w:autoSpaceDN w:val="0"/>
        <w:jc w:val="both"/>
        <w:rPr>
          <w:rFonts w:ascii="Tahoma" w:eastAsia="Arial" w:hAnsi="Tahoma" w:cs="Tahoma"/>
          <w:kern w:val="28"/>
          <w:sz w:val="18"/>
          <w:szCs w:val="18"/>
        </w:rPr>
      </w:pPr>
    </w:p>
    <w:p w14:paraId="5C8AA5B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4E03DE28" w14:textId="77777777" w:rsidR="004B30B5" w:rsidRDefault="004B30B5" w:rsidP="004B30B5">
      <w:pPr>
        <w:widowControl w:val="0"/>
        <w:autoSpaceDE w:val="0"/>
        <w:autoSpaceDN w:val="0"/>
        <w:jc w:val="both"/>
        <w:rPr>
          <w:rFonts w:ascii="Tahoma" w:eastAsia="Arial" w:hAnsi="Tahoma" w:cs="Tahoma"/>
          <w:kern w:val="28"/>
          <w:sz w:val="18"/>
          <w:szCs w:val="18"/>
        </w:rPr>
      </w:pPr>
    </w:p>
    <w:p w14:paraId="056E705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8D94C5D" w14:textId="77777777" w:rsidR="004B30B5" w:rsidRDefault="004B30B5" w:rsidP="004B30B5">
      <w:pPr>
        <w:widowControl w:val="0"/>
        <w:autoSpaceDE w:val="0"/>
        <w:autoSpaceDN w:val="0"/>
        <w:jc w:val="both"/>
        <w:rPr>
          <w:rFonts w:ascii="Tahoma" w:eastAsia="Arial" w:hAnsi="Tahoma" w:cs="Tahoma"/>
          <w:kern w:val="28"/>
          <w:sz w:val="18"/>
          <w:szCs w:val="18"/>
        </w:rPr>
      </w:pPr>
    </w:p>
    <w:p w14:paraId="43538EE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779E55A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104A210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t xml:space="preserve">          1,5 a 2,0   cm</w:t>
      </w:r>
    </w:p>
    <w:p w14:paraId="06E0AB6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741B92C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60DB0E19" w14:textId="77777777" w:rsidR="004B30B5" w:rsidRDefault="004B30B5" w:rsidP="004B30B5">
      <w:pPr>
        <w:widowControl w:val="0"/>
        <w:autoSpaceDE w:val="0"/>
        <w:autoSpaceDN w:val="0"/>
        <w:jc w:val="both"/>
        <w:rPr>
          <w:rFonts w:ascii="Tahoma" w:eastAsia="Arial" w:hAnsi="Tahoma" w:cs="Tahoma"/>
          <w:kern w:val="28"/>
          <w:sz w:val="18"/>
          <w:szCs w:val="18"/>
        </w:rPr>
      </w:pPr>
    </w:p>
    <w:p w14:paraId="4EB8B04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1E4F2315" w14:textId="77777777" w:rsidR="004B30B5" w:rsidRDefault="004B30B5" w:rsidP="004B30B5">
      <w:pPr>
        <w:widowControl w:val="0"/>
        <w:autoSpaceDE w:val="0"/>
        <w:autoSpaceDN w:val="0"/>
        <w:jc w:val="both"/>
        <w:rPr>
          <w:rFonts w:ascii="Tahoma" w:eastAsia="Arial" w:hAnsi="Tahoma" w:cs="Tahoma"/>
          <w:kern w:val="28"/>
          <w:sz w:val="18"/>
          <w:szCs w:val="18"/>
        </w:rPr>
      </w:pPr>
    </w:p>
    <w:p w14:paraId="5D01923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2052A9DD" w14:textId="77777777" w:rsidR="004B30B5" w:rsidRDefault="004B30B5" w:rsidP="004B30B5">
      <w:pPr>
        <w:widowControl w:val="0"/>
        <w:autoSpaceDE w:val="0"/>
        <w:autoSpaceDN w:val="0"/>
        <w:jc w:val="both"/>
        <w:rPr>
          <w:rFonts w:ascii="Tahoma" w:eastAsia="Arial" w:hAnsi="Tahoma" w:cs="Tahoma"/>
          <w:kern w:val="28"/>
          <w:sz w:val="18"/>
          <w:szCs w:val="18"/>
        </w:rPr>
      </w:pPr>
    </w:p>
    <w:p w14:paraId="1E4B360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4663E9CE" w14:textId="77777777" w:rsidR="004B30B5" w:rsidRDefault="004B30B5" w:rsidP="004B30B5">
      <w:pPr>
        <w:widowControl w:val="0"/>
        <w:autoSpaceDE w:val="0"/>
        <w:autoSpaceDN w:val="0"/>
        <w:jc w:val="both"/>
        <w:rPr>
          <w:rFonts w:ascii="Tahoma" w:eastAsia="Arial" w:hAnsi="Tahoma" w:cs="Tahoma"/>
          <w:kern w:val="28"/>
          <w:sz w:val="18"/>
          <w:szCs w:val="18"/>
        </w:rPr>
      </w:pPr>
    </w:p>
    <w:p w14:paraId="020D6014"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 Corrugados</w:t>
      </w:r>
    </w:p>
    <w:p w14:paraId="562B8361" w14:textId="77777777" w:rsidR="004B30B5" w:rsidRDefault="004B30B5" w:rsidP="004B30B5">
      <w:pPr>
        <w:widowControl w:val="0"/>
        <w:autoSpaceDE w:val="0"/>
        <w:autoSpaceDN w:val="0"/>
        <w:jc w:val="both"/>
        <w:rPr>
          <w:rFonts w:ascii="Tahoma" w:eastAsia="Arial" w:hAnsi="Tahoma" w:cs="Tahoma"/>
          <w:kern w:val="28"/>
          <w:sz w:val="18"/>
          <w:szCs w:val="18"/>
        </w:rPr>
      </w:pPr>
    </w:p>
    <w:p w14:paraId="5E5C0F3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CC05579" w14:textId="77777777" w:rsidR="004B30B5" w:rsidRDefault="004B30B5" w:rsidP="004B30B5">
      <w:pPr>
        <w:widowControl w:val="0"/>
        <w:autoSpaceDE w:val="0"/>
        <w:autoSpaceDN w:val="0"/>
        <w:jc w:val="both"/>
        <w:rPr>
          <w:rFonts w:ascii="Tahoma" w:eastAsia="Arial" w:hAnsi="Tahoma" w:cs="Tahoma"/>
          <w:kern w:val="28"/>
          <w:sz w:val="18"/>
          <w:szCs w:val="18"/>
        </w:rPr>
      </w:pPr>
    </w:p>
    <w:p w14:paraId="499BC80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7856139A" w14:textId="77777777" w:rsidR="004B30B5" w:rsidRDefault="004B30B5" w:rsidP="004B30B5">
      <w:pPr>
        <w:widowControl w:val="0"/>
        <w:autoSpaceDE w:val="0"/>
        <w:autoSpaceDN w:val="0"/>
        <w:jc w:val="both"/>
        <w:rPr>
          <w:rFonts w:ascii="Tahoma" w:eastAsia="Arial" w:hAnsi="Tahoma" w:cs="Tahoma"/>
          <w:kern w:val="28"/>
          <w:sz w:val="18"/>
          <w:szCs w:val="18"/>
        </w:rPr>
      </w:pPr>
    </w:p>
    <w:p w14:paraId="193AF15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549236C" w14:textId="77777777" w:rsidR="004B30B5" w:rsidRDefault="004B30B5" w:rsidP="004B30B5">
      <w:pPr>
        <w:widowControl w:val="0"/>
        <w:autoSpaceDE w:val="0"/>
        <w:autoSpaceDN w:val="0"/>
        <w:jc w:val="both"/>
        <w:rPr>
          <w:rFonts w:ascii="Tahoma" w:eastAsia="Arial" w:hAnsi="Tahoma" w:cs="Tahoma"/>
          <w:kern w:val="28"/>
          <w:sz w:val="18"/>
          <w:szCs w:val="18"/>
        </w:rPr>
      </w:pPr>
    </w:p>
    <w:p w14:paraId="61E09C0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00CEC8C9" w14:textId="77777777" w:rsidR="004B30B5" w:rsidRDefault="004B30B5" w:rsidP="004B30B5">
      <w:pPr>
        <w:widowControl w:val="0"/>
        <w:autoSpaceDE w:val="0"/>
        <w:autoSpaceDN w:val="0"/>
        <w:jc w:val="both"/>
        <w:rPr>
          <w:rFonts w:ascii="Tahoma" w:eastAsia="Arial" w:hAnsi="Tahoma" w:cs="Tahoma"/>
          <w:kern w:val="28"/>
          <w:sz w:val="18"/>
          <w:szCs w:val="18"/>
        </w:rPr>
      </w:pPr>
    </w:p>
    <w:p w14:paraId="17F96D6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56E62271" w14:textId="77777777" w:rsidR="004B30B5" w:rsidRDefault="004B30B5" w:rsidP="004B30B5">
      <w:pPr>
        <w:widowControl w:val="0"/>
        <w:autoSpaceDE w:val="0"/>
        <w:autoSpaceDN w:val="0"/>
        <w:jc w:val="both"/>
        <w:rPr>
          <w:rFonts w:ascii="Tahoma" w:eastAsia="Arial" w:hAnsi="Tahoma" w:cs="Tahoma"/>
          <w:kern w:val="28"/>
          <w:sz w:val="18"/>
          <w:szCs w:val="18"/>
        </w:rPr>
      </w:pPr>
    </w:p>
    <w:p w14:paraId="55C4263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60FB40B5" w14:textId="77777777" w:rsidR="004B30B5" w:rsidRDefault="004B30B5" w:rsidP="004B30B5">
      <w:pPr>
        <w:widowControl w:val="0"/>
        <w:autoSpaceDE w:val="0"/>
        <w:autoSpaceDN w:val="0"/>
        <w:jc w:val="both"/>
        <w:rPr>
          <w:rFonts w:ascii="Tahoma" w:eastAsia="Arial" w:hAnsi="Tahoma" w:cs="Tahoma"/>
          <w:kern w:val="28"/>
          <w:sz w:val="18"/>
          <w:szCs w:val="18"/>
        </w:rPr>
      </w:pPr>
    </w:p>
    <w:p w14:paraId="21EE3E1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4BD0C621" w14:textId="77777777" w:rsidR="004B30B5" w:rsidRDefault="004B30B5" w:rsidP="004B30B5">
      <w:pPr>
        <w:widowControl w:val="0"/>
        <w:autoSpaceDE w:val="0"/>
        <w:autoSpaceDN w:val="0"/>
        <w:jc w:val="both"/>
        <w:rPr>
          <w:rFonts w:ascii="Tahoma" w:eastAsia="Arial" w:hAnsi="Tahoma" w:cs="Tahoma"/>
          <w:kern w:val="28"/>
          <w:sz w:val="18"/>
          <w:szCs w:val="18"/>
        </w:rPr>
      </w:pPr>
    </w:p>
    <w:p w14:paraId="234DCEA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7AFDE7BB" w14:textId="77777777" w:rsidR="004B30B5" w:rsidRDefault="004B30B5" w:rsidP="004B30B5">
      <w:pPr>
        <w:widowControl w:val="0"/>
        <w:autoSpaceDE w:val="0"/>
        <w:autoSpaceDN w:val="0"/>
        <w:jc w:val="both"/>
        <w:rPr>
          <w:rFonts w:ascii="Tahoma" w:eastAsia="Arial" w:hAnsi="Tahoma" w:cs="Tahoma"/>
          <w:kern w:val="28"/>
          <w:sz w:val="18"/>
          <w:szCs w:val="18"/>
        </w:rPr>
      </w:pPr>
    </w:p>
    <w:p w14:paraId="79AFF5EE" w14:textId="77777777" w:rsidR="004B30B5" w:rsidRDefault="004B30B5" w:rsidP="004B30B5">
      <w:pPr>
        <w:widowControl w:val="0"/>
        <w:autoSpaceDE w:val="0"/>
        <w:autoSpaceDN w:val="0"/>
        <w:jc w:val="both"/>
        <w:rPr>
          <w:rFonts w:ascii="Tahoma" w:eastAsia="Arial" w:hAnsi="Tahoma" w:cs="Tahoma"/>
          <w:kern w:val="28"/>
          <w:sz w:val="18"/>
          <w:szCs w:val="18"/>
        </w:rPr>
      </w:pPr>
    </w:p>
    <w:p w14:paraId="6E7A952F"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6FBA114D" w14:textId="77777777" w:rsidR="004B30B5" w:rsidRDefault="004B30B5" w:rsidP="004B30B5">
      <w:pPr>
        <w:widowControl w:val="0"/>
        <w:autoSpaceDE w:val="0"/>
        <w:autoSpaceDN w:val="0"/>
        <w:jc w:val="both"/>
        <w:rPr>
          <w:rFonts w:ascii="Tahoma" w:eastAsia="Arial" w:hAnsi="Tahoma" w:cs="Tahoma"/>
          <w:b/>
          <w:kern w:val="28"/>
          <w:sz w:val="18"/>
          <w:szCs w:val="18"/>
        </w:rPr>
      </w:pPr>
    </w:p>
    <w:p w14:paraId="5036A01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5AA8B2ED" w14:textId="77777777" w:rsidR="004B30B5" w:rsidRDefault="004B30B5" w:rsidP="004B30B5">
      <w:pPr>
        <w:widowControl w:val="0"/>
        <w:autoSpaceDE w:val="0"/>
        <w:autoSpaceDN w:val="0"/>
        <w:jc w:val="both"/>
        <w:rPr>
          <w:rFonts w:ascii="Tahoma" w:eastAsia="Arial" w:hAnsi="Tahoma" w:cs="Tahoma"/>
          <w:kern w:val="28"/>
          <w:sz w:val="18"/>
          <w:szCs w:val="18"/>
        </w:rPr>
      </w:pPr>
    </w:p>
    <w:p w14:paraId="14E511C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2E6E2EB" w14:textId="77777777" w:rsidR="004B30B5" w:rsidRDefault="004B30B5" w:rsidP="004B30B5">
      <w:pPr>
        <w:widowControl w:val="0"/>
        <w:autoSpaceDE w:val="0"/>
        <w:autoSpaceDN w:val="0"/>
        <w:jc w:val="both"/>
        <w:rPr>
          <w:rFonts w:ascii="Tahoma" w:eastAsia="Arial" w:hAnsi="Tahoma" w:cs="Tahoma"/>
          <w:kern w:val="28"/>
          <w:sz w:val="18"/>
          <w:szCs w:val="18"/>
        </w:rPr>
      </w:pPr>
    </w:p>
    <w:p w14:paraId="5E9C27F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7B6EDDA" w14:textId="77777777" w:rsidR="004B30B5" w:rsidRDefault="004B30B5" w:rsidP="004B30B5">
      <w:pPr>
        <w:widowControl w:val="0"/>
        <w:numPr>
          <w:ilvl w:val="0"/>
          <w:numId w:val="8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FCF8EFA" w14:textId="77777777" w:rsidR="004B30B5" w:rsidRDefault="004B30B5" w:rsidP="004B30B5">
      <w:pPr>
        <w:widowControl w:val="0"/>
        <w:numPr>
          <w:ilvl w:val="0"/>
          <w:numId w:val="8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48ACCAF0" w14:textId="77777777" w:rsidR="004B30B5" w:rsidRDefault="004B30B5" w:rsidP="004B30B5">
      <w:pPr>
        <w:widowControl w:val="0"/>
        <w:numPr>
          <w:ilvl w:val="0"/>
          <w:numId w:val="8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7F222EB" w14:textId="77777777" w:rsidR="004B30B5" w:rsidRDefault="004B30B5" w:rsidP="004B30B5">
      <w:pPr>
        <w:widowControl w:val="0"/>
        <w:autoSpaceDE w:val="0"/>
        <w:autoSpaceDN w:val="0"/>
        <w:jc w:val="both"/>
        <w:rPr>
          <w:rFonts w:ascii="Tahoma" w:eastAsia="Arial" w:hAnsi="Tahoma" w:cs="Tahoma"/>
          <w:kern w:val="28"/>
          <w:sz w:val="18"/>
          <w:szCs w:val="18"/>
        </w:rPr>
      </w:pPr>
    </w:p>
    <w:p w14:paraId="0F326106"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1AC0D9E1" w14:textId="77777777" w:rsidR="004B30B5" w:rsidRDefault="004B30B5" w:rsidP="004B30B5">
      <w:pPr>
        <w:widowControl w:val="0"/>
        <w:autoSpaceDE w:val="0"/>
        <w:autoSpaceDN w:val="0"/>
        <w:jc w:val="both"/>
        <w:rPr>
          <w:rFonts w:ascii="Tahoma" w:eastAsia="Arial" w:hAnsi="Tahoma" w:cs="Tahoma"/>
          <w:b/>
          <w:kern w:val="28"/>
          <w:sz w:val="18"/>
          <w:szCs w:val="18"/>
        </w:rPr>
      </w:pPr>
    </w:p>
    <w:p w14:paraId="7373572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2AE2E815" w14:textId="77777777" w:rsidR="004B30B5" w:rsidRDefault="004B30B5" w:rsidP="004B30B5">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Se utilizarán una o más hormigoneras de capacidad adecuada y se empleará personal especializado para su manejo</w:t>
      </w:r>
    </w:p>
    <w:p w14:paraId="5DEE2599" w14:textId="77777777" w:rsidR="004B30B5" w:rsidRDefault="004B30B5" w:rsidP="004B30B5">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142552B9" w14:textId="77777777" w:rsidR="004B30B5" w:rsidRDefault="004B30B5" w:rsidP="004B30B5">
      <w:pPr>
        <w:widowControl w:val="0"/>
        <w:numPr>
          <w:ilvl w:val="0"/>
          <w:numId w:val="8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6E34B83" w14:textId="77777777" w:rsidR="004B30B5" w:rsidRDefault="004B30B5" w:rsidP="004B30B5">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08D4C54C" w14:textId="77777777" w:rsidR="004B30B5" w:rsidRDefault="004B30B5" w:rsidP="004B30B5">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5A1ACE1" w14:textId="77777777" w:rsidR="004B30B5" w:rsidRDefault="004B30B5" w:rsidP="004B30B5">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06721D64" w14:textId="77777777" w:rsidR="004B30B5" w:rsidRDefault="004B30B5" w:rsidP="004B30B5">
      <w:pPr>
        <w:widowControl w:val="0"/>
        <w:numPr>
          <w:ilvl w:val="0"/>
          <w:numId w:val="8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62DE3D26" w14:textId="77777777" w:rsidR="004B30B5" w:rsidRDefault="004B30B5" w:rsidP="004B30B5">
      <w:pPr>
        <w:widowControl w:val="0"/>
        <w:autoSpaceDE w:val="0"/>
        <w:autoSpaceDN w:val="0"/>
        <w:jc w:val="both"/>
        <w:rPr>
          <w:rFonts w:ascii="Tahoma" w:eastAsia="Arial" w:hAnsi="Tahoma" w:cs="Tahoma"/>
          <w:kern w:val="28"/>
          <w:sz w:val="18"/>
          <w:szCs w:val="18"/>
        </w:rPr>
      </w:pPr>
    </w:p>
    <w:p w14:paraId="02DCC10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9E53A46" w14:textId="77777777" w:rsidR="004B30B5" w:rsidRDefault="004B30B5" w:rsidP="004B30B5">
      <w:pPr>
        <w:widowControl w:val="0"/>
        <w:autoSpaceDE w:val="0"/>
        <w:autoSpaceDN w:val="0"/>
        <w:jc w:val="both"/>
        <w:rPr>
          <w:rFonts w:ascii="Tahoma" w:eastAsia="Arial" w:hAnsi="Tahoma" w:cs="Tahoma"/>
          <w:kern w:val="28"/>
          <w:sz w:val="18"/>
          <w:szCs w:val="18"/>
        </w:rPr>
      </w:pPr>
    </w:p>
    <w:p w14:paraId="19F9736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11CC7349" w14:textId="77777777" w:rsidR="004B30B5" w:rsidRDefault="004B30B5" w:rsidP="004B30B5">
      <w:pPr>
        <w:widowControl w:val="0"/>
        <w:autoSpaceDE w:val="0"/>
        <w:autoSpaceDN w:val="0"/>
        <w:jc w:val="both"/>
        <w:rPr>
          <w:rFonts w:ascii="Tahoma" w:eastAsia="Arial" w:hAnsi="Tahoma" w:cs="Tahoma"/>
          <w:kern w:val="28"/>
          <w:sz w:val="18"/>
          <w:szCs w:val="18"/>
        </w:rPr>
      </w:pPr>
    </w:p>
    <w:p w14:paraId="6B6F749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2DD879C2" w14:textId="77777777" w:rsidR="004B30B5" w:rsidRDefault="004B30B5" w:rsidP="004B30B5">
      <w:pPr>
        <w:widowControl w:val="0"/>
        <w:autoSpaceDE w:val="0"/>
        <w:autoSpaceDN w:val="0"/>
        <w:jc w:val="both"/>
        <w:rPr>
          <w:rFonts w:ascii="Tahoma" w:eastAsia="Arial" w:hAnsi="Tahoma" w:cs="Tahoma"/>
          <w:kern w:val="28"/>
          <w:sz w:val="18"/>
          <w:szCs w:val="18"/>
        </w:rPr>
      </w:pPr>
    </w:p>
    <w:p w14:paraId="64C3C43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454C6447" w14:textId="77777777" w:rsidR="004B30B5" w:rsidRDefault="004B30B5" w:rsidP="004B30B5">
      <w:pPr>
        <w:widowControl w:val="0"/>
        <w:autoSpaceDE w:val="0"/>
        <w:autoSpaceDN w:val="0"/>
        <w:jc w:val="both"/>
        <w:rPr>
          <w:rFonts w:ascii="Tahoma" w:eastAsia="Arial" w:hAnsi="Tahoma" w:cs="Tahoma"/>
          <w:b/>
          <w:kern w:val="28"/>
          <w:sz w:val="18"/>
          <w:szCs w:val="18"/>
        </w:rPr>
      </w:pPr>
    </w:p>
    <w:p w14:paraId="1EAFC4E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8215B82" w14:textId="77777777" w:rsidR="004B30B5" w:rsidRDefault="004B30B5" w:rsidP="004B30B5">
      <w:pPr>
        <w:widowControl w:val="0"/>
        <w:autoSpaceDE w:val="0"/>
        <w:autoSpaceDN w:val="0"/>
        <w:jc w:val="both"/>
        <w:rPr>
          <w:rFonts w:ascii="Tahoma" w:eastAsia="Arial" w:hAnsi="Tahoma" w:cs="Tahoma"/>
          <w:kern w:val="28"/>
          <w:sz w:val="18"/>
          <w:szCs w:val="18"/>
        </w:rPr>
      </w:pPr>
    </w:p>
    <w:p w14:paraId="12C06DA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7B3BA14A" w14:textId="77777777" w:rsidR="004B30B5" w:rsidRDefault="004B30B5" w:rsidP="004B30B5">
      <w:pPr>
        <w:widowControl w:val="0"/>
        <w:autoSpaceDE w:val="0"/>
        <w:autoSpaceDN w:val="0"/>
        <w:jc w:val="both"/>
        <w:rPr>
          <w:rFonts w:ascii="Tahoma" w:eastAsia="Arial" w:hAnsi="Tahoma" w:cs="Tahoma"/>
          <w:kern w:val="28"/>
          <w:sz w:val="18"/>
          <w:szCs w:val="18"/>
        </w:rPr>
      </w:pPr>
    </w:p>
    <w:p w14:paraId="39A79D3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E4791F5" w14:textId="77777777" w:rsidR="004B30B5" w:rsidRDefault="004B30B5" w:rsidP="004B30B5">
      <w:pPr>
        <w:widowControl w:val="0"/>
        <w:autoSpaceDE w:val="0"/>
        <w:autoSpaceDN w:val="0"/>
        <w:jc w:val="both"/>
        <w:rPr>
          <w:rFonts w:ascii="Tahoma" w:eastAsia="Arial" w:hAnsi="Tahoma" w:cs="Tahoma"/>
          <w:kern w:val="28"/>
          <w:sz w:val="18"/>
          <w:szCs w:val="18"/>
        </w:rPr>
      </w:pPr>
    </w:p>
    <w:p w14:paraId="4AB766A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78EAF2A8" w14:textId="77777777" w:rsidR="004B30B5" w:rsidRDefault="004B30B5" w:rsidP="004B30B5">
      <w:pPr>
        <w:widowControl w:val="0"/>
        <w:autoSpaceDE w:val="0"/>
        <w:autoSpaceDN w:val="0"/>
        <w:jc w:val="both"/>
        <w:rPr>
          <w:rFonts w:ascii="Tahoma" w:eastAsia="Arial" w:hAnsi="Tahoma" w:cs="Tahoma"/>
          <w:b/>
          <w:kern w:val="28"/>
          <w:sz w:val="18"/>
          <w:szCs w:val="18"/>
        </w:rPr>
      </w:pPr>
    </w:p>
    <w:p w14:paraId="686C01E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1290EF7B" w14:textId="77777777" w:rsidR="004B30B5" w:rsidRDefault="004B30B5" w:rsidP="004B30B5">
      <w:pPr>
        <w:widowControl w:val="0"/>
        <w:autoSpaceDE w:val="0"/>
        <w:autoSpaceDN w:val="0"/>
        <w:jc w:val="both"/>
        <w:rPr>
          <w:rFonts w:ascii="Tahoma" w:eastAsia="Arial" w:hAnsi="Tahoma" w:cs="Tahoma"/>
          <w:kern w:val="28"/>
          <w:sz w:val="18"/>
          <w:szCs w:val="18"/>
        </w:rPr>
      </w:pPr>
    </w:p>
    <w:p w14:paraId="5D3FF3E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797C19C3" w14:textId="77777777" w:rsidR="004B30B5" w:rsidRDefault="004B30B5" w:rsidP="004B30B5">
      <w:pPr>
        <w:widowControl w:val="0"/>
        <w:autoSpaceDE w:val="0"/>
        <w:autoSpaceDN w:val="0"/>
        <w:jc w:val="both"/>
        <w:rPr>
          <w:rFonts w:ascii="Tahoma" w:eastAsia="Arial" w:hAnsi="Tahoma" w:cs="Tahoma"/>
          <w:kern w:val="28"/>
          <w:sz w:val="18"/>
          <w:szCs w:val="18"/>
        </w:rPr>
      </w:pPr>
    </w:p>
    <w:p w14:paraId="28F546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64AEB9F4" w14:textId="77777777" w:rsidR="004B30B5" w:rsidRDefault="004B30B5" w:rsidP="004B30B5">
      <w:pPr>
        <w:widowControl w:val="0"/>
        <w:autoSpaceDE w:val="0"/>
        <w:autoSpaceDN w:val="0"/>
        <w:jc w:val="both"/>
        <w:rPr>
          <w:rFonts w:ascii="Tahoma" w:eastAsia="Arial" w:hAnsi="Tahoma" w:cs="Tahoma"/>
          <w:kern w:val="28"/>
          <w:sz w:val="18"/>
          <w:szCs w:val="18"/>
        </w:rPr>
      </w:pPr>
    </w:p>
    <w:p w14:paraId="1E20A6E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5AF968D" w14:textId="77777777" w:rsidR="004B30B5" w:rsidRDefault="004B30B5" w:rsidP="004B30B5">
      <w:pPr>
        <w:widowControl w:val="0"/>
        <w:autoSpaceDE w:val="0"/>
        <w:autoSpaceDN w:val="0"/>
        <w:jc w:val="both"/>
        <w:rPr>
          <w:rFonts w:ascii="Tahoma" w:eastAsia="Arial" w:hAnsi="Tahoma" w:cs="Tahoma"/>
          <w:kern w:val="28"/>
          <w:sz w:val="18"/>
          <w:szCs w:val="18"/>
        </w:rPr>
      </w:pPr>
    </w:p>
    <w:p w14:paraId="1C2F86A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664C7513" w14:textId="77777777" w:rsidR="004B30B5" w:rsidRDefault="004B30B5" w:rsidP="004B30B5">
      <w:pPr>
        <w:widowControl w:val="0"/>
        <w:autoSpaceDE w:val="0"/>
        <w:autoSpaceDN w:val="0"/>
        <w:jc w:val="both"/>
        <w:rPr>
          <w:rFonts w:ascii="Tahoma" w:eastAsia="Arial" w:hAnsi="Tahoma" w:cs="Tahoma"/>
          <w:kern w:val="28"/>
          <w:sz w:val="18"/>
          <w:szCs w:val="18"/>
        </w:rPr>
      </w:pPr>
    </w:p>
    <w:p w14:paraId="1E3448A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56D3CD9D"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1683DA8D"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5B6416E2"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29CEB6C4"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7A464ECC"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7649E0E4"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0B45838B" w14:textId="77777777" w:rsidR="004B30B5" w:rsidRDefault="004B30B5" w:rsidP="004B30B5">
      <w:pPr>
        <w:widowControl w:val="0"/>
        <w:numPr>
          <w:ilvl w:val="0"/>
          <w:numId w:val="8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No se podrá verter el hormigón en caída libre desde alturas superiores a 1,50 m, debiendo en este caso utilizar canalones, embudos o ductos.</w:t>
      </w:r>
    </w:p>
    <w:p w14:paraId="04D41097" w14:textId="77777777" w:rsidR="004B30B5" w:rsidRDefault="004B30B5" w:rsidP="004B30B5">
      <w:pPr>
        <w:widowControl w:val="0"/>
        <w:autoSpaceDE w:val="0"/>
        <w:autoSpaceDN w:val="0"/>
        <w:jc w:val="both"/>
        <w:rPr>
          <w:rFonts w:ascii="Tahoma" w:eastAsia="Arial" w:hAnsi="Tahoma" w:cs="Tahoma"/>
          <w:kern w:val="28"/>
          <w:sz w:val="18"/>
          <w:szCs w:val="18"/>
        </w:rPr>
      </w:pPr>
    </w:p>
    <w:p w14:paraId="568D20F5"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7F36485E" w14:textId="77777777" w:rsidR="004B30B5" w:rsidRDefault="004B30B5" w:rsidP="004B30B5">
      <w:pPr>
        <w:widowControl w:val="0"/>
        <w:autoSpaceDE w:val="0"/>
        <w:autoSpaceDN w:val="0"/>
        <w:jc w:val="both"/>
        <w:rPr>
          <w:rFonts w:ascii="Tahoma" w:eastAsia="Arial" w:hAnsi="Tahoma" w:cs="Tahoma"/>
          <w:b/>
          <w:kern w:val="28"/>
          <w:sz w:val="18"/>
          <w:szCs w:val="18"/>
        </w:rPr>
      </w:pPr>
    </w:p>
    <w:p w14:paraId="6083378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24F6402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16074F7E" w14:textId="77777777" w:rsidR="004B30B5" w:rsidRDefault="004B30B5" w:rsidP="004B30B5">
      <w:pPr>
        <w:widowControl w:val="0"/>
        <w:autoSpaceDE w:val="0"/>
        <w:autoSpaceDN w:val="0"/>
        <w:jc w:val="both"/>
        <w:rPr>
          <w:rFonts w:ascii="Tahoma" w:eastAsia="Arial" w:hAnsi="Tahoma" w:cs="Tahoma"/>
          <w:kern w:val="28"/>
          <w:sz w:val="18"/>
          <w:szCs w:val="18"/>
        </w:rPr>
      </w:pPr>
    </w:p>
    <w:p w14:paraId="318140E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46A3DD98" w14:textId="77777777" w:rsidR="004B30B5" w:rsidRDefault="004B30B5" w:rsidP="004B30B5">
      <w:pPr>
        <w:widowControl w:val="0"/>
        <w:autoSpaceDE w:val="0"/>
        <w:autoSpaceDN w:val="0"/>
        <w:jc w:val="both"/>
        <w:rPr>
          <w:rFonts w:ascii="Tahoma" w:eastAsia="Arial" w:hAnsi="Tahoma" w:cs="Tahoma"/>
          <w:kern w:val="28"/>
          <w:sz w:val="18"/>
          <w:szCs w:val="18"/>
        </w:rPr>
      </w:pPr>
    </w:p>
    <w:p w14:paraId="1778FDD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7AEF0FB" w14:textId="77777777" w:rsidR="004B30B5" w:rsidRDefault="004B30B5" w:rsidP="004B30B5">
      <w:pPr>
        <w:widowControl w:val="0"/>
        <w:autoSpaceDE w:val="0"/>
        <w:autoSpaceDN w:val="0"/>
        <w:jc w:val="both"/>
        <w:rPr>
          <w:rFonts w:ascii="Tahoma" w:eastAsia="Arial" w:hAnsi="Tahoma" w:cs="Tahoma"/>
          <w:kern w:val="28"/>
          <w:sz w:val="18"/>
          <w:szCs w:val="18"/>
        </w:rPr>
      </w:pPr>
    </w:p>
    <w:p w14:paraId="2D5F98C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47753B6C" w14:textId="77777777" w:rsidR="004B30B5" w:rsidRDefault="004B30B5" w:rsidP="004B30B5">
      <w:pPr>
        <w:widowControl w:val="0"/>
        <w:autoSpaceDE w:val="0"/>
        <w:autoSpaceDN w:val="0"/>
        <w:jc w:val="both"/>
        <w:rPr>
          <w:rFonts w:ascii="Tahoma" w:eastAsia="Arial" w:hAnsi="Tahoma" w:cs="Tahoma"/>
          <w:kern w:val="28"/>
          <w:sz w:val="18"/>
          <w:szCs w:val="18"/>
        </w:rPr>
      </w:pPr>
    </w:p>
    <w:p w14:paraId="7775875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72D6A830" w14:textId="77777777" w:rsidR="004B30B5" w:rsidRDefault="004B30B5" w:rsidP="004B30B5">
      <w:pPr>
        <w:widowControl w:val="0"/>
        <w:autoSpaceDE w:val="0"/>
        <w:autoSpaceDN w:val="0"/>
        <w:jc w:val="both"/>
        <w:rPr>
          <w:rFonts w:ascii="Tahoma" w:eastAsia="Arial" w:hAnsi="Tahoma" w:cs="Tahoma"/>
          <w:kern w:val="28"/>
          <w:sz w:val="18"/>
          <w:szCs w:val="18"/>
        </w:rPr>
      </w:pPr>
    </w:p>
    <w:p w14:paraId="2FFF3CA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6DC61526" w14:textId="77777777" w:rsidR="004B30B5" w:rsidRDefault="004B30B5" w:rsidP="004B30B5">
      <w:pPr>
        <w:widowControl w:val="0"/>
        <w:autoSpaceDE w:val="0"/>
        <w:autoSpaceDN w:val="0"/>
        <w:jc w:val="both"/>
        <w:rPr>
          <w:rFonts w:ascii="Tahoma" w:eastAsia="Arial" w:hAnsi="Tahoma" w:cs="Tahoma"/>
          <w:kern w:val="28"/>
          <w:sz w:val="18"/>
          <w:szCs w:val="18"/>
        </w:rPr>
      </w:pPr>
    </w:p>
    <w:p w14:paraId="63264E2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4F906DF4" w14:textId="77777777" w:rsidR="004B30B5" w:rsidRDefault="004B30B5" w:rsidP="004B30B5">
      <w:pPr>
        <w:widowControl w:val="0"/>
        <w:autoSpaceDE w:val="0"/>
        <w:autoSpaceDN w:val="0"/>
        <w:jc w:val="both"/>
        <w:rPr>
          <w:rFonts w:ascii="Tahoma" w:eastAsia="Arial" w:hAnsi="Tahoma" w:cs="Tahoma"/>
          <w:kern w:val="28"/>
          <w:sz w:val="18"/>
          <w:szCs w:val="18"/>
        </w:rPr>
      </w:pPr>
    </w:p>
    <w:p w14:paraId="72D7104A"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F98E13E" w14:textId="77777777" w:rsidR="004B30B5" w:rsidRDefault="004B30B5" w:rsidP="004B30B5">
      <w:pPr>
        <w:widowControl w:val="0"/>
        <w:autoSpaceDE w:val="0"/>
        <w:autoSpaceDN w:val="0"/>
        <w:jc w:val="both"/>
        <w:rPr>
          <w:rFonts w:ascii="Tahoma" w:eastAsia="Arial" w:hAnsi="Tahoma" w:cs="Tahoma"/>
          <w:b/>
          <w:kern w:val="28"/>
          <w:sz w:val="18"/>
          <w:szCs w:val="18"/>
        </w:rPr>
      </w:pPr>
    </w:p>
    <w:p w14:paraId="6705D2D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575D78B" w14:textId="77777777" w:rsidR="004B30B5" w:rsidRDefault="004B30B5" w:rsidP="004B30B5">
      <w:pPr>
        <w:widowControl w:val="0"/>
        <w:autoSpaceDE w:val="0"/>
        <w:autoSpaceDN w:val="0"/>
        <w:jc w:val="both"/>
        <w:rPr>
          <w:rFonts w:ascii="Tahoma" w:eastAsia="Arial" w:hAnsi="Tahoma" w:cs="Tahoma"/>
          <w:kern w:val="28"/>
          <w:sz w:val="18"/>
          <w:szCs w:val="18"/>
        </w:rPr>
      </w:pPr>
    </w:p>
    <w:p w14:paraId="74DAE91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0D2D8315" w14:textId="77777777" w:rsidR="004B30B5" w:rsidRDefault="004B30B5" w:rsidP="004B30B5">
      <w:pPr>
        <w:widowControl w:val="0"/>
        <w:autoSpaceDE w:val="0"/>
        <w:autoSpaceDN w:val="0"/>
        <w:jc w:val="both"/>
        <w:rPr>
          <w:rFonts w:ascii="Tahoma" w:eastAsia="Arial" w:hAnsi="Tahoma" w:cs="Tahoma"/>
          <w:kern w:val="28"/>
          <w:sz w:val="18"/>
          <w:szCs w:val="18"/>
        </w:rPr>
      </w:pPr>
    </w:p>
    <w:p w14:paraId="260A813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C0AEFFE" w14:textId="77777777" w:rsidR="004B30B5" w:rsidRDefault="004B30B5" w:rsidP="004B30B5">
      <w:pPr>
        <w:widowControl w:val="0"/>
        <w:autoSpaceDE w:val="0"/>
        <w:autoSpaceDN w:val="0"/>
        <w:jc w:val="both"/>
        <w:rPr>
          <w:rFonts w:ascii="Tahoma" w:eastAsia="Arial" w:hAnsi="Tahoma" w:cs="Tahoma"/>
          <w:kern w:val="28"/>
          <w:sz w:val="18"/>
          <w:szCs w:val="18"/>
        </w:rPr>
      </w:pPr>
    </w:p>
    <w:p w14:paraId="4AA5D02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562EF26F" w14:textId="77777777" w:rsidR="004B30B5" w:rsidRDefault="004B30B5" w:rsidP="004B30B5">
      <w:pPr>
        <w:widowControl w:val="0"/>
        <w:autoSpaceDE w:val="0"/>
        <w:autoSpaceDN w:val="0"/>
        <w:jc w:val="both"/>
        <w:rPr>
          <w:rFonts w:ascii="Tahoma" w:eastAsia="Arial" w:hAnsi="Tahoma" w:cs="Tahoma"/>
          <w:kern w:val="28"/>
          <w:sz w:val="18"/>
          <w:szCs w:val="18"/>
        </w:rPr>
      </w:pPr>
    </w:p>
    <w:p w14:paraId="621761B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360D9290" w14:textId="77777777" w:rsidR="004B30B5" w:rsidRDefault="004B30B5" w:rsidP="004B30B5">
      <w:pPr>
        <w:widowControl w:val="0"/>
        <w:autoSpaceDE w:val="0"/>
        <w:autoSpaceDN w:val="0"/>
        <w:jc w:val="both"/>
        <w:rPr>
          <w:rFonts w:ascii="Tahoma" w:eastAsia="Arial" w:hAnsi="Tahoma" w:cs="Tahoma"/>
          <w:kern w:val="28"/>
          <w:sz w:val="18"/>
          <w:szCs w:val="18"/>
        </w:rPr>
      </w:pPr>
    </w:p>
    <w:p w14:paraId="41BC5E4D"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727A8E74" w14:textId="77777777" w:rsidR="004B30B5" w:rsidRDefault="004B30B5" w:rsidP="004B30B5">
      <w:pPr>
        <w:widowControl w:val="0"/>
        <w:autoSpaceDE w:val="0"/>
        <w:autoSpaceDN w:val="0"/>
        <w:jc w:val="both"/>
        <w:rPr>
          <w:rFonts w:ascii="Tahoma" w:eastAsia="Arial" w:hAnsi="Tahoma" w:cs="Tahoma"/>
          <w:b/>
          <w:kern w:val="28"/>
          <w:sz w:val="18"/>
          <w:szCs w:val="18"/>
        </w:rPr>
      </w:pPr>
    </w:p>
    <w:p w14:paraId="62B7FA3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4706F668" w14:textId="77777777" w:rsidR="004B30B5" w:rsidRDefault="004B30B5" w:rsidP="004B30B5">
      <w:pPr>
        <w:widowControl w:val="0"/>
        <w:autoSpaceDE w:val="0"/>
        <w:autoSpaceDN w:val="0"/>
        <w:jc w:val="both"/>
        <w:rPr>
          <w:rFonts w:ascii="Tahoma" w:eastAsia="Arial" w:hAnsi="Tahoma" w:cs="Tahoma"/>
          <w:kern w:val="28"/>
          <w:sz w:val="18"/>
          <w:szCs w:val="18"/>
        </w:rPr>
      </w:pPr>
    </w:p>
    <w:p w14:paraId="7127D93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20C5AA6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A267ED7" w14:textId="77777777" w:rsidR="004B30B5" w:rsidRDefault="004B30B5" w:rsidP="004B30B5">
      <w:pPr>
        <w:widowControl w:val="0"/>
        <w:autoSpaceDE w:val="0"/>
        <w:autoSpaceDN w:val="0"/>
        <w:jc w:val="both"/>
        <w:rPr>
          <w:rFonts w:ascii="Tahoma" w:eastAsia="Arial" w:hAnsi="Tahoma" w:cs="Tahoma"/>
          <w:kern w:val="28"/>
          <w:sz w:val="18"/>
          <w:szCs w:val="18"/>
        </w:rPr>
      </w:pPr>
    </w:p>
    <w:p w14:paraId="11DCE70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296F697" w14:textId="77777777" w:rsidR="004B30B5" w:rsidRDefault="004B30B5" w:rsidP="004B30B5">
      <w:pPr>
        <w:widowControl w:val="0"/>
        <w:autoSpaceDE w:val="0"/>
        <w:autoSpaceDN w:val="0"/>
        <w:jc w:val="both"/>
        <w:rPr>
          <w:rFonts w:ascii="Tahoma" w:eastAsia="Arial" w:hAnsi="Tahoma" w:cs="Tahoma"/>
          <w:kern w:val="28"/>
          <w:sz w:val="18"/>
          <w:szCs w:val="18"/>
        </w:rPr>
      </w:pPr>
    </w:p>
    <w:p w14:paraId="547EE7E7"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3937C16" w14:textId="77777777" w:rsidR="004B30B5" w:rsidRDefault="004B30B5" w:rsidP="004B30B5">
      <w:pPr>
        <w:widowControl w:val="0"/>
        <w:autoSpaceDE w:val="0"/>
        <w:autoSpaceDN w:val="0"/>
        <w:jc w:val="both"/>
        <w:rPr>
          <w:rFonts w:ascii="Tahoma" w:eastAsia="Arial" w:hAnsi="Tahoma" w:cs="Tahoma"/>
          <w:b/>
          <w:kern w:val="28"/>
          <w:sz w:val="18"/>
          <w:szCs w:val="18"/>
        </w:rPr>
      </w:pPr>
    </w:p>
    <w:p w14:paraId="6C0C126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262C203D" w14:textId="77777777" w:rsidR="004B30B5" w:rsidRDefault="004B30B5" w:rsidP="004B30B5">
      <w:pPr>
        <w:widowControl w:val="0"/>
        <w:autoSpaceDE w:val="0"/>
        <w:autoSpaceDN w:val="0"/>
        <w:jc w:val="both"/>
        <w:rPr>
          <w:rFonts w:ascii="Tahoma" w:eastAsia="Arial" w:hAnsi="Tahoma" w:cs="Tahoma"/>
          <w:kern w:val="28"/>
          <w:sz w:val="18"/>
          <w:szCs w:val="18"/>
        </w:rPr>
      </w:pPr>
    </w:p>
    <w:p w14:paraId="05DD9E0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20337AD" w14:textId="77777777" w:rsidR="004B30B5" w:rsidRDefault="004B30B5" w:rsidP="004B30B5">
      <w:pPr>
        <w:widowControl w:val="0"/>
        <w:autoSpaceDE w:val="0"/>
        <w:autoSpaceDN w:val="0"/>
        <w:jc w:val="both"/>
        <w:rPr>
          <w:rFonts w:ascii="Tahoma" w:eastAsia="Arial" w:hAnsi="Tahoma" w:cs="Tahoma"/>
          <w:kern w:val="28"/>
          <w:sz w:val="18"/>
          <w:szCs w:val="18"/>
        </w:rPr>
      </w:pPr>
    </w:p>
    <w:p w14:paraId="707B9AD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0F15199" w14:textId="77777777" w:rsidR="004B30B5" w:rsidRDefault="004B30B5" w:rsidP="004B30B5">
      <w:pPr>
        <w:widowControl w:val="0"/>
        <w:autoSpaceDE w:val="0"/>
        <w:autoSpaceDN w:val="0"/>
        <w:jc w:val="both"/>
        <w:rPr>
          <w:rFonts w:ascii="Tahoma" w:eastAsia="Arial" w:hAnsi="Tahoma" w:cs="Tahoma"/>
          <w:kern w:val="28"/>
          <w:sz w:val="18"/>
          <w:szCs w:val="18"/>
        </w:rPr>
      </w:pPr>
    </w:p>
    <w:p w14:paraId="54D44CB2" w14:textId="77777777" w:rsidR="004B30B5" w:rsidRDefault="004B30B5" w:rsidP="004B30B5">
      <w:pPr>
        <w:widowControl w:val="0"/>
        <w:numPr>
          <w:ilvl w:val="0"/>
          <w:numId w:val="85"/>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6F8F3B01" w14:textId="77777777" w:rsidR="004B30B5" w:rsidRDefault="004B30B5" w:rsidP="004B30B5">
      <w:pPr>
        <w:widowControl w:val="0"/>
        <w:autoSpaceDE w:val="0"/>
        <w:autoSpaceDN w:val="0"/>
        <w:ind w:left="720"/>
        <w:jc w:val="both"/>
        <w:rPr>
          <w:rFonts w:ascii="Tahoma" w:eastAsia="Arial" w:hAnsi="Tahoma" w:cs="Tahoma"/>
          <w:b/>
          <w:kern w:val="28"/>
          <w:sz w:val="18"/>
          <w:szCs w:val="18"/>
        </w:rPr>
      </w:pPr>
    </w:p>
    <w:p w14:paraId="64D7763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38E0237B" w14:textId="77777777" w:rsidR="004B30B5" w:rsidRDefault="004B30B5" w:rsidP="004B30B5">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09BE024C" w14:textId="77777777" w:rsidR="004B30B5" w:rsidRDefault="004B30B5" w:rsidP="004B30B5">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96AE491" w14:textId="77777777" w:rsidR="004B30B5" w:rsidRDefault="004B30B5" w:rsidP="004B30B5">
      <w:pPr>
        <w:widowControl w:val="0"/>
        <w:numPr>
          <w:ilvl w:val="0"/>
          <w:numId w:val="8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74CF6909" w14:textId="77777777" w:rsidR="004B30B5" w:rsidRDefault="004B30B5" w:rsidP="004B30B5">
      <w:pPr>
        <w:widowControl w:val="0"/>
        <w:autoSpaceDE w:val="0"/>
        <w:autoSpaceDN w:val="0"/>
        <w:jc w:val="both"/>
        <w:rPr>
          <w:rFonts w:ascii="Tahoma" w:eastAsia="Arial" w:hAnsi="Tahoma" w:cs="Tahoma"/>
          <w:kern w:val="28"/>
          <w:sz w:val="18"/>
          <w:szCs w:val="18"/>
        </w:rPr>
      </w:pPr>
    </w:p>
    <w:p w14:paraId="53FD80B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F3FF5D3" w14:textId="77777777" w:rsidR="004B30B5" w:rsidRDefault="004B30B5" w:rsidP="004B30B5">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13C67779" w14:textId="77777777" w:rsidR="004B30B5" w:rsidRDefault="004B30B5" w:rsidP="004B30B5">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3FE20BF0" w14:textId="77777777" w:rsidR="004B30B5" w:rsidRDefault="004B30B5" w:rsidP="004B30B5">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5DF0CBC1" w14:textId="77777777" w:rsidR="004B30B5" w:rsidRDefault="004B30B5" w:rsidP="004B30B5">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79C59595" w14:textId="77777777" w:rsidR="004B30B5" w:rsidRDefault="004B30B5" w:rsidP="004B30B5">
      <w:pPr>
        <w:widowControl w:val="0"/>
        <w:autoSpaceDE w:val="0"/>
        <w:autoSpaceDN w:val="0"/>
        <w:jc w:val="both"/>
        <w:rPr>
          <w:rFonts w:ascii="Tahoma" w:eastAsia="Arial" w:hAnsi="Tahoma" w:cs="Tahoma"/>
          <w:kern w:val="28"/>
          <w:sz w:val="18"/>
          <w:szCs w:val="18"/>
        </w:rPr>
      </w:pPr>
    </w:p>
    <w:p w14:paraId="2C08799B" w14:textId="77777777" w:rsidR="004B30B5" w:rsidRDefault="004B30B5" w:rsidP="004B30B5">
      <w:pPr>
        <w:widowControl w:val="0"/>
        <w:numPr>
          <w:ilvl w:val="0"/>
          <w:numId w:val="85"/>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5C2DE82E" w14:textId="77777777" w:rsidR="004B30B5" w:rsidRDefault="004B30B5" w:rsidP="004B30B5">
      <w:pPr>
        <w:widowControl w:val="0"/>
        <w:autoSpaceDE w:val="0"/>
        <w:autoSpaceDN w:val="0"/>
        <w:ind w:left="720"/>
        <w:jc w:val="both"/>
        <w:rPr>
          <w:rFonts w:ascii="Tahoma" w:eastAsia="Arial" w:hAnsi="Tahoma" w:cs="Tahoma"/>
          <w:b/>
          <w:kern w:val="28"/>
          <w:sz w:val="18"/>
          <w:szCs w:val="18"/>
        </w:rPr>
      </w:pPr>
    </w:p>
    <w:p w14:paraId="6831016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B0EC9D2" w14:textId="77777777" w:rsidR="004B30B5" w:rsidRDefault="004B30B5" w:rsidP="004B30B5">
      <w:pPr>
        <w:widowControl w:val="0"/>
        <w:autoSpaceDE w:val="0"/>
        <w:autoSpaceDN w:val="0"/>
        <w:jc w:val="both"/>
        <w:rPr>
          <w:rFonts w:ascii="Tahoma" w:eastAsia="Arial" w:hAnsi="Tahoma" w:cs="Tahoma"/>
          <w:kern w:val="28"/>
          <w:sz w:val="18"/>
          <w:szCs w:val="18"/>
        </w:rPr>
      </w:pPr>
    </w:p>
    <w:p w14:paraId="41614020" w14:textId="77777777" w:rsidR="004B30B5" w:rsidRDefault="004B30B5" w:rsidP="004B30B5">
      <w:pPr>
        <w:widowControl w:val="0"/>
        <w:numPr>
          <w:ilvl w:val="0"/>
          <w:numId w:val="85"/>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4AE5E65D" w14:textId="77777777" w:rsidR="004B30B5" w:rsidRDefault="004B30B5" w:rsidP="004B30B5">
      <w:pPr>
        <w:widowControl w:val="0"/>
        <w:autoSpaceDE w:val="0"/>
        <w:autoSpaceDN w:val="0"/>
        <w:ind w:left="720"/>
        <w:jc w:val="both"/>
        <w:rPr>
          <w:rFonts w:ascii="Tahoma" w:eastAsia="Arial" w:hAnsi="Tahoma" w:cs="Tahoma"/>
          <w:b/>
          <w:kern w:val="28"/>
          <w:sz w:val="18"/>
          <w:szCs w:val="18"/>
        </w:rPr>
      </w:pPr>
    </w:p>
    <w:p w14:paraId="70C3565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0D48900" w14:textId="77777777" w:rsidR="004B30B5" w:rsidRDefault="004B30B5" w:rsidP="004B30B5">
      <w:pPr>
        <w:widowControl w:val="0"/>
        <w:autoSpaceDE w:val="0"/>
        <w:autoSpaceDN w:val="0"/>
        <w:jc w:val="both"/>
        <w:rPr>
          <w:rFonts w:ascii="Tahoma" w:eastAsia="Arial" w:hAnsi="Tahoma" w:cs="Tahoma"/>
          <w:kern w:val="28"/>
          <w:sz w:val="18"/>
          <w:szCs w:val="18"/>
        </w:rPr>
      </w:pPr>
    </w:p>
    <w:p w14:paraId="4498716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7447E2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w:t>
      </w:r>
      <w:r>
        <w:rPr>
          <w:rFonts w:ascii="Tahoma" w:eastAsia="Arial" w:hAnsi="Tahoma" w:cs="Tahoma"/>
          <w:color w:val="FF0000"/>
          <w:kern w:val="28"/>
          <w:sz w:val="18"/>
          <w:szCs w:val="18"/>
        </w:rPr>
        <w:t>e</w:t>
      </w:r>
      <w:r>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09A854F2" w14:textId="77777777" w:rsidR="004B30B5" w:rsidRDefault="004B30B5" w:rsidP="004B30B5">
      <w:pPr>
        <w:widowControl w:val="0"/>
        <w:autoSpaceDE w:val="0"/>
        <w:autoSpaceDN w:val="0"/>
        <w:jc w:val="both"/>
        <w:rPr>
          <w:rFonts w:ascii="Tahoma" w:eastAsia="Arial" w:hAnsi="Tahoma" w:cs="Tahoma"/>
          <w:kern w:val="28"/>
          <w:sz w:val="18"/>
          <w:szCs w:val="18"/>
        </w:rPr>
      </w:pPr>
    </w:p>
    <w:p w14:paraId="19CF72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678AB9D" w14:textId="77777777" w:rsidR="004B30B5" w:rsidRDefault="004B30B5" w:rsidP="004B30B5">
      <w:pPr>
        <w:widowControl w:val="0"/>
        <w:autoSpaceDE w:val="0"/>
        <w:autoSpaceDN w:val="0"/>
        <w:jc w:val="both"/>
        <w:rPr>
          <w:rFonts w:ascii="Tahoma" w:eastAsia="Arial" w:hAnsi="Tahoma" w:cs="Tahoma"/>
          <w:kern w:val="28"/>
          <w:sz w:val="18"/>
          <w:szCs w:val="18"/>
        </w:rPr>
      </w:pPr>
    </w:p>
    <w:p w14:paraId="1E5C84B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E5D5DA4" w14:textId="77777777" w:rsidR="004B30B5" w:rsidRDefault="004B30B5" w:rsidP="004B30B5">
      <w:pPr>
        <w:widowControl w:val="0"/>
        <w:autoSpaceDE w:val="0"/>
        <w:autoSpaceDN w:val="0"/>
        <w:jc w:val="both"/>
        <w:rPr>
          <w:rFonts w:ascii="Tahoma" w:eastAsia="Arial" w:hAnsi="Tahoma" w:cs="Tahoma"/>
          <w:kern w:val="28"/>
          <w:sz w:val="18"/>
          <w:szCs w:val="18"/>
        </w:rPr>
      </w:pPr>
    </w:p>
    <w:p w14:paraId="3EDE36A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DE31827" w14:textId="77777777" w:rsidR="004B30B5" w:rsidRDefault="004B30B5" w:rsidP="004B30B5">
      <w:pPr>
        <w:widowControl w:val="0"/>
        <w:autoSpaceDE w:val="0"/>
        <w:autoSpaceDN w:val="0"/>
        <w:jc w:val="both"/>
        <w:rPr>
          <w:rFonts w:ascii="Tahoma" w:eastAsia="Arial" w:hAnsi="Tahoma" w:cs="Tahoma"/>
          <w:kern w:val="28"/>
          <w:sz w:val="18"/>
          <w:szCs w:val="18"/>
        </w:rPr>
      </w:pPr>
    </w:p>
    <w:p w14:paraId="3C22838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131DD44D" w14:textId="77777777" w:rsidR="004B30B5" w:rsidRDefault="004B30B5" w:rsidP="004B30B5">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4B30B5" w14:paraId="07A0E8AD" w14:textId="77777777" w:rsidTr="004B30B5">
        <w:trPr>
          <w:jc w:val="center"/>
        </w:trPr>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A664F28"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1F7B2C8"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TAM. MAX. </w:t>
            </w:r>
            <w:r>
              <w:rPr>
                <w:rFonts w:ascii="Tahoma" w:eastAsia="Arial" w:hAnsi="Tahoma" w:cs="Tahoma"/>
                <w:b/>
                <w:kern w:val="28"/>
                <w:sz w:val="18"/>
                <w:szCs w:val="18"/>
              </w:rPr>
              <w:lastRenderedPageBreak/>
              <w:t>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692893B"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RES. Kg/cm2</w:t>
            </w:r>
          </w:p>
          <w:p w14:paraId="4EA78FD3"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D456101" w14:textId="77777777" w:rsidR="004B30B5" w:rsidRDefault="004B30B5">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lastRenderedPageBreak/>
              <w:t xml:space="preserve">PESO APROX. </w:t>
            </w:r>
            <w:r>
              <w:rPr>
                <w:rFonts w:ascii="Tahoma" w:eastAsia="Arial" w:hAnsi="Tahoma" w:cs="Tahoma"/>
                <w:b/>
                <w:kern w:val="28"/>
                <w:sz w:val="18"/>
                <w:szCs w:val="18"/>
                <w:lang w:val="pt-BR"/>
              </w:rPr>
              <w:lastRenderedPageBreak/>
              <w:t>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9A7248D"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 xml:space="preserve">RELACIÓN a </w:t>
            </w:r>
            <w:r>
              <w:rPr>
                <w:rFonts w:ascii="Tahoma" w:eastAsia="Arial" w:hAnsi="Tahoma" w:cs="Tahoma"/>
                <w:b/>
                <w:kern w:val="28"/>
                <w:sz w:val="18"/>
                <w:szCs w:val="18"/>
              </w:rPr>
              <w:lastRenderedPageBreak/>
              <w:t>/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C32101C"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Rev. (pulg)</w:t>
            </w:r>
          </w:p>
        </w:tc>
      </w:tr>
      <w:tr w:rsidR="004B30B5" w14:paraId="27E04EA8" w14:textId="77777777" w:rsidTr="004B30B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30AFAE8"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74869C1"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500DD1ED"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D3B4F82"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76602F9"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F8CCEA5"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4B30B5" w14:paraId="27D30CA7" w14:textId="77777777" w:rsidTr="004B30B5">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3365E24"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C6867C"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5622231B"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6A99766"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222707"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04024DD"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4B30B5" w14:paraId="7C6BC67D" w14:textId="77777777" w:rsidTr="004B30B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6991864"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A49973C"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43BA9A6"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FE7F868"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13182FA"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37A7874"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4B30B5" w14:paraId="4F79F5A6" w14:textId="77777777" w:rsidTr="004B30B5">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DAAAD22"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7C0D7C8"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C22D2BF"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EFBC0FA"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B271DA0"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A83EB2"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4B30B5" w14:paraId="04A1FD72" w14:textId="77777777" w:rsidTr="004B30B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14D1C9FC"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F3E7282"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9BBB447"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0FFD379"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1608DF8"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403321BC"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4B30B5" w14:paraId="1E0AE620" w14:textId="77777777" w:rsidTr="004B30B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584B137"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E8F6AAA"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EFBD3E0"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DFC033A"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814B385"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D37BAED"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4B30B5" w14:paraId="2FDB6F2B" w14:textId="77777777" w:rsidTr="004B30B5">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32B0CCE"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4596F0A2"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9A60BA"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F7D8C4D"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2E7C1973"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9E92272" w14:textId="77777777" w:rsidR="004B30B5" w:rsidRDefault="004B30B5">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bl>
    <w:p w14:paraId="104492D9" w14:textId="77777777" w:rsidR="004B30B5" w:rsidRDefault="004B30B5" w:rsidP="004B30B5">
      <w:pPr>
        <w:widowControl w:val="0"/>
        <w:autoSpaceDE w:val="0"/>
        <w:autoSpaceDN w:val="0"/>
        <w:jc w:val="both"/>
        <w:rPr>
          <w:rFonts w:ascii="Tahoma" w:eastAsia="Arial" w:hAnsi="Tahoma" w:cs="Tahoma"/>
          <w:kern w:val="28"/>
          <w:sz w:val="18"/>
          <w:szCs w:val="18"/>
        </w:rPr>
      </w:pPr>
    </w:p>
    <w:p w14:paraId="31C25A96"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0819F87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675DF479" w14:textId="77777777" w:rsidR="004B30B5" w:rsidRDefault="004B30B5" w:rsidP="004B30B5">
      <w:pPr>
        <w:widowControl w:val="0"/>
        <w:autoSpaceDE w:val="0"/>
        <w:autoSpaceDN w:val="0"/>
        <w:jc w:val="both"/>
        <w:rPr>
          <w:rFonts w:ascii="Tahoma" w:eastAsia="Arial" w:hAnsi="Tahoma" w:cs="Tahoma"/>
          <w:kern w:val="28"/>
          <w:sz w:val="18"/>
          <w:szCs w:val="18"/>
        </w:rPr>
      </w:pPr>
    </w:p>
    <w:p w14:paraId="1A78C0D8" w14:textId="77777777" w:rsidR="004B30B5" w:rsidRDefault="004B30B5" w:rsidP="004B30B5">
      <w:pPr>
        <w:widowControl w:val="0"/>
        <w:autoSpaceDE w:val="0"/>
        <w:autoSpaceDN w:val="0"/>
        <w:jc w:val="both"/>
        <w:rPr>
          <w:rFonts w:ascii="Tahoma" w:eastAsia="Arial" w:hAnsi="Tahoma" w:cs="Tahoma"/>
          <w:kern w:val="28"/>
          <w:sz w:val="18"/>
          <w:szCs w:val="18"/>
        </w:rPr>
      </w:pPr>
    </w:p>
    <w:p w14:paraId="258ACDC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590409D4" w14:textId="77777777" w:rsidR="004B30B5" w:rsidRDefault="004B30B5" w:rsidP="004B30B5">
      <w:pPr>
        <w:widowControl w:val="0"/>
        <w:autoSpaceDE w:val="0"/>
        <w:autoSpaceDN w:val="0"/>
        <w:jc w:val="both"/>
        <w:rPr>
          <w:rFonts w:ascii="Tahoma" w:eastAsia="Arial" w:hAnsi="Tahoma" w:cs="Tahoma"/>
          <w:kern w:val="28"/>
          <w:sz w:val="18"/>
          <w:szCs w:val="18"/>
        </w:rPr>
      </w:pPr>
    </w:p>
    <w:p w14:paraId="0AF9E40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2FACD9F9" w14:textId="77777777" w:rsidR="004B30B5" w:rsidRDefault="004B30B5" w:rsidP="004B30B5">
      <w:pPr>
        <w:widowControl w:val="0"/>
        <w:autoSpaceDE w:val="0"/>
        <w:autoSpaceDN w:val="0"/>
        <w:jc w:val="both"/>
        <w:rPr>
          <w:rFonts w:ascii="Tahoma" w:eastAsia="Arial" w:hAnsi="Tahoma" w:cs="Tahoma"/>
          <w:kern w:val="28"/>
          <w:sz w:val="18"/>
          <w:szCs w:val="18"/>
        </w:rPr>
      </w:pPr>
    </w:p>
    <w:p w14:paraId="1532F69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5F2B6748" w14:textId="77777777" w:rsidR="004B30B5" w:rsidRDefault="004B30B5" w:rsidP="004B30B5">
      <w:pPr>
        <w:widowControl w:val="0"/>
        <w:autoSpaceDE w:val="0"/>
        <w:autoSpaceDN w:val="0"/>
        <w:jc w:val="both"/>
        <w:rPr>
          <w:rFonts w:ascii="Tahoma" w:eastAsia="Arial" w:hAnsi="Tahoma" w:cs="Tahoma"/>
          <w:kern w:val="28"/>
          <w:sz w:val="18"/>
          <w:szCs w:val="18"/>
        </w:rPr>
      </w:pPr>
    </w:p>
    <w:p w14:paraId="1F26203B" w14:textId="77777777" w:rsidR="004B30B5" w:rsidRDefault="004B30B5" w:rsidP="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14AF4091" w14:textId="77777777" w:rsidR="004B30B5" w:rsidRDefault="004B30B5" w:rsidP="004B30B5">
      <w:pPr>
        <w:widowControl w:val="0"/>
        <w:autoSpaceDE w:val="0"/>
        <w:autoSpaceDN w:val="0"/>
        <w:jc w:val="both"/>
        <w:rPr>
          <w:rFonts w:ascii="Tahoma" w:eastAsia="Arial" w:hAnsi="Tahoma" w:cs="Tahoma"/>
          <w:b/>
          <w:bCs/>
          <w:kern w:val="28"/>
          <w:sz w:val="18"/>
          <w:szCs w:val="18"/>
        </w:rPr>
      </w:pPr>
    </w:p>
    <w:p w14:paraId="224CB8F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745FCD37" w14:textId="77777777" w:rsidR="004B30B5" w:rsidRDefault="004B30B5" w:rsidP="004B30B5">
      <w:pPr>
        <w:widowControl w:val="0"/>
        <w:autoSpaceDE w:val="0"/>
        <w:autoSpaceDN w:val="0"/>
        <w:jc w:val="both"/>
        <w:rPr>
          <w:rFonts w:ascii="Tahoma" w:eastAsia="Arial" w:hAnsi="Tahoma" w:cs="Tahoma"/>
          <w:kern w:val="28"/>
          <w:sz w:val="18"/>
          <w:szCs w:val="18"/>
        </w:rPr>
      </w:pPr>
    </w:p>
    <w:p w14:paraId="1A50A4C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22CD37A3" w14:textId="77777777" w:rsidR="004B30B5" w:rsidRDefault="004B30B5" w:rsidP="004B30B5">
      <w:pPr>
        <w:widowControl w:val="0"/>
        <w:autoSpaceDE w:val="0"/>
        <w:autoSpaceDN w:val="0"/>
        <w:jc w:val="both"/>
        <w:rPr>
          <w:rFonts w:ascii="Tahoma" w:eastAsia="Arial" w:hAnsi="Tahoma" w:cs="Tahoma"/>
          <w:kern w:val="28"/>
          <w:sz w:val="18"/>
          <w:szCs w:val="18"/>
        </w:rPr>
      </w:pPr>
    </w:p>
    <w:p w14:paraId="35DC328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B8BDF87" w14:textId="77777777" w:rsidR="004B30B5" w:rsidRDefault="004B30B5" w:rsidP="004B30B5">
      <w:pPr>
        <w:widowControl w:val="0"/>
        <w:autoSpaceDE w:val="0"/>
        <w:autoSpaceDN w:val="0"/>
        <w:jc w:val="both"/>
        <w:rPr>
          <w:rFonts w:ascii="Tahoma" w:eastAsia="Arial" w:hAnsi="Tahoma" w:cs="Tahoma"/>
          <w:kern w:val="28"/>
          <w:sz w:val="18"/>
          <w:szCs w:val="18"/>
        </w:rPr>
      </w:pPr>
    </w:p>
    <w:p w14:paraId="200B208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65EA9BE6" w14:textId="77777777" w:rsidR="004B30B5" w:rsidRDefault="004B30B5" w:rsidP="004B30B5">
      <w:pPr>
        <w:widowControl w:val="0"/>
        <w:autoSpaceDE w:val="0"/>
        <w:autoSpaceDN w:val="0"/>
        <w:jc w:val="both"/>
        <w:rPr>
          <w:rFonts w:ascii="Tahoma" w:eastAsia="Arial" w:hAnsi="Tahoma" w:cs="Tahoma"/>
          <w:kern w:val="28"/>
          <w:sz w:val="18"/>
          <w:szCs w:val="18"/>
        </w:rPr>
      </w:pPr>
    </w:p>
    <w:p w14:paraId="746BB8B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639B4A5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577F7BB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50B9F758" w14:textId="77777777" w:rsidR="004B30B5" w:rsidRDefault="004B30B5" w:rsidP="004B30B5">
      <w:pPr>
        <w:widowControl w:val="0"/>
        <w:autoSpaceDE w:val="0"/>
        <w:autoSpaceDN w:val="0"/>
        <w:jc w:val="both"/>
        <w:rPr>
          <w:rFonts w:ascii="Tahoma" w:eastAsia="Arial" w:hAnsi="Tahoma" w:cs="Tahoma"/>
          <w:kern w:val="28"/>
          <w:sz w:val="18"/>
          <w:szCs w:val="18"/>
        </w:rPr>
      </w:pPr>
    </w:p>
    <w:p w14:paraId="0952B8F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458EDF4E" w14:textId="77777777" w:rsidR="004B30B5" w:rsidRDefault="004B30B5" w:rsidP="004B30B5">
      <w:pPr>
        <w:widowControl w:val="0"/>
        <w:autoSpaceDE w:val="0"/>
        <w:autoSpaceDN w:val="0"/>
        <w:jc w:val="both"/>
        <w:rPr>
          <w:rFonts w:ascii="Tahoma" w:eastAsia="Arial" w:hAnsi="Tahoma" w:cs="Tahoma"/>
          <w:kern w:val="28"/>
          <w:sz w:val="18"/>
          <w:szCs w:val="18"/>
        </w:rPr>
      </w:pPr>
    </w:p>
    <w:p w14:paraId="15198BA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0104B9C" w14:textId="77777777" w:rsidR="004B30B5" w:rsidRDefault="004B30B5" w:rsidP="004B30B5">
      <w:pPr>
        <w:widowControl w:val="0"/>
        <w:autoSpaceDE w:val="0"/>
        <w:autoSpaceDN w:val="0"/>
        <w:jc w:val="both"/>
        <w:rPr>
          <w:rFonts w:ascii="Tahoma" w:eastAsia="Arial" w:hAnsi="Tahoma" w:cs="Tahoma"/>
          <w:kern w:val="28"/>
          <w:sz w:val="18"/>
          <w:szCs w:val="18"/>
        </w:rPr>
      </w:pPr>
    </w:p>
    <w:p w14:paraId="5C315864"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54268C86"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C18E16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8CD80F"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349799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4CB3E6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0A757ADB"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E9E1F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ED98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3B381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E327AA"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COLUMNA DE HORMIGÓN ARMADO (0,25X0,25)</w:t>
            </w:r>
          </w:p>
        </w:tc>
      </w:tr>
    </w:tbl>
    <w:p w14:paraId="57F6CBB8" w14:textId="77777777" w:rsidR="004B30B5" w:rsidRDefault="004B30B5" w:rsidP="004B30B5">
      <w:pPr>
        <w:widowControl w:val="0"/>
        <w:autoSpaceDE w:val="0"/>
        <w:autoSpaceDN w:val="0"/>
        <w:jc w:val="both"/>
        <w:rPr>
          <w:rFonts w:ascii="Tahoma" w:eastAsia="Arial" w:hAnsi="Tahoma" w:cs="Tahoma"/>
          <w:b/>
          <w:sz w:val="18"/>
          <w:szCs w:val="18"/>
        </w:rPr>
      </w:pPr>
    </w:p>
    <w:p w14:paraId="31F2397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4939273" w14:textId="77777777" w:rsidR="004B30B5" w:rsidRDefault="004B30B5" w:rsidP="004B30B5">
      <w:pPr>
        <w:widowControl w:val="0"/>
        <w:autoSpaceDE w:val="0"/>
        <w:autoSpaceDN w:val="0"/>
        <w:jc w:val="both"/>
        <w:rPr>
          <w:rFonts w:ascii="Tahoma" w:eastAsia="Arial" w:hAnsi="Tahoma" w:cs="Tahoma"/>
          <w:b/>
          <w:sz w:val="18"/>
          <w:szCs w:val="18"/>
        </w:rPr>
      </w:pPr>
    </w:p>
    <w:p w14:paraId="1C662829"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comprende la construcción de columnas estructurales de Hormigón Armado de secciones (0,25 x 0,25), de acuerdo a los planos constructivos y/o</w:t>
      </w:r>
      <w:r>
        <w:rPr>
          <w:rFonts w:ascii="Tahoma" w:eastAsia="Arial" w:hAnsi="Tahoma" w:cs="Tahoma"/>
          <w:color w:val="000000" w:themeColor="text1"/>
          <w:sz w:val="18"/>
          <w:szCs w:val="18"/>
        </w:rPr>
        <w:t xml:space="preserve"> instrucciones de Inspector de proyecto.</w:t>
      </w:r>
    </w:p>
    <w:p w14:paraId="161F7354" w14:textId="77777777" w:rsidR="004B30B5" w:rsidRDefault="004B30B5" w:rsidP="004B30B5">
      <w:pPr>
        <w:widowControl w:val="0"/>
        <w:autoSpaceDE w:val="0"/>
        <w:autoSpaceDN w:val="0"/>
        <w:jc w:val="both"/>
        <w:rPr>
          <w:rFonts w:ascii="Tahoma" w:eastAsia="Arial" w:hAnsi="Tahoma" w:cs="Tahoma"/>
          <w:sz w:val="18"/>
          <w:szCs w:val="18"/>
        </w:rPr>
      </w:pPr>
    </w:p>
    <w:p w14:paraId="4F982D77"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C1500CE" w14:textId="77777777" w:rsidR="004B30B5" w:rsidRDefault="004B30B5" w:rsidP="004B30B5">
      <w:pPr>
        <w:widowControl w:val="0"/>
        <w:autoSpaceDE w:val="0"/>
        <w:autoSpaceDN w:val="0"/>
        <w:jc w:val="both"/>
        <w:rPr>
          <w:rFonts w:ascii="Tahoma" w:eastAsia="Arial" w:hAnsi="Tahoma" w:cs="Tahoma"/>
          <w:b/>
          <w:sz w:val="18"/>
          <w:szCs w:val="18"/>
        </w:rPr>
      </w:pPr>
    </w:p>
    <w:p w14:paraId="6CCC98C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00D0D9E" w14:textId="77777777" w:rsidR="004B30B5" w:rsidRDefault="004B30B5" w:rsidP="004B30B5">
      <w:pPr>
        <w:widowControl w:val="0"/>
        <w:autoSpaceDE w:val="0"/>
        <w:autoSpaceDN w:val="0"/>
        <w:adjustRightInd w:val="0"/>
        <w:jc w:val="both"/>
        <w:rPr>
          <w:rFonts w:ascii="Tahoma" w:eastAsiaTheme="minorHAnsi" w:hAnsi="Tahoma" w:cs="Tahoma"/>
          <w:color w:val="000000"/>
          <w:sz w:val="18"/>
          <w:szCs w:val="18"/>
        </w:rPr>
      </w:pPr>
    </w:p>
    <w:p w14:paraId="0FD0104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C0D889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E3E596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8F8836E" w14:textId="77777777" w:rsidR="004B30B5" w:rsidRDefault="004B30B5" w:rsidP="004B30B5">
      <w:pPr>
        <w:widowControl w:val="0"/>
        <w:autoSpaceDE w:val="0"/>
        <w:autoSpaceDN w:val="0"/>
        <w:jc w:val="both"/>
        <w:rPr>
          <w:rFonts w:ascii="Tahoma" w:eastAsia="Arial" w:hAnsi="Tahoma" w:cs="Tahoma"/>
          <w:b/>
          <w:sz w:val="18"/>
          <w:szCs w:val="18"/>
        </w:rPr>
      </w:pPr>
    </w:p>
    <w:p w14:paraId="20D70A06"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4A853B4" w14:textId="77777777" w:rsidR="004B30B5" w:rsidRDefault="004B30B5" w:rsidP="004B30B5">
      <w:pPr>
        <w:widowControl w:val="0"/>
        <w:autoSpaceDE w:val="0"/>
        <w:autoSpaceDN w:val="0"/>
        <w:jc w:val="both"/>
        <w:rPr>
          <w:rFonts w:ascii="Tahoma" w:eastAsia="Arial" w:hAnsi="Tahoma" w:cs="Tahoma"/>
          <w:b/>
          <w:sz w:val="18"/>
          <w:szCs w:val="18"/>
        </w:rPr>
      </w:pPr>
    </w:p>
    <w:p w14:paraId="78A0243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329932C2" w14:textId="77777777" w:rsidR="004B30B5" w:rsidRDefault="004B30B5" w:rsidP="004B30B5">
      <w:pPr>
        <w:widowControl w:val="0"/>
        <w:autoSpaceDE w:val="0"/>
        <w:autoSpaceDN w:val="0"/>
        <w:jc w:val="both"/>
        <w:rPr>
          <w:rFonts w:ascii="Tahoma" w:eastAsia="Arial" w:hAnsi="Tahoma" w:cs="Tahoma"/>
          <w:sz w:val="18"/>
          <w:szCs w:val="18"/>
        </w:rPr>
      </w:pPr>
    </w:p>
    <w:p w14:paraId="3A3D16E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54A4F210" w14:textId="77777777" w:rsidR="004B30B5" w:rsidRDefault="004B30B5" w:rsidP="004B30B5">
      <w:pPr>
        <w:widowControl w:val="0"/>
        <w:autoSpaceDE w:val="0"/>
        <w:autoSpaceDN w:val="0"/>
        <w:jc w:val="both"/>
        <w:rPr>
          <w:rFonts w:ascii="Tahoma" w:eastAsia="Arial" w:hAnsi="Tahoma" w:cs="Tahoma"/>
          <w:b/>
          <w:sz w:val="18"/>
          <w:szCs w:val="18"/>
        </w:rPr>
      </w:pPr>
    </w:p>
    <w:p w14:paraId="56E72E9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Encofrados</w:t>
      </w:r>
    </w:p>
    <w:p w14:paraId="7DF374CD" w14:textId="77777777" w:rsidR="004B30B5" w:rsidRDefault="004B30B5" w:rsidP="004B30B5">
      <w:pPr>
        <w:widowControl w:val="0"/>
        <w:autoSpaceDE w:val="0"/>
        <w:autoSpaceDN w:val="0"/>
        <w:jc w:val="both"/>
        <w:rPr>
          <w:rFonts w:ascii="Tahoma" w:eastAsia="Arial" w:hAnsi="Tahoma" w:cs="Tahoma"/>
          <w:b/>
          <w:sz w:val="18"/>
          <w:szCs w:val="18"/>
        </w:rPr>
      </w:pPr>
    </w:p>
    <w:p w14:paraId="7FD4D8C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238D3152" w14:textId="77777777" w:rsidR="004B30B5" w:rsidRDefault="004B30B5" w:rsidP="004B30B5">
      <w:pPr>
        <w:widowControl w:val="0"/>
        <w:autoSpaceDE w:val="0"/>
        <w:autoSpaceDN w:val="0"/>
        <w:jc w:val="both"/>
        <w:rPr>
          <w:rFonts w:ascii="Tahoma" w:eastAsia="Arial" w:hAnsi="Tahoma" w:cs="Tahoma"/>
          <w:sz w:val="18"/>
          <w:szCs w:val="18"/>
        </w:rPr>
      </w:pPr>
    </w:p>
    <w:p w14:paraId="7AA9E75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31CB232" w14:textId="77777777" w:rsidR="004B30B5" w:rsidRDefault="004B30B5" w:rsidP="004B30B5">
      <w:pPr>
        <w:widowControl w:val="0"/>
        <w:autoSpaceDE w:val="0"/>
        <w:autoSpaceDN w:val="0"/>
        <w:jc w:val="both"/>
        <w:rPr>
          <w:rFonts w:ascii="Tahoma" w:eastAsia="Arial" w:hAnsi="Tahoma" w:cs="Tahoma"/>
          <w:sz w:val="18"/>
          <w:szCs w:val="18"/>
        </w:rPr>
      </w:pPr>
    </w:p>
    <w:p w14:paraId="5EED0DF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473E9D58" w14:textId="77777777" w:rsidR="004B30B5" w:rsidRDefault="004B30B5" w:rsidP="004B30B5">
      <w:pPr>
        <w:widowControl w:val="0"/>
        <w:autoSpaceDE w:val="0"/>
        <w:autoSpaceDN w:val="0"/>
        <w:jc w:val="both"/>
        <w:rPr>
          <w:rFonts w:ascii="Tahoma" w:eastAsia="Arial" w:hAnsi="Tahoma" w:cs="Tahoma"/>
          <w:sz w:val="18"/>
          <w:szCs w:val="18"/>
        </w:rPr>
      </w:pPr>
    </w:p>
    <w:p w14:paraId="48270B2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1CE42E11" w14:textId="77777777" w:rsidR="004B30B5" w:rsidRDefault="004B30B5" w:rsidP="004B30B5">
      <w:pPr>
        <w:widowControl w:val="0"/>
        <w:autoSpaceDE w:val="0"/>
        <w:autoSpaceDN w:val="0"/>
        <w:jc w:val="both"/>
        <w:rPr>
          <w:rFonts w:ascii="Tahoma" w:eastAsia="Arial" w:hAnsi="Tahoma" w:cs="Tahoma"/>
          <w:sz w:val="18"/>
          <w:szCs w:val="18"/>
        </w:rPr>
      </w:pPr>
    </w:p>
    <w:p w14:paraId="78C7F38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29D75CF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46162335" w14:textId="77777777" w:rsidR="004B30B5" w:rsidRDefault="004B30B5" w:rsidP="004B30B5">
      <w:pPr>
        <w:widowControl w:val="0"/>
        <w:autoSpaceDE w:val="0"/>
        <w:autoSpaceDN w:val="0"/>
        <w:jc w:val="both"/>
        <w:rPr>
          <w:rFonts w:ascii="Tahoma" w:eastAsia="Arial" w:hAnsi="Tahoma" w:cs="Tahoma"/>
          <w:sz w:val="18"/>
          <w:szCs w:val="18"/>
        </w:rPr>
      </w:pPr>
    </w:p>
    <w:p w14:paraId="5A5179E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02BF527E" w14:textId="77777777" w:rsidR="004B30B5" w:rsidRDefault="004B30B5" w:rsidP="004B30B5">
      <w:pPr>
        <w:widowControl w:val="0"/>
        <w:autoSpaceDE w:val="0"/>
        <w:autoSpaceDN w:val="0"/>
        <w:jc w:val="both"/>
        <w:rPr>
          <w:rFonts w:ascii="Tahoma" w:eastAsia="Arial" w:hAnsi="Tahoma" w:cs="Tahoma"/>
          <w:sz w:val="18"/>
          <w:szCs w:val="18"/>
        </w:rPr>
      </w:pPr>
    </w:p>
    <w:p w14:paraId="00CC53A4"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Apuntalamiento</w:t>
      </w:r>
    </w:p>
    <w:p w14:paraId="39B15FF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64BB9011" w14:textId="77777777" w:rsidR="004B30B5" w:rsidRDefault="004B30B5" w:rsidP="004B30B5">
      <w:pPr>
        <w:widowControl w:val="0"/>
        <w:autoSpaceDE w:val="0"/>
        <w:autoSpaceDN w:val="0"/>
        <w:jc w:val="both"/>
        <w:rPr>
          <w:rFonts w:ascii="Tahoma" w:eastAsia="Arial" w:hAnsi="Tahoma" w:cs="Tahoma"/>
          <w:sz w:val="18"/>
          <w:szCs w:val="18"/>
        </w:rPr>
      </w:pPr>
    </w:p>
    <w:p w14:paraId="0A92C74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3BF2AB61" w14:textId="77777777" w:rsidR="004B30B5" w:rsidRDefault="004B30B5" w:rsidP="004B30B5">
      <w:pPr>
        <w:widowControl w:val="0"/>
        <w:autoSpaceDE w:val="0"/>
        <w:autoSpaceDN w:val="0"/>
        <w:jc w:val="both"/>
        <w:rPr>
          <w:rFonts w:ascii="Tahoma" w:eastAsia="Arial" w:hAnsi="Tahoma" w:cs="Tahoma"/>
          <w:sz w:val="18"/>
          <w:szCs w:val="18"/>
        </w:rPr>
      </w:pPr>
    </w:p>
    <w:p w14:paraId="67A58CD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7 días.</w:t>
      </w:r>
    </w:p>
    <w:p w14:paraId="5519F850" w14:textId="77777777" w:rsidR="004B30B5" w:rsidRDefault="004B30B5" w:rsidP="004B30B5">
      <w:pPr>
        <w:widowControl w:val="0"/>
        <w:autoSpaceDE w:val="0"/>
        <w:autoSpaceDN w:val="0"/>
        <w:jc w:val="both"/>
        <w:rPr>
          <w:rFonts w:ascii="Tahoma" w:eastAsia="Arial" w:hAnsi="Tahoma" w:cs="Tahoma"/>
          <w:sz w:val="18"/>
          <w:szCs w:val="18"/>
        </w:rPr>
      </w:pPr>
    </w:p>
    <w:p w14:paraId="605802D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2B718331" w14:textId="77777777" w:rsidR="004B30B5" w:rsidRDefault="004B30B5" w:rsidP="004B30B5">
      <w:pPr>
        <w:widowControl w:val="0"/>
        <w:autoSpaceDE w:val="0"/>
        <w:autoSpaceDN w:val="0"/>
        <w:jc w:val="both"/>
        <w:rPr>
          <w:rFonts w:ascii="Tahoma" w:eastAsia="Arial" w:hAnsi="Tahoma" w:cs="Tahoma"/>
          <w:sz w:val="18"/>
          <w:szCs w:val="18"/>
        </w:rPr>
      </w:pPr>
    </w:p>
    <w:p w14:paraId="3CC2B22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Limpieza y colocación </w:t>
      </w:r>
    </w:p>
    <w:p w14:paraId="1439B40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04BD1272" w14:textId="77777777" w:rsidR="004B30B5" w:rsidRDefault="004B30B5" w:rsidP="004B30B5">
      <w:pPr>
        <w:widowControl w:val="0"/>
        <w:autoSpaceDE w:val="0"/>
        <w:autoSpaceDN w:val="0"/>
        <w:jc w:val="both"/>
        <w:rPr>
          <w:rFonts w:ascii="Tahoma" w:eastAsia="Arial" w:hAnsi="Tahoma" w:cs="Tahoma"/>
          <w:sz w:val="18"/>
          <w:szCs w:val="18"/>
        </w:rPr>
      </w:pPr>
    </w:p>
    <w:p w14:paraId="647949F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1C17B5E4" w14:textId="77777777" w:rsidR="004B30B5" w:rsidRDefault="004B30B5" w:rsidP="004B30B5">
      <w:pPr>
        <w:widowControl w:val="0"/>
        <w:autoSpaceDE w:val="0"/>
        <w:autoSpaceDN w:val="0"/>
        <w:jc w:val="both"/>
        <w:rPr>
          <w:rFonts w:ascii="Tahoma" w:eastAsia="Arial" w:hAnsi="Tahoma" w:cs="Tahoma"/>
          <w:sz w:val="18"/>
          <w:szCs w:val="18"/>
        </w:rPr>
      </w:pPr>
    </w:p>
    <w:p w14:paraId="54A9BCE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0EC0B1ED" w14:textId="77777777" w:rsidR="004B30B5" w:rsidRDefault="004B30B5" w:rsidP="004B30B5">
      <w:pPr>
        <w:widowControl w:val="0"/>
        <w:autoSpaceDE w:val="0"/>
        <w:autoSpaceDN w:val="0"/>
        <w:jc w:val="both"/>
        <w:rPr>
          <w:rFonts w:ascii="Tahoma" w:eastAsia="Arial" w:hAnsi="Tahoma" w:cs="Tahoma"/>
          <w:sz w:val="18"/>
          <w:szCs w:val="18"/>
        </w:rPr>
      </w:pPr>
    </w:p>
    <w:p w14:paraId="117699E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DFC0838" w14:textId="77777777" w:rsidR="004B30B5" w:rsidRDefault="004B30B5" w:rsidP="004B30B5">
      <w:pPr>
        <w:widowControl w:val="0"/>
        <w:autoSpaceDE w:val="0"/>
        <w:autoSpaceDN w:val="0"/>
        <w:jc w:val="both"/>
        <w:rPr>
          <w:rFonts w:ascii="Tahoma" w:eastAsia="Arial" w:hAnsi="Tahoma" w:cs="Tahoma"/>
          <w:sz w:val="18"/>
          <w:szCs w:val="18"/>
        </w:rPr>
      </w:pPr>
    </w:p>
    <w:p w14:paraId="18D40E2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1A2EF443" w14:textId="77777777" w:rsidR="004B30B5" w:rsidRDefault="004B30B5" w:rsidP="004B30B5">
      <w:pPr>
        <w:widowControl w:val="0"/>
        <w:autoSpaceDE w:val="0"/>
        <w:autoSpaceDN w:val="0"/>
        <w:jc w:val="both"/>
        <w:rPr>
          <w:rFonts w:ascii="Tahoma" w:eastAsia="Arial" w:hAnsi="Tahoma" w:cs="Tahoma"/>
          <w:sz w:val="18"/>
          <w:szCs w:val="18"/>
        </w:rPr>
      </w:pPr>
    </w:p>
    <w:p w14:paraId="165D73E0" w14:textId="77777777" w:rsidR="004B30B5" w:rsidRDefault="004B30B5" w:rsidP="004B30B5">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1A33216F" w14:textId="77777777" w:rsidR="004B30B5" w:rsidRDefault="004B30B5" w:rsidP="004B30B5">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3696569F" w14:textId="77777777" w:rsidR="004B30B5" w:rsidRDefault="004B30B5" w:rsidP="004B30B5">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4085ED8D" w14:textId="77777777" w:rsidR="004B30B5" w:rsidRDefault="004B30B5" w:rsidP="004B30B5">
      <w:pPr>
        <w:widowControl w:val="0"/>
        <w:numPr>
          <w:ilvl w:val="0"/>
          <w:numId w:val="88"/>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CF70141" w14:textId="77777777" w:rsidR="004B30B5" w:rsidRDefault="004B30B5" w:rsidP="004B30B5">
      <w:pPr>
        <w:widowControl w:val="0"/>
        <w:autoSpaceDE w:val="0"/>
        <w:autoSpaceDN w:val="0"/>
        <w:jc w:val="both"/>
        <w:rPr>
          <w:rFonts w:ascii="Tahoma" w:eastAsia="Arial" w:hAnsi="Tahoma" w:cs="Tahoma"/>
          <w:sz w:val="18"/>
          <w:szCs w:val="18"/>
        </w:rPr>
      </w:pPr>
    </w:p>
    <w:p w14:paraId="5AF7FBF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76894AF4" w14:textId="77777777" w:rsidR="004B30B5" w:rsidRDefault="004B30B5" w:rsidP="004B30B5">
      <w:pPr>
        <w:widowControl w:val="0"/>
        <w:autoSpaceDE w:val="0"/>
        <w:autoSpaceDN w:val="0"/>
        <w:jc w:val="both"/>
        <w:rPr>
          <w:rFonts w:ascii="Tahoma" w:eastAsia="Arial" w:hAnsi="Tahoma" w:cs="Tahoma"/>
          <w:sz w:val="18"/>
          <w:szCs w:val="18"/>
        </w:rPr>
      </w:pPr>
    </w:p>
    <w:p w14:paraId="0C0D5CE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77B1602E" w14:textId="77777777" w:rsidR="004B30B5" w:rsidRDefault="004B30B5" w:rsidP="004B30B5">
      <w:pPr>
        <w:widowControl w:val="0"/>
        <w:autoSpaceDE w:val="0"/>
        <w:autoSpaceDN w:val="0"/>
        <w:jc w:val="both"/>
        <w:rPr>
          <w:rFonts w:ascii="Tahoma" w:eastAsia="Arial" w:hAnsi="Tahoma" w:cs="Tahoma"/>
          <w:sz w:val="18"/>
          <w:szCs w:val="18"/>
        </w:rPr>
      </w:pPr>
    </w:p>
    <w:p w14:paraId="6AC3BE3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2664256" w14:textId="77777777" w:rsidR="004B30B5" w:rsidRDefault="004B30B5" w:rsidP="004B30B5">
      <w:pPr>
        <w:widowControl w:val="0"/>
        <w:autoSpaceDE w:val="0"/>
        <w:autoSpaceDN w:val="0"/>
        <w:jc w:val="both"/>
        <w:rPr>
          <w:rFonts w:ascii="Tahoma" w:eastAsia="Arial" w:hAnsi="Tahoma" w:cs="Tahoma"/>
          <w:sz w:val="18"/>
          <w:szCs w:val="18"/>
        </w:rPr>
      </w:pPr>
    </w:p>
    <w:p w14:paraId="580BDA1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b/>
          <w:sz w:val="18"/>
          <w:szCs w:val="18"/>
        </w:rPr>
        <w:t>Armado de Fierros</w:t>
      </w:r>
    </w:p>
    <w:p w14:paraId="59B9D60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4955B80B" w14:textId="77777777" w:rsidR="004B30B5" w:rsidRDefault="004B30B5" w:rsidP="004B30B5">
      <w:pPr>
        <w:widowControl w:val="0"/>
        <w:autoSpaceDE w:val="0"/>
        <w:autoSpaceDN w:val="0"/>
        <w:jc w:val="both"/>
        <w:rPr>
          <w:rFonts w:ascii="Tahoma" w:eastAsia="Arial" w:hAnsi="Tahoma" w:cs="Tahoma"/>
          <w:sz w:val="18"/>
          <w:szCs w:val="18"/>
        </w:rPr>
      </w:pPr>
    </w:p>
    <w:p w14:paraId="7882597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3BAFBB92" w14:textId="77777777" w:rsidR="004B30B5" w:rsidRDefault="004B30B5" w:rsidP="004B30B5">
      <w:pPr>
        <w:widowControl w:val="0"/>
        <w:autoSpaceDE w:val="0"/>
        <w:autoSpaceDN w:val="0"/>
        <w:jc w:val="both"/>
        <w:rPr>
          <w:rFonts w:ascii="Tahoma" w:eastAsia="Arial" w:hAnsi="Tahoma" w:cs="Tahoma"/>
          <w:sz w:val="18"/>
          <w:szCs w:val="18"/>
        </w:rPr>
      </w:pPr>
    </w:p>
    <w:p w14:paraId="5FBB9B7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B49073E" w14:textId="77777777" w:rsidR="004B30B5" w:rsidRDefault="004B30B5" w:rsidP="004B30B5">
      <w:pPr>
        <w:widowControl w:val="0"/>
        <w:autoSpaceDE w:val="0"/>
        <w:autoSpaceDN w:val="0"/>
        <w:jc w:val="both"/>
        <w:rPr>
          <w:rFonts w:ascii="Tahoma" w:eastAsia="Arial" w:hAnsi="Tahoma" w:cs="Tahoma"/>
          <w:sz w:val="18"/>
          <w:szCs w:val="18"/>
        </w:rPr>
      </w:pPr>
    </w:p>
    <w:p w14:paraId="7BA7A08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68C62E10" w14:textId="77777777" w:rsidR="004B30B5" w:rsidRDefault="004B30B5" w:rsidP="004B30B5">
      <w:pPr>
        <w:widowControl w:val="0"/>
        <w:autoSpaceDE w:val="0"/>
        <w:autoSpaceDN w:val="0"/>
        <w:jc w:val="both"/>
        <w:rPr>
          <w:rFonts w:ascii="Tahoma" w:eastAsia="Arial" w:hAnsi="Tahoma" w:cs="Tahoma"/>
          <w:sz w:val="18"/>
          <w:szCs w:val="18"/>
        </w:rPr>
      </w:pPr>
    </w:p>
    <w:p w14:paraId="15E1FF8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1A154845" w14:textId="77777777" w:rsidR="004B30B5" w:rsidRDefault="004B30B5" w:rsidP="004B30B5">
      <w:pPr>
        <w:widowControl w:val="0"/>
        <w:autoSpaceDE w:val="0"/>
        <w:autoSpaceDN w:val="0"/>
        <w:jc w:val="both"/>
        <w:rPr>
          <w:rFonts w:ascii="Tahoma" w:eastAsia="Arial" w:hAnsi="Tahoma" w:cs="Tahoma"/>
          <w:sz w:val="18"/>
          <w:szCs w:val="18"/>
        </w:rPr>
      </w:pPr>
    </w:p>
    <w:p w14:paraId="3D82519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4B7FDAA0" w14:textId="77777777" w:rsidR="004B30B5" w:rsidRDefault="004B30B5" w:rsidP="004B30B5">
      <w:pPr>
        <w:widowControl w:val="0"/>
        <w:autoSpaceDE w:val="0"/>
        <w:autoSpaceDN w:val="0"/>
        <w:jc w:val="both"/>
        <w:rPr>
          <w:rFonts w:ascii="Tahoma" w:eastAsia="Arial" w:hAnsi="Tahoma" w:cs="Tahoma"/>
          <w:sz w:val="18"/>
          <w:szCs w:val="18"/>
        </w:rPr>
      </w:pPr>
    </w:p>
    <w:p w14:paraId="02F319C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432F8443" w14:textId="77777777" w:rsidR="004B30B5" w:rsidRDefault="004B30B5" w:rsidP="004B30B5">
      <w:pPr>
        <w:widowControl w:val="0"/>
        <w:autoSpaceDE w:val="0"/>
        <w:autoSpaceDN w:val="0"/>
        <w:jc w:val="both"/>
        <w:rPr>
          <w:rFonts w:ascii="Tahoma" w:eastAsia="Arial" w:hAnsi="Tahoma" w:cs="Tahoma"/>
          <w:sz w:val="18"/>
          <w:szCs w:val="18"/>
        </w:rPr>
      </w:pPr>
    </w:p>
    <w:p w14:paraId="10F1C9F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26DD1DF6" w14:textId="77777777" w:rsidR="004B30B5" w:rsidRDefault="004B30B5" w:rsidP="004B30B5">
      <w:pPr>
        <w:widowControl w:val="0"/>
        <w:autoSpaceDE w:val="0"/>
        <w:autoSpaceDN w:val="0"/>
        <w:jc w:val="both"/>
        <w:rPr>
          <w:rFonts w:ascii="Tahoma" w:eastAsia="Arial" w:hAnsi="Tahoma" w:cs="Tahoma"/>
          <w:sz w:val="18"/>
          <w:szCs w:val="18"/>
        </w:rPr>
      </w:pPr>
    </w:p>
    <w:p w14:paraId="0BD3201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ningún caso la cuantía geométrica del acero de refuerzo longitudinal será inferior a 4 por mil, ni tampoco los </w:t>
      </w:r>
      <w:r>
        <w:rPr>
          <w:rFonts w:ascii="Tahoma" w:eastAsia="Arial" w:hAnsi="Tahoma" w:cs="Tahoma"/>
          <w:sz w:val="18"/>
          <w:szCs w:val="18"/>
        </w:rPr>
        <w:lastRenderedPageBreak/>
        <w:t xml:space="preserve">estribos estarán separados más de 18 cm. </w:t>
      </w:r>
    </w:p>
    <w:p w14:paraId="3D81DA68" w14:textId="77777777" w:rsidR="004B30B5" w:rsidRDefault="004B30B5" w:rsidP="004B30B5">
      <w:pPr>
        <w:widowControl w:val="0"/>
        <w:autoSpaceDE w:val="0"/>
        <w:autoSpaceDN w:val="0"/>
        <w:jc w:val="both"/>
        <w:rPr>
          <w:rFonts w:ascii="Tahoma" w:eastAsia="Arial" w:hAnsi="Tahoma" w:cs="Tahoma"/>
          <w:b/>
          <w:sz w:val="18"/>
          <w:szCs w:val="18"/>
        </w:rPr>
      </w:pPr>
    </w:p>
    <w:p w14:paraId="39A4A465"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Empalmes en las barras</w:t>
      </w:r>
    </w:p>
    <w:p w14:paraId="7C437DA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443823AB" w14:textId="77777777" w:rsidR="004B30B5" w:rsidRDefault="004B30B5" w:rsidP="004B30B5">
      <w:pPr>
        <w:widowControl w:val="0"/>
        <w:autoSpaceDE w:val="0"/>
        <w:autoSpaceDN w:val="0"/>
        <w:jc w:val="both"/>
        <w:rPr>
          <w:rFonts w:ascii="Tahoma" w:eastAsia="Arial" w:hAnsi="Tahoma" w:cs="Tahoma"/>
          <w:sz w:val="18"/>
          <w:szCs w:val="18"/>
        </w:rPr>
      </w:pPr>
    </w:p>
    <w:p w14:paraId="38BD335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D681AE6" w14:textId="77777777" w:rsidR="004B30B5" w:rsidRDefault="004B30B5" w:rsidP="004B30B5">
      <w:pPr>
        <w:widowControl w:val="0"/>
        <w:autoSpaceDE w:val="0"/>
        <w:autoSpaceDN w:val="0"/>
        <w:jc w:val="both"/>
        <w:rPr>
          <w:rFonts w:ascii="Tahoma" w:eastAsia="Arial" w:hAnsi="Tahoma" w:cs="Tahoma"/>
          <w:sz w:val="18"/>
          <w:szCs w:val="18"/>
        </w:rPr>
      </w:pPr>
    </w:p>
    <w:p w14:paraId="2DDCD88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0C6B66E6" w14:textId="77777777" w:rsidR="004B30B5" w:rsidRDefault="004B30B5" w:rsidP="004B30B5">
      <w:pPr>
        <w:widowControl w:val="0"/>
        <w:autoSpaceDE w:val="0"/>
        <w:autoSpaceDN w:val="0"/>
        <w:jc w:val="both"/>
        <w:rPr>
          <w:rFonts w:ascii="Tahoma" w:eastAsia="Arial" w:hAnsi="Tahoma" w:cs="Tahoma"/>
          <w:sz w:val="18"/>
          <w:szCs w:val="18"/>
        </w:rPr>
      </w:pPr>
    </w:p>
    <w:p w14:paraId="0F572D5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1E734DC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b) En toda la longitud del empalme se colocarán armaduras transversales suplementarias para mejorar las condiciones del empalme, cuando sea necesario.</w:t>
      </w:r>
    </w:p>
    <w:p w14:paraId="487AB53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686B920" w14:textId="77777777" w:rsidR="004B30B5" w:rsidRDefault="004B30B5" w:rsidP="004B30B5">
      <w:pPr>
        <w:widowControl w:val="0"/>
        <w:autoSpaceDE w:val="0"/>
        <w:autoSpaceDN w:val="0"/>
        <w:jc w:val="both"/>
        <w:rPr>
          <w:rFonts w:ascii="Tahoma" w:eastAsia="Arial" w:hAnsi="Tahoma" w:cs="Tahoma"/>
          <w:sz w:val="18"/>
          <w:szCs w:val="18"/>
        </w:rPr>
      </w:pPr>
    </w:p>
    <w:p w14:paraId="1978D8A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4C1CDC0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0A3101EF" w14:textId="77777777" w:rsidR="004B30B5" w:rsidRDefault="004B30B5" w:rsidP="004B30B5">
      <w:pPr>
        <w:widowControl w:val="0"/>
        <w:autoSpaceDE w:val="0"/>
        <w:autoSpaceDN w:val="0"/>
        <w:jc w:val="both"/>
        <w:rPr>
          <w:rFonts w:ascii="Tahoma" w:eastAsia="Arial" w:hAnsi="Tahoma" w:cs="Tahoma"/>
          <w:sz w:val="18"/>
          <w:szCs w:val="18"/>
        </w:rPr>
      </w:pPr>
    </w:p>
    <w:p w14:paraId="1523F31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Sé utilizarán una o más hormigoneras de capacidad adecuada y se empleará personal especializado para su manejo.</w:t>
      </w:r>
    </w:p>
    <w:p w14:paraId="1F3059F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Periódicamente se verificará la uniformidad del mezclado.</w:t>
      </w:r>
    </w:p>
    <w:p w14:paraId="1CF9536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Los materiales componentes serán introducidos en el orden siguiente:</w:t>
      </w:r>
    </w:p>
    <w:p w14:paraId="24020A2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1º Una parte del agua del mezclado (aproximadamente la mitad)</w:t>
      </w:r>
    </w:p>
    <w:p w14:paraId="7D4C9C0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7F0A061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3º La grava.</w:t>
      </w:r>
    </w:p>
    <w:p w14:paraId="3E997D7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4º El resto del agua de amasado.</w:t>
      </w:r>
    </w:p>
    <w:p w14:paraId="216E6272" w14:textId="77777777" w:rsidR="004B30B5" w:rsidRDefault="004B30B5" w:rsidP="004B30B5">
      <w:pPr>
        <w:widowControl w:val="0"/>
        <w:autoSpaceDE w:val="0"/>
        <w:autoSpaceDN w:val="0"/>
        <w:jc w:val="both"/>
        <w:rPr>
          <w:rFonts w:ascii="Tahoma" w:eastAsia="Arial" w:hAnsi="Tahoma" w:cs="Tahoma"/>
          <w:sz w:val="18"/>
          <w:szCs w:val="18"/>
        </w:rPr>
      </w:pPr>
    </w:p>
    <w:p w14:paraId="22C375B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F87160A" w14:textId="77777777" w:rsidR="004B30B5" w:rsidRDefault="004B30B5" w:rsidP="004B30B5">
      <w:pPr>
        <w:widowControl w:val="0"/>
        <w:autoSpaceDE w:val="0"/>
        <w:autoSpaceDN w:val="0"/>
        <w:jc w:val="both"/>
        <w:rPr>
          <w:rFonts w:ascii="Tahoma" w:eastAsia="Arial" w:hAnsi="Tahoma" w:cs="Tahoma"/>
          <w:sz w:val="18"/>
          <w:szCs w:val="18"/>
        </w:rPr>
      </w:pPr>
    </w:p>
    <w:p w14:paraId="3C65587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16FEECF3" w14:textId="77777777" w:rsidR="004B30B5" w:rsidRDefault="004B30B5" w:rsidP="004B30B5">
      <w:pPr>
        <w:widowControl w:val="0"/>
        <w:autoSpaceDE w:val="0"/>
        <w:autoSpaceDN w:val="0"/>
        <w:jc w:val="both"/>
        <w:rPr>
          <w:rFonts w:ascii="Tahoma" w:eastAsia="Arial" w:hAnsi="Tahoma" w:cs="Tahoma"/>
          <w:sz w:val="18"/>
          <w:szCs w:val="18"/>
        </w:rPr>
      </w:pPr>
    </w:p>
    <w:p w14:paraId="4CD4F07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20198B9A" w14:textId="77777777" w:rsidR="004B30B5" w:rsidRDefault="004B30B5" w:rsidP="004B30B5">
      <w:pPr>
        <w:widowControl w:val="0"/>
        <w:autoSpaceDE w:val="0"/>
        <w:autoSpaceDN w:val="0"/>
        <w:jc w:val="both"/>
        <w:rPr>
          <w:rFonts w:ascii="Tahoma" w:eastAsia="Arial" w:hAnsi="Tahoma" w:cs="Tahoma"/>
          <w:sz w:val="18"/>
          <w:szCs w:val="18"/>
        </w:rPr>
      </w:pPr>
    </w:p>
    <w:p w14:paraId="0F0D574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0DDA31D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6B5A513" w14:textId="77777777" w:rsidR="004B30B5" w:rsidRDefault="004B30B5" w:rsidP="004B30B5">
      <w:pPr>
        <w:widowControl w:val="0"/>
        <w:autoSpaceDE w:val="0"/>
        <w:autoSpaceDN w:val="0"/>
        <w:jc w:val="both"/>
        <w:rPr>
          <w:rFonts w:ascii="Tahoma" w:eastAsia="Arial" w:hAnsi="Tahoma" w:cs="Tahoma"/>
          <w:sz w:val="18"/>
          <w:szCs w:val="18"/>
        </w:rPr>
      </w:pPr>
    </w:p>
    <w:p w14:paraId="018A795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385D8AE5" w14:textId="77777777" w:rsidR="004B30B5" w:rsidRDefault="004B30B5" w:rsidP="004B30B5">
      <w:pPr>
        <w:widowControl w:val="0"/>
        <w:autoSpaceDE w:val="0"/>
        <w:autoSpaceDN w:val="0"/>
        <w:jc w:val="both"/>
        <w:rPr>
          <w:rFonts w:ascii="Tahoma" w:eastAsia="Arial" w:hAnsi="Tahoma" w:cs="Tahoma"/>
          <w:sz w:val="18"/>
          <w:szCs w:val="18"/>
        </w:rPr>
      </w:pPr>
    </w:p>
    <w:p w14:paraId="77A644F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40AF9702" w14:textId="77777777" w:rsidR="004B30B5" w:rsidRDefault="004B30B5" w:rsidP="004B30B5">
      <w:pPr>
        <w:widowControl w:val="0"/>
        <w:autoSpaceDE w:val="0"/>
        <w:autoSpaceDN w:val="0"/>
        <w:jc w:val="both"/>
        <w:rPr>
          <w:rFonts w:ascii="Tahoma" w:eastAsia="Arial" w:hAnsi="Tahoma" w:cs="Tahoma"/>
          <w:sz w:val="18"/>
          <w:szCs w:val="18"/>
        </w:rPr>
      </w:pPr>
    </w:p>
    <w:p w14:paraId="2B41104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7A194FF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381EE74B" w14:textId="77777777" w:rsidR="004B30B5" w:rsidRDefault="004B30B5" w:rsidP="004B30B5">
      <w:pPr>
        <w:widowControl w:val="0"/>
        <w:autoSpaceDE w:val="0"/>
        <w:autoSpaceDN w:val="0"/>
        <w:jc w:val="both"/>
        <w:rPr>
          <w:rFonts w:ascii="Tahoma" w:eastAsia="Arial" w:hAnsi="Tahoma" w:cs="Tahoma"/>
          <w:sz w:val="18"/>
          <w:szCs w:val="18"/>
        </w:rPr>
      </w:pPr>
    </w:p>
    <w:p w14:paraId="149BF34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procederá al vaciado de los elementos estructurales sin antes contar con la autorización del Inspector de </w:t>
      </w:r>
      <w:r>
        <w:rPr>
          <w:rFonts w:ascii="Tahoma" w:eastAsia="Arial" w:hAnsi="Tahoma" w:cs="Tahoma"/>
          <w:sz w:val="18"/>
          <w:szCs w:val="18"/>
        </w:rPr>
        <w:lastRenderedPageBreak/>
        <w:t>proyecto.</w:t>
      </w:r>
    </w:p>
    <w:p w14:paraId="3DCFB145" w14:textId="77777777" w:rsidR="004B30B5" w:rsidRDefault="004B30B5" w:rsidP="004B30B5">
      <w:pPr>
        <w:widowControl w:val="0"/>
        <w:autoSpaceDE w:val="0"/>
        <w:autoSpaceDN w:val="0"/>
        <w:jc w:val="both"/>
        <w:rPr>
          <w:rFonts w:ascii="Tahoma" w:eastAsia="Arial" w:hAnsi="Tahoma" w:cs="Tahoma"/>
          <w:sz w:val="18"/>
          <w:szCs w:val="18"/>
        </w:rPr>
      </w:pPr>
    </w:p>
    <w:p w14:paraId="63D087C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51F66DE2" w14:textId="77777777" w:rsidR="004B30B5" w:rsidRDefault="004B30B5" w:rsidP="004B30B5">
      <w:pPr>
        <w:widowControl w:val="0"/>
        <w:autoSpaceDE w:val="0"/>
        <w:autoSpaceDN w:val="0"/>
        <w:jc w:val="both"/>
        <w:rPr>
          <w:rFonts w:ascii="Tahoma" w:eastAsia="Arial" w:hAnsi="Tahoma" w:cs="Tahoma"/>
          <w:sz w:val="18"/>
          <w:szCs w:val="18"/>
        </w:rPr>
      </w:pPr>
    </w:p>
    <w:p w14:paraId="75E2499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052E4BE7" w14:textId="77777777" w:rsidR="004B30B5" w:rsidRDefault="004B30B5" w:rsidP="004B30B5">
      <w:pPr>
        <w:widowControl w:val="0"/>
        <w:autoSpaceDE w:val="0"/>
        <w:autoSpaceDN w:val="0"/>
        <w:jc w:val="both"/>
        <w:rPr>
          <w:rFonts w:ascii="Tahoma" w:eastAsia="Arial" w:hAnsi="Tahoma" w:cs="Tahoma"/>
          <w:sz w:val="18"/>
          <w:szCs w:val="18"/>
        </w:rPr>
      </w:pPr>
    </w:p>
    <w:p w14:paraId="5C227DC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32416470" w14:textId="77777777" w:rsidR="004B30B5" w:rsidRDefault="004B30B5" w:rsidP="004B30B5">
      <w:pPr>
        <w:widowControl w:val="0"/>
        <w:autoSpaceDE w:val="0"/>
        <w:autoSpaceDN w:val="0"/>
        <w:jc w:val="both"/>
        <w:rPr>
          <w:rFonts w:ascii="Tahoma" w:eastAsia="Arial" w:hAnsi="Tahoma" w:cs="Tahoma"/>
          <w:sz w:val="18"/>
          <w:szCs w:val="18"/>
        </w:rPr>
      </w:pPr>
    </w:p>
    <w:p w14:paraId="11B6E84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30FA434A" w14:textId="77777777" w:rsidR="004B30B5" w:rsidRDefault="004B30B5" w:rsidP="004B30B5">
      <w:pPr>
        <w:widowControl w:val="0"/>
        <w:numPr>
          <w:ilvl w:val="0"/>
          <w:numId w:val="89"/>
        </w:numPr>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0BF430A6" w14:textId="77777777" w:rsidR="004B30B5" w:rsidRDefault="004B30B5" w:rsidP="004B30B5">
      <w:pPr>
        <w:widowControl w:val="0"/>
        <w:numPr>
          <w:ilvl w:val="0"/>
          <w:numId w:val="89"/>
        </w:numPr>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31FAFDB6" w14:textId="77777777" w:rsidR="004B30B5" w:rsidRDefault="004B30B5" w:rsidP="004B30B5">
      <w:pPr>
        <w:widowControl w:val="0"/>
        <w:numPr>
          <w:ilvl w:val="0"/>
          <w:numId w:val="89"/>
        </w:numPr>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4E40BCF" w14:textId="77777777" w:rsidR="004B30B5" w:rsidRDefault="004B30B5" w:rsidP="004B30B5">
      <w:pPr>
        <w:widowControl w:val="0"/>
        <w:numPr>
          <w:ilvl w:val="0"/>
          <w:numId w:val="89"/>
        </w:numPr>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3BA5ABC3" w14:textId="77777777" w:rsidR="004B30B5" w:rsidRDefault="004B30B5" w:rsidP="004B30B5">
      <w:pPr>
        <w:widowControl w:val="0"/>
        <w:autoSpaceDE w:val="0"/>
        <w:autoSpaceDN w:val="0"/>
        <w:jc w:val="both"/>
        <w:rPr>
          <w:rFonts w:ascii="Tahoma" w:eastAsia="Arial" w:hAnsi="Tahoma" w:cs="Tahoma"/>
          <w:sz w:val="18"/>
          <w:szCs w:val="18"/>
        </w:rPr>
      </w:pPr>
    </w:p>
    <w:p w14:paraId="5DBB2E1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70E3B816" w14:textId="77777777" w:rsidR="004B30B5" w:rsidRDefault="004B30B5" w:rsidP="004B30B5">
      <w:pPr>
        <w:widowControl w:val="0"/>
        <w:autoSpaceDE w:val="0"/>
        <w:autoSpaceDN w:val="0"/>
        <w:jc w:val="both"/>
        <w:rPr>
          <w:rFonts w:ascii="Tahoma" w:eastAsia="Arial" w:hAnsi="Tahoma" w:cs="Tahoma"/>
          <w:sz w:val="18"/>
          <w:szCs w:val="18"/>
        </w:rPr>
      </w:pPr>
    </w:p>
    <w:p w14:paraId="6B1A29B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65C01A57" w14:textId="77777777" w:rsidR="004B30B5" w:rsidRDefault="004B30B5" w:rsidP="004B30B5">
      <w:pPr>
        <w:widowControl w:val="0"/>
        <w:autoSpaceDE w:val="0"/>
        <w:autoSpaceDN w:val="0"/>
        <w:jc w:val="both"/>
        <w:rPr>
          <w:rFonts w:ascii="Tahoma" w:eastAsia="Arial" w:hAnsi="Tahoma" w:cs="Tahoma"/>
          <w:sz w:val="18"/>
          <w:szCs w:val="18"/>
        </w:rPr>
      </w:pPr>
    </w:p>
    <w:p w14:paraId="15BF5DF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69857957" w14:textId="77777777" w:rsidR="004B30B5" w:rsidRDefault="004B30B5" w:rsidP="004B30B5">
      <w:pPr>
        <w:widowControl w:val="0"/>
        <w:autoSpaceDE w:val="0"/>
        <w:autoSpaceDN w:val="0"/>
        <w:jc w:val="both"/>
        <w:rPr>
          <w:rFonts w:ascii="Tahoma" w:eastAsia="Arial" w:hAnsi="Tahoma" w:cs="Tahoma"/>
          <w:sz w:val="18"/>
          <w:szCs w:val="18"/>
        </w:rPr>
      </w:pPr>
    </w:p>
    <w:p w14:paraId="408CF4E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7A9CADF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7C9D6D5" w14:textId="77777777" w:rsidR="004B30B5" w:rsidRDefault="004B30B5" w:rsidP="004B30B5">
      <w:pPr>
        <w:widowControl w:val="0"/>
        <w:autoSpaceDE w:val="0"/>
        <w:autoSpaceDN w:val="0"/>
        <w:jc w:val="both"/>
        <w:rPr>
          <w:rFonts w:ascii="Tahoma" w:eastAsia="Arial" w:hAnsi="Tahoma" w:cs="Tahoma"/>
          <w:sz w:val="18"/>
          <w:szCs w:val="18"/>
        </w:rPr>
      </w:pPr>
    </w:p>
    <w:p w14:paraId="454392F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4C6971DB" w14:textId="77777777" w:rsidR="004B30B5" w:rsidRDefault="004B30B5" w:rsidP="004B30B5">
      <w:pPr>
        <w:widowControl w:val="0"/>
        <w:autoSpaceDE w:val="0"/>
        <w:autoSpaceDN w:val="0"/>
        <w:jc w:val="both"/>
        <w:rPr>
          <w:rFonts w:ascii="Tahoma" w:eastAsia="Arial" w:hAnsi="Tahoma" w:cs="Tahoma"/>
          <w:sz w:val="18"/>
          <w:szCs w:val="18"/>
        </w:rPr>
      </w:pPr>
    </w:p>
    <w:p w14:paraId="0441C8E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6AC45646" w14:textId="77777777" w:rsidR="004B30B5" w:rsidRDefault="004B30B5" w:rsidP="004B30B5">
      <w:pPr>
        <w:widowControl w:val="0"/>
        <w:autoSpaceDE w:val="0"/>
        <w:autoSpaceDN w:val="0"/>
        <w:jc w:val="both"/>
        <w:rPr>
          <w:rFonts w:ascii="Tahoma" w:eastAsia="Arial" w:hAnsi="Tahoma" w:cs="Tahoma"/>
          <w:sz w:val="18"/>
          <w:szCs w:val="18"/>
        </w:rPr>
      </w:pPr>
    </w:p>
    <w:p w14:paraId="092EA2E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5D2C7246" w14:textId="77777777" w:rsidR="004B30B5" w:rsidRDefault="004B30B5" w:rsidP="004B30B5">
      <w:pPr>
        <w:widowControl w:val="0"/>
        <w:autoSpaceDE w:val="0"/>
        <w:autoSpaceDN w:val="0"/>
        <w:jc w:val="both"/>
        <w:rPr>
          <w:rFonts w:ascii="Tahoma" w:eastAsia="Arial" w:hAnsi="Tahoma" w:cs="Tahoma"/>
          <w:sz w:val="18"/>
          <w:szCs w:val="18"/>
        </w:rPr>
      </w:pPr>
    </w:p>
    <w:p w14:paraId="0D28D90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731A7CBD" w14:textId="77777777" w:rsidR="004B30B5" w:rsidRDefault="004B30B5" w:rsidP="004B30B5">
      <w:pPr>
        <w:widowControl w:val="0"/>
        <w:autoSpaceDE w:val="0"/>
        <w:autoSpaceDN w:val="0"/>
        <w:jc w:val="both"/>
        <w:rPr>
          <w:rFonts w:ascii="Tahoma" w:eastAsia="Arial" w:hAnsi="Tahoma" w:cs="Tahoma"/>
          <w:sz w:val="18"/>
          <w:szCs w:val="18"/>
        </w:rPr>
      </w:pPr>
    </w:p>
    <w:p w14:paraId="5A305C6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0C553A61" w14:textId="77777777" w:rsidR="004B30B5" w:rsidRDefault="004B30B5" w:rsidP="004B30B5">
      <w:pPr>
        <w:widowControl w:val="0"/>
        <w:autoSpaceDE w:val="0"/>
        <w:autoSpaceDN w:val="0"/>
        <w:jc w:val="both"/>
        <w:rPr>
          <w:rFonts w:ascii="Tahoma" w:eastAsia="Arial" w:hAnsi="Tahoma" w:cs="Tahoma"/>
          <w:sz w:val="18"/>
          <w:szCs w:val="18"/>
        </w:rPr>
      </w:pPr>
    </w:p>
    <w:p w14:paraId="3CAD4AB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5F193B01" w14:textId="77777777" w:rsidR="004B30B5" w:rsidRDefault="004B30B5" w:rsidP="004B30B5">
      <w:pPr>
        <w:widowControl w:val="0"/>
        <w:autoSpaceDE w:val="0"/>
        <w:autoSpaceDN w:val="0"/>
        <w:jc w:val="both"/>
        <w:rPr>
          <w:rFonts w:ascii="Tahoma" w:eastAsia="Arial" w:hAnsi="Tahoma" w:cs="Tahoma"/>
          <w:sz w:val="18"/>
          <w:szCs w:val="18"/>
        </w:rPr>
      </w:pPr>
    </w:p>
    <w:p w14:paraId="65F9895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3117226E" w14:textId="77777777" w:rsidR="004B30B5" w:rsidRDefault="004B30B5" w:rsidP="004B30B5">
      <w:pPr>
        <w:widowControl w:val="0"/>
        <w:autoSpaceDE w:val="0"/>
        <w:autoSpaceDN w:val="0"/>
        <w:jc w:val="both"/>
        <w:rPr>
          <w:rFonts w:ascii="Tahoma" w:eastAsia="Arial" w:hAnsi="Tahoma" w:cs="Tahoma"/>
          <w:sz w:val="18"/>
          <w:szCs w:val="18"/>
        </w:rPr>
      </w:pPr>
    </w:p>
    <w:p w14:paraId="5F909C8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Desencofrado</w:t>
      </w:r>
    </w:p>
    <w:p w14:paraId="49D25E6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67B9FEF" w14:textId="77777777" w:rsidR="004B30B5" w:rsidRDefault="004B30B5" w:rsidP="004B30B5">
      <w:pPr>
        <w:widowControl w:val="0"/>
        <w:autoSpaceDE w:val="0"/>
        <w:autoSpaceDN w:val="0"/>
        <w:jc w:val="both"/>
        <w:rPr>
          <w:rFonts w:ascii="Tahoma" w:eastAsia="Arial" w:hAnsi="Tahoma" w:cs="Tahoma"/>
          <w:sz w:val="18"/>
          <w:szCs w:val="18"/>
        </w:rPr>
      </w:pPr>
    </w:p>
    <w:p w14:paraId="6FB34E7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4CD71A3B" w14:textId="77777777" w:rsidR="004B30B5" w:rsidRDefault="004B30B5" w:rsidP="004B30B5">
      <w:pPr>
        <w:widowControl w:val="0"/>
        <w:autoSpaceDE w:val="0"/>
        <w:autoSpaceDN w:val="0"/>
        <w:jc w:val="both"/>
        <w:rPr>
          <w:rFonts w:ascii="Tahoma" w:eastAsia="Arial" w:hAnsi="Tahoma" w:cs="Tahoma"/>
          <w:sz w:val="18"/>
          <w:szCs w:val="18"/>
        </w:rPr>
      </w:pPr>
    </w:p>
    <w:p w14:paraId="731616F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desencofrado no se realizará hasta que el hormigón haya alcanzado la resistencia necesaria para soportar con </w:t>
      </w:r>
      <w:r>
        <w:rPr>
          <w:rFonts w:ascii="Tahoma" w:eastAsia="Arial" w:hAnsi="Tahoma" w:cs="Tahoma"/>
          <w:sz w:val="18"/>
          <w:szCs w:val="18"/>
        </w:rPr>
        <w:lastRenderedPageBreak/>
        <w:t>suficiente seguridad y sin deformaciones excesivas, los esfuerzos a que va a estar sometido durante y después del desencofrado.</w:t>
      </w:r>
    </w:p>
    <w:p w14:paraId="317C9B50" w14:textId="77777777" w:rsidR="004B30B5" w:rsidRDefault="004B30B5" w:rsidP="004B30B5">
      <w:pPr>
        <w:widowControl w:val="0"/>
        <w:autoSpaceDE w:val="0"/>
        <w:autoSpaceDN w:val="0"/>
        <w:jc w:val="both"/>
        <w:rPr>
          <w:rFonts w:ascii="Tahoma" w:eastAsia="Arial" w:hAnsi="Tahoma" w:cs="Tahoma"/>
          <w:sz w:val="18"/>
          <w:szCs w:val="18"/>
        </w:rPr>
      </w:pPr>
    </w:p>
    <w:p w14:paraId="145F16E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1EFEFA75" w14:textId="77777777" w:rsidR="004B30B5" w:rsidRDefault="004B30B5" w:rsidP="004B30B5">
      <w:pPr>
        <w:widowControl w:val="0"/>
        <w:autoSpaceDE w:val="0"/>
        <w:autoSpaceDN w:val="0"/>
        <w:jc w:val="both"/>
        <w:rPr>
          <w:rFonts w:ascii="Tahoma" w:eastAsia="Arial" w:hAnsi="Tahoma" w:cs="Tahoma"/>
          <w:sz w:val="18"/>
          <w:szCs w:val="18"/>
        </w:rPr>
      </w:pPr>
    </w:p>
    <w:p w14:paraId="36DB201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0F6BC890" w14:textId="77777777" w:rsidR="004B30B5" w:rsidRDefault="004B30B5" w:rsidP="004B30B5">
      <w:pPr>
        <w:widowControl w:val="0"/>
        <w:autoSpaceDE w:val="0"/>
        <w:autoSpaceDN w:val="0"/>
        <w:jc w:val="both"/>
        <w:rPr>
          <w:rFonts w:ascii="Tahoma" w:eastAsia="Arial" w:hAnsi="Tahoma" w:cs="Tahoma"/>
          <w:sz w:val="18"/>
          <w:szCs w:val="18"/>
        </w:rPr>
      </w:pPr>
    </w:p>
    <w:p w14:paraId="34F9EF7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73656A9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14B64CEA" w14:textId="77777777" w:rsidR="004B30B5" w:rsidRDefault="004B30B5" w:rsidP="004B30B5">
      <w:pPr>
        <w:widowControl w:val="0"/>
        <w:autoSpaceDE w:val="0"/>
        <w:autoSpaceDN w:val="0"/>
        <w:jc w:val="both"/>
        <w:rPr>
          <w:rFonts w:ascii="Tahoma" w:eastAsia="Arial" w:hAnsi="Tahoma" w:cs="Tahoma"/>
          <w:sz w:val="18"/>
          <w:szCs w:val="18"/>
        </w:rPr>
      </w:pPr>
    </w:p>
    <w:p w14:paraId="30B179D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239ADB02" w14:textId="77777777" w:rsidR="004B30B5" w:rsidRDefault="004B30B5" w:rsidP="004B30B5">
      <w:pPr>
        <w:widowControl w:val="0"/>
        <w:autoSpaceDE w:val="0"/>
        <w:autoSpaceDN w:val="0"/>
        <w:jc w:val="both"/>
        <w:rPr>
          <w:rFonts w:ascii="Tahoma" w:eastAsia="Arial" w:hAnsi="Tahoma" w:cs="Tahoma"/>
          <w:sz w:val="18"/>
          <w:szCs w:val="18"/>
        </w:rPr>
      </w:pPr>
    </w:p>
    <w:p w14:paraId="06D0A94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DFAE28F" w14:textId="77777777" w:rsidR="004B30B5" w:rsidRDefault="004B30B5" w:rsidP="004B30B5">
      <w:pPr>
        <w:widowControl w:val="0"/>
        <w:autoSpaceDE w:val="0"/>
        <w:autoSpaceDN w:val="0"/>
        <w:jc w:val="both"/>
        <w:rPr>
          <w:rFonts w:ascii="Tahoma" w:eastAsia="Arial" w:hAnsi="Tahoma" w:cs="Tahoma"/>
          <w:sz w:val="18"/>
          <w:szCs w:val="18"/>
        </w:rPr>
      </w:pPr>
    </w:p>
    <w:p w14:paraId="6CD252A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BB9AE2D" w14:textId="77777777" w:rsidR="004B30B5" w:rsidRDefault="004B30B5" w:rsidP="004B30B5">
      <w:pPr>
        <w:widowControl w:val="0"/>
        <w:autoSpaceDE w:val="0"/>
        <w:autoSpaceDN w:val="0"/>
        <w:jc w:val="both"/>
        <w:rPr>
          <w:rFonts w:ascii="Tahoma" w:eastAsia="Arial" w:hAnsi="Tahoma" w:cs="Tahoma"/>
          <w:sz w:val="18"/>
          <w:szCs w:val="18"/>
        </w:rPr>
      </w:pPr>
    </w:p>
    <w:p w14:paraId="7D5BE88F"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49F5AB9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0C47A39" w14:textId="77777777" w:rsidR="004B30B5" w:rsidRDefault="004B30B5" w:rsidP="004B30B5">
      <w:pPr>
        <w:widowControl w:val="0"/>
        <w:autoSpaceDE w:val="0"/>
        <w:autoSpaceDN w:val="0"/>
        <w:jc w:val="both"/>
        <w:rPr>
          <w:rFonts w:ascii="Tahoma" w:eastAsia="Arial" w:hAnsi="Tahoma" w:cs="Tahoma"/>
          <w:sz w:val="18"/>
          <w:szCs w:val="18"/>
        </w:rPr>
      </w:pPr>
    </w:p>
    <w:p w14:paraId="3C91C9A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3FF1E9B4" w14:textId="77777777" w:rsidR="004B30B5" w:rsidRDefault="004B30B5" w:rsidP="004B30B5">
      <w:pPr>
        <w:widowControl w:val="0"/>
        <w:autoSpaceDE w:val="0"/>
        <w:autoSpaceDN w:val="0"/>
        <w:jc w:val="both"/>
        <w:rPr>
          <w:rFonts w:ascii="Tahoma" w:eastAsia="Arial" w:hAnsi="Tahoma" w:cs="Tahoma"/>
          <w:sz w:val="18"/>
          <w:szCs w:val="18"/>
        </w:rPr>
      </w:pPr>
    </w:p>
    <w:p w14:paraId="3E9F76A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0697E3D3" w14:textId="77777777" w:rsidR="004B30B5" w:rsidRDefault="004B30B5" w:rsidP="004B30B5">
      <w:pPr>
        <w:widowControl w:val="0"/>
        <w:autoSpaceDE w:val="0"/>
        <w:autoSpaceDN w:val="0"/>
        <w:jc w:val="both"/>
        <w:rPr>
          <w:rFonts w:ascii="Tahoma" w:eastAsia="Arial" w:hAnsi="Tahoma" w:cs="Tahoma"/>
          <w:sz w:val="18"/>
          <w:szCs w:val="18"/>
        </w:rPr>
      </w:pPr>
    </w:p>
    <w:p w14:paraId="0C0BD27F" w14:textId="77777777" w:rsidR="004B30B5" w:rsidRDefault="004B30B5" w:rsidP="004B30B5">
      <w:pPr>
        <w:widowControl w:val="0"/>
        <w:numPr>
          <w:ilvl w:val="0"/>
          <w:numId w:val="90"/>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3C97187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0B93891F" w14:textId="77777777" w:rsidR="004B30B5" w:rsidRDefault="004B30B5" w:rsidP="004B30B5">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36001A97" w14:textId="77777777" w:rsidR="004B30B5" w:rsidRDefault="004B30B5" w:rsidP="004B30B5">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3D08F2C4" w14:textId="77777777" w:rsidR="004B30B5" w:rsidRDefault="004B30B5" w:rsidP="004B30B5">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1B560FDD" w14:textId="77777777" w:rsidR="004B30B5" w:rsidRDefault="004B30B5" w:rsidP="004B30B5">
      <w:pPr>
        <w:widowControl w:val="0"/>
        <w:autoSpaceDE w:val="0"/>
        <w:autoSpaceDN w:val="0"/>
        <w:jc w:val="both"/>
        <w:rPr>
          <w:rFonts w:ascii="Tahoma" w:eastAsia="Arial" w:hAnsi="Tahoma" w:cs="Tahoma"/>
          <w:sz w:val="18"/>
          <w:szCs w:val="18"/>
        </w:rPr>
      </w:pPr>
    </w:p>
    <w:p w14:paraId="4FAB4FC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7A204B7F"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43FD4EE8"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67C8F937"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240D9224"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37AC3CC8" w14:textId="77777777" w:rsidR="004B30B5" w:rsidRDefault="004B30B5" w:rsidP="004B30B5">
      <w:pPr>
        <w:widowControl w:val="0"/>
        <w:autoSpaceDE w:val="0"/>
        <w:autoSpaceDN w:val="0"/>
        <w:jc w:val="both"/>
        <w:rPr>
          <w:rFonts w:ascii="Tahoma" w:eastAsia="Arial" w:hAnsi="Tahoma" w:cs="Tahoma"/>
          <w:sz w:val="18"/>
          <w:szCs w:val="18"/>
        </w:rPr>
      </w:pPr>
    </w:p>
    <w:p w14:paraId="65A485FE" w14:textId="77777777" w:rsidR="004B30B5" w:rsidRDefault="004B30B5" w:rsidP="004B30B5">
      <w:pPr>
        <w:widowControl w:val="0"/>
        <w:numPr>
          <w:ilvl w:val="0"/>
          <w:numId w:val="90"/>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73B54A1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CE87F58" w14:textId="77777777" w:rsidR="004B30B5" w:rsidRDefault="004B30B5" w:rsidP="004B30B5">
      <w:pPr>
        <w:widowControl w:val="0"/>
        <w:autoSpaceDE w:val="0"/>
        <w:autoSpaceDN w:val="0"/>
        <w:jc w:val="both"/>
        <w:rPr>
          <w:rFonts w:ascii="Tahoma" w:eastAsia="Arial" w:hAnsi="Tahoma" w:cs="Tahoma"/>
          <w:sz w:val="18"/>
          <w:szCs w:val="18"/>
        </w:rPr>
      </w:pPr>
    </w:p>
    <w:p w14:paraId="4E6A19ED" w14:textId="77777777" w:rsidR="004B30B5" w:rsidRDefault="004B30B5" w:rsidP="004B30B5">
      <w:pPr>
        <w:widowControl w:val="0"/>
        <w:numPr>
          <w:ilvl w:val="0"/>
          <w:numId w:val="90"/>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5771737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366751F4" w14:textId="77777777" w:rsidR="004B30B5" w:rsidRDefault="004B30B5" w:rsidP="004B30B5">
      <w:pPr>
        <w:widowControl w:val="0"/>
        <w:autoSpaceDE w:val="0"/>
        <w:autoSpaceDN w:val="0"/>
        <w:jc w:val="both"/>
        <w:rPr>
          <w:rFonts w:ascii="Tahoma" w:eastAsia="Arial" w:hAnsi="Tahoma" w:cs="Tahoma"/>
          <w:sz w:val="18"/>
          <w:szCs w:val="18"/>
        </w:rPr>
      </w:pPr>
    </w:p>
    <w:p w14:paraId="34BFE08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0162BB5" w14:textId="77777777" w:rsidR="004B30B5" w:rsidRDefault="004B30B5" w:rsidP="004B30B5">
      <w:pPr>
        <w:widowControl w:val="0"/>
        <w:autoSpaceDE w:val="0"/>
        <w:autoSpaceDN w:val="0"/>
        <w:jc w:val="both"/>
        <w:rPr>
          <w:rFonts w:ascii="Tahoma" w:eastAsia="Arial" w:hAnsi="Tahoma" w:cs="Tahoma"/>
          <w:sz w:val="18"/>
          <w:szCs w:val="18"/>
        </w:rPr>
      </w:pPr>
    </w:p>
    <w:p w14:paraId="2D97983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 obligación de la Entidad Ejecutora realizar cualquier corrección en la dosificación para conseguir el hormigón </w:t>
      </w:r>
      <w:r>
        <w:rPr>
          <w:rFonts w:ascii="Tahoma" w:eastAsia="Arial" w:hAnsi="Tahoma" w:cs="Tahoma"/>
          <w:sz w:val="18"/>
          <w:szCs w:val="18"/>
        </w:rPr>
        <w:lastRenderedPageBreak/>
        <w:t>requerido tanto en consistencia como en resistencia. La Entidad Ejecutora deberá proveer los medios y mano de obra para realizar los ensayos.</w:t>
      </w:r>
    </w:p>
    <w:p w14:paraId="2BB7718A" w14:textId="77777777" w:rsidR="004B30B5" w:rsidRDefault="004B30B5" w:rsidP="004B30B5">
      <w:pPr>
        <w:widowControl w:val="0"/>
        <w:autoSpaceDE w:val="0"/>
        <w:autoSpaceDN w:val="0"/>
        <w:jc w:val="both"/>
        <w:rPr>
          <w:rFonts w:ascii="Tahoma" w:eastAsia="Arial" w:hAnsi="Tahoma" w:cs="Tahoma"/>
          <w:sz w:val="18"/>
          <w:szCs w:val="18"/>
        </w:rPr>
      </w:pPr>
    </w:p>
    <w:p w14:paraId="378B82C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E24658D" w14:textId="77777777" w:rsidR="004B30B5" w:rsidRDefault="004B30B5" w:rsidP="004B30B5">
      <w:pPr>
        <w:widowControl w:val="0"/>
        <w:autoSpaceDE w:val="0"/>
        <w:autoSpaceDN w:val="0"/>
        <w:jc w:val="both"/>
        <w:rPr>
          <w:rFonts w:ascii="Tahoma" w:eastAsia="Arial" w:hAnsi="Tahoma" w:cs="Tahoma"/>
          <w:sz w:val="18"/>
          <w:szCs w:val="18"/>
        </w:rPr>
      </w:pPr>
    </w:p>
    <w:p w14:paraId="5558D5F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C148B57" w14:textId="77777777" w:rsidR="004B30B5" w:rsidRDefault="004B30B5" w:rsidP="004B30B5">
      <w:pPr>
        <w:widowControl w:val="0"/>
        <w:autoSpaceDE w:val="0"/>
        <w:autoSpaceDN w:val="0"/>
        <w:jc w:val="both"/>
        <w:rPr>
          <w:rFonts w:ascii="Tahoma" w:eastAsia="Arial" w:hAnsi="Tahoma" w:cs="Tahoma"/>
          <w:sz w:val="18"/>
          <w:szCs w:val="18"/>
        </w:rPr>
      </w:pPr>
    </w:p>
    <w:p w14:paraId="4B326E0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8B50D0A" w14:textId="77777777" w:rsidR="004B30B5" w:rsidRDefault="004B30B5" w:rsidP="004B30B5">
      <w:pPr>
        <w:widowControl w:val="0"/>
        <w:autoSpaceDE w:val="0"/>
        <w:autoSpaceDN w:val="0"/>
        <w:jc w:val="both"/>
        <w:rPr>
          <w:rFonts w:ascii="Tahoma" w:eastAsia="Arial" w:hAnsi="Tahoma" w:cs="Tahoma"/>
          <w:sz w:val="18"/>
          <w:szCs w:val="18"/>
        </w:rPr>
      </w:pPr>
    </w:p>
    <w:p w14:paraId="04C21F7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63CC742" w14:textId="77777777" w:rsidR="004B30B5" w:rsidRDefault="004B30B5" w:rsidP="004B30B5">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4B30B5" w14:paraId="7FE81A3E" w14:textId="77777777" w:rsidTr="004B30B5">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4B4F1F7"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CB3530B"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6859D51"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RES. Kg/cm2</w:t>
            </w:r>
          </w:p>
          <w:p w14:paraId="7EF121D6"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3AC00DD" w14:textId="77777777" w:rsidR="004B30B5" w:rsidRDefault="004B30B5">
            <w:pPr>
              <w:widowControl w:val="0"/>
              <w:autoSpaceDE w:val="0"/>
              <w:autoSpaceDN w:val="0"/>
              <w:jc w:val="both"/>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8A9C3F9"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3D00F4F"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Rev. (pulg)</w:t>
            </w:r>
          </w:p>
        </w:tc>
      </w:tr>
      <w:tr w:rsidR="004B30B5" w14:paraId="15C0117C"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643C6D8"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300BEE"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5B46A3E4"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00A5A8A"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8402B82"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D21018"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4B30B5" w14:paraId="01F6E195" w14:textId="77777777" w:rsidTr="004B30B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46B6E56"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747F45"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184347BB"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823A1F7"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A097ECC"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523639"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4B30B5" w14:paraId="5EF086E0"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38BF6E"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714E8E8"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37E61E"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38404EE"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ABE1E37"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A99F247"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 – 4</w:t>
            </w:r>
          </w:p>
        </w:tc>
      </w:tr>
      <w:tr w:rsidR="004B30B5" w14:paraId="5E78A8D5"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C732D98"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9A90179"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3AA7651"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D89E8E7"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EB8B9D6"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FBE315E"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 – 4</w:t>
            </w:r>
          </w:p>
        </w:tc>
      </w:tr>
      <w:tr w:rsidR="004B30B5" w14:paraId="00310CD9"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5F1CA5F"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ED73EE"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854E00"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40E15FD"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B6E6966"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5CE2367"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4B30B5" w14:paraId="16B06E27"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4C69FFE"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2F4D834"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616E73C"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7B19FF3"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451EBC2"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45CE4EC3"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4B30B5" w14:paraId="432EC511"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97E8372"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5856582"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99415CC"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11530B0"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64F9BA42"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B6B6C83" w14:textId="77777777" w:rsidR="004B30B5" w:rsidRDefault="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bl>
    <w:p w14:paraId="744AF118" w14:textId="77777777" w:rsidR="004B30B5" w:rsidRDefault="004B30B5" w:rsidP="004B30B5">
      <w:pPr>
        <w:widowControl w:val="0"/>
        <w:autoSpaceDE w:val="0"/>
        <w:autoSpaceDN w:val="0"/>
        <w:jc w:val="both"/>
        <w:rPr>
          <w:rFonts w:ascii="Tahoma" w:eastAsia="Arial" w:hAnsi="Tahoma" w:cs="Tahoma"/>
          <w:b/>
          <w:sz w:val="18"/>
          <w:szCs w:val="18"/>
        </w:rPr>
      </w:pPr>
    </w:p>
    <w:p w14:paraId="7A101057"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554FC5B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criterios de aceptación y rechazo de hormigones para cada uno de los ensayos de </w:t>
      </w:r>
    </w:p>
    <w:p w14:paraId="70614E9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60116893" w14:textId="77777777" w:rsidR="004B30B5" w:rsidRDefault="004B30B5" w:rsidP="004B30B5">
      <w:pPr>
        <w:widowControl w:val="0"/>
        <w:autoSpaceDE w:val="0"/>
        <w:autoSpaceDN w:val="0"/>
        <w:jc w:val="both"/>
        <w:rPr>
          <w:rFonts w:ascii="Tahoma" w:eastAsia="Arial" w:hAnsi="Tahoma" w:cs="Tahoma"/>
          <w:sz w:val="18"/>
          <w:szCs w:val="18"/>
        </w:rPr>
      </w:pPr>
    </w:p>
    <w:p w14:paraId="16E5A85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37802C0" w14:textId="77777777" w:rsidR="004B30B5" w:rsidRDefault="004B30B5" w:rsidP="004B30B5">
      <w:pPr>
        <w:widowControl w:val="0"/>
        <w:autoSpaceDE w:val="0"/>
        <w:autoSpaceDN w:val="0"/>
        <w:jc w:val="both"/>
        <w:rPr>
          <w:rFonts w:ascii="Tahoma" w:eastAsia="Arial" w:hAnsi="Tahoma" w:cs="Tahoma"/>
          <w:sz w:val="18"/>
          <w:szCs w:val="18"/>
        </w:rPr>
      </w:pPr>
    </w:p>
    <w:p w14:paraId="2E0E3DDE" w14:textId="77777777" w:rsidR="004B30B5" w:rsidRDefault="004B30B5" w:rsidP="004B30B5">
      <w:pPr>
        <w:widowControl w:val="0"/>
        <w:autoSpaceDE w:val="0"/>
        <w:autoSpaceDN w:val="0"/>
        <w:jc w:val="both"/>
        <w:rPr>
          <w:rFonts w:ascii="Tahoma" w:eastAsia="Arial" w:hAnsi="Tahoma" w:cs="Tahoma"/>
          <w:sz w:val="18"/>
          <w:szCs w:val="18"/>
        </w:rPr>
      </w:pPr>
    </w:p>
    <w:p w14:paraId="7368376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02153E4" w14:textId="77777777" w:rsidR="004B30B5" w:rsidRDefault="004B30B5" w:rsidP="004B30B5">
      <w:pPr>
        <w:widowControl w:val="0"/>
        <w:autoSpaceDE w:val="0"/>
        <w:autoSpaceDN w:val="0"/>
        <w:jc w:val="both"/>
        <w:rPr>
          <w:rFonts w:ascii="Tahoma" w:eastAsia="Arial" w:hAnsi="Tahoma" w:cs="Tahoma"/>
          <w:sz w:val="18"/>
          <w:szCs w:val="18"/>
        </w:rPr>
      </w:pPr>
    </w:p>
    <w:p w14:paraId="199C089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cancelados por la Entidad Ejecutora.</w:t>
      </w:r>
    </w:p>
    <w:p w14:paraId="1202CD52" w14:textId="77777777" w:rsidR="004B30B5" w:rsidRDefault="004B30B5" w:rsidP="004B30B5">
      <w:pPr>
        <w:widowControl w:val="0"/>
        <w:autoSpaceDE w:val="0"/>
        <w:autoSpaceDN w:val="0"/>
        <w:jc w:val="both"/>
        <w:rPr>
          <w:rFonts w:ascii="Tahoma" w:eastAsia="Arial" w:hAnsi="Tahoma" w:cs="Tahoma"/>
          <w:sz w:val="18"/>
          <w:szCs w:val="18"/>
        </w:rPr>
      </w:pPr>
    </w:p>
    <w:p w14:paraId="108B8EA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Reparación del Hormigón Armado</w:t>
      </w:r>
    </w:p>
    <w:p w14:paraId="54ED3E3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definirá si un defecto o daño del elemento es reparable o corresponde su demolición y reconstrucción.</w:t>
      </w:r>
    </w:p>
    <w:p w14:paraId="2C79DA26" w14:textId="77777777" w:rsidR="004B30B5" w:rsidRDefault="004B30B5" w:rsidP="004B30B5">
      <w:pPr>
        <w:widowControl w:val="0"/>
        <w:autoSpaceDE w:val="0"/>
        <w:autoSpaceDN w:val="0"/>
        <w:jc w:val="both"/>
        <w:rPr>
          <w:rFonts w:ascii="Tahoma" w:eastAsia="Arial" w:hAnsi="Tahoma" w:cs="Tahoma"/>
          <w:sz w:val="18"/>
          <w:szCs w:val="18"/>
        </w:rPr>
      </w:pPr>
    </w:p>
    <w:p w14:paraId="59B2B8F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386FFCA2" w14:textId="77777777" w:rsidR="004B30B5" w:rsidRDefault="004B30B5" w:rsidP="004B30B5">
      <w:pPr>
        <w:widowControl w:val="0"/>
        <w:autoSpaceDE w:val="0"/>
        <w:autoSpaceDN w:val="0"/>
        <w:jc w:val="both"/>
        <w:rPr>
          <w:rFonts w:ascii="Tahoma" w:eastAsia="Arial" w:hAnsi="Tahoma" w:cs="Tahoma"/>
          <w:sz w:val="18"/>
          <w:szCs w:val="18"/>
        </w:rPr>
      </w:pPr>
    </w:p>
    <w:p w14:paraId="3B3B9F3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79576B40" w14:textId="77777777" w:rsidR="004B30B5" w:rsidRDefault="004B30B5" w:rsidP="004B30B5">
      <w:pPr>
        <w:widowControl w:val="0"/>
        <w:autoSpaceDE w:val="0"/>
        <w:autoSpaceDN w:val="0"/>
        <w:jc w:val="both"/>
        <w:rPr>
          <w:rFonts w:ascii="Tahoma" w:eastAsia="Arial" w:hAnsi="Tahoma" w:cs="Tahoma"/>
          <w:sz w:val="18"/>
          <w:szCs w:val="18"/>
        </w:rPr>
      </w:pPr>
    </w:p>
    <w:p w14:paraId="29BA5C8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Para la ejecución de la reparación, primero se deberá eliminar el hormigón defectuoso eliminado en la profundidad necesaria sin afectar la estabilidad de la estructura.</w:t>
      </w:r>
    </w:p>
    <w:p w14:paraId="6D7C7EA2" w14:textId="77777777" w:rsidR="004B30B5" w:rsidRDefault="004B30B5" w:rsidP="004B30B5">
      <w:pPr>
        <w:widowControl w:val="0"/>
        <w:autoSpaceDE w:val="0"/>
        <w:autoSpaceDN w:val="0"/>
        <w:jc w:val="both"/>
        <w:rPr>
          <w:rFonts w:ascii="Tahoma" w:eastAsia="Arial" w:hAnsi="Tahoma" w:cs="Tahoma"/>
          <w:sz w:val="18"/>
          <w:szCs w:val="18"/>
        </w:rPr>
      </w:pPr>
    </w:p>
    <w:p w14:paraId="5C12F3A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5E1A2F9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2DA0E9E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rebabas y protuberancias serán totalmente eliminadas y las superficies desgastadas hasta condicionarlas con las zonas vecinas.</w:t>
      </w:r>
    </w:p>
    <w:p w14:paraId="113B3824" w14:textId="77777777" w:rsidR="004B30B5" w:rsidRDefault="004B30B5" w:rsidP="004B30B5">
      <w:pPr>
        <w:widowControl w:val="0"/>
        <w:autoSpaceDE w:val="0"/>
        <w:autoSpaceDN w:val="0"/>
        <w:jc w:val="both"/>
        <w:rPr>
          <w:rFonts w:ascii="Tahoma" w:eastAsia="Arial" w:hAnsi="Tahoma" w:cs="Tahoma"/>
          <w:sz w:val="18"/>
          <w:szCs w:val="18"/>
        </w:rPr>
      </w:pPr>
    </w:p>
    <w:p w14:paraId="27E5670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aplicar un puente de adherencia adecuado para la unión del hormigón viejo con el hormigón nuevo.</w:t>
      </w:r>
    </w:p>
    <w:p w14:paraId="26AEB9AF" w14:textId="77777777" w:rsidR="004B30B5" w:rsidRDefault="004B30B5" w:rsidP="004B30B5">
      <w:pPr>
        <w:widowControl w:val="0"/>
        <w:autoSpaceDE w:val="0"/>
        <w:autoSpaceDN w:val="0"/>
        <w:jc w:val="both"/>
        <w:rPr>
          <w:rFonts w:ascii="Tahoma" w:eastAsia="Arial" w:hAnsi="Tahoma" w:cs="Tahoma"/>
          <w:sz w:val="18"/>
          <w:szCs w:val="18"/>
        </w:rPr>
      </w:pPr>
    </w:p>
    <w:p w14:paraId="18163A4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27C594A0" w14:textId="77777777" w:rsidR="004B30B5" w:rsidRDefault="004B30B5" w:rsidP="004B30B5">
      <w:pPr>
        <w:widowControl w:val="0"/>
        <w:autoSpaceDE w:val="0"/>
        <w:autoSpaceDN w:val="0"/>
        <w:jc w:val="both"/>
        <w:rPr>
          <w:rFonts w:ascii="Tahoma" w:eastAsia="Arial" w:hAnsi="Tahoma" w:cs="Tahoma"/>
          <w:sz w:val="18"/>
          <w:szCs w:val="18"/>
        </w:rPr>
      </w:pPr>
    </w:p>
    <w:p w14:paraId="61E37CC3"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5516FD6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363F5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F291280"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B771F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99C1D2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467AA2A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04B7B4"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08595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576C0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D89FE3"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DE ARRIOSTRE DE HORMIGÓN ARMADO</w:t>
            </w:r>
          </w:p>
        </w:tc>
      </w:tr>
    </w:tbl>
    <w:p w14:paraId="69BEBCAD" w14:textId="77777777" w:rsidR="004B30B5" w:rsidRDefault="004B30B5" w:rsidP="004B30B5">
      <w:pPr>
        <w:widowControl w:val="0"/>
        <w:autoSpaceDE w:val="0"/>
        <w:autoSpaceDN w:val="0"/>
        <w:jc w:val="both"/>
        <w:rPr>
          <w:rFonts w:ascii="Tahoma" w:eastAsia="Arial" w:hAnsi="Tahoma" w:cs="Tahoma"/>
          <w:b/>
          <w:sz w:val="18"/>
          <w:szCs w:val="18"/>
        </w:rPr>
      </w:pPr>
    </w:p>
    <w:p w14:paraId="55593B26"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B3EF5C6"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1967860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338D4688" w14:textId="77777777" w:rsidR="004B30B5" w:rsidRDefault="004B30B5" w:rsidP="004B30B5">
      <w:pPr>
        <w:widowControl w:val="0"/>
        <w:autoSpaceDE w:val="0"/>
        <w:autoSpaceDN w:val="0"/>
        <w:jc w:val="both"/>
        <w:rPr>
          <w:rFonts w:ascii="Tahoma" w:eastAsia="Arial" w:hAnsi="Tahoma" w:cs="Tahoma"/>
          <w:sz w:val="18"/>
          <w:szCs w:val="18"/>
        </w:rPr>
      </w:pPr>
    </w:p>
    <w:p w14:paraId="4DD7ABA4"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5E0A36B" w14:textId="77777777" w:rsidR="004B30B5" w:rsidRDefault="004B30B5" w:rsidP="004B30B5">
      <w:pPr>
        <w:widowControl w:val="0"/>
        <w:autoSpaceDE w:val="0"/>
        <w:autoSpaceDN w:val="0"/>
        <w:jc w:val="both"/>
        <w:rPr>
          <w:rFonts w:ascii="Tahoma" w:eastAsia="Arial" w:hAnsi="Tahoma" w:cs="Tahoma"/>
          <w:b/>
          <w:sz w:val="18"/>
          <w:szCs w:val="18"/>
        </w:rPr>
      </w:pPr>
    </w:p>
    <w:p w14:paraId="75EA2ED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13C852" w14:textId="77777777" w:rsidR="004B30B5" w:rsidRDefault="004B30B5" w:rsidP="004B30B5">
      <w:pPr>
        <w:widowControl w:val="0"/>
        <w:autoSpaceDE w:val="0"/>
        <w:autoSpaceDN w:val="0"/>
        <w:jc w:val="both"/>
        <w:rPr>
          <w:rFonts w:ascii="Tahoma" w:eastAsia="Arial" w:hAnsi="Tahoma" w:cs="Tahoma"/>
          <w:sz w:val="18"/>
          <w:szCs w:val="18"/>
        </w:rPr>
      </w:pPr>
    </w:p>
    <w:p w14:paraId="75F8BFF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62E84555" w14:textId="77777777" w:rsidR="004B30B5" w:rsidRDefault="004B30B5" w:rsidP="004B30B5">
      <w:pPr>
        <w:widowControl w:val="0"/>
        <w:autoSpaceDE w:val="0"/>
        <w:autoSpaceDN w:val="0"/>
        <w:jc w:val="both"/>
        <w:rPr>
          <w:rFonts w:ascii="Tahoma" w:eastAsia="Arial" w:hAnsi="Tahoma" w:cs="Tahoma"/>
          <w:sz w:val="18"/>
          <w:szCs w:val="18"/>
        </w:rPr>
      </w:pPr>
    </w:p>
    <w:p w14:paraId="03B8C47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256DDDA" w14:textId="77777777" w:rsidR="004B30B5" w:rsidRDefault="004B30B5" w:rsidP="004B30B5">
      <w:pPr>
        <w:widowControl w:val="0"/>
        <w:autoSpaceDE w:val="0"/>
        <w:autoSpaceDN w:val="0"/>
        <w:jc w:val="both"/>
        <w:rPr>
          <w:rFonts w:ascii="Tahoma" w:eastAsia="Arial" w:hAnsi="Tahoma" w:cs="Tahoma"/>
          <w:b/>
          <w:sz w:val="18"/>
          <w:szCs w:val="18"/>
        </w:rPr>
      </w:pPr>
    </w:p>
    <w:p w14:paraId="3989EA5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AF0900E" w14:textId="77777777" w:rsidR="004B30B5" w:rsidRDefault="004B30B5" w:rsidP="004B30B5">
      <w:pPr>
        <w:widowControl w:val="0"/>
        <w:autoSpaceDE w:val="0"/>
        <w:autoSpaceDN w:val="0"/>
        <w:jc w:val="both"/>
        <w:rPr>
          <w:rFonts w:ascii="Tahoma" w:eastAsia="Arial" w:hAnsi="Tahoma" w:cs="Tahoma"/>
          <w:b/>
          <w:sz w:val="18"/>
          <w:szCs w:val="18"/>
        </w:rPr>
      </w:pPr>
    </w:p>
    <w:p w14:paraId="79D3519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3AEEB67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72DC0478" w14:textId="77777777" w:rsidR="004B30B5" w:rsidRDefault="004B30B5" w:rsidP="004B30B5">
      <w:pPr>
        <w:widowControl w:val="0"/>
        <w:autoSpaceDE w:val="0"/>
        <w:autoSpaceDN w:val="0"/>
        <w:jc w:val="both"/>
        <w:rPr>
          <w:rFonts w:ascii="Tahoma" w:eastAsia="Arial" w:hAnsi="Tahoma" w:cs="Tahoma"/>
          <w:kern w:val="28"/>
          <w:sz w:val="18"/>
          <w:szCs w:val="18"/>
        </w:rPr>
      </w:pPr>
    </w:p>
    <w:p w14:paraId="7DA463BB"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2692EBC1" w14:textId="77777777" w:rsidR="004B30B5" w:rsidRDefault="004B30B5" w:rsidP="004B30B5">
      <w:pPr>
        <w:widowControl w:val="0"/>
        <w:autoSpaceDE w:val="0"/>
        <w:autoSpaceDN w:val="0"/>
        <w:jc w:val="both"/>
        <w:rPr>
          <w:rFonts w:ascii="Tahoma" w:eastAsia="Arial" w:hAnsi="Tahoma" w:cs="Tahoma"/>
          <w:kern w:val="28"/>
          <w:sz w:val="18"/>
          <w:szCs w:val="18"/>
        </w:rPr>
      </w:pPr>
    </w:p>
    <w:p w14:paraId="6D6B177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40700D97" w14:textId="77777777" w:rsidR="004B30B5" w:rsidRDefault="004B30B5" w:rsidP="004B30B5">
      <w:pPr>
        <w:widowControl w:val="0"/>
        <w:autoSpaceDE w:val="0"/>
        <w:autoSpaceDN w:val="0"/>
        <w:jc w:val="both"/>
        <w:rPr>
          <w:rFonts w:ascii="Tahoma" w:eastAsia="Arial" w:hAnsi="Tahoma" w:cs="Tahoma"/>
          <w:kern w:val="28"/>
          <w:sz w:val="18"/>
          <w:szCs w:val="18"/>
        </w:rPr>
      </w:pPr>
    </w:p>
    <w:p w14:paraId="25C6404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419CEF9C" w14:textId="77777777" w:rsidR="004B30B5" w:rsidRDefault="004B30B5" w:rsidP="004B30B5">
      <w:pPr>
        <w:widowControl w:val="0"/>
        <w:autoSpaceDE w:val="0"/>
        <w:autoSpaceDN w:val="0"/>
        <w:jc w:val="both"/>
        <w:rPr>
          <w:rFonts w:ascii="Tahoma" w:eastAsia="Arial" w:hAnsi="Tahoma" w:cs="Tahoma"/>
          <w:kern w:val="28"/>
          <w:sz w:val="18"/>
          <w:szCs w:val="18"/>
        </w:rPr>
      </w:pPr>
    </w:p>
    <w:p w14:paraId="3CA10B43"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0939F025" w14:textId="77777777" w:rsidR="004B30B5" w:rsidRDefault="004B30B5" w:rsidP="004B30B5">
      <w:pPr>
        <w:widowControl w:val="0"/>
        <w:autoSpaceDE w:val="0"/>
        <w:autoSpaceDN w:val="0"/>
        <w:jc w:val="both"/>
        <w:rPr>
          <w:rFonts w:ascii="Tahoma" w:eastAsia="Arial" w:hAnsi="Tahoma" w:cs="Tahoma"/>
          <w:b/>
          <w:kern w:val="28"/>
          <w:sz w:val="18"/>
          <w:szCs w:val="18"/>
        </w:rPr>
      </w:pPr>
    </w:p>
    <w:p w14:paraId="0EBE770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3BE87114" w14:textId="77777777" w:rsidR="004B30B5" w:rsidRDefault="004B30B5" w:rsidP="004B30B5">
      <w:pPr>
        <w:widowControl w:val="0"/>
        <w:autoSpaceDE w:val="0"/>
        <w:autoSpaceDN w:val="0"/>
        <w:jc w:val="both"/>
        <w:rPr>
          <w:rFonts w:ascii="Tahoma" w:eastAsia="Arial" w:hAnsi="Tahoma" w:cs="Tahoma"/>
          <w:kern w:val="28"/>
          <w:sz w:val="18"/>
          <w:szCs w:val="18"/>
        </w:rPr>
      </w:pPr>
    </w:p>
    <w:p w14:paraId="5F46CE9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Serán armados o ensamblados de tal forma que permitan garantizar que la construcción de los elementos de hormigón </w:t>
      </w:r>
      <w:r>
        <w:rPr>
          <w:rFonts w:ascii="Tahoma" w:eastAsia="Arial" w:hAnsi="Tahoma" w:cs="Tahoma"/>
          <w:kern w:val="28"/>
          <w:sz w:val="18"/>
          <w:szCs w:val="18"/>
        </w:rPr>
        <w:lastRenderedPageBreak/>
        <w:t>armado tenga las dimensiones y secciones conforme a planos constructivos.</w:t>
      </w:r>
    </w:p>
    <w:p w14:paraId="3A6FD417" w14:textId="77777777" w:rsidR="004B30B5" w:rsidRDefault="004B30B5" w:rsidP="004B30B5">
      <w:pPr>
        <w:widowControl w:val="0"/>
        <w:autoSpaceDE w:val="0"/>
        <w:autoSpaceDN w:val="0"/>
        <w:jc w:val="both"/>
        <w:rPr>
          <w:rFonts w:ascii="Tahoma" w:eastAsia="Arial" w:hAnsi="Tahoma" w:cs="Tahoma"/>
          <w:kern w:val="28"/>
          <w:sz w:val="18"/>
          <w:szCs w:val="18"/>
        </w:rPr>
      </w:pPr>
    </w:p>
    <w:p w14:paraId="6F28456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76FB7275" w14:textId="77777777" w:rsidR="004B30B5" w:rsidRDefault="004B30B5" w:rsidP="004B30B5">
      <w:pPr>
        <w:widowControl w:val="0"/>
        <w:autoSpaceDE w:val="0"/>
        <w:autoSpaceDN w:val="0"/>
        <w:jc w:val="both"/>
        <w:rPr>
          <w:rFonts w:ascii="Tahoma" w:eastAsia="Arial" w:hAnsi="Tahoma" w:cs="Tahoma"/>
          <w:kern w:val="28"/>
          <w:sz w:val="18"/>
          <w:szCs w:val="18"/>
        </w:rPr>
      </w:pPr>
    </w:p>
    <w:p w14:paraId="2762DE0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16EC7F33" w14:textId="77777777" w:rsidR="004B30B5" w:rsidRDefault="004B30B5" w:rsidP="004B30B5">
      <w:pPr>
        <w:widowControl w:val="0"/>
        <w:autoSpaceDE w:val="0"/>
        <w:autoSpaceDN w:val="0"/>
        <w:jc w:val="both"/>
        <w:rPr>
          <w:rFonts w:ascii="Tahoma" w:eastAsia="Arial" w:hAnsi="Tahoma" w:cs="Tahoma"/>
          <w:kern w:val="28"/>
          <w:sz w:val="18"/>
          <w:szCs w:val="18"/>
        </w:rPr>
      </w:pPr>
    </w:p>
    <w:p w14:paraId="09D8740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4FE8531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1EC765D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629A47C3" w14:textId="77777777" w:rsidR="004B30B5" w:rsidRDefault="004B30B5" w:rsidP="004B30B5">
      <w:pPr>
        <w:widowControl w:val="0"/>
        <w:autoSpaceDE w:val="0"/>
        <w:autoSpaceDN w:val="0"/>
        <w:jc w:val="both"/>
        <w:rPr>
          <w:rFonts w:ascii="Tahoma" w:eastAsia="Arial" w:hAnsi="Tahoma" w:cs="Tahoma"/>
          <w:kern w:val="28"/>
          <w:sz w:val="18"/>
          <w:szCs w:val="18"/>
        </w:rPr>
      </w:pPr>
    </w:p>
    <w:p w14:paraId="53BFE43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03A242A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02E30CFC" w14:textId="77777777" w:rsidR="004B30B5" w:rsidRDefault="004B30B5" w:rsidP="004B30B5">
      <w:pPr>
        <w:widowControl w:val="0"/>
        <w:autoSpaceDE w:val="0"/>
        <w:autoSpaceDN w:val="0"/>
        <w:jc w:val="both"/>
        <w:rPr>
          <w:rFonts w:ascii="Tahoma" w:eastAsia="Arial" w:hAnsi="Tahoma" w:cs="Tahoma"/>
          <w:kern w:val="28"/>
          <w:sz w:val="18"/>
          <w:szCs w:val="18"/>
        </w:rPr>
      </w:pPr>
    </w:p>
    <w:p w14:paraId="5B75C1A3"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1" w:name="_Hlk99004689"/>
      <w:r>
        <w:rPr>
          <w:rFonts w:ascii="Tahoma" w:eastAsia="Arial" w:hAnsi="Tahoma" w:cs="Tahoma"/>
          <w:b/>
          <w:kern w:val="28"/>
          <w:sz w:val="18"/>
          <w:szCs w:val="18"/>
        </w:rPr>
        <w:t>Limpieza y colocación de Fierros Corrugados</w:t>
      </w:r>
      <w:bookmarkEnd w:id="151"/>
    </w:p>
    <w:p w14:paraId="4F927CDB" w14:textId="77777777" w:rsidR="004B30B5" w:rsidRDefault="004B30B5" w:rsidP="004B30B5">
      <w:pPr>
        <w:widowControl w:val="0"/>
        <w:autoSpaceDE w:val="0"/>
        <w:autoSpaceDN w:val="0"/>
        <w:jc w:val="both"/>
        <w:rPr>
          <w:rFonts w:ascii="Tahoma" w:eastAsia="Arial" w:hAnsi="Tahoma" w:cs="Tahoma"/>
          <w:b/>
          <w:kern w:val="28"/>
          <w:sz w:val="18"/>
          <w:szCs w:val="18"/>
        </w:rPr>
      </w:pPr>
    </w:p>
    <w:p w14:paraId="41CCCAF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6892D3F8" w14:textId="77777777" w:rsidR="004B30B5" w:rsidRDefault="004B30B5" w:rsidP="004B30B5">
      <w:pPr>
        <w:widowControl w:val="0"/>
        <w:autoSpaceDE w:val="0"/>
        <w:autoSpaceDN w:val="0"/>
        <w:jc w:val="both"/>
        <w:rPr>
          <w:rFonts w:ascii="Tahoma" w:eastAsia="Arial" w:hAnsi="Tahoma" w:cs="Tahoma"/>
          <w:kern w:val="28"/>
          <w:sz w:val="18"/>
          <w:szCs w:val="18"/>
        </w:rPr>
      </w:pPr>
    </w:p>
    <w:p w14:paraId="63DACF6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5C544583" w14:textId="77777777" w:rsidR="004B30B5" w:rsidRDefault="004B30B5" w:rsidP="004B30B5">
      <w:pPr>
        <w:widowControl w:val="0"/>
        <w:autoSpaceDE w:val="0"/>
        <w:autoSpaceDN w:val="0"/>
        <w:jc w:val="both"/>
        <w:rPr>
          <w:rFonts w:ascii="Tahoma" w:eastAsia="Arial" w:hAnsi="Tahoma" w:cs="Tahoma"/>
          <w:kern w:val="28"/>
          <w:sz w:val="18"/>
          <w:szCs w:val="18"/>
        </w:rPr>
      </w:pPr>
    </w:p>
    <w:p w14:paraId="27FBA64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C26DD03" w14:textId="77777777" w:rsidR="004B30B5" w:rsidRDefault="004B30B5" w:rsidP="004B30B5">
      <w:pPr>
        <w:widowControl w:val="0"/>
        <w:autoSpaceDE w:val="0"/>
        <w:autoSpaceDN w:val="0"/>
        <w:jc w:val="both"/>
        <w:rPr>
          <w:rFonts w:ascii="Tahoma" w:eastAsia="Arial" w:hAnsi="Tahoma" w:cs="Tahoma"/>
          <w:kern w:val="28"/>
          <w:sz w:val="18"/>
          <w:szCs w:val="18"/>
        </w:rPr>
      </w:pPr>
    </w:p>
    <w:p w14:paraId="79F9B98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C4EFFD9" w14:textId="77777777" w:rsidR="004B30B5" w:rsidRDefault="004B30B5" w:rsidP="004B30B5">
      <w:pPr>
        <w:widowControl w:val="0"/>
        <w:autoSpaceDE w:val="0"/>
        <w:autoSpaceDN w:val="0"/>
        <w:jc w:val="both"/>
        <w:rPr>
          <w:rFonts w:ascii="Tahoma" w:eastAsia="Arial" w:hAnsi="Tahoma" w:cs="Tahoma"/>
          <w:kern w:val="28"/>
          <w:sz w:val="18"/>
          <w:szCs w:val="18"/>
        </w:rPr>
      </w:pPr>
    </w:p>
    <w:p w14:paraId="7DBA349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6B819D4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667BFE8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1,5 a 2,0   cm</w:t>
      </w:r>
    </w:p>
    <w:p w14:paraId="3DDFF7A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542D8D0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72871B14" w14:textId="77777777" w:rsidR="004B30B5" w:rsidRDefault="004B30B5" w:rsidP="004B30B5">
      <w:pPr>
        <w:widowControl w:val="0"/>
        <w:autoSpaceDE w:val="0"/>
        <w:autoSpaceDN w:val="0"/>
        <w:jc w:val="both"/>
        <w:rPr>
          <w:rFonts w:ascii="Tahoma" w:eastAsia="Arial" w:hAnsi="Tahoma" w:cs="Tahoma"/>
          <w:kern w:val="28"/>
          <w:sz w:val="18"/>
          <w:szCs w:val="18"/>
        </w:rPr>
      </w:pPr>
    </w:p>
    <w:p w14:paraId="4426C58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1E7592A8" w14:textId="77777777" w:rsidR="004B30B5" w:rsidRDefault="004B30B5" w:rsidP="004B30B5">
      <w:pPr>
        <w:widowControl w:val="0"/>
        <w:autoSpaceDE w:val="0"/>
        <w:autoSpaceDN w:val="0"/>
        <w:jc w:val="both"/>
        <w:rPr>
          <w:rFonts w:ascii="Tahoma" w:eastAsia="Arial" w:hAnsi="Tahoma" w:cs="Tahoma"/>
          <w:kern w:val="28"/>
          <w:sz w:val="18"/>
          <w:szCs w:val="18"/>
        </w:rPr>
      </w:pPr>
    </w:p>
    <w:p w14:paraId="1F88081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40ABBBD1" w14:textId="77777777" w:rsidR="004B30B5" w:rsidRDefault="004B30B5" w:rsidP="004B30B5">
      <w:pPr>
        <w:widowControl w:val="0"/>
        <w:autoSpaceDE w:val="0"/>
        <w:autoSpaceDN w:val="0"/>
        <w:jc w:val="both"/>
        <w:rPr>
          <w:rFonts w:ascii="Tahoma" w:eastAsia="Arial" w:hAnsi="Tahoma" w:cs="Tahoma"/>
          <w:kern w:val="28"/>
          <w:sz w:val="18"/>
          <w:szCs w:val="18"/>
        </w:rPr>
      </w:pPr>
    </w:p>
    <w:p w14:paraId="175109C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1AF0203C" w14:textId="77777777" w:rsidR="004B30B5" w:rsidRDefault="004B30B5" w:rsidP="004B30B5">
      <w:pPr>
        <w:widowControl w:val="0"/>
        <w:autoSpaceDE w:val="0"/>
        <w:autoSpaceDN w:val="0"/>
        <w:jc w:val="both"/>
        <w:rPr>
          <w:rFonts w:ascii="Tahoma" w:eastAsia="Arial" w:hAnsi="Tahoma" w:cs="Tahoma"/>
          <w:b/>
          <w:kern w:val="28"/>
          <w:sz w:val="18"/>
          <w:szCs w:val="18"/>
        </w:rPr>
      </w:pPr>
    </w:p>
    <w:p w14:paraId="09115F96"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2" w:name="_Hlk99004707"/>
      <w:r>
        <w:rPr>
          <w:rFonts w:ascii="Tahoma" w:eastAsia="Arial" w:hAnsi="Tahoma" w:cs="Tahoma"/>
          <w:b/>
          <w:kern w:val="28"/>
          <w:sz w:val="18"/>
          <w:szCs w:val="18"/>
        </w:rPr>
        <w:t>Armado de Fierros Corrugados</w:t>
      </w:r>
      <w:bookmarkEnd w:id="152"/>
    </w:p>
    <w:p w14:paraId="7A8CC366" w14:textId="77777777" w:rsidR="004B30B5" w:rsidRDefault="004B30B5" w:rsidP="004B30B5">
      <w:pPr>
        <w:widowControl w:val="0"/>
        <w:autoSpaceDE w:val="0"/>
        <w:autoSpaceDN w:val="0"/>
        <w:jc w:val="both"/>
        <w:rPr>
          <w:rFonts w:ascii="Tahoma" w:eastAsia="Arial" w:hAnsi="Tahoma" w:cs="Tahoma"/>
          <w:b/>
          <w:kern w:val="28"/>
          <w:sz w:val="18"/>
          <w:szCs w:val="18"/>
        </w:rPr>
      </w:pPr>
    </w:p>
    <w:p w14:paraId="05310BF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5A458B2" w14:textId="77777777" w:rsidR="004B30B5" w:rsidRDefault="004B30B5" w:rsidP="004B30B5">
      <w:pPr>
        <w:widowControl w:val="0"/>
        <w:autoSpaceDE w:val="0"/>
        <w:autoSpaceDN w:val="0"/>
        <w:jc w:val="both"/>
        <w:rPr>
          <w:rFonts w:ascii="Tahoma" w:eastAsia="Arial" w:hAnsi="Tahoma" w:cs="Tahoma"/>
          <w:kern w:val="28"/>
          <w:sz w:val="18"/>
          <w:szCs w:val="18"/>
        </w:rPr>
      </w:pPr>
    </w:p>
    <w:p w14:paraId="4CEB825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01F385F2" w14:textId="77777777" w:rsidR="004B30B5" w:rsidRDefault="004B30B5" w:rsidP="004B30B5">
      <w:pPr>
        <w:widowControl w:val="0"/>
        <w:autoSpaceDE w:val="0"/>
        <w:autoSpaceDN w:val="0"/>
        <w:jc w:val="both"/>
        <w:rPr>
          <w:rFonts w:ascii="Tahoma" w:eastAsia="Arial" w:hAnsi="Tahoma" w:cs="Tahoma"/>
          <w:kern w:val="28"/>
          <w:sz w:val="18"/>
          <w:szCs w:val="18"/>
        </w:rPr>
      </w:pPr>
    </w:p>
    <w:p w14:paraId="7666359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barras de fierro corrugado se cortarán y doblarán ajustándose a las dimensiones y formas indicadas en los planos </w:t>
      </w:r>
      <w:r>
        <w:rPr>
          <w:rFonts w:ascii="Tahoma" w:eastAsia="Arial" w:hAnsi="Tahoma" w:cs="Tahoma"/>
          <w:kern w:val="28"/>
          <w:sz w:val="18"/>
          <w:szCs w:val="18"/>
        </w:rPr>
        <w:lastRenderedPageBreak/>
        <w:t>constructivos y las planillas de fierros; las mismas deberán ser verificadas por el Inspector de proyecto antes de su instalación o el vaciado del elemento.</w:t>
      </w:r>
    </w:p>
    <w:p w14:paraId="4A227676" w14:textId="77777777" w:rsidR="004B30B5" w:rsidRDefault="004B30B5" w:rsidP="004B30B5">
      <w:pPr>
        <w:widowControl w:val="0"/>
        <w:autoSpaceDE w:val="0"/>
        <w:autoSpaceDN w:val="0"/>
        <w:jc w:val="both"/>
        <w:rPr>
          <w:rFonts w:ascii="Tahoma" w:eastAsia="Arial" w:hAnsi="Tahoma" w:cs="Tahoma"/>
          <w:kern w:val="28"/>
          <w:sz w:val="18"/>
          <w:szCs w:val="18"/>
        </w:rPr>
      </w:pPr>
    </w:p>
    <w:p w14:paraId="27277BD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30C69AF5" w14:textId="77777777" w:rsidR="004B30B5" w:rsidRDefault="004B30B5" w:rsidP="004B30B5">
      <w:pPr>
        <w:widowControl w:val="0"/>
        <w:autoSpaceDE w:val="0"/>
        <w:autoSpaceDN w:val="0"/>
        <w:jc w:val="both"/>
        <w:rPr>
          <w:rFonts w:ascii="Tahoma" w:eastAsia="Arial" w:hAnsi="Tahoma" w:cs="Tahoma"/>
          <w:kern w:val="28"/>
          <w:sz w:val="18"/>
          <w:szCs w:val="18"/>
        </w:rPr>
      </w:pPr>
    </w:p>
    <w:p w14:paraId="4E33772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276EFE51" w14:textId="77777777" w:rsidR="004B30B5" w:rsidRDefault="004B30B5" w:rsidP="004B30B5">
      <w:pPr>
        <w:widowControl w:val="0"/>
        <w:autoSpaceDE w:val="0"/>
        <w:autoSpaceDN w:val="0"/>
        <w:jc w:val="both"/>
        <w:rPr>
          <w:rFonts w:ascii="Tahoma" w:eastAsia="Arial" w:hAnsi="Tahoma" w:cs="Tahoma"/>
          <w:kern w:val="28"/>
          <w:sz w:val="18"/>
          <w:szCs w:val="18"/>
        </w:rPr>
      </w:pPr>
    </w:p>
    <w:p w14:paraId="681F39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10EEAA31" w14:textId="77777777" w:rsidR="004B30B5" w:rsidRDefault="004B30B5" w:rsidP="004B30B5">
      <w:pPr>
        <w:widowControl w:val="0"/>
        <w:autoSpaceDE w:val="0"/>
        <w:autoSpaceDN w:val="0"/>
        <w:jc w:val="both"/>
        <w:rPr>
          <w:rFonts w:ascii="Tahoma" w:eastAsia="Arial" w:hAnsi="Tahoma" w:cs="Tahoma"/>
          <w:kern w:val="28"/>
          <w:sz w:val="18"/>
          <w:szCs w:val="18"/>
        </w:rPr>
      </w:pPr>
    </w:p>
    <w:p w14:paraId="2F03CB7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3FA1F192" w14:textId="77777777" w:rsidR="004B30B5" w:rsidRDefault="004B30B5" w:rsidP="004B30B5">
      <w:pPr>
        <w:widowControl w:val="0"/>
        <w:autoSpaceDE w:val="0"/>
        <w:autoSpaceDN w:val="0"/>
        <w:jc w:val="both"/>
        <w:rPr>
          <w:rFonts w:ascii="Tahoma" w:eastAsia="Arial" w:hAnsi="Tahoma" w:cs="Tahoma"/>
          <w:kern w:val="28"/>
          <w:sz w:val="18"/>
          <w:szCs w:val="18"/>
        </w:rPr>
      </w:pPr>
    </w:p>
    <w:p w14:paraId="42BD373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6FFD311E" w14:textId="77777777" w:rsidR="004B30B5" w:rsidRDefault="004B30B5" w:rsidP="004B30B5">
      <w:pPr>
        <w:widowControl w:val="0"/>
        <w:autoSpaceDE w:val="0"/>
        <w:autoSpaceDN w:val="0"/>
        <w:jc w:val="both"/>
        <w:rPr>
          <w:rFonts w:ascii="Tahoma" w:eastAsia="Arial" w:hAnsi="Tahoma" w:cs="Tahoma"/>
          <w:kern w:val="28"/>
          <w:sz w:val="18"/>
          <w:szCs w:val="18"/>
        </w:rPr>
      </w:pPr>
    </w:p>
    <w:p w14:paraId="5F5245CE" w14:textId="77777777" w:rsidR="004B30B5" w:rsidRDefault="004B30B5" w:rsidP="004B30B5">
      <w:pPr>
        <w:widowControl w:val="0"/>
        <w:autoSpaceDE w:val="0"/>
        <w:autoSpaceDN w:val="0"/>
        <w:jc w:val="both"/>
        <w:rPr>
          <w:rFonts w:ascii="Tahoma" w:eastAsia="Arial" w:hAnsi="Tahoma" w:cs="Tahoma"/>
          <w:kern w:val="28"/>
          <w:sz w:val="18"/>
          <w:szCs w:val="18"/>
        </w:rPr>
      </w:pPr>
      <w:bookmarkStart w:id="153" w:name="_Hlk98937184"/>
      <w:r>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53"/>
    </w:p>
    <w:p w14:paraId="724CDE0D" w14:textId="77777777" w:rsidR="004B30B5" w:rsidRDefault="004B30B5" w:rsidP="004B30B5">
      <w:pPr>
        <w:widowControl w:val="0"/>
        <w:autoSpaceDE w:val="0"/>
        <w:autoSpaceDN w:val="0"/>
        <w:jc w:val="both"/>
        <w:rPr>
          <w:rFonts w:ascii="Tahoma" w:eastAsia="Arial" w:hAnsi="Tahoma" w:cs="Tahoma"/>
          <w:kern w:val="28"/>
          <w:sz w:val="18"/>
          <w:szCs w:val="18"/>
        </w:rPr>
      </w:pPr>
    </w:p>
    <w:p w14:paraId="09EFA059"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48E7211E" w14:textId="77777777" w:rsidR="004B30B5" w:rsidRDefault="004B30B5" w:rsidP="004B30B5">
      <w:pPr>
        <w:widowControl w:val="0"/>
        <w:autoSpaceDE w:val="0"/>
        <w:autoSpaceDN w:val="0"/>
        <w:jc w:val="both"/>
        <w:rPr>
          <w:rFonts w:ascii="Tahoma" w:eastAsia="Arial" w:hAnsi="Tahoma" w:cs="Tahoma"/>
          <w:b/>
          <w:kern w:val="28"/>
          <w:sz w:val="18"/>
          <w:szCs w:val="18"/>
        </w:rPr>
      </w:pPr>
    </w:p>
    <w:p w14:paraId="65EE4AD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01BB3817" w14:textId="77777777" w:rsidR="004B30B5" w:rsidRDefault="004B30B5" w:rsidP="004B30B5">
      <w:pPr>
        <w:widowControl w:val="0"/>
        <w:autoSpaceDE w:val="0"/>
        <w:autoSpaceDN w:val="0"/>
        <w:jc w:val="both"/>
        <w:rPr>
          <w:rFonts w:ascii="Tahoma" w:eastAsia="Arial" w:hAnsi="Tahoma" w:cs="Tahoma"/>
          <w:kern w:val="28"/>
          <w:sz w:val="18"/>
          <w:szCs w:val="18"/>
        </w:rPr>
      </w:pPr>
    </w:p>
    <w:p w14:paraId="06636D2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F5E22E5" w14:textId="77777777" w:rsidR="004B30B5" w:rsidRDefault="004B30B5" w:rsidP="004B30B5">
      <w:pPr>
        <w:widowControl w:val="0"/>
        <w:autoSpaceDE w:val="0"/>
        <w:autoSpaceDN w:val="0"/>
        <w:jc w:val="both"/>
        <w:rPr>
          <w:rFonts w:ascii="Tahoma" w:eastAsia="Arial" w:hAnsi="Tahoma" w:cs="Tahoma"/>
          <w:kern w:val="28"/>
          <w:sz w:val="18"/>
          <w:szCs w:val="18"/>
        </w:rPr>
      </w:pPr>
    </w:p>
    <w:p w14:paraId="496D737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06F457DF" w14:textId="77777777" w:rsidR="004B30B5" w:rsidRDefault="004B30B5" w:rsidP="004B30B5">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6DBAC86" w14:textId="77777777" w:rsidR="004B30B5" w:rsidRDefault="004B30B5" w:rsidP="004B30B5">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14767875" w14:textId="77777777" w:rsidR="004B30B5" w:rsidRDefault="004B30B5" w:rsidP="004B30B5">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FF7E9F0" w14:textId="77777777" w:rsidR="004B30B5" w:rsidRDefault="004B30B5" w:rsidP="004B30B5">
      <w:pPr>
        <w:widowControl w:val="0"/>
        <w:autoSpaceDE w:val="0"/>
        <w:autoSpaceDN w:val="0"/>
        <w:jc w:val="both"/>
        <w:rPr>
          <w:rFonts w:ascii="Tahoma" w:eastAsia="Arial" w:hAnsi="Tahoma" w:cs="Tahoma"/>
          <w:kern w:val="28"/>
          <w:sz w:val="18"/>
          <w:szCs w:val="18"/>
        </w:rPr>
      </w:pPr>
    </w:p>
    <w:p w14:paraId="04D64FF8"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4" w:name="_Hlk98937506"/>
      <w:r>
        <w:rPr>
          <w:rFonts w:ascii="Tahoma" w:eastAsia="Arial" w:hAnsi="Tahoma" w:cs="Tahoma"/>
          <w:b/>
          <w:kern w:val="28"/>
          <w:sz w:val="18"/>
          <w:szCs w:val="18"/>
        </w:rPr>
        <w:t>Mezclado</w:t>
      </w:r>
    </w:p>
    <w:p w14:paraId="2CC67DEA" w14:textId="77777777" w:rsidR="004B30B5" w:rsidRDefault="004B30B5" w:rsidP="004B30B5">
      <w:pPr>
        <w:widowControl w:val="0"/>
        <w:autoSpaceDE w:val="0"/>
        <w:autoSpaceDN w:val="0"/>
        <w:jc w:val="both"/>
        <w:rPr>
          <w:rFonts w:ascii="Tahoma" w:eastAsia="Arial" w:hAnsi="Tahoma" w:cs="Tahoma"/>
          <w:b/>
          <w:kern w:val="28"/>
          <w:sz w:val="18"/>
          <w:szCs w:val="18"/>
        </w:rPr>
      </w:pPr>
    </w:p>
    <w:p w14:paraId="55D942E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0AE8DABC" w14:textId="77777777" w:rsidR="004B30B5" w:rsidRDefault="004B30B5" w:rsidP="004B30B5">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221C1BF7" w14:textId="77777777" w:rsidR="004B30B5" w:rsidRDefault="004B30B5" w:rsidP="004B30B5">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2B699904" w14:textId="77777777" w:rsidR="004B30B5" w:rsidRDefault="004B30B5" w:rsidP="004B30B5">
      <w:pPr>
        <w:widowControl w:val="0"/>
        <w:numPr>
          <w:ilvl w:val="0"/>
          <w:numId w:val="9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0D1FF078" w14:textId="77777777" w:rsidR="004B30B5" w:rsidRDefault="004B30B5" w:rsidP="004B30B5">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1D58E00C" w14:textId="77777777" w:rsidR="004B30B5" w:rsidRDefault="004B30B5" w:rsidP="004B30B5">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597E587" w14:textId="77777777" w:rsidR="004B30B5" w:rsidRDefault="004B30B5" w:rsidP="004B30B5">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F4D5C95" w14:textId="77777777" w:rsidR="004B30B5" w:rsidRDefault="004B30B5" w:rsidP="004B30B5">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35E5B9BD" w14:textId="77777777" w:rsidR="004B30B5" w:rsidRDefault="004B30B5" w:rsidP="004B30B5">
      <w:pPr>
        <w:widowControl w:val="0"/>
        <w:autoSpaceDE w:val="0"/>
        <w:autoSpaceDN w:val="0"/>
        <w:jc w:val="both"/>
        <w:rPr>
          <w:rFonts w:ascii="Tahoma" w:eastAsia="Arial" w:hAnsi="Tahoma" w:cs="Tahoma"/>
          <w:kern w:val="28"/>
          <w:sz w:val="18"/>
          <w:szCs w:val="18"/>
        </w:rPr>
      </w:pPr>
    </w:p>
    <w:p w14:paraId="491359E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w:t>
      </w:r>
      <w:r>
        <w:rPr>
          <w:rFonts w:ascii="Tahoma" w:eastAsia="Arial" w:hAnsi="Tahoma" w:cs="Tahoma"/>
          <w:kern w:val="28"/>
          <w:sz w:val="18"/>
          <w:szCs w:val="18"/>
        </w:rPr>
        <w:lastRenderedPageBreak/>
        <w:t>consistencia adecuada.</w:t>
      </w:r>
    </w:p>
    <w:p w14:paraId="066DEA3D" w14:textId="77777777" w:rsidR="004B30B5" w:rsidRDefault="004B30B5" w:rsidP="004B30B5">
      <w:pPr>
        <w:widowControl w:val="0"/>
        <w:autoSpaceDE w:val="0"/>
        <w:autoSpaceDN w:val="0"/>
        <w:jc w:val="both"/>
        <w:rPr>
          <w:rFonts w:ascii="Tahoma" w:eastAsia="Arial" w:hAnsi="Tahoma" w:cs="Tahoma"/>
          <w:kern w:val="28"/>
          <w:sz w:val="18"/>
          <w:szCs w:val="18"/>
        </w:rPr>
      </w:pPr>
    </w:p>
    <w:p w14:paraId="41BFD36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771E7E9E" w14:textId="77777777" w:rsidR="004B30B5" w:rsidRDefault="004B30B5" w:rsidP="004B30B5">
      <w:pPr>
        <w:widowControl w:val="0"/>
        <w:autoSpaceDE w:val="0"/>
        <w:autoSpaceDN w:val="0"/>
        <w:jc w:val="both"/>
        <w:rPr>
          <w:rFonts w:ascii="Tahoma" w:eastAsia="Arial" w:hAnsi="Tahoma" w:cs="Tahoma"/>
          <w:kern w:val="28"/>
          <w:sz w:val="18"/>
          <w:szCs w:val="18"/>
        </w:rPr>
      </w:pPr>
    </w:p>
    <w:p w14:paraId="67EC6F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bookmarkEnd w:id="154"/>
    <w:p w14:paraId="748ED31A" w14:textId="77777777" w:rsidR="004B30B5" w:rsidRDefault="004B30B5" w:rsidP="004B30B5">
      <w:pPr>
        <w:widowControl w:val="0"/>
        <w:autoSpaceDE w:val="0"/>
        <w:autoSpaceDN w:val="0"/>
        <w:jc w:val="both"/>
        <w:rPr>
          <w:rFonts w:ascii="Tahoma" w:eastAsia="Arial" w:hAnsi="Tahoma" w:cs="Tahoma"/>
          <w:kern w:val="28"/>
          <w:sz w:val="18"/>
          <w:szCs w:val="18"/>
        </w:rPr>
      </w:pPr>
    </w:p>
    <w:p w14:paraId="26457DE3"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5" w:name="_Hlk98937535"/>
      <w:r>
        <w:rPr>
          <w:rFonts w:ascii="Tahoma" w:eastAsia="Arial" w:hAnsi="Tahoma" w:cs="Tahoma"/>
          <w:b/>
          <w:kern w:val="28"/>
          <w:sz w:val="18"/>
          <w:szCs w:val="18"/>
        </w:rPr>
        <w:t>Transporte</w:t>
      </w:r>
    </w:p>
    <w:p w14:paraId="52FB479A" w14:textId="77777777" w:rsidR="004B30B5" w:rsidRDefault="004B30B5" w:rsidP="004B30B5">
      <w:pPr>
        <w:widowControl w:val="0"/>
        <w:autoSpaceDE w:val="0"/>
        <w:autoSpaceDN w:val="0"/>
        <w:jc w:val="both"/>
        <w:rPr>
          <w:rFonts w:ascii="Tahoma" w:eastAsia="Arial" w:hAnsi="Tahoma" w:cs="Tahoma"/>
          <w:b/>
          <w:kern w:val="28"/>
          <w:sz w:val="18"/>
          <w:szCs w:val="18"/>
        </w:rPr>
      </w:pPr>
    </w:p>
    <w:p w14:paraId="0CF6CC7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30FC6AD" w14:textId="77777777" w:rsidR="004B30B5" w:rsidRDefault="004B30B5" w:rsidP="004B30B5">
      <w:pPr>
        <w:widowControl w:val="0"/>
        <w:autoSpaceDE w:val="0"/>
        <w:autoSpaceDN w:val="0"/>
        <w:jc w:val="both"/>
        <w:rPr>
          <w:rFonts w:ascii="Tahoma" w:eastAsia="Arial" w:hAnsi="Tahoma" w:cs="Tahoma"/>
          <w:kern w:val="28"/>
          <w:sz w:val="18"/>
          <w:szCs w:val="18"/>
        </w:rPr>
      </w:pPr>
    </w:p>
    <w:p w14:paraId="3F45D0E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746D44DA" w14:textId="77777777" w:rsidR="004B30B5" w:rsidRDefault="004B30B5" w:rsidP="004B30B5">
      <w:pPr>
        <w:widowControl w:val="0"/>
        <w:autoSpaceDE w:val="0"/>
        <w:autoSpaceDN w:val="0"/>
        <w:jc w:val="both"/>
        <w:rPr>
          <w:rFonts w:ascii="Tahoma" w:eastAsia="Arial" w:hAnsi="Tahoma" w:cs="Tahoma"/>
          <w:kern w:val="28"/>
          <w:sz w:val="18"/>
          <w:szCs w:val="18"/>
        </w:rPr>
      </w:pPr>
    </w:p>
    <w:p w14:paraId="1EF74BD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0255FA2"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6" w:name="_Hlk98935654"/>
      <w:bookmarkStart w:id="157" w:name="_Hlk98937560"/>
      <w:bookmarkEnd w:id="155"/>
    </w:p>
    <w:p w14:paraId="04D28C3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1C5AD774" w14:textId="77777777" w:rsidR="004B30B5" w:rsidRDefault="004B30B5" w:rsidP="004B30B5">
      <w:pPr>
        <w:widowControl w:val="0"/>
        <w:autoSpaceDE w:val="0"/>
        <w:autoSpaceDN w:val="0"/>
        <w:jc w:val="both"/>
        <w:rPr>
          <w:rFonts w:ascii="Tahoma" w:eastAsia="Arial" w:hAnsi="Tahoma" w:cs="Tahoma"/>
          <w:b/>
          <w:kern w:val="28"/>
          <w:sz w:val="18"/>
          <w:szCs w:val="18"/>
        </w:rPr>
      </w:pPr>
    </w:p>
    <w:p w14:paraId="6408481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2CC1A698" w14:textId="77777777" w:rsidR="004B30B5" w:rsidRDefault="004B30B5" w:rsidP="004B30B5">
      <w:pPr>
        <w:widowControl w:val="0"/>
        <w:autoSpaceDE w:val="0"/>
        <w:autoSpaceDN w:val="0"/>
        <w:jc w:val="both"/>
        <w:rPr>
          <w:rFonts w:ascii="Tahoma" w:eastAsia="Arial" w:hAnsi="Tahoma" w:cs="Tahoma"/>
          <w:kern w:val="28"/>
          <w:sz w:val="18"/>
          <w:szCs w:val="18"/>
        </w:rPr>
      </w:pPr>
    </w:p>
    <w:p w14:paraId="1C20D6B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32D9AE27" w14:textId="77777777" w:rsidR="004B30B5" w:rsidRDefault="004B30B5" w:rsidP="004B30B5">
      <w:pPr>
        <w:widowControl w:val="0"/>
        <w:autoSpaceDE w:val="0"/>
        <w:autoSpaceDN w:val="0"/>
        <w:jc w:val="both"/>
        <w:rPr>
          <w:rFonts w:ascii="Tahoma" w:eastAsia="Arial" w:hAnsi="Tahoma" w:cs="Tahoma"/>
          <w:kern w:val="28"/>
          <w:sz w:val="18"/>
          <w:szCs w:val="18"/>
        </w:rPr>
      </w:pPr>
    </w:p>
    <w:p w14:paraId="63FAE42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2B10CCFF" w14:textId="77777777" w:rsidR="004B30B5" w:rsidRDefault="004B30B5" w:rsidP="004B30B5">
      <w:pPr>
        <w:widowControl w:val="0"/>
        <w:autoSpaceDE w:val="0"/>
        <w:autoSpaceDN w:val="0"/>
        <w:jc w:val="both"/>
        <w:rPr>
          <w:rFonts w:ascii="Tahoma" w:eastAsia="Arial" w:hAnsi="Tahoma" w:cs="Tahoma"/>
          <w:kern w:val="28"/>
          <w:sz w:val="18"/>
          <w:szCs w:val="18"/>
        </w:rPr>
      </w:pPr>
    </w:p>
    <w:p w14:paraId="3E95180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8C7594C" w14:textId="77777777" w:rsidR="004B30B5" w:rsidRDefault="004B30B5" w:rsidP="004B30B5">
      <w:pPr>
        <w:widowControl w:val="0"/>
        <w:autoSpaceDE w:val="0"/>
        <w:autoSpaceDN w:val="0"/>
        <w:jc w:val="both"/>
        <w:rPr>
          <w:rFonts w:ascii="Tahoma" w:eastAsia="Arial" w:hAnsi="Tahoma" w:cs="Tahoma"/>
          <w:kern w:val="28"/>
          <w:sz w:val="18"/>
          <w:szCs w:val="18"/>
        </w:rPr>
      </w:pPr>
    </w:p>
    <w:p w14:paraId="12B99E8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602E2A0" w14:textId="77777777" w:rsidR="004B30B5" w:rsidRDefault="004B30B5" w:rsidP="004B30B5">
      <w:pPr>
        <w:widowControl w:val="0"/>
        <w:autoSpaceDE w:val="0"/>
        <w:autoSpaceDN w:val="0"/>
        <w:jc w:val="both"/>
        <w:rPr>
          <w:rFonts w:ascii="Tahoma" w:eastAsia="Arial" w:hAnsi="Tahoma" w:cs="Tahoma"/>
          <w:kern w:val="28"/>
          <w:sz w:val="18"/>
          <w:szCs w:val="18"/>
        </w:rPr>
      </w:pPr>
    </w:p>
    <w:p w14:paraId="67BD089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59FE60A4"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0ECE55BD"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1CBBE531"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6F543EBF"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0DF81D33"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0284F217"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4148178D"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05BC42BD" w14:textId="77777777" w:rsidR="004B30B5" w:rsidRDefault="004B30B5" w:rsidP="004B30B5">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bookmarkEnd w:id="156"/>
      <w:bookmarkEnd w:id="157"/>
    </w:p>
    <w:p w14:paraId="2258EDDB" w14:textId="77777777" w:rsidR="004B30B5" w:rsidRDefault="004B30B5" w:rsidP="004B30B5">
      <w:pPr>
        <w:widowControl w:val="0"/>
        <w:autoSpaceDE w:val="0"/>
        <w:autoSpaceDN w:val="0"/>
        <w:jc w:val="both"/>
        <w:rPr>
          <w:rFonts w:ascii="Tahoma" w:eastAsia="Arial" w:hAnsi="Tahoma" w:cs="Tahoma"/>
          <w:kern w:val="28"/>
          <w:sz w:val="18"/>
          <w:szCs w:val="18"/>
        </w:rPr>
      </w:pPr>
    </w:p>
    <w:p w14:paraId="48A9AFF1"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8" w:name="_Hlk98937724"/>
      <w:r>
        <w:rPr>
          <w:rFonts w:ascii="Tahoma" w:eastAsia="Arial" w:hAnsi="Tahoma" w:cs="Tahoma"/>
          <w:b/>
          <w:kern w:val="28"/>
          <w:sz w:val="18"/>
          <w:szCs w:val="18"/>
        </w:rPr>
        <w:t>Compactación</w:t>
      </w:r>
    </w:p>
    <w:p w14:paraId="30CF9209" w14:textId="77777777" w:rsidR="004B30B5" w:rsidRDefault="004B30B5" w:rsidP="004B30B5">
      <w:pPr>
        <w:widowControl w:val="0"/>
        <w:autoSpaceDE w:val="0"/>
        <w:autoSpaceDN w:val="0"/>
        <w:jc w:val="both"/>
        <w:rPr>
          <w:rFonts w:ascii="Tahoma" w:eastAsia="Arial" w:hAnsi="Tahoma" w:cs="Tahoma"/>
          <w:b/>
          <w:kern w:val="28"/>
          <w:sz w:val="18"/>
          <w:szCs w:val="18"/>
        </w:rPr>
      </w:pPr>
    </w:p>
    <w:p w14:paraId="262222D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69E3A3E" w14:textId="77777777" w:rsidR="004B30B5" w:rsidRDefault="004B30B5" w:rsidP="004B30B5">
      <w:pPr>
        <w:widowControl w:val="0"/>
        <w:autoSpaceDE w:val="0"/>
        <w:autoSpaceDN w:val="0"/>
        <w:jc w:val="both"/>
        <w:rPr>
          <w:rFonts w:ascii="Tahoma" w:eastAsia="Arial" w:hAnsi="Tahoma" w:cs="Tahoma"/>
          <w:kern w:val="28"/>
          <w:sz w:val="18"/>
          <w:szCs w:val="18"/>
        </w:rPr>
      </w:pPr>
    </w:p>
    <w:p w14:paraId="7F2D043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7D0855F9" w14:textId="77777777" w:rsidR="004B30B5" w:rsidRDefault="004B30B5" w:rsidP="004B30B5">
      <w:pPr>
        <w:widowControl w:val="0"/>
        <w:autoSpaceDE w:val="0"/>
        <w:autoSpaceDN w:val="0"/>
        <w:jc w:val="both"/>
        <w:rPr>
          <w:rFonts w:ascii="Tahoma" w:eastAsia="Arial" w:hAnsi="Tahoma" w:cs="Tahoma"/>
          <w:kern w:val="28"/>
          <w:sz w:val="18"/>
          <w:szCs w:val="18"/>
        </w:rPr>
      </w:pPr>
    </w:p>
    <w:p w14:paraId="43D72C1D" w14:textId="77777777" w:rsidR="004B30B5" w:rsidRDefault="004B30B5" w:rsidP="004B30B5">
      <w:pPr>
        <w:widowControl w:val="0"/>
        <w:autoSpaceDE w:val="0"/>
        <w:autoSpaceDN w:val="0"/>
        <w:jc w:val="both"/>
        <w:rPr>
          <w:rFonts w:ascii="Tahoma" w:eastAsia="Arial" w:hAnsi="Tahoma" w:cs="Tahoma"/>
          <w:kern w:val="28"/>
          <w:sz w:val="18"/>
          <w:szCs w:val="18"/>
        </w:rPr>
      </w:pPr>
    </w:p>
    <w:p w14:paraId="30C43BB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De ninguna manera se permitirá el uso de las vibradoras para el transporte de la mezcla o la distribución dentro del encofrado.</w:t>
      </w:r>
    </w:p>
    <w:p w14:paraId="73339386" w14:textId="77777777" w:rsidR="004B30B5" w:rsidRDefault="004B30B5" w:rsidP="004B30B5">
      <w:pPr>
        <w:widowControl w:val="0"/>
        <w:autoSpaceDE w:val="0"/>
        <w:autoSpaceDN w:val="0"/>
        <w:jc w:val="both"/>
        <w:rPr>
          <w:rFonts w:ascii="Tahoma" w:eastAsia="Arial" w:hAnsi="Tahoma" w:cs="Tahoma"/>
          <w:kern w:val="28"/>
          <w:sz w:val="18"/>
          <w:szCs w:val="18"/>
        </w:rPr>
      </w:pPr>
    </w:p>
    <w:p w14:paraId="1CAF76C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26CE7A5" w14:textId="77777777" w:rsidR="004B30B5" w:rsidRDefault="004B30B5" w:rsidP="004B30B5">
      <w:pPr>
        <w:widowControl w:val="0"/>
        <w:autoSpaceDE w:val="0"/>
        <w:autoSpaceDN w:val="0"/>
        <w:jc w:val="both"/>
        <w:rPr>
          <w:rFonts w:ascii="Tahoma" w:eastAsia="Arial" w:hAnsi="Tahoma" w:cs="Tahoma"/>
          <w:kern w:val="28"/>
          <w:sz w:val="18"/>
          <w:szCs w:val="18"/>
        </w:rPr>
      </w:pPr>
    </w:p>
    <w:p w14:paraId="76FF6A9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3FAA531E" w14:textId="77777777" w:rsidR="004B30B5" w:rsidRDefault="004B30B5" w:rsidP="004B30B5">
      <w:pPr>
        <w:widowControl w:val="0"/>
        <w:autoSpaceDE w:val="0"/>
        <w:autoSpaceDN w:val="0"/>
        <w:jc w:val="both"/>
        <w:rPr>
          <w:rFonts w:ascii="Tahoma" w:eastAsia="Arial" w:hAnsi="Tahoma" w:cs="Tahoma"/>
          <w:kern w:val="28"/>
          <w:sz w:val="18"/>
          <w:szCs w:val="18"/>
        </w:rPr>
      </w:pPr>
    </w:p>
    <w:p w14:paraId="04437B6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BE18ED6" w14:textId="77777777" w:rsidR="004B30B5" w:rsidRDefault="004B30B5" w:rsidP="004B30B5">
      <w:pPr>
        <w:widowControl w:val="0"/>
        <w:autoSpaceDE w:val="0"/>
        <w:autoSpaceDN w:val="0"/>
        <w:jc w:val="both"/>
        <w:rPr>
          <w:rFonts w:ascii="Tahoma" w:eastAsia="Arial" w:hAnsi="Tahoma" w:cs="Tahoma"/>
          <w:kern w:val="28"/>
          <w:sz w:val="18"/>
          <w:szCs w:val="18"/>
        </w:rPr>
      </w:pPr>
    </w:p>
    <w:p w14:paraId="0731639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0CC73689" w14:textId="77777777" w:rsidR="004B30B5" w:rsidRDefault="004B30B5" w:rsidP="004B30B5">
      <w:pPr>
        <w:widowControl w:val="0"/>
        <w:autoSpaceDE w:val="0"/>
        <w:autoSpaceDN w:val="0"/>
        <w:jc w:val="both"/>
        <w:rPr>
          <w:rFonts w:ascii="Tahoma" w:eastAsia="Arial" w:hAnsi="Tahoma" w:cs="Tahoma"/>
          <w:kern w:val="28"/>
          <w:sz w:val="18"/>
          <w:szCs w:val="18"/>
        </w:rPr>
      </w:pPr>
    </w:p>
    <w:p w14:paraId="5183D79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49F2DA67" w14:textId="77777777" w:rsidR="004B30B5" w:rsidRDefault="004B30B5" w:rsidP="004B30B5">
      <w:pPr>
        <w:widowControl w:val="0"/>
        <w:autoSpaceDE w:val="0"/>
        <w:autoSpaceDN w:val="0"/>
        <w:jc w:val="both"/>
        <w:rPr>
          <w:rFonts w:ascii="Tahoma" w:eastAsia="Arial" w:hAnsi="Tahoma" w:cs="Tahoma"/>
          <w:kern w:val="28"/>
          <w:sz w:val="18"/>
          <w:szCs w:val="18"/>
        </w:rPr>
      </w:pPr>
    </w:p>
    <w:p w14:paraId="04B188BF"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59" w:name="_Hlk98937742"/>
      <w:bookmarkEnd w:id="158"/>
      <w:r>
        <w:rPr>
          <w:rFonts w:ascii="Tahoma" w:eastAsia="Arial" w:hAnsi="Tahoma" w:cs="Tahoma"/>
          <w:b/>
          <w:kern w:val="28"/>
          <w:sz w:val="18"/>
          <w:szCs w:val="18"/>
        </w:rPr>
        <w:t>Desencofrado</w:t>
      </w:r>
    </w:p>
    <w:p w14:paraId="29D7CD5F" w14:textId="77777777" w:rsidR="004B30B5" w:rsidRDefault="004B30B5" w:rsidP="004B30B5">
      <w:pPr>
        <w:widowControl w:val="0"/>
        <w:autoSpaceDE w:val="0"/>
        <w:autoSpaceDN w:val="0"/>
        <w:jc w:val="both"/>
        <w:rPr>
          <w:rFonts w:ascii="Tahoma" w:eastAsia="Arial" w:hAnsi="Tahoma" w:cs="Tahoma"/>
          <w:b/>
          <w:kern w:val="28"/>
          <w:sz w:val="18"/>
          <w:szCs w:val="18"/>
        </w:rPr>
      </w:pPr>
    </w:p>
    <w:p w14:paraId="56EE820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6FE9864" w14:textId="77777777" w:rsidR="004B30B5" w:rsidRDefault="004B30B5" w:rsidP="004B30B5">
      <w:pPr>
        <w:widowControl w:val="0"/>
        <w:autoSpaceDE w:val="0"/>
        <w:autoSpaceDN w:val="0"/>
        <w:jc w:val="both"/>
        <w:rPr>
          <w:rFonts w:ascii="Tahoma" w:eastAsia="Arial" w:hAnsi="Tahoma" w:cs="Tahoma"/>
          <w:kern w:val="28"/>
          <w:sz w:val="18"/>
          <w:szCs w:val="18"/>
        </w:rPr>
      </w:pPr>
    </w:p>
    <w:p w14:paraId="4028EC0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7CF29443" w14:textId="77777777" w:rsidR="004B30B5" w:rsidRDefault="004B30B5" w:rsidP="004B30B5">
      <w:pPr>
        <w:widowControl w:val="0"/>
        <w:autoSpaceDE w:val="0"/>
        <w:autoSpaceDN w:val="0"/>
        <w:jc w:val="both"/>
        <w:rPr>
          <w:rFonts w:ascii="Tahoma" w:eastAsia="Arial" w:hAnsi="Tahoma" w:cs="Tahoma"/>
          <w:kern w:val="28"/>
          <w:sz w:val="18"/>
          <w:szCs w:val="18"/>
        </w:rPr>
      </w:pPr>
    </w:p>
    <w:p w14:paraId="012ECD7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B8E3E0D" w14:textId="77777777" w:rsidR="004B30B5" w:rsidRDefault="004B30B5" w:rsidP="004B30B5">
      <w:pPr>
        <w:widowControl w:val="0"/>
        <w:autoSpaceDE w:val="0"/>
        <w:autoSpaceDN w:val="0"/>
        <w:jc w:val="both"/>
        <w:rPr>
          <w:rFonts w:ascii="Tahoma" w:eastAsia="Arial" w:hAnsi="Tahoma" w:cs="Tahoma"/>
          <w:kern w:val="28"/>
          <w:sz w:val="18"/>
          <w:szCs w:val="18"/>
        </w:rPr>
      </w:pPr>
    </w:p>
    <w:p w14:paraId="1AEF6C6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6E1EEEE7" w14:textId="77777777" w:rsidR="004B30B5" w:rsidRDefault="004B30B5" w:rsidP="004B30B5">
      <w:pPr>
        <w:widowControl w:val="0"/>
        <w:autoSpaceDE w:val="0"/>
        <w:autoSpaceDN w:val="0"/>
        <w:jc w:val="both"/>
        <w:rPr>
          <w:rFonts w:ascii="Tahoma" w:eastAsia="Arial" w:hAnsi="Tahoma" w:cs="Tahoma"/>
          <w:kern w:val="28"/>
          <w:sz w:val="18"/>
          <w:szCs w:val="18"/>
        </w:rPr>
      </w:pPr>
    </w:p>
    <w:p w14:paraId="33C0104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bookmarkEnd w:id="159"/>
    </w:p>
    <w:p w14:paraId="6A3E2187" w14:textId="77777777" w:rsidR="004B30B5" w:rsidRDefault="004B30B5" w:rsidP="004B30B5">
      <w:pPr>
        <w:widowControl w:val="0"/>
        <w:autoSpaceDE w:val="0"/>
        <w:autoSpaceDN w:val="0"/>
        <w:jc w:val="both"/>
        <w:rPr>
          <w:rFonts w:ascii="Tahoma" w:eastAsia="Arial" w:hAnsi="Tahoma" w:cs="Tahoma"/>
          <w:kern w:val="28"/>
          <w:sz w:val="18"/>
          <w:szCs w:val="18"/>
        </w:rPr>
      </w:pPr>
    </w:p>
    <w:p w14:paraId="6C9923CA" w14:textId="77777777" w:rsidR="004B30B5" w:rsidRDefault="004B30B5" w:rsidP="004B30B5">
      <w:pPr>
        <w:widowControl w:val="0"/>
        <w:autoSpaceDE w:val="0"/>
        <w:autoSpaceDN w:val="0"/>
        <w:jc w:val="both"/>
        <w:rPr>
          <w:rFonts w:ascii="Tahoma" w:eastAsia="Arial" w:hAnsi="Tahoma" w:cs="Tahoma"/>
          <w:b/>
          <w:kern w:val="28"/>
          <w:sz w:val="18"/>
          <w:szCs w:val="18"/>
        </w:rPr>
      </w:pPr>
      <w:bookmarkStart w:id="160" w:name="_Hlk98937598"/>
      <w:r>
        <w:rPr>
          <w:rFonts w:ascii="Tahoma" w:eastAsia="Arial" w:hAnsi="Tahoma" w:cs="Tahoma"/>
          <w:b/>
          <w:kern w:val="28"/>
          <w:sz w:val="18"/>
          <w:szCs w:val="18"/>
        </w:rPr>
        <w:t>Protección y Curado</w:t>
      </w:r>
    </w:p>
    <w:p w14:paraId="49FEDDDD" w14:textId="77777777" w:rsidR="004B30B5" w:rsidRDefault="004B30B5" w:rsidP="004B30B5">
      <w:pPr>
        <w:widowControl w:val="0"/>
        <w:autoSpaceDE w:val="0"/>
        <w:autoSpaceDN w:val="0"/>
        <w:jc w:val="both"/>
        <w:rPr>
          <w:rFonts w:ascii="Tahoma" w:eastAsia="Arial" w:hAnsi="Tahoma" w:cs="Tahoma"/>
          <w:b/>
          <w:kern w:val="28"/>
          <w:sz w:val="18"/>
          <w:szCs w:val="18"/>
        </w:rPr>
      </w:pPr>
    </w:p>
    <w:p w14:paraId="51924D4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74AAE558" w14:textId="77777777" w:rsidR="004B30B5" w:rsidRDefault="004B30B5" w:rsidP="004B30B5">
      <w:pPr>
        <w:widowControl w:val="0"/>
        <w:autoSpaceDE w:val="0"/>
        <w:autoSpaceDN w:val="0"/>
        <w:jc w:val="both"/>
        <w:rPr>
          <w:rFonts w:ascii="Tahoma" w:eastAsia="Arial" w:hAnsi="Tahoma" w:cs="Tahoma"/>
          <w:kern w:val="28"/>
          <w:sz w:val="18"/>
          <w:szCs w:val="18"/>
        </w:rPr>
      </w:pPr>
    </w:p>
    <w:p w14:paraId="5B2D514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74944225" w14:textId="77777777" w:rsidR="004B30B5" w:rsidRDefault="004B30B5" w:rsidP="004B30B5">
      <w:pPr>
        <w:widowControl w:val="0"/>
        <w:autoSpaceDE w:val="0"/>
        <w:autoSpaceDN w:val="0"/>
        <w:jc w:val="both"/>
        <w:rPr>
          <w:rFonts w:ascii="Tahoma" w:eastAsia="Arial" w:hAnsi="Tahoma" w:cs="Tahoma"/>
          <w:kern w:val="28"/>
          <w:sz w:val="18"/>
          <w:szCs w:val="18"/>
        </w:rPr>
      </w:pPr>
    </w:p>
    <w:p w14:paraId="76BA837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C528083" w14:textId="77777777" w:rsidR="004B30B5" w:rsidRDefault="004B30B5" w:rsidP="004B30B5">
      <w:pPr>
        <w:widowControl w:val="0"/>
        <w:autoSpaceDE w:val="0"/>
        <w:autoSpaceDN w:val="0"/>
        <w:jc w:val="both"/>
        <w:rPr>
          <w:rFonts w:ascii="Tahoma" w:eastAsia="Arial" w:hAnsi="Tahoma" w:cs="Tahoma"/>
          <w:kern w:val="28"/>
          <w:sz w:val="18"/>
          <w:szCs w:val="18"/>
        </w:rPr>
      </w:pPr>
    </w:p>
    <w:p w14:paraId="34190D6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60"/>
    </w:p>
    <w:p w14:paraId="40245DAB" w14:textId="77777777" w:rsidR="004B30B5" w:rsidRDefault="004B30B5" w:rsidP="004B30B5">
      <w:pPr>
        <w:widowControl w:val="0"/>
        <w:autoSpaceDE w:val="0"/>
        <w:autoSpaceDN w:val="0"/>
        <w:jc w:val="both"/>
        <w:rPr>
          <w:rFonts w:ascii="Tahoma" w:eastAsia="Arial" w:hAnsi="Tahoma" w:cs="Tahoma"/>
          <w:kern w:val="28"/>
          <w:sz w:val="18"/>
          <w:szCs w:val="18"/>
        </w:rPr>
      </w:pPr>
    </w:p>
    <w:p w14:paraId="4E2A51DF"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4893AF4E" w14:textId="77777777" w:rsidR="004B30B5" w:rsidRDefault="004B30B5" w:rsidP="004B30B5">
      <w:pPr>
        <w:widowControl w:val="0"/>
        <w:autoSpaceDE w:val="0"/>
        <w:autoSpaceDN w:val="0"/>
        <w:jc w:val="both"/>
        <w:rPr>
          <w:rFonts w:ascii="Tahoma" w:eastAsia="Arial" w:hAnsi="Tahoma" w:cs="Tahoma"/>
          <w:b/>
          <w:kern w:val="28"/>
          <w:sz w:val="18"/>
          <w:szCs w:val="18"/>
        </w:rPr>
      </w:pPr>
    </w:p>
    <w:p w14:paraId="64B90E4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2A6512C2" w14:textId="77777777" w:rsidR="004B30B5" w:rsidRDefault="004B30B5" w:rsidP="004B30B5">
      <w:pPr>
        <w:widowControl w:val="0"/>
        <w:autoSpaceDE w:val="0"/>
        <w:autoSpaceDN w:val="0"/>
        <w:jc w:val="both"/>
        <w:rPr>
          <w:rFonts w:ascii="Tahoma" w:eastAsia="Arial" w:hAnsi="Tahoma" w:cs="Tahoma"/>
          <w:kern w:val="28"/>
          <w:sz w:val="18"/>
          <w:szCs w:val="18"/>
        </w:rPr>
      </w:pPr>
    </w:p>
    <w:p w14:paraId="028D5DF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45A9D22" w14:textId="77777777" w:rsidR="004B30B5" w:rsidRDefault="004B30B5" w:rsidP="004B30B5">
      <w:pPr>
        <w:widowControl w:val="0"/>
        <w:autoSpaceDE w:val="0"/>
        <w:autoSpaceDN w:val="0"/>
        <w:jc w:val="both"/>
        <w:rPr>
          <w:rFonts w:ascii="Tahoma" w:eastAsia="Arial" w:hAnsi="Tahoma" w:cs="Tahoma"/>
          <w:kern w:val="28"/>
          <w:sz w:val="18"/>
          <w:szCs w:val="18"/>
        </w:rPr>
      </w:pPr>
    </w:p>
    <w:p w14:paraId="234AD10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8411848" w14:textId="77777777" w:rsidR="004B30B5" w:rsidRDefault="004B30B5" w:rsidP="004B30B5">
      <w:pPr>
        <w:widowControl w:val="0"/>
        <w:autoSpaceDE w:val="0"/>
        <w:autoSpaceDN w:val="0"/>
        <w:jc w:val="both"/>
        <w:rPr>
          <w:rFonts w:ascii="Tahoma" w:eastAsia="Arial" w:hAnsi="Tahoma" w:cs="Tahoma"/>
          <w:kern w:val="28"/>
          <w:sz w:val="18"/>
          <w:szCs w:val="18"/>
        </w:rPr>
      </w:pPr>
    </w:p>
    <w:p w14:paraId="444D2F3A" w14:textId="77777777" w:rsidR="004B30B5" w:rsidRDefault="004B30B5" w:rsidP="004B30B5">
      <w:pPr>
        <w:widowControl w:val="0"/>
        <w:numPr>
          <w:ilvl w:val="0"/>
          <w:numId w:val="97"/>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Ensayos a Realizar</w:t>
      </w:r>
    </w:p>
    <w:p w14:paraId="60199494" w14:textId="77777777" w:rsidR="004B30B5" w:rsidRDefault="004B30B5" w:rsidP="004B30B5">
      <w:pPr>
        <w:widowControl w:val="0"/>
        <w:autoSpaceDE w:val="0"/>
        <w:autoSpaceDN w:val="0"/>
        <w:ind w:left="720"/>
        <w:jc w:val="both"/>
        <w:rPr>
          <w:rFonts w:ascii="Tahoma" w:eastAsia="Arial" w:hAnsi="Tahoma" w:cs="Tahoma"/>
          <w:b/>
          <w:bCs/>
          <w:kern w:val="28"/>
          <w:sz w:val="18"/>
          <w:szCs w:val="18"/>
        </w:rPr>
      </w:pPr>
    </w:p>
    <w:p w14:paraId="5065E57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70207E5C" w14:textId="77777777" w:rsidR="004B30B5" w:rsidRDefault="004B30B5" w:rsidP="004B30B5">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299C8CDB" w14:textId="77777777" w:rsidR="004B30B5" w:rsidRDefault="004B30B5" w:rsidP="004B30B5">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75D463BB" w14:textId="77777777" w:rsidR="004B30B5" w:rsidRDefault="004B30B5" w:rsidP="004B30B5">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7002E348" w14:textId="77777777" w:rsidR="004B30B5" w:rsidRDefault="004B30B5" w:rsidP="004B30B5">
      <w:pPr>
        <w:widowControl w:val="0"/>
        <w:autoSpaceDE w:val="0"/>
        <w:autoSpaceDN w:val="0"/>
        <w:jc w:val="both"/>
        <w:rPr>
          <w:rFonts w:ascii="Tahoma" w:eastAsia="Arial" w:hAnsi="Tahoma" w:cs="Tahoma"/>
          <w:kern w:val="28"/>
          <w:sz w:val="18"/>
          <w:szCs w:val="18"/>
        </w:rPr>
      </w:pPr>
    </w:p>
    <w:p w14:paraId="39D6462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C4E2FE4" w14:textId="77777777" w:rsidR="004B30B5" w:rsidRDefault="004B30B5" w:rsidP="004B30B5">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0E9022FC" w14:textId="77777777" w:rsidR="004B30B5" w:rsidRDefault="004B30B5" w:rsidP="004B30B5">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4A9AD96A" w14:textId="77777777" w:rsidR="004B30B5" w:rsidRDefault="004B30B5" w:rsidP="004B30B5">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3193965E" w14:textId="77777777" w:rsidR="004B30B5" w:rsidRDefault="004B30B5" w:rsidP="004B30B5">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05FC6C58" w14:textId="77777777" w:rsidR="004B30B5" w:rsidRDefault="004B30B5" w:rsidP="004B30B5">
      <w:pPr>
        <w:widowControl w:val="0"/>
        <w:autoSpaceDE w:val="0"/>
        <w:autoSpaceDN w:val="0"/>
        <w:jc w:val="both"/>
        <w:rPr>
          <w:rFonts w:ascii="Tahoma" w:eastAsia="Arial" w:hAnsi="Tahoma" w:cs="Tahoma"/>
          <w:kern w:val="28"/>
          <w:sz w:val="18"/>
          <w:szCs w:val="18"/>
        </w:rPr>
      </w:pPr>
    </w:p>
    <w:p w14:paraId="3FD5176D" w14:textId="77777777" w:rsidR="004B30B5" w:rsidRDefault="004B30B5" w:rsidP="004B30B5">
      <w:pPr>
        <w:widowControl w:val="0"/>
        <w:numPr>
          <w:ilvl w:val="0"/>
          <w:numId w:val="100"/>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Laboratorio</w:t>
      </w:r>
    </w:p>
    <w:p w14:paraId="6CF097EC" w14:textId="77777777" w:rsidR="004B30B5" w:rsidRDefault="004B30B5" w:rsidP="004B30B5">
      <w:pPr>
        <w:widowControl w:val="0"/>
        <w:autoSpaceDE w:val="0"/>
        <w:autoSpaceDN w:val="0"/>
        <w:ind w:left="720"/>
        <w:jc w:val="both"/>
        <w:rPr>
          <w:rFonts w:ascii="Tahoma" w:eastAsia="Arial" w:hAnsi="Tahoma" w:cs="Tahoma"/>
          <w:b/>
          <w:bCs/>
          <w:kern w:val="28"/>
          <w:sz w:val="18"/>
          <w:szCs w:val="18"/>
        </w:rPr>
      </w:pPr>
    </w:p>
    <w:p w14:paraId="6501251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7F86347" w14:textId="77777777" w:rsidR="004B30B5" w:rsidRDefault="004B30B5" w:rsidP="004B30B5">
      <w:pPr>
        <w:widowControl w:val="0"/>
        <w:autoSpaceDE w:val="0"/>
        <w:autoSpaceDN w:val="0"/>
        <w:jc w:val="both"/>
        <w:rPr>
          <w:rFonts w:ascii="Tahoma" w:eastAsia="Arial" w:hAnsi="Tahoma" w:cs="Tahoma"/>
          <w:kern w:val="28"/>
          <w:sz w:val="18"/>
          <w:szCs w:val="18"/>
        </w:rPr>
      </w:pPr>
    </w:p>
    <w:p w14:paraId="0F059408" w14:textId="77777777" w:rsidR="004B30B5" w:rsidRDefault="004B30B5" w:rsidP="004B30B5">
      <w:pPr>
        <w:widowControl w:val="0"/>
        <w:numPr>
          <w:ilvl w:val="0"/>
          <w:numId w:val="100"/>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Frecuencia de los Ensayos</w:t>
      </w:r>
    </w:p>
    <w:p w14:paraId="640CA67C" w14:textId="77777777" w:rsidR="004B30B5" w:rsidRDefault="004B30B5" w:rsidP="004B30B5">
      <w:pPr>
        <w:widowControl w:val="0"/>
        <w:autoSpaceDE w:val="0"/>
        <w:autoSpaceDN w:val="0"/>
        <w:ind w:left="720"/>
        <w:jc w:val="both"/>
        <w:rPr>
          <w:rFonts w:ascii="Tahoma" w:eastAsia="Arial" w:hAnsi="Tahoma" w:cs="Tahoma"/>
          <w:b/>
          <w:bCs/>
          <w:kern w:val="28"/>
          <w:sz w:val="18"/>
          <w:szCs w:val="18"/>
        </w:rPr>
      </w:pPr>
    </w:p>
    <w:p w14:paraId="545BC9F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0612B81" w14:textId="77777777" w:rsidR="004B30B5" w:rsidRDefault="004B30B5" w:rsidP="004B30B5">
      <w:pPr>
        <w:widowControl w:val="0"/>
        <w:autoSpaceDE w:val="0"/>
        <w:autoSpaceDN w:val="0"/>
        <w:jc w:val="both"/>
        <w:rPr>
          <w:rFonts w:ascii="Tahoma" w:eastAsia="Arial" w:hAnsi="Tahoma" w:cs="Tahoma"/>
          <w:kern w:val="28"/>
          <w:sz w:val="18"/>
          <w:szCs w:val="18"/>
        </w:rPr>
      </w:pPr>
    </w:p>
    <w:p w14:paraId="0ACED4F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BCD1785" w14:textId="77777777" w:rsidR="004B30B5" w:rsidRDefault="004B30B5" w:rsidP="004B30B5">
      <w:pPr>
        <w:widowControl w:val="0"/>
        <w:autoSpaceDE w:val="0"/>
        <w:autoSpaceDN w:val="0"/>
        <w:jc w:val="both"/>
        <w:rPr>
          <w:rFonts w:ascii="Tahoma" w:eastAsia="Arial" w:hAnsi="Tahoma" w:cs="Tahoma"/>
          <w:kern w:val="28"/>
          <w:sz w:val="18"/>
          <w:szCs w:val="18"/>
        </w:rPr>
      </w:pPr>
    </w:p>
    <w:p w14:paraId="460C129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83243C8" w14:textId="77777777" w:rsidR="004B30B5" w:rsidRDefault="004B30B5" w:rsidP="004B30B5">
      <w:pPr>
        <w:widowControl w:val="0"/>
        <w:autoSpaceDE w:val="0"/>
        <w:autoSpaceDN w:val="0"/>
        <w:jc w:val="both"/>
        <w:rPr>
          <w:rFonts w:ascii="Tahoma" w:eastAsia="Arial" w:hAnsi="Tahoma" w:cs="Tahoma"/>
          <w:kern w:val="28"/>
          <w:sz w:val="18"/>
          <w:szCs w:val="18"/>
        </w:rPr>
      </w:pPr>
    </w:p>
    <w:p w14:paraId="1B5F457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0F7EE92" w14:textId="77777777" w:rsidR="004B30B5" w:rsidRDefault="004B30B5" w:rsidP="004B30B5">
      <w:pPr>
        <w:widowControl w:val="0"/>
        <w:autoSpaceDE w:val="0"/>
        <w:autoSpaceDN w:val="0"/>
        <w:jc w:val="both"/>
        <w:rPr>
          <w:rFonts w:ascii="Tahoma" w:eastAsia="Arial" w:hAnsi="Tahoma" w:cs="Tahoma"/>
          <w:kern w:val="28"/>
          <w:sz w:val="18"/>
          <w:szCs w:val="18"/>
        </w:rPr>
      </w:pPr>
    </w:p>
    <w:p w14:paraId="32882DC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D521EB7" w14:textId="77777777" w:rsidR="004B30B5" w:rsidRDefault="004B30B5" w:rsidP="004B30B5">
      <w:pPr>
        <w:widowControl w:val="0"/>
        <w:autoSpaceDE w:val="0"/>
        <w:autoSpaceDN w:val="0"/>
        <w:jc w:val="both"/>
        <w:rPr>
          <w:rFonts w:ascii="Tahoma" w:eastAsia="Arial" w:hAnsi="Tahoma" w:cs="Tahoma"/>
          <w:kern w:val="28"/>
          <w:sz w:val="18"/>
          <w:szCs w:val="18"/>
        </w:rPr>
      </w:pPr>
    </w:p>
    <w:p w14:paraId="4271150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7401FAF" w14:textId="77777777" w:rsidR="004B30B5" w:rsidRDefault="004B30B5" w:rsidP="004B30B5">
      <w:pPr>
        <w:widowControl w:val="0"/>
        <w:autoSpaceDE w:val="0"/>
        <w:autoSpaceDN w:val="0"/>
        <w:jc w:val="both"/>
        <w:rPr>
          <w:rFonts w:ascii="Tahoma" w:eastAsia="Arial" w:hAnsi="Tahoma" w:cs="Tahoma"/>
          <w:kern w:val="28"/>
          <w:sz w:val="18"/>
          <w:szCs w:val="18"/>
        </w:rPr>
      </w:pPr>
    </w:p>
    <w:p w14:paraId="420C3F4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6AE3BA24" w14:textId="77777777" w:rsidR="004B30B5" w:rsidRDefault="004B30B5" w:rsidP="004B30B5">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4B30B5" w14:paraId="29C76637" w14:textId="77777777" w:rsidTr="004B30B5">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D68D7E3"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A2EED03"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5478C37"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RES. Kg/cm2</w:t>
            </w:r>
          </w:p>
          <w:p w14:paraId="54DB0B32"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24968AF" w14:textId="77777777" w:rsidR="004B30B5" w:rsidRDefault="004B30B5">
            <w:pPr>
              <w:widowControl w:val="0"/>
              <w:autoSpaceDE w:val="0"/>
              <w:autoSpaceDN w:val="0"/>
              <w:jc w:val="both"/>
              <w:rPr>
                <w:rFonts w:ascii="Tahoma" w:eastAsia="Arial" w:hAnsi="Tahoma" w:cs="Tahoma"/>
                <w:b/>
                <w:bCs/>
                <w:kern w:val="28"/>
                <w:sz w:val="18"/>
                <w:szCs w:val="18"/>
                <w:lang w:val="pt-BR"/>
              </w:rPr>
            </w:pPr>
            <w:r>
              <w:rPr>
                <w:rFonts w:ascii="Tahoma" w:eastAsia="Arial" w:hAnsi="Tahoma" w:cs="Tahoma"/>
                <w:b/>
                <w:bCs/>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541F485"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E4E3801"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Rev. (pulg)</w:t>
            </w:r>
          </w:p>
        </w:tc>
      </w:tr>
      <w:tr w:rsidR="004B30B5" w14:paraId="6A829A38"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1A91C60"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FB28B42"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6F952A88"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88D8F27"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9B9ACC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632701F2"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4B30B5" w14:paraId="3803EBD6" w14:textId="77777777" w:rsidTr="004B30B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2F635978"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16C257E"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7CE6FE87"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4BF843E"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2411A77"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A0F5D7"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4B30B5" w14:paraId="7B0D1EAF"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97B3A1A"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770A440"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75A1CEB"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7142BE6"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BE51029"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DA9ED9A"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4B30B5" w14:paraId="5A4AA0FC"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15F1596"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CBF8A0"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0E09D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09D20F4"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705F6E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ADEA41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4B30B5" w14:paraId="23009143"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C0EC314"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D5EC6CE"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7FDC673"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DB2D5AF"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0BC8559"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6B547B06"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4B30B5" w14:paraId="1B4A3FC5"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7D18962"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C9070D5"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C457B5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09A6C7D"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F40B8D3"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40FF4015"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4B30B5" w14:paraId="20DC1DF2"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A7D2FC0"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9DA1A7"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D4F79C1"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CFEC524"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64DDE2B9"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F4FBB95"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37758616" w14:textId="77777777" w:rsidR="004B30B5" w:rsidRDefault="004B30B5" w:rsidP="004B30B5">
      <w:pPr>
        <w:widowControl w:val="0"/>
        <w:autoSpaceDE w:val="0"/>
        <w:autoSpaceDN w:val="0"/>
        <w:jc w:val="both"/>
        <w:rPr>
          <w:rFonts w:ascii="Tahoma" w:eastAsia="Arial" w:hAnsi="Tahoma" w:cs="Tahoma"/>
          <w:kern w:val="28"/>
          <w:sz w:val="18"/>
          <w:szCs w:val="18"/>
        </w:rPr>
      </w:pPr>
    </w:p>
    <w:p w14:paraId="32A5C42C" w14:textId="77777777" w:rsidR="004B30B5" w:rsidRDefault="004B30B5" w:rsidP="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Criterios de Aceptación y Rechazo</w:t>
      </w:r>
    </w:p>
    <w:p w14:paraId="1C639F15" w14:textId="77777777" w:rsidR="004B30B5" w:rsidRDefault="004B30B5" w:rsidP="004B30B5">
      <w:pPr>
        <w:widowControl w:val="0"/>
        <w:autoSpaceDE w:val="0"/>
        <w:autoSpaceDN w:val="0"/>
        <w:jc w:val="both"/>
        <w:rPr>
          <w:rFonts w:ascii="Tahoma" w:eastAsia="Arial" w:hAnsi="Tahoma" w:cs="Tahoma"/>
          <w:b/>
          <w:bCs/>
          <w:kern w:val="28"/>
          <w:sz w:val="18"/>
          <w:szCs w:val="18"/>
        </w:rPr>
      </w:pPr>
    </w:p>
    <w:p w14:paraId="34DAACF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42A4C62" w14:textId="77777777" w:rsidR="004B30B5" w:rsidRDefault="004B30B5" w:rsidP="004B30B5">
      <w:pPr>
        <w:widowControl w:val="0"/>
        <w:autoSpaceDE w:val="0"/>
        <w:autoSpaceDN w:val="0"/>
        <w:jc w:val="both"/>
        <w:rPr>
          <w:rFonts w:ascii="Tahoma" w:eastAsia="Arial" w:hAnsi="Tahoma" w:cs="Tahoma"/>
          <w:kern w:val="28"/>
          <w:sz w:val="18"/>
          <w:szCs w:val="18"/>
        </w:rPr>
      </w:pPr>
    </w:p>
    <w:p w14:paraId="25C11E7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CBADDBF" w14:textId="77777777" w:rsidR="004B30B5" w:rsidRDefault="004B30B5" w:rsidP="004B30B5">
      <w:pPr>
        <w:widowControl w:val="0"/>
        <w:autoSpaceDE w:val="0"/>
        <w:autoSpaceDN w:val="0"/>
        <w:jc w:val="both"/>
        <w:rPr>
          <w:rFonts w:ascii="Tahoma" w:eastAsia="Arial" w:hAnsi="Tahoma" w:cs="Tahoma"/>
          <w:kern w:val="28"/>
          <w:sz w:val="18"/>
          <w:szCs w:val="18"/>
        </w:rPr>
      </w:pPr>
    </w:p>
    <w:p w14:paraId="27D9E7C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D9D1BF3" w14:textId="77777777" w:rsidR="004B30B5" w:rsidRDefault="004B30B5" w:rsidP="004B30B5">
      <w:pPr>
        <w:widowControl w:val="0"/>
        <w:autoSpaceDE w:val="0"/>
        <w:autoSpaceDN w:val="0"/>
        <w:jc w:val="both"/>
        <w:rPr>
          <w:rFonts w:ascii="Tahoma" w:eastAsia="Arial" w:hAnsi="Tahoma" w:cs="Tahoma"/>
          <w:kern w:val="28"/>
          <w:sz w:val="18"/>
          <w:szCs w:val="18"/>
        </w:rPr>
      </w:pPr>
    </w:p>
    <w:p w14:paraId="3F4619A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7F524C77" w14:textId="77777777" w:rsidR="004B30B5" w:rsidRDefault="004B30B5" w:rsidP="004B30B5">
      <w:pPr>
        <w:widowControl w:val="0"/>
        <w:autoSpaceDE w:val="0"/>
        <w:autoSpaceDN w:val="0"/>
        <w:jc w:val="both"/>
        <w:rPr>
          <w:rFonts w:ascii="Tahoma" w:eastAsia="Arial" w:hAnsi="Tahoma" w:cs="Tahoma"/>
          <w:kern w:val="28"/>
          <w:sz w:val="18"/>
          <w:szCs w:val="18"/>
        </w:rPr>
      </w:pPr>
    </w:p>
    <w:p w14:paraId="134C71A9" w14:textId="77777777" w:rsidR="004B30B5" w:rsidRDefault="004B30B5" w:rsidP="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76B120C1" w14:textId="77777777" w:rsidR="004B30B5" w:rsidRDefault="004B30B5" w:rsidP="004B30B5">
      <w:pPr>
        <w:widowControl w:val="0"/>
        <w:autoSpaceDE w:val="0"/>
        <w:autoSpaceDN w:val="0"/>
        <w:jc w:val="both"/>
        <w:rPr>
          <w:rFonts w:ascii="Tahoma" w:eastAsia="Arial" w:hAnsi="Tahoma" w:cs="Tahoma"/>
          <w:b/>
          <w:bCs/>
          <w:kern w:val="28"/>
          <w:sz w:val="18"/>
          <w:szCs w:val="18"/>
        </w:rPr>
      </w:pPr>
    </w:p>
    <w:p w14:paraId="04428D7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0838EF50" w14:textId="77777777" w:rsidR="004B30B5" w:rsidRDefault="004B30B5" w:rsidP="004B30B5">
      <w:pPr>
        <w:widowControl w:val="0"/>
        <w:autoSpaceDE w:val="0"/>
        <w:autoSpaceDN w:val="0"/>
        <w:jc w:val="both"/>
        <w:rPr>
          <w:rFonts w:ascii="Tahoma" w:eastAsia="Arial" w:hAnsi="Tahoma" w:cs="Tahoma"/>
          <w:kern w:val="28"/>
          <w:sz w:val="18"/>
          <w:szCs w:val="18"/>
        </w:rPr>
      </w:pPr>
    </w:p>
    <w:p w14:paraId="0B41799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69E1C801" w14:textId="77777777" w:rsidR="004B30B5" w:rsidRDefault="004B30B5" w:rsidP="004B30B5">
      <w:pPr>
        <w:widowControl w:val="0"/>
        <w:autoSpaceDE w:val="0"/>
        <w:autoSpaceDN w:val="0"/>
        <w:jc w:val="both"/>
        <w:rPr>
          <w:rFonts w:ascii="Tahoma" w:eastAsia="Arial" w:hAnsi="Tahoma" w:cs="Tahoma"/>
          <w:kern w:val="28"/>
          <w:sz w:val="18"/>
          <w:szCs w:val="18"/>
        </w:rPr>
      </w:pPr>
    </w:p>
    <w:p w14:paraId="15C2B2C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6950F253" w14:textId="77777777" w:rsidR="004B30B5" w:rsidRDefault="004B30B5" w:rsidP="004B30B5">
      <w:pPr>
        <w:widowControl w:val="0"/>
        <w:autoSpaceDE w:val="0"/>
        <w:autoSpaceDN w:val="0"/>
        <w:jc w:val="both"/>
        <w:rPr>
          <w:rFonts w:ascii="Tahoma" w:eastAsia="Arial" w:hAnsi="Tahoma" w:cs="Tahoma"/>
          <w:kern w:val="28"/>
          <w:sz w:val="18"/>
          <w:szCs w:val="18"/>
        </w:rPr>
      </w:pPr>
    </w:p>
    <w:p w14:paraId="616D544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3A475135" w14:textId="77777777" w:rsidR="004B30B5" w:rsidRDefault="004B30B5" w:rsidP="004B30B5">
      <w:pPr>
        <w:widowControl w:val="0"/>
        <w:autoSpaceDE w:val="0"/>
        <w:autoSpaceDN w:val="0"/>
        <w:jc w:val="both"/>
        <w:rPr>
          <w:rFonts w:ascii="Tahoma" w:eastAsia="Arial" w:hAnsi="Tahoma" w:cs="Tahoma"/>
          <w:kern w:val="28"/>
          <w:sz w:val="18"/>
          <w:szCs w:val="18"/>
        </w:rPr>
      </w:pPr>
    </w:p>
    <w:p w14:paraId="5D032C2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5DC2B6F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1F18B1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7A7243D3" w14:textId="77777777" w:rsidR="004B30B5" w:rsidRDefault="004B30B5" w:rsidP="004B30B5">
      <w:pPr>
        <w:widowControl w:val="0"/>
        <w:autoSpaceDE w:val="0"/>
        <w:autoSpaceDN w:val="0"/>
        <w:jc w:val="both"/>
        <w:rPr>
          <w:rFonts w:ascii="Tahoma" w:eastAsia="Arial" w:hAnsi="Tahoma" w:cs="Tahoma"/>
          <w:kern w:val="28"/>
          <w:sz w:val="18"/>
          <w:szCs w:val="18"/>
        </w:rPr>
      </w:pPr>
    </w:p>
    <w:p w14:paraId="0CA0FEA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1754F51A" w14:textId="77777777" w:rsidR="004B30B5" w:rsidRDefault="004B30B5" w:rsidP="004B30B5">
      <w:pPr>
        <w:widowControl w:val="0"/>
        <w:autoSpaceDE w:val="0"/>
        <w:autoSpaceDN w:val="0"/>
        <w:jc w:val="both"/>
        <w:rPr>
          <w:rFonts w:ascii="Tahoma" w:eastAsia="Arial" w:hAnsi="Tahoma" w:cs="Tahoma"/>
          <w:kern w:val="28"/>
          <w:sz w:val="18"/>
          <w:szCs w:val="18"/>
        </w:rPr>
      </w:pPr>
    </w:p>
    <w:p w14:paraId="314BAA0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3EC6C89A" w14:textId="77777777" w:rsidR="004B30B5" w:rsidRDefault="004B30B5" w:rsidP="004B30B5">
      <w:pPr>
        <w:widowControl w:val="0"/>
        <w:autoSpaceDE w:val="0"/>
        <w:autoSpaceDN w:val="0"/>
        <w:jc w:val="both"/>
        <w:rPr>
          <w:rFonts w:ascii="Tahoma" w:eastAsia="Arial" w:hAnsi="Tahoma" w:cs="Tahoma"/>
          <w:kern w:val="28"/>
          <w:sz w:val="18"/>
          <w:szCs w:val="18"/>
        </w:rPr>
      </w:pPr>
    </w:p>
    <w:p w14:paraId="6B0A91A9"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091A2C7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F82F8C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E8FCCC8"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DAFD53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D949B6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1AD54BBE"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2787B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8F9A08" w14:textId="77777777" w:rsidR="004B30B5" w:rsidRDefault="004B30B5">
            <w:pPr>
              <w:widowControl w:val="0"/>
              <w:autoSpaceDE w:val="0"/>
              <w:autoSpaceDN w:val="0"/>
              <w:jc w:val="center"/>
              <w:rPr>
                <w:rFonts w:ascii="Tahoma" w:eastAsia="Arial" w:hAnsi="Tahoma" w:cs="Tahoma"/>
                <w:b/>
                <w:bCs/>
                <w:sz w:val="18"/>
                <w:szCs w:val="18"/>
                <w:lang w:val="es-BO"/>
              </w:rPr>
            </w:pPr>
            <w:r>
              <w:rPr>
                <w:rFonts w:ascii="Tahoma" w:eastAsia="Arial" w:hAnsi="Tahoma" w:cs="Tahoma"/>
                <w:b/>
                <w:bCs/>
                <w:sz w:val="18"/>
                <w:szCs w:val="18"/>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14F11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9728E98" w14:textId="77777777" w:rsidR="004B30B5" w:rsidRDefault="004B30B5">
            <w:pPr>
              <w:widowControl w:val="0"/>
              <w:autoSpaceDE w:val="0"/>
              <w:autoSpaceDN w:val="0"/>
              <w:spacing w:line="276" w:lineRule="auto"/>
              <w:jc w:val="center"/>
              <w:rPr>
                <w:rFonts w:ascii="Tahoma" w:eastAsia="Arial" w:hAnsi="Tahoma" w:cs="Tahoma"/>
                <w:b/>
                <w:bCs/>
                <w:sz w:val="18"/>
                <w:szCs w:val="18"/>
                <w:lang w:val="es-BO"/>
              </w:rPr>
            </w:pPr>
            <w:r>
              <w:rPr>
                <w:rFonts w:ascii="Tahoma" w:eastAsia="Arial" w:hAnsi="Tahoma" w:cs="Tahoma"/>
                <w:b/>
                <w:bCs/>
                <w:sz w:val="18"/>
                <w:szCs w:val="18"/>
              </w:rPr>
              <w:t>CIMIENTO DE HORMIGÓN CICLÓPEO</w:t>
            </w:r>
          </w:p>
        </w:tc>
      </w:tr>
    </w:tbl>
    <w:p w14:paraId="03C7686E" w14:textId="77777777" w:rsidR="004B30B5" w:rsidRDefault="004B30B5" w:rsidP="004B30B5">
      <w:pPr>
        <w:widowControl w:val="0"/>
        <w:autoSpaceDE w:val="0"/>
        <w:autoSpaceDN w:val="0"/>
        <w:jc w:val="both"/>
        <w:rPr>
          <w:rFonts w:ascii="Tahoma" w:eastAsia="Arial" w:hAnsi="Tahoma" w:cs="Tahoma"/>
          <w:b/>
          <w:sz w:val="18"/>
          <w:szCs w:val="18"/>
        </w:rPr>
      </w:pPr>
    </w:p>
    <w:p w14:paraId="13FE047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2FE7EDC" w14:textId="77777777" w:rsidR="004B30B5" w:rsidRDefault="004B30B5" w:rsidP="004B30B5">
      <w:pPr>
        <w:widowControl w:val="0"/>
        <w:autoSpaceDE w:val="0"/>
        <w:autoSpaceDN w:val="0"/>
        <w:jc w:val="both"/>
        <w:rPr>
          <w:rFonts w:ascii="Tahoma" w:eastAsia="Arial" w:hAnsi="Tahoma" w:cs="Tahoma"/>
          <w:b/>
          <w:sz w:val="18"/>
          <w:szCs w:val="18"/>
        </w:rPr>
      </w:pPr>
    </w:p>
    <w:p w14:paraId="48557CC9"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Pr>
          <w:rFonts w:ascii="Tahoma" w:eastAsia="Arial" w:hAnsi="Tahoma" w:cs="Tahoma"/>
          <w:color w:val="000000" w:themeColor="text1"/>
          <w:sz w:val="18"/>
          <w:szCs w:val="18"/>
        </w:rPr>
        <w:t xml:space="preserve"> y/o instrucciones de Inspector de proyecto.</w:t>
      </w:r>
    </w:p>
    <w:p w14:paraId="12A11412" w14:textId="77777777" w:rsidR="004B30B5" w:rsidRDefault="004B30B5" w:rsidP="004B30B5">
      <w:pPr>
        <w:widowControl w:val="0"/>
        <w:autoSpaceDE w:val="0"/>
        <w:autoSpaceDN w:val="0"/>
        <w:jc w:val="both"/>
        <w:rPr>
          <w:rFonts w:ascii="Tahoma" w:eastAsia="Arial" w:hAnsi="Tahoma" w:cs="Tahoma"/>
          <w:sz w:val="18"/>
          <w:szCs w:val="18"/>
        </w:rPr>
      </w:pPr>
    </w:p>
    <w:p w14:paraId="488BC357"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MATERIALES, HERRAMIENTAS Y EQUIPO. -</w:t>
      </w:r>
    </w:p>
    <w:p w14:paraId="34D1C16A" w14:textId="77777777" w:rsidR="004B30B5" w:rsidRDefault="004B30B5" w:rsidP="004B30B5">
      <w:pPr>
        <w:widowControl w:val="0"/>
        <w:autoSpaceDE w:val="0"/>
        <w:autoSpaceDN w:val="0"/>
        <w:jc w:val="both"/>
        <w:rPr>
          <w:rFonts w:ascii="Tahoma" w:eastAsia="Arial" w:hAnsi="Tahoma" w:cs="Tahoma"/>
          <w:b/>
          <w:sz w:val="18"/>
          <w:szCs w:val="18"/>
        </w:rPr>
      </w:pPr>
    </w:p>
    <w:p w14:paraId="6DF5CD0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9C89238" w14:textId="77777777" w:rsidR="004B30B5" w:rsidRDefault="004B30B5" w:rsidP="004B30B5">
      <w:pPr>
        <w:widowControl w:val="0"/>
        <w:autoSpaceDE w:val="0"/>
        <w:autoSpaceDN w:val="0"/>
        <w:adjustRightInd w:val="0"/>
        <w:jc w:val="both"/>
        <w:rPr>
          <w:rFonts w:ascii="Tahoma" w:eastAsiaTheme="minorHAnsi" w:hAnsi="Tahoma" w:cs="Tahoma"/>
          <w:color w:val="000000"/>
          <w:sz w:val="18"/>
          <w:szCs w:val="18"/>
        </w:rPr>
      </w:pPr>
    </w:p>
    <w:p w14:paraId="6E9E12D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14560D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DA06AC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E2D0BE4" w14:textId="77777777" w:rsidR="004B30B5" w:rsidRDefault="004B30B5" w:rsidP="004B30B5">
      <w:pPr>
        <w:widowControl w:val="0"/>
        <w:autoSpaceDE w:val="0"/>
        <w:autoSpaceDN w:val="0"/>
        <w:jc w:val="both"/>
        <w:rPr>
          <w:rFonts w:ascii="Tahoma" w:eastAsia="Arial" w:hAnsi="Tahoma" w:cs="Tahoma"/>
          <w:b/>
          <w:sz w:val="18"/>
          <w:szCs w:val="18"/>
        </w:rPr>
      </w:pPr>
    </w:p>
    <w:p w14:paraId="112DFB2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C07D78A" w14:textId="77777777" w:rsidR="004B30B5" w:rsidRDefault="004B30B5" w:rsidP="004B30B5">
      <w:pPr>
        <w:widowControl w:val="0"/>
        <w:autoSpaceDE w:val="0"/>
        <w:autoSpaceDN w:val="0"/>
        <w:jc w:val="both"/>
        <w:rPr>
          <w:rFonts w:ascii="Tahoma" w:eastAsia="Arial" w:hAnsi="Tahoma" w:cs="Tahoma"/>
          <w:b/>
          <w:sz w:val="18"/>
          <w:szCs w:val="18"/>
        </w:rPr>
      </w:pPr>
    </w:p>
    <w:p w14:paraId="43E4859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30E62ED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cimiento de hormigón ciclópeo deberá cumplir con las siguientes directrices referidas a la ejecución:</w:t>
      </w:r>
    </w:p>
    <w:p w14:paraId="099F323E" w14:textId="77777777" w:rsidR="004B30B5" w:rsidRDefault="004B30B5" w:rsidP="004B30B5">
      <w:pPr>
        <w:widowControl w:val="0"/>
        <w:autoSpaceDE w:val="0"/>
        <w:autoSpaceDN w:val="0"/>
        <w:jc w:val="both"/>
        <w:rPr>
          <w:rFonts w:ascii="Tahoma" w:eastAsia="Arial" w:hAnsi="Tahoma" w:cs="Tahoma"/>
          <w:sz w:val="18"/>
          <w:szCs w:val="18"/>
        </w:rPr>
      </w:pPr>
    </w:p>
    <w:p w14:paraId="3B5722F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Limpieza y Preparación</w:t>
      </w:r>
    </w:p>
    <w:p w14:paraId="18E5C257" w14:textId="77777777" w:rsidR="004B30B5" w:rsidRDefault="004B30B5" w:rsidP="004B30B5">
      <w:pPr>
        <w:widowControl w:val="0"/>
        <w:autoSpaceDE w:val="0"/>
        <w:autoSpaceDN w:val="0"/>
        <w:jc w:val="both"/>
        <w:rPr>
          <w:rFonts w:ascii="Tahoma" w:eastAsia="Arial" w:hAnsi="Tahoma" w:cs="Tahoma"/>
          <w:sz w:val="18"/>
          <w:szCs w:val="18"/>
        </w:rPr>
      </w:pPr>
    </w:p>
    <w:p w14:paraId="415D3E3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31280604" w14:textId="77777777" w:rsidR="004B30B5" w:rsidRDefault="004B30B5" w:rsidP="004B30B5">
      <w:pPr>
        <w:widowControl w:val="0"/>
        <w:autoSpaceDE w:val="0"/>
        <w:autoSpaceDN w:val="0"/>
        <w:jc w:val="both"/>
        <w:rPr>
          <w:rFonts w:ascii="Tahoma" w:eastAsia="Arial" w:hAnsi="Tahoma" w:cs="Tahoma"/>
          <w:sz w:val="18"/>
          <w:szCs w:val="18"/>
        </w:rPr>
      </w:pPr>
    </w:p>
    <w:p w14:paraId="677B98F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Luego de haber emparejado el fondo de la excavación se deberá vaciar una capa de hormigón pobre con dosificación 1:3:5 en un espesor de 5 cm.</w:t>
      </w:r>
    </w:p>
    <w:p w14:paraId="0BA87A47" w14:textId="77777777" w:rsidR="004B30B5" w:rsidRDefault="004B30B5" w:rsidP="004B30B5">
      <w:pPr>
        <w:widowControl w:val="0"/>
        <w:autoSpaceDE w:val="0"/>
        <w:autoSpaceDN w:val="0"/>
        <w:jc w:val="both"/>
        <w:rPr>
          <w:rFonts w:ascii="Tahoma" w:eastAsia="Arial" w:hAnsi="Tahoma" w:cs="Tahoma"/>
          <w:sz w:val="18"/>
          <w:szCs w:val="18"/>
        </w:rPr>
      </w:pPr>
    </w:p>
    <w:p w14:paraId="5967A5E5"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7854338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514AC7F8" w14:textId="77777777" w:rsidR="004B30B5" w:rsidRDefault="004B30B5" w:rsidP="004B30B5">
      <w:pPr>
        <w:widowControl w:val="0"/>
        <w:autoSpaceDE w:val="0"/>
        <w:autoSpaceDN w:val="0"/>
        <w:jc w:val="both"/>
        <w:rPr>
          <w:rFonts w:ascii="Tahoma" w:eastAsia="Arial" w:hAnsi="Tahoma" w:cs="Tahoma"/>
          <w:sz w:val="18"/>
          <w:szCs w:val="18"/>
        </w:rPr>
      </w:pPr>
    </w:p>
    <w:p w14:paraId="3CE658D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6BEA676C" w14:textId="77777777" w:rsidR="004B30B5" w:rsidRDefault="004B30B5" w:rsidP="004B30B5">
      <w:pPr>
        <w:widowControl w:val="0"/>
        <w:autoSpaceDE w:val="0"/>
        <w:autoSpaceDN w:val="0"/>
        <w:jc w:val="both"/>
        <w:rPr>
          <w:rFonts w:ascii="Tahoma" w:eastAsia="Arial" w:hAnsi="Tahoma" w:cs="Tahoma"/>
          <w:sz w:val="18"/>
          <w:szCs w:val="18"/>
        </w:rPr>
      </w:pPr>
    </w:p>
    <w:p w14:paraId="1A8E931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esta tarea:</w:t>
      </w:r>
    </w:p>
    <w:p w14:paraId="6AADD91B" w14:textId="77777777" w:rsidR="004B30B5" w:rsidRDefault="004B30B5" w:rsidP="004B30B5">
      <w:pPr>
        <w:widowControl w:val="0"/>
        <w:numPr>
          <w:ilvl w:val="0"/>
          <w:numId w:val="101"/>
        </w:numPr>
        <w:autoSpaceDE w:val="0"/>
        <w:autoSpaceDN w:val="0"/>
        <w:jc w:val="both"/>
        <w:rPr>
          <w:rFonts w:ascii="Tahoma" w:eastAsia="Arial" w:hAnsi="Tahoma" w:cs="Tahoma"/>
          <w:sz w:val="18"/>
          <w:szCs w:val="18"/>
        </w:rPr>
      </w:pPr>
      <w:r>
        <w:rPr>
          <w:rFonts w:ascii="Tahoma" w:eastAsia="Arial" w:hAnsi="Tahoma" w:cs="Tahoma"/>
          <w:sz w:val="18"/>
          <w:szCs w:val="18"/>
        </w:rPr>
        <w:t>Sé utilizarán una o más hormigoneras de capacidad adecuada y se empleará personal especializado para su manejo.</w:t>
      </w:r>
    </w:p>
    <w:p w14:paraId="2A6ED566" w14:textId="77777777" w:rsidR="004B30B5" w:rsidRDefault="004B30B5" w:rsidP="004B30B5">
      <w:pPr>
        <w:widowControl w:val="0"/>
        <w:numPr>
          <w:ilvl w:val="0"/>
          <w:numId w:val="101"/>
        </w:numPr>
        <w:autoSpaceDE w:val="0"/>
        <w:autoSpaceDN w:val="0"/>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78FD75CE" w14:textId="77777777" w:rsidR="004B30B5" w:rsidRDefault="004B30B5" w:rsidP="004B30B5">
      <w:pPr>
        <w:widowControl w:val="0"/>
        <w:numPr>
          <w:ilvl w:val="0"/>
          <w:numId w:val="101"/>
        </w:numPr>
        <w:autoSpaceDE w:val="0"/>
        <w:autoSpaceDN w:val="0"/>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2E9D522E" w14:textId="77777777" w:rsidR="004B30B5" w:rsidRDefault="004B30B5" w:rsidP="004B30B5">
      <w:pPr>
        <w:widowControl w:val="0"/>
        <w:numPr>
          <w:ilvl w:val="1"/>
          <w:numId w:val="102"/>
        </w:numPr>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64666961" w14:textId="77777777" w:rsidR="004B30B5" w:rsidRDefault="004B30B5" w:rsidP="004B30B5">
      <w:pPr>
        <w:widowControl w:val="0"/>
        <w:numPr>
          <w:ilvl w:val="1"/>
          <w:numId w:val="102"/>
        </w:numPr>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7E590B2" w14:textId="77777777" w:rsidR="004B30B5" w:rsidRDefault="004B30B5" w:rsidP="004B30B5">
      <w:pPr>
        <w:widowControl w:val="0"/>
        <w:numPr>
          <w:ilvl w:val="1"/>
          <w:numId w:val="102"/>
        </w:numPr>
        <w:autoSpaceDE w:val="0"/>
        <w:autoSpaceDN w:val="0"/>
        <w:jc w:val="both"/>
        <w:rPr>
          <w:rFonts w:ascii="Tahoma" w:eastAsia="Arial" w:hAnsi="Tahoma" w:cs="Tahoma"/>
          <w:sz w:val="18"/>
          <w:szCs w:val="18"/>
        </w:rPr>
      </w:pPr>
      <w:r>
        <w:rPr>
          <w:rFonts w:ascii="Tahoma" w:eastAsia="Arial" w:hAnsi="Tahoma" w:cs="Tahoma"/>
          <w:sz w:val="18"/>
          <w:szCs w:val="18"/>
        </w:rPr>
        <w:t>La grava.</w:t>
      </w:r>
    </w:p>
    <w:p w14:paraId="4CECCA11" w14:textId="77777777" w:rsidR="004B30B5" w:rsidRDefault="004B30B5" w:rsidP="004B30B5">
      <w:pPr>
        <w:widowControl w:val="0"/>
        <w:numPr>
          <w:ilvl w:val="1"/>
          <w:numId w:val="102"/>
        </w:numPr>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3310BA01" w14:textId="77777777" w:rsidR="004B30B5" w:rsidRDefault="004B30B5" w:rsidP="004B30B5">
      <w:pPr>
        <w:widowControl w:val="0"/>
        <w:autoSpaceDE w:val="0"/>
        <w:autoSpaceDN w:val="0"/>
        <w:jc w:val="both"/>
        <w:rPr>
          <w:rFonts w:ascii="Tahoma" w:eastAsia="Arial" w:hAnsi="Tahoma" w:cs="Tahoma"/>
          <w:sz w:val="18"/>
          <w:szCs w:val="18"/>
        </w:rPr>
      </w:pPr>
    </w:p>
    <w:p w14:paraId="23BC8B5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3393277" w14:textId="77777777" w:rsidR="004B30B5" w:rsidRDefault="004B30B5" w:rsidP="004B30B5">
      <w:pPr>
        <w:widowControl w:val="0"/>
        <w:autoSpaceDE w:val="0"/>
        <w:autoSpaceDN w:val="0"/>
        <w:jc w:val="both"/>
        <w:rPr>
          <w:rFonts w:ascii="Tahoma" w:eastAsia="Arial" w:hAnsi="Tahoma" w:cs="Tahoma"/>
          <w:sz w:val="18"/>
          <w:szCs w:val="18"/>
        </w:rPr>
      </w:pPr>
    </w:p>
    <w:p w14:paraId="1451ADC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1C83E3F7" w14:textId="77777777" w:rsidR="004B30B5" w:rsidRDefault="004B30B5" w:rsidP="004B30B5">
      <w:pPr>
        <w:widowControl w:val="0"/>
        <w:autoSpaceDE w:val="0"/>
        <w:autoSpaceDN w:val="0"/>
        <w:jc w:val="both"/>
        <w:rPr>
          <w:rFonts w:ascii="Tahoma" w:eastAsia="Arial" w:hAnsi="Tahoma" w:cs="Tahoma"/>
          <w:sz w:val="18"/>
          <w:szCs w:val="18"/>
        </w:rPr>
      </w:pPr>
    </w:p>
    <w:p w14:paraId="0ACD313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7CE573C0" w14:textId="77777777" w:rsidR="004B30B5" w:rsidRDefault="004B30B5" w:rsidP="004B30B5">
      <w:pPr>
        <w:widowControl w:val="0"/>
        <w:autoSpaceDE w:val="0"/>
        <w:autoSpaceDN w:val="0"/>
        <w:jc w:val="both"/>
        <w:rPr>
          <w:rFonts w:ascii="Tahoma" w:eastAsia="Arial" w:hAnsi="Tahoma" w:cs="Tahoma"/>
          <w:sz w:val="18"/>
          <w:szCs w:val="18"/>
        </w:rPr>
      </w:pPr>
    </w:p>
    <w:p w14:paraId="0996811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6DE412D2" w14:textId="77777777" w:rsidR="004B30B5" w:rsidRDefault="004B30B5" w:rsidP="004B30B5">
      <w:pPr>
        <w:widowControl w:val="0"/>
        <w:autoSpaceDE w:val="0"/>
        <w:autoSpaceDN w:val="0"/>
        <w:jc w:val="both"/>
        <w:rPr>
          <w:rFonts w:ascii="Tahoma" w:eastAsia="Arial" w:hAnsi="Tahoma" w:cs="Tahoma"/>
          <w:sz w:val="18"/>
          <w:szCs w:val="18"/>
        </w:rPr>
      </w:pPr>
    </w:p>
    <w:p w14:paraId="61B2E19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cantidades mínimas de cemento para las diferentes clases de hormigón serán las siguientes:</w:t>
      </w:r>
    </w:p>
    <w:p w14:paraId="26858639" w14:textId="77777777" w:rsidR="004B30B5" w:rsidRDefault="004B30B5" w:rsidP="004B30B5">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4B30B5" w14:paraId="6A68B6A6" w14:textId="77777777" w:rsidTr="004B30B5">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AF1CD" w14:textId="77777777" w:rsidR="004B30B5" w:rsidRDefault="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B2F0B" w14:textId="77777777" w:rsidR="004B30B5" w:rsidRDefault="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CANTIDAD MÍNIMA DE CEMENTO Kg/m3</w:t>
            </w:r>
          </w:p>
        </w:tc>
      </w:tr>
      <w:tr w:rsidR="004B30B5" w14:paraId="53CF0AB4" w14:textId="77777777" w:rsidTr="004B30B5">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E33EF99"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7B8CA3"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r>
      <w:tr w:rsidR="004B30B5" w14:paraId="294408FA" w14:textId="77777777" w:rsidTr="004B30B5">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8DA6BCA"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65FA66"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300</w:t>
            </w:r>
          </w:p>
        </w:tc>
      </w:tr>
      <w:tr w:rsidR="004B30B5" w14:paraId="32BD4C4E" w14:textId="77777777" w:rsidTr="004B30B5">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2192448"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91A03F"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265</w:t>
            </w:r>
          </w:p>
        </w:tc>
      </w:tr>
      <w:tr w:rsidR="004B30B5" w14:paraId="43886EE9" w14:textId="77777777" w:rsidTr="004B30B5">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32527C0"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72BB4D"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235</w:t>
            </w:r>
          </w:p>
        </w:tc>
      </w:tr>
    </w:tbl>
    <w:p w14:paraId="6413B6BC" w14:textId="77777777" w:rsidR="004B30B5" w:rsidRDefault="004B30B5" w:rsidP="004B30B5">
      <w:pPr>
        <w:widowControl w:val="0"/>
        <w:autoSpaceDE w:val="0"/>
        <w:autoSpaceDN w:val="0"/>
        <w:jc w:val="both"/>
        <w:rPr>
          <w:rFonts w:ascii="Tahoma" w:eastAsia="Arial" w:hAnsi="Tahoma" w:cs="Tahoma"/>
          <w:sz w:val="18"/>
          <w:szCs w:val="18"/>
        </w:rPr>
      </w:pPr>
    </w:p>
    <w:p w14:paraId="63563F2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7EC2D5B2" w14:textId="77777777" w:rsidR="004B30B5" w:rsidRDefault="004B30B5" w:rsidP="004B30B5">
      <w:pPr>
        <w:widowControl w:val="0"/>
        <w:autoSpaceDE w:val="0"/>
        <w:autoSpaceDN w:val="0"/>
        <w:jc w:val="both"/>
        <w:rPr>
          <w:rFonts w:ascii="Tahoma" w:eastAsia="Arial" w:hAnsi="Tahoma" w:cs="Tahoma"/>
          <w:sz w:val="18"/>
          <w:szCs w:val="18"/>
        </w:rPr>
      </w:pPr>
    </w:p>
    <w:p w14:paraId="138D15E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268D61A2" w14:textId="77777777" w:rsidR="004B30B5" w:rsidRDefault="004B30B5" w:rsidP="004B30B5">
      <w:pPr>
        <w:widowControl w:val="0"/>
        <w:autoSpaceDE w:val="0"/>
        <w:autoSpaceDN w:val="0"/>
        <w:jc w:val="both"/>
        <w:rPr>
          <w:rFonts w:ascii="Tahoma" w:eastAsia="Arial" w:hAnsi="Tahoma" w:cs="Tahoma"/>
          <w:sz w:val="18"/>
          <w:szCs w:val="18"/>
        </w:rPr>
      </w:pPr>
    </w:p>
    <w:p w14:paraId="18E7583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7E304A6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DA397D5" w14:textId="77777777" w:rsidR="004B30B5" w:rsidRDefault="004B30B5" w:rsidP="004B30B5">
      <w:pPr>
        <w:widowControl w:val="0"/>
        <w:autoSpaceDE w:val="0"/>
        <w:autoSpaceDN w:val="0"/>
        <w:jc w:val="both"/>
        <w:rPr>
          <w:rFonts w:ascii="Tahoma" w:eastAsia="Arial" w:hAnsi="Tahoma" w:cs="Tahoma"/>
          <w:sz w:val="18"/>
          <w:szCs w:val="18"/>
        </w:rPr>
      </w:pPr>
    </w:p>
    <w:p w14:paraId="2804794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4EAC9944" w14:textId="77777777" w:rsidR="004B30B5" w:rsidRDefault="004B30B5" w:rsidP="004B30B5">
      <w:pPr>
        <w:widowControl w:val="0"/>
        <w:autoSpaceDE w:val="0"/>
        <w:autoSpaceDN w:val="0"/>
        <w:jc w:val="both"/>
        <w:rPr>
          <w:rFonts w:ascii="Tahoma" w:eastAsia="Arial" w:hAnsi="Tahoma" w:cs="Tahoma"/>
          <w:sz w:val="18"/>
          <w:szCs w:val="18"/>
        </w:rPr>
      </w:pPr>
    </w:p>
    <w:p w14:paraId="4E8099B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36953342" w14:textId="77777777" w:rsidR="004B30B5" w:rsidRDefault="004B30B5" w:rsidP="004B30B5">
      <w:pPr>
        <w:widowControl w:val="0"/>
        <w:autoSpaceDE w:val="0"/>
        <w:autoSpaceDN w:val="0"/>
        <w:jc w:val="both"/>
        <w:rPr>
          <w:rFonts w:ascii="Tahoma" w:eastAsia="Arial" w:hAnsi="Tahoma" w:cs="Tahoma"/>
          <w:sz w:val="18"/>
          <w:szCs w:val="18"/>
        </w:rPr>
      </w:pPr>
    </w:p>
    <w:p w14:paraId="14DC2C8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5DA5817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o vaciado deberá cumplir con las exigencias y requisitos establecidos en la Norma CBH-87 para hormigones.</w:t>
      </w:r>
    </w:p>
    <w:p w14:paraId="3165DD66" w14:textId="77777777" w:rsidR="004B30B5" w:rsidRDefault="004B30B5" w:rsidP="004B30B5">
      <w:pPr>
        <w:widowControl w:val="0"/>
        <w:autoSpaceDE w:val="0"/>
        <w:autoSpaceDN w:val="0"/>
        <w:jc w:val="both"/>
        <w:rPr>
          <w:rFonts w:ascii="Tahoma" w:eastAsia="Arial" w:hAnsi="Tahoma" w:cs="Tahoma"/>
          <w:sz w:val="18"/>
          <w:szCs w:val="18"/>
        </w:rPr>
      </w:pPr>
    </w:p>
    <w:p w14:paraId="2BEB59F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7EE800C5" w14:textId="77777777" w:rsidR="004B30B5" w:rsidRDefault="004B30B5" w:rsidP="004B30B5">
      <w:pPr>
        <w:widowControl w:val="0"/>
        <w:autoSpaceDE w:val="0"/>
        <w:autoSpaceDN w:val="0"/>
        <w:jc w:val="both"/>
        <w:rPr>
          <w:rFonts w:ascii="Tahoma" w:eastAsia="Arial" w:hAnsi="Tahoma" w:cs="Tahoma"/>
          <w:sz w:val="18"/>
          <w:szCs w:val="18"/>
        </w:rPr>
      </w:pPr>
    </w:p>
    <w:p w14:paraId="257278C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Pr>
          <w:rFonts w:ascii="Tahoma" w:eastAsia="Arial" w:hAnsi="Tahoma" w:cs="Tahoma"/>
          <w:color w:val="FF0000"/>
          <w:sz w:val="18"/>
          <w:szCs w:val="18"/>
        </w:rPr>
        <w:t xml:space="preserve"> </w:t>
      </w:r>
      <w:r>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33915EC3" w14:textId="77777777" w:rsidR="004B30B5" w:rsidRDefault="004B30B5" w:rsidP="004B30B5">
      <w:pPr>
        <w:widowControl w:val="0"/>
        <w:autoSpaceDE w:val="0"/>
        <w:autoSpaceDN w:val="0"/>
        <w:jc w:val="both"/>
        <w:rPr>
          <w:rFonts w:ascii="Tahoma" w:eastAsia="Arial" w:hAnsi="Tahoma" w:cs="Tahoma"/>
          <w:sz w:val="18"/>
          <w:szCs w:val="18"/>
        </w:rPr>
      </w:pPr>
    </w:p>
    <w:p w14:paraId="6AED363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29456127" w14:textId="77777777" w:rsidR="004B30B5" w:rsidRDefault="004B30B5" w:rsidP="004B30B5">
      <w:pPr>
        <w:widowControl w:val="0"/>
        <w:autoSpaceDE w:val="0"/>
        <w:autoSpaceDN w:val="0"/>
        <w:jc w:val="both"/>
        <w:rPr>
          <w:rFonts w:ascii="Tahoma" w:eastAsia="Arial" w:hAnsi="Tahoma" w:cs="Tahoma"/>
          <w:sz w:val="18"/>
          <w:szCs w:val="18"/>
        </w:rPr>
      </w:pPr>
    </w:p>
    <w:p w14:paraId="65ACDD2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ejecución se continuará por capas, y siguiendo el mismo procedimiento indicado antes para lograr una efectiva unión vertical y horizontal.</w:t>
      </w:r>
    </w:p>
    <w:p w14:paraId="33ADD02E" w14:textId="77777777" w:rsidR="004B30B5" w:rsidRDefault="004B30B5" w:rsidP="004B30B5">
      <w:pPr>
        <w:widowControl w:val="0"/>
        <w:autoSpaceDE w:val="0"/>
        <w:autoSpaceDN w:val="0"/>
        <w:jc w:val="both"/>
        <w:rPr>
          <w:rFonts w:ascii="Tahoma" w:eastAsia="Arial" w:hAnsi="Tahoma" w:cs="Tahoma"/>
          <w:sz w:val="18"/>
          <w:szCs w:val="18"/>
        </w:rPr>
      </w:pPr>
    </w:p>
    <w:p w14:paraId="2E183D7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72FAE661" w14:textId="77777777" w:rsidR="004B30B5" w:rsidRDefault="004B30B5" w:rsidP="004B30B5">
      <w:pPr>
        <w:widowControl w:val="0"/>
        <w:autoSpaceDE w:val="0"/>
        <w:autoSpaceDN w:val="0"/>
        <w:jc w:val="both"/>
        <w:rPr>
          <w:rFonts w:ascii="Tahoma" w:eastAsia="Arial" w:hAnsi="Tahoma" w:cs="Tahoma"/>
          <w:b/>
          <w:sz w:val="18"/>
          <w:szCs w:val="18"/>
        </w:rPr>
      </w:pPr>
    </w:p>
    <w:p w14:paraId="1E650383"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24447E3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2AA3A8C" w14:textId="77777777" w:rsidR="004B30B5" w:rsidRDefault="004B30B5" w:rsidP="004B30B5">
      <w:pPr>
        <w:widowControl w:val="0"/>
        <w:autoSpaceDE w:val="0"/>
        <w:autoSpaceDN w:val="0"/>
        <w:jc w:val="both"/>
        <w:rPr>
          <w:rFonts w:ascii="Tahoma" w:eastAsia="Arial" w:hAnsi="Tahoma" w:cs="Tahoma"/>
          <w:b/>
          <w:sz w:val="18"/>
          <w:szCs w:val="18"/>
        </w:rPr>
      </w:pPr>
    </w:p>
    <w:p w14:paraId="07950CC4"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7C17711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Una vez vaciado el hormigón fresco, deberá protegerse contra la lluvia, el viento, sol y en general contra toda acción que lo perjudique.</w:t>
      </w:r>
    </w:p>
    <w:p w14:paraId="2A59D6BF" w14:textId="77777777" w:rsidR="004B30B5" w:rsidRDefault="004B30B5" w:rsidP="004B30B5">
      <w:pPr>
        <w:widowControl w:val="0"/>
        <w:autoSpaceDE w:val="0"/>
        <w:autoSpaceDN w:val="0"/>
        <w:jc w:val="both"/>
        <w:rPr>
          <w:rFonts w:ascii="Tahoma" w:eastAsia="Arial" w:hAnsi="Tahoma" w:cs="Tahoma"/>
          <w:sz w:val="18"/>
          <w:szCs w:val="18"/>
        </w:rPr>
      </w:pPr>
    </w:p>
    <w:p w14:paraId="5390262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5C141B3A" w14:textId="77777777" w:rsidR="004B30B5" w:rsidRDefault="004B30B5" w:rsidP="004B30B5">
      <w:pPr>
        <w:widowControl w:val="0"/>
        <w:autoSpaceDE w:val="0"/>
        <w:autoSpaceDN w:val="0"/>
        <w:jc w:val="both"/>
        <w:rPr>
          <w:rFonts w:ascii="Tahoma" w:eastAsia="Arial" w:hAnsi="Tahoma" w:cs="Tahoma"/>
          <w:sz w:val="18"/>
          <w:szCs w:val="18"/>
        </w:rPr>
      </w:pPr>
    </w:p>
    <w:p w14:paraId="0A656C5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6FFA3180" w14:textId="77777777" w:rsidR="004B30B5" w:rsidRDefault="004B30B5" w:rsidP="004B30B5">
      <w:pPr>
        <w:widowControl w:val="0"/>
        <w:autoSpaceDE w:val="0"/>
        <w:autoSpaceDN w:val="0"/>
        <w:jc w:val="both"/>
        <w:rPr>
          <w:rFonts w:ascii="Tahoma" w:eastAsia="Arial" w:hAnsi="Tahoma" w:cs="Tahoma"/>
          <w:sz w:val="18"/>
          <w:szCs w:val="18"/>
        </w:rPr>
      </w:pPr>
    </w:p>
    <w:p w14:paraId="6C49EAE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6AC6171B" w14:textId="77777777" w:rsidR="004B30B5" w:rsidRDefault="004B30B5" w:rsidP="004B30B5">
      <w:pPr>
        <w:widowControl w:val="0"/>
        <w:autoSpaceDE w:val="0"/>
        <w:autoSpaceDN w:val="0"/>
        <w:jc w:val="both"/>
        <w:rPr>
          <w:rFonts w:ascii="Tahoma" w:eastAsia="Arial" w:hAnsi="Tahoma" w:cs="Tahoma"/>
          <w:sz w:val="18"/>
          <w:szCs w:val="18"/>
        </w:rPr>
      </w:pPr>
    </w:p>
    <w:p w14:paraId="4C7149A3"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3122E28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22595FF6" w14:textId="77777777" w:rsidR="004B30B5" w:rsidRDefault="004B30B5" w:rsidP="004B30B5">
      <w:pPr>
        <w:widowControl w:val="0"/>
        <w:autoSpaceDE w:val="0"/>
        <w:autoSpaceDN w:val="0"/>
        <w:jc w:val="both"/>
        <w:rPr>
          <w:rFonts w:ascii="Tahoma" w:eastAsia="Arial" w:hAnsi="Tahoma" w:cs="Tahoma"/>
          <w:sz w:val="18"/>
          <w:szCs w:val="18"/>
        </w:rPr>
      </w:pPr>
    </w:p>
    <w:p w14:paraId="59C3311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303E24B4" w14:textId="77777777" w:rsidR="004B30B5" w:rsidRDefault="004B30B5" w:rsidP="004B30B5">
      <w:pPr>
        <w:widowControl w:val="0"/>
        <w:autoSpaceDE w:val="0"/>
        <w:autoSpaceDN w:val="0"/>
        <w:jc w:val="both"/>
        <w:rPr>
          <w:rFonts w:ascii="Tahoma" w:eastAsia="Arial" w:hAnsi="Tahoma" w:cs="Tahoma"/>
          <w:sz w:val="18"/>
          <w:szCs w:val="18"/>
        </w:rPr>
      </w:pPr>
    </w:p>
    <w:p w14:paraId="5B12EAD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FC78DE5" w14:textId="77777777" w:rsidR="004B30B5" w:rsidRDefault="004B30B5" w:rsidP="004B30B5">
      <w:pPr>
        <w:widowControl w:val="0"/>
        <w:autoSpaceDE w:val="0"/>
        <w:autoSpaceDN w:val="0"/>
        <w:jc w:val="both"/>
        <w:rPr>
          <w:rFonts w:ascii="Tahoma" w:eastAsia="Arial" w:hAnsi="Tahoma" w:cs="Tahoma"/>
          <w:sz w:val="18"/>
          <w:szCs w:val="18"/>
        </w:rPr>
      </w:pPr>
    </w:p>
    <w:p w14:paraId="259B83F4" w14:textId="77777777" w:rsidR="004B30B5" w:rsidRDefault="004B30B5" w:rsidP="004B30B5">
      <w:pPr>
        <w:widowControl w:val="0"/>
        <w:numPr>
          <w:ilvl w:val="0"/>
          <w:numId w:val="103"/>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5A21E18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60D71472" w14:textId="77777777" w:rsidR="004B30B5" w:rsidRDefault="004B30B5" w:rsidP="004B30B5">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36385007" w14:textId="77777777" w:rsidR="004B30B5" w:rsidRDefault="004B30B5" w:rsidP="004B30B5">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2962E4A0" w14:textId="77777777" w:rsidR="004B30B5" w:rsidRDefault="004B30B5" w:rsidP="004B30B5">
      <w:pPr>
        <w:widowControl w:val="0"/>
        <w:numPr>
          <w:ilvl w:val="0"/>
          <w:numId w:val="91"/>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51E99DEC" w14:textId="77777777" w:rsidR="004B30B5" w:rsidRDefault="004B30B5" w:rsidP="004B30B5">
      <w:pPr>
        <w:widowControl w:val="0"/>
        <w:autoSpaceDE w:val="0"/>
        <w:autoSpaceDN w:val="0"/>
        <w:jc w:val="both"/>
        <w:rPr>
          <w:rFonts w:ascii="Tahoma" w:eastAsia="Arial" w:hAnsi="Tahoma" w:cs="Tahoma"/>
          <w:sz w:val="18"/>
          <w:szCs w:val="18"/>
        </w:rPr>
      </w:pPr>
    </w:p>
    <w:p w14:paraId="0A5C51B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12B85B76"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45998041"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2CDA14E8"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4560D336" w14:textId="77777777" w:rsidR="004B30B5" w:rsidRDefault="004B30B5" w:rsidP="004B30B5">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2E938AAC" w14:textId="77777777" w:rsidR="004B30B5" w:rsidRDefault="004B30B5" w:rsidP="004B30B5">
      <w:pPr>
        <w:widowControl w:val="0"/>
        <w:autoSpaceDE w:val="0"/>
        <w:autoSpaceDN w:val="0"/>
        <w:jc w:val="both"/>
        <w:rPr>
          <w:rFonts w:ascii="Tahoma" w:eastAsia="Arial" w:hAnsi="Tahoma" w:cs="Tahoma"/>
          <w:sz w:val="18"/>
          <w:szCs w:val="18"/>
        </w:rPr>
      </w:pPr>
    </w:p>
    <w:p w14:paraId="6D3BA9F8" w14:textId="77777777" w:rsidR="004B30B5" w:rsidRDefault="004B30B5" w:rsidP="004B30B5">
      <w:pPr>
        <w:widowControl w:val="0"/>
        <w:numPr>
          <w:ilvl w:val="0"/>
          <w:numId w:val="104"/>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24F485D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3BFF8A6" w14:textId="77777777" w:rsidR="004B30B5" w:rsidRDefault="004B30B5" w:rsidP="004B30B5">
      <w:pPr>
        <w:widowControl w:val="0"/>
        <w:autoSpaceDE w:val="0"/>
        <w:autoSpaceDN w:val="0"/>
        <w:jc w:val="both"/>
        <w:rPr>
          <w:rFonts w:ascii="Tahoma" w:eastAsia="Arial" w:hAnsi="Tahoma" w:cs="Tahoma"/>
          <w:sz w:val="18"/>
          <w:szCs w:val="18"/>
        </w:rPr>
      </w:pPr>
    </w:p>
    <w:p w14:paraId="06B2ED32" w14:textId="77777777" w:rsidR="004B30B5" w:rsidRDefault="004B30B5" w:rsidP="004B30B5">
      <w:pPr>
        <w:widowControl w:val="0"/>
        <w:numPr>
          <w:ilvl w:val="0"/>
          <w:numId w:val="104"/>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1942586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21472F75" w14:textId="77777777" w:rsidR="004B30B5" w:rsidRDefault="004B30B5" w:rsidP="004B30B5">
      <w:pPr>
        <w:widowControl w:val="0"/>
        <w:autoSpaceDE w:val="0"/>
        <w:autoSpaceDN w:val="0"/>
        <w:jc w:val="both"/>
        <w:rPr>
          <w:rFonts w:ascii="Tahoma" w:eastAsia="Arial" w:hAnsi="Tahoma" w:cs="Tahoma"/>
          <w:sz w:val="18"/>
          <w:szCs w:val="18"/>
        </w:rPr>
      </w:pPr>
    </w:p>
    <w:p w14:paraId="42F4578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2CE761D" w14:textId="77777777" w:rsidR="004B30B5" w:rsidRDefault="004B30B5" w:rsidP="004B30B5">
      <w:pPr>
        <w:widowControl w:val="0"/>
        <w:autoSpaceDE w:val="0"/>
        <w:autoSpaceDN w:val="0"/>
        <w:jc w:val="both"/>
        <w:rPr>
          <w:rFonts w:ascii="Tahoma" w:eastAsia="Arial" w:hAnsi="Tahoma" w:cs="Tahoma"/>
          <w:sz w:val="18"/>
          <w:szCs w:val="18"/>
        </w:rPr>
      </w:pPr>
    </w:p>
    <w:p w14:paraId="3596067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783959E" w14:textId="77777777" w:rsidR="004B30B5" w:rsidRDefault="004B30B5" w:rsidP="004B30B5">
      <w:pPr>
        <w:widowControl w:val="0"/>
        <w:autoSpaceDE w:val="0"/>
        <w:autoSpaceDN w:val="0"/>
        <w:jc w:val="both"/>
        <w:rPr>
          <w:rFonts w:ascii="Tahoma" w:eastAsia="Arial" w:hAnsi="Tahoma" w:cs="Tahoma"/>
          <w:sz w:val="18"/>
          <w:szCs w:val="18"/>
        </w:rPr>
      </w:pPr>
    </w:p>
    <w:p w14:paraId="6E0FAEA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AAD32B5" w14:textId="77777777" w:rsidR="004B30B5" w:rsidRDefault="004B30B5" w:rsidP="004B30B5">
      <w:pPr>
        <w:widowControl w:val="0"/>
        <w:autoSpaceDE w:val="0"/>
        <w:autoSpaceDN w:val="0"/>
        <w:jc w:val="both"/>
        <w:rPr>
          <w:rFonts w:ascii="Tahoma" w:eastAsia="Arial" w:hAnsi="Tahoma" w:cs="Tahoma"/>
          <w:sz w:val="18"/>
          <w:szCs w:val="18"/>
        </w:rPr>
      </w:pPr>
    </w:p>
    <w:p w14:paraId="117F405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9D51E3A" w14:textId="77777777" w:rsidR="004B30B5" w:rsidRDefault="004B30B5" w:rsidP="004B30B5">
      <w:pPr>
        <w:widowControl w:val="0"/>
        <w:autoSpaceDE w:val="0"/>
        <w:autoSpaceDN w:val="0"/>
        <w:jc w:val="both"/>
        <w:rPr>
          <w:rFonts w:ascii="Tahoma" w:eastAsia="Arial" w:hAnsi="Tahoma" w:cs="Tahoma"/>
          <w:sz w:val="18"/>
          <w:szCs w:val="18"/>
        </w:rPr>
      </w:pPr>
    </w:p>
    <w:p w14:paraId="5FF58D3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A37FB6E" w14:textId="77777777" w:rsidR="004B30B5" w:rsidRDefault="004B30B5" w:rsidP="004B30B5">
      <w:pPr>
        <w:widowControl w:val="0"/>
        <w:autoSpaceDE w:val="0"/>
        <w:autoSpaceDN w:val="0"/>
        <w:jc w:val="both"/>
        <w:rPr>
          <w:rFonts w:ascii="Tahoma" w:eastAsia="Arial" w:hAnsi="Tahoma" w:cs="Tahoma"/>
          <w:b/>
          <w:sz w:val="18"/>
          <w:szCs w:val="18"/>
        </w:rPr>
      </w:pPr>
    </w:p>
    <w:p w14:paraId="00B5937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50E7E4C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B413D66" w14:textId="77777777" w:rsidR="004B30B5" w:rsidRDefault="004B30B5" w:rsidP="004B30B5">
      <w:pPr>
        <w:widowControl w:val="0"/>
        <w:autoSpaceDE w:val="0"/>
        <w:autoSpaceDN w:val="0"/>
        <w:jc w:val="both"/>
        <w:rPr>
          <w:rFonts w:ascii="Tahoma" w:eastAsia="Arial" w:hAnsi="Tahoma" w:cs="Tahoma"/>
          <w:sz w:val="18"/>
          <w:szCs w:val="18"/>
        </w:rPr>
      </w:pPr>
    </w:p>
    <w:p w14:paraId="40DD6ED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9F0E5AD" w14:textId="77777777" w:rsidR="004B30B5" w:rsidRDefault="004B30B5" w:rsidP="004B30B5">
      <w:pPr>
        <w:widowControl w:val="0"/>
        <w:autoSpaceDE w:val="0"/>
        <w:autoSpaceDN w:val="0"/>
        <w:jc w:val="both"/>
        <w:rPr>
          <w:rFonts w:ascii="Tahoma" w:eastAsia="Arial" w:hAnsi="Tahoma" w:cs="Tahoma"/>
          <w:sz w:val="18"/>
          <w:szCs w:val="18"/>
        </w:rPr>
      </w:pPr>
    </w:p>
    <w:p w14:paraId="79A7D59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6BA0774" w14:textId="77777777" w:rsidR="004B30B5" w:rsidRDefault="004B30B5" w:rsidP="004B30B5">
      <w:pPr>
        <w:widowControl w:val="0"/>
        <w:autoSpaceDE w:val="0"/>
        <w:autoSpaceDN w:val="0"/>
        <w:jc w:val="both"/>
        <w:rPr>
          <w:rFonts w:ascii="Tahoma" w:eastAsia="Arial" w:hAnsi="Tahoma" w:cs="Tahoma"/>
          <w:sz w:val="18"/>
          <w:szCs w:val="18"/>
        </w:rPr>
      </w:pPr>
    </w:p>
    <w:p w14:paraId="19BCC1E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ejecutados por la Entidad Ejecutora a su costo.</w:t>
      </w:r>
    </w:p>
    <w:p w14:paraId="7966E5A5" w14:textId="77777777" w:rsidR="004B30B5" w:rsidRDefault="004B30B5" w:rsidP="004B30B5">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565165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B84F66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ECE8CA"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AB697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FA037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0D43CF72"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172DE0"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47A02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D8A1D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C658A8"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SOBRECIMIENTO DE HORMIGÓN CICLÓPEO 50% PIEDRA DESPLAZADORA</w:t>
            </w:r>
          </w:p>
        </w:tc>
      </w:tr>
    </w:tbl>
    <w:p w14:paraId="7D79F48B" w14:textId="77777777" w:rsidR="004B30B5" w:rsidRDefault="004B30B5" w:rsidP="004B30B5">
      <w:pPr>
        <w:widowControl w:val="0"/>
        <w:autoSpaceDE w:val="0"/>
        <w:autoSpaceDN w:val="0"/>
        <w:jc w:val="both"/>
        <w:rPr>
          <w:rFonts w:ascii="Tahoma" w:eastAsia="Arial" w:hAnsi="Tahoma" w:cs="Tahoma"/>
          <w:b/>
          <w:sz w:val="18"/>
          <w:szCs w:val="18"/>
        </w:rPr>
      </w:pPr>
    </w:p>
    <w:p w14:paraId="4AA7782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5BA1D9B"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200E932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6A313DAD" w14:textId="77777777" w:rsidR="004B30B5" w:rsidRDefault="004B30B5" w:rsidP="004B30B5">
      <w:pPr>
        <w:widowControl w:val="0"/>
        <w:autoSpaceDE w:val="0"/>
        <w:autoSpaceDN w:val="0"/>
        <w:jc w:val="both"/>
        <w:rPr>
          <w:rFonts w:ascii="Tahoma" w:eastAsia="Arial" w:hAnsi="Tahoma" w:cs="Tahoma"/>
          <w:sz w:val="18"/>
          <w:szCs w:val="18"/>
        </w:rPr>
      </w:pPr>
    </w:p>
    <w:p w14:paraId="7E17FA40"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8E8525F" w14:textId="77777777" w:rsidR="004B30B5" w:rsidRDefault="004B30B5" w:rsidP="004B30B5">
      <w:pPr>
        <w:widowControl w:val="0"/>
        <w:autoSpaceDE w:val="0"/>
        <w:autoSpaceDN w:val="0"/>
        <w:jc w:val="both"/>
        <w:rPr>
          <w:rFonts w:ascii="Tahoma" w:eastAsia="Arial" w:hAnsi="Tahoma" w:cs="Tahoma"/>
          <w:b/>
          <w:sz w:val="18"/>
          <w:szCs w:val="18"/>
        </w:rPr>
      </w:pPr>
    </w:p>
    <w:p w14:paraId="03AD00B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1F017693" w14:textId="77777777" w:rsidR="004B30B5" w:rsidRDefault="004B30B5" w:rsidP="004B30B5">
      <w:pPr>
        <w:widowControl w:val="0"/>
        <w:autoSpaceDE w:val="0"/>
        <w:autoSpaceDN w:val="0"/>
        <w:jc w:val="both"/>
        <w:rPr>
          <w:rFonts w:ascii="Tahoma" w:eastAsia="Arial" w:hAnsi="Tahoma" w:cs="Tahoma"/>
          <w:sz w:val="18"/>
          <w:szCs w:val="18"/>
        </w:rPr>
      </w:pPr>
    </w:p>
    <w:p w14:paraId="162EB62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90FAED9" w14:textId="77777777" w:rsidR="004B30B5" w:rsidRDefault="004B30B5" w:rsidP="004B30B5">
      <w:pPr>
        <w:widowControl w:val="0"/>
        <w:autoSpaceDE w:val="0"/>
        <w:autoSpaceDN w:val="0"/>
        <w:jc w:val="both"/>
        <w:rPr>
          <w:rFonts w:ascii="Tahoma" w:eastAsia="Arial" w:hAnsi="Tahoma" w:cs="Tahoma"/>
          <w:b/>
          <w:sz w:val="18"/>
          <w:szCs w:val="18"/>
        </w:rPr>
      </w:pPr>
    </w:p>
    <w:p w14:paraId="09B36DC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3877F47" w14:textId="77777777" w:rsidR="004B30B5" w:rsidRDefault="004B30B5" w:rsidP="004B30B5">
      <w:pPr>
        <w:widowControl w:val="0"/>
        <w:autoSpaceDE w:val="0"/>
        <w:autoSpaceDN w:val="0"/>
        <w:jc w:val="both"/>
        <w:rPr>
          <w:rFonts w:ascii="Tahoma" w:eastAsia="Arial" w:hAnsi="Tahoma" w:cs="Tahoma"/>
          <w:b/>
          <w:sz w:val="18"/>
          <w:szCs w:val="18"/>
        </w:rPr>
      </w:pPr>
    </w:p>
    <w:p w14:paraId="402A96A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CE2E9B9" w14:textId="77777777" w:rsidR="004B30B5" w:rsidRDefault="004B30B5" w:rsidP="004B30B5">
      <w:pPr>
        <w:widowControl w:val="0"/>
        <w:autoSpaceDE w:val="0"/>
        <w:autoSpaceDN w:val="0"/>
        <w:jc w:val="both"/>
        <w:rPr>
          <w:rFonts w:ascii="Tahoma" w:eastAsia="Arial" w:hAnsi="Tahoma" w:cs="Tahoma"/>
          <w:b/>
          <w:sz w:val="18"/>
          <w:szCs w:val="18"/>
        </w:rPr>
      </w:pPr>
    </w:p>
    <w:p w14:paraId="682D429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2B6143CC" w14:textId="77777777" w:rsidR="004B30B5" w:rsidRDefault="004B30B5" w:rsidP="004B30B5">
      <w:pPr>
        <w:widowControl w:val="0"/>
        <w:autoSpaceDE w:val="0"/>
        <w:autoSpaceDN w:val="0"/>
        <w:jc w:val="both"/>
        <w:rPr>
          <w:rFonts w:ascii="Tahoma" w:eastAsia="Arial" w:hAnsi="Tahoma" w:cs="Tahoma"/>
          <w:kern w:val="28"/>
          <w:sz w:val="18"/>
          <w:szCs w:val="18"/>
        </w:rPr>
      </w:pPr>
    </w:p>
    <w:p w14:paraId="4D72BCE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45C4E06D" w14:textId="77777777" w:rsidR="004B30B5" w:rsidRDefault="004B30B5" w:rsidP="004B30B5">
      <w:pPr>
        <w:widowControl w:val="0"/>
        <w:autoSpaceDE w:val="0"/>
        <w:autoSpaceDN w:val="0"/>
        <w:jc w:val="both"/>
        <w:rPr>
          <w:rFonts w:ascii="Tahoma" w:eastAsia="Arial" w:hAnsi="Tahoma" w:cs="Tahoma"/>
          <w:kern w:val="28"/>
          <w:sz w:val="18"/>
          <w:szCs w:val="18"/>
        </w:rPr>
      </w:pPr>
    </w:p>
    <w:p w14:paraId="2CE283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Preparación</w:t>
      </w:r>
    </w:p>
    <w:p w14:paraId="08DC81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0E711733" w14:textId="77777777" w:rsidR="004B30B5" w:rsidRDefault="004B30B5" w:rsidP="004B30B5">
      <w:pPr>
        <w:widowControl w:val="0"/>
        <w:autoSpaceDE w:val="0"/>
        <w:autoSpaceDN w:val="0"/>
        <w:jc w:val="both"/>
        <w:rPr>
          <w:rFonts w:ascii="Tahoma" w:eastAsia="Arial" w:hAnsi="Tahoma" w:cs="Tahoma"/>
          <w:kern w:val="28"/>
          <w:sz w:val="18"/>
          <w:szCs w:val="18"/>
        </w:rPr>
      </w:pPr>
    </w:p>
    <w:p w14:paraId="2393B88D"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751BB57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Los encofrados podrán ser de madera, metálicos u otro material lo suficientemente rígido, estanco y estable.</w:t>
      </w:r>
    </w:p>
    <w:p w14:paraId="430D7191" w14:textId="77777777" w:rsidR="004B30B5" w:rsidRDefault="004B30B5" w:rsidP="004B30B5">
      <w:pPr>
        <w:widowControl w:val="0"/>
        <w:autoSpaceDE w:val="0"/>
        <w:autoSpaceDN w:val="0"/>
        <w:jc w:val="both"/>
        <w:rPr>
          <w:rFonts w:ascii="Tahoma" w:eastAsia="Arial" w:hAnsi="Tahoma" w:cs="Tahoma"/>
          <w:kern w:val="28"/>
          <w:sz w:val="18"/>
          <w:szCs w:val="18"/>
        </w:rPr>
      </w:pPr>
    </w:p>
    <w:p w14:paraId="75CAB1B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7C0FFAB0" w14:textId="77777777" w:rsidR="004B30B5" w:rsidRDefault="004B30B5" w:rsidP="004B30B5">
      <w:pPr>
        <w:widowControl w:val="0"/>
        <w:autoSpaceDE w:val="0"/>
        <w:autoSpaceDN w:val="0"/>
        <w:jc w:val="both"/>
        <w:rPr>
          <w:rFonts w:ascii="Tahoma" w:eastAsia="Arial" w:hAnsi="Tahoma" w:cs="Tahoma"/>
          <w:kern w:val="28"/>
          <w:sz w:val="18"/>
          <w:szCs w:val="18"/>
        </w:rPr>
      </w:pPr>
    </w:p>
    <w:p w14:paraId="0C112A0D" w14:textId="77777777" w:rsidR="004B30B5" w:rsidRDefault="004B30B5" w:rsidP="004B30B5">
      <w:pPr>
        <w:widowControl w:val="0"/>
        <w:autoSpaceDE w:val="0"/>
        <w:autoSpaceDN w:val="0"/>
        <w:jc w:val="both"/>
        <w:rPr>
          <w:rFonts w:ascii="Tahoma" w:eastAsia="Arial" w:hAnsi="Tahoma" w:cs="Tahoma"/>
          <w:kern w:val="28"/>
          <w:sz w:val="18"/>
          <w:szCs w:val="18"/>
        </w:rPr>
      </w:pPr>
    </w:p>
    <w:p w14:paraId="0986EEC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883B2D2" w14:textId="77777777" w:rsidR="004B30B5" w:rsidRDefault="004B30B5" w:rsidP="004B30B5">
      <w:pPr>
        <w:widowControl w:val="0"/>
        <w:autoSpaceDE w:val="0"/>
        <w:autoSpaceDN w:val="0"/>
        <w:jc w:val="both"/>
        <w:rPr>
          <w:rFonts w:ascii="Tahoma" w:eastAsia="Arial" w:hAnsi="Tahoma" w:cs="Tahoma"/>
          <w:kern w:val="28"/>
          <w:sz w:val="18"/>
          <w:szCs w:val="18"/>
        </w:rPr>
      </w:pPr>
    </w:p>
    <w:p w14:paraId="0F6FEA4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537C2E70" w14:textId="77777777" w:rsidR="004B30B5" w:rsidRDefault="004B30B5" w:rsidP="004B30B5">
      <w:pPr>
        <w:widowControl w:val="0"/>
        <w:autoSpaceDE w:val="0"/>
        <w:autoSpaceDN w:val="0"/>
        <w:jc w:val="both"/>
        <w:rPr>
          <w:rFonts w:ascii="Tahoma" w:eastAsia="Arial" w:hAnsi="Tahoma" w:cs="Tahoma"/>
          <w:kern w:val="28"/>
          <w:sz w:val="18"/>
          <w:szCs w:val="18"/>
        </w:rPr>
      </w:pPr>
    </w:p>
    <w:p w14:paraId="5E0E6DC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6A975FFC" w14:textId="77777777" w:rsidR="004B30B5" w:rsidRDefault="004B30B5" w:rsidP="004B30B5">
      <w:pPr>
        <w:widowControl w:val="0"/>
        <w:autoSpaceDE w:val="0"/>
        <w:autoSpaceDN w:val="0"/>
        <w:jc w:val="both"/>
        <w:rPr>
          <w:rFonts w:ascii="Tahoma" w:eastAsia="Arial" w:hAnsi="Tahoma" w:cs="Tahoma"/>
          <w:kern w:val="28"/>
          <w:sz w:val="18"/>
          <w:szCs w:val="18"/>
        </w:rPr>
      </w:pPr>
    </w:p>
    <w:p w14:paraId="4C4A32D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558C67D2" w14:textId="77777777" w:rsidR="004B30B5" w:rsidRDefault="004B30B5" w:rsidP="004B30B5">
      <w:pPr>
        <w:widowControl w:val="0"/>
        <w:autoSpaceDE w:val="0"/>
        <w:autoSpaceDN w:val="0"/>
        <w:jc w:val="both"/>
        <w:rPr>
          <w:rFonts w:ascii="Tahoma" w:eastAsia="Arial" w:hAnsi="Tahoma" w:cs="Tahoma"/>
          <w:kern w:val="28"/>
          <w:sz w:val="18"/>
          <w:szCs w:val="18"/>
        </w:rPr>
      </w:pPr>
    </w:p>
    <w:p w14:paraId="0677D2B6"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3DDB476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204F894C" w14:textId="77777777" w:rsidR="004B30B5" w:rsidRDefault="004B30B5" w:rsidP="004B30B5">
      <w:pPr>
        <w:widowControl w:val="0"/>
        <w:autoSpaceDE w:val="0"/>
        <w:autoSpaceDN w:val="0"/>
        <w:jc w:val="both"/>
        <w:rPr>
          <w:rFonts w:ascii="Tahoma" w:eastAsia="Arial" w:hAnsi="Tahoma" w:cs="Tahoma"/>
          <w:kern w:val="28"/>
          <w:sz w:val="18"/>
          <w:szCs w:val="18"/>
        </w:rPr>
      </w:pPr>
    </w:p>
    <w:p w14:paraId="2652EFA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56C047E9" w14:textId="77777777" w:rsidR="004B30B5" w:rsidRDefault="004B30B5" w:rsidP="004B30B5">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29938D9D" w14:textId="77777777" w:rsidR="004B30B5" w:rsidRDefault="004B30B5" w:rsidP="004B30B5">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1CAC7CF4" w14:textId="77777777" w:rsidR="004B30B5" w:rsidRDefault="004B30B5" w:rsidP="004B30B5">
      <w:pPr>
        <w:widowControl w:val="0"/>
        <w:numPr>
          <w:ilvl w:val="0"/>
          <w:numId w:val="10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204269F8" w14:textId="77777777" w:rsidR="004B30B5" w:rsidRDefault="004B30B5" w:rsidP="004B30B5">
      <w:pPr>
        <w:widowControl w:val="0"/>
        <w:numPr>
          <w:ilvl w:val="0"/>
          <w:numId w:val="10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2EE813F4" w14:textId="77777777" w:rsidR="004B30B5" w:rsidRDefault="004B30B5" w:rsidP="004B30B5">
      <w:pPr>
        <w:widowControl w:val="0"/>
        <w:numPr>
          <w:ilvl w:val="0"/>
          <w:numId w:val="10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8524EB6" w14:textId="77777777" w:rsidR="004B30B5" w:rsidRDefault="004B30B5" w:rsidP="004B30B5">
      <w:pPr>
        <w:widowControl w:val="0"/>
        <w:numPr>
          <w:ilvl w:val="0"/>
          <w:numId w:val="10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28A25224" w14:textId="77777777" w:rsidR="004B30B5" w:rsidRDefault="004B30B5" w:rsidP="004B30B5">
      <w:pPr>
        <w:widowControl w:val="0"/>
        <w:numPr>
          <w:ilvl w:val="0"/>
          <w:numId w:val="10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7636077E" w14:textId="77777777" w:rsidR="004B30B5" w:rsidRDefault="004B30B5" w:rsidP="004B30B5">
      <w:pPr>
        <w:widowControl w:val="0"/>
        <w:autoSpaceDE w:val="0"/>
        <w:autoSpaceDN w:val="0"/>
        <w:jc w:val="both"/>
        <w:rPr>
          <w:rFonts w:ascii="Tahoma" w:eastAsia="Arial" w:hAnsi="Tahoma" w:cs="Tahoma"/>
          <w:kern w:val="28"/>
          <w:sz w:val="18"/>
          <w:szCs w:val="18"/>
        </w:rPr>
      </w:pPr>
    </w:p>
    <w:p w14:paraId="11CA538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9F2308A" w14:textId="77777777" w:rsidR="004B30B5" w:rsidRDefault="004B30B5" w:rsidP="004B30B5">
      <w:pPr>
        <w:widowControl w:val="0"/>
        <w:autoSpaceDE w:val="0"/>
        <w:autoSpaceDN w:val="0"/>
        <w:jc w:val="both"/>
        <w:rPr>
          <w:rFonts w:ascii="Tahoma" w:eastAsia="Arial" w:hAnsi="Tahoma" w:cs="Tahoma"/>
          <w:kern w:val="28"/>
          <w:sz w:val="18"/>
          <w:szCs w:val="18"/>
        </w:rPr>
      </w:pPr>
    </w:p>
    <w:p w14:paraId="7B3CEC3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6B3E916E" w14:textId="77777777" w:rsidR="004B30B5" w:rsidRDefault="004B30B5" w:rsidP="004B30B5">
      <w:pPr>
        <w:widowControl w:val="0"/>
        <w:autoSpaceDE w:val="0"/>
        <w:autoSpaceDN w:val="0"/>
        <w:jc w:val="both"/>
        <w:rPr>
          <w:rFonts w:ascii="Tahoma" w:eastAsia="Arial" w:hAnsi="Tahoma" w:cs="Tahoma"/>
          <w:kern w:val="28"/>
          <w:sz w:val="18"/>
          <w:szCs w:val="18"/>
        </w:rPr>
      </w:pPr>
    </w:p>
    <w:p w14:paraId="5A5E239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68894B93" w14:textId="77777777" w:rsidR="004B30B5" w:rsidRDefault="004B30B5" w:rsidP="004B30B5">
      <w:pPr>
        <w:widowControl w:val="0"/>
        <w:autoSpaceDE w:val="0"/>
        <w:autoSpaceDN w:val="0"/>
        <w:jc w:val="both"/>
        <w:rPr>
          <w:rFonts w:ascii="Tahoma" w:eastAsia="Arial" w:hAnsi="Tahoma" w:cs="Tahoma"/>
          <w:kern w:val="28"/>
          <w:sz w:val="18"/>
          <w:szCs w:val="18"/>
        </w:rPr>
      </w:pPr>
    </w:p>
    <w:p w14:paraId="762524C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0A02144F" w14:textId="77777777" w:rsidR="004B30B5" w:rsidRDefault="004B30B5" w:rsidP="004B30B5">
      <w:pPr>
        <w:widowControl w:val="0"/>
        <w:autoSpaceDE w:val="0"/>
        <w:autoSpaceDN w:val="0"/>
        <w:jc w:val="both"/>
        <w:rPr>
          <w:rFonts w:ascii="Tahoma" w:eastAsia="Arial" w:hAnsi="Tahoma" w:cs="Tahoma"/>
          <w:kern w:val="28"/>
          <w:sz w:val="18"/>
          <w:szCs w:val="18"/>
        </w:rPr>
      </w:pPr>
    </w:p>
    <w:p w14:paraId="0CD1DEF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cantidades mínimas de cemento para las diferentes clases de hormigón serán las siguientes:</w:t>
      </w:r>
    </w:p>
    <w:p w14:paraId="6A63490C" w14:textId="77777777" w:rsidR="004B30B5" w:rsidRDefault="004B30B5" w:rsidP="004B30B5">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4B30B5" w14:paraId="38116BC9" w14:textId="77777777" w:rsidTr="004B30B5">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DF64EB6"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D3697E5"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CANTIDAD MÍNIMA DE CEMENTO</w:t>
            </w:r>
          </w:p>
          <w:p w14:paraId="626E2F17" w14:textId="77777777" w:rsidR="004B30B5" w:rsidRDefault="004B30B5">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Kg/m3</w:t>
            </w:r>
          </w:p>
        </w:tc>
      </w:tr>
      <w:tr w:rsidR="004B30B5" w14:paraId="792DC9A3" w14:textId="77777777" w:rsidTr="004B30B5">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0F60BD1D"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D43B2C4"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350</w:t>
            </w:r>
          </w:p>
        </w:tc>
      </w:tr>
      <w:tr w:rsidR="004B30B5" w14:paraId="5578EE06" w14:textId="77777777" w:rsidTr="004B30B5">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6C9D7A82"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071B6A6"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300</w:t>
            </w:r>
          </w:p>
        </w:tc>
      </w:tr>
      <w:tr w:rsidR="004B30B5" w14:paraId="7E37416B" w14:textId="77777777" w:rsidTr="004B30B5">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1B502F6D"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E383ADE"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265</w:t>
            </w:r>
          </w:p>
        </w:tc>
      </w:tr>
      <w:tr w:rsidR="004B30B5" w14:paraId="15D1EDA2" w14:textId="77777777" w:rsidTr="004B30B5">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28D59FEE"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6654341" w14:textId="77777777" w:rsidR="004B30B5" w:rsidRDefault="004B30B5">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235</w:t>
            </w:r>
          </w:p>
        </w:tc>
      </w:tr>
    </w:tbl>
    <w:p w14:paraId="31960B3C" w14:textId="77777777" w:rsidR="004B30B5" w:rsidRDefault="004B30B5" w:rsidP="004B30B5">
      <w:pPr>
        <w:widowControl w:val="0"/>
        <w:autoSpaceDE w:val="0"/>
        <w:autoSpaceDN w:val="0"/>
        <w:jc w:val="both"/>
        <w:rPr>
          <w:rFonts w:ascii="Tahoma" w:eastAsia="Arial" w:hAnsi="Tahoma" w:cs="Tahoma"/>
          <w:kern w:val="28"/>
          <w:sz w:val="18"/>
          <w:szCs w:val="18"/>
        </w:rPr>
      </w:pPr>
    </w:p>
    <w:p w14:paraId="6439DD2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 medición de los áridos en volumen se realizará en recipientes aprobados por el Inspector de proyecto y de preferencia deberán ser metálicos o de madera e indeformables.</w:t>
      </w:r>
    </w:p>
    <w:p w14:paraId="1AE611A3" w14:textId="77777777" w:rsidR="004B30B5" w:rsidRDefault="004B30B5" w:rsidP="004B30B5">
      <w:pPr>
        <w:widowControl w:val="0"/>
        <w:autoSpaceDE w:val="0"/>
        <w:autoSpaceDN w:val="0"/>
        <w:jc w:val="both"/>
        <w:rPr>
          <w:rFonts w:ascii="Tahoma" w:eastAsia="Arial" w:hAnsi="Tahoma" w:cs="Tahoma"/>
          <w:kern w:val="28"/>
          <w:sz w:val="18"/>
          <w:szCs w:val="18"/>
        </w:rPr>
      </w:pPr>
    </w:p>
    <w:p w14:paraId="073F665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dosificaciones señaladas anteriormente serán empleadas, cuando las mismas no se encuentren especificadas en los planos correspondientes.</w:t>
      </w:r>
    </w:p>
    <w:p w14:paraId="2646066D" w14:textId="77777777" w:rsidR="004B30B5" w:rsidRDefault="004B30B5" w:rsidP="004B30B5">
      <w:pPr>
        <w:widowControl w:val="0"/>
        <w:autoSpaceDE w:val="0"/>
        <w:autoSpaceDN w:val="0"/>
        <w:jc w:val="both"/>
        <w:rPr>
          <w:rFonts w:ascii="Tahoma" w:eastAsia="Arial" w:hAnsi="Tahoma" w:cs="Tahoma"/>
          <w:kern w:val="28"/>
          <w:sz w:val="18"/>
          <w:szCs w:val="18"/>
        </w:rPr>
      </w:pPr>
    </w:p>
    <w:p w14:paraId="67714FDF"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1121AC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E99BB9A" w14:textId="77777777" w:rsidR="004B30B5" w:rsidRDefault="004B30B5" w:rsidP="004B30B5">
      <w:pPr>
        <w:widowControl w:val="0"/>
        <w:autoSpaceDE w:val="0"/>
        <w:autoSpaceDN w:val="0"/>
        <w:jc w:val="both"/>
        <w:rPr>
          <w:rFonts w:ascii="Tahoma" w:eastAsia="Arial" w:hAnsi="Tahoma" w:cs="Tahoma"/>
          <w:kern w:val="28"/>
          <w:sz w:val="18"/>
          <w:szCs w:val="18"/>
        </w:rPr>
      </w:pPr>
    </w:p>
    <w:p w14:paraId="5ABEDA1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6C16CD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579A3BD" w14:textId="77777777" w:rsidR="004B30B5" w:rsidRDefault="004B30B5" w:rsidP="004B30B5">
      <w:pPr>
        <w:widowControl w:val="0"/>
        <w:autoSpaceDE w:val="0"/>
        <w:autoSpaceDN w:val="0"/>
        <w:jc w:val="both"/>
        <w:rPr>
          <w:rFonts w:ascii="Tahoma" w:eastAsia="Arial" w:hAnsi="Tahoma" w:cs="Tahoma"/>
          <w:kern w:val="28"/>
          <w:sz w:val="18"/>
          <w:szCs w:val="18"/>
        </w:rPr>
      </w:pPr>
    </w:p>
    <w:p w14:paraId="468B5A82"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6B1C06B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o vaciado deberá cumplir con las exigencias y requisitos establecidos en la Norma CBH-87 para hormigones.</w:t>
      </w:r>
    </w:p>
    <w:p w14:paraId="2D39897F" w14:textId="77777777" w:rsidR="004B30B5" w:rsidRDefault="004B30B5" w:rsidP="004B30B5">
      <w:pPr>
        <w:widowControl w:val="0"/>
        <w:autoSpaceDE w:val="0"/>
        <w:autoSpaceDN w:val="0"/>
        <w:jc w:val="both"/>
        <w:rPr>
          <w:rFonts w:ascii="Tahoma" w:eastAsia="Arial" w:hAnsi="Tahoma" w:cs="Tahoma"/>
          <w:kern w:val="28"/>
          <w:sz w:val="18"/>
          <w:szCs w:val="18"/>
        </w:rPr>
      </w:pPr>
    </w:p>
    <w:p w14:paraId="135C94D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61C6F5CA" w14:textId="77777777" w:rsidR="004B30B5" w:rsidRDefault="004B30B5" w:rsidP="004B30B5">
      <w:pPr>
        <w:widowControl w:val="0"/>
        <w:autoSpaceDE w:val="0"/>
        <w:autoSpaceDN w:val="0"/>
        <w:jc w:val="both"/>
        <w:rPr>
          <w:rFonts w:ascii="Tahoma" w:eastAsia="Arial" w:hAnsi="Tahoma" w:cs="Tahoma"/>
          <w:kern w:val="28"/>
          <w:sz w:val="18"/>
          <w:szCs w:val="18"/>
        </w:rPr>
      </w:pPr>
    </w:p>
    <w:p w14:paraId="28D01FA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5359FD6A" w14:textId="77777777" w:rsidR="004B30B5" w:rsidRDefault="004B30B5" w:rsidP="004B30B5">
      <w:pPr>
        <w:widowControl w:val="0"/>
        <w:autoSpaceDE w:val="0"/>
        <w:autoSpaceDN w:val="0"/>
        <w:jc w:val="both"/>
        <w:rPr>
          <w:rFonts w:ascii="Tahoma" w:eastAsia="Arial" w:hAnsi="Tahoma" w:cs="Tahoma"/>
          <w:kern w:val="28"/>
          <w:sz w:val="18"/>
          <w:szCs w:val="18"/>
        </w:rPr>
      </w:pPr>
    </w:p>
    <w:p w14:paraId="3E5B9F8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5C02E317" w14:textId="77777777" w:rsidR="004B30B5" w:rsidRDefault="004B30B5" w:rsidP="004B30B5">
      <w:pPr>
        <w:widowControl w:val="0"/>
        <w:autoSpaceDE w:val="0"/>
        <w:autoSpaceDN w:val="0"/>
        <w:jc w:val="both"/>
        <w:rPr>
          <w:rFonts w:ascii="Tahoma" w:eastAsia="Arial" w:hAnsi="Tahoma" w:cs="Tahoma"/>
          <w:kern w:val="28"/>
          <w:sz w:val="18"/>
          <w:szCs w:val="18"/>
        </w:rPr>
      </w:pPr>
    </w:p>
    <w:p w14:paraId="75CED14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ejecución se continuará por capas, y siguiendo el mismo procedimiento indicado antes para lograr una efectiva unión vertical y horizontal.</w:t>
      </w:r>
    </w:p>
    <w:p w14:paraId="1A3F8E86" w14:textId="77777777" w:rsidR="004B30B5" w:rsidRDefault="004B30B5" w:rsidP="004B30B5">
      <w:pPr>
        <w:widowControl w:val="0"/>
        <w:autoSpaceDE w:val="0"/>
        <w:autoSpaceDN w:val="0"/>
        <w:jc w:val="both"/>
        <w:rPr>
          <w:rFonts w:ascii="Tahoma" w:eastAsia="Arial" w:hAnsi="Tahoma" w:cs="Tahoma"/>
          <w:kern w:val="28"/>
          <w:sz w:val="18"/>
          <w:szCs w:val="18"/>
        </w:rPr>
      </w:pPr>
    </w:p>
    <w:p w14:paraId="134B7CB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51FCC170" w14:textId="77777777" w:rsidR="004B30B5" w:rsidRDefault="004B30B5" w:rsidP="004B30B5">
      <w:pPr>
        <w:widowControl w:val="0"/>
        <w:autoSpaceDE w:val="0"/>
        <w:autoSpaceDN w:val="0"/>
        <w:jc w:val="both"/>
        <w:rPr>
          <w:rFonts w:ascii="Tahoma" w:eastAsia="Arial" w:hAnsi="Tahoma" w:cs="Tahoma"/>
          <w:kern w:val="28"/>
          <w:sz w:val="18"/>
          <w:szCs w:val="18"/>
        </w:rPr>
      </w:pPr>
    </w:p>
    <w:p w14:paraId="6895C5AB"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54CD251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5D1583E7" w14:textId="77777777" w:rsidR="004B30B5" w:rsidRDefault="004B30B5" w:rsidP="004B30B5">
      <w:pPr>
        <w:widowControl w:val="0"/>
        <w:autoSpaceDE w:val="0"/>
        <w:autoSpaceDN w:val="0"/>
        <w:jc w:val="both"/>
        <w:rPr>
          <w:rFonts w:ascii="Tahoma" w:eastAsia="Arial" w:hAnsi="Tahoma" w:cs="Tahoma"/>
          <w:kern w:val="28"/>
          <w:sz w:val="18"/>
          <w:szCs w:val="18"/>
        </w:rPr>
      </w:pPr>
    </w:p>
    <w:p w14:paraId="1D7221D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E89F92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E28D750" w14:textId="77777777" w:rsidR="004B30B5" w:rsidRDefault="004B30B5" w:rsidP="004B30B5">
      <w:pPr>
        <w:widowControl w:val="0"/>
        <w:autoSpaceDE w:val="0"/>
        <w:autoSpaceDN w:val="0"/>
        <w:jc w:val="both"/>
        <w:rPr>
          <w:rFonts w:ascii="Tahoma" w:eastAsia="Arial" w:hAnsi="Tahoma" w:cs="Tahoma"/>
          <w:kern w:val="28"/>
          <w:sz w:val="18"/>
          <w:szCs w:val="18"/>
        </w:rPr>
      </w:pPr>
    </w:p>
    <w:p w14:paraId="0FD8F91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11D8F02D" w14:textId="77777777" w:rsidR="004B30B5" w:rsidRDefault="004B30B5" w:rsidP="004B30B5">
      <w:pPr>
        <w:widowControl w:val="0"/>
        <w:autoSpaceDE w:val="0"/>
        <w:autoSpaceDN w:val="0"/>
        <w:jc w:val="both"/>
        <w:rPr>
          <w:rFonts w:ascii="Tahoma" w:eastAsia="Arial" w:hAnsi="Tahoma" w:cs="Tahoma"/>
          <w:kern w:val="28"/>
          <w:sz w:val="18"/>
          <w:szCs w:val="18"/>
        </w:rPr>
      </w:pPr>
    </w:p>
    <w:p w14:paraId="4A82BBC0"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1469809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2E7680B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1334A2E2" w14:textId="77777777" w:rsidR="004B30B5" w:rsidRDefault="004B30B5" w:rsidP="004B30B5">
      <w:pPr>
        <w:widowControl w:val="0"/>
        <w:autoSpaceDE w:val="0"/>
        <w:autoSpaceDN w:val="0"/>
        <w:jc w:val="both"/>
        <w:rPr>
          <w:rFonts w:ascii="Tahoma" w:eastAsia="Arial" w:hAnsi="Tahoma" w:cs="Tahoma"/>
          <w:kern w:val="28"/>
          <w:sz w:val="18"/>
          <w:szCs w:val="18"/>
        </w:rPr>
      </w:pPr>
    </w:p>
    <w:p w14:paraId="655966A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1C326F9" w14:textId="77777777" w:rsidR="004B30B5" w:rsidRDefault="004B30B5" w:rsidP="004B30B5">
      <w:pPr>
        <w:widowControl w:val="0"/>
        <w:autoSpaceDE w:val="0"/>
        <w:autoSpaceDN w:val="0"/>
        <w:jc w:val="both"/>
        <w:rPr>
          <w:rFonts w:ascii="Tahoma" w:eastAsia="Arial" w:hAnsi="Tahoma" w:cs="Tahoma"/>
          <w:kern w:val="28"/>
          <w:sz w:val="18"/>
          <w:szCs w:val="18"/>
        </w:rPr>
      </w:pPr>
    </w:p>
    <w:p w14:paraId="26BAFB4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Durante la construcción, queda prohibido aplicar cargas, acumular materiales o maquinarias que signifiquen un peligro </w:t>
      </w:r>
      <w:r>
        <w:rPr>
          <w:rFonts w:ascii="Tahoma" w:eastAsia="Arial" w:hAnsi="Tahoma" w:cs="Tahoma"/>
          <w:kern w:val="28"/>
          <w:sz w:val="18"/>
          <w:szCs w:val="18"/>
        </w:rPr>
        <w:lastRenderedPageBreak/>
        <w:t>en la estabilidad de la estructura.</w:t>
      </w:r>
    </w:p>
    <w:p w14:paraId="6E47481B" w14:textId="77777777" w:rsidR="004B30B5" w:rsidRDefault="004B30B5" w:rsidP="004B30B5">
      <w:pPr>
        <w:widowControl w:val="0"/>
        <w:autoSpaceDE w:val="0"/>
        <w:autoSpaceDN w:val="0"/>
        <w:jc w:val="both"/>
        <w:rPr>
          <w:rFonts w:ascii="Tahoma" w:eastAsia="Arial" w:hAnsi="Tahoma" w:cs="Tahoma"/>
          <w:kern w:val="28"/>
          <w:sz w:val="18"/>
          <w:szCs w:val="18"/>
        </w:rPr>
      </w:pPr>
    </w:p>
    <w:p w14:paraId="3FA6282C"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645FFD4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51841F60" w14:textId="77777777" w:rsidR="004B30B5" w:rsidRDefault="004B30B5" w:rsidP="004B30B5">
      <w:pPr>
        <w:widowControl w:val="0"/>
        <w:autoSpaceDE w:val="0"/>
        <w:autoSpaceDN w:val="0"/>
        <w:jc w:val="both"/>
        <w:rPr>
          <w:rFonts w:ascii="Tahoma" w:eastAsia="Arial" w:hAnsi="Tahoma" w:cs="Tahoma"/>
          <w:kern w:val="28"/>
          <w:sz w:val="18"/>
          <w:szCs w:val="18"/>
        </w:rPr>
      </w:pPr>
    </w:p>
    <w:p w14:paraId="54B4818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BD95E0D" w14:textId="77777777" w:rsidR="004B30B5" w:rsidRDefault="004B30B5" w:rsidP="004B30B5">
      <w:pPr>
        <w:widowControl w:val="0"/>
        <w:autoSpaceDE w:val="0"/>
        <w:autoSpaceDN w:val="0"/>
        <w:jc w:val="both"/>
        <w:rPr>
          <w:rFonts w:ascii="Tahoma" w:eastAsia="Arial" w:hAnsi="Tahoma" w:cs="Tahoma"/>
          <w:kern w:val="28"/>
          <w:sz w:val="18"/>
          <w:szCs w:val="18"/>
        </w:rPr>
      </w:pPr>
    </w:p>
    <w:p w14:paraId="4CF9DBE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877370B" w14:textId="77777777" w:rsidR="004B30B5" w:rsidRDefault="004B30B5" w:rsidP="004B30B5">
      <w:pPr>
        <w:widowControl w:val="0"/>
        <w:autoSpaceDE w:val="0"/>
        <w:autoSpaceDN w:val="0"/>
        <w:jc w:val="both"/>
        <w:rPr>
          <w:rFonts w:ascii="Tahoma" w:eastAsia="Arial" w:hAnsi="Tahoma" w:cs="Tahoma"/>
          <w:kern w:val="28"/>
          <w:sz w:val="18"/>
          <w:szCs w:val="18"/>
        </w:rPr>
      </w:pPr>
    </w:p>
    <w:p w14:paraId="008764F6" w14:textId="77777777" w:rsidR="004B30B5" w:rsidRDefault="004B30B5" w:rsidP="004B30B5">
      <w:pPr>
        <w:widowControl w:val="0"/>
        <w:numPr>
          <w:ilvl w:val="0"/>
          <w:numId w:val="107"/>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6538DB2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513D34D3" w14:textId="77777777" w:rsidR="004B30B5" w:rsidRDefault="004B30B5" w:rsidP="004B30B5">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34206209" w14:textId="77777777" w:rsidR="004B30B5" w:rsidRDefault="004B30B5" w:rsidP="004B30B5">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95DD5E0" w14:textId="77777777" w:rsidR="004B30B5" w:rsidRDefault="004B30B5" w:rsidP="004B30B5">
      <w:pPr>
        <w:widowControl w:val="0"/>
        <w:numPr>
          <w:ilvl w:val="0"/>
          <w:numId w:val="10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7FE2CDB6" w14:textId="77777777" w:rsidR="004B30B5" w:rsidRDefault="004B30B5" w:rsidP="004B30B5">
      <w:pPr>
        <w:widowControl w:val="0"/>
        <w:autoSpaceDE w:val="0"/>
        <w:autoSpaceDN w:val="0"/>
        <w:jc w:val="both"/>
        <w:rPr>
          <w:rFonts w:ascii="Tahoma" w:eastAsia="Arial" w:hAnsi="Tahoma" w:cs="Tahoma"/>
          <w:kern w:val="28"/>
          <w:sz w:val="18"/>
          <w:szCs w:val="18"/>
        </w:rPr>
      </w:pPr>
    </w:p>
    <w:p w14:paraId="3AFAA91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D34C505" w14:textId="77777777" w:rsidR="004B30B5" w:rsidRDefault="004B30B5" w:rsidP="004B30B5">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2C773479" w14:textId="77777777" w:rsidR="004B30B5" w:rsidRDefault="004B30B5" w:rsidP="004B30B5">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7424CFC2" w14:textId="77777777" w:rsidR="004B30B5" w:rsidRDefault="004B30B5" w:rsidP="004B30B5">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43434275" w14:textId="77777777" w:rsidR="004B30B5" w:rsidRDefault="004B30B5" w:rsidP="004B30B5">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06595B73" w14:textId="77777777" w:rsidR="004B30B5" w:rsidRDefault="004B30B5" w:rsidP="004B30B5">
      <w:pPr>
        <w:widowControl w:val="0"/>
        <w:autoSpaceDE w:val="0"/>
        <w:autoSpaceDN w:val="0"/>
        <w:jc w:val="both"/>
        <w:rPr>
          <w:rFonts w:ascii="Tahoma" w:eastAsia="Arial" w:hAnsi="Tahoma" w:cs="Tahoma"/>
          <w:kern w:val="28"/>
          <w:sz w:val="18"/>
          <w:szCs w:val="18"/>
        </w:rPr>
      </w:pPr>
    </w:p>
    <w:p w14:paraId="2D15EF32" w14:textId="77777777" w:rsidR="004B30B5" w:rsidRDefault="004B30B5" w:rsidP="004B30B5">
      <w:pPr>
        <w:widowControl w:val="0"/>
        <w:numPr>
          <w:ilvl w:val="0"/>
          <w:numId w:val="107"/>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3D860F4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B0506E2" w14:textId="77777777" w:rsidR="004B30B5" w:rsidRDefault="004B30B5" w:rsidP="004B30B5">
      <w:pPr>
        <w:widowControl w:val="0"/>
        <w:autoSpaceDE w:val="0"/>
        <w:autoSpaceDN w:val="0"/>
        <w:jc w:val="both"/>
        <w:rPr>
          <w:rFonts w:ascii="Tahoma" w:eastAsia="Arial" w:hAnsi="Tahoma" w:cs="Tahoma"/>
          <w:kern w:val="28"/>
          <w:sz w:val="18"/>
          <w:szCs w:val="18"/>
        </w:rPr>
      </w:pPr>
    </w:p>
    <w:p w14:paraId="6AE6021C" w14:textId="77777777" w:rsidR="004B30B5" w:rsidRDefault="004B30B5" w:rsidP="004B30B5">
      <w:pPr>
        <w:widowControl w:val="0"/>
        <w:numPr>
          <w:ilvl w:val="0"/>
          <w:numId w:val="107"/>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14EBEF9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A538B23" w14:textId="77777777" w:rsidR="004B30B5" w:rsidRDefault="004B30B5" w:rsidP="004B30B5">
      <w:pPr>
        <w:widowControl w:val="0"/>
        <w:autoSpaceDE w:val="0"/>
        <w:autoSpaceDN w:val="0"/>
        <w:jc w:val="both"/>
        <w:rPr>
          <w:rFonts w:ascii="Tahoma" w:eastAsia="Arial" w:hAnsi="Tahoma" w:cs="Tahoma"/>
          <w:kern w:val="28"/>
          <w:sz w:val="18"/>
          <w:szCs w:val="18"/>
        </w:rPr>
      </w:pPr>
    </w:p>
    <w:p w14:paraId="320D8D4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CF225FA" w14:textId="77777777" w:rsidR="004B30B5" w:rsidRDefault="004B30B5" w:rsidP="004B30B5">
      <w:pPr>
        <w:widowControl w:val="0"/>
        <w:autoSpaceDE w:val="0"/>
        <w:autoSpaceDN w:val="0"/>
        <w:jc w:val="both"/>
        <w:rPr>
          <w:rFonts w:ascii="Tahoma" w:eastAsia="Arial" w:hAnsi="Tahoma" w:cs="Tahoma"/>
          <w:kern w:val="28"/>
          <w:sz w:val="18"/>
          <w:szCs w:val="18"/>
        </w:rPr>
      </w:pPr>
    </w:p>
    <w:p w14:paraId="00A7B65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D0B3598" w14:textId="77777777" w:rsidR="004B30B5" w:rsidRDefault="004B30B5" w:rsidP="004B30B5">
      <w:pPr>
        <w:widowControl w:val="0"/>
        <w:autoSpaceDE w:val="0"/>
        <w:autoSpaceDN w:val="0"/>
        <w:jc w:val="both"/>
        <w:rPr>
          <w:rFonts w:ascii="Tahoma" w:eastAsia="Arial" w:hAnsi="Tahoma" w:cs="Tahoma"/>
          <w:kern w:val="28"/>
          <w:sz w:val="18"/>
          <w:szCs w:val="18"/>
        </w:rPr>
      </w:pPr>
    </w:p>
    <w:p w14:paraId="7213EA1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107C8C0" w14:textId="77777777" w:rsidR="004B30B5" w:rsidRDefault="004B30B5" w:rsidP="004B30B5">
      <w:pPr>
        <w:widowControl w:val="0"/>
        <w:autoSpaceDE w:val="0"/>
        <w:autoSpaceDN w:val="0"/>
        <w:jc w:val="both"/>
        <w:rPr>
          <w:rFonts w:ascii="Tahoma" w:eastAsia="Arial" w:hAnsi="Tahoma" w:cs="Tahoma"/>
          <w:kern w:val="28"/>
          <w:sz w:val="18"/>
          <w:szCs w:val="18"/>
        </w:rPr>
      </w:pPr>
    </w:p>
    <w:p w14:paraId="22AD2C5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889EC9A" w14:textId="77777777" w:rsidR="004B30B5" w:rsidRDefault="004B30B5" w:rsidP="004B30B5">
      <w:pPr>
        <w:widowControl w:val="0"/>
        <w:autoSpaceDE w:val="0"/>
        <w:autoSpaceDN w:val="0"/>
        <w:jc w:val="both"/>
        <w:rPr>
          <w:rFonts w:ascii="Tahoma" w:eastAsia="Arial" w:hAnsi="Tahoma" w:cs="Tahoma"/>
          <w:kern w:val="28"/>
          <w:sz w:val="18"/>
          <w:szCs w:val="18"/>
        </w:rPr>
      </w:pPr>
    </w:p>
    <w:p w14:paraId="0E46B8B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A29CBEE" w14:textId="77777777" w:rsidR="004B30B5" w:rsidRDefault="004B30B5" w:rsidP="004B30B5">
      <w:pPr>
        <w:widowControl w:val="0"/>
        <w:autoSpaceDE w:val="0"/>
        <w:autoSpaceDN w:val="0"/>
        <w:jc w:val="both"/>
        <w:rPr>
          <w:rFonts w:ascii="Tahoma" w:eastAsia="Arial" w:hAnsi="Tahoma" w:cs="Tahoma"/>
          <w:kern w:val="28"/>
          <w:sz w:val="18"/>
          <w:szCs w:val="18"/>
        </w:rPr>
      </w:pPr>
    </w:p>
    <w:p w14:paraId="408135D0"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7FA49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7F2C904" w14:textId="77777777" w:rsidR="004B30B5" w:rsidRDefault="004B30B5" w:rsidP="004B30B5">
      <w:pPr>
        <w:widowControl w:val="0"/>
        <w:autoSpaceDE w:val="0"/>
        <w:autoSpaceDN w:val="0"/>
        <w:jc w:val="both"/>
        <w:rPr>
          <w:rFonts w:ascii="Tahoma" w:eastAsia="Arial" w:hAnsi="Tahoma" w:cs="Tahoma"/>
          <w:kern w:val="28"/>
          <w:sz w:val="18"/>
          <w:szCs w:val="18"/>
        </w:rPr>
      </w:pPr>
    </w:p>
    <w:p w14:paraId="58164F9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AF8CD24" w14:textId="77777777" w:rsidR="004B30B5" w:rsidRDefault="004B30B5" w:rsidP="004B30B5">
      <w:pPr>
        <w:widowControl w:val="0"/>
        <w:autoSpaceDE w:val="0"/>
        <w:autoSpaceDN w:val="0"/>
        <w:jc w:val="both"/>
        <w:rPr>
          <w:rFonts w:ascii="Tahoma" w:eastAsia="Arial" w:hAnsi="Tahoma" w:cs="Tahoma"/>
          <w:kern w:val="28"/>
          <w:sz w:val="18"/>
          <w:szCs w:val="18"/>
        </w:rPr>
      </w:pPr>
    </w:p>
    <w:p w14:paraId="65E2C42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78B0F1D" w14:textId="77777777" w:rsidR="004B30B5" w:rsidRDefault="004B30B5" w:rsidP="004B30B5">
      <w:pPr>
        <w:widowControl w:val="0"/>
        <w:autoSpaceDE w:val="0"/>
        <w:autoSpaceDN w:val="0"/>
        <w:jc w:val="both"/>
        <w:rPr>
          <w:rFonts w:ascii="Tahoma" w:eastAsia="Arial" w:hAnsi="Tahoma" w:cs="Tahoma"/>
          <w:kern w:val="28"/>
          <w:sz w:val="18"/>
          <w:szCs w:val="18"/>
        </w:rPr>
      </w:pPr>
    </w:p>
    <w:p w14:paraId="3CCF9F4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ejecutados por la Entidad ejecutora a su costo.</w:t>
      </w:r>
    </w:p>
    <w:p w14:paraId="041F5007" w14:textId="77777777" w:rsidR="004B30B5" w:rsidRDefault="004B30B5" w:rsidP="004B30B5">
      <w:pPr>
        <w:widowControl w:val="0"/>
        <w:autoSpaceDE w:val="0"/>
        <w:autoSpaceDN w:val="0"/>
        <w:jc w:val="both"/>
        <w:rPr>
          <w:rFonts w:ascii="Tahoma" w:eastAsia="Arial" w:hAnsi="Tahoma" w:cs="Tahoma"/>
          <w:kern w:val="28"/>
          <w:sz w:val="18"/>
          <w:szCs w:val="18"/>
        </w:rPr>
      </w:pPr>
    </w:p>
    <w:p w14:paraId="404DC41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0269160E" w14:textId="77777777" w:rsidR="004B30B5" w:rsidRDefault="004B30B5" w:rsidP="004B30B5">
      <w:pPr>
        <w:widowControl w:val="0"/>
        <w:autoSpaceDE w:val="0"/>
        <w:autoSpaceDN w:val="0"/>
        <w:jc w:val="both"/>
        <w:rPr>
          <w:rFonts w:ascii="Tahoma" w:eastAsia="Arial" w:hAnsi="Tahoma" w:cs="Tahoma"/>
          <w:kern w:val="28"/>
          <w:sz w:val="18"/>
          <w:szCs w:val="18"/>
        </w:rPr>
      </w:pPr>
    </w:p>
    <w:p w14:paraId="147FCD3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05EF637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4BC7791D" w14:textId="77777777" w:rsidR="004B30B5" w:rsidRDefault="004B30B5" w:rsidP="004B30B5">
      <w:pPr>
        <w:widowControl w:val="0"/>
        <w:autoSpaceDE w:val="0"/>
        <w:autoSpaceDN w:val="0"/>
        <w:jc w:val="both"/>
        <w:rPr>
          <w:rFonts w:ascii="Tahoma" w:eastAsia="Arial" w:hAnsi="Tahoma" w:cs="Tahoma"/>
          <w:kern w:val="28"/>
          <w:sz w:val="18"/>
          <w:szCs w:val="18"/>
        </w:rPr>
      </w:pPr>
    </w:p>
    <w:p w14:paraId="3E7E1FC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los encofrados se podrá realizar recién a las veinticuatro horas de haberse efectuado el vaciado.</w:t>
      </w:r>
    </w:p>
    <w:p w14:paraId="07970C9D" w14:textId="77777777" w:rsidR="004B30B5" w:rsidRDefault="004B30B5" w:rsidP="004B30B5">
      <w:pPr>
        <w:widowControl w:val="0"/>
        <w:autoSpaceDE w:val="0"/>
        <w:autoSpaceDN w:val="0"/>
        <w:jc w:val="both"/>
        <w:rPr>
          <w:rFonts w:ascii="Tahoma" w:eastAsia="Arial" w:hAnsi="Tahoma" w:cs="Tahoma"/>
          <w:kern w:val="28"/>
          <w:sz w:val="18"/>
          <w:szCs w:val="18"/>
        </w:rPr>
      </w:pPr>
    </w:p>
    <w:p w14:paraId="48CB904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446B5BFF" w14:textId="77777777" w:rsidR="004B30B5" w:rsidRDefault="004B30B5" w:rsidP="004B30B5">
      <w:pPr>
        <w:widowControl w:val="0"/>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6053DE3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5B51BC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F88354"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BD3110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40CF0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24EB001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80E28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7F739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824F2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24840F"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IMPERMEABILIZACIÓN CON CARTÓN ASFALTICO</w:t>
            </w:r>
          </w:p>
        </w:tc>
      </w:tr>
    </w:tbl>
    <w:p w14:paraId="666FB850" w14:textId="77777777" w:rsidR="004B30B5" w:rsidRDefault="004B30B5" w:rsidP="004B30B5">
      <w:pPr>
        <w:widowControl w:val="0"/>
        <w:autoSpaceDE w:val="0"/>
        <w:autoSpaceDN w:val="0"/>
        <w:jc w:val="both"/>
        <w:rPr>
          <w:rFonts w:ascii="Tahoma" w:eastAsia="Arial" w:hAnsi="Tahoma" w:cs="Tahoma"/>
          <w:b/>
          <w:sz w:val="18"/>
          <w:szCs w:val="18"/>
        </w:rPr>
      </w:pPr>
    </w:p>
    <w:p w14:paraId="66FED137"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8AD2A5B" w14:textId="77777777" w:rsidR="004B30B5" w:rsidRDefault="004B30B5" w:rsidP="004B30B5">
      <w:pPr>
        <w:widowControl w:val="0"/>
        <w:autoSpaceDE w:val="0"/>
        <w:autoSpaceDN w:val="0"/>
        <w:jc w:val="both"/>
        <w:rPr>
          <w:rFonts w:ascii="Tahoma" w:eastAsia="Arial" w:hAnsi="Tahoma" w:cs="Tahoma"/>
          <w:b/>
          <w:sz w:val="18"/>
          <w:szCs w:val="18"/>
        </w:rPr>
      </w:pPr>
    </w:p>
    <w:p w14:paraId="063EDD2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34B79AFB" w14:textId="77777777" w:rsidR="004B30B5" w:rsidRDefault="004B30B5" w:rsidP="004B30B5">
      <w:pPr>
        <w:widowControl w:val="0"/>
        <w:autoSpaceDE w:val="0"/>
        <w:autoSpaceDN w:val="0"/>
        <w:jc w:val="both"/>
        <w:rPr>
          <w:rFonts w:ascii="Tahoma" w:eastAsia="Arial" w:hAnsi="Tahoma" w:cs="Tahoma"/>
          <w:sz w:val="18"/>
          <w:szCs w:val="18"/>
        </w:rPr>
      </w:pPr>
    </w:p>
    <w:p w14:paraId="02C1594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E8B3802" w14:textId="77777777" w:rsidR="004B30B5" w:rsidRDefault="004B30B5" w:rsidP="004B30B5">
      <w:pPr>
        <w:widowControl w:val="0"/>
        <w:autoSpaceDE w:val="0"/>
        <w:autoSpaceDN w:val="0"/>
        <w:jc w:val="both"/>
        <w:rPr>
          <w:rFonts w:ascii="Tahoma" w:eastAsia="Arial" w:hAnsi="Tahoma" w:cs="Tahoma"/>
          <w:b/>
          <w:sz w:val="18"/>
          <w:szCs w:val="18"/>
        </w:rPr>
      </w:pPr>
    </w:p>
    <w:p w14:paraId="4DF0938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1594524" w14:textId="77777777" w:rsidR="004B30B5" w:rsidRDefault="004B30B5" w:rsidP="004B30B5">
      <w:pPr>
        <w:widowControl w:val="0"/>
        <w:autoSpaceDE w:val="0"/>
        <w:autoSpaceDN w:val="0"/>
        <w:jc w:val="both"/>
        <w:rPr>
          <w:rFonts w:ascii="Tahoma" w:eastAsia="Arial" w:hAnsi="Tahoma" w:cs="Tahoma"/>
          <w:sz w:val="18"/>
          <w:szCs w:val="18"/>
        </w:rPr>
      </w:pPr>
    </w:p>
    <w:p w14:paraId="78BE436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Estos materiales deberán ser almacenados en lugares libres de humedad y riesgo de rayaduras o dobleces.</w:t>
      </w:r>
    </w:p>
    <w:p w14:paraId="362CB1A4"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6BA7B7B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C3FF134" w14:textId="77777777" w:rsidR="004B30B5" w:rsidRDefault="004B30B5" w:rsidP="004B30B5">
      <w:pPr>
        <w:widowControl w:val="0"/>
        <w:autoSpaceDE w:val="0"/>
        <w:autoSpaceDN w:val="0"/>
        <w:jc w:val="both"/>
        <w:rPr>
          <w:rFonts w:ascii="Tahoma" w:eastAsia="Arial" w:hAnsi="Tahoma" w:cs="Tahoma"/>
          <w:b/>
          <w:sz w:val="18"/>
          <w:szCs w:val="18"/>
        </w:rPr>
      </w:pPr>
    </w:p>
    <w:p w14:paraId="5C1505F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2D92F022" w14:textId="77777777" w:rsidR="004B30B5" w:rsidRDefault="004B30B5" w:rsidP="004B30B5">
      <w:pPr>
        <w:widowControl w:val="0"/>
        <w:autoSpaceDE w:val="0"/>
        <w:autoSpaceDN w:val="0"/>
        <w:jc w:val="both"/>
        <w:rPr>
          <w:rFonts w:ascii="Tahoma" w:eastAsia="Arial" w:hAnsi="Tahoma" w:cs="Tahoma"/>
          <w:sz w:val="18"/>
          <w:szCs w:val="18"/>
        </w:rPr>
      </w:pPr>
    </w:p>
    <w:p w14:paraId="7913178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traslapes longitudinales no deben ser menores a 10 centímetros. A continuación, se colocará una capa de mortero de cemento para colocar la primera hilera de ladrillos, bloques u otros elementos que conforman los muros.</w:t>
      </w:r>
    </w:p>
    <w:p w14:paraId="6C7B55D6" w14:textId="77777777" w:rsidR="004B30B5" w:rsidRDefault="004B30B5" w:rsidP="004B30B5">
      <w:pPr>
        <w:widowControl w:val="0"/>
        <w:autoSpaceDE w:val="0"/>
        <w:autoSpaceDN w:val="0"/>
        <w:jc w:val="both"/>
        <w:rPr>
          <w:rFonts w:ascii="Tahoma" w:eastAsia="Arial" w:hAnsi="Tahoma" w:cs="Tahoma"/>
          <w:sz w:val="18"/>
          <w:szCs w:val="18"/>
        </w:rPr>
      </w:pPr>
    </w:p>
    <w:p w14:paraId="5298D5D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deben tomar las previsiones para evitar accidentes como intoxicaciones, inflamaciones y explosiones.</w:t>
      </w:r>
    </w:p>
    <w:p w14:paraId="4C51B1D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520592C"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75A2D5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09E58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7B7E961"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580E6A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D1DB29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17B4BF5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8A498F"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34BC7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2E8F4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3A4D50"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MURO DE LADRILLO DE 6H C/MORTERO DE CEMENTO (25X15X10) E=10 CM</w:t>
            </w:r>
          </w:p>
        </w:tc>
      </w:tr>
    </w:tbl>
    <w:p w14:paraId="0C1D5F2D" w14:textId="77777777" w:rsidR="004B30B5" w:rsidRDefault="004B30B5" w:rsidP="004B30B5">
      <w:pPr>
        <w:widowControl w:val="0"/>
        <w:autoSpaceDE w:val="0"/>
        <w:autoSpaceDN w:val="0"/>
        <w:jc w:val="both"/>
        <w:rPr>
          <w:rFonts w:ascii="Tahoma" w:eastAsia="Arial" w:hAnsi="Tahoma" w:cs="Tahoma"/>
          <w:b/>
          <w:sz w:val="18"/>
          <w:szCs w:val="18"/>
        </w:rPr>
      </w:pPr>
    </w:p>
    <w:p w14:paraId="5DD8EA6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65A5864C"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1A1E0EB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0E284F8A" w14:textId="77777777" w:rsidR="004B30B5" w:rsidRDefault="004B30B5" w:rsidP="004B30B5">
      <w:pPr>
        <w:widowControl w:val="0"/>
        <w:autoSpaceDE w:val="0"/>
        <w:autoSpaceDN w:val="0"/>
        <w:jc w:val="both"/>
        <w:rPr>
          <w:rFonts w:ascii="Tahoma" w:eastAsia="Arial" w:hAnsi="Tahoma" w:cs="Tahoma"/>
          <w:sz w:val="18"/>
          <w:szCs w:val="18"/>
        </w:rPr>
      </w:pPr>
    </w:p>
    <w:p w14:paraId="3B8023A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E53C5A" w14:textId="77777777" w:rsidR="004B30B5" w:rsidRDefault="004B30B5" w:rsidP="004B30B5">
      <w:pPr>
        <w:widowControl w:val="0"/>
        <w:autoSpaceDE w:val="0"/>
        <w:autoSpaceDN w:val="0"/>
        <w:jc w:val="both"/>
        <w:rPr>
          <w:rFonts w:ascii="Tahoma" w:eastAsia="Arial" w:hAnsi="Tahoma" w:cs="Tahoma"/>
          <w:b/>
          <w:sz w:val="18"/>
          <w:szCs w:val="18"/>
        </w:rPr>
      </w:pPr>
    </w:p>
    <w:p w14:paraId="1E490B6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73467B66" w14:textId="77777777" w:rsidR="004B30B5" w:rsidRDefault="004B30B5" w:rsidP="004B30B5">
      <w:pPr>
        <w:widowControl w:val="0"/>
        <w:autoSpaceDE w:val="0"/>
        <w:autoSpaceDN w:val="0"/>
        <w:jc w:val="both"/>
        <w:rPr>
          <w:rFonts w:ascii="Tahoma" w:eastAsia="Arial" w:hAnsi="Tahoma" w:cs="Tahoma"/>
          <w:sz w:val="18"/>
          <w:szCs w:val="18"/>
        </w:rPr>
      </w:pPr>
    </w:p>
    <w:p w14:paraId="71F8FF3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864219E" w14:textId="77777777" w:rsidR="004B30B5" w:rsidRDefault="004B30B5" w:rsidP="004B30B5">
      <w:pPr>
        <w:widowControl w:val="0"/>
        <w:autoSpaceDE w:val="0"/>
        <w:autoSpaceDN w:val="0"/>
        <w:jc w:val="both"/>
        <w:rPr>
          <w:rFonts w:ascii="Tahoma" w:eastAsia="Arial" w:hAnsi="Tahoma" w:cs="Tahoma"/>
          <w:b/>
          <w:sz w:val="18"/>
          <w:szCs w:val="18"/>
        </w:rPr>
      </w:pPr>
    </w:p>
    <w:p w14:paraId="346AAA9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B1FA7B0" w14:textId="77777777" w:rsidR="004B30B5" w:rsidRDefault="004B30B5" w:rsidP="004B30B5">
      <w:pPr>
        <w:widowControl w:val="0"/>
        <w:autoSpaceDE w:val="0"/>
        <w:autoSpaceDN w:val="0"/>
        <w:jc w:val="both"/>
        <w:rPr>
          <w:rFonts w:ascii="Tahoma" w:eastAsia="Arial" w:hAnsi="Tahoma" w:cs="Tahoma"/>
          <w:b/>
          <w:sz w:val="18"/>
          <w:szCs w:val="18"/>
        </w:rPr>
      </w:pPr>
    </w:p>
    <w:p w14:paraId="087111AA" w14:textId="77777777" w:rsidR="004B30B5" w:rsidRDefault="004B30B5" w:rsidP="004B30B5">
      <w:pPr>
        <w:widowControl w:val="0"/>
        <w:autoSpaceDE w:val="0"/>
        <w:autoSpaceDN w:val="0"/>
        <w:jc w:val="both"/>
        <w:rPr>
          <w:rFonts w:ascii="Tahoma" w:eastAsia="Arial" w:hAnsi="Tahoma" w:cs="Tahoma"/>
          <w:kern w:val="28"/>
          <w:sz w:val="18"/>
          <w:szCs w:val="18"/>
        </w:rPr>
      </w:pPr>
      <w:bookmarkStart w:id="161" w:name="_Hlk99012889"/>
      <w:r>
        <w:rPr>
          <w:rFonts w:ascii="Tahoma" w:eastAsia="Arial" w:hAnsi="Tahoma" w:cs="Tahoma"/>
          <w:kern w:val="28"/>
          <w:sz w:val="18"/>
          <w:szCs w:val="18"/>
        </w:rPr>
        <w:t>Todos los ladrillos deberán estar limpios y mojarse abundantemente antes de su colocación.</w:t>
      </w:r>
    </w:p>
    <w:p w14:paraId="74BF4AA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colocados en hileras perfectamente horizontales y a plomada, asentándolas sobre una capa de mortero de un espesor mínimo de 1,5 cm.</w:t>
      </w:r>
    </w:p>
    <w:p w14:paraId="699F9C5E" w14:textId="77777777" w:rsidR="004B30B5" w:rsidRDefault="004B30B5" w:rsidP="004B30B5">
      <w:pPr>
        <w:widowControl w:val="0"/>
        <w:autoSpaceDE w:val="0"/>
        <w:autoSpaceDN w:val="0"/>
        <w:jc w:val="both"/>
        <w:rPr>
          <w:rFonts w:ascii="Tahoma" w:eastAsia="Arial" w:hAnsi="Tahoma" w:cs="Tahoma"/>
          <w:kern w:val="28"/>
          <w:sz w:val="18"/>
          <w:szCs w:val="18"/>
        </w:rPr>
      </w:pPr>
    </w:p>
    <w:p w14:paraId="2B3EA8E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1DE17457" w14:textId="77777777" w:rsidR="004B30B5" w:rsidRDefault="004B30B5" w:rsidP="004B30B5">
      <w:pPr>
        <w:widowControl w:val="0"/>
        <w:autoSpaceDE w:val="0"/>
        <w:autoSpaceDN w:val="0"/>
        <w:jc w:val="both"/>
        <w:rPr>
          <w:rFonts w:ascii="Tahoma" w:eastAsia="Arial" w:hAnsi="Tahoma" w:cs="Tahoma"/>
          <w:kern w:val="28"/>
          <w:sz w:val="18"/>
          <w:szCs w:val="18"/>
        </w:rPr>
      </w:pPr>
    </w:p>
    <w:p w14:paraId="6D38F4B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3D10D26B" w14:textId="77777777" w:rsidR="004B30B5" w:rsidRDefault="004B30B5" w:rsidP="004B30B5">
      <w:pPr>
        <w:widowControl w:val="0"/>
        <w:autoSpaceDE w:val="0"/>
        <w:autoSpaceDN w:val="0"/>
        <w:jc w:val="both"/>
        <w:rPr>
          <w:rFonts w:ascii="Tahoma" w:eastAsia="Arial" w:hAnsi="Tahoma" w:cs="Tahoma"/>
          <w:kern w:val="28"/>
          <w:sz w:val="18"/>
          <w:szCs w:val="18"/>
        </w:rPr>
      </w:pPr>
    </w:p>
    <w:p w14:paraId="496526B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488B1E23" w14:textId="77777777" w:rsidR="004B30B5" w:rsidRDefault="004B30B5" w:rsidP="004B30B5">
      <w:pPr>
        <w:widowControl w:val="0"/>
        <w:autoSpaceDE w:val="0"/>
        <w:autoSpaceDN w:val="0"/>
        <w:jc w:val="both"/>
        <w:rPr>
          <w:rFonts w:ascii="Tahoma" w:eastAsia="Arial" w:hAnsi="Tahoma" w:cs="Tahoma"/>
          <w:kern w:val="28"/>
          <w:sz w:val="18"/>
          <w:szCs w:val="18"/>
        </w:rPr>
      </w:pPr>
    </w:p>
    <w:p w14:paraId="1C0FEE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2A3E3AEF" w14:textId="77777777" w:rsidR="004B30B5" w:rsidRDefault="004B30B5" w:rsidP="004B30B5">
      <w:pPr>
        <w:widowControl w:val="0"/>
        <w:autoSpaceDE w:val="0"/>
        <w:autoSpaceDN w:val="0"/>
        <w:jc w:val="both"/>
        <w:rPr>
          <w:rFonts w:ascii="Tahoma" w:eastAsia="Arial" w:hAnsi="Tahoma" w:cs="Tahoma"/>
          <w:kern w:val="28"/>
          <w:sz w:val="18"/>
          <w:szCs w:val="18"/>
        </w:rPr>
      </w:pPr>
    </w:p>
    <w:p w14:paraId="3067BBC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169B18FC" w14:textId="77777777" w:rsidR="004B30B5" w:rsidRDefault="004B30B5" w:rsidP="004B30B5">
      <w:pPr>
        <w:widowControl w:val="0"/>
        <w:autoSpaceDE w:val="0"/>
        <w:autoSpaceDN w:val="0"/>
        <w:jc w:val="both"/>
        <w:rPr>
          <w:rFonts w:ascii="Tahoma" w:eastAsia="Arial" w:hAnsi="Tahoma" w:cs="Tahoma"/>
          <w:kern w:val="28"/>
          <w:sz w:val="18"/>
          <w:szCs w:val="18"/>
        </w:rPr>
      </w:pPr>
    </w:p>
    <w:p w14:paraId="571A39A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2422F87D" w14:textId="77777777" w:rsidR="004B30B5" w:rsidRDefault="004B30B5" w:rsidP="004B30B5">
      <w:pPr>
        <w:widowControl w:val="0"/>
        <w:autoSpaceDE w:val="0"/>
        <w:autoSpaceDN w:val="0"/>
        <w:jc w:val="both"/>
        <w:rPr>
          <w:rFonts w:ascii="Tahoma" w:eastAsia="Arial" w:hAnsi="Tahoma" w:cs="Tahoma"/>
          <w:kern w:val="28"/>
          <w:sz w:val="18"/>
          <w:szCs w:val="18"/>
        </w:rPr>
      </w:pPr>
    </w:p>
    <w:p w14:paraId="6CA3A30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5CB35382" w14:textId="77777777" w:rsidR="004B30B5" w:rsidRDefault="004B30B5" w:rsidP="004B30B5">
      <w:pPr>
        <w:widowControl w:val="0"/>
        <w:autoSpaceDE w:val="0"/>
        <w:autoSpaceDN w:val="0"/>
        <w:jc w:val="both"/>
        <w:rPr>
          <w:rFonts w:ascii="Tahoma" w:eastAsia="Arial" w:hAnsi="Tahoma" w:cs="Tahoma"/>
          <w:kern w:val="28"/>
          <w:sz w:val="18"/>
          <w:szCs w:val="18"/>
        </w:rPr>
      </w:pPr>
    </w:p>
    <w:p w14:paraId="66979324" w14:textId="77777777" w:rsidR="004B30B5" w:rsidRDefault="004B30B5" w:rsidP="004B30B5">
      <w:pPr>
        <w:widowControl w:val="0"/>
        <w:autoSpaceDE w:val="0"/>
        <w:autoSpaceDN w:val="0"/>
        <w:jc w:val="both"/>
        <w:rPr>
          <w:rFonts w:ascii="Tahoma" w:eastAsia="Arial" w:hAnsi="Tahoma" w:cs="Tahoma"/>
          <w:b/>
          <w:sz w:val="18"/>
          <w:szCs w:val="18"/>
        </w:rPr>
      </w:pPr>
      <w:bookmarkStart w:id="162" w:name="_Hlk99012926"/>
      <w:r>
        <w:rPr>
          <w:rFonts w:ascii="Tahoma" w:eastAsia="Arial" w:hAnsi="Tahoma" w:cs="Tahoma"/>
          <w:b/>
          <w:sz w:val="18"/>
          <w:szCs w:val="18"/>
        </w:rPr>
        <w:t>Criterios de Control, Aceptación y Rechazo</w:t>
      </w:r>
    </w:p>
    <w:p w14:paraId="5FF4C203" w14:textId="77777777" w:rsidR="004B30B5" w:rsidRDefault="004B30B5" w:rsidP="004B30B5">
      <w:pPr>
        <w:widowControl w:val="0"/>
        <w:autoSpaceDE w:val="0"/>
        <w:autoSpaceDN w:val="0"/>
        <w:jc w:val="both"/>
        <w:rPr>
          <w:rFonts w:ascii="Tahoma" w:eastAsia="Arial" w:hAnsi="Tahoma" w:cs="Tahoma"/>
          <w:b/>
          <w:sz w:val="18"/>
          <w:szCs w:val="18"/>
        </w:rPr>
      </w:pPr>
    </w:p>
    <w:p w14:paraId="4BC3E98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35E36E63" w14:textId="77777777" w:rsidR="004B30B5" w:rsidRDefault="004B30B5" w:rsidP="004B30B5">
      <w:pPr>
        <w:widowControl w:val="0"/>
        <w:autoSpaceDE w:val="0"/>
        <w:autoSpaceDN w:val="0"/>
        <w:jc w:val="both"/>
        <w:rPr>
          <w:rFonts w:ascii="Tahoma" w:eastAsia="Arial" w:hAnsi="Tahoma" w:cs="Tahoma"/>
          <w:kern w:val="28"/>
          <w:sz w:val="18"/>
          <w:szCs w:val="18"/>
        </w:rPr>
      </w:pPr>
    </w:p>
    <w:p w14:paraId="710E8D3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62"/>
    </w:p>
    <w:bookmarkEnd w:id="161"/>
    <w:p w14:paraId="564CCBED" w14:textId="77777777" w:rsidR="004B30B5" w:rsidRDefault="004B30B5" w:rsidP="004B30B5">
      <w:pPr>
        <w:widowControl w:val="0"/>
        <w:autoSpaceDE w:val="0"/>
        <w:autoSpaceDN w:val="0"/>
        <w:jc w:val="both"/>
        <w:rPr>
          <w:rFonts w:ascii="Tahoma" w:eastAsia="Arial" w:hAnsi="Tahoma" w:cs="Tahoma"/>
          <w:sz w:val="18"/>
          <w:szCs w:val="18"/>
        </w:rPr>
      </w:pPr>
    </w:p>
    <w:p w14:paraId="5B3825A1"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6F055056"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40865D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13870A1"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D45A3D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3AA157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0F2F9E31"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E7ED9A"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11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92F84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4A77C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E206E7"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CADENA DE HORMIGÓN ARMADO</w:t>
            </w:r>
          </w:p>
        </w:tc>
      </w:tr>
    </w:tbl>
    <w:p w14:paraId="30D48236" w14:textId="77777777" w:rsidR="004B30B5" w:rsidRDefault="004B30B5" w:rsidP="004B30B5">
      <w:pPr>
        <w:widowControl w:val="0"/>
        <w:autoSpaceDE w:val="0"/>
        <w:autoSpaceDN w:val="0"/>
        <w:jc w:val="both"/>
        <w:rPr>
          <w:rFonts w:ascii="Tahoma" w:eastAsia="Arial" w:hAnsi="Tahoma" w:cs="Tahoma"/>
          <w:b/>
          <w:sz w:val="18"/>
          <w:szCs w:val="18"/>
        </w:rPr>
      </w:pPr>
    </w:p>
    <w:p w14:paraId="6394253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56563E9"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5DB6B7D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45B67C0E" w14:textId="77777777" w:rsidR="004B30B5" w:rsidRDefault="004B30B5" w:rsidP="004B30B5">
      <w:pPr>
        <w:widowControl w:val="0"/>
        <w:autoSpaceDE w:val="0"/>
        <w:autoSpaceDN w:val="0"/>
        <w:jc w:val="both"/>
        <w:rPr>
          <w:rFonts w:ascii="Tahoma" w:eastAsia="Arial" w:hAnsi="Tahoma" w:cs="Tahoma"/>
          <w:sz w:val="18"/>
          <w:szCs w:val="18"/>
        </w:rPr>
      </w:pPr>
    </w:p>
    <w:p w14:paraId="04C2089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2D06B17" w14:textId="77777777" w:rsidR="004B30B5" w:rsidRDefault="004B30B5" w:rsidP="004B30B5">
      <w:pPr>
        <w:widowControl w:val="0"/>
        <w:autoSpaceDE w:val="0"/>
        <w:autoSpaceDN w:val="0"/>
        <w:jc w:val="both"/>
        <w:rPr>
          <w:rFonts w:ascii="Tahoma" w:eastAsia="Arial" w:hAnsi="Tahoma" w:cs="Tahoma"/>
          <w:b/>
          <w:sz w:val="18"/>
          <w:szCs w:val="18"/>
        </w:rPr>
      </w:pPr>
    </w:p>
    <w:p w14:paraId="30A909D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FEBC862" w14:textId="77777777" w:rsidR="004B30B5" w:rsidRDefault="004B30B5" w:rsidP="004B30B5">
      <w:pPr>
        <w:widowControl w:val="0"/>
        <w:autoSpaceDE w:val="0"/>
        <w:autoSpaceDN w:val="0"/>
        <w:jc w:val="both"/>
        <w:rPr>
          <w:rFonts w:ascii="Tahoma" w:eastAsia="Arial" w:hAnsi="Tahoma" w:cs="Tahoma"/>
          <w:sz w:val="18"/>
          <w:szCs w:val="18"/>
        </w:rPr>
      </w:pPr>
    </w:p>
    <w:p w14:paraId="73734FC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9C8B959" w14:textId="77777777" w:rsidR="004B30B5" w:rsidRDefault="004B30B5" w:rsidP="004B30B5">
      <w:pPr>
        <w:widowControl w:val="0"/>
        <w:autoSpaceDE w:val="0"/>
        <w:autoSpaceDN w:val="0"/>
        <w:jc w:val="both"/>
        <w:rPr>
          <w:rFonts w:ascii="Tahoma" w:eastAsia="Arial" w:hAnsi="Tahoma" w:cs="Tahoma"/>
          <w:sz w:val="18"/>
          <w:szCs w:val="18"/>
        </w:rPr>
      </w:pPr>
    </w:p>
    <w:p w14:paraId="147B516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9EE3CCC" w14:textId="77777777" w:rsidR="004B30B5" w:rsidRDefault="004B30B5" w:rsidP="004B30B5">
      <w:pPr>
        <w:widowControl w:val="0"/>
        <w:autoSpaceDE w:val="0"/>
        <w:autoSpaceDN w:val="0"/>
        <w:jc w:val="both"/>
        <w:rPr>
          <w:rFonts w:ascii="Tahoma" w:eastAsia="Arial" w:hAnsi="Tahoma" w:cs="Tahoma"/>
          <w:b/>
          <w:sz w:val="18"/>
          <w:szCs w:val="18"/>
        </w:rPr>
      </w:pPr>
    </w:p>
    <w:p w14:paraId="239F454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031DFEE" w14:textId="77777777" w:rsidR="004B30B5" w:rsidRDefault="004B30B5" w:rsidP="004B30B5">
      <w:pPr>
        <w:widowControl w:val="0"/>
        <w:autoSpaceDE w:val="0"/>
        <w:autoSpaceDN w:val="0"/>
        <w:jc w:val="both"/>
        <w:rPr>
          <w:rFonts w:ascii="Tahoma" w:eastAsia="Arial" w:hAnsi="Tahoma" w:cs="Tahoma"/>
          <w:b/>
          <w:sz w:val="18"/>
          <w:szCs w:val="18"/>
        </w:rPr>
      </w:pPr>
    </w:p>
    <w:p w14:paraId="0468823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3857EF7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208980C5" w14:textId="77777777" w:rsidR="004B30B5" w:rsidRDefault="004B30B5" w:rsidP="004B30B5">
      <w:pPr>
        <w:widowControl w:val="0"/>
        <w:autoSpaceDE w:val="0"/>
        <w:autoSpaceDN w:val="0"/>
        <w:jc w:val="both"/>
        <w:rPr>
          <w:rFonts w:ascii="Tahoma" w:eastAsia="Arial" w:hAnsi="Tahoma" w:cs="Tahoma"/>
          <w:kern w:val="28"/>
          <w:sz w:val="18"/>
          <w:szCs w:val="18"/>
        </w:rPr>
      </w:pPr>
    </w:p>
    <w:p w14:paraId="561DBA51"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D818A78" w14:textId="77777777" w:rsidR="004B30B5" w:rsidRDefault="004B30B5" w:rsidP="004B30B5">
      <w:pPr>
        <w:widowControl w:val="0"/>
        <w:autoSpaceDE w:val="0"/>
        <w:autoSpaceDN w:val="0"/>
        <w:jc w:val="both"/>
        <w:rPr>
          <w:rFonts w:ascii="Tahoma" w:eastAsia="Arial" w:hAnsi="Tahoma" w:cs="Tahoma"/>
          <w:b/>
          <w:kern w:val="28"/>
          <w:sz w:val="18"/>
          <w:szCs w:val="18"/>
        </w:rPr>
      </w:pPr>
    </w:p>
    <w:p w14:paraId="7DA9FDA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7D74C442" w14:textId="77777777" w:rsidR="004B30B5" w:rsidRDefault="004B30B5" w:rsidP="004B30B5">
      <w:pPr>
        <w:widowControl w:val="0"/>
        <w:autoSpaceDE w:val="0"/>
        <w:autoSpaceDN w:val="0"/>
        <w:jc w:val="both"/>
        <w:rPr>
          <w:rFonts w:ascii="Tahoma" w:eastAsia="Arial" w:hAnsi="Tahoma" w:cs="Tahoma"/>
          <w:kern w:val="28"/>
          <w:sz w:val="18"/>
          <w:szCs w:val="18"/>
        </w:rPr>
      </w:pPr>
    </w:p>
    <w:p w14:paraId="039A1B0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A0BA98B" w14:textId="77777777" w:rsidR="004B30B5" w:rsidRDefault="004B30B5" w:rsidP="004B30B5">
      <w:pPr>
        <w:widowControl w:val="0"/>
        <w:autoSpaceDE w:val="0"/>
        <w:autoSpaceDN w:val="0"/>
        <w:jc w:val="both"/>
        <w:rPr>
          <w:rFonts w:ascii="Tahoma" w:eastAsia="Arial" w:hAnsi="Tahoma" w:cs="Tahoma"/>
          <w:kern w:val="28"/>
          <w:sz w:val="18"/>
          <w:szCs w:val="18"/>
        </w:rPr>
      </w:pPr>
    </w:p>
    <w:p w14:paraId="3C7416B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4C97F618" w14:textId="77777777" w:rsidR="004B30B5" w:rsidRDefault="004B30B5" w:rsidP="004B30B5">
      <w:pPr>
        <w:widowControl w:val="0"/>
        <w:autoSpaceDE w:val="0"/>
        <w:autoSpaceDN w:val="0"/>
        <w:jc w:val="both"/>
        <w:rPr>
          <w:rFonts w:ascii="Tahoma" w:eastAsia="Arial" w:hAnsi="Tahoma" w:cs="Tahoma"/>
          <w:kern w:val="28"/>
          <w:sz w:val="18"/>
          <w:szCs w:val="18"/>
        </w:rPr>
      </w:pPr>
    </w:p>
    <w:p w14:paraId="7CC8D67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3FD8E568" w14:textId="77777777" w:rsidR="004B30B5" w:rsidRDefault="004B30B5" w:rsidP="004B30B5">
      <w:pPr>
        <w:widowControl w:val="0"/>
        <w:autoSpaceDE w:val="0"/>
        <w:autoSpaceDN w:val="0"/>
        <w:jc w:val="both"/>
        <w:rPr>
          <w:rFonts w:ascii="Tahoma" w:eastAsia="Arial" w:hAnsi="Tahoma" w:cs="Tahoma"/>
          <w:kern w:val="28"/>
          <w:sz w:val="18"/>
          <w:szCs w:val="18"/>
        </w:rPr>
      </w:pPr>
    </w:p>
    <w:p w14:paraId="7EE58D9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4775A64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0778FC7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477B0334" w14:textId="77777777" w:rsidR="004B30B5" w:rsidRDefault="004B30B5" w:rsidP="004B30B5">
      <w:pPr>
        <w:widowControl w:val="0"/>
        <w:autoSpaceDE w:val="0"/>
        <w:autoSpaceDN w:val="0"/>
        <w:jc w:val="both"/>
        <w:rPr>
          <w:rFonts w:ascii="Tahoma" w:eastAsia="Arial" w:hAnsi="Tahoma" w:cs="Tahoma"/>
          <w:kern w:val="28"/>
          <w:sz w:val="18"/>
          <w:szCs w:val="18"/>
        </w:rPr>
      </w:pPr>
    </w:p>
    <w:p w14:paraId="5536B9C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2F8209F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2AC5408B" w14:textId="77777777" w:rsidR="004B30B5" w:rsidRDefault="004B30B5" w:rsidP="004B30B5">
      <w:pPr>
        <w:widowControl w:val="0"/>
        <w:autoSpaceDE w:val="0"/>
        <w:autoSpaceDN w:val="0"/>
        <w:jc w:val="both"/>
        <w:rPr>
          <w:rFonts w:ascii="Tahoma" w:eastAsia="Arial" w:hAnsi="Tahoma" w:cs="Tahoma"/>
          <w:kern w:val="28"/>
          <w:sz w:val="18"/>
          <w:szCs w:val="18"/>
        </w:rPr>
      </w:pPr>
    </w:p>
    <w:p w14:paraId="6C49D8FA"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Apuntalamiento</w:t>
      </w:r>
    </w:p>
    <w:p w14:paraId="6815EFC5" w14:textId="77777777" w:rsidR="004B30B5" w:rsidRDefault="004B30B5" w:rsidP="004B30B5">
      <w:pPr>
        <w:widowControl w:val="0"/>
        <w:autoSpaceDE w:val="0"/>
        <w:autoSpaceDN w:val="0"/>
        <w:jc w:val="both"/>
        <w:rPr>
          <w:rFonts w:ascii="Tahoma" w:eastAsia="Arial" w:hAnsi="Tahoma" w:cs="Tahoma"/>
          <w:b/>
          <w:kern w:val="28"/>
          <w:sz w:val="18"/>
          <w:szCs w:val="18"/>
        </w:rPr>
      </w:pPr>
    </w:p>
    <w:p w14:paraId="2C9C49A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02C1A95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5A8B22A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26BC967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El des-apuntalado se realizará previa autorización escrita del Inspector de proyecto, asimismo, en los casos que el Inspector de proyecto vea necesario, solicitará a la Entidad Ejecutora de manera previa la secuencia.</w:t>
      </w:r>
    </w:p>
    <w:p w14:paraId="2BE630FF" w14:textId="77777777" w:rsidR="004B30B5" w:rsidRDefault="004B30B5" w:rsidP="004B30B5">
      <w:pPr>
        <w:widowControl w:val="0"/>
        <w:autoSpaceDE w:val="0"/>
        <w:autoSpaceDN w:val="0"/>
        <w:jc w:val="both"/>
        <w:rPr>
          <w:rFonts w:ascii="Tahoma" w:eastAsia="Arial" w:hAnsi="Tahoma" w:cs="Tahoma"/>
          <w:kern w:val="28"/>
          <w:sz w:val="18"/>
          <w:szCs w:val="18"/>
        </w:rPr>
      </w:pPr>
    </w:p>
    <w:p w14:paraId="38F27C95"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w:t>
      </w:r>
    </w:p>
    <w:p w14:paraId="49A220B8" w14:textId="77777777" w:rsidR="004B30B5" w:rsidRDefault="004B30B5" w:rsidP="004B30B5">
      <w:pPr>
        <w:widowControl w:val="0"/>
        <w:autoSpaceDE w:val="0"/>
        <w:autoSpaceDN w:val="0"/>
        <w:jc w:val="both"/>
        <w:rPr>
          <w:rFonts w:ascii="Tahoma" w:eastAsia="Arial" w:hAnsi="Tahoma" w:cs="Tahoma"/>
          <w:kern w:val="28"/>
          <w:sz w:val="18"/>
          <w:szCs w:val="18"/>
        </w:rPr>
      </w:pPr>
    </w:p>
    <w:p w14:paraId="6BCDFC5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5856C37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1394891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45CE6D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3B0FAC2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634B3D6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587FD3A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3AE7F78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700FB68E" w14:textId="77777777" w:rsidR="004B30B5" w:rsidRDefault="004B30B5" w:rsidP="004B30B5">
      <w:pPr>
        <w:widowControl w:val="0"/>
        <w:autoSpaceDE w:val="0"/>
        <w:autoSpaceDN w:val="0"/>
        <w:jc w:val="both"/>
        <w:rPr>
          <w:rFonts w:ascii="Tahoma" w:eastAsia="Arial" w:hAnsi="Tahoma" w:cs="Tahoma"/>
          <w:kern w:val="28"/>
          <w:sz w:val="18"/>
          <w:szCs w:val="18"/>
        </w:rPr>
      </w:pPr>
    </w:p>
    <w:p w14:paraId="25DB4E7D"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Limpieza y Colocación </w:t>
      </w:r>
    </w:p>
    <w:p w14:paraId="695ED046" w14:textId="77777777" w:rsidR="004B30B5" w:rsidRDefault="004B30B5" w:rsidP="004B30B5">
      <w:pPr>
        <w:widowControl w:val="0"/>
        <w:autoSpaceDE w:val="0"/>
        <w:autoSpaceDN w:val="0"/>
        <w:jc w:val="both"/>
        <w:rPr>
          <w:rFonts w:ascii="Tahoma" w:eastAsia="Arial" w:hAnsi="Tahoma" w:cs="Tahoma"/>
          <w:b/>
          <w:kern w:val="28"/>
          <w:sz w:val="18"/>
          <w:szCs w:val="18"/>
        </w:rPr>
      </w:pPr>
    </w:p>
    <w:p w14:paraId="7568F67A"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6C4997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4F410AE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0D4D20FC" w14:textId="77777777" w:rsidR="004B30B5" w:rsidRDefault="004B30B5" w:rsidP="004B30B5">
      <w:pPr>
        <w:widowControl w:val="0"/>
        <w:autoSpaceDE w:val="0"/>
        <w:autoSpaceDN w:val="0"/>
        <w:jc w:val="both"/>
        <w:rPr>
          <w:rFonts w:ascii="Tahoma" w:eastAsia="Arial" w:hAnsi="Tahoma" w:cs="Tahoma"/>
          <w:kern w:val="28"/>
          <w:sz w:val="18"/>
          <w:szCs w:val="18"/>
        </w:rPr>
      </w:pPr>
    </w:p>
    <w:p w14:paraId="62F712D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B9A1A18" w14:textId="77777777" w:rsidR="004B30B5" w:rsidRDefault="004B30B5" w:rsidP="004B30B5">
      <w:pPr>
        <w:widowControl w:val="0"/>
        <w:autoSpaceDE w:val="0"/>
        <w:autoSpaceDN w:val="0"/>
        <w:jc w:val="both"/>
        <w:rPr>
          <w:rFonts w:ascii="Tahoma" w:eastAsia="Arial" w:hAnsi="Tahoma" w:cs="Tahoma"/>
          <w:kern w:val="28"/>
          <w:sz w:val="18"/>
          <w:szCs w:val="18"/>
        </w:rPr>
      </w:pPr>
    </w:p>
    <w:p w14:paraId="21E7E4B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583DD35C" w14:textId="77777777" w:rsidR="004B30B5" w:rsidRDefault="004B30B5" w:rsidP="004B30B5">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56E267EE" w14:textId="77777777" w:rsidR="004B30B5" w:rsidRDefault="004B30B5" w:rsidP="004B30B5">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 xml:space="preserve"> 1,5 a 2,0   cm.</w:t>
      </w:r>
    </w:p>
    <w:p w14:paraId="46BA0ACC" w14:textId="77777777" w:rsidR="004B30B5" w:rsidRDefault="004B30B5" w:rsidP="004B30B5">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6A3D1F2E" w14:textId="77777777" w:rsidR="004B30B5" w:rsidRDefault="004B30B5" w:rsidP="004B30B5">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45E2173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0DA10A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761D67F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612AF5F4" w14:textId="77777777" w:rsidR="004B30B5" w:rsidRDefault="004B30B5" w:rsidP="004B30B5">
      <w:pPr>
        <w:widowControl w:val="0"/>
        <w:autoSpaceDE w:val="0"/>
        <w:autoSpaceDN w:val="0"/>
        <w:jc w:val="both"/>
        <w:rPr>
          <w:rFonts w:ascii="Tahoma" w:eastAsia="Arial" w:hAnsi="Tahoma" w:cs="Tahoma"/>
          <w:kern w:val="28"/>
          <w:sz w:val="18"/>
          <w:szCs w:val="18"/>
        </w:rPr>
      </w:pPr>
    </w:p>
    <w:p w14:paraId="482A6F87"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1F055860" w14:textId="77777777" w:rsidR="004B30B5" w:rsidRDefault="004B30B5" w:rsidP="004B30B5">
      <w:pPr>
        <w:widowControl w:val="0"/>
        <w:autoSpaceDE w:val="0"/>
        <w:autoSpaceDN w:val="0"/>
        <w:jc w:val="both"/>
        <w:rPr>
          <w:rFonts w:ascii="Tahoma" w:eastAsia="Arial" w:hAnsi="Tahoma" w:cs="Tahoma"/>
          <w:b/>
          <w:kern w:val="28"/>
          <w:sz w:val="18"/>
          <w:szCs w:val="18"/>
        </w:rPr>
      </w:pPr>
    </w:p>
    <w:p w14:paraId="2B1C158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6F7357F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701F90B"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61BBE6E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 Los extremos de las barras se colocarán en contacto directo en toda su longitud de empalme, los que podrán ser rectos o con ganchos de acuerdo a lo especificado en los planos, no admitiéndose dichos ganchos en armaduras </w:t>
      </w:r>
      <w:r>
        <w:rPr>
          <w:rFonts w:ascii="Tahoma" w:eastAsia="Arial" w:hAnsi="Tahoma" w:cs="Tahoma"/>
          <w:kern w:val="28"/>
          <w:sz w:val="18"/>
          <w:szCs w:val="18"/>
        </w:rPr>
        <w:lastRenderedPageBreak/>
        <w:t>sometidas a comprensión.</w:t>
      </w:r>
    </w:p>
    <w:p w14:paraId="0095DF7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b) En toda la longitud del empalme se colocarán armaduras transversales suplementarias para mejorar las condiciones del empalme, cuando sea necesario.</w:t>
      </w:r>
    </w:p>
    <w:p w14:paraId="10AAD73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50FEE12" w14:textId="77777777" w:rsidR="004B30B5" w:rsidRDefault="004B30B5" w:rsidP="004B30B5">
      <w:pPr>
        <w:widowControl w:val="0"/>
        <w:autoSpaceDE w:val="0"/>
        <w:autoSpaceDN w:val="0"/>
        <w:jc w:val="both"/>
        <w:rPr>
          <w:rFonts w:ascii="Tahoma" w:eastAsia="Arial" w:hAnsi="Tahoma" w:cs="Tahoma"/>
          <w:kern w:val="28"/>
          <w:sz w:val="18"/>
          <w:szCs w:val="18"/>
        </w:rPr>
      </w:pPr>
    </w:p>
    <w:p w14:paraId="4F2CDC47"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070B66AD" w14:textId="77777777" w:rsidR="004B30B5" w:rsidRDefault="004B30B5" w:rsidP="004B30B5">
      <w:pPr>
        <w:widowControl w:val="0"/>
        <w:autoSpaceDE w:val="0"/>
        <w:autoSpaceDN w:val="0"/>
        <w:jc w:val="both"/>
        <w:rPr>
          <w:rFonts w:ascii="Tahoma" w:eastAsia="Arial" w:hAnsi="Tahoma" w:cs="Tahoma"/>
          <w:b/>
          <w:kern w:val="28"/>
          <w:sz w:val="18"/>
          <w:szCs w:val="18"/>
        </w:rPr>
      </w:pPr>
    </w:p>
    <w:p w14:paraId="5B6EB29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0C65074" w14:textId="77777777" w:rsidR="004B30B5" w:rsidRDefault="004B30B5" w:rsidP="004B30B5">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Sé utilizarán una o más hormigoneras de capacidad adecuada y se empleará personal especializado para su manejo.</w:t>
      </w:r>
    </w:p>
    <w:p w14:paraId="130946D0" w14:textId="77777777" w:rsidR="004B30B5" w:rsidRDefault="004B30B5" w:rsidP="004B30B5">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65EE56C7" w14:textId="77777777" w:rsidR="004B30B5" w:rsidRDefault="004B30B5" w:rsidP="004B30B5">
      <w:pPr>
        <w:widowControl w:val="0"/>
        <w:numPr>
          <w:ilvl w:val="0"/>
          <w:numId w:val="11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0383F97F" w14:textId="77777777" w:rsidR="004B30B5" w:rsidRDefault="004B30B5" w:rsidP="004B30B5">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79073182" w14:textId="77777777" w:rsidR="004B30B5" w:rsidRDefault="004B30B5" w:rsidP="004B30B5">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4034728" w14:textId="77777777" w:rsidR="004B30B5" w:rsidRDefault="004B30B5" w:rsidP="004B30B5">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2CCD97FC" w14:textId="77777777" w:rsidR="004B30B5" w:rsidRDefault="004B30B5" w:rsidP="004B30B5">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664C58D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9F9161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03D105A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04D2082C" w14:textId="77777777" w:rsidR="004B30B5" w:rsidRDefault="004B30B5" w:rsidP="004B30B5">
      <w:pPr>
        <w:widowControl w:val="0"/>
        <w:autoSpaceDE w:val="0"/>
        <w:autoSpaceDN w:val="0"/>
        <w:jc w:val="both"/>
        <w:rPr>
          <w:rFonts w:ascii="Tahoma" w:eastAsia="Arial" w:hAnsi="Tahoma" w:cs="Tahoma"/>
          <w:b/>
          <w:kern w:val="28"/>
          <w:sz w:val="18"/>
          <w:szCs w:val="18"/>
        </w:rPr>
      </w:pPr>
    </w:p>
    <w:p w14:paraId="08903E2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0AE150C" w14:textId="77777777" w:rsidR="004B30B5" w:rsidRDefault="004B30B5" w:rsidP="004B30B5">
      <w:pPr>
        <w:widowControl w:val="0"/>
        <w:autoSpaceDE w:val="0"/>
        <w:autoSpaceDN w:val="0"/>
        <w:jc w:val="both"/>
        <w:rPr>
          <w:rFonts w:ascii="Tahoma" w:eastAsia="Arial" w:hAnsi="Tahoma" w:cs="Tahoma"/>
          <w:kern w:val="28"/>
          <w:sz w:val="18"/>
          <w:szCs w:val="18"/>
        </w:rPr>
      </w:pPr>
    </w:p>
    <w:p w14:paraId="516A38E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31539E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105B19C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1F9A105" w14:textId="77777777" w:rsidR="004B30B5" w:rsidRDefault="004B30B5" w:rsidP="004B30B5">
      <w:pPr>
        <w:widowControl w:val="0"/>
        <w:autoSpaceDE w:val="0"/>
        <w:autoSpaceDN w:val="0"/>
        <w:jc w:val="both"/>
        <w:rPr>
          <w:rFonts w:ascii="Tahoma" w:eastAsia="Arial" w:hAnsi="Tahoma" w:cs="Tahoma"/>
          <w:b/>
          <w:kern w:val="28"/>
          <w:sz w:val="18"/>
          <w:szCs w:val="18"/>
        </w:rPr>
      </w:pPr>
    </w:p>
    <w:p w14:paraId="30A30499"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78F43BDE" w14:textId="77777777" w:rsidR="004B30B5" w:rsidRDefault="004B30B5" w:rsidP="004B30B5">
      <w:pPr>
        <w:widowControl w:val="0"/>
        <w:autoSpaceDE w:val="0"/>
        <w:autoSpaceDN w:val="0"/>
        <w:jc w:val="both"/>
        <w:rPr>
          <w:rFonts w:ascii="Tahoma" w:eastAsia="Arial" w:hAnsi="Tahoma" w:cs="Tahoma"/>
          <w:kern w:val="28"/>
          <w:sz w:val="18"/>
          <w:szCs w:val="18"/>
        </w:rPr>
      </w:pPr>
    </w:p>
    <w:p w14:paraId="4CA9AF2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24B06C0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1F2CA5E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Obra.</w:t>
      </w:r>
    </w:p>
    <w:p w14:paraId="0EE6521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34E7D96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3D8D16B8" w14:textId="77777777" w:rsidR="004B30B5" w:rsidRDefault="004B30B5" w:rsidP="004B30B5">
      <w:pPr>
        <w:widowControl w:val="0"/>
        <w:autoSpaceDE w:val="0"/>
        <w:autoSpaceDN w:val="0"/>
        <w:jc w:val="both"/>
        <w:rPr>
          <w:rFonts w:ascii="Tahoma" w:eastAsia="Arial" w:hAnsi="Tahoma" w:cs="Tahoma"/>
          <w:kern w:val="28"/>
          <w:sz w:val="18"/>
          <w:szCs w:val="18"/>
        </w:rPr>
      </w:pPr>
    </w:p>
    <w:p w14:paraId="68AD6ECD" w14:textId="77777777" w:rsidR="004B30B5" w:rsidRDefault="004B30B5" w:rsidP="004B30B5">
      <w:pPr>
        <w:widowControl w:val="0"/>
        <w:numPr>
          <w:ilvl w:val="0"/>
          <w:numId w:val="8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6080A622" w14:textId="77777777" w:rsidR="004B30B5" w:rsidRDefault="004B30B5" w:rsidP="004B30B5">
      <w:pPr>
        <w:widowControl w:val="0"/>
        <w:numPr>
          <w:ilvl w:val="0"/>
          <w:numId w:val="8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42724343" w14:textId="77777777" w:rsidR="004B30B5" w:rsidRDefault="004B30B5" w:rsidP="004B30B5">
      <w:pPr>
        <w:widowControl w:val="0"/>
        <w:numPr>
          <w:ilvl w:val="0"/>
          <w:numId w:val="8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348B442C" w14:textId="77777777" w:rsidR="004B30B5" w:rsidRDefault="004B30B5" w:rsidP="004B30B5">
      <w:pPr>
        <w:widowControl w:val="0"/>
        <w:numPr>
          <w:ilvl w:val="0"/>
          <w:numId w:val="8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5DC315D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202A9CD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1DD0EBD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podrá verter el hormigón en caída libre desde alturas superiores a 1,50 m, debiendo en este caso utilizar </w:t>
      </w:r>
      <w:r>
        <w:rPr>
          <w:rFonts w:ascii="Tahoma" w:eastAsia="Arial" w:hAnsi="Tahoma" w:cs="Tahoma"/>
          <w:kern w:val="28"/>
          <w:sz w:val="18"/>
          <w:szCs w:val="18"/>
        </w:rPr>
        <w:lastRenderedPageBreak/>
        <w:t>canalones, embudos o ductos.</w:t>
      </w:r>
    </w:p>
    <w:p w14:paraId="72F4158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p>
    <w:p w14:paraId="18EAE35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0621426D" w14:textId="77777777" w:rsidR="004B30B5" w:rsidRDefault="004B30B5" w:rsidP="004B30B5">
      <w:pPr>
        <w:widowControl w:val="0"/>
        <w:autoSpaceDE w:val="0"/>
        <w:autoSpaceDN w:val="0"/>
        <w:jc w:val="both"/>
        <w:rPr>
          <w:rFonts w:ascii="Tahoma" w:eastAsia="Arial" w:hAnsi="Tahoma" w:cs="Tahoma"/>
          <w:kern w:val="28"/>
          <w:sz w:val="18"/>
          <w:szCs w:val="18"/>
        </w:rPr>
      </w:pPr>
    </w:p>
    <w:p w14:paraId="44FE08B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0A057E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0258039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058EA22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BF08EE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66A6729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1A862CF9"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28780F7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usado solo bajo autorización de Inspector de proyecto.</w:t>
      </w:r>
    </w:p>
    <w:p w14:paraId="20F54ABA" w14:textId="77777777" w:rsidR="004B30B5" w:rsidRDefault="004B30B5" w:rsidP="004B30B5">
      <w:pPr>
        <w:widowControl w:val="0"/>
        <w:autoSpaceDE w:val="0"/>
        <w:autoSpaceDN w:val="0"/>
        <w:jc w:val="both"/>
        <w:rPr>
          <w:rFonts w:ascii="Tahoma" w:eastAsia="Arial" w:hAnsi="Tahoma" w:cs="Tahoma"/>
          <w:b/>
          <w:kern w:val="28"/>
          <w:sz w:val="18"/>
          <w:szCs w:val="18"/>
        </w:rPr>
      </w:pPr>
    </w:p>
    <w:p w14:paraId="7D4091E4"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129CD3E" w14:textId="77777777" w:rsidR="004B30B5" w:rsidRDefault="004B30B5" w:rsidP="004B30B5">
      <w:pPr>
        <w:widowControl w:val="0"/>
        <w:autoSpaceDE w:val="0"/>
        <w:autoSpaceDN w:val="0"/>
        <w:jc w:val="both"/>
        <w:rPr>
          <w:rFonts w:ascii="Tahoma" w:eastAsia="Arial" w:hAnsi="Tahoma" w:cs="Tahoma"/>
          <w:kern w:val="28"/>
          <w:sz w:val="18"/>
          <w:szCs w:val="18"/>
        </w:rPr>
      </w:pPr>
    </w:p>
    <w:p w14:paraId="2BB38F4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28C62C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7EB6007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273C104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464A0941" w14:textId="77777777" w:rsidR="004B30B5" w:rsidRDefault="004B30B5" w:rsidP="004B30B5">
      <w:pPr>
        <w:widowControl w:val="0"/>
        <w:autoSpaceDE w:val="0"/>
        <w:autoSpaceDN w:val="0"/>
        <w:jc w:val="both"/>
        <w:rPr>
          <w:rFonts w:ascii="Tahoma" w:eastAsia="Arial" w:hAnsi="Tahoma" w:cs="Tahoma"/>
          <w:kern w:val="28"/>
          <w:sz w:val="18"/>
          <w:szCs w:val="18"/>
        </w:rPr>
      </w:pPr>
    </w:p>
    <w:p w14:paraId="2151CDB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5A4CD94A" w14:textId="77777777" w:rsidR="004B30B5" w:rsidRDefault="004B30B5" w:rsidP="004B30B5">
      <w:pPr>
        <w:widowControl w:val="0"/>
        <w:autoSpaceDE w:val="0"/>
        <w:autoSpaceDN w:val="0"/>
        <w:jc w:val="both"/>
        <w:rPr>
          <w:rFonts w:ascii="Tahoma" w:eastAsia="Arial" w:hAnsi="Tahoma" w:cs="Tahoma"/>
          <w:b/>
          <w:kern w:val="28"/>
          <w:sz w:val="18"/>
          <w:szCs w:val="18"/>
        </w:rPr>
      </w:pPr>
    </w:p>
    <w:p w14:paraId="5138CB7E"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0AE371ED" w14:textId="77777777" w:rsidR="004B30B5" w:rsidRDefault="004B30B5" w:rsidP="004B30B5">
      <w:pPr>
        <w:widowControl w:val="0"/>
        <w:autoSpaceDE w:val="0"/>
        <w:autoSpaceDN w:val="0"/>
        <w:jc w:val="both"/>
        <w:rPr>
          <w:rFonts w:ascii="Tahoma" w:eastAsia="Arial" w:hAnsi="Tahoma" w:cs="Tahoma"/>
          <w:kern w:val="28"/>
          <w:sz w:val="18"/>
          <w:szCs w:val="18"/>
        </w:rPr>
      </w:pPr>
    </w:p>
    <w:p w14:paraId="529639B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6830BFD3"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13BF12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39EFD1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55F7334" w14:textId="77777777" w:rsidR="004B30B5" w:rsidRDefault="004B30B5" w:rsidP="004B30B5">
      <w:pPr>
        <w:widowControl w:val="0"/>
        <w:autoSpaceDE w:val="0"/>
        <w:autoSpaceDN w:val="0"/>
        <w:jc w:val="both"/>
        <w:rPr>
          <w:rFonts w:ascii="Tahoma" w:eastAsia="Arial" w:hAnsi="Tahoma" w:cs="Tahoma"/>
          <w:b/>
          <w:kern w:val="28"/>
          <w:sz w:val="18"/>
          <w:szCs w:val="18"/>
        </w:rPr>
      </w:pPr>
    </w:p>
    <w:p w14:paraId="19D37FAA"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61D55434" w14:textId="77777777" w:rsidR="004B30B5" w:rsidRDefault="004B30B5" w:rsidP="004B30B5">
      <w:pPr>
        <w:widowControl w:val="0"/>
        <w:autoSpaceDE w:val="0"/>
        <w:autoSpaceDN w:val="0"/>
        <w:jc w:val="both"/>
        <w:rPr>
          <w:rFonts w:ascii="Tahoma" w:eastAsia="Arial" w:hAnsi="Tahoma" w:cs="Tahoma"/>
          <w:kern w:val="28"/>
          <w:sz w:val="18"/>
          <w:szCs w:val="18"/>
        </w:rPr>
      </w:pPr>
    </w:p>
    <w:p w14:paraId="500C389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FE4C42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647478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78F8A50" w14:textId="77777777" w:rsidR="004B30B5" w:rsidRDefault="004B30B5" w:rsidP="004B30B5">
      <w:pPr>
        <w:widowControl w:val="0"/>
        <w:autoSpaceDE w:val="0"/>
        <w:autoSpaceDN w:val="0"/>
        <w:jc w:val="both"/>
        <w:rPr>
          <w:rFonts w:ascii="Tahoma" w:eastAsia="Arial" w:hAnsi="Tahoma" w:cs="Tahoma"/>
          <w:kern w:val="28"/>
          <w:sz w:val="18"/>
          <w:szCs w:val="18"/>
        </w:rPr>
      </w:pPr>
    </w:p>
    <w:p w14:paraId="58BA0676" w14:textId="77777777" w:rsidR="004B30B5" w:rsidRDefault="004B30B5" w:rsidP="004B30B5">
      <w:pPr>
        <w:widowControl w:val="0"/>
        <w:numPr>
          <w:ilvl w:val="0"/>
          <w:numId w:val="112"/>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7396D02E" w14:textId="77777777" w:rsidR="004B30B5" w:rsidRDefault="004B30B5" w:rsidP="004B30B5">
      <w:pPr>
        <w:widowControl w:val="0"/>
        <w:autoSpaceDE w:val="0"/>
        <w:autoSpaceDN w:val="0"/>
        <w:ind w:left="720"/>
        <w:jc w:val="both"/>
        <w:rPr>
          <w:rFonts w:ascii="Tahoma" w:eastAsia="Arial" w:hAnsi="Tahoma" w:cs="Tahoma"/>
          <w:b/>
          <w:kern w:val="28"/>
          <w:sz w:val="18"/>
          <w:szCs w:val="18"/>
        </w:rPr>
      </w:pPr>
    </w:p>
    <w:p w14:paraId="7BBD637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2B9D44F7" w14:textId="77777777" w:rsidR="004B30B5" w:rsidRDefault="004B30B5" w:rsidP="004B30B5">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Granulometría de los Áridos.</w:t>
      </w:r>
    </w:p>
    <w:p w14:paraId="4B6B79E4" w14:textId="77777777" w:rsidR="004B30B5" w:rsidRDefault="004B30B5" w:rsidP="004B30B5">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75300893" w14:textId="77777777" w:rsidR="004B30B5" w:rsidRDefault="004B30B5" w:rsidP="004B30B5">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4EC5ED0E" w14:textId="77777777" w:rsidR="004B30B5" w:rsidRDefault="004B30B5" w:rsidP="004B30B5">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1A24237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770EC28" w14:textId="77777777" w:rsidR="004B30B5" w:rsidRDefault="004B30B5" w:rsidP="004B30B5">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4220C4A0" w14:textId="77777777" w:rsidR="004B30B5" w:rsidRDefault="004B30B5" w:rsidP="004B30B5">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7E23FEF8" w14:textId="77777777" w:rsidR="004B30B5" w:rsidRDefault="004B30B5" w:rsidP="004B30B5">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45F96FEC" w14:textId="77777777" w:rsidR="004B30B5" w:rsidRDefault="004B30B5" w:rsidP="004B30B5">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0D478615" w14:textId="77777777" w:rsidR="004B30B5" w:rsidRDefault="004B30B5" w:rsidP="004B30B5">
      <w:pPr>
        <w:widowControl w:val="0"/>
        <w:autoSpaceDE w:val="0"/>
        <w:autoSpaceDN w:val="0"/>
        <w:ind w:left="720"/>
        <w:jc w:val="both"/>
        <w:rPr>
          <w:rFonts w:ascii="Tahoma" w:eastAsia="Arial" w:hAnsi="Tahoma" w:cs="Tahoma"/>
          <w:kern w:val="28"/>
          <w:sz w:val="18"/>
          <w:szCs w:val="18"/>
        </w:rPr>
      </w:pPr>
    </w:p>
    <w:p w14:paraId="0BEF82D6" w14:textId="77777777" w:rsidR="004B30B5" w:rsidRDefault="004B30B5" w:rsidP="004B30B5">
      <w:pPr>
        <w:widowControl w:val="0"/>
        <w:numPr>
          <w:ilvl w:val="0"/>
          <w:numId w:val="112"/>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7E7B0FD9" w14:textId="77777777" w:rsidR="004B30B5" w:rsidRDefault="004B30B5" w:rsidP="004B30B5">
      <w:pPr>
        <w:widowControl w:val="0"/>
        <w:autoSpaceDE w:val="0"/>
        <w:autoSpaceDN w:val="0"/>
        <w:ind w:left="720"/>
        <w:jc w:val="both"/>
        <w:rPr>
          <w:rFonts w:ascii="Tahoma" w:eastAsia="Arial" w:hAnsi="Tahoma" w:cs="Tahoma"/>
          <w:b/>
          <w:kern w:val="28"/>
          <w:sz w:val="18"/>
          <w:szCs w:val="18"/>
        </w:rPr>
      </w:pPr>
    </w:p>
    <w:p w14:paraId="521BFC4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6AB1B93" w14:textId="77777777" w:rsidR="004B30B5" w:rsidRDefault="004B30B5" w:rsidP="004B30B5">
      <w:pPr>
        <w:widowControl w:val="0"/>
        <w:autoSpaceDE w:val="0"/>
        <w:autoSpaceDN w:val="0"/>
        <w:jc w:val="both"/>
        <w:rPr>
          <w:rFonts w:ascii="Tahoma" w:eastAsia="Arial" w:hAnsi="Tahoma" w:cs="Tahoma"/>
          <w:kern w:val="28"/>
          <w:sz w:val="18"/>
          <w:szCs w:val="18"/>
        </w:rPr>
      </w:pPr>
    </w:p>
    <w:p w14:paraId="3D4D84B5" w14:textId="77777777" w:rsidR="004B30B5" w:rsidRDefault="004B30B5" w:rsidP="004B30B5">
      <w:pPr>
        <w:widowControl w:val="0"/>
        <w:numPr>
          <w:ilvl w:val="0"/>
          <w:numId w:val="113"/>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61E8F755" w14:textId="77777777" w:rsidR="004B30B5" w:rsidRDefault="004B30B5" w:rsidP="004B30B5">
      <w:pPr>
        <w:widowControl w:val="0"/>
        <w:autoSpaceDE w:val="0"/>
        <w:autoSpaceDN w:val="0"/>
        <w:jc w:val="both"/>
        <w:rPr>
          <w:rFonts w:ascii="Tahoma" w:eastAsia="Arial" w:hAnsi="Tahoma" w:cs="Tahoma"/>
          <w:b/>
          <w:kern w:val="28"/>
          <w:sz w:val="18"/>
          <w:szCs w:val="18"/>
        </w:rPr>
      </w:pPr>
    </w:p>
    <w:p w14:paraId="41656114"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94A170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A6159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3C3CDC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69B9848F"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D1F502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55362E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6B0522BC" w14:textId="77777777" w:rsidR="004B30B5" w:rsidRDefault="004B30B5" w:rsidP="004B30B5">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4B30B5" w14:paraId="70B2205B" w14:textId="77777777" w:rsidTr="004B30B5">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F126DB3" w14:textId="77777777" w:rsidR="004B30B5" w:rsidRDefault="004B30B5">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10738FB"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D21BD90"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227228FD"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09B2610" w14:textId="77777777" w:rsidR="004B30B5" w:rsidRDefault="004B30B5">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B0FF779" w14:textId="77777777" w:rsidR="004B30B5" w:rsidRDefault="004B30B5">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E95B79F"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(Pulg.)</w:t>
            </w:r>
          </w:p>
        </w:tc>
      </w:tr>
      <w:tr w:rsidR="004B30B5" w14:paraId="2C8665A6"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C903BD7"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549FD1"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7D83E060"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743BFB5"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D1E4DE9"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9F9E3D"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4B30B5" w14:paraId="6D2B3DC9" w14:textId="77777777" w:rsidTr="004B30B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3AF662D4"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93A2A79"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7C140F"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E1A74D1"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80048F1"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DFB4FA5"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4B30B5" w14:paraId="650E94BE"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EEE47D9"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647252E"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26A04EA"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84B6F7B"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1009FDF"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01EDDB" w14:textId="77777777" w:rsidR="004B30B5" w:rsidRDefault="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 – 4</w:t>
            </w:r>
          </w:p>
        </w:tc>
      </w:tr>
      <w:tr w:rsidR="004B30B5" w14:paraId="1FF8311C"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B6D20FA"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4970A5D"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17548DB"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B78E6CE"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83B403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1BF7A4"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4B30B5" w14:paraId="695EDE43"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F80D38B"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404333"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5EF536"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DF1F1DB"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5D84536"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4E3FC9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4B30B5" w14:paraId="7A23B283"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819843"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1BB4012"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795C496"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7A3845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7199D68"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CB86C68"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4B30B5" w14:paraId="64707A6F"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684389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97C9D99"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1CB6EA20"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040848C"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629CE2B"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CD72341" w14:textId="77777777" w:rsidR="004B30B5" w:rsidRDefault="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4A15DE0C" w14:textId="77777777" w:rsidR="004B30B5" w:rsidRDefault="004B30B5" w:rsidP="004B30B5">
      <w:pPr>
        <w:widowControl w:val="0"/>
        <w:autoSpaceDE w:val="0"/>
        <w:autoSpaceDN w:val="0"/>
        <w:jc w:val="both"/>
        <w:rPr>
          <w:rFonts w:ascii="Tahoma" w:eastAsia="Arial" w:hAnsi="Tahoma" w:cs="Tahoma"/>
          <w:b/>
          <w:kern w:val="28"/>
          <w:sz w:val="18"/>
          <w:szCs w:val="18"/>
        </w:rPr>
      </w:pPr>
    </w:p>
    <w:p w14:paraId="43F45783"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0FCE1EAD" w14:textId="77777777" w:rsidR="004B30B5" w:rsidRDefault="004B30B5" w:rsidP="004B30B5">
      <w:pPr>
        <w:widowControl w:val="0"/>
        <w:autoSpaceDE w:val="0"/>
        <w:autoSpaceDN w:val="0"/>
        <w:jc w:val="both"/>
        <w:rPr>
          <w:rFonts w:ascii="Tahoma" w:eastAsia="Arial" w:hAnsi="Tahoma" w:cs="Tahoma"/>
          <w:b/>
          <w:kern w:val="28"/>
          <w:sz w:val="18"/>
          <w:szCs w:val="18"/>
        </w:rPr>
      </w:pPr>
    </w:p>
    <w:p w14:paraId="717B7D6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2986DF37" w14:textId="77777777" w:rsidR="004B30B5" w:rsidRDefault="004B30B5" w:rsidP="004B30B5">
      <w:pPr>
        <w:widowControl w:val="0"/>
        <w:autoSpaceDE w:val="0"/>
        <w:autoSpaceDN w:val="0"/>
        <w:jc w:val="both"/>
        <w:rPr>
          <w:rFonts w:ascii="Tahoma" w:eastAsia="Arial" w:hAnsi="Tahoma" w:cs="Tahoma"/>
          <w:kern w:val="28"/>
          <w:sz w:val="18"/>
          <w:szCs w:val="18"/>
        </w:rPr>
      </w:pPr>
    </w:p>
    <w:p w14:paraId="362E122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207A4AF7" w14:textId="77777777" w:rsidR="004B30B5" w:rsidRDefault="004B30B5" w:rsidP="004B30B5">
      <w:pPr>
        <w:widowControl w:val="0"/>
        <w:autoSpaceDE w:val="0"/>
        <w:autoSpaceDN w:val="0"/>
        <w:jc w:val="both"/>
        <w:rPr>
          <w:rFonts w:ascii="Tahoma" w:eastAsia="Arial" w:hAnsi="Tahoma" w:cs="Tahoma"/>
          <w:kern w:val="28"/>
          <w:sz w:val="18"/>
          <w:szCs w:val="18"/>
        </w:rPr>
      </w:pPr>
    </w:p>
    <w:p w14:paraId="0E9AAA71" w14:textId="77777777" w:rsidR="004B30B5" w:rsidRDefault="004B30B5" w:rsidP="004B30B5">
      <w:pPr>
        <w:widowControl w:val="0"/>
        <w:autoSpaceDE w:val="0"/>
        <w:autoSpaceDN w:val="0"/>
        <w:jc w:val="both"/>
        <w:rPr>
          <w:rFonts w:ascii="Tahoma" w:eastAsia="Arial" w:hAnsi="Tahoma" w:cs="Tahoma"/>
          <w:kern w:val="28"/>
          <w:sz w:val="18"/>
          <w:szCs w:val="18"/>
        </w:rPr>
      </w:pPr>
    </w:p>
    <w:p w14:paraId="5E897A2E"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B211B5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2022B046"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206D4C42"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DD134D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DE4D38E"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94B1F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7B761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B1F9C7D"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1350E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1367F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8925F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82FC8D"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LOSA LLENA DE HORMIG</w:t>
            </w:r>
            <w:r>
              <w:rPr>
                <w:rFonts w:ascii="Tahoma" w:eastAsia="Arial" w:hAnsi="Tahoma" w:cs="Tahoma"/>
                <w:b/>
                <w:sz w:val="18"/>
                <w:szCs w:val="18"/>
              </w:rPr>
              <w:t>Ó</w:t>
            </w:r>
            <w:r>
              <w:rPr>
                <w:rFonts w:ascii="Tahoma" w:eastAsia="Arial" w:hAnsi="Tahoma" w:cs="Tahoma"/>
                <w:b/>
                <w:bCs/>
                <w:sz w:val="18"/>
                <w:szCs w:val="18"/>
              </w:rPr>
              <w:t>N ARMADO P/TANQUE ELEVADO</w:t>
            </w:r>
          </w:p>
        </w:tc>
      </w:tr>
    </w:tbl>
    <w:p w14:paraId="06C35D80" w14:textId="77777777" w:rsidR="004B30B5" w:rsidRDefault="004B30B5" w:rsidP="004B30B5">
      <w:pPr>
        <w:widowControl w:val="0"/>
        <w:autoSpaceDE w:val="0"/>
        <w:autoSpaceDN w:val="0"/>
        <w:jc w:val="both"/>
        <w:rPr>
          <w:rFonts w:ascii="Tahoma" w:eastAsia="Arial" w:hAnsi="Tahoma" w:cs="Tahoma"/>
          <w:b/>
          <w:sz w:val="18"/>
          <w:szCs w:val="18"/>
        </w:rPr>
      </w:pPr>
    </w:p>
    <w:p w14:paraId="0FE6B52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0C0F8E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26199E4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3FDA7E0F" w14:textId="77777777" w:rsidR="004B30B5" w:rsidRDefault="004B30B5" w:rsidP="004B30B5">
      <w:pPr>
        <w:widowControl w:val="0"/>
        <w:autoSpaceDE w:val="0"/>
        <w:autoSpaceDN w:val="0"/>
        <w:jc w:val="both"/>
        <w:rPr>
          <w:rFonts w:ascii="Tahoma" w:eastAsia="Arial" w:hAnsi="Tahoma" w:cs="Tahoma"/>
          <w:sz w:val="18"/>
          <w:szCs w:val="18"/>
        </w:rPr>
      </w:pPr>
    </w:p>
    <w:p w14:paraId="3C22E4F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1B761BA" w14:textId="77777777" w:rsidR="004B30B5" w:rsidRDefault="004B30B5" w:rsidP="004B30B5">
      <w:pPr>
        <w:widowControl w:val="0"/>
        <w:autoSpaceDE w:val="0"/>
        <w:autoSpaceDN w:val="0"/>
        <w:jc w:val="both"/>
        <w:rPr>
          <w:rFonts w:ascii="Tahoma" w:eastAsia="Arial" w:hAnsi="Tahoma" w:cs="Tahoma"/>
          <w:b/>
          <w:sz w:val="18"/>
          <w:szCs w:val="18"/>
        </w:rPr>
      </w:pPr>
    </w:p>
    <w:p w14:paraId="132CEFA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3DF33775" w14:textId="77777777" w:rsidR="004B30B5" w:rsidRDefault="004B30B5" w:rsidP="004B30B5">
      <w:pPr>
        <w:widowControl w:val="0"/>
        <w:autoSpaceDE w:val="0"/>
        <w:autoSpaceDN w:val="0"/>
        <w:adjustRightInd w:val="0"/>
        <w:jc w:val="both"/>
        <w:rPr>
          <w:rFonts w:ascii="Tahoma" w:eastAsiaTheme="minorHAnsi" w:hAnsi="Tahoma" w:cs="Tahoma"/>
          <w:color w:val="000000"/>
          <w:sz w:val="18"/>
          <w:szCs w:val="18"/>
        </w:rPr>
      </w:pPr>
    </w:p>
    <w:p w14:paraId="36A3502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246E16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442023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35BAAA2"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7EADDA9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EA7FFF0" w14:textId="77777777" w:rsidR="004B30B5" w:rsidRDefault="004B30B5" w:rsidP="004B30B5">
      <w:pPr>
        <w:widowControl w:val="0"/>
        <w:autoSpaceDE w:val="0"/>
        <w:autoSpaceDN w:val="0"/>
        <w:jc w:val="both"/>
        <w:rPr>
          <w:rFonts w:ascii="Tahoma" w:eastAsia="Arial" w:hAnsi="Tahoma" w:cs="Tahoma"/>
          <w:b/>
          <w:sz w:val="18"/>
          <w:szCs w:val="18"/>
        </w:rPr>
      </w:pPr>
    </w:p>
    <w:p w14:paraId="3E128AC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863DAF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9D4700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45D99F45" w14:textId="77777777" w:rsidR="004B30B5" w:rsidRDefault="004B30B5" w:rsidP="004B30B5">
      <w:pPr>
        <w:widowControl w:val="0"/>
        <w:autoSpaceDE w:val="0"/>
        <w:autoSpaceDN w:val="0"/>
        <w:jc w:val="both"/>
        <w:rPr>
          <w:rFonts w:ascii="Tahoma" w:eastAsia="Arial" w:hAnsi="Tahoma" w:cs="Tahoma"/>
          <w:sz w:val="18"/>
          <w:szCs w:val="18"/>
        </w:rPr>
      </w:pPr>
    </w:p>
    <w:p w14:paraId="48BFE9CA"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0578CE6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06937EC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373F3C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25B344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FF1DA6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6C55051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4B276B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1D8024A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80B68B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48BD485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08C0D5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37E97CA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35F102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40FB253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DD0B88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B4305C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5427AB0" w14:textId="77777777" w:rsidR="004B30B5" w:rsidRDefault="004B30B5" w:rsidP="004B30B5">
      <w:pPr>
        <w:widowControl w:val="0"/>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Apuntalamiento</w:t>
      </w:r>
    </w:p>
    <w:p w14:paraId="42699D6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68C7A49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E016B6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27830E2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9C230E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14 días.</w:t>
      </w:r>
    </w:p>
    <w:p w14:paraId="59D9EB3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822C2F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089ECAAA" w14:textId="77777777" w:rsidR="004B30B5" w:rsidRDefault="004B30B5" w:rsidP="004B30B5">
      <w:pPr>
        <w:widowControl w:val="0"/>
        <w:autoSpaceDE w:val="0"/>
        <w:autoSpaceDN w:val="0"/>
        <w:jc w:val="both"/>
        <w:rPr>
          <w:rFonts w:ascii="Tahoma" w:eastAsia="Arial" w:hAnsi="Tahoma" w:cs="Tahoma"/>
          <w:b/>
          <w:sz w:val="18"/>
          <w:szCs w:val="18"/>
        </w:rPr>
      </w:pPr>
    </w:p>
    <w:p w14:paraId="4ED18711"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5737709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04E638E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F21C1A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1D0FAF77"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7DCB22B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7500F44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0A7D0B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0FEA14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37DB50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489682AB"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511FB71B"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48C0709B"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19ACD66F"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16AB17E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CC18A0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67D931D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125901C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7BA5395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C9635A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994CFD5"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5CF616DD" w14:textId="77777777" w:rsidR="004B30B5" w:rsidRDefault="004B30B5" w:rsidP="004B30B5">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67D7F91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637CF61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BFAF7A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75FA925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8CCC59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2C4C4F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61C4F76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5C54ACD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777C6A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090D4CB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5E43C91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9873AD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3E8699A"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0627EE39"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44EAB9C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7BE6D70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1D4BE93"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399FF7B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48EF6AB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3DEE28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8A41C6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AE31F7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63C10D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95E1F49" w14:textId="77777777" w:rsidR="004B30B5" w:rsidRDefault="004B30B5" w:rsidP="004B30B5">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7AE2E292" w14:textId="77777777" w:rsidR="004B30B5" w:rsidRDefault="004B30B5" w:rsidP="004B30B5">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D1AFDF0" w14:textId="77777777" w:rsidR="004B30B5" w:rsidRDefault="004B30B5" w:rsidP="004B30B5">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3F8CC69D" w14:textId="77777777" w:rsidR="004B30B5" w:rsidRDefault="004B30B5" w:rsidP="004B30B5">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6AC5A9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6D1B24DF"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456261B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6A4AA5AE" w14:textId="77777777" w:rsidR="004B30B5" w:rsidRDefault="004B30B5" w:rsidP="004B30B5">
      <w:pPr>
        <w:widowControl w:val="0"/>
        <w:numPr>
          <w:ilvl w:val="0"/>
          <w:numId w:val="114"/>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4CC2F102" w14:textId="77777777" w:rsidR="004B30B5" w:rsidRDefault="004B30B5" w:rsidP="004B30B5">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6DA4A9AC" w14:textId="77777777" w:rsidR="004B30B5" w:rsidRDefault="004B30B5" w:rsidP="004B30B5">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610E246B"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7697FD4D"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FDD6A69"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2C48064D"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62268EBD" w14:textId="77777777" w:rsidR="004B30B5" w:rsidRDefault="004B30B5" w:rsidP="004B30B5">
      <w:pPr>
        <w:widowControl w:val="0"/>
        <w:tabs>
          <w:tab w:val="left" w:pos="560"/>
        </w:tabs>
        <w:autoSpaceDE w:val="0"/>
        <w:autoSpaceDN w:val="0"/>
        <w:ind w:left="426"/>
        <w:jc w:val="both"/>
        <w:rPr>
          <w:rFonts w:ascii="Tahoma" w:eastAsia="Arial" w:hAnsi="Tahoma" w:cs="Tahoma"/>
          <w:sz w:val="18"/>
          <w:szCs w:val="18"/>
        </w:rPr>
      </w:pPr>
    </w:p>
    <w:p w14:paraId="7C3ECF89"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0ACA3A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A0FBC59"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58B98B6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6124FB67"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62CD7F3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096A1A0"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2DC32A8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34347C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724536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07A04C8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BA5B35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EDCC1BB" w14:textId="77777777" w:rsidR="004B30B5" w:rsidRDefault="004B30B5" w:rsidP="004B30B5">
      <w:pPr>
        <w:widowControl w:val="0"/>
        <w:autoSpaceDE w:val="0"/>
        <w:autoSpaceDN w:val="0"/>
        <w:jc w:val="both"/>
        <w:rPr>
          <w:rFonts w:ascii="Tahoma" w:eastAsia="Arial" w:hAnsi="Tahoma" w:cs="Tahoma"/>
          <w:sz w:val="18"/>
          <w:szCs w:val="18"/>
        </w:rPr>
      </w:pPr>
    </w:p>
    <w:p w14:paraId="4600E937"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Hormigonado</w:t>
      </w:r>
    </w:p>
    <w:p w14:paraId="2BFFCB5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0F293CE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C11168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769AC30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A3929B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6E02AF5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80D969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C56ED9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DE6298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31D4E2A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F09331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2EFA835A" w14:textId="77777777" w:rsidR="004B30B5" w:rsidRDefault="004B30B5" w:rsidP="004B30B5">
      <w:pPr>
        <w:widowControl w:val="0"/>
        <w:numPr>
          <w:ilvl w:val="0"/>
          <w:numId w:val="89"/>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5B8DE6CA" w14:textId="77777777" w:rsidR="004B30B5" w:rsidRDefault="004B30B5" w:rsidP="004B30B5">
      <w:pPr>
        <w:widowControl w:val="0"/>
        <w:numPr>
          <w:ilvl w:val="0"/>
          <w:numId w:val="89"/>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6DDBBE14" w14:textId="77777777" w:rsidR="004B30B5" w:rsidRDefault="004B30B5" w:rsidP="004B30B5">
      <w:pPr>
        <w:widowControl w:val="0"/>
        <w:numPr>
          <w:ilvl w:val="0"/>
          <w:numId w:val="89"/>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2217F848" w14:textId="77777777" w:rsidR="004B30B5" w:rsidRDefault="004B30B5" w:rsidP="004B30B5">
      <w:pPr>
        <w:widowControl w:val="0"/>
        <w:numPr>
          <w:ilvl w:val="0"/>
          <w:numId w:val="89"/>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0C9CB51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2DC833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10A25D2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FDC4D0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0182DCC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45DA29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6732D62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44E084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en losas deberá efectuarse por franjas de ancho tal que, al vaciar la capa siguiente, en la primera no se haya iniciado el fraguado.</w:t>
      </w:r>
    </w:p>
    <w:p w14:paraId="60A0117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7CBBAC1"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5DC86FD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D77F43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DE0725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El vibrado será realizado mediante vibradoras de inmersión y alta frecuencia que deberán ser manejadas por obreros con experiencia en la actividad.</w:t>
      </w:r>
    </w:p>
    <w:p w14:paraId="168E57F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DD207C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2D80739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3DE76A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787A39C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40897F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58B98EA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1A28CE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3404A43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11D404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4A36C8C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2C0E82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2D97486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FC0A920"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3D24FC1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EE761B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D9D344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32EC40F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C86340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385DB2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134A03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AF310E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9DD681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6DEEBD8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AE8C97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4F85BEB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8F215E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5A3FD55A" w14:textId="77777777" w:rsidR="004B30B5" w:rsidRDefault="004B30B5" w:rsidP="004B30B5">
      <w:pPr>
        <w:widowControl w:val="0"/>
        <w:suppressAutoHyphens/>
        <w:autoSpaceDE w:val="0"/>
        <w:autoSpaceDN w:val="0"/>
        <w:spacing w:after="120"/>
        <w:contextualSpacing/>
        <w:jc w:val="both"/>
        <w:rPr>
          <w:rFonts w:ascii="Tahoma" w:eastAsia="Arial" w:hAnsi="Tahoma" w:cs="Tahoma"/>
          <w:sz w:val="18"/>
          <w:szCs w:val="18"/>
        </w:rPr>
      </w:pPr>
    </w:p>
    <w:p w14:paraId="5DE8B6A2"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43B355F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51F6D5C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57316D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2B402C1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7E957F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DE042C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F6E679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1988040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20EB4DE"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Control de Calidad</w:t>
      </w:r>
    </w:p>
    <w:p w14:paraId="593D70F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Todas las operaciones de la Obra deberán ser controladas mediante ensayos e inspecciones, no eximiéndose la </w:t>
      </w:r>
      <w:r>
        <w:rPr>
          <w:rFonts w:ascii="Tahoma" w:eastAsia="Arial" w:hAnsi="Tahoma" w:cs="Tahoma"/>
          <w:sz w:val="18"/>
          <w:szCs w:val="18"/>
        </w:rPr>
        <w:lastRenderedPageBreak/>
        <w:t>responsabilidad de la Entidad Ejecutora en caso de encontrarse cualquier defecto en forma posterior.</w:t>
      </w:r>
    </w:p>
    <w:p w14:paraId="2523255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05C7F9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0798209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227456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79E669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2D3B24F" w14:textId="77777777" w:rsidR="004B30B5" w:rsidRDefault="004B30B5" w:rsidP="004B30B5">
      <w:pPr>
        <w:widowControl w:val="0"/>
        <w:numPr>
          <w:ilvl w:val="0"/>
          <w:numId w:val="112"/>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Ensayos a Realizar</w:t>
      </w:r>
    </w:p>
    <w:p w14:paraId="4E6C64A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2F5E405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DD75C77" w14:textId="77777777" w:rsidR="004B30B5" w:rsidRDefault="004B30B5" w:rsidP="004B30B5">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5A031BAB" w14:textId="77777777" w:rsidR="004B30B5" w:rsidRDefault="004B30B5" w:rsidP="004B30B5">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4449522D" w14:textId="77777777" w:rsidR="004B30B5" w:rsidRDefault="004B30B5" w:rsidP="004B30B5">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4BE26722" w14:textId="77777777" w:rsidR="004B30B5" w:rsidRDefault="004B30B5" w:rsidP="004B30B5">
      <w:pPr>
        <w:widowControl w:val="0"/>
        <w:numPr>
          <w:ilvl w:val="0"/>
          <w:numId w:val="91"/>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479B549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D08615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358B53E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D1F4E3D" w14:textId="77777777" w:rsidR="004B30B5" w:rsidRDefault="004B30B5" w:rsidP="004B30B5">
      <w:pPr>
        <w:widowControl w:val="0"/>
        <w:numPr>
          <w:ilvl w:val="0"/>
          <w:numId w:val="92"/>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75095B44" w14:textId="77777777" w:rsidR="004B30B5" w:rsidRDefault="004B30B5" w:rsidP="004B30B5">
      <w:pPr>
        <w:widowControl w:val="0"/>
        <w:numPr>
          <w:ilvl w:val="0"/>
          <w:numId w:val="92"/>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02FF2922" w14:textId="77777777" w:rsidR="004B30B5" w:rsidRDefault="004B30B5" w:rsidP="004B30B5">
      <w:pPr>
        <w:widowControl w:val="0"/>
        <w:numPr>
          <w:ilvl w:val="0"/>
          <w:numId w:val="92"/>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11D9A059" w14:textId="77777777" w:rsidR="004B30B5" w:rsidRDefault="004B30B5" w:rsidP="004B30B5">
      <w:pPr>
        <w:widowControl w:val="0"/>
        <w:numPr>
          <w:ilvl w:val="0"/>
          <w:numId w:val="92"/>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64E9232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EF5FE62" w14:textId="77777777" w:rsidR="004B30B5" w:rsidRDefault="004B30B5" w:rsidP="004B30B5">
      <w:pPr>
        <w:widowControl w:val="0"/>
        <w:numPr>
          <w:ilvl w:val="0"/>
          <w:numId w:val="112"/>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Laboratorio</w:t>
      </w:r>
    </w:p>
    <w:p w14:paraId="1E2CDB6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9EADF0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27B081B" w14:textId="77777777" w:rsidR="004B30B5" w:rsidRDefault="004B30B5" w:rsidP="004B30B5">
      <w:pPr>
        <w:widowControl w:val="0"/>
        <w:numPr>
          <w:ilvl w:val="0"/>
          <w:numId w:val="115"/>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Frecuencia de los Ensayos</w:t>
      </w:r>
    </w:p>
    <w:p w14:paraId="44F2B14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2D86BBF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4E6E4A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8DEAB4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15E20C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31D606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907C93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ABE807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95263D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8CDF5F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061048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4F7911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887498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591D604A" w14:textId="77777777" w:rsidR="004B30B5" w:rsidRDefault="004B30B5" w:rsidP="004B30B5">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4B30B5" w14:paraId="7CA58468" w14:textId="77777777" w:rsidTr="004B30B5">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703EE5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CDA87C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69865F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RES. Kg/cm2</w:t>
            </w:r>
          </w:p>
          <w:p w14:paraId="4F8B974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9387390" w14:textId="77777777" w:rsidR="004B30B5" w:rsidRDefault="004B30B5">
            <w:pPr>
              <w:widowControl w:val="0"/>
              <w:autoSpaceDE w:val="0"/>
              <w:autoSpaceDN w:val="0"/>
              <w:jc w:val="center"/>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5B6283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830A13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 (pulg)</w:t>
            </w:r>
          </w:p>
        </w:tc>
      </w:tr>
      <w:tr w:rsidR="004B30B5" w14:paraId="50133C9E"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4D58A48"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26D9C7"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507D773E"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545817"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6C47100"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492FF693"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4B30B5" w14:paraId="25E3DB56" w14:textId="77777777" w:rsidTr="004B30B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D0963BA"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438061"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04A0F0B8"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D3F7067"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5C7E3AD"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0764FE6"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4B30B5" w14:paraId="08640322"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1622F3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EBAE51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2F38A7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41381F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B6CF9C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EB7487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 – 4</w:t>
            </w:r>
          </w:p>
        </w:tc>
      </w:tr>
      <w:tr w:rsidR="004B30B5" w14:paraId="34D9DD6E"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FD8D33D"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2CCB96"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D8B2039"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D5FDF4E"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206A0CE"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353E736"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 – 4</w:t>
            </w:r>
          </w:p>
        </w:tc>
      </w:tr>
      <w:tr w:rsidR="004B30B5" w14:paraId="32232602"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510A47F"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836652"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DF90485"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2F4D05"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2AA5F1C"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0F61AE"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4B30B5" w14:paraId="30E0990B" w14:textId="77777777" w:rsidTr="004B30B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975E462"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C74C49"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AC64757"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3AB9EA2"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9F19860"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46F6774"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4B30B5" w14:paraId="5DA01172" w14:textId="77777777" w:rsidTr="004B30B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335C14E9"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6E9B0748"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4C7350CA"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EEF2421"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74A0285"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D4F7DF6" w14:textId="77777777" w:rsidR="004B30B5" w:rsidRDefault="004B30B5">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bl>
    <w:p w14:paraId="60CA1C6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4B07B07"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416C8CB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7C5E314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495358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B325F1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675FAC6" w14:textId="77777777" w:rsidR="004B30B5" w:rsidRDefault="004B30B5" w:rsidP="004B30B5">
      <w:pPr>
        <w:widowControl w:val="0"/>
        <w:tabs>
          <w:tab w:val="left" w:pos="8711"/>
        </w:tabs>
        <w:autoSpaceDE w:val="0"/>
        <w:autoSpaceDN w:val="0"/>
        <w:adjustRightInd w:val="0"/>
        <w:jc w:val="both"/>
        <w:rPr>
          <w:rFonts w:ascii="Tahoma" w:eastAsiaTheme="minorHAnsi" w:hAnsi="Tahoma" w:cs="Tahoma"/>
          <w:sz w:val="18"/>
          <w:szCs w:val="18"/>
        </w:rPr>
      </w:pPr>
      <w:r>
        <w:rPr>
          <w:rFonts w:ascii="Tahoma" w:hAnsi="Tahoma" w:cs="Tahoma"/>
          <w:sz w:val="18"/>
          <w:szCs w:val="18"/>
        </w:rPr>
        <w:t xml:space="preserve">Todo material, hormigón o elemento ejecutado que sea rechazado se procederá conforme a lo indicado </w:t>
      </w:r>
      <w:r>
        <w:rPr>
          <w:rFonts w:ascii="Tahoma" w:eastAsia="Arial" w:hAnsi="Tahoma" w:cs="Tahoma"/>
          <w:sz w:val="18"/>
          <w:szCs w:val="18"/>
        </w:rPr>
        <w:t>en la Normativa referida CBH-87 con su curado, corrección, demolición o reposición, actividad que deberá ser aprobada por el Inspector de proyecto</w:t>
      </w:r>
      <w:r>
        <w:rPr>
          <w:rFonts w:ascii="Tahoma" w:hAnsi="Tahoma" w:cs="Tahoma"/>
          <w:sz w:val="18"/>
          <w:szCs w:val="18"/>
        </w:rPr>
        <w:t>.</w:t>
      </w:r>
    </w:p>
    <w:p w14:paraId="3722517A" w14:textId="77777777" w:rsidR="004B30B5" w:rsidRDefault="004B30B5" w:rsidP="004B30B5">
      <w:pPr>
        <w:widowControl w:val="0"/>
        <w:tabs>
          <w:tab w:val="left" w:pos="8711"/>
        </w:tabs>
        <w:autoSpaceDE w:val="0"/>
        <w:autoSpaceDN w:val="0"/>
        <w:adjustRightInd w:val="0"/>
        <w:jc w:val="both"/>
        <w:rPr>
          <w:rFonts w:ascii="Tahoma" w:hAnsi="Tahoma" w:cs="Tahoma"/>
          <w:sz w:val="18"/>
          <w:szCs w:val="18"/>
        </w:rPr>
      </w:pPr>
      <w:r>
        <w:rPr>
          <w:rFonts w:ascii="Tahoma" w:hAnsi="Tahoma" w:cs="Tahoma"/>
          <w:sz w:val="18"/>
          <w:szCs w:val="18"/>
        </w:rPr>
        <w:t>Todos los ensayos, pruebas, demoliciones, curados y reemplazos necesarios serán cancelados por la Entidad Ejecutora.</w:t>
      </w:r>
    </w:p>
    <w:p w14:paraId="3A9C7D1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07828BC" w14:textId="77777777" w:rsidR="004B30B5" w:rsidRDefault="004B30B5" w:rsidP="004B30B5">
      <w:pPr>
        <w:widowControl w:val="0"/>
        <w:tabs>
          <w:tab w:val="left" w:pos="560"/>
        </w:tabs>
        <w:autoSpaceDE w:val="0"/>
        <w:autoSpaceDN w:val="0"/>
        <w:jc w:val="both"/>
        <w:rPr>
          <w:rFonts w:ascii="Tahoma" w:eastAsia="Calibri"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47326E06" w14:textId="77777777" w:rsidTr="004B30B5">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CBF896A" w14:textId="77777777" w:rsidR="004B30B5" w:rsidRDefault="004B30B5">
            <w:pPr>
              <w:widowControl w:val="0"/>
              <w:tabs>
                <w:tab w:val="left" w:pos="560"/>
              </w:tabs>
              <w:autoSpaceDE w:val="0"/>
              <w:autoSpaceDN w:val="0"/>
              <w:jc w:val="both"/>
              <w:rPr>
                <w:rFonts w:ascii="Tahoma" w:eastAsia="Calibri" w:hAnsi="Tahoma" w:cs="Tahoma"/>
                <w:b/>
                <w:color w:val="FFFFFF" w:themeColor="background1"/>
                <w:sz w:val="18"/>
                <w:szCs w:val="18"/>
              </w:rPr>
            </w:pPr>
            <w:bookmarkStart w:id="163" w:name="_Hlk161697100"/>
            <w:r>
              <w:rPr>
                <w:rFonts w:ascii="Tahoma" w:eastAsia="Calibri"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B078E89" w14:textId="77777777" w:rsidR="004B30B5" w:rsidRDefault="004B30B5">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BF3EE3F" w14:textId="77777777" w:rsidR="004B30B5" w:rsidRDefault="004B30B5">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8079D83" w14:textId="77777777" w:rsidR="004B30B5" w:rsidRDefault="004B30B5">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ITEM</w:t>
            </w:r>
          </w:p>
        </w:tc>
      </w:tr>
      <w:tr w:rsidR="004B30B5" w14:paraId="1E42059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4B3C84C" w14:textId="77777777" w:rsidR="004B30B5" w:rsidRDefault="004B30B5">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13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0180FEF" w14:textId="77777777" w:rsidR="004B30B5" w:rsidRDefault="004B30B5">
            <w:pPr>
              <w:widowControl w:val="0"/>
              <w:tabs>
                <w:tab w:val="left" w:pos="560"/>
              </w:tabs>
              <w:autoSpaceDE w:val="0"/>
              <w:autoSpaceDN w:val="0"/>
              <w:jc w:val="both"/>
              <w:rPr>
                <w:rFonts w:ascii="Tahoma" w:eastAsia="Calibri" w:hAnsi="Tahoma" w:cs="Tahoma"/>
                <w:b/>
                <w:color w:val="000000"/>
                <w:sz w:val="18"/>
                <w:szCs w:val="18"/>
              </w:rPr>
            </w:pPr>
            <w:r>
              <w:rPr>
                <w:rFonts w:ascii="Tahoma" w:eastAsia="Arial" w:hAnsi="Tahoma" w:cs="Tahoma"/>
                <w:b/>
                <w:bCs/>
                <w:sz w:val="18"/>
                <w:szCs w:val="18"/>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6281546" w14:textId="77777777" w:rsidR="004B30B5" w:rsidRDefault="004B30B5">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AC4E2E9" w14:textId="77777777" w:rsidR="004B30B5" w:rsidRDefault="004B30B5">
            <w:pPr>
              <w:widowControl w:val="0"/>
              <w:tabs>
                <w:tab w:val="left" w:pos="560"/>
              </w:tabs>
              <w:autoSpaceDE w:val="0"/>
              <w:autoSpaceDN w:val="0"/>
              <w:jc w:val="center"/>
              <w:rPr>
                <w:rFonts w:ascii="Tahoma" w:eastAsia="Calibri" w:hAnsi="Tahoma" w:cs="Tahoma"/>
                <w:b/>
                <w:bCs/>
                <w:color w:val="000000"/>
                <w:sz w:val="18"/>
                <w:szCs w:val="18"/>
              </w:rPr>
            </w:pPr>
            <w:r>
              <w:rPr>
                <w:rFonts w:ascii="Tahoma" w:eastAsia="Calibri" w:hAnsi="Tahoma" w:cs="Tahoma"/>
                <w:b/>
                <w:bCs/>
                <w:color w:val="000000"/>
                <w:sz w:val="18"/>
                <w:szCs w:val="18"/>
              </w:rPr>
              <w:t>CUBIERTA DE PLACA ONDULADA DE FIBROCEMENTO PREPINTADA C/ESTRUCTURA DE MADERA</w:t>
            </w:r>
          </w:p>
        </w:tc>
      </w:tr>
      <w:bookmarkEnd w:id="163"/>
    </w:tbl>
    <w:p w14:paraId="65DD8949" w14:textId="77777777" w:rsidR="004B30B5" w:rsidRDefault="004B30B5" w:rsidP="004B30B5">
      <w:pPr>
        <w:widowControl w:val="0"/>
        <w:tabs>
          <w:tab w:val="left" w:pos="560"/>
        </w:tabs>
        <w:autoSpaceDE w:val="0"/>
        <w:autoSpaceDN w:val="0"/>
        <w:jc w:val="both"/>
        <w:rPr>
          <w:rFonts w:ascii="Tahoma" w:eastAsia="Calibri" w:hAnsi="Tahoma" w:cs="Tahoma"/>
          <w:b/>
          <w:color w:val="000000"/>
          <w:sz w:val="18"/>
          <w:szCs w:val="18"/>
        </w:rPr>
      </w:pPr>
    </w:p>
    <w:p w14:paraId="7EE89307" w14:textId="77777777" w:rsidR="004B30B5" w:rsidRDefault="004B30B5" w:rsidP="004B30B5">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DESCRIPCI</w:t>
      </w:r>
      <w:r>
        <w:rPr>
          <w:rFonts w:ascii="Tahoma" w:eastAsia="Arial" w:hAnsi="Tahoma" w:cs="Tahoma"/>
          <w:b/>
          <w:bCs/>
          <w:sz w:val="18"/>
          <w:szCs w:val="18"/>
        </w:rPr>
        <w:t>Ó</w:t>
      </w:r>
      <w:r>
        <w:rPr>
          <w:rFonts w:ascii="Tahoma" w:eastAsia="Calibri" w:hAnsi="Tahoma" w:cs="Tahoma"/>
          <w:b/>
          <w:color w:val="000000"/>
          <w:sz w:val="18"/>
          <w:szCs w:val="18"/>
        </w:rPr>
        <w:t>N</w:t>
      </w:r>
      <w:r>
        <w:rPr>
          <w:rFonts w:ascii="Tahoma" w:eastAsia="Arial" w:hAnsi="Tahoma" w:cs="Tahoma"/>
          <w:b/>
          <w:sz w:val="18"/>
          <w:szCs w:val="18"/>
        </w:rPr>
        <w:t>. -</w:t>
      </w:r>
    </w:p>
    <w:p w14:paraId="3B5D67C2"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09624CD4"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14:paraId="1B2A2235"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3A6EFFC8" w14:textId="77777777" w:rsidR="004B30B5" w:rsidRDefault="004B30B5" w:rsidP="004B30B5">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MATERIALES, HERRAMIENTAS Y EQUIPO</w:t>
      </w:r>
      <w:r>
        <w:rPr>
          <w:rFonts w:ascii="Tahoma" w:eastAsia="Arial" w:hAnsi="Tahoma" w:cs="Tahoma"/>
          <w:b/>
          <w:sz w:val="18"/>
          <w:szCs w:val="18"/>
        </w:rPr>
        <w:t>. -</w:t>
      </w:r>
    </w:p>
    <w:p w14:paraId="4F575BC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569672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7A7B01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71B498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Deberá cumplirse con las normas técnicas que IBNORCA prescriba para los materiales usados en el presente ítem.</w:t>
      </w:r>
    </w:p>
    <w:p w14:paraId="0CE0C4D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5EB5AA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los elementos de madera de manera complementaria deberá cumplirse con lo indicado en el </w:t>
      </w:r>
      <w:r>
        <w:rPr>
          <w:rFonts w:ascii="Tahoma" w:eastAsia="Arial" w:hAnsi="Tahoma" w:cs="Tahoma"/>
          <w:i/>
          <w:iCs/>
          <w:sz w:val="18"/>
          <w:szCs w:val="18"/>
        </w:rPr>
        <w:t>Manual de Diseño del Grupo Andino</w:t>
      </w:r>
      <w:r>
        <w:rPr>
          <w:rFonts w:ascii="Tahoma" w:eastAsia="Arial" w:hAnsi="Tahoma" w:cs="Tahoma"/>
          <w:sz w:val="18"/>
          <w:szCs w:val="18"/>
        </w:rPr>
        <w:t>.</w:t>
      </w:r>
    </w:p>
    <w:p w14:paraId="51023CA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DDE5133" w14:textId="77777777" w:rsidR="004B30B5" w:rsidRDefault="004B30B5" w:rsidP="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34DDECA4" w14:textId="77777777" w:rsidR="004B30B5" w:rsidRDefault="004B30B5" w:rsidP="004B30B5">
      <w:pPr>
        <w:widowControl w:val="0"/>
        <w:autoSpaceDE w:val="0"/>
        <w:autoSpaceDN w:val="0"/>
        <w:jc w:val="both"/>
        <w:rPr>
          <w:rFonts w:ascii="Tahoma" w:eastAsia="Arial" w:hAnsi="Tahoma" w:cs="Tahoma"/>
          <w:b/>
          <w:bCs/>
          <w:sz w:val="18"/>
          <w:szCs w:val="18"/>
        </w:rPr>
      </w:pPr>
    </w:p>
    <w:p w14:paraId="40CC249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w:t>
      </w:r>
      <w:r>
        <w:rPr>
          <w:rFonts w:ascii="Tahoma" w:hAnsi="Tahoma" w:cs="Tahoma"/>
          <w:sz w:val="18"/>
          <w:szCs w:val="18"/>
        </w:rPr>
        <w:t>En caso de corresponder, podrá alertar las inconsistencias o necesidad de ajustes al diseño para lo cual deberá poner a conocimiento del Inspector de proyecto para que este de curso o rechace los ajustes identificados.</w:t>
      </w:r>
    </w:p>
    <w:p w14:paraId="72A5C7D1" w14:textId="77777777" w:rsidR="004B30B5" w:rsidRDefault="004B30B5" w:rsidP="004B30B5">
      <w:pPr>
        <w:widowControl w:val="0"/>
        <w:autoSpaceDE w:val="0"/>
        <w:autoSpaceDN w:val="0"/>
        <w:jc w:val="both"/>
        <w:rPr>
          <w:rFonts w:ascii="Tahoma" w:eastAsia="Arial" w:hAnsi="Tahoma" w:cs="Tahoma"/>
          <w:sz w:val="18"/>
          <w:szCs w:val="18"/>
        </w:rPr>
      </w:pPr>
    </w:p>
    <w:p w14:paraId="5CEF97E2" w14:textId="77777777" w:rsidR="004B30B5" w:rsidRDefault="004B30B5" w:rsidP="004B30B5">
      <w:pPr>
        <w:widowControl w:val="0"/>
        <w:autoSpaceDE w:val="0"/>
        <w:autoSpaceDN w:val="0"/>
        <w:jc w:val="both"/>
        <w:rPr>
          <w:rFonts w:ascii="Tahoma" w:eastAsiaTheme="minorHAnsi" w:hAnsi="Tahoma" w:cs="Tahoma"/>
          <w:sz w:val="18"/>
          <w:szCs w:val="18"/>
        </w:rPr>
      </w:pPr>
      <w:r>
        <w:rPr>
          <w:rFonts w:ascii="Tahoma" w:hAnsi="Tahoma" w:cs="Tahoma"/>
          <w:sz w:val="18"/>
          <w:szCs w:val="18"/>
        </w:rPr>
        <w:t xml:space="preserve">La construcción de la estructura de madera deberá ser conforme a lo indicado en planos y con las modificaciones que </w:t>
      </w:r>
      <w:r>
        <w:rPr>
          <w:rFonts w:ascii="Tahoma" w:hAnsi="Tahoma" w:cs="Tahoma"/>
          <w:sz w:val="18"/>
          <w:szCs w:val="18"/>
        </w:rPr>
        <w:lastRenderedPageBreak/>
        <w:t>hayan sido aprobados por el Inspector de proyecto.</w:t>
      </w:r>
    </w:p>
    <w:p w14:paraId="6EA295C9" w14:textId="77777777" w:rsidR="004B30B5" w:rsidRDefault="004B30B5" w:rsidP="004B30B5">
      <w:pPr>
        <w:widowControl w:val="0"/>
        <w:autoSpaceDE w:val="0"/>
        <w:autoSpaceDN w:val="0"/>
        <w:jc w:val="both"/>
        <w:rPr>
          <w:rFonts w:ascii="Tahoma" w:hAnsi="Tahoma" w:cs="Tahoma"/>
          <w:sz w:val="18"/>
          <w:szCs w:val="18"/>
        </w:rPr>
      </w:pPr>
    </w:p>
    <w:p w14:paraId="6E59344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6F3890F0" w14:textId="77777777" w:rsidR="004B30B5" w:rsidRDefault="004B30B5" w:rsidP="004B30B5">
      <w:pPr>
        <w:widowControl w:val="0"/>
        <w:autoSpaceDE w:val="0"/>
        <w:autoSpaceDN w:val="0"/>
        <w:jc w:val="both"/>
        <w:rPr>
          <w:rFonts w:ascii="Tahoma" w:eastAsiaTheme="minorHAnsi" w:hAnsi="Tahoma" w:cs="Tahoma"/>
          <w:sz w:val="18"/>
          <w:szCs w:val="18"/>
        </w:rPr>
      </w:pPr>
    </w:p>
    <w:p w14:paraId="681D4A16" w14:textId="77777777" w:rsidR="004B30B5" w:rsidRDefault="004B30B5" w:rsidP="004B30B5">
      <w:pPr>
        <w:widowControl w:val="0"/>
        <w:autoSpaceDE w:val="0"/>
        <w:autoSpaceDN w:val="0"/>
        <w:jc w:val="both"/>
        <w:rPr>
          <w:rFonts w:ascii="Tahoma" w:hAnsi="Tahoma" w:cs="Tahoma"/>
          <w:sz w:val="18"/>
          <w:szCs w:val="18"/>
        </w:rPr>
      </w:pPr>
      <w:r>
        <w:rPr>
          <w:rFonts w:ascii="Tahoma"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46B0146B" w14:textId="77777777" w:rsidR="004B30B5" w:rsidRDefault="004B30B5" w:rsidP="004B30B5">
      <w:pPr>
        <w:widowControl w:val="0"/>
        <w:autoSpaceDE w:val="0"/>
        <w:autoSpaceDN w:val="0"/>
        <w:jc w:val="both"/>
        <w:rPr>
          <w:rFonts w:ascii="Tahoma" w:eastAsia="Arial" w:hAnsi="Tahoma" w:cs="Tahoma"/>
          <w:sz w:val="18"/>
          <w:szCs w:val="18"/>
        </w:rPr>
      </w:pPr>
    </w:p>
    <w:p w14:paraId="6C0C3252" w14:textId="77777777" w:rsidR="004B30B5" w:rsidRDefault="004B30B5" w:rsidP="004B30B5">
      <w:pPr>
        <w:widowControl w:val="0"/>
        <w:autoSpaceDE w:val="0"/>
        <w:autoSpaceDN w:val="0"/>
        <w:jc w:val="both"/>
        <w:rPr>
          <w:rFonts w:ascii="Tahoma" w:eastAsiaTheme="minorHAnsi" w:hAnsi="Tahoma" w:cs="Tahoma"/>
          <w:sz w:val="18"/>
          <w:szCs w:val="18"/>
        </w:rPr>
      </w:pPr>
      <w:r>
        <w:rPr>
          <w:rFonts w:ascii="Tahoma"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2AF371BF" w14:textId="77777777" w:rsidR="004B30B5" w:rsidRDefault="004B30B5" w:rsidP="004B30B5">
      <w:pPr>
        <w:widowControl w:val="0"/>
        <w:autoSpaceDE w:val="0"/>
        <w:autoSpaceDN w:val="0"/>
        <w:jc w:val="both"/>
        <w:rPr>
          <w:rFonts w:ascii="Tahoma" w:eastAsia="Arial" w:hAnsi="Tahoma" w:cs="Tahoma"/>
          <w:sz w:val="18"/>
          <w:szCs w:val="18"/>
        </w:rPr>
      </w:pPr>
    </w:p>
    <w:p w14:paraId="585F6CE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5FE19C74" w14:textId="77777777" w:rsidR="004B30B5" w:rsidRDefault="004B30B5" w:rsidP="004B30B5">
      <w:pPr>
        <w:widowControl w:val="0"/>
        <w:autoSpaceDE w:val="0"/>
        <w:autoSpaceDN w:val="0"/>
        <w:jc w:val="both"/>
        <w:rPr>
          <w:rFonts w:ascii="Tahoma" w:eastAsia="Arial" w:hAnsi="Tahoma" w:cs="Tahoma"/>
          <w:sz w:val="18"/>
          <w:szCs w:val="18"/>
        </w:rPr>
      </w:pPr>
    </w:p>
    <w:p w14:paraId="6D3BF35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2FF44633" w14:textId="77777777" w:rsidR="004B30B5" w:rsidRDefault="004B30B5" w:rsidP="004B30B5">
      <w:pPr>
        <w:widowControl w:val="0"/>
        <w:autoSpaceDE w:val="0"/>
        <w:autoSpaceDN w:val="0"/>
        <w:jc w:val="both"/>
        <w:rPr>
          <w:rFonts w:ascii="Tahoma" w:eastAsia="Arial" w:hAnsi="Tahoma" w:cs="Tahoma"/>
          <w:sz w:val="18"/>
          <w:szCs w:val="18"/>
        </w:rPr>
      </w:pPr>
    </w:p>
    <w:p w14:paraId="4935DF7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32CB3A11" w14:textId="77777777" w:rsidR="004B30B5" w:rsidRDefault="004B30B5" w:rsidP="004B30B5">
      <w:pPr>
        <w:widowControl w:val="0"/>
        <w:autoSpaceDE w:val="0"/>
        <w:autoSpaceDN w:val="0"/>
        <w:jc w:val="both"/>
        <w:rPr>
          <w:rFonts w:ascii="Tahoma" w:eastAsia="Arial" w:hAnsi="Tahoma" w:cs="Tahoma"/>
          <w:sz w:val="18"/>
          <w:szCs w:val="18"/>
        </w:rPr>
      </w:pPr>
    </w:p>
    <w:p w14:paraId="397F637C" w14:textId="77777777" w:rsidR="004B30B5" w:rsidRDefault="004B30B5" w:rsidP="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 xml:space="preserve">ESTRUCTURA DE MADERA. – </w:t>
      </w:r>
    </w:p>
    <w:p w14:paraId="6718668F" w14:textId="77777777" w:rsidR="004B30B5" w:rsidRDefault="004B30B5" w:rsidP="004B30B5">
      <w:pPr>
        <w:widowControl w:val="0"/>
        <w:autoSpaceDE w:val="0"/>
        <w:autoSpaceDN w:val="0"/>
        <w:jc w:val="both"/>
        <w:rPr>
          <w:rFonts w:ascii="Tahoma" w:eastAsia="Arial" w:hAnsi="Tahoma" w:cs="Tahoma"/>
          <w:sz w:val="18"/>
          <w:szCs w:val="18"/>
        </w:rPr>
      </w:pPr>
    </w:p>
    <w:p w14:paraId="2E2365F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1F0BDC1F" w14:textId="77777777" w:rsidR="004B30B5" w:rsidRDefault="004B30B5" w:rsidP="004B30B5">
      <w:pPr>
        <w:widowControl w:val="0"/>
        <w:autoSpaceDE w:val="0"/>
        <w:autoSpaceDN w:val="0"/>
        <w:jc w:val="both"/>
        <w:rPr>
          <w:rFonts w:ascii="Tahoma" w:eastAsia="Arial" w:hAnsi="Tahoma" w:cs="Tahoma"/>
          <w:sz w:val="18"/>
          <w:szCs w:val="18"/>
        </w:rPr>
      </w:pPr>
    </w:p>
    <w:p w14:paraId="250862D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4DC56458" w14:textId="77777777" w:rsidR="004B30B5" w:rsidRDefault="004B30B5" w:rsidP="004B30B5">
      <w:pPr>
        <w:widowControl w:val="0"/>
        <w:autoSpaceDE w:val="0"/>
        <w:autoSpaceDN w:val="0"/>
        <w:jc w:val="both"/>
        <w:rPr>
          <w:rFonts w:ascii="Tahoma" w:eastAsia="Arial" w:hAnsi="Tahoma" w:cs="Tahoma"/>
          <w:sz w:val="18"/>
          <w:szCs w:val="18"/>
        </w:rPr>
      </w:pPr>
    </w:p>
    <w:p w14:paraId="28A7565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la colocación de la estructura, se deberán tomar en consideración las siguientes especificaciones: </w:t>
      </w:r>
    </w:p>
    <w:p w14:paraId="36A72CCE" w14:textId="77777777" w:rsidR="004B30B5" w:rsidRDefault="004B30B5" w:rsidP="004B30B5">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comprobar las medidas en obra, y elaborarla sujetándose a estas y a los diseños suministrados. </w:t>
      </w:r>
    </w:p>
    <w:p w14:paraId="466EAA56" w14:textId="77777777" w:rsidR="004B30B5" w:rsidRDefault="004B30B5" w:rsidP="004B30B5">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1E89745E" w14:textId="77777777" w:rsidR="004B30B5" w:rsidRDefault="004B30B5" w:rsidP="004B30B5">
      <w:pPr>
        <w:widowControl w:val="0"/>
        <w:numPr>
          <w:ilvl w:val="0"/>
          <w:numId w:val="116"/>
        </w:numPr>
        <w:autoSpaceDE w:val="0"/>
        <w:autoSpaceDN w:val="0"/>
        <w:jc w:val="both"/>
        <w:rPr>
          <w:rFonts w:ascii="Tahoma" w:eastAsia="Arial" w:hAnsi="Tahoma" w:cs="Tahoma"/>
          <w:sz w:val="18"/>
          <w:szCs w:val="18"/>
        </w:rPr>
      </w:pPr>
      <w:r>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1A420CCC" w14:textId="77777777" w:rsidR="004B30B5" w:rsidRDefault="004B30B5" w:rsidP="004B30B5">
      <w:pPr>
        <w:widowControl w:val="0"/>
        <w:autoSpaceDE w:val="0"/>
        <w:autoSpaceDN w:val="0"/>
        <w:jc w:val="both"/>
        <w:rPr>
          <w:rFonts w:ascii="Tahoma" w:eastAsia="Arial" w:hAnsi="Tahoma" w:cs="Tahoma"/>
          <w:sz w:val="18"/>
          <w:szCs w:val="18"/>
        </w:rPr>
      </w:pPr>
    </w:p>
    <w:p w14:paraId="72F1AEFF" w14:textId="77777777" w:rsidR="004B30B5" w:rsidRDefault="004B30B5" w:rsidP="004B30B5">
      <w:pPr>
        <w:widowControl w:val="0"/>
        <w:autoSpaceDE w:val="0"/>
        <w:autoSpaceDN w:val="0"/>
        <w:spacing w:line="360" w:lineRule="auto"/>
        <w:jc w:val="both"/>
        <w:rPr>
          <w:rFonts w:ascii="Tahoma" w:eastAsia="Arial" w:hAnsi="Tahoma" w:cs="Tahoma"/>
          <w:b/>
          <w:bCs/>
          <w:sz w:val="18"/>
          <w:szCs w:val="18"/>
        </w:rPr>
      </w:pPr>
      <w:r>
        <w:rPr>
          <w:rFonts w:ascii="Tahoma" w:eastAsia="Arial" w:hAnsi="Tahoma" w:cs="Tahoma"/>
          <w:b/>
          <w:bCs/>
          <w:sz w:val="18"/>
          <w:szCs w:val="18"/>
        </w:rPr>
        <w:t>Criterios de Control, Aceptación y Rechazo</w:t>
      </w:r>
    </w:p>
    <w:p w14:paraId="3CD3520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acceder a la cubierta la Entidad Ejecutora debe tener tablones que cubran la distancia de no menos de 3 listones.</w:t>
      </w:r>
    </w:p>
    <w:p w14:paraId="11FE3427" w14:textId="77777777" w:rsidR="004B30B5" w:rsidRDefault="004B30B5" w:rsidP="004B30B5">
      <w:pPr>
        <w:widowControl w:val="0"/>
        <w:autoSpaceDE w:val="0"/>
        <w:autoSpaceDN w:val="0"/>
        <w:jc w:val="both"/>
        <w:rPr>
          <w:rFonts w:ascii="Tahoma" w:eastAsia="Arial" w:hAnsi="Tahoma" w:cs="Tahoma"/>
          <w:sz w:val="18"/>
          <w:szCs w:val="18"/>
        </w:rPr>
      </w:pPr>
    </w:p>
    <w:p w14:paraId="602387B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4E199519" w14:textId="77777777" w:rsidR="004B30B5" w:rsidRDefault="004B30B5" w:rsidP="004B30B5">
      <w:pPr>
        <w:widowControl w:val="0"/>
        <w:autoSpaceDE w:val="0"/>
        <w:autoSpaceDN w:val="0"/>
        <w:jc w:val="both"/>
        <w:rPr>
          <w:rFonts w:ascii="Tahoma" w:eastAsia="Arial" w:hAnsi="Tahoma" w:cs="Tahoma"/>
          <w:sz w:val="18"/>
          <w:szCs w:val="18"/>
        </w:rPr>
      </w:pPr>
    </w:p>
    <w:p w14:paraId="4679CD5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49C6E2E9" w14:textId="77777777" w:rsidR="004B30B5" w:rsidRDefault="004B30B5" w:rsidP="004B30B5">
      <w:pPr>
        <w:widowControl w:val="0"/>
        <w:autoSpaceDE w:val="0"/>
        <w:autoSpaceDN w:val="0"/>
        <w:jc w:val="both"/>
        <w:rPr>
          <w:rFonts w:ascii="Tahoma" w:eastAsia="Calibri" w:hAnsi="Tahoma" w:cs="Tahoma"/>
          <w:color w:val="000000"/>
          <w:sz w:val="18"/>
          <w:szCs w:val="18"/>
        </w:rPr>
      </w:pPr>
    </w:p>
    <w:p w14:paraId="6DFBE4DA"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56BAEEF1"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8761B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BBCF104"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A76F53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A9A21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32401FAE"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6D770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7D365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A04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A6E8DD"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lang w:val="pt-BR"/>
              </w:rPr>
              <w:t xml:space="preserve">CONTRAPISO DE </w:t>
            </w:r>
            <w:r>
              <w:rPr>
                <w:rFonts w:ascii="Tahoma" w:eastAsia="Arial" w:hAnsi="Tahoma" w:cs="Tahoma"/>
                <w:b/>
                <w:bCs/>
                <w:color w:val="000000" w:themeColor="text1"/>
                <w:sz w:val="18"/>
                <w:szCs w:val="18"/>
              </w:rPr>
              <w:t>HORMIGÓN</w:t>
            </w:r>
            <w:r>
              <w:rPr>
                <w:rFonts w:ascii="Tahoma" w:eastAsia="Arial" w:hAnsi="Tahoma" w:cs="Tahoma"/>
                <w:b/>
                <w:bCs/>
                <w:sz w:val="18"/>
                <w:szCs w:val="18"/>
                <w:lang w:val="pt-BR"/>
              </w:rPr>
              <w:t xml:space="preserve"> E=5 CM</w:t>
            </w:r>
          </w:p>
        </w:tc>
      </w:tr>
    </w:tbl>
    <w:p w14:paraId="610C354B" w14:textId="77777777" w:rsidR="004B30B5" w:rsidRDefault="004B30B5" w:rsidP="004B30B5">
      <w:pPr>
        <w:widowControl w:val="0"/>
        <w:autoSpaceDE w:val="0"/>
        <w:autoSpaceDN w:val="0"/>
        <w:jc w:val="both"/>
        <w:rPr>
          <w:rFonts w:ascii="Tahoma" w:eastAsia="Arial" w:hAnsi="Tahoma" w:cs="Tahoma"/>
          <w:b/>
          <w:sz w:val="18"/>
          <w:szCs w:val="18"/>
        </w:rPr>
      </w:pPr>
    </w:p>
    <w:p w14:paraId="2C656B5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9D3D46D" w14:textId="77777777" w:rsidR="004B30B5" w:rsidRDefault="004B30B5" w:rsidP="004B30B5">
      <w:pPr>
        <w:widowControl w:val="0"/>
        <w:autoSpaceDE w:val="0"/>
        <w:autoSpaceDN w:val="0"/>
        <w:jc w:val="both"/>
        <w:rPr>
          <w:rFonts w:ascii="Tahoma" w:eastAsia="Arial" w:hAnsi="Tahoma" w:cs="Tahoma"/>
          <w:b/>
          <w:sz w:val="18"/>
          <w:szCs w:val="18"/>
        </w:rPr>
      </w:pPr>
    </w:p>
    <w:p w14:paraId="5E89420C"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52B7A824" w14:textId="77777777" w:rsidR="004B30B5" w:rsidRDefault="004B30B5" w:rsidP="004B30B5">
      <w:pPr>
        <w:widowControl w:val="0"/>
        <w:autoSpaceDE w:val="0"/>
        <w:autoSpaceDN w:val="0"/>
        <w:jc w:val="both"/>
        <w:rPr>
          <w:rFonts w:ascii="Tahoma" w:eastAsia="Arial" w:hAnsi="Tahoma" w:cs="Tahoma"/>
          <w:sz w:val="18"/>
          <w:szCs w:val="18"/>
        </w:rPr>
      </w:pPr>
    </w:p>
    <w:p w14:paraId="6ABA487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77BD455" w14:textId="77777777" w:rsidR="004B30B5" w:rsidRDefault="004B30B5" w:rsidP="004B30B5">
      <w:pPr>
        <w:widowControl w:val="0"/>
        <w:autoSpaceDE w:val="0"/>
        <w:autoSpaceDN w:val="0"/>
        <w:jc w:val="both"/>
        <w:rPr>
          <w:rFonts w:ascii="Tahoma" w:eastAsia="Arial" w:hAnsi="Tahoma" w:cs="Tahoma"/>
          <w:b/>
          <w:sz w:val="18"/>
          <w:szCs w:val="18"/>
        </w:rPr>
      </w:pPr>
    </w:p>
    <w:p w14:paraId="348D6A1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02BCA7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B026C4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701AD99" w14:textId="77777777" w:rsidR="004B30B5" w:rsidRDefault="004B30B5" w:rsidP="004B30B5">
      <w:pPr>
        <w:widowControl w:val="0"/>
        <w:autoSpaceDE w:val="0"/>
        <w:autoSpaceDN w:val="0"/>
        <w:jc w:val="both"/>
        <w:rPr>
          <w:rFonts w:ascii="Tahoma" w:eastAsia="Arial" w:hAnsi="Tahoma" w:cs="Tahoma"/>
          <w:b/>
          <w:sz w:val="18"/>
          <w:szCs w:val="18"/>
        </w:rPr>
      </w:pPr>
    </w:p>
    <w:p w14:paraId="266DA87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7E3B311" w14:textId="77777777" w:rsidR="004B30B5" w:rsidRDefault="004B30B5" w:rsidP="004B30B5">
      <w:pPr>
        <w:widowControl w:val="0"/>
        <w:autoSpaceDE w:val="0"/>
        <w:autoSpaceDN w:val="0"/>
        <w:jc w:val="both"/>
        <w:rPr>
          <w:rFonts w:ascii="Tahoma" w:eastAsia="Arial" w:hAnsi="Tahoma" w:cs="Tahoma"/>
          <w:b/>
          <w:sz w:val="18"/>
          <w:szCs w:val="18"/>
        </w:rPr>
      </w:pPr>
    </w:p>
    <w:p w14:paraId="55597FF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658F4367" w14:textId="77777777" w:rsidR="004B30B5" w:rsidRDefault="004B30B5" w:rsidP="004B30B5">
      <w:pPr>
        <w:widowControl w:val="0"/>
        <w:autoSpaceDE w:val="0"/>
        <w:autoSpaceDN w:val="0"/>
        <w:jc w:val="both"/>
        <w:rPr>
          <w:rFonts w:ascii="Tahoma" w:eastAsia="Arial" w:hAnsi="Tahoma" w:cs="Tahoma"/>
          <w:sz w:val="18"/>
          <w:szCs w:val="18"/>
        </w:rPr>
      </w:pPr>
    </w:p>
    <w:p w14:paraId="4419BF5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contrapiso de hormigón deberá cumplir con las siguientes directrices referidas a la ejecución:</w:t>
      </w:r>
    </w:p>
    <w:p w14:paraId="2ACEBFFB" w14:textId="77777777" w:rsidR="004B30B5" w:rsidRDefault="004B30B5" w:rsidP="004B30B5">
      <w:pPr>
        <w:widowControl w:val="0"/>
        <w:autoSpaceDE w:val="0"/>
        <w:autoSpaceDN w:val="0"/>
        <w:jc w:val="both"/>
        <w:rPr>
          <w:rFonts w:ascii="Tahoma" w:eastAsia="Arial" w:hAnsi="Tahoma" w:cs="Tahoma"/>
          <w:sz w:val="18"/>
          <w:szCs w:val="18"/>
        </w:rPr>
      </w:pPr>
    </w:p>
    <w:p w14:paraId="58A7C35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Preparación </w:t>
      </w:r>
    </w:p>
    <w:p w14:paraId="36FCF10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20B7D4B7" w14:textId="77777777" w:rsidR="004B30B5" w:rsidRDefault="004B30B5" w:rsidP="004B30B5">
      <w:pPr>
        <w:widowControl w:val="0"/>
        <w:autoSpaceDE w:val="0"/>
        <w:autoSpaceDN w:val="0"/>
        <w:jc w:val="both"/>
        <w:rPr>
          <w:rFonts w:ascii="Tahoma" w:eastAsia="Arial" w:hAnsi="Tahoma" w:cs="Tahoma"/>
          <w:sz w:val="18"/>
          <w:szCs w:val="18"/>
        </w:rPr>
      </w:pPr>
    </w:p>
    <w:p w14:paraId="4768404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0576CECB" w14:textId="77777777" w:rsidR="004B30B5" w:rsidRDefault="004B30B5" w:rsidP="004B30B5">
      <w:pPr>
        <w:widowControl w:val="0"/>
        <w:autoSpaceDE w:val="0"/>
        <w:autoSpaceDN w:val="0"/>
        <w:jc w:val="both"/>
        <w:rPr>
          <w:rFonts w:ascii="Tahoma" w:eastAsia="Arial" w:hAnsi="Tahoma" w:cs="Tahoma"/>
          <w:sz w:val="18"/>
          <w:szCs w:val="18"/>
        </w:rPr>
      </w:pPr>
    </w:p>
    <w:p w14:paraId="39E803E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14EAC40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0D6F3E33" w14:textId="77777777" w:rsidR="004B30B5" w:rsidRDefault="004B30B5" w:rsidP="004B30B5">
      <w:pPr>
        <w:widowControl w:val="0"/>
        <w:autoSpaceDE w:val="0"/>
        <w:autoSpaceDN w:val="0"/>
        <w:jc w:val="both"/>
        <w:rPr>
          <w:rFonts w:ascii="Tahoma" w:eastAsia="Arial" w:hAnsi="Tahoma" w:cs="Tahoma"/>
          <w:sz w:val="18"/>
          <w:szCs w:val="18"/>
        </w:rPr>
      </w:pPr>
    </w:p>
    <w:p w14:paraId="7FB1F57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6922558E" w14:textId="77777777" w:rsidR="004B30B5" w:rsidRDefault="004B30B5" w:rsidP="004B30B5">
      <w:pPr>
        <w:widowControl w:val="0"/>
        <w:autoSpaceDE w:val="0"/>
        <w:autoSpaceDN w:val="0"/>
        <w:jc w:val="both"/>
        <w:rPr>
          <w:rFonts w:ascii="Tahoma" w:eastAsia="Arial" w:hAnsi="Tahoma" w:cs="Tahoma"/>
          <w:sz w:val="18"/>
          <w:szCs w:val="18"/>
        </w:rPr>
      </w:pPr>
    </w:p>
    <w:p w14:paraId="6539108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593B48F4" w14:textId="77777777" w:rsidR="004B30B5" w:rsidRDefault="004B30B5" w:rsidP="004B30B5">
      <w:pPr>
        <w:widowControl w:val="0"/>
        <w:autoSpaceDE w:val="0"/>
        <w:autoSpaceDN w:val="0"/>
        <w:jc w:val="both"/>
        <w:rPr>
          <w:rFonts w:ascii="Tahoma" w:eastAsia="Arial" w:hAnsi="Tahoma" w:cs="Tahoma"/>
          <w:sz w:val="18"/>
          <w:szCs w:val="18"/>
        </w:rPr>
      </w:pPr>
    </w:p>
    <w:p w14:paraId="526AB0E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621155D9" w14:textId="77777777" w:rsidR="004B30B5" w:rsidRDefault="004B30B5" w:rsidP="004B30B5">
      <w:pPr>
        <w:widowControl w:val="0"/>
        <w:autoSpaceDE w:val="0"/>
        <w:autoSpaceDN w:val="0"/>
        <w:jc w:val="both"/>
        <w:rPr>
          <w:rFonts w:ascii="Tahoma" w:eastAsia="Arial" w:hAnsi="Tahoma" w:cs="Tahoma"/>
          <w:sz w:val="18"/>
          <w:szCs w:val="18"/>
        </w:rPr>
      </w:pPr>
    </w:p>
    <w:p w14:paraId="4E174E0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 hormigón debe ser de forma continua, solo se interrumpirá en los sectores donde los planos indiquen.</w:t>
      </w:r>
    </w:p>
    <w:p w14:paraId="6F1A6253" w14:textId="77777777" w:rsidR="004B30B5" w:rsidRDefault="004B30B5" w:rsidP="004B30B5">
      <w:pPr>
        <w:widowControl w:val="0"/>
        <w:autoSpaceDE w:val="0"/>
        <w:autoSpaceDN w:val="0"/>
        <w:jc w:val="both"/>
        <w:rPr>
          <w:rFonts w:ascii="Tahoma" w:eastAsia="Arial" w:hAnsi="Tahoma" w:cs="Tahoma"/>
          <w:sz w:val="18"/>
          <w:szCs w:val="18"/>
        </w:rPr>
      </w:pPr>
    </w:p>
    <w:p w14:paraId="623AF1E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Terminado Superficial</w:t>
      </w:r>
    </w:p>
    <w:p w14:paraId="0A6000F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2011E4D7" w14:textId="77777777" w:rsidR="004B30B5" w:rsidRDefault="004B30B5" w:rsidP="004B30B5">
      <w:pPr>
        <w:widowControl w:val="0"/>
        <w:autoSpaceDE w:val="0"/>
        <w:autoSpaceDN w:val="0"/>
        <w:jc w:val="both"/>
        <w:rPr>
          <w:rFonts w:ascii="Tahoma" w:eastAsia="Arial" w:hAnsi="Tahoma" w:cs="Tahoma"/>
          <w:sz w:val="18"/>
          <w:szCs w:val="18"/>
        </w:rPr>
      </w:pPr>
    </w:p>
    <w:p w14:paraId="6984CF2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270C6DE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22E1031F" w14:textId="77777777" w:rsidR="004B30B5" w:rsidRDefault="004B30B5" w:rsidP="004B30B5">
      <w:pPr>
        <w:widowControl w:val="0"/>
        <w:autoSpaceDE w:val="0"/>
        <w:autoSpaceDN w:val="0"/>
        <w:jc w:val="both"/>
        <w:rPr>
          <w:rFonts w:ascii="Tahoma" w:eastAsia="Arial" w:hAnsi="Tahoma" w:cs="Tahoma"/>
          <w:sz w:val="18"/>
          <w:szCs w:val="18"/>
        </w:rPr>
      </w:pPr>
    </w:p>
    <w:p w14:paraId="2D418BB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4698A718" w14:textId="77777777" w:rsidR="004B30B5" w:rsidRDefault="004B30B5" w:rsidP="004B30B5">
      <w:pPr>
        <w:widowControl w:val="0"/>
        <w:autoSpaceDE w:val="0"/>
        <w:autoSpaceDN w:val="0"/>
        <w:jc w:val="both"/>
        <w:rPr>
          <w:rFonts w:ascii="Tahoma" w:eastAsia="Arial" w:hAnsi="Tahoma" w:cs="Tahoma"/>
          <w:sz w:val="18"/>
          <w:szCs w:val="18"/>
        </w:rPr>
      </w:pPr>
    </w:p>
    <w:p w14:paraId="694F1A7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equipo o maquinarias que generen daño en el elemento.</w:t>
      </w:r>
    </w:p>
    <w:p w14:paraId="1AB7EDED" w14:textId="77777777" w:rsidR="004B30B5" w:rsidRDefault="004B30B5" w:rsidP="004B30B5">
      <w:pPr>
        <w:widowControl w:val="0"/>
        <w:autoSpaceDE w:val="0"/>
        <w:autoSpaceDN w:val="0"/>
        <w:jc w:val="both"/>
        <w:rPr>
          <w:rFonts w:ascii="Tahoma" w:eastAsia="Arial" w:hAnsi="Tahoma" w:cs="Tahoma"/>
          <w:sz w:val="18"/>
          <w:szCs w:val="18"/>
        </w:rPr>
      </w:pPr>
    </w:p>
    <w:p w14:paraId="1D2F5FA3"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3D74AF1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406D7B51" w14:textId="77777777" w:rsidR="004B30B5" w:rsidRDefault="004B30B5" w:rsidP="004B30B5">
      <w:pPr>
        <w:widowControl w:val="0"/>
        <w:autoSpaceDE w:val="0"/>
        <w:autoSpaceDN w:val="0"/>
        <w:jc w:val="both"/>
        <w:rPr>
          <w:rFonts w:ascii="Tahoma" w:eastAsia="Arial" w:hAnsi="Tahoma" w:cs="Tahoma"/>
          <w:sz w:val="18"/>
          <w:szCs w:val="18"/>
        </w:rPr>
      </w:pPr>
    </w:p>
    <w:p w14:paraId="43209F3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558954E0" w14:textId="77777777" w:rsidR="004B30B5" w:rsidRDefault="004B30B5" w:rsidP="004B30B5">
      <w:pPr>
        <w:widowControl w:val="0"/>
        <w:autoSpaceDE w:val="0"/>
        <w:autoSpaceDN w:val="0"/>
        <w:jc w:val="both"/>
        <w:rPr>
          <w:rFonts w:ascii="Tahoma" w:eastAsia="Arial" w:hAnsi="Tahoma" w:cs="Tahoma"/>
          <w:sz w:val="18"/>
          <w:szCs w:val="18"/>
        </w:rPr>
      </w:pPr>
    </w:p>
    <w:p w14:paraId="108A094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1A9335A6" w14:textId="77777777" w:rsidR="004B30B5" w:rsidRDefault="004B30B5" w:rsidP="004B30B5">
      <w:pPr>
        <w:widowControl w:val="0"/>
        <w:autoSpaceDE w:val="0"/>
        <w:autoSpaceDN w:val="0"/>
        <w:jc w:val="both"/>
        <w:rPr>
          <w:rFonts w:ascii="Tahoma" w:eastAsia="Arial" w:hAnsi="Tahoma" w:cs="Tahoma"/>
          <w:sz w:val="18"/>
          <w:szCs w:val="18"/>
        </w:rPr>
      </w:pPr>
    </w:p>
    <w:p w14:paraId="1C7DEC0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las demoliciones, curados y reemplazos necesarios serán ejecutados por la Entidad Ejecutora a su costo.</w:t>
      </w:r>
    </w:p>
    <w:p w14:paraId="25D3E63D"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280ADF8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34800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21FC25C"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704A5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E1D73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299BA4C5"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2E29D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08EBB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486D1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8D73AE"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EMPEDRADO Y CONTRAPISO DE CEMENTO</w:t>
            </w:r>
          </w:p>
        </w:tc>
      </w:tr>
    </w:tbl>
    <w:p w14:paraId="530CD9C5" w14:textId="77777777" w:rsidR="004B30B5" w:rsidRDefault="004B30B5" w:rsidP="004B30B5">
      <w:pPr>
        <w:widowControl w:val="0"/>
        <w:autoSpaceDE w:val="0"/>
        <w:autoSpaceDN w:val="0"/>
        <w:jc w:val="both"/>
        <w:rPr>
          <w:rFonts w:ascii="Tahoma" w:eastAsia="Arial" w:hAnsi="Tahoma" w:cs="Tahoma"/>
          <w:b/>
          <w:sz w:val="18"/>
          <w:szCs w:val="18"/>
        </w:rPr>
      </w:pPr>
    </w:p>
    <w:p w14:paraId="2F0B3EB6"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D7189B5" w14:textId="77777777" w:rsidR="004B30B5" w:rsidRDefault="004B30B5" w:rsidP="004B30B5">
      <w:pPr>
        <w:widowControl w:val="0"/>
        <w:autoSpaceDE w:val="0"/>
        <w:autoSpaceDN w:val="0"/>
        <w:jc w:val="both"/>
        <w:rPr>
          <w:rFonts w:ascii="Tahoma" w:eastAsia="Arial" w:hAnsi="Tahoma" w:cs="Tahoma"/>
          <w:b/>
          <w:sz w:val="18"/>
          <w:szCs w:val="18"/>
        </w:rPr>
      </w:pPr>
    </w:p>
    <w:p w14:paraId="67BCCA6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50AECA75" w14:textId="77777777" w:rsidR="004B30B5" w:rsidRDefault="004B30B5" w:rsidP="004B30B5">
      <w:pPr>
        <w:widowControl w:val="0"/>
        <w:autoSpaceDE w:val="0"/>
        <w:autoSpaceDN w:val="0"/>
        <w:jc w:val="both"/>
        <w:rPr>
          <w:rFonts w:ascii="Tahoma" w:eastAsia="Arial" w:hAnsi="Tahoma" w:cs="Tahoma"/>
          <w:sz w:val="18"/>
          <w:szCs w:val="18"/>
        </w:rPr>
      </w:pPr>
    </w:p>
    <w:p w14:paraId="5C99C4F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225349C" w14:textId="77777777" w:rsidR="004B30B5" w:rsidRDefault="004B30B5" w:rsidP="004B30B5">
      <w:pPr>
        <w:widowControl w:val="0"/>
        <w:autoSpaceDE w:val="0"/>
        <w:autoSpaceDN w:val="0"/>
        <w:jc w:val="both"/>
        <w:rPr>
          <w:rFonts w:ascii="Tahoma" w:eastAsia="Arial" w:hAnsi="Tahoma" w:cs="Tahoma"/>
          <w:b/>
          <w:sz w:val="18"/>
          <w:szCs w:val="18"/>
        </w:rPr>
      </w:pPr>
    </w:p>
    <w:p w14:paraId="385FFD1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57D52F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3E3BD7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2E971BA" w14:textId="77777777" w:rsidR="004B30B5" w:rsidRDefault="004B30B5" w:rsidP="004B30B5">
      <w:pPr>
        <w:widowControl w:val="0"/>
        <w:autoSpaceDE w:val="0"/>
        <w:autoSpaceDN w:val="0"/>
        <w:jc w:val="both"/>
        <w:rPr>
          <w:rFonts w:ascii="Tahoma" w:eastAsia="Arial" w:hAnsi="Tahoma" w:cs="Tahoma"/>
          <w:b/>
          <w:sz w:val="18"/>
          <w:szCs w:val="18"/>
        </w:rPr>
      </w:pPr>
    </w:p>
    <w:p w14:paraId="20BCB614"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2A1D803" w14:textId="77777777" w:rsidR="004B30B5" w:rsidRDefault="004B30B5" w:rsidP="004B30B5">
      <w:pPr>
        <w:widowControl w:val="0"/>
        <w:autoSpaceDE w:val="0"/>
        <w:autoSpaceDN w:val="0"/>
        <w:jc w:val="both"/>
        <w:rPr>
          <w:rFonts w:ascii="Tahoma" w:eastAsia="Arial" w:hAnsi="Tahoma" w:cs="Tahoma"/>
          <w:b/>
          <w:sz w:val="18"/>
          <w:szCs w:val="18"/>
        </w:rPr>
      </w:pPr>
    </w:p>
    <w:p w14:paraId="15E8AE27"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En general, la ejecución del empedrado y contrapiso de cemento deberá cumplir con las siguientes directrices referidas a la ejecución:</w:t>
      </w:r>
    </w:p>
    <w:p w14:paraId="1A6DD774" w14:textId="77777777" w:rsidR="004B30B5" w:rsidRDefault="004B30B5" w:rsidP="004B30B5">
      <w:pPr>
        <w:widowControl w:val="0"/>
        <w:autoSpaceDE w:val="0"/>
        <w:autoSpaceDN w:val="0"/>
        <w:jc w:val="both"/>
        <w:rPr>
          <w:rFonts w:ascii="Tahoma" w:eastAsia="Arial" w:hAnsi="Tahoma" w:cs="Tahoma"/>
          <w:sz w:val="18"/>
          <w:szCs w:val="18"/>
          <w:lang w:val="es-419"/>
        </w:rPr>
      </w:pPr>
    </w:p>
    <w:p w14:paraId="02EF39FD"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b/>
          <w:sz w:val="18"/>
          <w:szCs w:val="18"/>
          <w:lang w:val="es-419"/>
        </w:rPr>
        <w:t>Limpieza y Preparación</w:t>
      </w:r>
    </w:p>
    <w:p w14:paraId="2E903EE8"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6ECA1343" w14:textId="77777777" w:rsidR="004B30B5" w:rsidRDefault="004B30B5" w:rsidP="004B30B5">
      <w:pPr>
        <w:widowControl w:val="0"/>
        <w:autoSpaceDE w:val="0"/>
        <w:autoSpaceDN w:val="0"/>
        <w:jc w:val="both"/>
        <w:rPr>
          <w:rFonts w:ascii="Tahoma" w:eastAsia="Arial" w:hAnsi="Tahoma" w:cs="Tahoma"/>
          <w:sz w:val="18"/>
          <w:szCs w:val="18"/>
          <w:lang w:val="es-419"/>
        </w:rPr>
      </w:pPr>
    </w:p>
    <w:p w14:paraId="5951DF09"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34E6331D" w14:textId="77777777" w:rsidR="004B30B5" w:rsidRDefault="004B30B5" w:rsidP="004B30B5">
      <w:pPr>
        <w:widowControl w:val="0"/>
        <w:autoSpaceDE w:val="0"/>
        <w:autoSpaceDN w:val="0"/>
        <w:jc w:val="both"/>
        <w:rPr>
          <w:rFonts w:ascii="Tahoma" w:eastAsia="Arial" w:hAnsi="Tahoma" w:cs="Tahoma"/>
          <w:sz w:val="18"/>
          <w:szCs w:val="18"/>
          <w:lang w:val="es-419"/>
        </w:rPr>
      </w:pPr>
    </w:p>
    <w:p w14:paraId="7E43A703" w14:textId="77777777" w:rsidR="004B30B5" w:rsidRDefault="004B30B5" w:rsidP="004B30B5">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Empedrado</w:t>
      </w:r>
    </w:p>
    <w:p w14:paraId="046B293C"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1E19A21D" w14:textId="77777777" w:rsidR="004B30B5" w:rsidRDefault="004B30B5" w:rsidP="004B30B5">
      <w:pPr>
        <w:widowControl w:val="0"/>
        <w:autoSpaceDE w:val="0"/>
        <w:autoSpaceDN w:val="0"/>
        <w:jc w:val="both"/>
        <w:rPr>
          <w:rFonts w:ascii="Tahoma" w:eastAsia="Arial" w:hAnsi="Tahoma" w:cs="Tahoma"/>
          <w:sz w:val="18"/>
          <w:szCs w:val="18"/>
          <w:lang w:val="es-419"/>
        </w:rPr>
      </w:pPr>
    </w:p>
    <w:p w14:paraId="586CF8AB"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678C928F" w14:textId="77777777" w:rsidR="004B30B5" w:rsidRDefault="004B30B5" w:rsidP="004B30B5">
      <w:pPr>
        <w:widowControl w:val="0"/>
        <w:autoSpaceDE w:val="0"/>
        <w:autoSpaceDN w:val="0"/>
        <w:jc w:val="both"/>
        <w:rPr>
          <w:rFonts w:ascii="Tahoma" w:eastAsia="Arial" w:hAnsi="Tahoma" w:cs="Tahoma"/>
          <w:sz w:val="18"/>
          <w:szCs w:val="18"/>
          <w:lang w:val="es-419"/>
        </w:rPr>
      </w:pPr>
    </w:p>
    <w:p w14:paraId="16DF5B02" w14:textId="77777777" w:rsidR="004B30B5" w:rsidRDefault="004B30B5" w:rsidP="004B30B5">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Mezclado del Hormigón y Morteros</w:t>
      </w:r>
    </w:p>
    <w:p w14:paraId="11B31427"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lastRenderedPageBreak/>
        <w:t>El hormigón deberá ser mezclado mecánicamente dosificando por volumen, en ciertos casos el Inspector de proyecto autorizará el mezclado manual.</w:t>
      </w:r>
    </w:p>
    <w:p w14:paraId="1E18C708" w14:textId="77777777" w:rsidR="004B30B5" w:rsidRDefault="004B30B5" w:rsidP="004B30B5">
      <w:pPr>
        <w:widowControl w:val="0"/>
        <w:autoSpaceDE w:val="0"/>
        <w:autoSpaceDN w:val="0"/>
        <w:jc w:val="both"/>
        <w:rPr>
          <w:rFonts w:ascii="Tahoma" w:eastAsia="Arial" w:hAnsi="Tahoma" w:cs="Tahoma"/>
          <w:sz w:val="18"/>
          <w:szCs w:val="18"/>
          <w:lang w:val="es-419"/>
        </w:rPr>
      </w:pPr>
    </w:p>
    <w:p w14:paraId="37982D7D"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6415D4FF" w14:textId="77777777" w:rsidR="004B30B5" w:rsidRDefault="004B30B5" w:rsidP="004B30B5">
      <w:pPr>
        <w:widowControl w:val="0"/>
        <w:autoSpaceDE w:val="0"/>
        <w:autoSpaceDN w:val="0"/>
        <w:jc w:val="both"/>
        <w:rPr>
          <w:rFonts w:ascii="Tahoma" w:eastAsia="Arial" w:hAnsi="Tahoma" w:cs="Tahoma"/>
          <w:sz w:val="18"/>
          <w:szCs w:val="18"/>
          <w:lang w:val="es-419"/>
        </w:rPr>
      </w:pPr>
    </w:p>
    <w:p w14:paraId="34992A81"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730077F8" w14:textId="77777777" w:rsidR="004B30B5" w:rsidRDefault="004B30B5" w:rsidP="004B30B5">
      <w:pPr>
        <w:widowControl w:val="0"/>
        <w:autoSpaceDE w:val="0"/>
        <w:autoSpaceDN w:val="0"/>
        <w:jc w:val="both"/>
        <w:rPr>
          <w:rFonts w:ascii="Tahoma" w:eastAsia="Arial" w:hAnsi="Tahoma" w:cs="Tahoma"/>
          <w:sz w:val="18"/>
          <w:szCs w:val="18"/>
          <w:lang w:val="es-419"/>
        </w:rPr>
      </w:pPr>
    </w:p>
    <w:p w14:paraId="74074E84"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575C0DAC" w14:textId="77777777" w:rsidR="004B30B5" w:rsidRDefault="004B30B5" w:rsidP="004B30B5">
      <w:pPr>
        <w:widowControl w:val="0"/>
        <w:autoSpaceDE w:val="0"/>
        <w:autoSpaceDN w:val="0"/>
        <w:jc w:val="both"/>
        <w:rPr>
          <w:rFonts w:ascii="Tahoma" w:eastAsia="Arial" w:hAnsi="Tahoma" w:cs="Tahoma"/>
          <w:sz w:val="18"/>
          <w:szCs w:val="18"/>
          <w:lang w:val="es-419"/>
        </w:rPr>
      </w:pPr>
    </w:p>
    <w:p w14:paraId="018552BC" w14:textId="77777777" w:rsidR="004B30B5" w:rsidRDefault="004B30B5" w:rsidP="004B30B5">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Hormigonado</w:t>
      </w:r>
    </w:p>
    <w:p w14:paraId="72C3A234"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56328FAA"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6CBE4BFD"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5B7623F1"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5E4DB847"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vaciado de hormigón debe ser de forma continua, solo se interrumpirá en los sectores donde los planos indiquen.</w:t>
      </w:r>
    </w:p>
    <w:p w14:paraId="66A372ED" w14:textId="77777777" w:rsidR="004B30B5" w:rsidRDefault="004B30B5" w:rsidP="004B30B5">
      <w:pPr>
        <w:widowControl w:val="0"/>
        <w:autoSpaceDE w:val="0"/>
        <w:autoSpaceDN w:val="0"/>
        <w:jc w:val="both"/>
        <w:rPr>
          <w:rFonts w:ascii="Tahoma" w:eastAsia="Arial" w:hAnsi="Tahoma" w:cs="Tahoma"/>
          <w:sz w:val="18"/>
          <w:szCs w:val="18"/>
          <w:lang w:val="es-419"/>
        </w:rPr>
      </w:pPr>
    </w:p>
    <w:p w14:paraId="277CE6F5" w14:textId="77777777" w:rsidR="004B30B5" w:rsidRDefault="004B30B5" w:rsidP="004B30B5">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Terminado Superficial</w:t>
      </w:r>
    </w:p>
    <w:p w14:paraId="7DB51E51"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2858F70C" w14:textId="77777777" w:rsidR="004B30B5" w:rsidRDefault="004B30B5" w:rsidP="004B30B5">
      <w:pPr>
        <w:widowControl w:val="0"/>
        <w:autoSpaceDE w:val="0"/>
        <w:autoSpaceDN w:val="0"/>
        <w:jc w:val="both"/>
        <w:rPr>
          <w:rFonts w:ascii="Tahoma" w:eastAsia="Arial" w:hAnsi="Tahoma" w:cs="Tahoma"/>
          <w:sz w:val="18"/>
          <w:szCs w:val="18"/>
          <w:lang w:val="es-419"/>
        </w:rPr>
      </w:pPr>
    </w:p>
    <w:p w14:paraId="780A574E"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14:paraId="3FC44445" w14:textId="77777777" w:rsidR="004B30B5" w:rsidRDefault="004B30B5" w:rsidP="004B30B5">
      <w:pPr>
        <w:widowControl w:val="0"/>
        <w:autoSpaceDE w:val="0"/>
        <w:autoSpaceDN w:val="0"/>
        <w:jc w:val="both"/>
        <w:rPr>
          <w:rFonts w:ascii="Tahoma" w:eastAsia="Arial" w:hAnsi="Tahoma" w:cs="Tahoma"/>
          <w:sz w:val="18"/>
          <w:szCs w:val="18"/>
          <w:lang w:val="es-419"/>
        </w:rPr>
      </w:pPr>
    </w:p>
    <w:p w14:paraId="677BEB7F" w14:textId="77777777" w:rsidR="004B30B5" w:rsidRDefault="004B30B5" w:rsidP="004B30B5">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Protección y Curado</w:t>
      </w:r>
    </w:p>
    <w:p w14:paraId="18065E93"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4766F569" w14:textId="77777777" w:rsidR="004B30B5" w:rsidRDefault="004B30B5" w:rsidP="004B30B5">
      <w:pPr>
        <w:widowControl w:val="0"/>
        <w:autoSpaceDE w:val="0"/>
        <w:autoSpaceDN w:val="0"/>
        <w:jc w:val="both"/>
        <w:rPr>
          <w:rFonts w:ascii="Tahoma" w:eastAsia="Arial" w:hAnsi="Tahoma" w:cs="Tahoma"/>
          <w:sz w:val="18"/>
          <w:szCs w:val="18"/>
          <w:lang w:val="es-419"/>
        </w:rPr>
      </w:pPr>
    </w:p>
    <w:p w14:paraId="53E185F9"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0DDD9094" w14:textId="77777777" w:rsidR="004B30B5" w:rsidRDefault="004B30B5" w:rsidP="004B30B5">
      <w:pPr>
        <w:widowControl w:val="0"/>
        <w:autoSpaceDE w:val="0"/>
        <w:autoSpaceDN w:val="0"/>
        <w:jc w:val="both"/>
        <w:rPr>
          <w:rFonts w:ascii="Tahoma" w:eastAsia="Arial" w:hAnsi="Tahoma" w:cs="Tahoma"/>
          <w:sz w:val="18"/>
          <w:szCs w:val="18"/>
          <w:lang w:val="es-419"/>
        </w:rPr>
      </w:pPr>
    </w:p>
    <w:p w14:paraId="08003F8E"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Durante la construcción, queda prohibido aplicar cargas, acumular materiales, equipo o maquinarias que generen daño en el elemento.</w:t>
      </w:r>
    </w:p>
    <w:p w14:paraId="0C92F07F" w14:textId="77777777" w:rsidR="004B30B5" w:rsidRDefault="004B30B5" w:rsidP="004B30B5">
      <w:pPr>
        <w:widowControl w:val="0"/>
        <w:autoSpaceDE w:val="0"/>
        <w:autoSpaceDN w:val="0"/>
        <w:jc w:val="both"/>
        <w:rPr>
          <w:rFonts w:ascii="Tahoma" w:eastAsia="Arial" w:hAnsi="Tahoma" w:cs="Tahoma"/>
          <w:sz w:val="18"/>
          <w:szCs w:val="18"/>
          <w:lang w:val="es-419"/>
        </w:rPr>
      </w:pPr>
    </w:p>
    <w:p w14:paraId="7C20FDAB" w14:textId="77777777" w:rsidR="004B30B5" w:rsidRDefault="004B30B5" w:rsidP="004B30B5">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Criterios de Aceptación y Rechazo</w:t>
      </w:r>
    </w:p>
    <w:p w14:paraId="18B0788B"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450D23DE" w14:textId="77777777" w:rsidR="004B30B5" w:rsidRDefault="004B30B5" w:rsidP="004B30B5">
      <w:pPr>
        <w:widowControl w:val="0"/>
        <w:autoSpaceDE w:val="0"/>
        <w:autoSpaceDN w:val="0"/>
        <w:jc w:val="both"/>
        <w:rPr>
          <w:rFonts w:ascii="Tahoma" w:eastAsia="Arial" w:hAnsi="Tahoma" w:cs="Tahoma"/>
          <w:sz w:val="18"/>
          <w:szCs w:val="18"/>
          <w:lang w:val="es-419"/>
        </w:rPr>
      </w:pPr>
    </w:p>
    <w:p w14:paraId="2425DE68"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5BD1FEB1" w14:textId="77777777" w:rsidR="004B30B5" w:rsidRDefault="004B30B5" w:rsidP="004B30B5">
      <w:pPr>
        <w:widowControl w:val="0"/>
        <w:autoSpaceDE w:val="0"/>
        <w:autoSpaceDN w:val="0"/>
        <w:jc w:val="both"/>
        <w:rPr>
          <w:rFonts w:ascii="Tahoma" w:eastAsia="Arial" w:hAnsi="Tahoma" w:cs="Tahoma"/>
          <w:sz w:val="18"/>
          <w:szCs w:val="18"/>
          <w:lang w:val="es-419"/>
        </w:rPr>
      </w:pPr>
    </w:p>
    <w:p w14:paraId="2224AE02"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7434572B" w14:textId="77777777" w:rsidR="004B30B5" w:rsidRDefault="004B30B5" w:rsidP="004B30B5">
      <w:pPr>
        <w:widowControl w:val="0"/>
        <w:autoSpaceDE w:val="0"/>
        <w:autoSpaceDN w:val="0"/>
        <w:jc w:val="both"/>
        <w:rPr>
          <w:rFonts w:ascii="Tahoma" w:eastAsia="Arial" w:hAnsi="Tahoma" w:cs="Tahoma"/>
          <w:sz w:val="18"/>
          <w:szCs w:val="18"/>
          <w:lang w:val="es-419"/>
        </w:rPr>
      </w:pPr>
    </w:p>
    <w:p w14:paraId="170101A9" w14:textId="77777777" w:rsidR="004B30B5" w:rsidRDefault="004B30B5" w:rsidP="004B30B5">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Todos las demoliciones, curados y reemplazos necesarios serán cancelados por la Entidad Ejecutora.</w:t>
      </w:r>
    </w:p>
    <w:p w14:paraId="1CA97FBF" w14:textId="77777777" w:rsidR="004B30B5" w:rsidRDefault="004B30B5" w:rsidP="004B30B5">
      <w:pPr>
        <w:widowControl w:val="0"/>
        <w:autoSpaceDE w:val="0"/>
        <w:autoSpaceDN w:val="0"/>
        <w:rPr>
          <w:rFonts w:ascii="Tahoma" w:eastAsia="Arial" w:hAnsi="Tahoma" w:cs="Tahoma"/>
          <w:sz w:val="18"/>
          <w:szCs w:val="18"/>
        </w:rPr>
      </w:pPr>
    </w:p>
    <w:p w14:paraId="2D968393"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0DF7AAC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242794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B33F26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E6860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0B07EA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871A4F6" w14:textId="77777777" w:rsidTr="004B30B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5F738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16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DFE236" w14:textId="77777777" w:rsidR="004B30B5" w:rsidRDefault="004B30B5">
            <w:pPr>
              <w:widowControl w:val="0"/>
              <w:autoSpaceDE w:val="0"/>
              <w:autoSpaceDN w:val="0"/>
              <w:jc w:val="center"/>
              <w:rPr>
                <w:rFonts w:ascii="Tahoma" w:eastAsia="Arial" w:hAnsi="Tahoma" w:cs="Tahoma"/>
                <w:b/>
                <w:sz w:val="18"/>
                <w:szCs w:val="18"/>
              </w:rPr>
            </w:pPr>
            <w:r>
              <w:rPr>
                <w:rFonts w:ascii="Tahoma" w:hAnsi="Tahoma" w:cs="Tahoma"/>
                <w:b/>
                <w:bCs/>
                <w:color w:val="000000"/>
                <w:sz w:val="18"/>
                <w:szCs w:val="18"/>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F623E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CB6F18"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Verdana" w:hAnsi="Tahoma" w:cs="Tahoma"/>
                <w:b/>
                <w:sz w:val="18"/>
                <w:szCs w:val="18"/>
              </w:rPr>
              <w:t>BOTAGUAS DE HORMIGÓN ARMADO</w:t>
            </w:r>
          </w:p>
        </w:tc>
      </w:tr>
    </w:tbl>
    <w:p w14:paraId="6AD268E0" w14:textId="77777777" w:rsidR="004B30B5" w:rsidRDefault="004B30B5" w:rsidP="004B30B5">
      <w:pPr>
        <w:widowControl w:val="0"/>
        <w:autoSpaceDE w:val="0"/>
        <w:autoSpaceDN w:val="0"/>
        <w:jc w:val="both"/>
        <w:rPr>
          <w:rFonts w:ascii="Tahoma" w:eastAsia="Arial" w:hAnsi="Tahoma" w:cs="Tahoma"/>
          <w:b/>
          <w:sz w:val="18"/>
          <w:szCs w:val="18"/>
        </w:rPr>
      </w:pPr>
    </w:p>
    <w:p w14:paraId="250E4EB7"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0EE8757" w14:textId="77777777" w:rsidR="004B30B5" w:rsidRDefault="004B30B5" w:rsidP="004B30B5">
      <w:pPr>
        <w:widowControl w:val="0"/>
        <w:autoSpaceDE w:val="0"/>
        <w:autoSpaceDN w:val="0"/>
        <w:jc w:val="both"/>
        <w:rPr>
          <w:rFonts w:ascii="Tahoma" w:eastAsia="Arial" w:hAnsi="Tahoma" w:cs="Tahoma"/>
          <w:b/>
          <w:sz w:val="18"/>
          <w:szCs w:val="18"/>
        </w:rPr>
      </w:pPr>
    </w:p>
    <w:p w14:paraId="49CAEBA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08C001E0" w14:textId="77777777" w:rsidR="004B30B5" w:rsidRDefault="004B30B5" w:rsidP="004B30B5">
      <w:pPr>
        <w:widowControl w:val="0"/>
        <w:autoSpaceDE w:val="0"/>
        <w:autoSpaceDN w:val="0"/>
        <w:jc w:val="both"/>
        <w:rPr>
          <w:rFonts w:ascii="Tahoma" w:eastAsia="Arial" w:hAnsi="Tahoma" w:cs="Tahoma"/>
          <w:sz w:val="18"/>
          <w:szCs w:val="18"/>
        </w:rPr>
      </w:pPr>
    </w:p>
    <w:p w14:paraId="4914A06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75B5C53" w14:textId="77777777" w:rsidR="004B30B5" w:rsidRDefault="004B30B5" w:rsidP="004B30B5">
      <w:pPr>
        <w:widowControl w:val="0"/>
        <w:autoSpaceDE w:val="0"/>
        <w:autoSpaceDN w:val="0"/>
        <w:jc w:val="both"/>
        <w:rPr>
          <w:rFonts w:ascii="Tahoma" w:eastAsia="Arial" w:hAnsi="Tahoma" w:cs="Tahoma"/>
          <w:b/>
          <w:sz w:val="18"/>
          <w:szCs w:val="18"/>
        </w:rPr>
      </w:pPr>
    </w:p>
    <w:p w14:paraId="46F1B71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20AC10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19B2BAA"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8E6EC9B"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3E0FB39A" w14:textId="77777777" w:rsidR="004B30B5" w:rsidRDefault="004B30B5" w:rsidP="004B30B5">
      <w:pPr>
        <w:widowControl w:val="0"/>
        <w:autoSpaceDE w:val="0"/>
        <w:autoSpaceDN w:val="0"/>
        <w:jc w:val="both"/>
        <w:rPr>
          <w:rFonts w:ascii="Tahoma" w:eastAsia="Arial" w:hAnsi="Tahoma" w:cs="Tahoma"/>
          <w:sz w:val="18"/>
          <w:szCs w:val="18"/>
          <w:lang w:val="es-BO"/>
        </w:rPr>
      </w:pPr>
      <w:r>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7B69E4BF" w14:textId="77777777" w:rsidR="004B30B5" w:rsidRDefault="004B30B5" w:rsidP="004B30B5">
      <w:pPr>
        <w:widowControl w:val="0"/>
        <w:autoSpaceDE w:val="0"/>
        <w:autoSpaceDN w:val="0"/>
        <w:jc w:val="both"/>
        <w:rPr>
          <w:rFonts w:ascii="Tahoma" w:eastAsia="Arial" w:hAnsi="Tahoma" w:cs="Tahoma"/>
          <w:sz w:val="18"/>
          <w:szCs w:val="18"/>
        </w:rPr>
      </w:pPr>
    </w:p>
    <w:p w14:paraId="2879705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parrilla se armará con fierro corrugado de 1/4”, con alambre de amarre y deberá asegurar con dados de mortero de cemento, el acabado debe ser fino y pulido.</w:t>
      </w:r>
    </w:p>
    <w:p w14:paraId="55D89F16" w14:textId="77777777" w:rsidR="004B30B5" w:rsidRDefault="004B30B5" w:rsidP="004B30B5">
      <w:pPr>
        <w:widowControl w:val="0"/>
        <w:autoSpaceDE w:val="0"/>
        <w:autoSpaceDN w:val="0"/>
        <w:jc w:val="both"/>
        <w:rPr>
          <w:rFonts w:ascii="Tahoma" w:eastAsia="Arial" w:hAnsi="Tahoma" w:cs="Tahoma"/>
          <w:sz w:val="18"/>
          <w:szCs w:val="18"/>
        </w:rPr>
      </w:pPr>
    </w:p>
    <w:p w14:paraId="725C002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4E7DFCD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para el vaciado se dosificará a 1:2:3 utilizando agregados limpios.</w:t>
      </w:r>
    </w:p>
    <w:p w14:paraId="5259412F" w14:textId="77777777" w:rsidR="004B30B5" w:rsidRDefault="004B30B5" w:rsidP="004B30B5">
      <w:pPr>
        <w:widowControl w:val="0"/>
        <w:autoSpaceDE w:val="0"/>
        <w:autoSpaceDN w:val="0"/>
        <w:jc w:val="both"/>
        <w:rPr>
          <w:rFonts w:ascii="Tahoma" w:eastAsia="Arial" w:hAnsi="Tahoma" w:cs="Tahoma"/>
          <w:sz w:val="18"/>
          <w:szCs w:val="18"/>
        </w:rPr>
      </w:pPr>
    </w:p>
    <w:p w14:paraId="45267EB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70D7253D" w14:textId="77777777" w:rsidR="004B30B5" w:rsidRDefault="004B30B5" w:rsidP="004B30B5">
      <w:pPr>
        <w:widowControl w:val="0"/>
        <w:autoSpaceDE w:val="0"/>
        <w:autoSpaceDN w:val="0"/>
        <w:jc w:val="both"/>
        <w:rPr>
          <w:rFonts w:ascii="Tahoma" w:eastAsia="Arial" w:hAnsi="Tahoma" w:cs="Tahoma"/>
          <w:sz w:val="18"/>
          <w:szCs w:val="18"/>
        </w:rPr>
      </w:pPr>
    </w:p>
    <w:p w14:paraId="08BC864E"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3791C9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184B179D" w14:textId="77777777" w:rsidR="004B30B5" w:rsidRDefault="004B30B5" w:rsidP="004B30B5">
      <w:pPr>
        <w:widowControl w:val="0"/>
        <w:autoSpaceDE w:val="0"/>
        <w:autoSpaceDN w:val="0"/>
        <w:jc w:val="both"/>
        <w:rPr>
          <w:rFonts w:ascii="Tahoma" w:eastAsia="Arial" w:hAnsi="Tahoma" w:cs="Tahoma"/>
          <w:b/>
          <w:sz w:val="18"/>
          <w:szCs w:val="18"/>
        </w:rPr>
      </w:pPr>
    </w:p>
    <w:p w14:paraId="13D5A972"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02F1866"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6D231D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CFAEA5"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6BD51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DDADBC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24B7233" w14:textId="77777777" w:rsidTr="004B30B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C7BB2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628BB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961A0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71941A"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ALERO DE YESO C/ ESTRUCTURA MADERAMEN</w:t>
            </w:r>
          </w:p>
        </w:tc>
      </w:tr>
    </w:tbl>
    <w:p w14:paraId="0368F6AF" w14:textId="77777777" w:rsidR="004B30B5" w:rsidRDefault="004B30B5" w:rsidP="004B30B5">
      <w:pPr>
        <w:widowControl w:val="0"/>
        <w:autoSpaceDE w:val="0"/>
        <w:autoSpaceDN w:val="0"/>
        <w:jc w:val="both"/>
        <w:rPr>
          <w:rFonts w:ascii="Tahoma" w:eastAsia="Arial" w:hAnsi="Tahoma" w:cs="Tahoma"/>
          <w:b/>
          <w:sz w:val="18"/>
          <w:szCs w:val="18"/>
        </w:rPr>
      </w:pPr>
    </w:p>
    <w:p w14:paraId="6CCC371E"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16B65CB" w14:textId="77777777" w:rsidR="004B30B5" w:rsidRDefault="004B30B5" w:rsidP="004B30B5">
      <w:pPr>
        <w:widowControl w:val="0"/>
        <w:autoSpaceDE w:val="0"/>
        <w:autoSpaceDN w:val="0"/>
        <w:jc w:val="both"/>
        <w:rPr>
          <w:rFonts w:ascii="Tahoma" w:eastAsia="Arial" w:hAnsi="Tahoma" w:cs="Tahoma"/>
          <w:b/>
          <w:sz w:val="18"/>
          <w:szCs w:val="18"/>
        </w:rPr>
      </w:pPr>
    </w:p>
    <w:p w14:paraId="402D0C2A"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1B3884FF" w14:textId="77777777" w:rsidR="004B30B5" w:rsidRDefault="004B30B5" w:rsidP="004B30B5">
      <w:pPr>
        <w:widowControl w:val="0"/>
        <w:autoSpaceDE w:val="0"/>
        <w:autoSpaceDN w:val="0"/>
        <w:jc w:val="both"/>
        <w:rPr>
          <w:rFonts w:ascii="Tahoma" w:eastAsia="Arial" w:hAnsi="Tahoma" w:cs="Tahoma"/>
          <w:sz w:val="18"/>
          <w:szCs w:val="18"/>
        </w:rPr>
      </w:pPr>
    </w:p>
    <w:p w14:paraId="6252E707"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175E0D2" w14:textId="77777777" w:rsidR="004B30B5" w:rsidRDefault="004B30B5" w:rsidP="004B30B5">
      <w:pPr>
        <w:widowControl w:val="0"/>
        <w:autoSpaceDE w:val="0"/>
        <w:autoSpaceDN w:val="0"/>
        <w:jc w:val="both"/>
        <w:rPr>
          <w:rFonts w:ascii="Tahoma" w:eastAsia="Arial" w:hAnsi="Tahoma" w:cs="Tahoma"/>
          <w:b/>
          <w:sz w:val="18"/>
          <w:szCs w:val="18"/>
        </w:rPr>
      </w:pPr>
    </w:p>
    <w:p w14:paraId="423E93A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5B2824B" w14:textId="77777777" w:rsidR="004B30B5" w:rsidRDefault="004B30B5" w:rsidP="004B30B5">
      <w:pPr>
        <w:jc w:val="both"/>
        <w:rPr>
          <w:rFonts w:ascii="Tahoma" w:eastAsiaTheme="minorEastAsia" w:hAnsi="Tahoma" w:cs="Tahoma"/>
          <w:sz w:val="18"/>
          <w:szCs w:val="18"/>
          <w:lang w:eastAsia="es-ES"/>
        </w:rPr>
      </w:pPr>
    </w:p>
    <w:p w14:paraId="5C3D6C48"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3B6FFBD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521E5B3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719D8E6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46D5F0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32E2BC2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F58D14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4D61519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98485B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5C0AB89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2583D0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Evitar espesores considerables de revoques, que pueden convertirse en puntos potenciales de agrietamiento.</w:t>
      </w:r>
    </w:p>
    <w:p w14:paraId="2E2A8DB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18B5A3B" w14:textId="77777777" w:rsidR="004B30B5" w:rsidRDefault="004B30B5" w:rsidP="004B30B5">
      <w:pPr>
        <w:widowControl w:val="0"/>
        <w:tabs>
          <w:tab w:val="left" w:pos="8711"/>
        </w:tabs>
        <w:autoSpaceDE w:val="0"/>
        <w:autoSpaceDN w:val="0"/>
        <w:spacing w:after="120"/>
        <w:rPr>
          <w:rFonts w:ascii="Tahoma" w:eastAsia="Arial" w:hAnsi="Tahoma" w:cs="Tahoma"/>
          <w:b/>
          <w:sz w:val="18"/>
          <w:szCs w:val="18"/>
        </w:rPr>
      </w:pPr>
      <w:r>
        <w:rPr>
          <w:rFonts w:ascii="Tahoma" w:eastAsia="Arial" w:hAnsi="Tahoma" w:cs="Tahoma"/>
          <w:b/>
          <w:sz w:val="18"/>
          <w:szCs w:val="18"/>
        </w:rPr>
        <w:t>Criterios de Control, Aceptación y Rechazo</w:t>
      </w:r>
    </w:p>
    <w:p w14:paraId="4A115E7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17624E6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165B3D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25B0CEFE" w14:textId="77777777" w:rsidR="004B30B5" w:rsidRDefault="004B30B5" w:rsidP="004B30B5">
      <w:pPr>
        <w:widowControl w:val="0"/>
        <w:autoSpaceDE w:val="0"/>
        <w:autoSpaceDN w:val="0"/>
        <w:adjustRightInd w:val="0"/>
        <w:jc w:val="both"/>
        <w:rPr>
          <w:rFonts w:ascii="Tahoma" w:eastAsia="Arial" w:hAnsi="Tahoma" w:cs="Tahoma"/>
          <w:b/>
          <w:bCs/>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14D9D064"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B01AD3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A5F8ACC"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5C903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14B11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1B216B34"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1C3F6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BA342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6FAA2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DFF0B1"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Calibri" w:hAnsi="Tahoma" w:cs="Tahoma"/>
                <w:b/>
                <w:bCs/>
                <w:sz w:val="18"/>
                <w:szCs w:val="18"/>
              </w:rPr>
              <w:t>REVOQUE INTERIOR DE CEMENTO</w:t>
            </w:r>
          </w:p>
        </w:tc>
      </w:tr>
    </w:tbl>
    <w:p w14:paraId="6C1A6681"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4BDB610B"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3A26B857"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7A7AB72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bookmarkStart w:id="164" w:name="_Hlk94714352"/>
      <w:r>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64"/>
    <w:p w14:paraId="50D1FD75" w14:textId="77777777" w:rsidR="004B30B5" w:rsidRDefault="004B30B5" w:rsidP="004B30B5">
      <w:pPr>
        <w:widowControl w:val="0"/>
        <w:autoSpaceDE w:val="0"/>
        <w:autoSpaceDN w:val="0"/>
        <w:adjustRightInd w:val="0"/>
        <w:jc w:val="both"/>
        <w:rPr>
          <w:rFonts w:ascii="Tahoma" w:eastAsia="Arial" w:hAnsi="Tahoma" w:cs="Tahoma"/>
          <w:b/>
          <w:bCs/>
          <w:sz w:val="18"/>
          <w:szCs w:val="18"/>
        </w:rPr>
      </w:pPr>
    </w:p>
    <w:p w14:paraId="22F54FB1"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37FEF924" w14:textId="77777777" w:rsidR="004B30B5" w:rsidRDefault="004B30B5" w:rsidP="004B30B5">
      <w:pPr>
        <w:widowControl w:val="0"/>
        <w:tabs>
          <w:tab w:val="left" w:pos="8711"/>
        </w:tabs>
        <w:autoSpaceDE w:val="0"/>
        <w:autoSpaceDN w:val="0"/>
        <w:rPr>
          <w:rFonts w:ascii="Tahoma" w:eastAsia="Arial" w:hAnsi="Tahoma" w:cs="Tahoma"/>
          <w:sz w:val="18"/>
          <w:szCs w:val="18"/>
        </w:rPr>
      </w:pPr>
    </w:p>
    <w:p w14:paraId="4BA8AAA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bookmarkStart w:id="165" w:name="_Hlk95685267"/>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65"/>
    <w:p w14:paraId="20A6A015" w14:textId="77777777" w:rsidR="004B30B5" w:rsidRDefault="004B30B5" w:rsidP="004B30B5">
      <w:pPr>
        <w:widowControl w:val="0"/>
        <w:autoSpaceDE w:val="0"/>
        <w:autoSpaceDN w:val="0"/>
        <w:adjustRightInd w:val="0"/>
        <w:jc w:val="both"/>
        <w:rPr>
          <w:rFonts w:ascii="Tahoma" w:eastAsia="Arial" w:hAnsi="Tahoma" w:cs="Tahoma"/>
          <w:b/>
          <w:bCs/>
          <w:sz w:val="18"/>
          <w:szCs w:val="18"/>
        </w:rPr>
      </w:pPr>
    </w:p>
    <w:p w14:paraId="335804F2"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FORMA DE EJECUCIÓN. - </w:t>
      </w:r>
    </w:p>
    <w:p w14:paraId="52C27E0C"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0A6A6CC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FDCB12A"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4085770B"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5B34B238" w14:textId="77777777" w:rsidR="004B30B5" w:rsidRDefault="004B30B5" w:rsidP="004B30B5">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proceder con el revoque, se verificará que la superficie este uniforme sin polvo, grasas o sustancias que perjudiquen la buena ejecución del ítem</w:t>
      </w:r>
      <w:r>
        <w:rPr>
          <w:rFonts w:ascii="Tahoma" w:eastAsia="Arial" w:hAnsi="Tahoma" w:cs="Tahoma"/>
          <w:bCs/>
          <w:color w:val="000000"/>
          <w:sz w:val="18"/>
          <w:szCs w:val="18"/>
        </w:rPr>
        <w:t>.</w:t>
      </w:r>
    </w:p>
    <w:p w14:paraId="0FA5E44A"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6A33AB78" w14:textId="77777777" w:rsidR="004B30B5" w:rsidRDefault="004B30B5" w:rsidP="004B30B5">
      <w:pPr>
        <w:widowControl w:val="0"/>
        <w:autoSpaceDE w:val="0"/>
        <w:autoSpaceDN w:val="0"/>
        <w:adjustRightInd w:val="0"/>
        <w:jc w:val="both"/>
        <w:rPr>
          <w:rFonts w:ascii="Tahoma" w:eastAsia="Arial" w:hAnsi="Tahoma" w:cs="Tahoma"/>
          <w:sz w:val="18"/>
          <w:szCs w:val="18"/>
        </w:rPr>
      </w:pPr>
      <w:bookmarkStart w:id="166" w:name="_Hlk95686236"/>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5B460A76"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290C31FA"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53E606E1"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3AA2D562" w14:textId="77777777" w:rsidR="004B30B5" w:rsidRDefault="004B30B5" w:rsidP="004B30B5">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13E0DCCF"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34839A43" w14:textId="77777777" w:rsidR="004B30B5" w:rsidRDefault="004B30B5" w:rsidP="004B30B5">
      <w:pPr>
        <w:widowControl w:val="0"/>
        <w:autoSpaceDE w:val="0"/>
        <w:autoSpaceDN w:val="0"/>
        <w:adjustRightInd w:val="0"/>
        <w:jc w:val="both"/>
        <w:rPr>
          <w:rFonts w:ascii="Tahoma" w:eastAsia="Arial" w:hAnsi="Tahoma" w:cs="Tahoma"/>
          <w:sz w:val="18"/>
          <w:szCs w:val="18"/>
        </w:rPr>
      </w:pPr>
      <w:bookmarkStart w:id="167" w:name="_Hlk95686228"/>
      <w:bookmarkEnd w:id="166"/>
    </w:p>
    <w:p w14:paraId="37C1C47F" w14:textId="77777777" w:rsidR="004B30B5" w:rsidRDefault="004B30B5" w:rsidP="004B30B5">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Aplicación del Revestimiento</w:t>
      </w:r>
      <w:bookmarkEnd w:id="167"/>
    </w:p>
    <w:p w14:paraId="1F9C12E8"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Previamente a la colocación de la primera capa de mortero se limpiarán las superficies de todo material suelto y sobrantes de mortero. Luego se colocarán maestras horizontales y verticales a distancias no mayores a dos (2) metros, </w:t>
      </w:r>
      <w:r>
        <w:rPr>
          <w:rFonts w:ascii="Tahoma" w:eastAsia="Arial" w:hAnsi="Tahoma" w:cs="Tahoma"/>
          <w:sz w:val="18"/>
          <w:szCs w:val="18"/>
        </w:rPr>
        <w:lastRenderedPageBreak/>
        <w:t>las cuales deberán estar perfectamente</w:t>
      </w:r>
    </w:p>
    <w:p w14:paraId="418E0ECB"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01DA6AA6"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333A212C"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581757AC"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128B454B"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03EDFFA1"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5C746B80"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794CE730"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164E068A"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4A5D9767"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038617E6"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4A4F7EFD"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66C77EBC"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0E55CF70"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D03A6B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601EDE8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4B30B5" w14:paraId="142A71E5"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B4C593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07108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11254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5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D06E7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57A5D7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602D8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BFEEA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348A7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B0B771"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INTERIOR DE YESO</w:t>
            </w:r>
          </w:p>
        </w:tc>
      </w:tr>
    </w:tbl>
    <w:p w14:paraId="725F8766" w14:textId="77777777" w:rsidR="004B30B5" w:rsidRDefault="004B30B5" w:rsidP="004B30B5">
      <w:pPr>
        <w:widowControl w:val="0"/>
        <w:autoSpaceDE w:val="0"/>
        <w:autoSpaceDN w:val="0"/>
        <w:jc w:val="both"/>
        <w:rPr>
          <w:rFonts w:ascii="Tahoma" w:eastAsia="Arial" w:hAnsi="Tahoma" w:cs="Tahoma"/>
          <w:b/>
          <w:bCs/>
          <w:sz w:val="18"/>
          <w:szCs w:val="18"/>
        </w:rPr>
      </w:pPr>
    </w:p>
    <w:p w14:paraId="55DA3BAE" w14:textId="77777777" w:rsidR="004B30B5" w:rsidRDefault="004B30B5" w:rsidP="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DESCRIPCIÓN. -</w:t>
      </w:r>
    </w:p>
    <w:p w14:paraId="30306425" w14:textId="77777777" w:rsidR="004B30B5" w:rsidRDefault="004B30B5" w:rsidP="004B30B5">
      <w:pPr>
        <w:widowControl w:val="0"/>
        <w:autoSpaceDE w:val="0"/>
        <w:autoSpaceDN w:val="0"/>
        <w:jc w:val="both"/>
        <w:rPr>
          <w:rFonts w:ascii="Tahoma" w:eastAsia="Arial" w:hAnsi="Tahoma" w:cs="Tahoma"/>
          <w:sz w:val="18"/>
          <w:szCs w:val="18"/>
        </w:rPr>
      </w:pPr>
    </w:p>
    <w:p w14:paraId="4B7EA26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542A1846" w14:textId="77777777" w:rsidR="004B30B5" w:rsidRDefault="004B30B5" w:rsidP="004B30B5">
      <w:pPr>
        <w:widowControl w:val="0"/>
        <w:autoSpaceDE w:val="0"/>
        <w:autoSpaceDN w:val="0"/>
        <w:jc w:val="both"/>
        <w:rPr>
          <w:rFonts w:ascii="Tahoma" w:eastAsia="Arial" w:hAnsi="Tahoma" w:cs="Tahoma"/>
          <w:sz w:val="18"/>
          <w:szCs w:val="18"/>
        </w:rPr>
      </w:pPr>
    </w:p>
    <w:p w14:paraId="6DF205C0" w14:textId="77777777" w:rsidR="004B30B5" w:rsidRDefault="004B30B5" w:rsidP="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MATERIALES, HERRAMIENTAS Y EQUIPO. -</w:t>
      </w:r>
    </w:p>
    <w:p w14:paraId="78D38C29" w14:textId="77777777" w:rsidR="004B30B5" w:rsidRDefault="004B30B5" w:rsidP="004B30B5">
      <w:pPr>
        <w:widowControl w:val="0"/>
        <w:tabs>
          <w:tab w:val="left" w:pos="8711"/>
        </w:tabs>
        <w:autoSpaceDE w:val="0"/>
        <w:autoSpaceDN w:val="0"/>
        <w:rPr>
          <w:rFonts w:ascii="Tahoma" w:eastAsia="Arial" w:hAnsi="Tahoma" w:cs="Tahoma"/>
          <w:sz w:val="18"/>
          <w:szCs w:val="18"/>
        </w:rPr>
      </w:pPr>
    </w:p>
    <w:p w14:paraId="66B4F302" w14:textId="77777777" w:rsidR="004B30B5" w:rsidRDefault="004B30B5" w:rsidP="004B30B5">
      <w:pPr>
        <w:widowControl w:val="0"/>
        <w:autoSpaceDE w:val="0"/>
        <w:autoSpaceDN w:val="0"/>
        <w:jc w:val="both"/>
        <w:rPr>
          <w:rFonts w:ascii="Tahoma" w:eastAsia="Arial" w:hAnsi="Tahoma" w:cs="Tahoma"/>
          <w:kern w:val="28"/>
          <w:sz w:val="18"/>
          <w:szCs w:val="18"/>
        </w:rPr>
      </w:pPr>
      <w:bookmarkStart w:id="168" w:name="_Hlk95425768"/>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68"/>
    <w:p w14:paraId="46DB8624" w14:textId="77777777" w:rsidR="004B30B5" w:rsidRDefault="004B30B5" w:rsidP="004B30B5">
      <w:pPr>
        <w:widowControl w:val="0"/>
        <w:autoSpaceDE w:val="0"/>
        <w:autoSpaceDN w:val="0"/>
        <w:jc w:val="both"/>
        <w:rPr>
          <w:rFonts w:ascii="Tahoma" w:eastAsia="Arial" w:hAnsi="Tahoma" w:cs="Tahoma"/>
          <w:sz w:val="18"/>
          <w:szCs w:val="18"/>
        </w:rPr>
      </w:pPr>
    </w:p>
    <w:p w14:paraId="6EB5FAED" w14:textId="77777777" w:rsidR="004B30B5" w:rsidRDefault="004B30B5" w:rsidP="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56684CDC" w14:textId="77777777" w:rsidR="004B30B5" w:rsidRDefault="004B30B5" w:rsidP="004B30B5">
      <w:pPr>
        <w:widowControl w:val="0"/>
        <w:autoSpaceDE w:val="0"/>
        <w:autoSpaceDN w:val="0"/>
        <w:jc w:val="both"/>
        <w:rPr>
          <w:rFonts w:ascii="Tahoma" w:eastAsia="Arial" w:hAnsi="Tahoma" w:cs="Tahoma"/>
          <w:sz w:val="18"/>
          <w:szCs w:val="18"/>
        </w:rPr>
      </w:pPr>
    </w:p>
    <w:p w14:paraId="7A596A0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344E9FA" w14:textId="77777777" w:rsidR="004B30B5" w:rsidRDefault="004B30B5" w:rsidP="004B30B5">
      <w:pPr>
        <w:widowControl w:val="0"/>
        <w:autoSpaceDE w:val="0"/>
        <w:autoSpaceDN w:val="0"/>
        <w:jc w:val="both"/>
        <w:rPr>
          <w:rFonts w:ascii="Tahoma" w:eastAsia="Arial" w:hAnsi="Tahoma" w:cs="Tahoma"/>
          <w:sz w:val="18"/>
          <w:szCs w:val="18"/>
        </w:rPr>
      </w:pPr>
    </w:p>
    <w:p w14:paraId="15D10373"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bookmarkStart w:id="169" w:name="_Hlk161513692"/>
      <w:r>
        <w:rPr>
          <w:rFonts w:ascii="Tahoma" w:eastAsia="Arial" w:hAnsi="Tahoma" w:cs="Tahoma"/>
          <w:b/>
          <w:sz w:val="18"/>
          <w:szCs w:val="18"/>
        </w:rPr>
        <w:t>Preparación de la Superficie</w:t>
      </w:r>
    </w:p>
    <w:bookmarkEnd w:id="169"/>
    <w:p w14:paraId="0E7E0E46" w14:textId="77777777" w:rsidR="004B30B5" w:rsidRDefault="004B30B5" w:rsidP="004B30B5">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 la colocación de las maestras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 xml:space="preserve">Asimismo, deberá revisarse las superficies a revestir verificando no existan </w:t>
      </w:r>
      <w:r>
        <w:rPr>
          <w:rFonts w:ascii="Tahoma" w:eastAsia="Arial" w:hAnsi="Tahoma" w:cs="Tahoma"/>
          <w:kern w:val="28"/>
          <w:sz w:val="18"/>
          <w:szCs w:val="18"/>
        </w:rPr>
        <w:lastRenderedPageBreak/>
        <w:t>partes sueltas o mal ejecutadas.</w:t>
      </w:r>
    </w:p>
    <w:p w14:paraId="14F64F73" w14:textId="77777777" w:rsidR="004B30B5" w:rsidRDefault="004B30B5" w:rsidP="004B30B5">
      <w:pPr>
        <w:widowControl w:val="0"/>
        <w:autoSpaceDE w:val="0"/>
        <w:autoSpaceDN w:val="0"/>
        <w:jc w:val="both"/>
        <w:rPr>
          <w:rFonts w:ascii="Tahoma" w:eastAsia="Arial" w:hAnsi="Tahoma" w:cs="Tahoma"/>
          <w:sz w:val="18"/>
          <w:szCs w:val="18"/>
        </w:rPr>
      </w:pPr>
    </w:p>
    <w:p w14:paraId="4852B53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colocarán maestras distancias no mayores a 2,0 m. cuidando que éstas estén perfectamente niveladas. </w:t>
      </w:r>
    </w:p>
    <w:p w14:paraId="27FEA891" w14:textId="77777777" w:rsidR="004B30B5" w:rsidRDefault="004B30B5" w:rsidP="004B30B5">
      <w:pPr>
        <w:widowControl w:val="0"/>
        <w:autoSpaceDE w:val="0"/>
        <w:autoSpaceDN w:val="0"/>
        <w:jc w:val="both"/>
        <w:rPr>
          <w:rFonts w:ascii="Tahoma" w:eastAsia="Arial" w:hAnsi="Tahoma" w:cs="Tahoma"/>
          <w:sz w:val="18"/>
          <w:szCs w:val="18"/>
        </w:rPr>
      </w:pPr>
    </w:p>
    <w:p w14:paraId="6F95953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Luego se efectuar los trabajos preliminares, se humedecerán los paramentos.</w:t>
      </w:r>
    </w:p>
    <w:p w14:paraId="588B722B" w14:textId="77777777" w:rsidR="004B30B5" w:rsidRDefault="004B30B5" w:rsidP="004B30B5">
      <w:pPr>
        <w:widowControl w:val="0"/>
        <w:autoSpaceDE w:val="0"/>
        <w:autoSpaceDN w:val="0"/>
        <w:jc w:val="both"/>
        <w:rPr>
          <w:rFonts w:ascii="Tahoma" w:eastAsia="Arial" w:hAnsi="Tahoma" w:cs="Tahoma"/>
          <w:sz w:val="18"/>
          <w:szCs w:val="18"/>
        </w:rPr>
      </w:pPr>
    </w:p>
    <w:p w14:paraId="78A7C531"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Yeso</w:t>
      </w:r>
    </w:p>
    <w:p w14:paraId="5744E66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preparación del yeso deberá seguir las indicaciones del proveedor las cuales deberán tener el detalle paso a paso.</w:t>
      </w:r>
    </w:p>
    <w:p w14:paraId="09470191" w14:textId="77777777" w:rsidR="004B30B5" w:rsidRDefault="004B30B5" w:rsidP="004B30B5">
      <w:pPr>
        <w:widowControl w:val="0"/>
        <w:autoSpaceDE w:val="0"/>
        <w:autoSpaceDN w:val="0"/>
        <w:jc w:val="both"/>
        <w:rPr>
          <w:rFonts w:ascii="Tahoma" w:eastAsia="Arial" w:hAnsi="Tahoma" w:cs="Tahoma"/>
          <w:sz w:val="18"/>
          <w:szCs w:val="18"/>
        </w:rPr>
      </w:pPr>
    </w:p>
    <w:p w14:paraId="0413C17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04F29987" w14:textId="77777777" w:rsidR="004B30B5" w:rsidRDefault="004B30B5" w:rsidP="004B30B5">
      <w:pPr>
        <w:widowControl w:val="0"/>
        <w:autoSpaceDE w:val="0"/>
        <w:autoSpaceDN w:val="0"/>
        <w:jc w:val="both"/>
        <w:rPr>
          <w:rFonts w:ascii="Tahoma" w:eastAsia="Arial" w:hAnsi="Tahoma" w:cs="Tahoma"/>
          <w:sz w:val="18"/>
          <w:szCs w:val="18"/>
        </w:rPr>
      </w:pPr>
    </w:p>
    <w:p w14:paraId="69F87D99" w14:textId="77777777" w:rsidR="004B30B5" w:rsidRDefault="004B30B5" w:rsidP="004B30B5">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Preparación de la Superficie</w:t>
      </w:r>
    </w:p>
    <w:p w14:paraId="7CF74134" w14:textId="77777777" w:rsidR="004B30B5" w:rsidRDefault="004B30B5" w:rsidP="004B30B5">
      <w:pPr>
        <w:widowControl w:val="0"/>
        <w:autoSpaceDE w:val="0"/>
        <w:autoSpaceDN w:val="0"/>
        <w:jc w:val="both"/>
        <w:rPr>
          <w:rFonts w:ascii="Tahoma" w:eastAsia="Arial" w:hAnsi="Tahoma" w:cs="Tahoma"/>
          <w:sz w:val="18"/>
          <w:szCs w:val="18"/>
        </w:rPr>
      </w:pPr>
    </w:p>
    <w:p w14:paraId="348D53F0" w14:textId="77777777" w:rsidR="004B30B5" w:rsidRDefault="004B30B5" w:rsidP="004B30B5">
      <w:pPr>
        <w:widowControl w:val="0"/>
        <w:autoSpaceDE w:val="0"/>
        <w:autoSpaceDN w:val="0"/>
        <w:rPr>
          <w:rFonts w:ascii="Tahoma" w:eastAsia="Arial" w:hAnsi="Tahoma" w:cs="Tahoma"/>
          <w:sz w:val="18"/>
          <w:szCs w:val="18"/>
        </w:rPr>
      </w:pPr>
      <w:r>
        <w:rPr>
          <w:rFonts w:ascii="Tahoma" w:eastAsia="Arial" w:hAnsi="Tahoma" w:cs="Tahoma"/>
          <w:sz w:val="18"/>
          <w:szCs w:val="18"/>
        </w:rPr>
        <w:t>En el caso de muros de ladrillo se limpiarán los mismos en forma cuidadosa, removiendo aquellos materiales extraños o residuos de morteros.</w:t>
      </w:r>
    </w:p>
    <w:p w14:paraId="2CD9F555" w14:textId="77777777" w:rsidR="004B30B5" w:rsidRDefault="004B30B5" w:rsidP="004B30B5">
      <w:pPr>
        <w:widowControl w:val="0"/>
        <w:autoSpaceDE w:val="0"/>
        <w:autoSpaceDN w:val="0"/>
        <w:rPr>
          <w:rFonts w:ascii="Tahoma" w:eastAsia="Arial" w:hAnsi="Tahoma" w:cs="Tahoma"/>
          <w:sz w:val="18"/>
          <w:szCs w:val="18"/>
        </w:rPr>
      </w:pPr>
    </w:p>
    <w:p w14:paraId="40A57AD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2767914F" w14:textId="77777777" w:rsidR="004B30B5" w:rsidRDefault="004B30B5" w:rsidP="004B30B5">
      <w:pPr>
        <w:widowControl w:val="0"/>
        <w:autoSpaceDE w:val="0"/>
        <w:autoSpaceDN w:val="0"/>
        <w:jc w:val="both"/>
        <w:rPr>
          <w:rFonts w:ascii="Tahoma" w:eastAsia="Arial" w:hAnsi="Tahoma" w:cs="Tahoma"/>
          <w:sz w:val="18"/>
          <w:szCs w:val="18"/>
        </w:rPr>
      </w:pPr>
    </w:p>
    <w:p w14:paraId="4B3E4470"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Aplicación del Yeso</w:t>
      </w:r>
    </w:p>
    <w:p w14:paraId="2ED45421" w14:textId="77777777" w:rsidR="004B30B5" w:rsidRDefault="004B30B5" w:rsidP="004B30B5">
      <w:pPr>
        <w:widowControl w:val="0"/>
        <w:autoSpaceDE w:val="0"/>
        <w:autoSpaceDN w:val="0"/>
        <w:jc w:val="both"/>
        <w:rPr>
          <w:rFonts w:ascii="Tahoma" w:eastAsia="Arial" w:hAnsi="Tahoma" w:cs="Tahoma"/>
          <w:sz w:val="18"/>
          <w:szCs w:val="18"/>
        </w:rPr>
      </w:pPr>
      <w:bookmarkStart w:id="170" w:name="_Hlk95426443"/>
      <w:r>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22AC4EDB" w14:textId="77777777" w:rsidR="004B30B5" w:rsidRDefault="004B30B5" w:rsidP="004B30B5">
      <w:pPr>
        <w:widowControl w:val="0"/>
        <w:autoSpaceDE w:val="0"/>
        <w:autoSpaceDN w:val="0"/>
        <w:jc w:val="both"/>
        <w:rPr>
          <w:rFonts w:ascii="Tahoma" w:eastAsia="Arial" w:hAnsi="Tahoma" w:cs="Tahoma"/>
          <w:sz w:val="18"/>
          <w:szCs w:val="18"/>
        </w:rPr>
      </w:pPr>
    </w:p>
    <w:p w14:paraId="4759EB5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los revoques señalados a continuación:</w:t>
      </w:r>
    </w:p>
    <w:p w14:paraId="5FA75DBF" w14:textId="77777777" w:rsidR="004B30B5" w:rsidRDefault="004B30B5" w:rsidP="004B30B5">
      <w:pPr>
        <w:widowControl w:val="0"/>
        <w:autoSpaceDE w:val="0"/>
        <w:autoSpaceDN w:val="0"/>
        <w:jc w:val="both"/>
        <w:rPr>
          <w:rFonts w:ascii="Tahoma" w:eastAsia="Arial" w:hAnsi="Tahoma" w:cs="Tahoma"/>
          <w:sz w:val="18"/>
          <w:szCs w:val="18"/>
        </w:rPr>
      </w:pPr>
    </w:p>
    <w:p w14:paraId="32C4581B" w14:textId="77777777" w:rsidR="004B30B5" w:rsidRDefault="004B30B5" w:rsidP="004B30B5">
      <w:pPr>
        <w:widowControl w:val="0"/>
        <w:numPr>
          <w:ilvl w:val="0"/>
          <w:numId w:val="117"/>
        </w:numPr>
        <w:autoSpaceDE w:val="0"/>
        <w:autoSpaceDN w:val="0"/>
        <w:jc w:val="both"/>
        <w:rPr>
          <w:rFonts w:ascii="Tahoma" w:eastAsia="Arial" w:hAnsi="Tahoma" w:cs="Tahoma"/>
          <w:sz w:val="18"/>
          <w:szCs w:val="18"/>
        </w:rPr>
      </w:pPr>
      <w:r>
        <w:rPr>
          <w:rFonts w:ascii="Tahoma" w:eastAsia="Arial" w:hAnsi="Tahoma" w:cs="Tahoma"/>
          <w:sz w:val="18"/>
          <w:szCs w:val="18"/>
        </w:rPr>
        <w:t>Reparación de superficies porosas.</w:t>
      </w:r>
    </w:p>
    <w:p w14:paraId="3174D6FB" w14:textId="77777777" w:rsidR="004B30B5" w:rsidRDefault="004B30B5" w:rsidP="004B30B5">
      <w:pPr>
        <w:widowControl w:val="0"/>
        <w:numPr>
          <w:ilvl w:val="0"/>
          <w:numId w:val="117"/>
        </w:numPr>
        <w:autoSpaceDE w:val="0"/>
        <w:autoSpaceDN w:val="0"/>
        <w:jc w:val="both"/>
        <w:rPr>
          <w:rFonts w:ascii="Tahoma" w:eastAsia="Arial" w:hAnsi="Tahoma" w:cs="Tahoma"/>
          <w:sz w:val="18"/>
          <w:szCs w:val="18"/>
        </w:rPr>
      </w:pPr>
      <w:r>
        <w:rPr>
          <w:rFonts w:ascii="Tahoma" w:eastAsia="Arial" w:hAnsi="Tahoma" w:cs="Tahoma"/>
          <w:sz w:val="18"/>
          <w:szCs w:val="18"/>
        </w:rPr>
        <w:t>Reparación de bordes o esquinas en elementos de hormigón.</w:t>
      </w:r>
    </w:p>
    <w:p w14:paraId="6A68267C" w14:textId="77777777" w:rsidR="004B30B5" w:rsidRDefault="004B30B5" w:rsidP="004B30B5">
      <w:pPr>
        <w:widowControl w:val="0"/>
        <w:numPr>
          <w:ilvl w:val="0"/>
          <w:numId w:val="117"/>
        </w:numPr>
        <w:autoSpaceDE w:val="0"/>
        <w:autoSpaceDN w:val="0"/>
        <w:jc w:val="both"/>
        <w:rPr>
          <w:rFonts w:ascii="Tahoma" w:eastAsia="Arial" w:hAnsi="Tahoma" w:cs="Tahoma"/>
          <w:sz w:val="18"/>
          <w:szCs w:val="18"/>
        </w:rPr>
      </w:pPr>
      <w:r>
        <w:rPr>
          <w:rFonts w:ascii="Tahoma" w:eastAsia="Arial" w:hAnsi="Tahoma" w:cs="Tahoma"/>
          <w:sz w:val="18"/>
          <w:szCs w:val="18"/>
        </w:rPr>
        <w:t>Reparación de grietas en estucos.</w:t>
      </w:r>
    </w:p>
    <w:p w14:paraId="389951F1" w14:textId="77777777" w:rsidR="004B30B5" w:rsidRDefault="004B30B5" w:rsidP="004B30B5">
      <w:pPr>
        <w:widowControl w:val="0"/>
        <w:numPr>
          <w:ilvl w:val="0"/>
          <w:numId w:val="117"/>
        </w:numPr>
        <w:autoSpaceDE w:val="0"/>
        <w:autoSpaceDN w:val="0"/>
        <w:jc w:val="both"/>
        <w:rPr>
          <w:rFonts w:ascii="Tahoma" w:eastAsia="Arial" w:hAnsi="Tahoma" w:cs="Tahoma"/>
          <w:sz w:val="18"/>
          <w:szCs w:val="18"/>
        </w:rPr>
      </w:pPr>
      <w:r>
        <w:rPr>
          <w:rFonts w:ascii="Tahoma" w:eastAsia="Arial" w:hAnsi="Tahoma" w:cs="Tahoma"/>
          <w:sz w:val="18"/>
          <w:szCs w:val="18"/>
        </w:rPr>
        <w:t>Regulación de superficies en espesores mínimos.</w:t>
      </w:r>
    </w:p>
    <w:p w14:paraId="6CE95DCB" w14:textId="77777777" w:rsidR="004B30B5" w:rsidRDefault="004B30B5" w:rsidP="004B30B5">
      <w:pPr>
        <w:widowControl w:val="0"/>
        <w:autoSpaceDE w:val="0"/>
        <w:autoSpaceDN w:val="0"/>
        <w:jc w:val="both"/>
        <w:rPr>
          <w:rFonts w:ascii="Tahoma" w:eastAsia="Arial" w:hAnsi="Tahoma" w:cs="Tahoma"/>
          <w:sz w:val="18"/>
          <w:szCs w:val="18"/>
        </w:rPr>
      </w:pPr>
    </w:p>
    <w:p w14:paraId="4FC02D6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70"/>
    </w:p>
    <w:p w14:paraId="1A99CD2A" w14:textId="77777777" w:rsidR="004B30B5" w:rsidRDefault="004B30B5" w:rsidP="004B30B5">
      <w:pPr>
        <w:widowControl w:val="0"/>
        <w:autoSpaceDE w:val="0"/>
        <w:autoSpaceDN w:val="0"/>
        <w:jc w:val="both"/>
        <w:rPr>
          <w:rFonts w:ascii="Tahoma" w:eastAsia="Arial" w:hAnsi="Tahoma" w:cs="Tahoma"/>
          <w:sz w:val="18"/>
          <w:szCs w:val="18"/>
        </w:rPr>
      </w:pPr>
    </w:p>
    <w:p w14:paraId="19607F74"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6064BA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5A90F63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642B729"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7A7926D5"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8795A3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285C96A"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8CC98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1B96E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209F718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D3B07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24AAA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B3AD1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0374A9"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MESÓN DE HORMIGÓN ARMADO PARA COCINA</w:t>
            </w:r>
          </w:p>
        </w:tc>
      </w:tr>
    </w:tbl>
    <w:p w14:paraId="1FD324E2" w14:textId="77777777" w:rsidR="004B30B5" w:rsidRDefault="004B30B5" w:rsidP="004B30B5">
      <w:pPr>
        <w:widowControl w:val="0"/>
        <w:autoSpaceDE w:val="0"/>
        <w:autoSpaceDN w:val="0"/>
        <w:jc w:val="both"/>
        <w:rPr>
          <w:rFonts w:ascii="Tahoma" w:eastAsia="Arial" w:hAnsi="Tahoma" w:cs="Tahoma"/>
          <w:b/>
          <w:sz w:val="18"/>
          <w:szCs w:val="18"/>
        </w:rPr>
      </w:pPr>
    </w:p>
    <w:p w14:paraId="023AA79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F3C8CF3"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70F7FD20"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74B6A3F7" w14:textId="77777777" w:rsidR="004B30B5" w:rsidRDefault="004B30B5" w:rsidP="004B30B5">
      <w:pPr>
        <w:widowControl w:val="0"/>
        <w:autoSpaceDE w:val="0"/>
        <w:autoSpaceDN w:val="0"/>
        <w:jc w:val="both"/>
        <w:rPr>
          <w:rFonts w:ascii="Tahoma" w:eastAsia="Arial" w:hAnsi="Tahoma" w:cs="Tahoma"/>
          <w:sz w:val="18"/>
          <w:szCs w:val="18"/>
        </w:rPr>
      </w:pPr>
    </w:p>
    <w:p w14:paraId="1DBD37F0"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F17B9BE" w14:textId="77777777" w:rsidR="004B30B5" w:rsidRDefault="004B30B5" w:rsidP="004B30B5">
      <w:pPr>
        <w:widowControl w:val="0"/>
        <w:autoSpaceDE w:val="0"/>
        <w:autoSpaceDN w:val="0"/>
        <w:jc w:val="both"/>
        <w:rPr>
          <w:rFonts w:ascii="Tahoma" w:eastAsia="Arial" w:hAnsi="Tahoma" w:cs="Tahoma"/>
          <w:b/>
          <w:sz w:val="18"/>
          <w:szCs w:val="18"/>
        </w:rPr>
      </w:pPr>
    </w:p>
    <w:p w14:paraId="4C3D99C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equipos </w:t>
      </w:r>
      <w:r>
        <w:rPr>
          <w:rFonts w:ascii="Tahoma" w:eastAsia="Arial" w:hAnsi="Tahoma" w:cs="Tahoma"/>
          <w:sz w:val="18"/>
          <w:szCs w:val="18"/>
        </w:rPr>
        <w:lastRenderedPageBreak/>
        <w:t>necesarios para la ejecución de los trabajos, los mismos deberán ser aprobados por el Inspector de proyecto.</w:t>
      </w:r>
    </w:p>
    <w:p w14:paraId="7240FC32" w14:textId="77777777" w:rsidR="004B30B5" w:rsidRDefault="004B30B5" w:rsidP="004B30B5">
      <w:pPr>
        <w:widowControl w:val="0"/>
        <w:autoSpaceDE w:val="0"/>
        <w:autoSpaceDN w:val="0"/>
        <w:adjustRightInd w:val="0"/>
        <w:jc w:val="both"/>
        <w:rPr>
          <w:rFonts w:ascii="Tahoma" w:eastAsiaTheme="minorHAnsi" w:hAnsi="Tahoma" w:cs="Tahoma"/>
          <w:color w:val="000000"/>
          <w:sz w:val="18"/>
          <w:szCs w:val="18"/>
        </w:rPr>
      </w:pPr>
    </w:p>
    <w:p w14:paraId="4217FE0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D783F4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921967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89601C4"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4DCE6809"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27A0514" w14:textId="77777777" w:rsidR="004B30B5" w:rsidRDefault="004B30B5" w:rsidP="004B30B5">
      <w:pPr>
        <w:widowControl w:val="0"/>
        <w:autoSpaceDE w:val="0"/>
        <w:autoSpaceDN w:val="0"/>
        <w:jc w:val="both"/>
        <w:rPr>
          <w:rFonts w:ascii="Tahoma" w:eastAsia="Arial" w:hAnsi="Tahoma" w:cs="Tahoma"/>
          <w:b/>
          <w:sz w:val="18"/>
          <w:szCs w:val="18"/>
        </w:rPr>
      </w:pPr>
    </w:p>
    <w:p w14:paraId="1E2181A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677655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D76C51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4074F0EE" w14:textId="77777777" w:rsidR="004B30B5" w:rsidRDefault="004B30B5" w:rsidP="004B30B5">
      <w:pPr>
        <w:widowControl w:val="0"/>
        <w:autoSpaceDE w:val="0"/>
        <w:autoSpaceDN w:val="0"/>
        <w:jc w:val="both"/>
        <w:rPr>
          <w:rFonts w:ascii="Tahoma" w:eastAsia="Arial" w:hAnsi="Tahoma" w:cs="Tahoma"/>
          <w:sz w:val="18"/>
          <w:szCs w:val="18"/>
        </w:rPr>
      </w:pPr>
    </w:p>
    <w:p w14:paraId="614BBCEA"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319B50C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2E7687C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442F06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70E3BF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8207A8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109858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55468E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72485B9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CEEFC6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57561D7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DB619F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6E0F764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239F95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651FF74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65ECCE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DE81096" w14:textId="77777777" w:rsidR="004B30B5" w:rsidRDefault="004B30B5" w:rsidP="004B30B5">
      <w:pPr>
        <w:widowControl w:val="0"/>
        <w:autoSpaceDE w:val="0"/>
        <w:autoSpaceDN w:val="0"/>
        <w:jc w:val="both"/>
        <w:rPr>
          <w:rFonts w:ascii="Tahoma" w:eastAsia="Arial" w:hAnsi="Tahoma" w:cs="Tahoma"/>
          <w:b/>
          <w:sz w:val="18"/>
          <w:szCs w:val="18"/>
        </w:rPr>
      </w:pPr>
    </w:p>
    <w:p w14:paraId="5AD133B1"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26B8E80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EAAA03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12D092D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669DA1B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852978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238B843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A5BDC9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12B5A6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73947A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5B7E2708"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11AC508D"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1A9AE141"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42C03EA6" w14:textId="77777777" w:rsidR="004B30B5" w:rsidRDefault="004B30B5" w:rsidP="004B30B5">
      <w:pPr>
        <w:widowControl w:val="0"/>
        <w:numPr>
          <w:ilvl w:val="0"/>
          <w:numId w:val="88"/>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4303D7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9B221C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31C656D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0FF1D07"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7609469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5CE71AA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28F55673"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670249F3" w14:textId="77777777" w:rsidR="004B30B5" w:rsidRDefault="004B30B5" w:rsidP="004B30B5">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5DDBD6C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55CA7E0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451E38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64929E1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7C7AF5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29EBEB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F08A849"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A2CDEF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671CF5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172D20B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94DD97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7A9C65C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5CFA2C75"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04886D55"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00D70DC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5538521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CB27BDF"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164709C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3E4FFDF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1DCF270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F181A4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AB498CA" w14:textId="77777777" w:rsidR="004B30B5" w:rsidRDefault="004B30B5" w:rsidP="004B30B5">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0D56616A" w14:textId="77777777" w:rsidR="004B30B5" w:rsidRDefault="004B30B5" w:rsidP="004B30B5">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45E3E5CA" w14:textId="77777777" w:rsidR="004B30B5" w:rsidRDefault="004B30B5" w:rsidP="004B30B5">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52F35EC2" w14:textId="77777777" w:rsidR="004B30B5" w:rsidRDefault="004B30B5" w:rsidP="004B30B5">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D87134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1FBDD6B"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566A1C0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3FC2F1D2" w14:textId="77777777" w:rsidR="004B30B5" w:rsidRDefault="004B30B5" w:rsidP="004B30B5">
      <w:pPr>
        <w:widowControl w:val="0"/>
        <w:numPr>
          <w:ilvl w:val="0"/>
          <w:numId w:val="114"/>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34C3C9A0" w14:textId="77777777" w:rsidR="004B30B5" w:rsidRDefault="004B30B5" w:rsidP="004B30B5">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561ACBC7" w14:textId="77777777" w:rsidR="004B30B5" w:rsidRDefault="004B30B5" w:rsidP="004B30B5">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5D08642A"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25F7750D"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1524CBD"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6D56C068" w14:textId="77777777" w:rsidR="004B30B5" w:rsidRDefault="004B30B5" w:rsidP="004B30B5">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34203624" w14:textId="77777777" w:rsidR="004B30B5" w:rsidRDefault="004B30B5" w:rsidP="004B30B5">
      <w:pPr>
        <w:widowControl w:val="0"/>
        <w:tabs>
          <w:tab w:val="left" w:pos="560"/>
        </w:tabs>
        <w:autoSpaceDE w:val="0"/>
        <w:autoSpaceDN w:val="0"/>
        <w:ind w:left="426"/>
        <w:jc w:val="both"/>
        <w:rPr>
          <w:rFonts w:ascii="Tahoma" w:eastAsia="Arial" w:hAnsi="Tahoma" w:cs="Tahoma"/>
          <w:sz w:val="18"/>
          <w:szCs w:val="18"/>
        </w:rPr>
      </w:pPr>
    </w:p>
    <w:p w14:paraId="52C9CD5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2D70FF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F8B772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1465FA0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7353AC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401DB206" w14:textId="77777777" w:rsidR="004B30B5" w:rsidRDefault="004B30B5" w:rsidP="004B30B5">
      <w:pPr>
        <w:widowControl w:val="0"/>
        <w:autoSpaceDE w:val="0"/>
        <w:autoSpaceDN w:val="0"/>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4E436B11" w14:textId="77777777" w:rsidR="004B30B5" w:rsidRDefault="004B30B5" w:rsidP="004B30B5">
      <w:pPr>
        <w:widowControl w:val="0"/>
        <w:autoSpaceDE w:val="0"/>
        <w:autoSpaceDN w:val="0"/>
        <w:rPr>
          <w:rFonts w:ascii="Tahoma" w:eastAsia="Arial" w:hAnsi="Tahoma" w:cs="Tahoma"/>
          <w:sz w:val="18"/>
          <w:szCs w:val="18"/>
        </w:rPr>
      </w:pPr>
    </w:p>
    <w:p w14:paraId="0B6F51AE" w14:textId="77777777" w:rsidR="004B30B5" w:rsidRDefault="004B30B5" w:rsidP="004B30B5">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4B30B5" w14:paraId="3CF1A6F2" w14:textId="77777777" w:rsidTr="004B30B5">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89D4645" w14:textId="77777777" w:rsidR="004B30B5" w:rsidRDefault="004B30B5">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49D9889" w14:textId="77777777" w:rsidR="004B30B5" w:rsidRDefault="004B30B5">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CANTIDAD MÍNIMA DE CEMENTO Kg/m3</w:t>
            </w:r>
          </w:p>
        </w:tc>
      </w:tr>
      <w:tr w:rsidR="004B30B5" w14:paraId="7D8ADFBC" w14:textId="77777777" w:rsidTr="004B30B5">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1D9E7053"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6247F4E5"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350</w:t>
            </w:r>
          </w:p>
        </w:tc>
      </w:tr>
      <w:tr w:rsidR="004B30B5" w14:paraId="1EB643D9" w14:textId="77777777" w:rsidTr="004B30B5">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53B63ABD"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10F83FDA"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300</w:t>
            </w:r>
          </w:p>
        </w:tc>
      </w:tr>
      <w:tr w:rsidR="004B30B5" w14:paraId="6373F9D7" w14:textId="77777777" w:rsidTr="004B30B5">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51559168"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5AB817C0"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265</w:t>
            </w:r>
          </w:p>
        </w:tc>
      </w:tr>
      <w:tr w:rsidR="004B30B5" w14:paraId="60B0F698" w14:textId="77777777" w:rsidTr="004B30B5">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34485D1"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26CEA587" w14:textId="77777777" w:rsidR="004B30B5" w:rsidRDefault="004B30B5">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235</w:t>
            </w:r>
          </w:p>
        </w:tc>
      </w:tr>
    </w:tbl>
    <w:p w14:paraId="7FF11B27" w14:textId="77777777" w:rsidR="004B30B5" w:rsidRDefault="004B30B5" w:rsidP="004B30B5">
      <w:pPr>
        <w:widowControl w:val="0"/>
        <w:autoSpaceDE w:val="0"/>
        <w:autoSpaceDN w:val="0"/>
        <w:rPr>
          <w:rFonts w:ascii="Tahoma" w:eastAsia="Arial" w:hAnsi="Tahoma" w:cs="Tahoma"/>
          <w:color w:val="000000" w:themeColor="text1"/>
          <w:sz w:val="18"/>
          <w:szCs w:val="18"/>
        </w:rPr>
      </w:pPr>
    </w:p>
    <w:p w14:paraId="5FABA39F" w14:textId="77777777" w:rsidR="004B30B5" w:rsidRDefault="004B30B5" w:rsidP="004B30B5">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56B0FFB9" w14:textId="77777777" w:rsidR="004B30B5" w:rsidRDefault="004B30B5" w:rsidP="004B30B5">
      <w:pPr>
        <w:widowControl w:val="0"/>
        <w:autoSpaceDE w:val="0"/>
        <w:autoSpaceDN w:val="0"/>
        <w:rPr>
          <w:rFonts w:ascii="Tahoma" w:eastAsia="Arial" w:hAnsi="Tahoma" w:cs="Tahoma"/>
          <w:color w:val="000000" w:themeColor="text1"/>
          <w:sz w:val="18"/>
          <w:szCs w:val="18"/>
        </w:rPr>
      </w:pPr>
    </w:p>
    <w:p w14:paraId="5F4F4ACD" w14:textId="77777777" w:rsidR="004B30B5" w:rsidRDefault="004B30B5" w:rsidP="004B30B5">
      <w:pPr>
        <w:widowControl w:val="0"/>
        <w:autoSpaceDE w:val="0"/>
        <w:autoSpaceDN w:val="0"/>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7FF5783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7116C03"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4269722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24D0B7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0BD06F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EC19A9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4551AD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FF30DC8" w14:textId="77777777" w:rsidR="004B30B5" w:rsidRDefault="004B30B5" w:rsidP="004B30B5">
      <w:pPr>
        <w:widowControl w:val="0"/>
        <w:suppressAutoHyphens/>
        <w:autoSpaceDE w:val="0"/>
        <w:autoSpaceDN w:val="0"/>
        <w:spacing w:after="120"/>
        <w:contextualSpacing/>
        <w:jc w:val="both"/>
        <w:rPr>
          <w:rFonts w:ascii="Tahoma" w:eastAsia="Arial" w:hAnsi="Tahoma" w:cs="Tahoma"/>
          <w:sz w:val="18"/>
          <w:szCs w:val="18"/>
        </w:rPr>
      </w:pPr>
    </w:p>
    <w:p w14:paraId="0A649889"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503C824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3C5FCF9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2AAB05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293CAC9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7B5D74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3611728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663587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C44D81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823D46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51988DF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48C3EE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7356513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176FD1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5CD7CE6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E15C24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03CAB92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32D7F62"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537C9C4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E8358A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FED063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0314361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96BB61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4368BB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B9AF51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32BA9A0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BB3CA7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7B6A515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8BEDC2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0D10BFE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69DC9F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7E590D05" w14:textId="77777777" w:rsidR="004B30B5" w:rsidRDefault="004B30B5" w:rsidP="004B30B5">
      <w:pPr>
        <w:widowControl w:val="0"/>
        <w:suppressAutoHyphens/>
        <w:autoSpaceDE w:val="0"/>
        <w:autoSpaceDN w:val="0"/>
        <w:spacing w:after="120"/>
        <w:contextualSpacing/>
        <w:jc w:val="both"/>
        <w:rPr>
          <w:rFonts w:ascii="Tahoma" w:eastAsia="Arial" w:hAnsi="Tahoma" w:cs="Tahoma"/>
          <w:sz w:val="18"/>
          <w:szCs w:val="18"/>
        </w:rPr>
      </w:pPr>
    </w:p>
    <w:p w14:paraId="39557D4A"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1FB45F1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65B1D69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2815C4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67BD12C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B87904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AB7B28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449266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3554431F"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7C9FCB28" w14:textId="77777777" w:rsidR="004B30B5" w:rsidRDefault="004B30B5" w:rsidP="004B30B5">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73EA1ACF"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941C80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BA27541"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278FC8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67BBC0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4340B36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135A1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C748EA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919C9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3306934" w14:textId="77777777" w:rsidR="004B30B5" w:rsidRDefault="004B30B5">
            <w:pPr>
              <w:widowControl w:val="0"/>
              <w:autoSpaceDE w:val="0"/>
              <w:autoSpaceDN w:val="0"/>
              <w:spacing w:before="120"/>
              <w:jc w:val="center"/>
              <w:rPr>
                <w:rFonts w:ascii="Tahoma" w:eastAsia="Arial" w:hAnsi="Tahoma" w:cs="Tahoma"/>
                <w:color w:val="333333"/>
                <w:sz w:val="18"/>
                <w:szCs w:val="18"/>
                <w:lang w:val="es-BO" w:eastAsia="es-BO"/>
              </w:rPr>
            </w:pPr>
            <w:r>
              <w:rPr>
                <w:rFonts w:ascii="Tahoma" w:eastAsia="Arial" w:hAnsi="Tahoma" w:cs="Tahoma"/>
                <w:b/>
                <w:sz w:val="18"/>
                <w:szCs w:val="18"/>
              </w:rPr>
              <w:t>PROVISIÓN Y COLOCADO DE LAVAPLATOS DE DOS FOSAS CON ACCESORIOS</w:t>
            </w:r>
          </w:p>
        </w:tc>
      </w:tr>
    </w:tbl>
    <w:p w14:paraId="242F4326" w14:textId="77777777" w:rsidR="004B30B5" w:rsidRDefault="004B30B5" w:rsidP="004B30B5">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442FBC48" w14:textId="77777777" w:rsidR="004B30B5" w:rsidRDefault="004B30B5" w:rsidP="004B30B5">
      <w:pPr>
        <w:widowControl w:val="0"/>
        <w:tabs>
          <w:tab w:val="left" w:pos="560"/>
        </w:tabs>
        <w:autoSpaceDE w:val="0"/>
        <w:autoSpaceDN w:val="0"/>
        <w:spacing w:after="240"/>
        <w:contextualSpacing/>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7656E7D3" w14:textId="77777777" w:rsidR="004B30B5" w:rsidRDefault="004B30B5" w:rsidP="004B30B5">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7F088967" w14:textId="77777777" w:rsidR="004B30B5" w:rsidRDefault="004B30B5" w:rsidP="004B30B5">
      <w:pPr>
        <w:widowControl w:val="0"/>
        <w:tabs>
          <w:tab w:val="left" w:pos="560"/>
        </w:tabs>
        <w:autoSpaceDE w:val="0"/>
        <w:autoSpaceDN w:val="0"/>
        <w:contextualSpacing/>
        <w:jc w:val="both"/>
        <w:rPr>
          <w:rFonts w:ascii="Tahoma" w:eastAsia="Arial" w:hAnsi="Tahoma" w:cs="Tahoma"/>
          <w:color w:val="000000"/>
          <w:sz w:val="18"/>
          <w:szCs w:val="18"/>
        </w:rPr>
      </w:pPr>
      <w:r>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14:paraId="058C2916" w14:textId="77777777" w:rsidR="004B30B5" w:rsidRDefault="004B30B5" w:rsidP="004B30B5">
      <w:pPr>
        <w:widowControl w:val="0"/>
        <w:tabs>
          <w:tab w:val="left" w:pos="560"/>
        </w:tabs>
        <w:autoSpaceDE w:val="0"/>
        <w:autoSpaceDN w:val="0"/>
        <w:contextualSpacing/>
        <w:jc w:val="both"/>
        <w:rPr>
          <w:rFonts w:ascii="Tahoma" w:eastAsia="Arial" w:hAnsi="Tahoma" w:cs="Tahoma"/>
          <w:color w:val="000000"/>
          <w:sz w:val="18"/>
          <w:szCs w:val="18"/>
        </w:rPr>
      </w:pPr>
    </w:p>
    <w:p w14:paraId="6D10DD6C" w14:textId="77777777" w:rsidR="004B30B5" w:rsidRDefault="004B30B5" w:rsidP="004B30B5">
      <w:pPr>
        <w:widowControl w:val="0"/>
        <w:tabs>
          <w:tab w:val="left" w:pos="560"/>
        </w:tabs>
        <w:autoSpaceDE w:val="0"/>
        <w:autoSpaceDN w:val="0"/>
        <w:spacing w:before="120" w:after="240"/>
        <w:contextualSpacing/>
        <w:rPr>
          <w:rFonts w:ascii="Tahoma" w:eastAsia="Arial" w:hAnsi="Tahoma" w:cs="Tahoma"/>
          <w:b/>
          <w:color w:val="000000"/>
          <w:sz w:val="18"/>
          <w:szCs w:val="18"/>
        </w:rPr>
      </w:pPr>
      <w:r>
        <w:rPr>
          <w:rFonts w:ascii="Tahoma" w:eastAsia="Arial" w:hAnsi="Tahoma" w:cs="Tahoma"/>
          <w:b/>
          <w:color w:val="000000"/>
          <w:sz w:val="18"/>
          <w:szCs w:val="18"/>
        </w:rPr>
        <w:t>MATERIALES, HERRAMIENTA Y EQUIPOS. –</w:t>
      </w:r>
    </w:p>
    <w:p w14:paraId="3B0B6D6C" w14:textId="77777777" w:rsidR="004B30B5" w:rsidRDefault="004B30B5" w:rsidP="004B30B5">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4071A55F" w14:textId="77777777" w:rsidR="004B30B5" w:rsidRDefault="004B30B5" w:rsidP="004B30B5">
      <w:pPr>
        <w:widowControl w:val="0"/>
        <w:tabs>
          <w:tab w:val="left" w:pos="560"/>
        </w:tabs>
        <w:autoSpaceDE w:val="0"/>
        <w:autoSpaceDN w:val="0"/>
        <w:spacing w:before="120"/>
        <w:contextualSpacing/>
        <w:rPr>
          <w:rFonts w:ascii="Tahoma" w:eastAsia="Arial" w:hAnsi="Tahoma" w:cs="Tahoma"/>
          <w:sz w:val="18"/>
          <w:szCs w:val="18"/>
        </w:rPr>
      </w:pPr>
      <w:r>
        <w:rPr>
          <w:rFonts w:ascii="Tahoma" w:eastAsia="Arial" w:hAnsi="Tahoma" w:cs="Tahoma"/>
          <w:sz w:val="18"/>
          <w:szCs w:val="18"/>
        </w:rPr>
        <w:t>La Entidad Ejecutora deberá suministrar todos los materiales, herramientas y equipo necesarios para la ejecución de los trabajos.</w:t>
      </w:r>
    </w:p>
    <w:p w14:paraId="62E1FEE2" w14:textId="77777777" w:rsidR="004B30B5" w:rsidRDefault="004B30B5" w:rsidP="004B30B5">
      <w:pPr>
        <w:widowControl w:val="0"/>
        <w:tabs>
          <w:tab w:val="left" w:pos="560"/>
        </w:tabs>
        <w:autoSpaceDE w:val="0"/>
        <w:autoSpaceDN w:val="0"/>
        <w:spacing w:before="120" w:after="240"/>
        <w:jc w:val="both"/>
        <w:rPr>
          <w:rFonts w:ascii="Tahoma" w:eastAsia="Arial" w:hAnsi="Tahoma" w:cs="Tahoma"/>
          <w:b/>
          <w:color w:val="000000"/>
          <w:sz w:val="18"/>
          <w:szCs w:val="18"/>
        </w:rPr>
      </w:pPr>
      <w:r>
        <w:rPr>
          <w:rFonts w:ascii="Tahoma" w:eastAsia="Arial" w:hAnsi="Tahoma" w:cs="Tahoma"/>
          <w:b/>
          <w:color w:val="000000"/>
          <w:sz w:val="18"/>
          <w:szCs w:val="18"/>
        </w:rPr>
        <w:t>FORMA DE EJECUCION. -</w:t>
      </w:r>
    </w:p>
    <w:p w14:paraId="12FC07F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69CB06E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CD4497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6712747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4A0B52E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2F780E9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2BD4397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7ADE4E0"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353219E7" w14:textId="77777777" w:rsidR="004B30B5" w:rsidRDefault="004B30B5" w:rsidP="004B30B5">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E18730E" w14:textId="77777777" w:rsidR="004B30B5" w:rsidRDefault="004B30B5" w:rsidP="004B30B5">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6B02CC81" w14:textId="77777777" w:rsidR="004B30B5" w:rsidRDefault="004B30B5" w:rsidP="004B30B5">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252B929F"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56C6AB2" w14:textId="77777777" w:rsidR="004B30B5" w:rsidRDefault="004B30B5">
            <w:pPr>
              <w:widowControl w:val="0"/>
              <w:autoSpaceDE w:val="0"/>
              <w:autoSpaceDN w:val="0"/>
              <w:jc w:val="center"/>
              <w:rPr>
                <w:rFonts w:ascii="Tahoma" w:eastAsia="Arial" w:hAnsi="Tahoma" w:cs="Tahoma"/>
                <w:b/>
                <w:sz w:val="18"/>
                <w:szCs w:val="18"/>
              </w:rPr>
            </w:pPr>
            <w:bookmarkStart w:id="171" w:name="_Hlk161821600"/>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B4615FE"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AC6774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AD9EB7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16D892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13A4957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22</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C059B9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E2EC8A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13D44526"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REVESTIMIENTO DE CERÁMICA PARA MESÓN</w:t>
            </w:r>
          </w:p>
        </w:tc>
      </w:tr>
      <w:bookmarkEnd w:id="171"/>
    </w:tbl>
    <w:p w14:paraId="7233D93C" w14:textId="77777777" w:rsidR="004B30B5" w:rsidRDefault="004B30B5" w:rsidP="004B30B5">
      <w:pPr>
        <w:widowControl w:val="0"/>
        <w:autoSpaceDE w:val="0"/>
        <w:autoSpaceDN w:val="0"/>
        <w:jc w:val="both"/>
        <w:rPr>
          <w:rFonts w:ascii="Tahoma" w:eastAsia="Arial" w:hAnsi="Tahoma" w:cs="Tahoma"/>
          <w:b/>
          <w:sz w:val="18"/>
          <w:szCs w:val="18"/>
        </w:rPr>
      </w:pPr>
    </w:p>
    <w:p w14:paraId="4A21CFD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E2FBE2F" w14:textId="77777777" w:rsidR="004B30B5" w:rsidRDefault="004B30B5" w:rsidP="004B30B5">
      <w:pPr>
        <w:widowControl w:val="0"/>
        <w:autoSpaceDE w:val="0"/>
        <w:autoSpaceDN w:val="0"/>
        <w:jc w:val="both"/>
        <w:rPr>
          <w:rFonts w:ascii="Tahoma" w:eastAsia="Arial" w:hAnsi="Tahoma" w:cs="Tahoma"/>
          <w:sz w:val="18"/>
          <w:szCs w:val="18"/>
        </w:rPr>
      </w:pPr>
    </w:p>
    <w:p w14:paraId="589FB85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revestimiento de cerámica para mesón, de acuerdo a lo señalado en los planos constructivos y/o instrucciones del Inspector de proyecto.</w:t>
      </w:r>
    </w:p>
    <w:p w14:paraId="026F9BFB" w14:textId="77777777" w:rsidR="004B30B5" w:rsidRDefault="004B30B5" w:rsidP="004B30B5">
      <w:pPr>
        <w:widowControl w:val="0"/>
        <w:autoSpaceDE w:val="0"/>
        <w:autoSpaceDN w:val="0"/>
        <w:jc w:val="both"/>
        <w:rPr>
          <w:rFonts w:ascii="Tahoma" w:eastAsia="Arial" w:hAnsi="Tahoma" w:cs="Tahoma"/>
          <w:sz w:val="18"/>
          <w:szCs w:val="18"/>
        </w:rPr>
      </w:pPr>
    </w:p>
    <w:p w14:paraId="0EBF8C6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57A294E" w14:textId="77777777" w:rsidR="004B30B5" w:rsidRDefault="004B30B5" w:rsidP="004B30B5">
      <w:pPr>
        <w:widowControl w:val="0"/>
        <w:autoSpaceDE w:val="0"/>
        <w:autoSpaceDN w:val="0"/>
        <w:jc w:val="both"/>
        <w:rPr>
          <w:rFonts w:ascii="Tahoma" w:eastAsia="Arial" w:hAnsi="Tahoma" w:cs="Tahoma"/>
          <w:sz w:val="18"/>
          <w:szCs w:val="18"/>
        </w:rPr>
      </w:pPr>
    </w:p>
    <w:p w14:paraId="1A8F76A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0CC85617" w14:textId="77777777" w:rsidR="004B30B5" w:rsidRDefault="004B30B5" w:rsidP="004B30B5">
      <w:pPr>
        <w:widowControl w:val="0"/>
        <w:autoSpaceDE w:val="0"/>
        <w:autoSpaceDN w:val="0"/>
        <w:jc w:val="both"/>
        <w:rPr>
          <w:rFonts w:ascii="Tahoma" w:eastAsia="Arial" w:hAnsi="Tahoma" w:cs="Tahoma"/>
          <w:sz w:val="18"/>
          <w:szCs w:val="18"/>
        </w:rPr>
      </w:pPr>
    </w:p>
    <w:p w14:paraId="7C9B6D45"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FORMA DE EJECUCIÓN. - </w:t>
      </w:r>
    </w:p>
    <w:p w14:paraId="71BBE3C1" w14:textId="77777777" w:rsidR="004B30B5" w:rsidRDefault="004B30B5" w:rsidP="004B30B5">
      <w:pPr>
        <w:widowControl w:val="0"/>
        <w:autoSpaceDE w:val="0"/>
        <w:autoSpaceDN w:val="0"/>
        <w:jc w:val="both"/>
        <w:rPr>
          <w:rFonts w:ascii="Tahoma" w:eastAsia="Arial" w:hAnsi="Tahoma" w:cs="Tahoma"/>
          <w:sz w:val="18"/>
          <w:szCs w:val="18"/>
        </w:rPr>
      </w:pPr>
    </w:p>
    <w:p w14:paraId="501D4E5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F531063" w14:textId="77777777" w:rsidR="004B30B5" w:rsidRDefault="004B30B5" w:rsidP="004B30B5">
      <w:pPr>
        <w:widowControl w:val="0"/>
        <w:autoSpaceDE w:val="0"/>
        <w:autoSpaceDN w:val="0"/>
        <w:jc w:val="both"/>
        <w:rPr>
          <w:rFonts w:ascii="Tahoma" w:eastAsia="Arial" w:hAnsi="Tahoma" w:cs="Tahoma"/>
          <w:sz w:val="18"/>
          <w:szCs w:val="18"/>
        </w:rPr>
      </w:pPr>
    </w:p>
    <w:p w14:paraId="00A862F6"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56E9254C" w14:textId="77777777" w:rsidR="004B30B5" w:rsidRDefault="004B30B5" w:rsidP="004B30B5">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del mesón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 xml:space="preserve">Asimismo, deberán regarse las superficies a revestir salvo indicación contraria </w:t>
      </w:r>
      <w:r>
        <w:rPr>
          <w:rFonts w:ascii="Tahoma" w:eastAsia="Arial" w:hAnsi="Tahoma" w:cs="Tahoma"/>
          <w:kern w:val="28"/>
          <w:sz w:val="18"/>
          <w:szCs w:val="18"/>
        </w:rPr>
        <w:lastRenderedPageBreak/>
        <w:t>del Inspector de proyecto.</w:t>
      </w:r>
    </w:p>
    <w:p w14:paraId="4948BBB6" w14:textId="77777777" w:rsidR="004B30B5" w:rsidRDefault="004B30B5" w:rsidP="004B30B5">
      <w:pPr>
        <w:widowControl w:val="0"/>
        <w:autoSpaceDE w:val="0"/>
        <w:autoSpaceDN w:val="0"/>
        <w:jc w:val="both"/>
        <w:rPr>
          <w:rFonts w:ascii="Tahoma" w:eastAsia="Arial" w:hAnsi="Tahoma" w:cs="Tahoma"/>
          <w:bCs/>
          <w:color w:val="000000"/>
          <w:sz w:val="18"/>
          <w:szCs w:val="18"/>
        </w:rPr>
      </w:pPr>
    </w:p>
    <w:p w14:paraId="06561807"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2FE46F0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se volverá mezclar y la mezcla estará lista para su aplicación sobre la superficie</w:t>
      </w:r>
      <w:r>
        <w:rPr>
          <w:rFonts w:ascii="Tahoma" w:eastAsia="Arial" w:hAnsi="Tahoma" w:cs="Tahoma"/>
          <w:sz w:val="18"/>
          <w:szCs w:val="18"/>
        </w:rPr>
        <w:t>. La mezcla deberá seguir estrictamente la dosificación y forma de preparado indicado por el proveedor.</w:t>
      </w:r>
    </w:p>
    <w:p w14:paraId="69843901" w14:textId="77777777" w:rsidR="004B30B5" w:rsidRDefault="004B30B5" w:rsidP="004B30B5">
      <w:pPr>
        <w:widowControl w:val="0"/>
        <w:autoSpaceDE w:val="0"/>
        <w:autoSpaceDN w:val="0"/>
        <w:jc w:val="both"/>
        <w:rPr>
          <w:rFonts w:ascii="Tahoma" w:eastAsia="Arial" w:hAnsi="Tahoma" w:cs="Tahoma"/>
          <w:bCs/>
          <w:color w:val="000000"/>
          <w:sz w:val="18"/>
          <w:szCs w:val="18"/>
        </w:rPr>
      </w:pPr>
    </w:p>
    <w:p w14:paraId="108BD6EC"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5FC0E35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el cortado de piezas en el caso de superficies irregulares a fin de minimizar imperfecciones en el acabado y los desperdicios.</w:t>
      </w:r>
    </w:p>
    <w:p w14:paraId="05DF598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647960DC" w14:textId="77777777" w:rsidR="004B30B5" w:rsidRDefault="004B30B5" w:rsidP="004B30B5">
      <w:pPr>
        <w:widowControl w:val="0"/>
        <w:autoSpaceDE w:val="0"/>
        <w:autoSpaceDN w:val="0"/>
        <w:jc w:val="both"/>
        <w:rPr>
          <w:rFonts w:ascii="Tahoma" w:eastAsia="Arial" w:hAnsi="Tahoma" w:cs="Tahoma"/>
          <w:bCs/>
          <w:color w:val="000000"/>
          <w:sz w:val="18"/>
          <w:szCs w:val="18"/>
        </w:rPr>
      </w:pPr>
    </w:p>
    <w:p w14:paraId="1F85BE34" w14:textId="77777777" w:rsidR="004B30B5" w:rsidRDefault="004B30B5" w:rsidP="004B30B5">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68DE820B" w14:textId="77777777" w:rsidR="004B30B5" w:rsidRDefault="004B30B5" w:rsidP="004B30B5">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 </w:t>
      </w:r>
    </w:p>
    <w:p w14:paraId="3B2FBFD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31DF0E1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52B8B2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02861D01" w14:textId="77777777" w:rsidR="004B30B5" w:rsidRDefault="004B30B5" w:rsidP="004B30B5">
      <w:pPr>
        <w:widowControl w:val="0"/>
        <w:autoSpaceDE w:val="0"/>
        <w:autoSpaceDN w:val="0"/>
        <w:jc w:val="both"/>
        <w:rPr>
          <w:rFonts w:ascii="Tahoma" w:eastAsia="Arial" w:hAnsi="Tahoma" w:cs="Tahoma"/>
          <w:kern w:val="28"/>
          <w:sz w:val="18"/>
          <w:szCs w:val="18"/>
        </w:rPr>
      </w:pPr>
    </w:p>
    <w:p w14:paraId="6E136DE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7A6D10A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524319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188ED80E" w14:textId="77777777" w:rsidR="004B30B5" w:rsidRDefault="004B30B5" w:rsidP="004B30B5">
      <w:pPr>
        <w:widowControl w:val="0"/>
        <w:autoSpaceDE w:val="0"/>
        <w:autoSpaceDN w:val="0"/>
        <w:jc w:val="both"/>
        <w:rPr>
          <w:rFonts w:ascii="Tahoma" w:eastAsia="Arial" w:hAnsi="Tahoma" w:cs="Tahoma"/>
          <w:sz w:val="18"/>
          <w:szCs w:val="18"/>
        </w:rPr>
      </w:pPr>
    </w:p>
    <w:p w14:paraId="3B034A08" w14:textId="77777777" w:rsidR="004B30B5" w:rsidRDefault="004B30B5" w:rsidP="004B30B5">
      <w:pPr>
        <w:widowControl w:val="0"/>
        <w:autoSpaceDE w:val="0"/>
        <w:autoSpaceDN w:val="0"/>
        <w:jc w:val="both"/>
        <w:rPr>
          <w:rFonts w:ascii="Tahoma" w:eastAsia="Arial" w:hAnsi="Tahoma" w:cs="Tahoma"/>
          <w:color w:val="000000"/>
          <w:sz w:val="18"/>
          <w:szCs w:val="18"/>
        </w:rPr>
      </w:pPr>
      <w:r>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83BF08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E87E3F4"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E40F137"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5C72A245" w14:textId="77777777" w:rsidR="004B30B5" w:rsidRDefault="004B30B5" w:rsidP="004B30B5">
      <w:pPr>
        <w:widowControl w:val="0"/>
        <w:autoSpaceDE w:val="0"/>
        <w:autoSpaceDN w:val="0"/>
        <w:jc w:val="both"/>
        <w:rPr>
          <w:rFonts w:ascii="Tahoma" w:eastAsia="Arial" w:hAnsi="Tahoma" w:cs="Tahoma"/>
          <w:kern w:val="28"/>
          <w:sz w:val="18"/>
          <w:szCs w:val="18"/>
        </w:rPr>
      </w:pPr>
    </w:p>
    <w:p w14:paraId="34C8225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7CDAEF79"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7621DCCE"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se denota vacíos entre la cerámica y el cemento cola por un mal asentamiento deberán ser corregidos.</w:t>
      </w:r>
    </w:p>
    <w:p w14:paraId="0C20C1C0"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5FB5A06A" w14:textId="77777777" w:rsidR="004B30B5" w:rsidRDefault="004B30B5" w:rsidP="004B30B5">
      <w:pPr>
        <w:widowControl w:val="0"/>
        <w:tabs>
          <w:tab w:val="left" w:pos="567"/>
        </w:tabs>
        <w:autoSpaceDE w:val="0"/>
        <w:autoSpaceDN w:val="0"/>
        <w:ind w:left="570"/>
        <w:jc w:val="both"/>
        <w:rPr>
          <w:rFonts w:ascii="Tahoma" w:eastAsia="Arial" w:hAnsi="Tahoma" w:cs="Tahoma"/>
          <w:sz w:val="18"/>
          <w:szCs w:val="18"/>
        </w:rPr>
      </w:pPr>
    </w:p>
    <w:p w14:paraId="55D7EF2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último, se verificará la adecuada instalación del esquinero de aluminio, verificándose no tengan ninguna defecto geométrico y estético.</w:t>
      </w:r>
    </w:p>
    <w:p w14:paraId="57FE938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C6F164F" w14:textId="77777777" w:rsidR="004B30B5" w:rsidRDefault="004B30B5" w:rsidP="004B30B5">
      <w:pPr>
        <w:rPr>
          <w:rFonts w:ascii="Tahoma" w:eastAsiaTheme="minorEastAsia" w:hAnsi="Tahoma" w:cs="Tahoma"/>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0783436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CB7B43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E8A2BFA"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5C5E8E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48543B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A1F323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1BDBFA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76E3F7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B856AE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86231D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REVESTIMIENTO DE CERÁMICA C/CEMENTO COLA</w:t>
            </w:r>
          </w:p>
        </w:tc>
      </w:tr>
    </w:tbl>
    <w:p w14:paraId="79D54BE7" w14:textId="77777777" w:rsidR="004B30B5" w:rsidRDefault="004B30B5" w:rsidP="004B30B5">
      <w:pPr>
        <w:widowControl w:val="0"/>
        <w:autoSpaceDE w:val="0"/>
        <w:autoSpaceDN w:val="0"/>
        <w:jc w:val="both"/>
        <w:rPr>
          <w:rFonts w:ascii="Tahoma" w:eastAsia="Arial" w:hAnsi="Tahoma" w:cs="Tahoma"/>
          <w:b/>
          <w:kern w:val="28"/>
          <w:sz w:val="18"/>
          <w:szCs w:val="18"/>
        </w:rPr>
      </w:pPr>
    </w:p>
    <w:p w14:paraId="06CDCF6A"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DESCRIPCIÓN. -</w:t>
      </w:r>
    </w:p>
    <w:p w14:paraId="209AB79A" w14:textId="77777777" w:rsidR="004B30B5" w:rsidRDefault="004B30B5" w:rsidP="004B30B5">
      <w:pPr>
        <w:widowControl w:val="0"/>
        <w:autoSpaceDE w:val="0"/>
        <w:autoSpaceDN w:val="0"/>
        <w:jc w:val="both"/>
        <w:rPr>
          <w:rFonts w:ascii="Tahoma" w:eastAsia="Arial" w:hAnsi="Tahoma" w:cs="Tahoma"/>
          <w:kern w:val="28"/>
          <w:sz w:val="18"/>
          <w:szCs w:val="18"/>
        </w:rPr>
      </w:pPr>
    </w:p>
    <w:p w14:paraId="6A825B3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25F2701A" w14:textId="77777777" w:rsidR="004B30B5" w:rsidRDefault="004B30B5" w:rsidP="004B30B5">
      <w:pPr>
        <w:widowControl w:val="0"/>
        <w:autoSpaceDE w:val="0"/>
        <w:autoSpaceDN w:val="0"/>
        <w:jc w:val="both"/>
        <w:rPr>
          <w:rFonts w:ascii="Tahoma" w:eastAsia="Arial" w:hAnsi="Tahoma" w:cs="Tahoma"/>
          <w:kern w:val="28"/>
          <w:sz w:val="18"/>
          <w:szCs w:val="18"/>
        </w:rPr>
      </w:pPr>
    </w:p>
    <w:p w14:paraId="60C3597B"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MATERIALES, HERRAMIENTAS Y EQUIPO. -</w:t>
      </w:r>
    </w:p>
    <w:p w14:paraId="414C9AD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2DC740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 Entidad Ejecutora proporcionará todos los materiales excepto los de aporte propio, herramientas y equipo </w:t>
      </w:r>
      <w:r>
        <w:rPr>
          <w:rFonts w:ascii="Tahoma" w:eastAsia="Arial" w:hAnsi="Tahoma" w:cs="Tahoma"/>
          <w:kern w:val="28"/>
          <w:sz w:val="18"/>
          <w:szCs w:val="18"/>
        </w:rPr>
        <w:lastRenderedPageBreak/>
        <w:t>necesarios para la ejecución de los trabajos, los mismos deberán ser aprobados por el Inspector de proyecto.</w:t>
      </w:r>
    </w:p>
    <w:p w14:paraId="4E5B4505" w14:textId="77777777" w:rsidR="004B30B5" w:rsidRDefault="004B30B5" w:rsidP="004B30B5">
      <w:pPr>
        <w:widowControl w:val="0"/>
        <w:autoSpaceDE w:val="0"/>
        <w:autoSpaceDN w:val="0"/>
        <w:jc w:val="both"/>
        <w:rPr>
          <w:rFonts w:ascii="Tahoma" w:eastAsia="Arial" w:hAnsi="Tahoma" w:cs="Tahoma"/>
          <w:kern w:val="28"/>
          <w:sz w:val="18"/>
          <w:szCs w:val="18"/>
        </w:rPr>
      </w:pPr>
    </w:p>
    <w:p w14:paraId="1E73B7EC" w14:textId="77777777" w:rsidR="004B30B5" w:rsidRDefault="004B30B5" w:rsidP="004B30B5">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FORMA DE EJECUCIÓN. -</w:t>
      </w:r>
    </w:p>
    <w:p w14:paraId="586389D0" w14:textId="77777777" w:rsidR="004B30B5" w:rsidRDefault="004B30B5" w:rsidP="004B30B5">
      <w:pPr>
        <w:widowControl w:val="0"/>
        <w:autoSpaceDE w:val="0"/>
        <w:autoSpaceDN w:val="0"/>
        <w:jc w:val="both"/>
        <w:rPr>
          <w:rFonts w:ascii="Tahoma" w:eastAsia="Arial" w:hAnsi="Tahoma" w:cs="Tahoma"/>
          <w:b/>
          <w:kern w:val="28"/>
          <w:sz w:val="18"/>
          <w:szCs w:val="18"/>
        </w:rPr>
      </w:pPr>
    </w:p>
    <w:p w14:paraId="7DAAC96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BFE44C6" w14:textId="77777777" w:rsidR="004B30B5" w:rsidRDefault="004B30B5" w:rsidP="004B30B5">
      <w:pPr>
        <w:widowControl w:val="0"/>
        <w:autoSpaceDE w:val="0"/>
        <w:autoSpaceDN w:val="0"/>
        <w:jc w:val="both"/>
        <w:rPr>
          <w:rFonts w:ascii="Tahoma" w:eastAsia="Arial" w:hAnsi="Tahoma" w:cs="Tahoma"/>
          <w:sz w:val="18"/>
          <w:szCs w:val="18"/>
        </w:rPr>
      </w:pPr>
    </w:p>
    <w:p w14:paraId="04A1223F"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34AB74D9"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30AE77E2"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con agua las superficies a revestir salvo indicación contraria del Inspector de proyecto.</w:t>
      </w:r>
    </w:p>
    <w:p w14:paraId="3039E4C8" w14:textId="77777777" w:rsidR="004B30B5" w:rsidRDefault="004B30B5" w:rsidP="004B30B5">
      <w:pPr>
        <w:widowControl w:val="0"/>
        <w:autoSpaceDE w:val="0"/>
        <w:autoSpaceDN w:val="0"/>
        <w:jc w:val="both"/>
        <w:rPr>
          <w:rFonts w:ascii="Tahoma" w:eastAsia="Arial" w:hAnsi="Tahoma" w:cs="Tahoma"/>
          <w:bCs/>
          <w:color w:val="000000"/>
          <w:sz w:val="18"/>
          <w:szCs w:val="18"/>
        </w:rPr>
      </w:pPr>
    </w:p>
    <w:p w14:paraId="380A91AB"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Cemento Cola</w:t>
      </w:r>
    </w:p>
    <w:p w14:paraId="08830BC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Se mezcla deberá seguir estrictamente la dosificación y forma indicado por el proveedor.</w:t>
      </w:r>
    </w:p>
    <w:p w14:paraId="26670BFC" w14:textId="77777777" w:rsidR="004B30B5" w:rsidRDefault="004B30B5" w:rsidP="004B30B5">
      <w:pPr>
        <w:widowControl w:val="0"/>
        <w:autoSpaceDE w:val="0"/>
        <w:autoSpaceDN w:val="0"/>
        <w:jc w:val="both"/>
        <w:rPr>
          <w:rFonts w:ascii="Tahoma" w:eastAsia="Arial" w:hAnsi="Tahoma" w:cs="Tahoma"/>
          <w:bCs/>
          <w:color w:val="000000"/>
          <w:sz w:val="18"/>
          <w:szCs w:val="18"/>
        </w:rPr>
      </w:pPr>
    </w:p>
    <w:p w14:paraId="5A439BB6"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6EB974CC"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5BC2B49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5796CFB5"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FAB3E3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77E167F" w14:textId="77777777" w:rsidR="004B30B5" w:rsidRDefault="004B30B5" w:rsidP="004B30B5">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3B31FC8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07B17A3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EAA928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30C348B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ECA476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1217AC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3C71028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67A0E9D"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38F91A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55D272E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058DEDB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0E5665D"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6B94D24D"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4754CFFB"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denota vacíos entre la cerámica y el cemento cola por un mal asentamiento deberán ser corregidos.</w:t>
      </w:r>
    </w:p>
    <w:p w14:paraId="1BBB9B57" w14:textId="77777777" w:rsidR="004B30B5" w:rsidRDefault="004B30B5" w:rsidP="004B30B5">
      <w:pPr>
        <w:widowControl w:val="0"/>
        <w:numPr>
          <w:ilvl w:val="0"/>
          <w:numId w:val="118"/>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07431334" w14:textId="77777777" w:rsidR="004B30B5" w:rsidRDefault="004B30B5" w:rsidP="004B30B5">
      <w:pPr>
        <w:widowControl w:val="0"/>
        <w:autoSpaceDE w:val="0"/>
        <w:autoSpaceDN w:val="0"/>
        <w:jc w:val="both"/>
        <w:rPr>
          <w:rFonts w:ascii="Tahoma" w:eastAsia="Arial" w:hAnsi="Tahoma" w:cs="Tahoma"/>
          <w:b/>
          <w:kern w:val="28"/>
          <w:sz w:val="18"/>
          <w:szCs w:val="18"/>
        </w:rPr>
      </w:pPr>
    </w:p>
    <w:p w14:paraId="33446704" w14:textId="77777777" w:rsidR="004B30B5" w:rsidRDefault="004B30B5" w:rsidP="004B30B5">
      <w:pPr>
        <w:widowControl w:val="0"/>
        <w:tabs>
          <w:tab w:val="left" w:pos="2025"/>
        </w:tabs>
        <w:autoSpaceDE w:val="0"/>
        <w:autoSpaceDN w:val="0"/>
        <w:ind w:right="528"/>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0ACC94F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30D5F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68DA347"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2BD8AE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C86648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030504D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7BE8D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9FD4B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B0908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A56449"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PISO DE CERÁMICA C/CEMENTO COLA</w:t>
            </w:r>
          </w:p>
        </w:tc>
      </w:tr>
    </w:tbl>
    <w:p w14:paraId="72964D31" w14:textId="77777777" w:rsidR="004B30B5" w:rsidRDefault="004B30B5" w:rsidP="004B30B5">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lastRenderedPageBreak/>
        <w:t>DESCRIPCIÓN. -</w:t>
      </w:r>
    </w:p>
    <w:p w14:paraId="0B1C4266" w14:textId="77777777" w:rsidR="004B30B5" w:rsidRDefault="004B30B5" w:rsidP="004B30B5">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562BF555" w14:textId="77777777" w:rsidR="004B30B5" w:rsidRDefault="004B30B5" w:rsidP="004B30B5">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6F6F9325"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66CE768" w14:textId="77777777" w:rsidR="004B30B5" w:rsidRDefault="004B30B5" w:rsidP="004B30B5">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3AF64916" w14:textId="77777777" w:rsidR="004B30B5" w:rsidRDefault="004B30B5" w:rsidP="004B30B5">
      <w:pPr>
        <w:widowControl w:val="0"/>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55EB5B3" w14:textId="77777777" w:rsidR="004B30B5" w:rsidRDefault="004B30B5" w:rsidP="004B30B5">
      <w:pPr>
        <w:widowControl w:val="0"/>
        <w:autoSpaceDE w:val="0"/>
        <w:autoSpaceDN w:val="0"/>
        <w:ind w:right="528"/>
        <w:jc w:val="both"/>
        <w:rPr>
          <w:rFonts w:ascii="Tahoma" w:eastAsia="Arial" w:hAnsi="Tahoma" w:cs="Tahoma"/>
          <w:sz w:val="18"/>
          <w:szCs w:val="18"/>
        </w:rPr>
      </w:pPr>
    </w:p>
    <w:p w14:paraId="6D6D4C4C" w14:textId="77777777" w:rsidR="004B30B5" w:rsidRDefault="004B30B5" w:rsidP="004B30B5">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 la Superficie</w:t>
      </w:r>
    </w:p>
    <w:p w14:paraId="1514E943" w14:textId="77777777" w:rsidR="004B30B5" w:rsidRDefault="004B30B5" w:rsidP="004B30B5">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este uniforme sin polvo, grasas o sustancias que perjudiquen la buena ejecución del ítem</w:t>
      </w:r>
      <w:r>
        <w:rPr>
          <w:rFonts w:ascii="Tahoma" w:eastAsia="Arial" w:hAnsi="Tahoma" w:cs="Tahoma"/>
          <w:bCs/>
          <w:color w:val="000000"/>
          <w:sz w:val="18"/>
          <w:szCs w:val="18"/>
        </w:rPr>
        <w:t>.</w:t>
      </w:r>
    </w:p>
    <w:p w14:paraId="5E45674F" w14:textId="77777777" w:rsidR="004B30B5" w:rsidRDefault="004B30B5" w:rsidP="004B30B5">
      <w:pPr>
        <w:widowControl w:val="0"/>
        <w:autoSpaceDE w:val="0"/>
        <w:autoSpaceDN w:val="0"/>
        <w:ind w:right="528"/>
        <w:jc w:val="both"/>
        <w:rPr>
          <w:rFonts w:ascii="Tahoma" w:eastAsia="Arial" w:hAnsi="Tahoma" w:cs="Tahoma"/>
          <w:bCs/>
          <w:color w:val="000000"/>
          <w:sz w:val="18"/>
          <w:szCs w:val="18"/>
        </w:rPr>
      </w:pPr>
    </w:p>
    <w:p w14:paraId="279935D7" w14:textId="77777777" w:rsidR="004B30B5" w:rsidRDefault="004B30B5" w:rsidP="004B30B5">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del Cemento Cola</w:t>
      </w:r>
    </w:p>
    <w:p w14:paraId="3BB34169"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66E13DD9" w14:textId="77777777" w:rsidR="004B30B5" w:rsidRDefault="004B30B5" w:rsidP="004B30B5">
      <w:pPr>
        <w:widowControl w:val="0"/>
        <w:autoSpaceDE w:val="0"/>
        <w:autoSpaceDN w:val="0"/>
        <w:ind w:right="528"/>
        <w:jc w:val="both"/>
        <w:rPr>
          <w:rFonts w:ascii="Tahoma" w:eastAsia="Arial" w:hAnsi="Tahoma" w:cs="Tahoma"/>
          <w:bCs/>
          <w:color w:val="000000"/>
          <w:sz w:val="18"/>
          <w:szCs w:val="18"/>
        </w:rPr>
      </w:pPr>
    </w:p>
    <w:p w14:paraId="6A0E8C77" w14:textId="77777777" w:rsidR="004B30B5" w:rsidRDefault="004B30B5" w:rsidP="004B30B5">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Ejecución del revestimiento</w:t>
      </w:r>
    </w:p>
    <w:p w14:paraId="4B2F9AE1"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7C5587EB"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784C4EEF" w14:textId="77777777" w:rsidR="004B30B5" w:rsidRDefault="004B30B5" w:rsidP="004B30B5">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227D1DBD"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34EA9954"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2708F1CD"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1D31077D"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7CF8FADB"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76BCA974"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3EBDB7C2"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0F3F679E"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0E76DF95" w14:textId="77777777" w:rsidR="004B30B5" w:rsidRDefault="004B30B5" w:rsidP="004B30B5">
      <w:pPr>
        <w:widowControl w:val="0"/>
        <w:tabs>
          <w:tab w:val="left" w:pos="8711"/>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16C200A"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2C15C8FF" w14:textId="77777777" w:rsidR="004B30B5" w:rsidRDefault="004B30B5" w:rsidP="004B30B5">
      <w:pPr>
        <w:widowControl w:val="0"/>
        <w:tabs>
          <w:tab w:val="left" w:pos="8711"/>
        </w:tabs>
        <w:autoSpaceDE w:val="0"/>
        <w:autoSpaceDN w:val="0"/>
        <w:ind w:right="528"/>
        <w:jc w:val="both"/>
        <w:rPr>
          <w:rFonts w:ascii="Tahoma" w:eastAsia="Arial" w:hAnsi="Tahoma" w:cs="Tahoma"/>
          <w:sz w:val="18"/>
          <w:szCs w:val="18"/>
        </w:rPr>
      </w:pPr>
    </w:p>
    <w:p w14:paraId="5ACC9C4D" w14:textId="77777777" w:rsidR="004B30B5" w:rsidRDefault="004B30B5" w:rsidP="004B30B5">
      <w:pPr>
        <w:widowControl w:val="0"/>
        <w:numPr>
          <w:ilvl w:val="0"/>
          <w:numId w:val="118"/>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aceptarán pisos con piezas rotas, mal pegadas sin juntas adecuadas.</w:t>
      </w:r>
    </w:p>
    <w:p w14:paraId="76952E1E" w14:textId="77777777" w:rsidR="004B30B5" w:rsidRDefault="004B30B5" w:rsidP="004B30B5">
      <w:pPr>
        <w:widowControl w:val="0"/>
        <w:numPr>
          <w:ilvl w:val="0"/>
          <w:numId w:val="118"/>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54172BE2" w14:textId="77777777" w:rsidR="004B30B5" w:rsidRDefault="004B30B5" w:rsidP="004B30B5">
      <w:pPr>
        <w:widowControl w:val="0"/>
        <w:numPr>
          <w:ilvl w:val="0"/>
          <w:numId w:val="118"/>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Los pisos que denoten vacíos entre la cerámica y el cemento cola por un mal asentamiento deberán ser corregidos.</w:t>
      </w:r>
    </w:p>
    <w:p w14:paraId="17FB6807" w14:textId="77777777" w:rsidR="004B30B5" w:rsidRDefault="004B30B5" w:rsidP="004B30B5">
      <w:pPr>
        <w:widowControl w:val="0"/>
        <w:numPr>
          <w:ilvl w:val="0"/>
          <w:numId w:val="118"/>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22D28FBD" w14:textId="77777777" w:rsidR="004B30B5" w:rsidRDefault="004B30B5" w:rsidP="004B30B5">
      <w:pPr>
        <w:widowControl w:val="0"/>
        <w:autoSpaceDE w:val="0"/>
        <w:autoSpaceDN w:val="0"/>
        <w:jc w:val="both"/>
        <w:rPr>
          <w:rFonts w:ascii="Tahoma" w:eastAsia="Arial" w:hAnsi="Tahoma" w:cs="Tahoma"/>
          <w:sz w:val="18"/>
          <w:szCs w:val="18"/>
        </w:rPr>
      </w:pPr>
      <w:bookmarkStart w:id="172" w:name="_Hlk67220710"/>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1324F14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2E10C2C" w14:textId="77777777" w:rsidR="004B30B5" w:rsidRDefault="004B30B5">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E9CA48B" w14:textId="77777777" w:rsidR="004B30B5" w:rsidRDefault="004B30B5">
            <w:pPr>
              <w:widowControl w:val="0"/>
              <w:autoSpaceDE w:val="0"/>
              <w:autoSpaceDN w:val="0"/>
              <w:spacing w:line="360" w:lineRule="auto"/>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A611096" w14:textId="77777777" w:rsidR="004B30B5" w:rsidRDefault="004B30B5">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8C61BCA" w14:textId="77777777" w:rsidR="004B30B5" w:rsidRDefault="004B30B5">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ITEM</w:t>
            </w:r>
          </w:p>
        </w:tc>
      </w:tr>
      <w:tr w:rsidR="004B30B5" w14:paraId="319D12F0" w14:textId="77777777" w:rsidTr="004B30B5">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B49AD1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81A22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36430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B6385C" w14:textId="77777777" w:rsidR="004B30B5" w:rsidRDefault="004B30B5">
            <w:pPr>
              <w:widowControl w:val="0"/>
              <w:autoSpaceDE w:val="0"/>
              <w:autoSpaceDN w:val="0"/>
              <w:jc w:val="center"/>
              <w:rPr>
                <w:rFonts w:ascii="Tahoma" w:eastAsiaTheme="minorEastAsia" w:hAnsi="Tahoma" w:cs="Tahoma"/>
                <w:b/>
                <w:bCs/>
                <w:sz w:val="18"/>
                <w:szCs w:val="18"/>
                <w:lang w:eastAsia="es-ES"/>
              </w:rPr>
            </w:pPr>
            <w:bookmarkStart w:id="173" w:name="_Hlk166524367"/>
            <w:r>
              <w:rPr>
                <w:rFonts w:ascii="Tahoma" w:eastAsiaTheme="minorEastAsia" w:hAnsi="Tahoma" w:cs="Tahoma"/>
                <w:b/>
                <w:bCs/>
                <w:sz w:val="18"/>
                <w:szCs w:val="18"/>
                <w:lang w:eastAsia="es-ES"/>
              </w:rPr>
              <w:t>ZÓCALO DE CERÁMICA C/CEMENTO COLA</w:t>
            </w:r>
            <w:bookmarkEnd w:id="173"/>
          </w:p>
        </w:tc>
      </w:tr>
    </w:tbl>
    <w:p w14:paraId="71EC6224" w14:textId="77777777" w:rsidR="004B30B5" w:rsidRDefault="004B30B5" w:rsidP="004B30B5">
      <w:pPr>
        <w:widowControl w:val="0"/>
        <w:autoSpaceDE w:val="0"/>
        <w:autoSpaceDN w:val="0"/>
        <w:jc w:val="both"/>
        <w:rPr>
          <w:rFonts w:ascii="Tahoma" w:eastAsia="Arial" w:hAnsi="Tahoma" w:cs="Tahoma"/>
          <w:b/>
          <w:bCs/>
          <w:color w:val="000000" w:themeColor="text1"/>
          <w:sz w:val="18"/>
          <w:szCs w:val="18"/>
        </w:rPr>
      </w:pPr>
    </w:p>
    <w:p w14:paraId="147E00EF" w14:textId="77777777" w:rsidR="004B30B5" w:rsidRDefault="004B30B5" w:rsidP="004B30B5">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DESCRIPCIÒN. -</w:t>
      </w:r>
    </w:p>
    <w:p w14:paraId="40F67C0F" w14:textId="77777777" w:rsidR="004B30B5" w:rsidRDefault="004B30B5" w:rsidP="004B30B5">
      <w:pPr>
        <w:widowControl w:val="0"/>
        <w:autoSpaceDE w:val="0"/>
        <w:autoSpaceDN w:val="0"/>
        <w:jc w:val="both"/>
        <w:rPr>
          <w:rFonts w:ascii="Tahoma" w:eastAsia="Arial" w:hAnsi="Tahoma" w:cs="Tahoma"/>
          <w:sz w:val="18"/>
          <w:szCs w:val="18"/>
        </w:rPr>
      </w:pPr>
    </w:p>
    <w:p w14:paraId="4B021DDF" w14:textId="77777777" w:rsidR="004B30B5" w:rsidRDefault="004B30B5" w:rsidP="004B30B5">
      <w:pPr>
        <w:widowControl w:val="0"/>
        <w:autoSpaceDE w:val="0"/>
        <w:autoSpaceDN w:val="0"/>
        <w:spacing w:after="120"/>
        <w:jc w:val="both"/>
        <w:rPr>
          <w:rFonts w:ascii="Tahoma" w:eastAsia="Arial" w:hAnsi="Tahoma" w:cs="Tahoma"/>
          <w:sz w:val="18"/>
          <w:szCs w:val="18"/>
        </w:rPr>
      </w:pPr>
      <w:r>
        <w:rPr>
          <w:rFonts w:ascii="Tahoma" w:eastAsia="Arial" w:hAnsi="Tahoma" w:cs="Tahoma"/>
          <w:sz w:val="18"/>
          <w:szCs w:val="18"/>
        </w:rPr>
        <w:lastRenderedPageBreak/>
        <w:t xml:space="preserve">Este ítem se refiere a la construcción de zócalo de cerámica con cemento cola, de acuerdo a lo establecido en los </w:t>
      </w:r>
      <w:r>
        <w:rPr>
          <w:rFonts w:ascii="Tahoma" w:eastAsia="Arial" w:hAnsi="Tahoma" w:cs="Tahoma"/>
          <w:color w:val="000000"/>
          <w:sz w:val="18"/>
          <w:szCs w:val="18"/>
        </w:rPr>
        <w:t>planos constructivos y/o</w:t>
      </w:r>
      <w:r>
        <w:rPr>
          <w:rFonts w:ascii="Tahoma" w:eastAsia="Arial" w:hAnsi="Tahoma" w:cs="Tahoma"/>
          <w:kern w:val="28"/>
          <w:sz w:val="18"/>
          <w:szCs w:val="18"/>
        </w:rPr>
        <w:t xml:space="preserve"> instrucción del Inspector de Obra</w:t>
      </w:r>
      <w:r>
        <w:rPr>
          <w:rFonts w:ascii="Tahoma" w:eastAsia="Arial" w:hAnsi="Tahoma" w:cs="Tahoma"/>
          <w:sz w:val="18"/>
          <w:szCs w:val="18"/>
        </w:rPr>
        <w:t>.</w:t>
      </w:r>
    </w:p>
    <w:p w14:paraId="2B40C65C"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6F0682CC" w14:textId="77777777" w:rsidR="004B30B5" w:rsidRDefault="004B30B5" w:rsidP="004B30B5">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MATERIALES, HERRAMIENTAS Y EQUIPO. -</w:t>
      </w:r>
    </w:p>
    <w:p w14:paraId="67D4C1F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8223CA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047DD2A6" w14:textId="77777777" w:rsidR="004B30B5" w:rsidRDefault="004B30B5" w:rsidP="004B30B5">
      <w:pPr>
        <w:widowControl w:val="0"/>
        <w:autoSpaceDE w:val="0"/>
        <w:autoSpaceDN w:val="0"/>
        <w:jc w:val="both"/>
        <w:rPr>
          <w:rFonts w:ascii="Tahoma" w:eastAsia="Arial" w:hAnsi="Tahoma" w:cs="Tahoma"/>
          <w:b/>
          <w:bCs/>
          <w:color w:val="000000" w:themeColor="text1"/>
          <w:sz w:val="18"/>
          <w:szCs w:val="18"/>
        </w:rPr>
      </w:pPr>
    </w:p>
    <w:p w14:paraId="6A06E712" w14:textId="77777777" w:rsidR="004B30B5" w:rsidRDefault="004B30B5" w:rsidP="004B30B5">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FORMA DE EJECUCIÓN. -</w:t>
      </w:r>
    </w:p>
    <w:p w14:paraId="25DB834B"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7148A15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A62A9A7"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061328BD"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280E8F90"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Obra.</w:t>
      </w:r>
    </w:p>
    <w:p w14:paraId="51A643E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se limpiarán las juntas de los muros y tabiques que recibirán este revestimiento.</w:t>
      </w:r>
    </w:p>
    <w:p w14:paraId="7288D946"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07044E24"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4B366A5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La mezcla deberá seguir estrictamente la dosificación y forma indicado por el proveedor.</w:t>
      </w:r>
    </w:p>
    <w:p w14:paraId="019B1681" w14:textId="77777777" w:rsidR="004B30B5" w:rsidRDefault="004B30B5" w:rsidP="004B30B5">
      <w:pPr>
        <w:widowControl w:val="0"/>
        <w:autoSpaceDE w:val="0"/>
        <w:autoSpaceDN w:val="0"/>
        <w:jc w:val="both"/>
        <w:rPr>
          <w:rFonts w:ascii="Tahoma" w:eastAsia="Arial" w:hAnsi="Tahoma" w:cs="Tahoma"/>
          <w:bCs/>
          <w:color w:val="000000"/>
          <w:sz w:val="18"/>
          <w:szCs w:val="18"/>
        </w:rPr>
      </w:pPr>
    </w:p>
    <w:p w14:paraId="35BB067D"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62F4C905"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63D0A16D"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55CDBFEB"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514874BC"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63B32C62"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 xml:space="preserve">El zócalo tendrá la altura indicada en planos, pero en ningún caso será menor a 10 cm de altura. </w:t>
      </w:r>
    </w:p>
    <w:p w14:paraId="6BBA8E81" w14:textId="77777777" w:rsidR="004B30B5" w:rsidRDefault="004B30B5" w:rsidP="004B30B5">
      <w:pPr>
        <w:widowControl w:val="0"/>
        <w:autoSpaceDE w:val="0"/>
        <w:autoSpaceDN w:val="0"/>
        <w:jc w:val="both"/>
        <w:rPr>
          <w:rFonts w:ascii="Tahoma" w:eastAsia="Arial" w:hAnsi="Tahoma" w:cs="Tahoma"/>
          <w:color w:val="000000" w:themeColor="text1"/>
          <w:sz w:val="18"/>
          <w:szCs w:val="18"/>
        </w:rPr>
      </w:pPr>
    </w:p>
    <w:p w14:paraId="6EF9E21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0362CC7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049E74B"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E3ACC5D"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72"/>
    <w:p w14:paraId="20BED465" w14:textId="77777777" w:rsidR="004B30B5" w:rsidRDefault="004B30B5" w:rsidP="004B30B5">
      <w:pPr>
        <w:widowControl w:val="0"/>
        <w:autoSpaceDE w:val="0"/>
        <w:autoSpaceDN w:val="0"/>
        <w:jc w:val="both"/>
        <w:rPr>
          <w:rFonts w:ascii="Tahoma" w:eastAsia="Arial" w:hAnsi="Tahoma" w:cs="Tahoma"/>
          <w:b/>
          <w:bCs/>
          <w:color w:val="000000" w:themeColor="text1"/>
          <w:sz w:val="18"/>
          <w:szCs w:val="1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4B30B5" w14:paraId="7E39747E"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E6E8E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82BBD0"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6C141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63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34BCE6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430776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36FF6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F024F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4C649B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6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076167"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EXTERIOR DE CEMENTO</w:t>
            </w:r>
          </w:p>
        </w:tc>
      </w:tr>
    </w:tbl>
    <w:p w14:paraId="62623D41" w14:textId="77777777" w:rsidR="004B30B5" w:rsidRDefault="004B30B5" w:rsidP="004B30B5">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DESCRIPCIÓN. -</w:t>
      </w:r>
      <w:r>
        <w:rPr>
          <w:rFonts w:ascii="Tahoma" w:eastAsia="Arial" w:hAnsi="Tahoma" w:cs="Tahoma"/>
          <w:color w:val="333333"/>
          <w:sz w:val="18"/>
          <w:szCs w:val="18"/>
          <w:shd w:val="clear" w:color="auto" w:fill="F9F9F9"/>
        </w:rPr>
        <w:t xml:space="preserve"> </w:t>
      </w:r>
    </w:p>
    <w:p w14:paraId="6DD4CA57" w14:textId="77777777" w:rsidR="004B30B5" w:rsidRDefault="004B30B5" w:rsidP="004B30B5">
      <w:pPr>
        <w:widowControl w:val="0"/>
        <w:autoSpaceDE w:val="0"/>
        <w:autoSpaceDN w:val="0"/>
        <w:adjustRightInd w:val="0"/>
        <w:jc w:val="both"/>
        <w:rPr>
          <w:rFonts w:ascii="Tahoma" w:eastAsia="Arial" w:hAnsi="Tahoma" w:cs="Tahoma"/>
          <w:color w:val="000000"/>
          <w:sz w:val="18"/>
          <w:szCs w:val="18"/>
        </w:rPr>
      </w:pPr>
    </w:p>
    <w:p w14:paraId="176362B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ejecución de revoques de cemento con textura en proporción 1:3 para ambientes exteriores </w:t>
      </w:r>
      <w:bookmarkStart w:id="174" w:name="_Hlk161511262"/>
      <w:r>
        <w:rPr>
          <w:rFonts w:ascii="Tahoma" w:eastAsia="Arial" w:hAnsi="Tahoma" w:cs="Tahoma"/>
          <w:sz w:val="18"/>
          <w:szCs w:val="18"/>
        </w:rPr>
        <w:t>de acuerdo al trazado, alineación, elevaciones y dimensiones señaladas en los planos constructivos e instrucciones del Inspector de Proyecto.</w:t>
      </w:r>
    </w:p>
    <w:bookmarkEnd w:id="174"/>
    <w:p w14:paraId="5ACFE5AB" w14:textId="77777777" w:rsidR="004B30B5" w:rsidRDefault="004B30B5" w:rsidP="004B30B5">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74AAB85F" w14:textId="77777777" w:rsidR="004B30B5" w:rsidRDefault="004B30B5" w:rsidP="004B30B5">
      <w:pPr>
        <w:widowControl w:val="0"/>
        <w:autoSpaceDE w:val="0"/>
        <w:autoSpaceDN w:val="0"/>
        <w:jc w:val="both"/>
        <w:rPr>
          <w:rFonts w:ascii="Tahoma" w:eastAsia="Arial" w:hAnsi="Tahoma" w:cs="Tahoma"/>
          <w:color w:val="000000"/>
          <w:sz w:val="18"/>
          <w:szCs w:val="18"/>
        </w:rPr>
      </w:pPr>
    </w:p>
    <w:p w14:paraId="546FF9E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6D27086" w14:textId="77777777" w:rsidR="004B30B5" w:rsidRDefault="004B30B5" w:rsidP="004B30B5">
      <w:pPr>
        <w:widowControl w:val="0"/>
        <w:tabs>
          <w:tab w:val="left" w:pos="8711"/>
        </w:tabs>
        <w:autoSpaceDE w:val="0"/>
        <w:autoSpaceDN w:val="0"/>
        <w:rPr>
          <w:rFonts w:ascii="Tahoma" w:eastAsia="Arial" w:hAnsi="Tahoma" w:cs="Tahoma"/>
          <w:color w:val="000000"/>
          <w:sz w:val="18"/>
          <w:szCs w:val="18"/>
        </w:rPr>
      </w:pPr>
    </w:p>
    <w:p w14:paraId="3233B692"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04EFDC7B"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00E9FB3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Entidad Ejecutora deberá prever todas las herramientas, equipos y accesorios necesarios para la ejecución del ítem. </w:t>
      </w:r>
      <w:r>
        <w:rPr>
          <w:rFonts w:ascii="Tahoma" w:eastAsia="Arial" w:hAnsi="Tahoma" w:cs="Tahoma"/>
          <w:sz w:val="18"/>
          <w:szCs w:val="18"/>
        </w:rPr>
        <w:lastRenderedPageBreak/>
        <w:t>En general se seguirán las siguientes directrices:</w:t>
      </w:r>
    </w:p>
    <w:p w14:paraId="2B56CD4A"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3C0E49BB"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0B2F529B" w14:textId="77777777" w:rsidR="004B30B5" w:rsidRDefault="004B30B5" w:rsidP="004B30B5">
      <w:pPr>
        <w:widowControl w:val="0"/>
        <w:autoSpaceDE w:val="0"/>
        <w:autoSpaceDN w:val="0"/>
        <w:jc w:val="both"/>
        <w:rPr>
          <w:rFonts w:ascii="Tahoma" w:eastAsia="Arial" w:hAnsi="Tahoma" w:cs="Tahoma"/>
          <w:bCs/>
          <w:color w:val="000000"/>
          <w:sz w:val="18"/>
          <w:szCs w:val="18"/>
        </w:rPr>
      </w:pPr>
      <w:bookmarkStart w:id="175" w:name="_Hlk161511539"/>
      <w:r>
        <w:rPr>
          <w:rFonts w:ascii="Tahoma" w:eastAsia="Arial" w:hAnsi="Tahoma" w:cs="Tahoma"/>
          <w:sz w:val="18"/>
          <w:szCs w:val="18"/>
        </w:rPr>
        <w:t xml:space="preserve">Antes del proceder con el revoque, </w:t>
      </w:r>
      <w:bookmarkEnd w:id="175"/>
      <w:r>
        <w:rPr>
          <w:rFonts w:ascii="Tahoma" w:eastAsia="Arial" w:hAnsi="Tahoma" w:cs="Tahoma"/>
          <w:sz w:val="18"/>
          <w:szCs w:val="18"/>
        </w:rPr>
        <w:t>se revisará que la superficie este uniforme sin polvo, grasas o sustancias que perjudiquen la buena ejecución del ítem</w:t>
      </w:r>
      <w:r>
        <w:rPr>
          <w:rFonts w:ascii="Tahoma" w:eastAsia="Arial" w:hAnsi="Tahoma" w:cs="Tahoma"/>
          <w:bCs/>
          <w:color w:val="000000"/>
          <w:sz w:val="18"/>
          <w:szCs w:val="18"/>
        </w:rPr>
        <w:t>.</w:t>
      </w:r>
    </w:p>
    <w:p w14:paraId="3180C100"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3378FBC9"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43601F3E"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599B6377"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943B32F"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753DDB93" w14:textId="77777777" w:rsidR="004B30B5" w:rsidRDefault="004B30B5" w:rsidP="004B30B5">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611D9DDF"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483E5D70"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1B935AF8"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Entidad Ejecutora podrá mezclar pequeñas cantidades de mortero a mano, previa autorización del Inspector de Proyecto.</w:t>
      </w:r>
    </w:p>
    <w:p w14:paraId="7F15A84B"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7CE63B08"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El Inspector de Proyecto debe exigir una revisión de la composición y resistencia del mortero y está facultado para realizar las pruebas que crea conveniente.</w:t>
      </w:r>
    </w:p>
    <w:p w14:paraId="2773906D"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17787C71" w14:textId="77777777" w:rsidR="004B30B5" w:rsidRDefault="004B30B5" w:rsidP="004B30B5">
      <w:pPr>
        <w:widowControl w:val="0"/>
        <w:autoSpaceDE w:val="0"/>
        <w:autoSpaceDN w:val="0"/>
        <w:adjustRightInd w:val="0"/>
        <w:spacing w:after="120"/>
        <w:ind w:left="-284"/>
        <w:jc w:val="both"/>
        <w:rPr>
          <w:rFonts w:ascii="Tahoma" w:eastAsia="Arial" w:hAnsi="Tahoma" w:cs="Tahoma"/>
          <w:b/>
          <w:bCs/>
          <w:sz w:val="18"/>
          <w:szCs w:val="18"/>
        </w:rPr>
      </w:pPr>
      <w:r>
        <w:rPr>
          <w:rFonts w:ascii="Tahoma" w:eastAsia="Arial" w:hAnsi="Tahoma" w:cs="Tahoma"/>
          <w:b/>
          <w:bCs/>
          <w:sz w:val="18"/>
          <w:szCs w:val="18"/>
        </w:rPr>
        <w:t>Aplicación del Revestimiento</w:t>
      </w:r>
    </w:p>
    <w:p w14:paraId="044AC289" w14:textId="77777777" w:rsidR="004B30B5" w:rsidRDefault="004B30B5" w:rsidP="004B30B5">
      <w:pPr>
        <w:widowControl w:val="0"/>
        <w:autoSpaceDE w:val="0"/>
        <w:autoSpaceDN w:val="0"/>
        <w:adjustRightInd w:val="0"/>
        <w:jc w:val="both"/>
        <w:rPr>
          <w:rFonts w:ascii="Tahoma" w:eastAsia="Arial" w:hAnsi="Tahoma" w:cs="Tahoma"/>
          <w:sz w:val="18"/>
          <w:szCs w:val="18"/>
        </w:rPr>
      </w:pPr>
      <w:bookmarkStart w:id="176" w:name="_Hlk161511618"/>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4315C02F"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347AB0AE"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61D8C260"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53A5BB6F"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18147402"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63B32CAB"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6BC581F2"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13171B5A"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7880F7AD"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06AA9998"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59D30581"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0F8702ED"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76"/>
    <w:p w14:paraId="49880880"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02BAFE81"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AC252D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con cemento hayan sido ejecutadas de acuerdo a los planos constructivos </w:t>
      </w:r>
      <w:r>
        <w:rPr>
          <w:rFonts w:ascii="Tahoma" w:eastAsia="Arial" w:hAnsi="Tahoma" w:cs="Tahoma"/>
          <w:sz w:val="18"/>
          <w:szCs w:val="18"/>
        </w:rPr>
        <w:lastRenderedPageBreak/>
        <w:t>o instrucción del Inspector de Proyecto, asimismo, no presentarán irregularidades geométricas, de acabado, manchas o fisuración.</w:t>
      </w:r>
    </w:p>
    <w:p w14:paraId="6BF0A985" w14:textId="77777777" w:rsidR="004B30B5" w:rsidRDefault="004B30B5" w:rsidP="004B30B5">
      <w:pPr>
        <w:widowControl w:val="0"/>
        <w:autoSpaceDE w:val="0"/>
        <w:autoSpaceDN w:val="0"/>
        <w:jc w:val="both"/>
        <w:rPr>
          <w:rFonts w:ascii="Tahoma" w:eastAsia="Arial" w:hAnsi="Tahoma" w:cs="Tahoma"/>
          <w:color w:val="000000"/>
          <w:sz w:val="18"/>
          <w:szCs w:val="18"/>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4B30B5" w14:paraId="3B65AE4B"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AA432A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836FFC3"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FEBB4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492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7643C2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4B7D6FE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6DC373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27</w:t>
            </w:r>
          </w:p>
        </w:tc>
        <w:tc>
          <w:tcPr>
            <w:tcW w:w="2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93EBC6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6CF891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492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2CA71D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VENTANA DE ALUMINIO LÍNEA 25 C/VIDRIO 4MM Y ACCESORIOS</w:t>
            </w:r>
          </w:p>
        </w:tc>
      </w:tr>
    </w:tbl>
    <w:p w14:paraId="263B29B1" w14:textId="77777777" w:rsidR="004B30B5" w:rsidRDefault="004B30B5" w:rsidP="004B30B5">
      <w:pPr>
        <w:widowControl w:val="0"/>
        <w:autoSpaceDE w:val="0"/>
        <w:autoSpaceDN w:val="0"/>
        <w:jc w:val="both"/>
        <w:rPr>
          <w:rFonts w:ascii="Tahoma" w:eastAsia="Arial" w:hAnsi="Tahoma" w:cs="Tahoma"/>
          <w:sz w:val="18"/>
          <w:szCs w:val="18"/>
        </w:rPr>
      </w:pPr>
    </w:p>
    <w:p w14:paraId="46BB424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8EB0CAB" w14:textId="77777777" w:rsidR="004B30B5" w:rsidRDefault="004B30B5" w:rsidP="004B30B5">
      <w:pPr>
        <w:widowControl w:val="0"/>
        <w:autoSpaceDE w:val="0"/>
        <w:autoSpaceDN w:val="0"/>
        <w:jc w:val="both"/>
        <w:rPr>
          <w:rFonts w:ascii="Tahoma" w:eastAsia="Arial" w:hAnsi="Tahoma" w:cs="Tahoma"/>
          <w:sz w:val="18"/>
          <w:szCs w:val="18"/>
        </w:rPr>
      </w:pPr>
    </w:p>
    <w:p w14:paraId="0C51B24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3531CD99" w14:textId="77777777" w:rsidR="004B30B5" w:rsidRDefault="004B30B5" w:rsidP="004B30B5">
      <w:pPr>
        <w:widowControl w:val="0"/>
        <w:autoSpaceDE w:val="0"/>
        <w:autoSpaceDN w:val="0"/>
        <w:jc w:val="both"/>
        <w:rPr>
          <w:rFonts w:ascii="Tahoma" w:eastAsia="Arial" w:hAnsi="Tahoma" w:cs="Tahoma"/>
          <w:sz w:val="18"/>
          <w:szCs w:val="18"/>
        </w:rPr>
      </w:pPr>
    </w:p>
    <w:p w14:paraId="52A94511" w14:textId="77777777" w:rsidR="004B30B5" w:rsidRDefault="004B30B5" w:rsidP="004B30B5">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42CB78E3" w14:textId="77777777" w:rsidR="004B30B5" w:rsidRDefault="004B30B5" w:rsidP="004B30B5">
      <w:pPr>
        <w:widowControl w:val="0"/>
        <w:autoSpaceDE w:val="0"/>
        <w:autoSpaceDN w:val="0"/>
        <w:adjustRightInd w:val="0"/>
        <w:jc w:val="both"/>
        <w:rPr>
          <w:rFonts w:ascii="Tahoma" w:eastAsia="Arial" w:hAnsi="Tahoma" w:cs="Tahoma"/>
          <w:sz w:val="18"/>
          <w:szCs w:val="18"/>
        </w:rPr>
      </w:pPr>
    </w:p>
    <w:p w14:paraId="12E982E5"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4F4A48" w14:textId="77777777" w:rsidR="004B30B5" w:rsidRDefault="004B30B5" w:rsidP="004B30B5">
      <w:pPr>
        <w:widowControl w:val="0"/>
        <w:autoSpaceDE w:val="0"/>
        <w:autoSpaceDN w:val="0"/>
        <w:jc w:val="both"/>
        <w:rPr>
          <w:rFonts w:ascii="Tahoma" w:eastAsia="Arial" w:hAnsi="Tahoma" w:cs="Tahoma"/>
          <w:sz w:val="18"/>
          <w:szCs w:val="18"/>
        </w:rPr>
      </w:pPr>
    </w:p>
    <w:p w14:paraId="33E183C0"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D881D30" w14:textId="77777777" w:rsidR="004B30B5" w:rsidRDefault="004B30B5" w:rsidP="004B30B5">
      <w:pPr>
        <w:widowControl w:val="0"/>
        <w:autoSpaceDE w:val="0"/>
        <w:autoSpaceDN w:val="0"/>
        <w:jc w:val="both"/>
        <w:rPr>
          <w:rFonts w:ascii="Tahoma" w:eastAsia="Arial" w:hAnsi="Tahoma" w:cs="Tahoma"/>
          <w:sz w:val="18"/>
          <w:szCs w:val="18"/>
        </w:rPr>
      </w:pPr>
    </w:p>
    <w:p w14:paraId="19D49C5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Antes de realizar la fabricación de la ventana, la Entidad Ejecutora deberá verificar cuidadosamente las dimensiones reales en obra. </w:t>
      </w:r>
    </w:p>
    <w:p w14:paraId="0C7FAB93" w14:textId="77777777" w:rsidR="004B30B5" w:rsidRDefault="004B30B5" w:rsidP="004B30B5">
      <w:pPr>
        <w:widowControl w:val="0"/>
        <w:autoSpaceDE w:val="0"/>
        <w:autoSpaceDN w:val="0"/>
        <w:jc w:val="both"/>
        <w:rPr>
          <w:rFonts w:ascii="Tahoma" w:eastAsia="Arial" w:hAnsi="Tahoma" w:cs="Tahoma"/>
          <w:sz w:val="18"/>
          <w:szCs w:val="18"/>
        </w:rPr>
      </w:pPr>
    </w:p>
    <w:p w14:paraId="18E5EFA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4828D8C7" w14:textId="77777777" w:rsidR="004B30B5" w:rsidRDefault="004B30B5" w:rsidP="004B30B5">
      <w:pPr>
        <w:widowControl w:val="0"/>
        <w:autoSpaceDE w:val="0"/>
        <w:autoSpaceDN w:val="0"/>
        <w:jc w:val="both"/>
        <w:rPr>
          <w:rFonts w:ascii="Tahoma" w:eastAsia="Arial" w:hAnsi="Tahoma" w:cs="Tahoma"/>
          <w:sz w:val="18"/>
          <w:szCs w:val="18"/>
        </w:rPr>
      </w:pPr>
    </w:p>
    <w:p w14:paraId="621119B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45147000" w14:textId="77777777" w:rsidR="004B30B5" w:rsidRDefault="004B30B5" w:rsidP="004B30B5">
      <w:pPr>
        <w:widowControl w:val="0"/>
        <w:autoSpaceDE w:val="0"/>
        <w:autoSpaceDN w:val="0"/>
        <w:jc w:val="both"/>
        <w:rPr>
          <w:rFonts w:ascii="Tahoma" w:eastAsia="Arial" w:hAnsi="Tahoma" w:cs="Tahoma"/>
          <w:sz w:val="18"/>
          <w:szCs w:val="18"/>
        </w:rPr>
      </w:pPr>
    </w:p>
    <w:p w14:paraId="3C1986C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3A53F415" w14:textId="77777777" w:rsidR="004B30B5" w:rsidRDefault="004B30B5" w:rsidP="004B30B5">
      <w:pPr>
        <w:widowControl w:val="0"/>
        <w:autoSpaceDE w:val="0"/>
        <w:autoSpaceDN w:val="0"/>
        <w:jc w:val="both"/>
        <w:rPr>
          <w:rFonts w:ascii="Tahoma" w:eastAsia="Arial" w:hAnsi="Tahoma" w:cs="Tahoma"/>
          <w:sz w:val="18"/>
          <w:szCs w:val="18"/>
        </w:rPr>
      </w:pPr>
    </w:p>
    <w:p w14:paraId="41C78C2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1F590C7D" w14:textId="77777777" w:rsidR="004B30B5" w:rsidRDefault="004B30B5" w:rsidP="004B30B5">
      <w:pPr>
        <w:widowControl w:val="0"/>
        <w:autoSpaceDE w:val="0"/>
        <w:autoSpaceDN w:val="0"/>
        <w:jc w:val="both"/>
        <w:rPr>
          <w:rFonts w:ascii="Tahoma" w:eastAsia="Arial" w:hAnsi="Tahoma" w:cs="Tahoma"/>
          <w:sz w:val="18"/>
          <w:szCs w:val="18"/>
        </w:rPr>
      </w:pPr>
    </w:p>
    <w:p w14:paraId="3640DA1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70FBBDE2" w14:textId="77777777" w:rsidR="004B30B5" w:rsidRDefault="004B30B5" w:rsidP="004B30B5">
      <w:pPr>
        <w:widowControl w:val="0"/>
        <w:autoSpaceDE w:val="0"/>
        <w:autoSpaceDN w:val="0"/>
        <w:jc w:val="both"/>
        <w:rPr>
          <w:rFonts w:ascii="Tahoma" w:eastAsia="Arial" w:hAnsi="Tahoma" w:cs="Tahoma"/>
          <w:sz w:val="18"/>
          <w:szCs w:val="18"/>
        </w:rPr>
      </w:pPr>
    </w:p>
    <w:p w14:paraId="04B067E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7E8F2331" w14:textId="77777777" w:rsidR="004B30B5" w:rsidRDefault="004B30B5" w:rsidP="004B30B5">
      <w:pPr>
        <w:widowControl w:val="0"/>
        <w:autoSpaceDE w:val="0"/>
        <w:autoSpaceDN w:val="0"/>
        <w:jc w:val="both"/>
        <w:rPr>
          <w:rFonts w:ascii="Tahoma" w:eastAsia="Arial" w:hAnsi="Tahoma" w:cs="Tahoma"/>
          <w:sz w:val="18"/>
          <w:szCs w:val="18"/>
        </w:rPr>
      </w:pPr>
    </w:p>
    <w:p w14:paraId="54460EE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 emplearán burletes de gamo para sujetar los vidrios y accesorios adecuados al tipo de carpintería aluminio.</w:t>
      </w:r>
    </w:p>
    <w:p w14:paraId="1EB78B51" w14:textId="77777777" w:rsidR="004B30B5" w:rsidRDefault="004B30B5" w:rsidP="004B30B5">
      <w:pPr>
        <w:widowControl w:val="0"/>
        <w:autoSpaceDE w:val="0"/>
        <w:autoSpaceDN w:val="0"/>
        <w:jc w:val="both"/>
        <w:rPr>
          <w:rFonts w:ascii="Tahoma" w:eastAsia="Arial" w:hAnsi="Tahoma" w:cs="Tahoma"/>
          <w:sz w:val="18"/>
          <w:szCs w:val="18"/>
        </w:rPr>
      </w:pPr>
    </w:p>
    <w:p w14:paraId="02686784" w14:textId="77777777" w:rsidR="004B30B5" w:rsidRDefault="004B30B5" w:rsidP="004B30B5">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A57D23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1627BE8E" w14:textId="77777777" w:rsidR="004B30B5" w:rsidRDefault="004B30B5" w:rsidP="004B30B5">
      <w:pPr>
        <w:widowControl w:val="0"/>
        <w:autoSpaceDE w:val="0"/>
        <w:autoSpaceDN w:val="0"/>
        <w:jc w:val="both"/>
        <w:rPr>
          <w:rFonts w:ascii="Tahoma" w:eastAsia="Arial" w:hAnsi="Tahoma" w:cs="Tahoma"/>
          <w:sz w:val="18"/>
          <w:szCs w:val="18"/>
        </w:rPr>
      </w:pPr>
    </w:p>
    <w:p w14:paraId="0DC617D8"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48C2246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38D6D2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3A1F13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AEFE8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685CF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14559C45"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FA51C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1F8C5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57D20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212A0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 xml:space="preserve">PROVISIÓN Y COLOCADO CIELO FALSO DE PLACA PVC </w:t>
            </w:r>
            <w:r>
              <w:rPr>
                <w:rFonts w:ascii="Tahoma" w:eastAsia="Arial" w:hAnsi="Tahoma" w:cs="Tahoma"/>
                <w:b/>
                <w:sz w:val="18"/>
                <w:szCs w:val="18"/>
              </w:rPr>
              <w:lastRenderedPageBreak/>
              <w:t>C/ESTRUCTURA GALVANIZADA</w:t>
            </w:r>
          </w:p>
        </w:tc>
      </w:tr>
    </w:tbl>
    <w:p w14:paraId="3358BB30"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p>
    <w:p w14:paraId="6E11FC26"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4303243B"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p>
    <w:p w14:paraId="6A91D0F6" w14:textId="77777777" w:rsidR="004B30B5" w:rsidRDefault="004B30B5" w:rsidP="004B30B5">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770A4BEC" w14:textId="77777777" w:rsidR="004B30B5" w:rsidRDefault="004B30B5" w:rsidP="004B30B5">
      <w:pPr>
        <w:ind w:right="386"/>
        <w:jc w:val="both"/>
        <w:rPr>
          <w:rFonts w:ascii="Tahoma" w:hAnsi="Tahoma" w:cs="Tahoma"/>
          <w:sz w:val="18"/>
          <w:szCs w:val="18"/>
          <w:lang w:eastAsia="es-ES"/>
        </w:rPr>
      </w:pPr>
    </w:p>
    <w:p w14:paraId="610FA5C7"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3057A5AD" w14:textId="77777777" w:rsidR="004B30B5" w:rsidRDefault="004B30B5" w:rsidP="004B30B5">
      <w:pPr>
        <w:widowControl w:val="0"/>
        <w:tabs>
          <w:tab w:val="left" w:pos="8711"/>
        </w:tabs>
        <w:autoSpaceDE w:val="0"/>
        <w:autoSpaceDN w:val="0"/>
        <w:spacing w:before="12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2D7BA448" w14:textId="77777777" w:rsidR="004B30B5" w:rsidRDefault="004B30B5" w:rsidP="004B30B5">
      <w:pPr>
        <w:widowControl w:val="0"/>
        <w:tabs>
          <w:tab w:val="left" w:pos="8711"/>
        </w:tabs>
        <w:autoSpaceDE w:val="0"/>
        <w:autoSpaceDN w:val="0"/>
        <w:ind w:right="386"/>
        <w:jc w:val="both"/>
        <w:rPr>
          <w:rFonts w:ascii="Tahoma" w:eastAsia="Arial" w:hAnsi="Tahoma" w:cs="Tahoma"/>
          <w:sz w:val="18"/>
          <w:szCs w:val="18"/>
        </w:rPr>
      </w:pPr>
    </w:p>
    <w:p w14:paraId="7B5A2E1A"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4DA79461"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lang w:val="es-BO"/>
        </w:rPr>
      </w:pPr>
    </w:p>
    <w:p w14:paraId="30F42DAC" w14:textId="77777777" w:rsidR="004B30B5" w:rsidRDefault="004B30B5" w:rsidP="004B30B5">
      <w:pPr>
        <w:widowControl w:val="0"/>
        <w:autoSpaceDE w:val="0"/>
        <w:autoSpaceDN w:val="0"/>
        <w:ind w:right="386"/>
        <w:jc w:val="both"/>
        <w:rPr>
          <w:rFonts w:ascii="Tahoma" w:eastAsia="Arial" w:hAnsi="Tahoma" w:cs="Tahoma"/>
          <w:sz w:val="18"/>
          <w:szCs w:val="18"/>
        </w:rPr>
      </w:pPr>
      <w:r>
        <w:rPr>
          <w:rFonts w:ascii="Tahoma" w:eastAsia="Arial" w:hAnsi="Tahoma" w:cs="Tahoma"/>
          <w:sz w:val="18"/>
          <w:szCs w:val="18"/>
        </w:rPr>
        <w:t>En general, el cielo deberá cumplir con las siguientes directrices referidas a la ejecución:</w:t>
      </w:r>
    </w:p>
    <w:p w14:paraId="2288F08F" w14:textId="77777777" w:rsidR="004B30B5" w:rsidRDefault="004B30B5" w:rsidP="004B30B5">
      <w:pPr>
        <w:widowControl w:val="0"/>
        <w:tabs>
          <w:tab w:val="left" w:pos="8711"/>
        </w:tabs>
        <w:autoSpaceDE w:val="0"/>
        <w:autoSpaceDN w:val="0"/>
        <w:ind w:right="386"/>
        <w:jc w:val="both"/>
        <w:rPr>
          <w:rFonts w:ascii="Tahoma" w:eastAsia="Arial" w:hAnsi="Tahoma" w:cs="Tahoma"/>
          <w:color w:val="333333"/>
          <w:sz w:val="18"/>
          <w:szCs w:val="18"/>
          <w:lang w:val="es-BO"/>
        </w:rPr>
      </w:pPr>
      <w:r>
        <w:rPr>
          <w:rFonts w:ascii="Tahoma" w:eastAsia="Arial" w:hAnsi="Tahoma" w:cs="Tahoma"/>
          <w:color w:val="333333"/>
          <w:sz w:val="18"/>
          <w:szCs w:val="18"/>
        </w:rPr>
        <w:t xml:space="preserve">Para instalar cielo falso de PVC, mediante </w:t>
      </w:r>
      <w:r>
        <w:rPr>
          <w:rFonts w:ascii="Tahoma" w:eastAsia="Arial" w:hAnsi="Tahoma" w:cs="Tahoma"/>
          <w:sz w:val="18"/>
          <w:szCs w:val="18"/>
        </w:rPr>
        <w:t xml:space="preserve">instrucciones del Inspector de proyecto, </w:t>
      </w:r>
      <w:r>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7A8165F4"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El procedimiento para la nivelación es el siguiente:</w:t>
      </w:r>
    </w:p>
    <w:p w14:paraId="513130D5"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 xml:space="preserve">Mediante </w:t>
      </w:r>
      <w:r>
        <w:rPr>
          <w:rFonts w:ascii="Tahoma" w:eastAsia="Arial" w:hAnsi="Tahoma" w:cs="Tahoma"/>
          <w:sz w:val="18"/>
          <w:szCs w:val="18"/>
        </w:rPr>
        <w:t>instrucciones del Inspector de proyecto</w:t>
      </w:r>
      <w:r>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672B4A7F" w14:textId="77777777" w:rsidR="004B30B5" w:rsidRDefault="004B30B5" w:rsidP="004B30B5">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Montar la estructura, utilizando como base las líneas.</w:t>
      </w:r>
    </w:p>
    <w:p w14:paraId="02D5D24B" w14:textId="77777777" w:rsidR="004B30B5" w:rsidRDefault="004B30B5" w:rsidP="004B30B5">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Fijar el perfil borde en todo el perímetro del ambiente, cortando esquinas a 45º.</w:t>
      </w:r>
    </w:p>
    <w:p w14:paraId="5FF126CA"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Recortar una placa de cielo raso de 0,5 o 1cm. menor que el largo del espacio a cubrir entre los perfiles de borde.</w:t>
      </w:r>
    </w:p>
    <w:p w14:paraId="4169FF48"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p>
    <w:p w14:paraId="1A734D38"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54660B93"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69D6E303"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73CFD768" w14:textId="77777777" w:rsidR="004B30B5" w:rsidRDefault="004B30B5" w:rsidP="004B30B5">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una curvatura, utilizar el perfil de unión flexible.</w:t>
      </w:r>
    </w:p>
    <w:p w14:paraId="0787B183" w14:textId="77777777" w:rsidR="004B30B5" w:rsidRDefault="004B30B5" w:rsidP="004B30B5">
      <w:pPr>
        <w:widowControl w:val="0"/>
        <w:tabs>
          <w:tab w:val="left" w:pos="2025"/>
        </w:tabs>
        <w:autoSpaceDE w:val="0"/>
        <w:autoSpaceDN w:val="0"/>
        <w:rPr>
          <w:rFonts w:ascii="Tahoma" w:eastAsia="Arial" w:hAnsi="Tahoma" w:cs="Tahoma"/>
          <w:b/>
          <w:sz w:val="18"/>
          <w:szCs w:val="18"/>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4B30B5" w14:paraId="27D6352B"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BB1A47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8FF33B5"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16F95E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09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0D5742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A28780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FC2782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29</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42885F9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4C7DB2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09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22F42F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(1,00X2,10) (INC/MARCO Y QUINCALLERÍA)</w:t>
            </w:r>
          </w:p>
        </w:tc>
      </w:tr>
    </w:tbl>
    <w:p w14:paraId="2D91D29B" w14:textId="77777777" w:rsidR="004B30B5" w:rsidRDefault="004B30B5" w:rsidP="004B30B5">
      <w:pPr>
        <w:widowControl w:val="0"/>
        <w:tabs>
          <w:tab w:val="left" w:pos="560"/>
        </w:tabs>
        <w:autoSpaceDE w:val="0"/>
        <w:autoSpaceDN w:val="0"/>
        <w:jc w:val="both"/>
        <w:rPr>
          <w:rFonts w:ascii="Tahoma" w:eastAsia="Arial" w:hAnsi="Tahoma" w:cs="Tahoma"/>
          <w:b/>
          <w:color w:val="000000"/>
          <w:sz w:val="18"/>
          <w:szCs w:val="18"/>
        </w:rPr>
      </w:pPr>
    </w:p>
    <w:p w14:paraId="4E494CEA" w14:textId="77777777" w:rsidR="004B30B5" w:rsidRDefault="004B30B5" w:rsidP="004B30B5">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6D18873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610863D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Pr>
          <w:rFonts w:ascii="Tahoma" w:eastAsia="Arial" w:hAnsi="Tahoma" w:cs="Tahoma"/>
          <w:sz w:val="18"/>
          <w:szCs w:val="18"/>
        </w:rPr>
        <w:t>los planos constructivos e instrucciones del Inspector de obra.</w:t>
      </w:r>
    </w:p>
    <w:p w14:paraId="19EBB3C9" w14:textId="77777777" w:rsidR="004B30B5" w:rsidRDefault="004B30B5" w:rsidP="004B30B5">
      <w:pPr>
        <w:widowControl w:val="0"/>
        <w:tabs>
          <w:tab w:val="left" w:pos="8711"/>
        </w:tabs>
        <w:autoSpaceDE w:val="0"/>
        <w:autoSpaceDN w:val="0"/>
        <w:jc w:val="both"/>
        <w:rPr>
          <w:rFonts w:ascii="Tahoma" w:eastAsia="Arial" w:hAnsi="Tahoma" w:cs="Tahoma"/>
          <w:color w:val="000000"/>
          <w:sz w:val="18"/>
          <w:szCs w:val="18"/>
        </w:rPr>
      </w:pPr>
    </w:p>
    <w:p w14:paraId="025CD6BA" w14:textId="77777777" w:rsidR="004B30B5" w:rsidRDefault="004B30B5" w:rsidP="004B30B5">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3EA6539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0DE1C6A4" w14:textId="77777777" w:rsidR="004B30B5" w:rsidRDefault="004B30B5" w:rsidP="004B30B5">
      <w:pPr>
        <w:jc w:val="both"/>
        <w:rPr>
          <w:rFonts w:ascii="Tahoma" w:eastAsia="Arial" w:hAnsi="Tahoma" w:cs="Tahoma"/>
          <w:sz w:val="18"/>
          <w:szCs w:val="18"/>
        </w:rPr>
      </w:pPr>
      <w:bookmarkStart w:id="177" w:name="_Hlk95056544"/>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98E3295" w14:textId="77777777" w:rsidR="004B30B5" w:rsidRDefault="004B30B5" w:rsidP="004B30B5">
      <w:pPr>
        <w:spacing w:after="120"/>
        <w:jc w:val="both"/>
        <w:rPr>
          <w:rFonts w:ascii="Tahoma" w:eastAsia="Arial" w:hAnsi="Tahoma" w:cs="Tahoma"/>
          <w:b/>
          <w:color w:val="000000"/>
          <w:sz w:val="18"/>
          <w:szCs w:val="18"/>
        </w:rPr>
      </w:pPr>
    </w:p>
    <w:bookmarkEnd w:id="177"/>
    <w:p w14:paraId="4F375006" w14:textId="77777777" w:rsidR="004B30B5" w:rsidRDefault="004B30B5" w:rsidP="004B30B5">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805E47A"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351ADE2F" w14:textId="77777777" w:rsidR="004B30B5" w:rsidRDefault="004B30B5" w:rsidP="004B30B5">
      <w:pPr>
        <w:widowControl w:val="0"/>
        <w:autoSpaceDE w:val="0"/>
        <w:autoSpaceDN w:val="0"/>
        <w:jc w:val="both"/>
        <w:rPr>
          <w:rFonts w:ascii="Tahoma" w:eastAsia="Arial" w:hAnsi="Tahoma" w:cs="Tahoma"/>
          <w:sz w:val="18"/>
          <w:szCs w:val="18"/>
        </w:rPr>
      </w:pPr>
      <w:bookmarkStart w:id="178" w:name="_Hlk95056654"/>
      <w:r>
        <w:rPr>
          <w:rFonts w:ascii="Tahoma" w:eastAsia="Arial" w:hAnsi="Tahoma" w:cs="Tahoma"/>
          <w:sz w:val="18"/>
          <w:szCs w:val="18"/>
        </w:rPr>
        <w:t>En general, la puerta deberá cumplir con las siguientes directrices referidas a la ejecución:</w:t>
      </w:r>
    </w:p>
    <w:p w14:paraId="62CA7DF3"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0D4EBB0E"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w:t>
      </w:r>
      <w:r>
        <w:rPr>
          <w:rFonts w:ascii="Tahoma" w:eastAsia="Arial" w:hAnsi="Tahoma" w:cs="Tahoma"/>
          <w:color w:val="000000"/>
          <w:sz w:val="18"/>
          <w:szCs w:val="18"/>
        </w:rPr>
        <w:lastRenderedPageBreak/>
        <w:t xml:space="preserve">dimensiones que figuran en los planos, son las de las piezas terminadas; por consiguiente, en el corte se preverá las disminuciones correspondientes al cepillado y lijado. </w:t>
      </w:r>
    </w:p>
    <w:p w14:paraId="206AD185"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3CF48F1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0D2252E7"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78D330D2"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904DE60"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2AD3ECE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1F344691"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3383EAB0"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66CF3CC0"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75A7149"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23B8C7B3"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02D1F120"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4B1C1CF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108FD606"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78"/>
    <w:p w14:paraId="791267B0" w14:textId="77777777" w:rsidR="004B30B5" w:rsidRDefault="004B30B5" w:rsidP="004B30B5">
      <w:pPr>
        <w:widowControl w:val="0"/>
        <w:tabs>
          <w:tab w:val="left" w:pos="2025"/>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2D626984"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220BE0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26EC6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473D4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D067FD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70CFDED"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376B8B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98C3B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99BDD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13CF8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(0,90X2,10) (INC/MARCO Y QUINCALLERÍA)</w:t>
            </w:r>
          </w:p>
        </w:tc>
      </w:tr>
    </w:tbl>
    <w:p w14:paraId="28765A6B"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p>
    <w:p w14:paraId="5F77953C"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09A4FAE3"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19399302" w14:textId="77777777" w:rsidR="004B30B5" w:rsidRDefault="004B30B5" w:rsidP="004B30B5">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color w:val="000000"/>
          <w:sz w:val="18"/>
          <w:szCs w:val="18"/>
        </w:rPr>
        <w:t xml:space="preserve">El ítem comprende </w:t>
      </w:r>
      <w:r>
        <w:rPr>
          <w:rFonts w:ascii="Tahoma" w:eastAsia="Arial" w:hAnsi="Tahoma" w:cs="Tahoma"/>
          <w:sz w:val="18"/>
          <w:szCs w:val="18"/>
        </w:rPr>
        <w:t>provisión y colocado de puerta tablero de madera semidura c/barniz (0,90x2,10) (inc/marco y quincallería)</w:t>
      </w:r>
      <w:r>
        <w:rPr>
          <w:rFonts w:ascii="Tahoma" w:eastAsia="Arial" w:hAnsi="Tahoma" w:cs="Tahoma"/>
          <w:color w:val="000000"/>
          <w:sz w:val="18"/>
          <w:szCs w:val="18"/>
        </w:rPr>
        <w:t xml:space="preserve"> conforme a lo detallado en </w:t>
      </w:r>
      <w:r>
        <w:rPr>
          <w:rFonts w:ascii="Tahoma" w:eastAsia="Arial" w:hAnsi="Tahoma" w:cs="Tahoma"/>
          <w:sz w:val="18"/>
          <w:szCs w:val="18"/>
        </w:rPr>
        <w:t xml:space="preserve">los </w:t>
      </w:r>
      <w:r>
        <w:rPr>
          <w:rFonts w:ascii="Tahoma" w:eastAsia="Arial" w:hAnsi="Tahoma" w:cs="Tahoma"/>
          <w:bCs/>
          <w:color w:val="000000"/>
          <w:sz w:val="18"/>
          <w:szCs w:val="18"/>
        </w:rPr>
        <w:t>planos constructivos e instrucciones del Inspector de proyecto.</w:t>
      </w:r>
      <w:r>
        <w:rPr>
          <w:rFonts w:ascii="Tahoma" w:eastAsia="Arial" w:hAnsi="Tahoma" w:cs="Tahoma"/>
          <w:sz w:val="18"/>
          <w:szCs w:val="18"/>
        </w:rPr>
        <w:t xml:space="preserve"> </w:t>
      </w:r>
    </w:p>
    <w:p w14:paraId="50C98493"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5DEFD4DD"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54C61DD7" w14:textId="77777777" w:rsidR="004B30B5" w:rsidRDefault="004B30B5" w:rsidP="004B30B5">
      <w:pPr>
        <w:widowControl w:val="0"/>
        <w:tabs>
          <w:tab w:val="left" w:pos="8711"/>
        </w:tabs>
        <w:autoSpaceDE w:val="0"/>
        <w:autoSpaceDN w:val="0"/>
        <w:ind w:right="-21"/>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F73AF19" w14:textId="77777777" w:rsidR="004B30B5" w:rsidRDefault="004B30B5" w:rsidP="004B30B5">
      <w:pPr>
        <w:widowControl w:val="0"/>
        <w:autoSpaceDE w:val="0"/>
        <w:autoSpaceDN w:val="0"/>
        <w:adjustRightInd w:val="0"/>
        <w:ind w:right="-21"/>
        <w:jc w:val="both"/>
        <w:rPr>
          <w:rFonts w:ascii="Tahoma" w:hAnsi="Tahoma" w:cs="Tahoma"/>
          <w:sz w:val="18"/>
          <w:szCs w:val="18"/>
        </w:rPr>
      </w:pPr>
      <w:r>
        <w:rPr>
          <w:rFonts w:ascii="Tahoma" w:hAnsi="Tahoma" w:cs="Tahoma"/>
          <w:sz w:val="18"/>
          <w:szCs w:val="18"/>
        </w:rPr>
        <w:t xml:space="preserve">La madera será de primera calidad, semidura, sin ojos ni astilla, bien estacionada, seca y de las dimensiones señaladas en los planos, de acuerdo al </w:t>
      </w:r>
      <w:r>
        <w:rPr>
          <w:rFonts w:ascii="Tahoma" w:hAnsi="Tahoma" w:cs="Tahoma"/>
          <w:i/>
          <w:sz w:val="18"/>
          <w:szCs w:val="18"/>
        </w:rPr>
        <w:t>Manual de Diseño para Maderas del Grupo Andino</w:t>
      </w:r>
      <w:r>
        <w:rPr>
          <w:rFonts w:ascii="Tahoma" w:hAnsi="Tahoma" w:cs="Tahoma"/>
          <w:sz w:val="18"/>
          <w:szCs w:val="18"/>
        </w:rPr>
        <w:t>.</w:t>
      </w:r>
    </w:p>
    <w:p w14:paraId="241144CD" w14:textId="77777777" w:rsidR="004B30B5" w:rsidRDefault="004B30B5" w:rsidP="004B30B5">
      <w:pPr>
        <w:widowControl w:val="0"/>
        <w:autoSpaceDE w:val="0"/>
        <w:autoSpaceDN w:val="0"/>
        <w:adjustRightInd w:val="0"/>
        <w:ind w:right="-21"/>
        <w:jc w:val="both"/>
        <w:rPr>
          <w:rFonts w:ascii="Tahoma" w:hAnsi="Tahoma" w:cs="Tahoma"/>
          <w:sz w:val="18"/>
          <w:szCs w:val="18"/>
        </w:rPr>
      </w:pPr>
    </w:p>
    <w:p w14:paraId="45892378" w14:textId="77777777" w:rsidR="004B30B5" w:rsidRDefault="004B30B5" w:rsidP="004B30B5">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sz w:val="18"/>
          <w:szCs w:val="18"/>
        </w:rPr>
        <w:t xml:space="preserve">Las herramientas a utilizarse deberán corresponder al trabajo propio de carpintería aplicada al rubro de la construcción, consistente básicamente en martillos, sierra manual, sierra mecánica, taladro, cepillo, caladora, escoplo, formón, </w:t>
      </w:r>
      <w:r>
        <w:rPr>
          <w:rFonts w:ascii="Tahoma" w:eastAsia="Arial" w:hAnsi="Tahoma" w:cs="Tahoma"/>
          <w:sz w:val="18"/>
          <w:szCs w:val="18"/>
        </w:rPr>
        <w:lastRenderedPageBreak/>
        <w:t>cincel, escofina, lima, escuadra y otros.</w:t>
      </w:r>
    </w:p>
    <w:p w14:paraId="392298DF"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7F4F7A86"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71C6CE1"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0889B382" w14:textId="77777777" w:rsidR="004B30B5" w:rsidRDefault="004B30B5" w:rsidP="004B30B5">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25B82572"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24814821"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0EB8D8EE"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6466EC1D"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5B7D0394"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65FF25F2"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85FA54F"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58558CDB"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6509A07F"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3D5F1A67"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0484BB56"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73138484"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4ECFB796"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11C2C43F"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7EF54B0"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3390DFCC"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7E65253"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39F1235A"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72E60E6E" w14:textId="77777777" w:rsidR="004B30B5" w:rsidRDefault="004B30B5" w:rsidP="004B30B5">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7EC490E3" w14:textId="77777777" w:rsidR="004B30B5" w:rsidRDefault="004B30B5" w:rsidP="004B30B5">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5F74947"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0AC30987"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7751469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5FED487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40F460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8FDAB7E"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A8E8C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8F6D24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2F5339C1"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025EF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02F49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F6F09A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D2CEC6" w14:textId="77777777" w:rsidR="004B30B5" w:rsidRDefault="004B30B5">
            <w:pPr>
              <w:widowControl w:val="0"/>
              <w:autoSpaceDE w:val="0"/>
              <w:autoSpaceDN w:val="0"/>
              <w:jc w:val="center"/>
              <w:rPr>
                <w:rFonts w:ascii="Tahoma" w:eastAsia="Arial" w:hAnsi="Tahoma" w:cs="Tahoma"/>
                <w:b/>
                <w:sz w:val="18"/>
                <w:szCs w:val="18"/>
              </w:rPr>
            </w:pPr>
            <w:bookmarkStart w:id="179" w:name="_Hlk164153442"/>
            <w:r>
              <w:rPr>
                <w:rFonts w:ascii="Tahoma" w:eastAsia="Arial" w:hAnsi="Tahoma" w:cs="Tahoma"/>
                <w:b/>
                <w:sz w:val="18"/>
                <w:szCs w:val="18"/>
              </w:rPr>
              <w:t>PROVISIÓN Y COLOCADO DE PUERTA TABLERO DE MADERA SEMIDURA C/BARNIZ (0,80X2,10) (INC/MARCO Y QUINCALLERÍA)</w:t>
            </w:r>
            <w:bookmarkEnd w:id="179"/>
          </w:p>
        </w:tc>
      </w:tr>
    </w:tbl>
    <w:p w14:paraId="26DB60F4"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p>
    <w:p w14:paraId="49234130"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6888B264"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5F308C01"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ítem comprende la provisión y colocado de</w:t>
      </w:r>
      <w:r>
        <w:rPr>
          <w:rFonts w:ascii="Tahoma" w:eastAsia="Arial" w:hAnsi="Tahoma" w:cs="Tahoma"/>
          <w:b/>
          <w:bCs/>
          <w:color w:val="000000"/>
          <w:sz w:val="18"/>
          <w:szCs w:val="18"/>
        </w:rPr>
        <w:t xml:space="preserve"> </w:t>
      </w:r>
      <w:r>
        <w:rPr>
          <w:rFonts w:ascii="Tahoma" w:eastAsia="Arial" w:hAnsi="Tahoma" w:cs="Tahoma"/>
          <w:color w:val="000000"/>
          <w:sz w:val="18"/>
          <w:szCs w:val="18"/>
        </w:rPr>
        <w:t xml:space="preserve">puerta de tablero de madera semidura c/barniz (0,80 x 2,10) </w:t>
      </w:r>
      <w:r>
        <w:rPr>
          <w:rFonts w:ascii="Tahoma" w:eastAsia="Arial" w:hAnsi="Tahoma" w:cs="Tahoma"/>
          <w:bCs/>
          <w:sz w:val="18"/>
          <w:szCs w:val="18"/>
        </w:rPr>
        <w:t>(inc/marco y quincallería)</w:t>
      </w:r>
      <w:r>
        <w:rPr>
          <w:rFonts w:ascii="Tahoma" w:eastAsia="Arial" w:hAnsi="Tahoma" w:cs="Tahoma"/>
          <w:bCs/>
          <w:color w:val="000000"/>
          <w:sz w:val="18"/>
          <w:szCs w:val="18"/>
        </w:rPr>
        <w:t>,</w:t>
      </w:r>
      <w:r>
        <w:rPr>
          <w:rFonts w:ascii="Tahoma" w:eastAsia="Arial" w:hAnsi="Tahoma" w:cs="Tahoma"/>
          <w:color w:val="000000"/>
          <w:sz w:val="18"/>
          <w:szCs w:val="18"/>
        </w:rPr>
        <w:t xml:space="preserve"> conforme a lo detallado en </w:t>
      </w:r>
      <w:r>
        <w:rPr>
          <w:rFonts w:ascii="Tahoma" w:eastAsia="Arial" w:hAnsi="Tahoma" w:cs="Tahoma"/>
          <w:sz w:val="18"/>
          <w:szCs w:val="18"/>
        </w:rPr>
        <w:t>los planos constructivos y/o instrucciones del Inspector de proyecto.</w:t>
      </w:r>
    </w:p>
    <w:p w14:paraId="6477EEDC"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6813485C"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6CBD47A" w14:textId="77777777" w:rsidR="004B30B5" w:rsidRDefault="004B30B5" w:rsidP="004B30B5">
      <w:pPr>
        <w:ind w:right="-21"/>
        <w:jc w:val="both"/>
        <w:rPr>
          <w:rFonts w:ascii="Tahoma" w:eastAsia="Arial" w:hAnsi="Tahoma" w:cs="Tahoma"/>
          <w:sz w:val="18"/>
          <w:szCs w:val="18"/>
        </w:rPr>
      </w:pPr>
    </w:p>
    <w:p w14:paraId="14A32B1C" w14:textId="77777777" w:rsidR="004B30B5" w:rsidRDefault="004B30B5" w:rsidP="004B30B5">
      <w:pPr>
        <w:ind w:right="-21"/>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2B97C08" w14:textId="77777777" w:rsidR="004B30B5" w:rsidRDefault="004B30B5" w:rsidP="004B30B5">
      <w:pPr>
        <w:ind w:right="-21"/>
        <w:jc w:val="both"/>
        <w:rPr>
          <w:rFonts w:ascii="Tahoma" w:eastAsia="Arial" w:hAnsi="Tahoma" w:cs="Tahoma"/>
          <w:sz w:val="18"/>
          <w:szCs w:val="18"/>
        </w:rPr>
      </w:pPr>
    </w:p>
    <w:p w14:paraId="30D814DA" w14:textId="77777777" w:rsidR="004B30B5" w:rsidRDefault="004B30B5" w:rsidP="004B30B5">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6CA4AFC8"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04F87B87" w14:textId="77777777" w:rsidR="004B30B5" w:rsidRDefault="004B30B5" w:rsidP="004B30B5">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4BA7A4DC"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796C7C50"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51E9F495"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1758EB26"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4941BD50"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7A087BDA"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2845993"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1A6D2E27"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69904829"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5F2D3D5C"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6597E4E9"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0F35AD77"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w:t>
      </w:r>
    </w:p>
    <w:p w14:paraId="194C7A83"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604A39F"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1B05CECD"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8DB3F40"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 especialista.</w:t>
      </w:r>
    </w:p>
    <w:p w14:paraId="1E165D9B"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p w14:paraId="5B11D79A" w14:textId="77777777" w:rsidR="004B30B5" w:rsidRDefault="004B30B5" w:rsidP="004B30B5">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5689160C" w14:textId="77777777" w:rsidR="004B30B5" w:rsidRDefault="004B30B5" w:rsidP="004B30B5">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641FA1CC" w14:textId="77777777" w:rsidR="004B30B5" w:rsidRDefault="004B30B5" w:rsidP="004B30B5">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C8F0E57" w14:textId="77777777" w:rsidR="004B30B5" w:rsidRDefault="004B30B5" w:rsidP="004B30B5">
      <w:pPr>
        <w:widowControl w:val="0"/>
        <w:tabs>
          <w:tab w:val="left" w:pos="560"/>
        </w:tabs>
        <w:autoSpaceDE w:val="0"/>
        <w:autoSpaceDN w:val="0"/>
        <w:ind w:right="-21"/>
        <w:jc w:val="both"/>
        <w:rPr>
          <w:rFonts w:ascii="Tahoma" w:eastAsia="Arial" w:hAnsi="Tahoma" w:cs="Tahoma"/>
          <w:sz w:val="18"/>
          <w:szCs w:val="18"/>
        </w:rPr>
      </w:pPr>
    </w:p>
    <w:p w14:paraId="0725E36B" w14:textId="77777777" w:rsidR="004B30B5" w:rsidRDefault="004B30B5" w:rsidP="004B30B5">
      <w:pPr>
        <w:widowControl w:val="0"/>
        <w:tabs>
          <w:tab w:val="left" w:pos="560"/>
        </w:tabs>
        <w:autoSpaceDE w:val="0"/>
        <w:autoSpaceDN w:val="0"/>
        <w:ind w:right="-21"/>
        <w:jc w:val="both"/>
        <w:rPr>
          <w:rFonts w:ascii="Tahoma" w:eastAsia="Arial" w:hAnsi="Tahoma" w:cs="Tahoma"/>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6BEC50D"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92421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CFEF587"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C1E0F3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83A7C4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BB878A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9A56F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073A5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56EC9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BDFDA5"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INTERIOR LATEX</w:t>
            </w:r>
          </w:p>
        </w:tc>
      </w:tr>
    </w:tbl>
    <w:p w14:paraId="1EF9BD72" w14:textId="77777777" w:rsidR="004B30B5" w:rsidRDefault="004B30B5" w:rsidP="004B30B5">
      <w:pPr>
        <w:tabs>
          <w:tab w:val="left" w:pos="560"/>
        </w:tabs>
        <w:ind w:right="386"/>
        <w:jc w:val="both"/>
        <w:rPr>
          <w:rFonts w:ascii="Tahoma" w:eastAsia="Arial" w:hAnsi="Tahoma" w:cs="Tahoma"/>
          <w:b/>
          <w:sz w:val="18"/>
          <w:szCs w:val="18"/>
        </w:rPr>
      </w:pPr>
    </w:p>
    <w:p w14:paraId="6DE56DFE" w14:textId="77777777" w:rsidR="004B30B5" w:rsidRDefault="004B30B5" w:rsidP="004B30B5">
      <w:pPr>
        <w:tabs>
          <w:tab w:val="left" w:pos="560"/>
        </w:tabs>
        <w:ind w:right="386"/>
        <w:jc w:val="both"/>
        <w:rPr>
          <w:rFonts w:ascii="Tahoma" w:eastAsia="Arial" w:hAnsi="Tahoma" w:cs="Tahoma"/>
          <w:b/>
          <w:sz w:val="18"/>
          <w:szCs w:val="18"/>
        </w:rPr>
      </w:pPr>
    </w:p>
    <w:p w14:paraId="15B9903A" w14:textId="77777777" w:rsidR="004B30B5" w:rsidRDefault="004B30B5" w:rsidP="004B30B5">
      <w:pPr>
        <w:tabs>
          <w:tab w:val="left" w:pos="560"/>
        </w:tabs>
        <w:ind w:right="386"/>
        <w:jc w:val="both"/>
        <w:rPr>
          <w:rFonts w:ascii="Tahoma" w:hAnsi="Tahoma" w:cs="Tahoma"/>
          <w:b/>
          <w:sz w:val="18"/>
          <w:szCs w:val="18"/>
        </w:rPr>
      </w:pPr>
      <w:r>
        <w:rPr>
          <w:rFonts w:ascii="Tahoma" w:hAnsi="Tahoma" w:cs="Tahoma"/>
          <w:b/>
          <w:sz w:val="18"/>
          <w:szCs w:val="18"/>
        </w:rPr>
        <w:t>DESCRIPCIÓN. -</w:t>
      </w:r>
    </w:p>
    <w:p w14:paraId="0ADECABA"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20140A41"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3BDA1A6F"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3934DE5B" w14:textId="77777777" w:rsidR="004B30B5" w:rsidRDefault="004B30B5" w:rsidP="004B30B5">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3C430E38"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738546EB" w14:textId="77777777" w:rsidR="004B30B5" w:rsidRDefault="004B30B5" w:rsidP="004B30B5">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AFE97A3" w14:textId="77777777" w:rsidR="004B30B5" w:rsidRDefault="004B30B5" w:rsidP="004B30B5">
      <w:pPr>
        <w:widowControl w:val="0"/>
        <w:tabs>
          <w:tab w:val="left" w:pos="560"/>
        </w:tabs>
        <w:autoSpaceDE w:val="0"/>
        <w:autoSpaceDN w:val="0"/>
        <w:ind w:right="386"/>
        <w:jc w:val="both"/>
        <w:rPr>
          <w:rFonts w:ascii="Tahoma" w:eastAsia="Arial" w:hAnsi="Tahoma" w:cs="Tahoma"/>
          <w:b/>
          <w:color w:val="000000"/>
          <w:sz w:val="18"/>
          <w:szCs w:val="18"/>
        </w:rPr>
      </w:pPr>
    </w:p>
    <w:p w14:paraId="740C2233" w14:textId="77777777" w:rsidR="004B30B5" w:rsidRDefault="004B30B5" w:rsidP="004B30B5">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0890481"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737E73A5"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55277647"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65F16D03"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79F00984"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08AA0FB5"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7F2944E1"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6D44596E" w14:textId="77777777" w:rsidR="004B30B5" w:rsidRDefault="004B30B5" w:rsidP="004B30B5">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7227CE2A" w14:textId="77777777" w:rsidR="004B30B5" w:rsidRDefault="004B30B5" w:rsidP="004B30B5">
      <w:pPr>
        <w:widowControl w:val="0"/>
        <w:tabs>
          <w:tab w:val="left" w:pos="8711"/>
        </w:tabs>
        <w:autoSpaceDE w:val="0"/>
        <w:autoSpaceDN w:val="0"/>
        <w:ind w:right="386"/>
        <w:jc w:val="both"/>
        <w:rPr>
          <w:rFonts w:ascii="Tahoma" w:eastAsia="Arial" w:hAnsi="Tahoma" w:cs="Tahoma"/>
          <w:color w:val="000000"/>
          <w:sz w:val="18"/>
          <w:szCs w:val="18"/>
        </w:rPr>
      </w:pPr>
    </w:p>
    <w:p w14:paraId="7C1D0F2D"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01DC1D2C"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7457E325"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6AB1EB31" w14:textId="77777777" w:rsidR="004B30B5" w:rsidRDefault="004B30B5" w:rsidP="004B30B5">
      <w:pPr>
        <w:widowControl w:val="0"/>
        <w:tabs>
          <w:tab w:val="left" w:pos="2025"/>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03BAE3B2"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698A52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0551D0"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2087A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702065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3CB2F04"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3BDE93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A8129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DDBBC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7A102B"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EXTERIOR LATEX</w:t>
            </w:r>
          </w:p>
        </w:tc>
      </w:tr>
    </w:tbl>
    <w:p w14:paraId="34D78DC9" w14:textId="77777777" w:rsidR="004B30B5" w:rsidRDefault="004B30B5" w:rsidP="004B30B5">
      <w:pPr>
        <w:widowControl w:val="0"/>
        <w:tabs>
          <w:tab w:val="left" w:pos="560"/>
        </w:tabs>
        <w:autoSpaceDE w:val="0"/>
        <w:autoSpaceDN w:val="0"/>
        <w:ind w:right="386"/>
        <w:jc w:val="both"/>
        <w:rPr>
          <w:rFonts w:ascii="Tahoma" w:eastAsia="Arial" w:hAnsi="Tahoma" w:cs="Tahoma"/>
          <w:sz w:val="18"/>
          <w:szCs w:val="18"/>
        </w:rPr>
      </w:pPr>
    </w:p>
    <w:p w14:paraId="4C672FFC" w14:textId="77777777" w:rsidR="004B30B5" w:rsidRDefault="004B30B5" w:rsidP="004B30B5">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2DA8B9D4" w14:textId="77777777" w:rsidR="004B30B5" w:rsidRDefault="004B30B5" w:rsidP="004B30B5">
      <w:pPr>
        <w:widowControl w:val="0"/>
        <w:tabs>
          <w:tab w:val="left" w:pos="560"/>
        </w:tabs>
        <w:autoSpaceDE w:val="0"/>
        <w:autoSpaceDN w:val="0"/>
        <w:ind w:right="386"/>
        <w:jc w:val="both"/>
        <w:rPr>
          <w:rFonts w:ascii="Tahoma" w:eastAsia="Arial" w:hAnsi="Tahoma" w:cs="Tahoma"/>
          <w:sz w:val="18"/>
          <w:szCs w:val="18"/>
        </w:rPr>
      </w:pPr>
    </w:p>
    <w:p w14:paraId="3CEDC758"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exterior látex</w:t>
      </w:r>
      <w:r>
        <w:rPr>
          <w:rFonts w:ascii="Tahoma" w:eastAsia="Arial" w:hAnsi="Tahoma" w:cs="Tahoma"/>
          <w:b/>
          <w:bCs/>
          <w:color w:val="000000"/>
          <w:sz w:val="18"/>
          <w:szCs w:val="18"/>
        </w:rPr>
        <w:t>,</w:t>
      </w:r>
      <w:r>
        <w:rPr>
          <w:rFonts w:ascii="Tahoma" w:eastAsia="Arial" w:hAnsi="Tahoma" w:cs="Tahoma"/>
          <w:color w:val="000000"/>
          <w:sz w:val="18"/>
          <w:szCs w:val="18"/>
        </w:rPr>
        <w:t xml:space="preserve"> lavable en muros exteriores y otros que se indiquen en los planos constructivos y/o instrucciones del Inspector de proyecto.</w:t>
      </w:r>
    </w:p>
    <w:p w14:paraId="09053FD5"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296E7F16" w14:textId="77777777" w:rsidR="004B30B5" w:rsidRDefault="004B30B5" w:rsidP="004B30B5">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0F0E2505" w14:textId="77777777" w:rsidR="004B30B5" w:rsidRDefault="004B30B5" w:rsidP="004B30B5">
      <w:pPr>
        <w:widowControl w:val="0"/>
        <w:tabs>
          <w:tab w:val="left" w:pos="8711"/>
        </w:tabs>
        <w:autoSpaceDE w:val="0"/>
        <w:autoSpaceDN w:val="0"/>
        <w:ind w:right="386"/>
        <w:jc w:val="both"/>
        <w:rPr>
          <w:rFonts w:ascii="Tahoma" w:eastAsia="Arial" w:hAnsi="Tahoma" w:cs="Tahoma"/>
          <w:sz w:val="18"/>
          <w:szCs w:val="18"/>
        </w:rPr>
      </w:pPr>
    </w:p>
    <w:p w14:paraId="2CAEE2DF" w14:textId="77777777" w:rsidR="004B30B5" w:rsidRDefault="004B30B5" w:rsidP="004B30B5">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C424560" w14:textId="77777777" w:rsidR="004B30B5" w:rsidRDefault="004B30B5" w:rsidP="004B30B5">
      <w:pPr>
        <w:widowControl w:val="0"/>
        <w:tabs>
          <w:tab w:val="left" w:pos="560"/>
        </w:tabs>
        <w:autoSpaceDE w:val="0"/>
        <w:autoSpaceDN w:val="0"/>
        <w:ind w:right="386"/>
        <w:jc w:val="both"/>
        <w:rPr>
          <w:rFonts w:ascii="Tahoma" w:eastAsia="Arial" w:hAnsi="Tahoma" w:cs="Tahoma"/>
          <w:b/>
          <w:sz w:val="18"/>
          <w:szCs w:val="18"/>
        </w:rPr>
      </w:pPr>
    </w:p>
    <w:p w14:paraId="256C4ED7" w14:textId="77777777" w:rsidR="004B30B5" w:rsidRDefault="004B30B5" w:rsidP="004B30B5">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47195536" w14:textId="77777777" w:rsidR="004B30B5" w:rsidRDefault="004B30B5" w:rsidP="004B30B5">
      <w:pPr>
        <w:widowControl w:val="0"/>
        <w:tabs>
          <w:tab w:val="left" w:pos="560"/>
        </w:tabs>
        <w:autoSpaceDE w:val="0"/>
        <w:autoSpaceDN w:val="0"/>
        <w:ind w:right="386"/>
        <w:jc w:val="both"/>
        <w:rPr>
          <w:rFonts w:ascii="Tahoma" w:eastAsia="Arial" w:hAnsi="Tahoma" w:cs="Tahoma"/>
          <w:b/>
          <w:sz w:val="18"/>
          <w:szCs w:val="18"/>
        </w:rPr>
      </w:pPr>
    </w:p>
    <w:p w14:paraId="31E6E0EB"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014F6B38"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5ED100A2"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13123706"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3CD59CE6"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69F0F47A"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5BDFCCC0"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33BED930"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3B9ECE72" w14:textId="77777777" w:rsidR="004B30B5" w:rsidRDefault="004B30B5" w:rsidP="004B30B5">
      <w:pPr>
        <w:widowControl w:val="0"/>
        <w:tabs>
          <w:tab w:val="left" w:pos="560"/>
        </w:tabs>
        <w:autoSpaceDE w:val="0"/>
        <w:autoSpaceDN w:val="0"/>
        <w:ind w:right="386"/>
        <w:jc w:val="both"/>
        <w:rPr>
          <w:rFonts w:ascii="Tahoma" w:eastAsia="Arial" w:hAnsi="Tahoma" w:cs="Tahoma"/>
          <w:sz w:val="18"/>
          <w:szCs w:val="18"/>
        </w:rPr>
      </w:pPr>
    </w:p>
    <w:p w14:paraId="5662B43E" w14:textId="77777777" w:rsidR="004B30B5" w:rsidRDefault="004B30B5" w:rsidP="004B30B5">
      <w:pPr>
        <w:widowControl w:val="0"/>
        <w:tabs>
          <w:tab w:val="left" w:pos="8711"/>
        </w:tabs>
        <w:autoSpaceDE w:val="0"/>
        <w:autoSpaceDN w:val="0"/>
        <w:spacing w:after="12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23A99DA5"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D1184BB"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p>
    <w:p w14:paraId="641DBFD7" w14:textId="77777777" w:rsidR="004B30B5" w:rsidRDefault="004B30B5" w:rsidP="004B30B5">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64558700" w14:textId="77777777" w:rsidR="004B30B5" w:rsidRDefault="004B30B5" w:rsidP="004B30B5">
      <w:pPr>
        <w:widowControl w:val="0"/>
        <w:tabs>
          <w:tab w:val="left" w:pos="560"/>
        </w:tabs>
        <w:autoSpaceDE w:val="0"/>
        <w:autoSpaceDN w:val="0"/>
        <w:ind w:right="386"/>
        <w:jc w:val="both"/>
        <w:rPr>
          <w:rFonts w:ascii="Tahoma" w:eastAsia="Arial" w:hAnsi="Tahoma" w:cs="Tahoma"/>
          <w:sz w:val="18"/>
          <w:szCs w:val="18"/>
        </w:rPr>
      </w:pPr>
    </w:p>
    <w:p w14:paraId="4028FA6B" w14:textId="77777777" w:rsidR="004B30B5" w:rsidRDefault="004B30B5" w:rsidP="004B30B5">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4DB962FE"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1BB88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5831531"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D0E64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91ECD5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41D0AB6"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178DE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ACAD4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7FE05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CD82B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CANALETA DE CALAMINA GALVANIZADA Nro 28 CORTE 33</w:t>
            </w:r>
          </w:p>
        </w:tc>
      </w:tr>
    </w:tbl>
    <w:p w14:paraId="1930CCC0"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002B9322"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2B8275E"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0DCAF47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14:paraId="3E11BE7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9C3D1E3"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857CD5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B6CDD8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A7AEE3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912797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34CACC3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309D2E4"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AEC5E68"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28EE6CA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prever todas las herramientas, equipos y accesorios necesarios para la ejecución del ítem. </w:t>
      </w:r>
    </w:p>
    <w:p w14:paraId="5DCA6D2C" w14:textId="77777777" w:rsidR="004B30B5" w:rsidRDefault="004B30B5" w:rsidP="004B30B5">
      <w:pPr>
        <w:widowControl w:val="0"/>
        <w:autoSpaceDE w:val="0"/>
        <w:autoSpaceDN w:val="0"/>
        <w:jc w:val="both"/>
        <w:rPr>
          <w:rFonts w:ascii="Tahoma" w:eastAsia="Arial" w:hAnsi="Tahoma" w:cs="Tahoma"/>
          <w:sz w:val="18"/>
          <w:szCs w:val="18"/>
        </w:rPr>
      </w:pPr>
    </w:p>
    <w:p w14:paraId="39CB278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14:paraId="41B800C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B033FA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56AE476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6F5404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de sección rectangular cuyas dimensiones y formas correspondan a lo especificado en planos, se asegurarán en los aleros mediante hierro pletina de 1/8</w:t>
      </w:r>
      <w:r>
        <w:rPr>
          <w:rFonts w:ascii="Tahoma" w:eastAsia="Arial" w:hAnsi="Tahoma" w:cs="Tahoma"/>
          <w:color w:val="333333"/>
          <w:sz w:val="18"/>
          <w:szCs w:val="18"/>
        </w:rPr>
        <w:t>"</w:t>
      </w:r>
      <w:r>
        <w:rPr>
          <w:rFonts w:ascii="Tahoma" w:eastAsia="Arial" w:hAnsi="Tahoma" w:cs="Tahoma"/>
          <w:sz w:val="18"/>
          <w:szCs w:val="18"/>
        </w:rPr>
        <w:t xml:space="preserve"> x 3/4”; sujetadas a la estructura de cubierta con tornillos de </w:t>
      </w:r>
      <w:r>
        <w:rPr>
          <w:rFonts w:ascii="Tahoma" w:eastAsia="Arial" w:hAnsi="Tahoma" w:cs="Tahoma"/>
          <w:sz w:val="18"/>
          <w:szCs w:val="18"/>
        </w:rPr>
        <w:lastRenderedPageBreak/>
        <w:t xml:space="preserve">1/2” estos soportes estarán espaciados a 1,50 m. máximo, cuidando esta actividad a tiempo de su colocación de dar pendiente hacia la boca del acceso a la bajante según lo indicado en planos constructivos, pero en ningún caso menor al 2%. </w:t>
      </w:r>
    </w:p>
    <w:p w14:paraId="39B0078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11D021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40E5C32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97BD195"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2E241FFD" w14:textId="77777777" w:rsidR="004B30B5" w:rsidRDefault="004B30B5" w:rsidP="004B30B5">
      <w:pPr>
        <w:widowControl w:val="0"/>
        <w:tabs>
          <w:tab w:val="left" w:pos="8711"/>
        </w:tabs>
        <w:autoSpaceDE w:val="0"/>
        <w:autoSpaceDN w:val="0"/>
        <w:jc w:val="both"/>
        <w:rPr>
          <w:rFonts w:ascii="Tahoma" w:eastAsia="Arial" w:hAnsi="Tahoma" w:cs="Tahoma"/>
          <w:sz w:val="18"/>
          <w:szCs w:val="18"/>
          <w:u w:val="single"/>
        </w:rPr>
      </w:pPr>
      <w:r>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3AEC051A"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5C8974D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B8C884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548008"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C078E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7EA8F5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570A973" w14:textId="77777777" w:rsidTr="004B30B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0532D9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091ED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F143A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BC0DF8"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color w:val="000000" w:themeColor="text1"/>
                <w:sz w:val="18"/>
                <w:szCs w:val="18"/>
              </w:rPr>
              <w:t>BAJANTE DE PVC 3"</w:t>
            </w:r>
          </w:p>
        </w:tc>
      </w:tr>
    </w:tbl>
    <w:p w14:paraId="7E21901E" w14:textId="77777777" w:rsidR="004B30B5" w:rsidRDefault="004B30B5" w:rsidP="004B30B5">
      <w:pPr>
        <w:widowControl w:val="0"/>
        <w:autoSpaceDE w:val="0"/>
        <w:autoSpaceDN w:val="0"/>
        <w:jc w:val="both"/>
        <w:rPr>
          <w:rFonts w:ascii="Tahoma" w:eastAsia="Arial" w:hAnsi="Tahoma" w:cs="Tahoma"/>
          <w:b/>
          <w:sz w:val="18"/>
          <w:szCs w:val="18"/>
        </w:rPr>
      </w:pPr>
    </w:p>
    <w:p w14:paraId="68A2CC1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87CEF5D" w14:textId="77777777" w:rsidR="004B30B5" w:rsidRDefault="004B30B5" w:rsidP="004B30B5">
      <w:pPr>
        <w:widowControl w:val="0"/>
        <w:autoSpaceDE w:val="0"/>
        <w:autoSpaceDN w:val="0"/>
        <w:jc w:val="both"/>
        <w:rPr>
          <w:rFonts w:ascii="Tahoma" w:eastAsia="Arial" w:hAnsi="Tahoma" w:cs="Tahoma"/>
          <w:b/>
          <w:sz w:val="18"/>
          <w:szCs w:val="18"/>
        </w:rPr>
      </w:pPr>
    </w:p>
    <w:p w14:paraId="7BF7AE8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67EF78E3" w14:textId="77777777" w:rsidR="004B30B5" w:rsidRDefault="004B30B5" w:rsidP="004B30B5">
      <w:pPr>
        <w:widowControl w:val="0"/>
        <w:autoSpaceDE w:val="0"/>
        <w:autoSpaceDN w:val="0"/>
        <w:jc w:val="both"/>
        <w:rPr>
          <w:rFonts w:ascii="Tahoma" w:eastAsia="Arial" w:hAnsi="Tahoma" w:cs="Tahoma"/>
          <w:sz w:val="18"/>
          <w:szCs w:val="18"/>
        </w:rPr>
      </w:pPr>
    </w:p>
    <w:p w14:paraId="68FD827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0820B0E" w14:textId="77777777" w:rsidR="004B30B5" w:rsidRDefault="004B30B5" w:rsidP="004B30B5">
      <w:pPr>
        <w:widowControl w:val="0"/>
        <w:autoSpaceDE w:val="0"/>
        <w:autoSpaceDN w:val="0"/>
        <w:jc w:val="both"/>
        <w:rPr>
          <w:rFonts w:ascii="Tahoma" w:eastAsia="Arial" w:hAnsi="Tahoma" w:cs="Tahoma"/>
          <w:b/>
          <w:sz w:val="18"/>
          <w:szCs w:val="18"/>
        </w:rPr>
      </w:pPr>
    </w:p>
    <w:p w14:paraId="77EF086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8223BF9"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463904E"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3AA3D9CD"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3AE762A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59C101C0" w14:textId="77777777" w:rsidR="004B30B5" w:rsidRDefault="004B30B5" w:rsidP="004B30B5">
      <w:pPr>
        <w:widowControl w:val="0"/>
        <w:autoSpaceDE w:val="0"/>
        <w:autoSpaceDN w:val="0"/>
        <w:jc w:val="both"/>
        <w:rPr>
          <w:rFonts w:ascii="Tahoma" w:eastAsia="Arial" w:hAnsi="Tahoma" w:cs="Tahoma"/>
          <w:sz w:val="18"/>
          <w:szCs w:val="18"/>
        </w:rPr>
      </w:pPr>
    </w:p>
    <w:p w14:paraId="5C6D1577" w14:textId="77777777" w:rsidR="004B30B5" w:rsidRDefault="004B30B5" w:rsidP="004B30B5">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620175B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FDD539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8DCAE2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51125D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DE6957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A59A7CE"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0E964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A7C14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AE0C4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19803D"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DE AGUA POTABLE</w:t>
            </w:r>
          </w:p>
        </w:tc>
      </w:tr>
    </w:tbl>
    <w:p w14:paraId="5C878F95" w14:textId="77777777" w:rsidR="004B30B5" w:rsidRDefault="004B30B5" w:rsidP="004B30B5">
      <w:pPr>
        <w:widowControl w:val="0"/>
        <w:autoSpaceDE w:val="0"/>
        <w:autoSpaceDN w:val="0"/>
        <w:spacing w:before="4"/>
        <w:rPr>
          <w:rFonts w:ascii="Tahoma" w:eastAsia="Arial" w:hAnsi="Tahoma" w:cs="Tahoma"/>
          <w:sz w:val="18"/>
          <w:szCs w:val="18"/>
        </w:rPr>
      </w:pPr>
    </w:p>
    <w:p w14:paraId="579C29CF" w14:textId="77777777" w:rsidR="004B30B5" w:rsidRDefault="004B30B5" w:rsidP="004B30B5">
      <w:pPr>
        <w:widowControl w:val="0"/>
        <w:autoSpaceDE w:val="0"/>
        <w:autoSpaceDN w:val="0"/>
        <w:spacing w:before="99"/>
        <w:outlineLvl w:val="0"/>
        <w:rPr>
          <w:rFonts w:ascii="Tahoma" w:eastAsia="Arial" w:hAnsi="Tahoma" w:cs="Tahoma"/>
          <w:b/>
          <w:bCs/>
          <w:sz w:val="18"/>
          <w:szCs w:val="18"/>
        </w:rPr>
      </w:pPr>
      <w:r>
        <w:rPr>
          <w:rFonts w:ascii="Tahoma" w:eastAsia="Arial" w:hAnsi="Tahoma" w:cs="Tahoma"/>
          <w:b/>
          <w:bCs/>
          <w:sz w:val="18"/>
          <w:szCs w:val="18"/>
        </w:rPr>
        <w:t>DESCRIPCIÓN. -</w:t>
      </w:r>
    </w:p>
    <w:p w14:paraId="1CFCCC82" w14:textId="77777777" w:rsidR="004B30B5" w:rsidRDefault="004B30B5" w:rsidP="004B30B5">
      <w:pPr>
        <w:widowControl w:val="0"/>
        <w:autoSpaceDE w:val="0"/>
        <w:autoSpaceDN w:val="0"/>
        <w:spacing w:before="6"/>
        <w:ind w:right="156"/>
        <w:jc w:val="both"/>
        <w:rPr>
          <w:rFonts w:ascii="Tahoma" w:eastAsia="Arial" w:hAnsi="Tahoma" w:cs="Tahoma"/>
          <w:sz w:val="18"/>
          <w:szCs w:val="18"/>
        </w:rPr>
      </w:pPr>
    </w:p>
    <w:p w14:paraId="293E56B1" w14:textId="77777777" w:rsidR="004B30B5" w:rsidRDefault="004B30B5" w:rsidP="004B30B5">
      <w:pPr>
        <w:widowControl w:val="0"/>
        <w:autoSpaceDE w:val="0"/>
        <w:autoSpaceDN w:val="0"/>
        <w:spacing w:before="6"/>
        <w:ind w:right="156"/>
        <w:jc w:val="both"/>
        <w:rPr>
          <w:rFonts w:ascii="Tahoma" w:eastAsia="Arial" w:hAnsi="Tahoma" w:cs="Tahoma"/>
          <w:sz w:val="18"/>
          <w:szCs w:val="18"/>
        </w:rPr>
      </w:pPr>
      <w:r>
        <w:rPr>
          <w:rFonts w:ascii="Tahoma" w:eastAsia="Arial" w:hAnsi="Tahoma" w:cs="Tahoma"/>
          <w:sz w:val="18"/>
          <w:szCs w:val="18"/>
        </w:rPr>
        <w:t>Este ítem comprende la instalación y ejecución de todos los trabajos para efectuar las</w:t>
      </w:r>
      <w:r>
        <w:rPr>
          <w:rFonts w:ascii="Tahoma" w:eastAsia="Arial" w:hAnsi="Tahoma" w:cs="Tahoma"/>
          <w:spacing w:val="-29"/>
          <w:sz w:val="18"/>
          <w:szCs w:val="18"/>
        </w:rPr>
        <w:t xml:space="preserve"> </w:t>
      </w:r>
      <w:r>
        <w:rPr>
          <w:rFonts w:ascii="Tahoma" w:eastAsia="Arial" w:hAnsi="Tahoma" w:cs="Tahoma"/>
          <w:sz w:val="18"/>
          <w:szCs w:val="18"/>
        </w:rPr>
        <w:t>conexiones domiciliarias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agua</w:t>
      </w:r>
      <w:r>
        <w:rPr>
          <w:rFonts w:ascii="Tahoma" w:eastAsia="Arial" w:hAnsi="Tahoma" w:cs="Tahoma"/>
          <w:spacing w:val="-9"/>
          <w:sz w:val="18"/>
          <w:szCs w:val="18"/>
        </w:rPr>
        <w:t xml:space="preserve"> </w:t>
      </w:r>
      <w:r>
        <w:rPr>
          <w:rFonts w:ascii="Tahoma" w:eastAsia="Arial" w:hAnsi="Tahoma" w:cs="Tahoma"/>
          <w:sz w:val="18"/>
          <w:szCs w:val="18"/>
        </w:rPr>
        <w:t>potable</w:t>
      </w:r>
      <w:r>
        <w:rPr>
          <w:rFonts w:ascii="Tahoma" w:eastAsia="Arial" w:hAnsi="Tahoma" w:cs="Tahoma"/>
          <w:spacing w:val="-10"/>
          <w:sz w:val="18"/>
          <w:szCs w:val="18"/>
        </w:rPr>
        <w:t xml:space="preserve"> </w:t>
      </w:r>
      <w:r>
        <w:rPr>
          <w:rFonts w:ascii="Tahoma" w:eastAsia="Arial" w:hAnsi="Tahoma" w:cs="Tahoma"/>
          <w:sz w:val="18"/>
          <w:szCs w:val="18"/>
        </w:rPr>
        <w:t>de</w:t>
      </w:r>
      <w:r>
        <w:rPr>
          <w:rFonts w:ascii="Tahoma" w:eastAsia="Arial" w:hAnsi="Tahoma" w:cs="Tahoma"/>
          <w:spacing w:val="-10"/>
          <w:sz w:val="18"/>
          <w:szCs w:val="18"/>
        </w:rPr>
        <w:t xml:space="preserve"> </w:t>
      </w:r>
      <w:r>
        <w:rPr>
          <w:rFonts w:ascii="Tahoma" w:eastAsia="Arial" w:hAnsi="Tahoma" w:cs="Tahoma"/>
          <w:sz w:val="18"/>
          <w:szCs w:val="18"/>
        </w:rPr>
        <w:t>acuerdo</w:t>
      </w:r>
      <w:r>
        <w:rPr>
          <w:rFonts w:ascii="Tahoma" w:eastAsia="Arial" w:hAnsi="Tahoma" w:cs="Tahoma"/>
          <w:spacing w:val="-7"/>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los</w:t>
      </w:r>
      <w:r>
        <w:rPr>
          <w:rFonts w:ascii="Tahoma" w:eastAsia="Arial" w:hAnsi="Tahoma" w:cs="Tahoma"/>
          <w:spacing w:val="-9"/>
          <w:sz w:val="18"/>
          <w:szCs w:val="18"/>
        </w:rPr>
        <w:t xml:space="preserve"> </w:t>
      </w:r>
      <w:r>
        <w:rPr>
          <w:rFonts w:ascii="Tahoma" w:eastAsia="Arial" w:hAnsi="Tahoma" w:cs="Tahoma"/>
          <w:sz w:val="18"/>
          <w:szCs w:val="18"/>
        </w:rPr>
        <w:t>planos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detalle</w:t>
      </w:r>
      <w:r>
        <w:rPr>
          <w:rFonts w:ascii="Tahoma" w:eastAsia="Arial" w:hAnsi="Tahoma" w:cs="Tahoma"/>
          <w:spacing w:val="-6"/>
          <w:sz w:val="18"/>
          <w:szCs w:val="18"/>
        </w:rPr>
        <w:t xml:space="preserve"> </w:t>
      </w:r>
      <w:r>
        <w:rPr>
          <w:rFonts w:ascii="Tahoma" w:eastAsia="Arial" w:hAnsi="Tahoma" w:cs="Tahoma"/>
          <w:sz w:val="18"/>
          <w:szCs w:val="18"/>
        </w:rPr>
        <w:t>y/o instrucciones del Inspector de proyecto.</w:t>
      </w:r>
    </w:p>
    <w:p w14:paraId="5790985F" w14:textId="77777777" w:rsidR="004B30B5" w:rsidRDefault="004B30B5" w:rsidP="004B30B5">
      <w:pPr>
        <w:widowControl w:val="0"/>
        <w:autoSpaceDE w:val="0"/>
        <w:autoSpaceDN w:val="0"/>
        <w:spacing w:before="7"/>
        <w:rPr>
          <w:rFonts w:ascii="Tahoma" w:eastAsia="Arial" w:hAnsi="Tahoma" w:cs="Tahoma"/>
          <w:sz w:val="18"/>
          <w:szCs w:val="18"/>
        </w:rPr>
      </w:pPr>
    </w:p>
    <w:p w14:paraId="613246B5" w14:textId="77777777" w:rsidR="004B30B5" w:rsidRDefault="004B30B5" w:rsidP="004B30B5">
      <w:pPr>
        <w:widowControl w:val="0"/>
        <w:autoSpaceDE w:val="0"/>
        <w:autoSpaceDN w:val="0"/>
        <w:spacing w:before="1" w:line="243" w:lineRule="exact"/>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60CF718F" w14:textId="77777777" w:rsidR="004B30B5" w:rsidRDefault="004B30B5" w:rsidP="004B30B5">
      <w:pPr>
        <w:widowControl w:val="0"/>
        <w:autoSpaceDE w:val="0"/>
        <w:autoSpaceDN w:val="0"/>
        <w:spacing w:line="243" w:lineRule="exact"/>
        <w:jc w:val="both"/>
        <w:rPr>
          <w:rFonts w:ascii="Tahoma" w:eastAsia="Arial" w:hAnsi="Tahoma" w:cs="Tahoma"/>
          <w:sz w:val="18"/>
          <w:szCs w:val="18"/>
        </w:rPr>
      </w:pPr>
    </w:p>
    <w:p w14:paraId="114452B2" w14:textId="77777777" w:rsidR="004B30B5" w:rsidRDefault="004B30B5" w:rsidP="004B30B5">
      <w:pPr>
        <w:widowControl w:val="0"/>
        <w:autoSpaceDE w:val="0"/>
        <w:autoSpaceDN w:val="0"/>
        <w:spacing w:line="243" w:lineRule="exact"/>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5251EA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C16AC89" w14:textId="77777777" w:rsidR="004B30B5" w:rsidRDefault="004B30B5" w:rsidP="004B30B5">
      <w:pPr>
        <w:widowControl w:val="0"/>
        <w:autoSpaceDE w:val="0"/>
        <w:autoSpaceDN w:val="0"/>
        <w:outlineLvl w:val="0"/>
        <w:rPr>
          <w:rFonts w:ascii="Tahoma" w:eastAsia="Arial" w:hAnsi="Tahoma" w:cs="Tahoma"/>
          <w:b/>
          <w:bCs/>
          <w:sz w:val="18"/>
          <w:szCs w:val="18"/>
        </w:rPr>
      </w:pPr>
      <w:r>
        <w:rPr>
          <w:rFonts w:ascii="Tahoma" w:eastAsia="Arial" w:hAnsi="Tahoma" w:cs="Tahoma"/>
          <w:b/>
          <w:bCs/>
          <w:sz w:val="18"/>
          <w:szCs w:val="18"/>
        </w:rPr>
        <w:t>FORMA DE EJECUCIÓN. –</w:t>
      </w:r>
    </w:p>
    <w:p w14:paraId="0CE5EDDF" w14:textId="77777777" w:rsidR="004B30B5" w:rsidRDefault="004B30B5" w:rsidP="004B30B5">
      <w:pPr>
        <w:widowControl w:val="0"/>
        <w:autoSpaceDE w:val="0"/>
        <w:autoSpaceDN w:val="0"/>
        <w:spacing w:before="11"/>
        <w:rPr>
          <w:rFonts w:ascii="Tahoma" w:eastAsia="Arial" w:hAnsi="Tahoma" w:cs="Tahoma"/>
          <w:b/>
          <w:sz w:val="18"/>
          <w:szCs w:val="18"/>
        </w:rPr>
      </w:pPr>
    </w:p>
    <w:p w14:paraId="6BE33F47" w14:textId="77777777" w:rsidR="004B30B5" w:rsidRDefault="004B30B5" w:rsidP="004B30B5">
      <w:pPr>
        <w:widowControl w:val="0"/>
        <w:autoSpaceDE w:val="0"/>
        <w:autoSpaceDN w:val="0"/>
        <w:ind w:right="153"/>
        <w:jc w:val="both"/>
        <w:rPr>
          <w:rFonts w:ascii="Tahoma" w:eastAsia="Arial" w:hAnsi="Tahoma" w:cs="Tahoma"/>
          <w:sz w:val="18"/>
          <w:szCs w:val="18"/>
        </w:rPr>
      </w:pPr>
      <w:r>
        <w:rPr>
          <w:rFonts w:ascii="Tahoma" w:eastAsia="Arial" w:hAnsi="Tahoma" w:cs="Tahoma"/>
          <w:sz w:val="18"/>
          <w:szCs w:val="18"/>
        </w:rPr>
        <w:t>Previa la instalación en la vivienda, el beneficiario será el encargado de las conexiones domiciliarias desde la tubería matriz hasta la</w:t>
      </w:r>
      <w:r>
        <w:rPr>
          <w:rFonts w:ascii="Tahoma" w:eastAsia="Arial" w:hAnsi="Tahoma" w:cs="Tahoma"/>
          <w:spacing w:val="-20"/>
          <w:sz w:val="18"/>
          <w:szCs w:val="18"/>
        </w:rPr>
        <w:t xml:space="preserve"> </w:t>
      </w:r>
      <w:r>
        <w:rPr>
          <w:rFonts w:ascii="Tahoma" w:eastAsia="Arial" w:hAnsi="Tahoma" w:cs="Tahoma"/>
          <w:sz w:val="18"/>
          <w:szCs w:val="18"/>
        </w:rPr>
        <w:t>llave</w:t>
      </w:r>
      <w:r>
        <w:rPr>
          <w:rFonts w:ascii="Tahoma" w:eastAsia="Arial" w:hAnsi="Tahoma" w:cs="Tahoma"/>
          <w:spacing w:val="-17"/>
          <w:sz w:val="18"/>
          <w:szCs w:val="18"/>
        </w:rPr>
        <w:t xml:space="preserve"> </w:t>
      </w:r>
      <w:r>
        <w:rPr>
          <w:rFonts w:ascii="Tahoma" w:eastAsia="Arial" w:hAnsi="Tahoma" w:cs="Tahoma"/>
          <w:sz w:val="18"/>
          <w:szCs w:val="18"/>
        </w:rPr>
        <w:t>de</w:t>
      </w:r>
      <w:r>
        <w:rPr>
          <w:rFonts w:ascii="Tahoma" w:eastAsia="Arial" w:hAnsi="Tahoma" w:cs="Tahoma"/>
          <w:spacing w:val="-18"/>
          <w:sz w:val="18"/>
          <w:szCs w:val="18"/>
        </w:rPr>
        <w:t xml:space="preserve"> </w:t>
      </w:r>
      <w:r>
        <w:rPr>
          <w:rFonts w:ascii="Tahoma" w:eastAsia="Arial" w:hAnsi="Tahoma" w:cs="Tahoma"/>
          <w:sz w:val="18"/>
          <w:szCs w:val="18"/>
        </w:rPr>
        <w:t>paso</w:t>
      </w:r>
      <w:r>
        <w:rPr>
          <w:rFonts w:ascii="Tahoma" w:eastAsia="Arial" w:hAnsi="Tahoma" w:cs="Tahoma"/>
          <w:spacing w:val="-15"/>
          <w:sz w:val="18"/>
          <w:szCs w:val="18"/>
        </w:rPr>
        <w:t xml:space="preserve"> </w:t>
      </w:r>
      <w:r>
        <w:rPr>
          <w:rFonts w:ascii="Tahoma" w:eastAsia="Arial" w:hAnsi="Tahoma" w:cs="Tahoma"/>
          <w:sz w:val="18"/>
          <w:szCs w:val="18"/>
        </w:rPr>
        <w:t>a</w:t>
      </w:r>
      <w:r>
        <w:rPr>
          <w:rFonts w:ascii="Tahoma" w:eastAsia="Arial" w:hAnsi="Tahoma" w:cs="Tahoma"/>
          <w:spacing w:val="-12"/>
          <w:sz w:val="18"/>
          <w:szCs w:val="18"/>
        </w:rPr>
        <w:t xml:space="preserve"> </w:t>
      </w:r>
      <w:r>
        <w:rPr>
          <w:rFonts w:ascii="Tahoma" w:eastAsia="Arial" w:hAnsi="Tahoma" w:cs="Tahoma"/>
          <w:sz w:val="18"/>
          <w:szCs w:val="18"/>
        </w:rPr>
        <w:t>instalarse</w:t>
      </w:r>
      <w:r>
        <w:rPr>
          <w:rFonts w:ascii="Tahoma" w:eastAsia="Arial" w:hAnsi="Tahoma" w:cs="Tahoma"/>
          <w:spacing w:val="-14"/>
          <w:sz w:val="18"/>
          <w:szCs w:val="18"/>
        </w:rPr>
        <w:t xml:space="preserve"> </w:t>
      </w:r>
      <w:r>
        <w:rPr>
          <w:rFonts w:ascii="Tahoma" w:eastAsia="Arial" w:hAnsi="Tahoma" w:cs="Tahoma"/>
          <w:sz w:val="18"/>
          <w:szCs w:val="18"/>
        </w:rPr>
        <w:t>en</w:t>
      </w:r>
      <w:r>
        <w:rPr>
          <w:rFonts w:ascii="Tahoma" w:eastAsia="Arial" w:hAnsi="Tahoma" w:cs="Tahoma"/>
          <w:spacing w:val="-13"/>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cámara</w:t>
      </w:r>
      <w:r>
        <w:rPr>
          <w:rFonts w:ascii="Tahoma" w:eastAsia="Arial" w:hAnsi="Tahoma" w:cs="Tahoma"/>
          <w:spacing w:val="-12"/>
          <w:sz w:val="18"/>
          <w:szCs w:val="18"/>
        </w:rPr>
        <w:t xml:space="preserve"> </w:t>
      </w:r>
      <w:r>
        <w:rPr>
          <w:rFonts w:ascii="Tahoma" w:eastAsia="Arial" w:hAnsi="Tahoma" w:cs="Tahoma"/>
          <w:sz w:val="18"/>
          <w:szCs w:val="18"/>
        </w:rPr>
        <w:t>de</w:t>
      </w:r>
      <w:r>
        <w:rPr>
          <w:rFonts w:ascii="Tahoma" w:eastAsia="Arial" w:hAnsi="Tahoma" w:cs="Tahoma"/>
          <w:spacing w:val="-15"/>
          <w:sz w:val="18"/>
          <w:szCs w:val="18"/>
        </w:rPr>
        <w:t xml:space="preserve"> </w:t>
      </w:r>
      <w:r>
        <w:rPr>
          <w:rFonts w:ascii="Tahoma" w:eastAsia="Arial" w:hAnsi="Tahoma" w:cs="Tahoma"/>
          <w:sz w:val="18"/>
          <w:szCs w:val="18"/>
        </w:rPr>
        <w:t>medidor</w:t>
      </w:r>
      <w:r>
        <w:rPr>
          <w:rFonts w:ascii="Tahoma" w:eastAsia="Arial" w:hAnsi="Tahoma" w:cs="Tahoma"/>
          <w:spacing w:val="-18"/>
          <w:sz w:val="18"/>
          <w:szCs w:val="18"/>
        </w:rPr>
        <w:t xml:space="preserve"> </w:t>
      </w:r>
      <w:r>
        <w:rPr>
          <w:rFonts w:ascii="Tahoma" w:eastAsia="Arial" w:hAnsi="Tahoma" w:cs="Tahoma"/>
          <w:sz w:val="18"/>
          <w:szCs w:val="18"/>
        </w:rPr>
        <w:t>ubicado</w:t>
      </w:r>
      <w:r>
        <w:rPr>
          <w:rFonts w:ascii="Tahoma" w:eastAsia="Arial" w:hAnsi="Tahoma" w:cs="Tahoma"/>
          <w:spacing w:val="-17"/>
          <w:sz w:val="18"/>
          <w:szCs w:val="18"/>
        </w:rPr>
        <w:t xml:space="preserve"> </w:t>
      </w:r>
      <w:r>
        <w:rPr>
          <w:rFonts w:ascii="Tahoma" w:eastAsia="Arial" w:hAnsi="Tahoma" w:cs="Tahoma"/>
          <w:sz w:val="18"/>
          <w:szCs w:val="18"/>
        </w:rPr>
        <w:t>en</w:t>
      </w:r>
      <w:r>
        <w:rPr>
          <w:rFonts w:ascii="Tahoma" w:eastAsia="Arial" w:hAnsi="Tahoma" w:cs="Tahoma"/>
          <w:spacing w:val="-11"/>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acera</w:t>
      </w:r>
      <w:r>
        <w:rPr>
          <w:rFonts w:ascii="Tahoma" w:eastAsia="Arial" w:hAnsi="Tahoma" w:cs="Tahoma"/>
          <w:spacing w:val="-7"/>
          <w:sz w:val="18"/>
          <w:szCs w:val="18"/>
        </w:rPr>
        <w:t xml:space="preserve"> </w:t>
      </w:r>
      <w:r>
        <w:rPr>
          <w:rFonts w:ascii="Tahoma" w:eastAsia="Arial" w:hAnsi="Tahoma" w:cs="Tahoma"/>
          <w:sz w:val="18"/>
          <w:szCs w:val="18"/>
        </w:rPr>
        <w:t>exterior</w:t>
      </w:r>
      <w:r>
        <w:rPr>
          <w:rFonts w:ascii="Tahoma" w:eastAsia="Arial" w:hAnsi="Tahoma" w:cs="Tahoma"/>
          <w:spacing w:val="-14"/>
          <w:sz w:val="18"/>
          <w:szCs w:val="18"/>
        </w:rPr>
        <w:t xml:space="preserve"> </w:t>
      </w:r>
      <w:r>
        <w:rPr>
          <w:rFonts w:ascii="Tahoma" w:eastAsia="Arial" w:hAnsi="Tahoma" w:cs="Tahoma"/>
          <w:sz w:val="18"/>
          <w:szCs w:val="18"/>
        </w:rPr>
        <w:t>de</w:t>
      </w:r>
      <w:r>
        <w:rPr>
          <w:rFonts w:ascii="Tahoma" w:eastAsia="Arial" w:hAnsi="Tahoma" w:cs="Tahoma"/>
          <w:spacing w:val="-14"/>
          <w:sz w:val="18"/>
          <w:szCs w:val="18"/>
        </w:rPr>
        <w:t xml:space="preserve"> </w:t>
      </w:r>
      <w:r>
        <w:rPr>
          <w:rFonts w:ascii="Tahoma" w:eastAsia="Arial" w:hAnsi="Tahoma" w:cs="Tahoma"/>
          <w:sz w:val="18"/>
          <w:szCs w:val="18"/>
        </w:rPr>
        <w:t>la</w:t>
      </w:r>
      <w:r>
        <w:rPr>
          <w:rFonts w:ascii="Tahoma" w:eastAsia="Arial" w:hAnsi="Tahoma" w:cs="Tahoma"/>
          <w:spacing w:val="-16"/>
          <w:sz w:val="18"/>
          <w:szCs w:val="18"/>
        </w:rPr>
        <w:t xml:space="preserve"> </w:t>
      </w:r>
      <w:r>
        <w:rPr>
          <w:rFonts w:ascii="Tahoma" w:eastAsia="Arial" w:hAnsi="Tahoma" w:cs="Tahoma"/>
          <w:sz w:val="18"/>
          <w:szCs w:val="18"/>
        </w:rPr>
        <w:t>vivienda, y de esta hasta el lugar de emplazamiento de la vivienda, para el correcto funcionamiento de las áreas donde se realice las conexiones hidráulicas.</w:t>
      </w:r>
    </w:p>
    <w:p w14:paraId="07FF7AA3"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lastRenderedPageBreak/>
        <w:t>El replanteo y trazado de las instalaciones serán realizadas por la Entidad Ejecutora con estricta sujeción a la ubicación y las dimensiones señaladas en los planos y/o instrucción del Inspector de proyecto.</w:t>
      </w:r>
    </w:p>
    <w:p w14:paraId="6F106BCB"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p>
    <w:p w14:paraId="64044DDE"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142C390F"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p>
    <w:p w14:paraId="7F95AE24"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C469609"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2AF6B3F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55628BEE" w14:textId="77777777" w:rsidR="004B30B5" w:rsidRDefault="004B30B5" w:rsidP="004B30B5">
      <w:pPr>
        <w:widowControl w:val="0"/>
        <w:autoSpaceDE w:val="0"/>
        <w:autoSpaceDN w:val="0"/>
        <w:ind w:right="159"/>
        <w:jc w:val="both"/>
        <w:rPr>
          <w:rFonts w:ascii="Tahoma" w:eastAsia="Arial" w:hAnsi="Tahoma" w:cs="Tahoma"/>
          <w:sz w:val="18"/>
          <w:szCs w:val="18"/>
        </w:rPr>
      </w:pPr>
      <w:r>
        <w:rPr>
          <w:rFonts w:ascii="Tahoma" w:eastAsia="Arial" w:hAnsi="Tahoma" w:cs="Tahoma"/>
          <w:sz w:val="18"/>
          <w:szCs w:val="18"/>
        </w:rPr>
        <w:t>La</w:t>
      </w:r>
      <w:r>
        <w:rPr>
          <w:rFonts w:ascii="Tahoma" w:eastAsia="Arial" w:hAnsi="Tahoma" w:cs="Tahoma"/>
          <w:spacing w:val="-12"/>
          <w:sz w:val="18"/>
          <w:szCs w:val="18"/>
        </w:rPr>
        <w:t xml:space="preserve"> </w:t>
      </w:r>
      <w:r>
        <w:rPr>
          <w:rFonts w:ascii="Tahoma" w:eastAsia="Arial" w:hAnsi="Tahoma" w:cs="Tahoma"/>
          <w:sz w:val="18"/>
          <w:szCs w:val="18"/>
        </w:rPr>
        <w:t>prueba</w:t>
      </w:r>
      <w:r>
        <w:rPr>
          <w:rFonts w:ascii="Tahoma" w:eastAsia="Arial" w:hAnsi="Tahoma" w:cs="Tahoma"/>
          <w:spacing w:val="-10"/>
          <w:sz w:val="18"/>
          <w:szCs w:val="18"/>
        </w:rPr>
        <w:t xml:space="preserve"> </w:t>
      </w:r>
      <w:r>
        <w:rPr>
          <w:rFonts w:ascii="Tahoma" w:eastAsia="Arial" w:hAnsi="Tahoma" w:cs="Tahoma"/>
          <w:sz w:val="18"/>
          <w:szCs w:val="18"/>
        </w:rPr>
        <w:t>hidráulica</w:t>
      </w:r>
      <w:r>
        <w:rPr>
          <w:rFonts w:ascii="Tahoma" w:eastAsia="Arial" w:hAnsi="Tahoma" w:cs="Tahoma"/>
          <w:spacing w:val="-7"/>
          <w:sz w:val="18"/>
          <w:szCs w:val="18"/>
        </w:rPr>
        <w:t xml:space="preserve"> </w:t>
      </w:r>
      <w:r>
        <w:rPr>
          <w:rFonts w:ascii="Tahoma" w:eastAsia="Arial" w:hAnsi="Tahoma" w:cs="Tahoma"/>
          <w:sz w:val="18"/>
          <w:szCs w:val="18"/>
        </w:rPr>
        <w:t>se</w:t>
      </w:r>
      <w:r>
        <w:rPr>
          <w:rFonts w:ascii="Tahoma" w:eastAsia="Arial" w:hAnsi="Tahoma" w:cs="Tahoma"/>
          <w:spacing w:val="-11"/>
          <w:sz w:val="18"/>
          <w:szCs w:val="18"/>
        </w:rPr>
        <w:t xml:space="preserve"> </w:t>
      </w:r>
      <w:r>
        <w:rPr>
          <w:rFonts w:ascii="Tahoma" w:eastAsia="Arial" w:hAnsi="Tahoma" w:cs="Tahoma"/>
          <w:sz w:val="18"/>
          <w:szCs w:val="18"/>
        </w:rPr>
        <w:t>realizará</w:t>
      </w:r>
      <w:r>
        <w:rPr>
          <w:rFonts w:ascii="Tahoma" w:eastAsia="Arial" w:hAnsi="Tahoma" w:cs="Tahoma"/>
          <w:spacing w:val="-7"/>
          <w:sz w:val="18"/>
          <w:szCs w:val="18"/>
        </w:rPr>
        <w:t xml:space="preserve"> </w:t>
      </w:r>
      <w:r>
        <w:rPr>
          <w:rFonts w:ascii="Tahoma" w:eastAsia="Arial" w:hAnsi="Tahoma" w:cs="Tahoma"/>
          <w:sz w:val="18"/>
          <w:szCs w:val="18"/>
        </w:rPr>
        <w:t>con</w:t>
      </w:r>
      <w:r>
        <w:rPr>
          <w:rFonts w:ascii="Tahoma" w:eastAsia="Arial" w:hAnsi="Tahoma" w:cs="Tahoma"/>
          <w:spacing w:val="-9"/>
          <w:sz w:val="18"/>
          <w:szCs w:val="18"/>
        </w:rPr>
        <w:t xml:space="preserve"> </w:t>
      </w:r>
      <w:r>
        <w:rPr>
          <w:rFonts w:ascii="Tahoma" w:eastAsia="Arial" w:hAnsi="Tahoma" w:cs="Tahoma"/>
          <w:sz w:val="18"/>
          <w:szCs w:val="18"/>
        </w:rPr>
        <w:t>una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9"/>
          <w:sz w:val="18"/>
          <w:szCs w:val="18"/>
        </w:rPr>
        <w:t xml:space="preserve"> </w:t>
      </w:r>
      <w:r>
        <w:rPr>
          <w:rFonts w:ascii="Tahoma" w:eastAsia="Arial" w:hAnsi="Tahoma" w:cs="Tahoma"/>
          <w:sz w:val="18"/>
          <w:szCs w:val="18"/>
        </w:rPr>
        <w:t>1,5</w:t>
      </w:r>
      <w:r>
        <w:rPr>
          <w:rFonts w:ascii="Tahoma" w:eastAsia="Arial" w:hAnsi="Tahoma" w:cs="Tahoma"/>
          <w:spacing w:val="-9"/>
          <w:sz w:val="18"/>
          <w:szCs w:val="18"/>
        </w:rPr>
        <w:t xml:space="preserve"> </w:t>
      </w:r>
      <w:r>
        <w:rPr>
          <w:rFonts w:ascii="Tahoma" w:eastAsia="Arial" w:hAnsi="Tahoma" w:cs="Tahoma"/>
          <w:sz w:val="18"/>
          <w:szCs w:val="18"/>
        </w:rPr>
        <w:t>mayor</w:t>
      </w:r>
      <w:r>
        <w:rPr>
          <w:rFonts w:ascii="Tahoma" w:eastAsia="Arial" w:hAnsi="Tahoma" w:cs="Tahoma"/>
          <w:spacing w:val="-11"/>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5"/>
          <w:sz w:val="18"/>
          <w:szCs w:val="18"/>
        </w:rPr>
        <w:t xml:space="preserve"> </w:t>
      </w:r>
      <w:r>
        <w:rPr>
          <w:rFonts w:ascii="Tahoma" w:eastAsia="Arial" w:hAnsi="Tahoma" w:cs="Tahoma"/>
          <w:sz w:val="18"/>
          <w:szCs w:val="18"/>
        </w:rPr>
        <w:t>estática</w:t>
      </w:r>
      <w:r>
        <w:rPr>
          <w:rFonts w:ascii="Tahoma" w:eastAsia="Arial" w:hAnsi="Tahoma" w:cs="Tahoma"/>
          <w:spacing w:val="-10"/>
          <w:sz w:val="18"/>
          <w:szCs w:val="18"/>
        </w:rPr>
        <w:t xml:space="preserve"> </w:t>
      </w:r>
      <w:r>
        <w:rPr>
          <w:rFonts w:ascii="Tahoma" w:eastAsia="Arial" w:hAnsi="Tahoma" w:cs="Tahoma"/>
          <w:sz w:val="18"/>
          <w:szCs w:val="18"/>
        </w:rPr>
        <w:t>del</w:t>
      </w:r>
      <w:r>
        <w:rPr>
          <w:rFonts w:ascii="Tahoma" w:eastAsia="Arial" w:hAnsi="Tahoma" w:cs="Tahoma"/>
          <w:spacing w:val="-7"/>
          <w:sz w:val="18"/>
          <w:szCs w:val="18"/>
        </w:rPr>
        <w:t xml:space="preserve"> </w:t>
      </w:r>
      <w:r>
        <w:rPr>
          <w:rFonts w:ascii="Tahoma" w:eastAsia="Arial" w:hAnsi="Tahoma" w:cs="Tahoma"/>
          <w:sz w:val="18"/>
          <w:szCs w:val="18"/>
        </w:rPr>
        <w:t>servicio</w:t>
      </w:r>
      <w:r>
        <w:rPr>
          <w:rFonts w:ascii="Tahoma" w:eastAsia="Arial" w:hAnsi="Tahoma" w:cs="Tahoma"/>
          <w:spacing w:val="-11"/>
          <w:sz w:val="18"/>
          <w:szCs w:val="18"/>
        </w:rPr>
        <w:t xml:space="preserve"> </w:t>
      </w:r>
      <w:r>
        <w:rPr>
          <w:rFonts w:ascii="Tahoma" w:eastAsia="Arial" w:hAnsi="Tahoma" w:cs="Tahoma"/>
          <w:sz w:val="18"/>
          <w:szCs w:val="18"/>
        </w:rPr>
        <w:t>del sistema,</w:t>
      </w:r>
      <w:r>
        <w:rPr>
          <w:rFonts w:ascii="Tahoma" w:eastAsia="Arial" w:hAnsi="Tahoma" w:cs="Tahoma"/>
          <w:spacing w:val="-10"/>
          <w:sz w:val="18"/>
          <w:szCs w:val="18"/>
        </w:rPr>
        <w:t xml:space="preserve"> </w:t>
      </w:r>
      <w:r>
        <w:rPr>
          <w:rFonts w:ascii="Tahoma" w:eastAsia="Arial" w:hAnsi="Tahoma" w:cs="Tahoma"/>
          <w:sz w:val="18"/>
          <w:szCs w:val="18"/>
        </w:rPr>
        <w:t>se</w:t>
      </w:r>
      <w:r>
        <w:rPr>
          <w:rFonts w:ascii="Tahoma" w:eastAsia="Arial" w:hAnsi="Tahoma" w:cs="Tahoma"/>
          <w:spacing w:val="-9"/>
          <w:sz w:val="18"/>
          <w:szCs w:val="18"/>
        </w:rPr>
        <w:t xml:space="preserve"> </w:t>
      </w:r>
      <w:r>
        <w:rPr>
          <w:rFonts w:ascii="Tahoma" w:eastAsia="Arial" w:hAnsi="Tahoma" w:cs="Tahoma"/>
          <w:sz w:val="18"/>
          <w:szCs w:val="18"/>
        </w:rPr>
        <w:t>bloqueará</w:t>
      </w:r>
      <w:r>
        <w:rPr>
          <w:rFonts w:ascii="Tahoma" w:eastAsia="Arial" w:hAnsi="Tahoma" w:cs="Tahoma"/>
          <w:spacing w:val="-5"/>
          <w:sz w:val="18"/>
          <w:szCs w:val="18"/>
        </w:rPr>
        <w:t xml:space="preserve"> </w:t>
      </w:r>
      <w:r>
        <w:rPr>
          <w:rFonts w:ascii="Tahoma" w:eastAsia="Arial" w:hAnsi="Tahoma" w:cs="Tahoma"/>
          <w:sz w:val="18"/>
          <w:szCs w:val="18"/>
        </w:rPr>
        <w:t>el</w:t>
      </w:r>
      <w:r>
        <w:rPr>
          <w:rFonts w:ascii="Tahoma" w:eastAsia="Arial" w:hAnsi="Tahoma" w:cs="Tahoma"/>
          <w:spacing w:val="-8"/>
          <w:sz w:val="18"/>
          <w:szCs w:val="18"/>
        </w:rPr>
        <w:t xml:space="preserve"> </w:t>
      </w:r>
      <w:r>
        <w:rPr>
          <w:rFonts w:ascii="Tahoma" w:eastAsia="Arial" w:hAnsi="Tahoma" w:cs="Tahoma"/>
          <w:sz w:val="18"/>
          <w:szCs w:val="18"/>
        </w:rPr>
        <w:t>circuito</w:t>
      </w:r>
      <w:r>
        <w:rPr>
          <w:rFonts w:ascii="Tahoma" w:eastAsia="Arial" w:hAnsi="Tahoma" w:cs="Tahoma"/>
          <w:spacing w:val="-10"/>
          <w:sz w:val="18"/>
          <w:szCs w:val="18"/>
        </w:rPr>
        <w:t xml:space="preserve"> </w:t>
      </w:r>
      <w:r>
        <w:rPr>
          <w:rFonts w:ascii="Tahoma" w:eastAsia="Arial" w:hAnsi="Tahoma" w:cs="Tahoma"/>
          <w:sz w:val="18"/>
          <w:szCs w:val="18"/>
        </w:rPr>
        <w:t>o</w:t>
      </w:r>
      <w:r>
        <w:rPr>
          <w:rFonts w:ascii="Tahoma" w:eastAsia="Arial" w:hAnsi="Tahoma" w:cs="Tahoma"/>
          <w:spacing w:val="-11"/>
          <w:sz w:val="18"/>
          <w:szCs w:val="18"/>
        </w:rPr>
        <w:t xml:space="preserve"> </w:t>
      </w:r>
      <w:r>
        <w:rPr>
          <w:rFonts w:ascii="Tahoma" w:eastAsia="Arial" w:hAnsi="Tahoma" w:cs="Tahoma"/>
          <w:sz w:val="18"/>
          <w:szCs w:val="18"/>
        </w:rPr>
        <w:t>tramo</w:t>
      </w:r>
      <w:r>
        <w:rPr>
          <w:rFonts w:ascii="Tahoma" w:eastAsia="Arial" w:hAnsi="Tahoma" w:cs="Tahoma"/>
          <w:spacing w:val="-9"/>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probar</w:t>
      </w:r>
      <w:r>
        <w:rPr>
          <w:rFonts w:ascii="Tahoma" w:eastAsia="Arial" w:hAnsi="Tahoma" w:cs="Tahoma"/>
          <w:spacing w:val="-12"/>
          <w:sz w:val="18"/>
          <w:szCs w:val="18"/>
        </w:rPr>
        <w:t xml:space="preserve"> </w:t>
      </w:r>
      <w:r>
        <w:rPr>
          <w:rFonts w:ascii="Tahoma" w:eastAsia="Arial" w:hAnsi="Tahoma" w:cs="Tahoma"/>
          <w:sz w:val="18"/>
          <w:szCs w:val="18"/>
        </w:rPr>
        <w:t>mediante</w:t>
      </w:r>
      <w:r>
        <w:rPr>
          <w:rFonts w:ascii="Tahoma" w:eastAsia="Arial" w:hAnsi="Tahoma" w:cs="Tahoma"/>
          <w:spacing w:val="-11"/>
          <w:sz w:val="18"/>
          <w:szCs w:val="18"/>
        </w:rPr>
        <w:t xml:space="preserve"> </w:t>
      </w:r>
      <w:r>
        <w:rPr>
          <w:rFonts w:ascii="Tahoma" w:eastAsia="Arial" w:hAnsi="Tahoma" w:cs="Tahoma"/>
          <w:sz w:val="18"/>
          <w:szCs w:val="18"/>
        </w:rPr>
        <w:t>tapones</w:t>
      </w:r>
      <w:r>
        <w:rPr>
          <w:rFonts w:ascii="Tahoma" w:eastAsia="Arial" w:hAnsi="Tahoma" w:cs="Tahoma"/>
          <w:spacing w:val="-8"/>
          <w:sz w:val="18"/>
          <w:szCs w:val="18"/>
        </w:rPr>
        <w:t xml:space="preserve"> </w:t>
      </w:r>
      <w:r>
        <w:rPr>
          <w:rFonts w:ascii="Tahoma" w:eastAsia="Arial" w:hAnsi="Tahoma" w:cs="Tahoma"/>
          <w:sz w:val="18"/>
          <w:szCs w:val="18"/>
        </w:rPr>
        <w:t>o</w:t>
      </w:r>
      <w:r>
        <w:rPr>
          <w:rFonts w:ascii="Tahoma" w:eastAsia="Arial" w:hAnsi="Tahoma" w:cs="Tahoma"/>
          <w:spacing w:val="-9"/>
          <w:sz w:val="18"/>
          <w:szCs w:val="18"/>
        </w:rPr>
        <w:t xml:space="preserve"> </w:t>
      </w:r>
      <w:r>
        <w:rPr>
          <w:rFonts w:ascii="Tahoma" w:eastAsia="Arial" w:hAnsi="Tahoma" w:cs="Tahoma"/>
          <w:sz w:val="18"/>
          <w:szCs w:val="18"/>
        </w:rPr>
        <w:t>cerrando</w:t>
      </w:r>
      <w:r>
        <w:rPr>
          <w:rFonts w:ascii="Tahoma" w:eastAsia="Arial" w:hAnsi="Tahoma" w:cs="Tahoma"/>
          <w:spacing w:val="-8"/>
          <w:sz w:val="18"/>
          <w:szCs w:val="18"/>
        </w:rPr>
        <w:t xml:space="preserve"> </w:t>
      </w:r>
      <w:r>
        <w:rPr>
          <w:rFonts w:ascii="Tahoma" w:eastAsia="Arial" w:hAnsi="Tahoma" w:cs="Tahoma"/>
          <w:sz w:val="18"/>
          <w:szCs w:val="18"/>
        </w:rPr>
        <w:t>completamente las válvulas</w:t>
      </w:r>
      <w:r>
        <w:rPr>
          <w:rFonts w:ascii="Tahoma" w:eastAsia="Arial" w:hAnsi="Tahoma" w:cs="Tahoma"/>
          <w:spacing w:val="-6"/>
          <w:sz w:val="18"/>
          <w:szCs w:val="18"/>
        </w:rPr>
        <w:t xml:space="preserve"> </w:t>
      </w:r>
      <w:r>
        <w:rPr>
          <w:rFonts w:ascii="Tahoma" w:eastAsia="Arial" w:hAnsi="Tahoma" w:cs="Tahoma"/>
          <w:sz w:val="18"/>
          <w:szCs w:val="18"/>
        </w:rPr>
        <w:t>necesarias.</w:t>
      </w:r>
    </w:p>
    <w:p w14:paraId="409EFFB4"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2F2803C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EC478D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5D2294"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A046A6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67199D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5150C1F" w14:textId="77777777" w:rsidTr="004B30B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25E35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8FC96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2EB98E"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915275"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SANITARIA</w:t>
            </w:r>
          </w:p>
        </w:tc>
      </w:tr>
    </w:tbl>
    <w:p w14:paraId="437EF540" w14:textId="77777777" w:rsidR="004B30B5" w:rsidRDefault="004B30B5" w:rsidP="004B30B5">
      <w:pPr>
        <w:widowControl w:val="0"/>
        <w:autoSpaceDE w:val="0"/>
        <w:autoSpaceDN w:val="0"/>
        <w:jc w:val="both"/>
        <w:rPr>
          <w:rFonts w:ascii="Tahoma" w:eastAsia="Arial" w:hAnsi="Tahoma" w:cs="Tahoma"/>
          <w:b/>
          <w:sz w:val="18"/>
          <w:szCs w:val="18"/>
        </w:rPr>
      </w:pPr>
    </w:p>
    <w:p w14:paraId="789378F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C952221" w14:textId="77777777" w:rsidR="004B30B5" w:rsidRDefault="004B30B5" w:rsidP="004B30B5">
      <w:pPr>
        <w:widowControl w:val="0"/>
        <w:autoSpaceDE w:val="0"/>
        <w:autoSpaceDN w:val="0"/>
        <w:jc w:val="both"/>
        <w:rPr>
          <w:rFonts w:ascii="Tahoma" w:eastAsia="Arial" w:hAnsi="Tahoma" w:cs="Tahoma"/>
          <w:b/>
          <w:sz w:val="18"/>
          <w:szCs w:val="18"/>
        </w:rPr>
      </w:pPr>
    </w:p>
    <w:p w14:paraId="104B2A07" w14:textId="77777777" w:rsidR="004B30B5" w:rsidRDefault="004B30B5" w:rsidP="004B30B5">
      <w:pPr>
        <w:widowControl w:val="0"/>
        <w:autoSpaceDE w:val="0"/>
        <w:autoSpaceDN w:val="0"/>
        <w:jc w:val="both"/>
        <w:rPr>
          <w:rFonts w:ascii="Tahoma" w:eastAsia="Verdana" w:hAnsi="Tahoma" w:cs="Tahoma"/>
          <w:spacing w:val="-1"/>
          <w:sz w:val="18"/>
          <w:szCs w:val="18"/>
        </w:rPr>
      </w:pPr>
      <w:r>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Tahoma" w:eastAsia="Arial" w:hAnsi="Tahoma" w:cs="Tahoma"/>
          <w:sz w:val="18"/>
          <w:szCs w:val="18"/>
        </w:rPr>
        <w:t xml:space="preserve">, </w:t>
      </w:r>
      <w:r>
        <w:rPr>
          <w:rFonts w:ascii="Tahoma" w:eastAsia="Verdana" w:hAnsi="Tahoma" w:cs="Tahoma"/>
          <w:spacing w:val="-1"/>
          <w:sz w:val="18"/>
          <w:szCs w:val="18"/>
        </w:rPr>
        <w:t>e instrucciones del Inspector de proyecto.</w:t>
      </w:r>
    </w:p>
    <w:p w14:paraId="2E980072" w14:textId="77777777" w:rsidR="004B30B5" w:rsidRDefault="004B30B5" w:rsidP="004B30B5">
      <w:pPr>
        <w:widowControl w:val="0"/>
        <w:autoSpaceDE w:val="0"/>
        <w:autoSpaceDN w:val="0"/>
        <w:jc w:val="both"/>
        <w:rPr>
          <w:rFonts w:ascii="Tahoma" w:eastAsia="Arial" w:hAnsi="Tahoma" w:cs="Tahoma"/>
          <w:sz w:val="18"/>
          <w:szCs w:val="18"/>
        </w:rPr>
      </w:pPr>
    </w:p>
    <w:p w14:paraId="1855EE35"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3A02419" w14:textId="77777777" w:rsidR="004B30B5" w:rsidRDefault="004B30B5" w:rsidP="004B30B5">
      <w:pPr>
        <w:widowControl w:val="0"/>
        <w:autoSpaceDE w:val="0"/>
        <w:autoSpaceDN w:val="0"/>
        <w:jc w:val="both"/>
        <w:rPr>
          <w:rFonts w:ascii="Tahoma" w:eastAsia="Arial" w:hAnsi="Tahoma" w:cs="Tahoma"/>
          <w:b/>
          <w:sz w:val="18"/>
          <w:szCs w:val="18"/>
        </w:rPr>
      </w:pPr>
    </w:p>
    <w:p w14:paraId="2195997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32C4D0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594029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A34877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C3ECA6F" w14:textId="77777777" w:rsidR="004B30B5" w:rsidRDefault="004B30B5" w:rsidP="004B30B5">
      <w:pPr>
        <w:widowControl w:val="0"/>
        <w:autoSpaceDE w:val="0"/>
        <w:autoSpaceDN w:val="0"/>
        <w:jc w:val="both"/>
        <w:rPr>
          <w:rFonts w:ascii="Tahoma" w:eastAsia="Arial" w:hAnsi="Tahoma" w:cs="Tahoma"/>
          <w:b/>
          <w:sz w:val="18"/>
          <w:szCs w:val="18"/>
        </w:rPr>
      </w:pPr>
    </w:p>
    <w:p w14:paraId="4FE8E01C"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3EA7F91" w14:textId="77777777" w:rsidR="004B30B5" w:rsidRDefault="004B30B5" w:rsidP="004B30B5">
      <w:pPr>
        <w:widowControl w:val="0"/>
        <w:autoSpaceDE w:val="0"/>
        <w:autoSpaceDN w:val="0"/>
        <w:jc w:val="both"/>
        <w:rPr>
          <w:rFonts w:ascii="Tahoma" w:eastAsia="Arial" w:hAnsi="Tahoma" w:cs="Tahoma"/>
          <w:sz w:val="18"/>
          <w:szCs w:val="18"/>
        </w:rPr>
      </w:pPr>
    </w:p>
    <w:p w14:paraId="462CBF02"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3DA887B1" w14:textId="77777777" w:rsidR="004B30B5" w:rsidRDefault="004B30B5" w:rsidP="004B30B5">
      <w:pPr>
        <w:widowControl w:val="0"/>
        <w:tabs>
          <w:tab w:val="left" w:pos="560"/>
        </w:tabs>
        <w:autoSpaceDE w:val="0"/>
        <w:autoSpaceDN w:val="0"/>
        <w:spacing w:line="276" w:lineRule="auto"/>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056A7496"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p>
    <w:p w14:paraId="60074574"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12005E5E"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330ECD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76FB4394" w14:textId="77777777" w:rsidR="004B30B5" w:rsidRDefault="004B30B5" w:rsidP="004B30B5">
      <w:pPr>
        <w:widowControl w:val="0"/>
        <w:autoSpaceDE w:val="0"/>
        <w:autoSpaceDN w:val="0"/>
        <w:jc w:val="both"/>
        <w:rPr>
          <w:rFonts w:ascii="Tahoma" w:eastAsia="Arial" w:hAnsi="Tahoma" w:cs="Tahoma"/>
          <w:sz w:val="18"/>
          <w:szCs w:val="18"/>
        </w:rPr>
      </w:pPr>
    </w:p>
    <w:p w14:paraId="205C838C"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DA2376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82F523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A722FAB"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9BA09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6CA92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ÍTEM</w:t>
            </w:r>
          </w:p>
        </w:tc>
      </w:tr>
      <w:tr w:rsidR="004B30B5" w14:paraId="22672A2B"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3334188" w14:textId="77777777" w:rsidR="004B30B5" w:rsidRDefault="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065C836" w14:textId="77777777" w:rsidR="004B30B5" w:rsidRDefault="004B30B5">
            <w:pPr>
              <w:jc w:val="center"/>
              <w:rPr>
                <w:rFonts w:ascii="Tahoma" w:hAnsi="Tahoma" w:cs="Tahoma"/>
                <w:b/>
                <w:bCs/>
                <w:color w:val="212529"/>
                <w:sz w:val="18"/>
                <w:szCs w:val="18"/>
                <w:lang w:val="es-BO"/>
              </w:rPr>
            </w:pPr>
            <w:r>
              <w:rPr>
                <w:rFonts w:ascii="Tahoma" w:eastAsia="Arial" w:hAnsi="Tahoma" w:cs="Tahoma"/>
                <w:color w:val="212529"/>
                <w:sz w:val="18"/>
                <w:szCs w:val="18"/>
              </w:rPr>
              <w:br/>
            </w:r>
            <w:r>
              <w:rPr>
                <w:rFonts w:ascii="Tahoma" w:eastAsia="Arial" w:hAnsi="Tahoma" w:cs="Tahoma"/>
                <w:b/>
                <w:bCs/>
                <w:color w:val="212529"/>
                <w:sz w:val="18"/>
                <w:szCs w:val="18"/>
              </w:rPr>
              <w:t>VAC-IA-TAN-01</w:t>
            </w:r>
          </w:p>
          <w:p w14:paraId="4BBE963C" w14:textId="77777777" w:rsidR="004B30B5" w:rsidRDefault="004B30B5">
            <w:pPr>
              <w:widowControl w:val="0"/>
              <w:autoSpaceDE w:val="0"/>
              <w:autoSpaceDN w:val="0"/>
              <w:jc w:val="center"/>
              <w:rPr>
                <w:rFonts w:ascii="Tahoma" w:eastAsia="Arial" w:hAnsi="Tahoma" w:cs="Tahoma"/>
                <w:b/>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9654BC" w14:textId="77777777" w:rsidR="004B30B5" w:rsidRDefault="004B30B5">
            <w:pPr>
              <w:widowControl w:val="0"/>
              <w:autoSpaceDE w:val="0"/>
              <w:autoSpaceDN w:val="0"/>
              <w:jc w:val="center"/>
              <w:rPr>
                <w:rFonts w:ascii="Tahoma" w:eastAsia="Arial" w:hAnsi="Tahoma" w:cs="Tahoma"/>
                <w:b/>
                <w:sz w:val="18"/>
                <w:szCs w:val="18"/>
              </w:rPr>
            </w:pPr>
            <w:r>
              <w:rPr>
                <w:rFonts w:ascii="Tahoma" w:eastAsia="Calibri"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3DA170"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TANQUE PLÁSTICO DE AGUA DE 450 LITROS C/ACCESORIOS</w:t>
            </w:r>
          </w:p>
        </w:tc>
      </w:tr>
    </w:tbl>
    <w:p w14:paraId="6AC97D59" w14:textId="77777777" w:rsidR="004B30B5" w:rsidRDefault="004B30B5" w:rsidP="004B30B5">
      <w:pPr>
        <w:widowControl w:val="0"/>
        <w:autoSpaceDE w:val="0"/>
        <w:autoSpaceDN w:val="0"/>
        <w:jc w:val="both"/>
        <w:rPr>
          <w:rFonts w:ascii="Tahoma" w:eastAsia="Arial" w:hAnsi="Tahoma" w:cs="Tahoma"/>
          <w:b/>
          <w:sz w:val="18"/>
          <w:szCs w:val="18"/>
        </w:rPr>
      </w:pPr>
    </w:p>
    <w:p w14:paraId="4EDAB55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76BCE1B"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3DCEB32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3DBCCF97" w14:textId="77777777" w:rsidR="004B30B5" w:rsidRDefault="004B30B5" w:rsidP="004B30B5">
      <w:pPr>
        <w:widowControl w:val="0"/>
        <w:autoSpaceDE w:val="0"/>
        <w:autoSpaceDN w:val="0"/>
        <w:jc w:val="both"/>
        <w:rPr>
          <w:rFonts w:ascii="Tahoma" w:eastAsia="Arial" w:hAnsi="Tahoma" w:cs="Tahoma"/>
          <w:sz w:val="18"/>
          <w:szCs w:val="18"/>
          <w:highlight w:val="yellow"/>
        </w:rPr>
      </w:pPr>
    </w:p>
    <w:p w14:paraId="0F74B291"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AF32EEF" w14:textId="77777777" w:rsidR="004B30B5" w:rsidRDefault="004B30B5" w:rsidP="004B30B5">
      <w:pPr>
        <w:widowControl w:val="0"/>
        <w:autoSpaceDE w:val="0"/>
        <w:autoSpaceDN w:val="0"/>
        <w:jc w:val="both"/>
        <w:rPr>
          <w:rFonts w:ascii="Tahoma" w:eastAsia="Arial" w:hAnsi="Tahoma" w:cs="Tahoma"/>
          <w:b/>
          <w:sz w:val="18"/>
          <w:szCs w:val="18"/>
        </w:rPr>
      </w:pPr>
    </w:p>
    <w:p w14:paraId="2E5C3A8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a emplearse deberán ser suministrados de acuerdo al siguiente detalle:</w:t>
      </w:r>
    </w:p>
    <w:p w14:paraId="233E0D42" w14:textId="77777777" w:rsidR="004B30B5" w:rsidRDefault="004B30B5" w:rsidP="004B30B5">
      <w:pPr>
        <w:widowControl w:val="0"/>
        <w:autoSpaceDE w:val="0"/>
        <w:autoSpaceDN w:val="0"/>
        <w:jc w:val="both"/>
        <w:rPr>
          <w:rFonts w:ascii="Tahoma" w:eastAsia="Arial" w:hAnsi="Tahoma" w:cs="Tahoma"/>
          <w:sz w:val="18"/>
          <w:szCs w:val="18"/>
        </w:rPr>
      </w:pPr>
    </w:p>
    <w:p w14:paraId="1E8F6A0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E277B5" w14:textId="77777777" w:rsidR="004B30B5" w:rsidRDefault="004B30B5" w:rsidP="004B30B5">
      <w:pPr>
        <w:widowControl w:val="0"/>
        <w:autoSpaceDE w:val="0"/>
        <w:autoSpaceDN w:val="0"/>
        <w:jc w:val="both"/>
        <w:rPr>
          <w:rFonts w:ascii="Tahoma" w:eastAsia="Arial" w:hAnsi="Tahoma" w:cs="Tahoma"/>
          <w:sz w:val="18"/>
          <w:szCs w:val="18"/>
        </w:rPr>
      </w:pPr>
    </w:p>
    <w:p w14:paraId="511768A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0A17432A" w14:textId="77777777" w:rsidR="004B30B5" w:rsidRDefault="004B30B5" w:rsidP="004B30B5">
      <w:pPr>
        <w:widowControl w:val="0"/>
        <w:autoSpaceDE w:val="0"/>
        <w:autoSpaceDN w:val="0"/>
        <w:jc w:val="both"/>
        <w:rPr>
          <w:rFonts w:ascii="Tahoma" w:eastAsia="Arial" w:hAnsi="Tahoma" w:cs="Tahoma"/>
          <w:b/>
          <w:sz w:val="18"/>
          <w:szCs w:val="18"/>
        </w:rPr>
      </w:pPr>
    </w:p>
    <w:p w14:paraId="397849F8"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6BA9346" w14:textId="77777777" w:rsidR="004B30B5" w:rsidRDefault="004B30B5" w:rsidP="004B30B5">
      <w:pPr>
        <w:widowControl w:val="0"/>
        <w:autoSpaceDE w:val="0"/>
        <w:autoSpaceDN w:val="0"/>
        <w:jc w:val="both"/>
        <w:rPr>
          <w:rFonts w:ascii="Tahoma" w:eastAsia="Arial" w:hAnsi="Tahoma" w:cs="Tahoma"/>
          <w:b/>
          <w:sz w:val="18"/>
          <w:szCs w:val="18"/>
        </w:rPr>
      </w:pPr>
    </w:p>
    <w:p w14:paraId="4EB0B8A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6CA8986F" w14:textId="77777777" w:rsidR="004B30B5" w:rsidRDefault="004B30B5" w:rsidP="004B30B5">
      <w:pPr>
        <w:widowControl w:val="0"/>
        <w:autoSpaceDE w:val="0"/>
        <w:autoSpaceDN w:val="0"/>
        <w:jc w:val="both"/>
        <w:rPr>
          <w:rFonts w:ascii="Tahoma" w:eastAsia="Arial" w:hAnsi="Tahoma" w:cs="Tahoma"/>
          <w:kern w:val="28"/>
          <w:sz w:val="18"/>
          <w:szCs w:val="18"/>
        </w:rPr>
      </w:pPr>
    </w:p>
    <w:p w14:paraId="1AECDC4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0BCA5BE5" w14:textId="77777777" w:rsidR="004B30B5" w:rsidRDefault="004B30B5" w:rsidP="004B30B5">
      <w:pPr>
        <w:widowControl w:val="0"/>
        <w:autoSpaceDE w:val="0"/>
        <w:autoSpaceDN w:val="0"/>
        <w:jc w:val="both"/>
        <w:rPr>
          <w:rFonts w:ascii="Tahoma" w:eastAsia="Arial" w:hAnsi="Tahoma" w:cs="Tahoma"/>
          <w:kern w:val="28"/>
          <w:sz w:val="18"/>
          <w:szCs w:val="18"/>
        </w:rPr>
      </w:pPr>
    </w:p>
    <w:p w14:paraId="6D340F18"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013400B0" w14:textId="77777777" w:rsidR="004B30B5" w:rsidRDefault="004B30B5" w:rsidP="004B30B5">
      <w:pPr>
        <w:widowControl w:val="0"/>
        <w:autoSpaceDE w:val="0"/>
        <w:autoSpaceDN w:val="0"/>
        <w:jc w:val="both"/>
        <w:rPr>
          <w:rFonts w:ascii="Tahoma" w:eastAsia="Arial" w:hAnsi="Tahoma" w:cs="Tahoma"/>
          <w:kern w:val="28"/>
          <w:sz w:val="18"/>
          <w:szCs w:val="18"/>
        </w:rPr>
      </w:pPr>
    </w:p>
    <w:p w14:paraId="430B01E1"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1853F972" w14:textId="77777777" w:rsidR="004B30B5" w:rsidRDefault="004B30B5" w:rsidP="004B30B5">
      <w:pPr>
        <w:widowControl w:val="0"/>
        <w:autoSpaceDE w:val="0"/>
        <w:autoSpaceDN w:val="0"/>
        <w:jc w:val="both"/>
        <w:rPr>
          <w:rFonts w:ascii="Tahoma" w:eastAsia="Arial" w:hAnsi="Tahoma" w:cs="Tahoma"/>
          <w:kern w:val="28"/>
          <w:sz w:val="18"/>
          <w:szCs w:val="18"/>
        </w:rPr>
      </w:pPr>
    </w:p>
    <w:p w14:paraId="68954E26" w14:textId="77777777" w:rsidR="004B30B5" w:rsidRDefault="004B30B5" w:rsidP="004B30B5">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42E3E970" w14:textId="77777777" w:rsidR="004B30B5" w:rsidRDefault="004B30B5" w:rsidP="004B30B5">
      <w:pPr>
        <w:widowControl w:val="0"/>
        <w:autoSpaceDE w:val="0"/>
        <w:autoSpaceDN w:val="0"/>
        <w:jc w:val="both"/>
        <w:rPr>
          <w:rFonts w:ascii="Tahoma" w:eastAsia="Arial" w:hAnsi="Tahoma" w:cs="Tahoma"/>
          <w:kern w:val="28"/>
          <w:sz w:val="18"/>
          <w:szCs w:val="18"/>
        </w:rPr>
      </w:pPr>
    </w:p>
    <w:p w14:paraId="3C7F3B2A"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80D8D0D" w14:textId="77777777" w:rsidR="004B30B5" w:rsidRDefault="004B30B5" w:rsidP="004B30B5">
      <w:pPr>
        <w:widowControl w:val="0"/>
        <w:autoSpaceDE w:val="0"/>
        <w:autoSpaceDN w:val="0"/>
        <w:jc w:val="both"/>
        <w:rPr>
          <w:rFonts w:ascii="Tahoma" w:eastAsia="Arial" w:hAnsi="Tahoma" w:cs="Tahoma"/>
          <w:b/>
          <w:sz w:val="18"/>
          <w:szCs w:val="18"/>
        </w:rPr>
      </w:pPr>
    </w:p>
    <w:p w14:paraId="3AE920E9" w14:textId="77777777" w:rsidR="004B30B5" w:rsidRDefault="004B30B5" w:rsidP="004B30B5">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1CA067C8" w14:textId="77777777" w:rsidR="004B30B5" w:rsidRDefault="004B30B5" w:rsidP="004B30B5">
      <w:pPr>
        <w:widowControl w:val="0"/>
        <w:tabs>
          <w:tab w:val="left" w:pos="560"/>
        </w:tabs>
        <w:autoSpaceDE w:val="0"/>
        <w:autoSpaceDN w:val="0"/>
        <w:jc w:val="both"/>
        <w:rPr>
          <w:rFonts w:ascii="Tahoma" w:eastAsia="Arial" w:hAnsi="Tahoma" w:cs="Tahoma"/>
          <w:kern w:val="28"/>
          <w:sz w:val="18"/>
          <w:szCs w:val="18"/>
        </w:rPr>
      </w:pPr>
    </w:p>
    <w:p w14:paraId="50BA3507" w14:textId="77777777" w:rsidR="004B30B5" w:rsidRDefault="004B30B5" w:rsidP="004B30B5">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1291316D"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6721DAF1"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66C61583"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8D9402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7F8BAF"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1E9F2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2CC683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C09BB0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342A2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4181F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23C73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79F0EDB"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ARTEFACTOS PARA BAÑO</w:t>
            </w:r>
          </w:p>
        </w:tc>
      </w:tr>
    </w:tbl>
    <w:p w14:paraId="4C58E2B8" w14:textId="77777777" w:rsidR="004B30B5" w:rsidRDefault="004B30B5" w:rsidP="004B30B5">
      <w:pPr>
        <w:widowControl w:val="0"/>
        <w:autoSpaceDE w:val="0"/>
        <w:autoSpaceDN w:val="0"/>
        <w:jc w:val="both"/>
        <w:rPr>
          <w:rFonts w:ascii="Tahoma" w:eastAsia="Arial" w:hAnsi="Tahoma" w:cs="Tahoma"/>
          <w:b/>
          <w:sz w:val="18"/>
          <w:szCs w:val="18"/>
        </w:rPr>
      </w:pPr>
    </w:p>
    <w:p w14:paraId="08FE8B55" w14:textId="77777777" w:rsidR="004B30B5" w:rsidRDefault="004B30B5" w:rsidP="004B30B5">
      <w:pPr>
        <w:widowControl w:val="0"/>
        <w:autoSpaceDE w:val="0"/>
        <w:autoSpaceDN w:val="0"/>
        <w:jc w:val="both"/>
        <w:rPr>
          <w:rFonts w:ascii="Tahoma" w:eastAsia="Arial" w:hAnsi="Tahoma" w:cs="Tahoma"/>
          <w:b/>
          <w:sz w:val="18"/>
          <w:szCs w:val="18"/>
        </w:rPr>
      </w:pPr>
    </w:p>
    <w:p w14:paraId="2833F13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BBA247F"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5F17019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w:t>
      </w:r>
      <w:r>
        <w:rPr>
          <w:rFonts w:ascii="Tahoma" w:eastAsia="Arial" w:hAnsi="Tahoma" w:cs="Tahoma"/>
          <w:bCs/>
          <w:sz w:val="18"/>
          <w:szCs w:val="18"/>
        </w:rPr>
        <w:t>provisión e instalación de artefactos para baño</w:t>
      </w:r>
      <w:r>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10A4D59A"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1EA31CF6"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MATERIALES, HERRAMIENTAS Y EQUIPO. -</w:t>
      </w:r>
    </w:p>
    <w:p w14:paraId="729ABCB1" w14:textId="77777777" w:rsidR="004B30B5" w:rsidRDefault="004B30B5" w:rsidP="004B30B5">
      <w:pPr>
        <w:widowControl w:val="0"/>
        <w:autoSpaceDE w:val="0"/>
        <w:autoSpaceDN w:val="0"/>
        <w:jc w:val="both"/>
        <w:rPr>
          <w:rFonts w:ascii="Tahoma" w:eastAsia="Arial" w:hAnsi="Tahoma" w:cs="Tahoma"/>
          <w:sz w:val="18"/>
          <w:szCs w:val="18"/>
        </w:rPr>
      </w:pPr>
    </w:p>
    <w:p w14:paraId="3545BC6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4F5976B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62B0B6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2C61B44E"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3B4EE329"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C6D7907"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6EC8F947"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Inodoros</w:t>
      </w:r>
    </w:p>
    <w:p w14:paraId="2F0FFCA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35D3146" w14:textId="77777777" w:rsidR="004B30B5" w:rsidRDefault="004B30B5" w:rsidP="004B30B5">
      <w:pPr>
        <w:widowControl w:val="0"/>
        <w:autoSpaceDE w:val="0"/>
        <w:autoSpaceDN w:val="0"/>
        <w:jc w:val="both"/>
        <w:rPr>
          <w:rFonts w:ascii="Tahoma" w:eastAsia="Arial" w:hAnsi="Tahoma" w:cs="Tahoma"/>
          <w:sz w:val="18"/>
          <w:szCs w:val="18"/>
        </w:rPr>
      </w:pPr>
    </w:p>
    <w:p w14:paraId="7937F54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72C9EDD3" w14:textId="77777777" w:rsidR="004B30B5" w:rsidRDefault="004B30B5" w:rsidP="004B30B5">
      <w:pPr>
        <w:widowControl w:val="0"/>
        <w:autoSpaceDE w:val="0"/>
        <w:autoSpaceDN w:val="0"/>
        <w:jc w:val="both"/>
        <w:rPr>
          <w:rFonts w:ascii="Tahoma" w:eastAsia="Arial" w:hAnsi="Tahoma" w:cs="Tahoma"/>
          <w:sz w:val="18"/>
          <w:szCs w:val="18"/>
        </w:rPr>
      </w:pPr>
    </w:p>
    <w:p w14:paraId="47B59EA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Previa a la instalación se deberá verificar que toda la instalación de agua potable y desagüe sanitario este culminada.</w:t>
      </w:r>
    </w:p>
    <w:p w14:paraId="1D9549C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033B7B6F"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1BFB10A4" w14:textId="77777777" w:rsidR="004B30B5" w:rsidRDefault="004B30B5" w:rsidP="004B30B5">
      <w:pPr>
        <w:widowControl w:val="0"/>
        <w:autoSpaceDE w:val="0"/>
        <w:autoSpaceDN w:val="0"/>
        <w:jc w:val="both"/>
        <w:rPr>
          <w:rFonts w:ascii="Tahoma" w:eastAsia="Arial" w:hAnsi="Tahoma" w:cs="Tahoma"/>
          <w:sz w:val="18"/>
          <w:szCs w:val="18"/>
        </w:rPr>
      </w:pPr>
    </w:p>
    <w:p w14:paraId="09BA29B8"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Lavamanos</w:t>
      </w:r>
    </w:p>
    <w:p w14:paraId="45DF1C8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1B5773F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la colocación la Entidad Ejecutora deberá presentar el artefacto al Inspector de proyecto para su aprobación correspondiente.</w:t>
      </w:r>
    </w:p>
    <w:p w14:paraId="05079DC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103D6C4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Verificar que el revestimiento cerámico de las paredes y piso del baño este totalmente culminados.</w:t>
      </w:r>
    </w:p>
    <w:p w14:paraId="1F6EEEF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7DD1CB5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con pedestal con la posición final a instalar.</w:t>
      </w:r>
    </w:p>
    <w:p w14:paraId="747304D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Marcar la posición de la platina, uñetas, las grapas plásticas o los tornillos en la pared terminada (según sea el caso).</w:t>
      </w:r>
    </w:p>
    <w:p w14:paraId="7B8CF74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Fijar la platina, uñetas o las grapas plásticas (según sea el caso).</w:t>
      </w:r>
    </w:p>
    <w:p w14:paraId="69F75CE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Perforar los agujeros marcados en la pared o en piso terminado (si el modelo lo permite). No fijar firmemente aún.</w:t>
      </w:r>
    </w:p>
    <w:p w14:paraId="51B3B20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en la platina, las grapas plásticas o tornillos (según sea el caso).</w:t>
      </w:r>
    </w:p>
    <w:p w14:paraId="75C0B105"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Posicionar el pedestal levantando el lavamanos suavemente y fijándolo contra la pared. Fijar la platina, uñetas o las grapas plásticas (según sea el caso).</w:t>
      </w:r>
    </w:p>
    <w:p w14:paraId="7C53F2CA"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3B9637D4"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los suministros de agua a la grifería con el chicotillo flexible comprobando el sellado en todos los elementos utilizados.</w:t>
      </w:r>
    </w:p>
    <w:p w14:paraId="0CE89104" w14:textId="77777777" w:rsidR="004B30B5" w:rsidRDefault="004B30B5" w:rsidP="004B30B5">
      <w:pPr>
        <w:widowControl w:val="0"/>
        <w:autoSpaceDE w:val="0"/>
        <w:autoSpaceDN w:val="0"/>
        <w:jc w:val="both"/>
        <w:rPr>
          <w:rFonts w:ascii="Tahoma" w:eastAsia="Arial" w:hAnsi="Tahoma" w:cs="Tahoma"/>
          <w:sz w:val="18"/>
          <w:szCs w:val="18"/>
        </w:rPr>
      </w:pPr>
    </w:p>
    <w:p w14:paraId="5110077D"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Artefactos Sanitarios</w:t>
      </w:r>
    </w:p>
    <w:p w14:paraId="6EFC39B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5D3F5CF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62DDC21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la verificar la correcta instalación de los artefactos de baño se debe realizar la prueba hidráulica para lo cual se </w:t>
      </w:r>
      <w:r>
        <w:rPr>
          <w:rFonts w:ascii="Tahoma" w:eastAsia="Arial" w:hAnsi="Tahoma" w:cs="Tahoma"/>
          <w:sz w:val="18"/>
          <w:szCs w:val="18"/>
        </w:rPr>
        <w:lastRenderedPageBreak/>
        <w:t>debe contar con una bomba de agua en el sitio.</w:t>
      </w:r>
    </w:p>
    <w:p w14:paraId="706C218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7F4F402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251826F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5E4CE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B9F1B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27A0C1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F2E7A5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2C68B69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9C610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43D87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D4DFB1"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96708D"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DUCHA ELÉCTRICA</w:t>
            </w:r>
          </w:p>
        </w:tc>
      </w:tr>
    </w:tbl>
    <w:p w14:paraId="4832029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1995F99"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DESCRIPCIÓN. –</w:t>
      </w:r>
    </w:p>
    <w:p w14:paraId="33F55224"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655CF595"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w:t>
      </w:r>
      <w:r>
        <w:rPr>
          <w:rFonts w:ascii="Tahoma" w:eastAsia="Arial" w:hAnsi="Tahoma" w:cs="Tahoma"/>
          <w:bCs/>
          <w:color w:val="000000"/>
          <w:sz w:val="18"/>
          <w:szCs w:val="18"/>
        </w:rPr>
        <w:t>provisión y colocado de ducha eléctrica</w:t>
      </w:r>
      <w:r>
        <w:rPr>
          <w:rFonts w:ascii="Tahoma" w:eastAsia="Arial" w:hAnsi="Tahoma" w:cs="Tahoma"/>
          <w:color w:val="000000"/>
          <w:sz w:val="18"/>
          <w:szCs w:val="18"/>
        </w:rPr>
        <w:t>, con todos sus accesorios, de acuerdo a lo establecido en los planos constructivos y/o instrucciones del Inspector de proyecto.</w:t>
      </w:r>
    </w:p>
    <w:p w14:paraId="3A465269"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36D45498"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MATERIALES, HERRAMIENTAS Y EQUIPO. -</w:t>
      </w:r>
    </w:p>
    <w:p w14:paraId="0ABE2BE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CA6165A" w14:textId="77777777" w:rsidR="004B30B5" w:rsidRDefault="004B30B5" w:rsidP="004B30B5">
      <w:pPr>
        <w:jc w:val="both"/>
        <w:rPr>
          <w:rFonts w:ascii="Tahoma" w:eastAsia="Arial" w:hAnsi="Tahoma" w:cs="Tahoma"/>
          <w:color w:val="000000"/>
          <w:sz w:val="18"/>
          <w:szCs w:val="18"/>
        </w:rPr>
      </w:pPr>
    </w:p>
    <w:p w14:paraId="4AB45CB4" w14:textId="77777777" w:rsidR="004B30B5" w:rsidRDefault="004B30B5" w:rsidP="004B30B5">
      <w:pPr>
        <w:widowControl w:val="0"/>
        <w:tabs>
          <w:tab w:val="left" w:pos="560"/>
        </w:tabs>
        <w:autoSpaceDE w:val="0"/>
        <w:autoSpaceDN w:val="0"/>
        <w:spacing w:line="360" w:lineRule="auto"/>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04552F59"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ducha deberá ser instalada a una altura de aproximadamente 2.10 m. sobre el nivel del piso o lo indicado en los planos de detalle.</w:t>
      </w:r>
    </w:p>
    <w:p w14:paraId="53062786"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p>
    <w:p w14:paraId="2E271061" w14:textId="77777777" w:rsidR="004B30B5" w:rsidRDefault="004B30B5" w:rsidP="004B30B5">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2BAC24C4"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p>
    <w:p w14:paraId="060B50A4"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B216A75"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4BFE044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tbl>
      <w:tblPr>
        <w:tblStyle w:val="Tablaconcuadrcula3"/>
        <w:tblW w:w="9634" w:type="dxa"/>
        <w:tblLook w:val="04A0" w:firstRow="1" w:lastRow="0" w:firstColumn="1" w:lastColumn="0" w:noHBand="0" w:noVBand="1"/>
      </w:tblPr>
      <w:tblGrid>
        <w:gridCol w:w="584"/>
        <w:gridCol w:w="2385"/>
        <w:gridCol w:w="1145"/>
        <w:gridCol w:w="5520"/>
      </w:tblGrid>
      <w:tr w:rsidR="004B30B5" w14:paraId="37B52823"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AF65E9F" w14:textId="77777777" w:rsidR="004B30B5" w:rsidRDefault="004B30B5">
            <w:pPr>
              <w:widowControl w:val="0"/>
              <w:autoSpaceDE w:val="0"/>
              <w:autoSpaceDN w:val="0"/>
              <w:jc w:val="center"/>
              <w:rPr>
                <w:rFonts w:ascii="Verdana" w:eastAsia="Arial" w:hAnsi="Verdana" w:cs="Arial"/>
                <w:b/>
                <w:lang w:val="es-ES" w:eastAsia="es-BO"/>
              </w:rPr>
            </w:pPr>
            <w:r>
              <w:rPr>
                <w:rFonts w:ascii="Verdana" w:eastAsia="Arial" w:hAnsi="Verdana" w:cs="Arial"/>
                <w:b/>
                <w:lang w:val="es-ES"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898E344" w14:textId="77777777" w:rsidR="004B30B5" w:rsidRDefault="004B30B5">
            <w:pPr>
              <w:widowControl w:val="0"/>
              <w:autoSpaceDE w:val="0"/>
              <w:autoSpaceDN w:val="0"/>
              <w:spacing w:line="360" w:lineRule="auto"/>
              <w:jc w:val="center"/>
              <w:rPr>
                <w:rFonts w:ascii="Verdana" w:eastAsia="Arial" w:hAnsi="Verdana" w:cs="Arial"/>
                <w:b/>
                <w:lang w:val="es-ES" w:eastAsia="es-BO"/>
              </w:rPr>
            </w:pPr>
            <w:r>
              <w:rPr>
                <w:rFonts w:ascii="Verdana" w:eastAsia="Arial" w:hAnsi="Verdana" w:cs="Arial"/>
                <w:b/>
                <w:lang w:val="es-ES"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C535196" w14:textId="77777777" w:rsidR="004B30B5" w:rsidRDefault="004B30B5">
            <w:pPr>
              <w:widowControl w:val="0"/>
              <w:autoSpaceDE w:val="0"/>
              <w:autoSpaceDN w:val="0"/>
              <w:jc w:val="center"/>
              <w:rPr>
                <w:rFonts w:ascii="Verdana" w:eastAsia="Arial" w:hAnsi="Verdana" w:cs="Arial"/>
                <w:b/>
                <w:lang w:val="es-ES" w:eastAsia="es-BO"/>
              </w:rPr>
            </w:pPr>
            <w:r>
              <w:rPr>
                <w:rFonts w:ascii="Verdana" w:eastAsia="Arial" w:hAnsi="Verdana" w:cs="Arial"/>
                <w:b/>
                <w:lang w:val="es-ES"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6DD5F0" w14:textId="77777777" w:rsidR="004B30B5" w:rsidRDefault="004B30B5">
            <w:pPr>
              <w:widowControl w:val="0"/>
              <w:autoSpaceDE w:val="0"/>
              <w:autoSpaceDN w:val="0"/>
              <w:jc w:val="center"/>
              <w:rPr>
                <w:rFonts w:ascii="Verdana" w:eastAsia="Arial" w:hAnsi="Verdana" w:cs="Arial"/>
                <w:b/>
                <w:lang w:val="es-ES" w:eastAsia="es-BO"/>
              </w:rPr>
            </w:pPr>
            <w:r>
              <w:rPr>
                <w:rFonts w:ascii="Verdana" w:eastAsia="Arial" w:hAnsi="Verdana" w:cs="Arial"/>
                <w:b/>
                <w:lang w:val="es-ES" w:eastAsia="es-BO"/>
              </w:rPr>
              <w:t>ITEM</w:t>
            </w:r>
          </w:p>
        </w:tc>
      </w:tr>
      <w:tr w:rsidR="004B30B5" w14:paraId="73DFE9D5"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D19949" w14:textId="77777777" w:rsidR="004B30B5" w:rsidRDefault="004B30B5">
            <w:pPr>
              <w:widowControl w:val="0"/>
              <w:autoSpaceDE w:val="0"/>
              <w:autoSpaceDN w:val="0"/>
              <w:jc w:val="center"/>
              <w:rPr>
                <w:rFonts w:ascii="Verdana" w:eastAsia="Arial" w:hAnsi="Verdana" w:cs="Arial"/>
                <w:b/>
                <w:lang w:val="es-ES" w:eastAsia="es-BO"/>
              </w:rPr>
            </w:pPr>
            <w:r>
              <w:rPr>
                <w:rFonts w:ascii="Verdana" w:eastAsia="Arial" w:hAnsi="Verdana" w:cs="Arial"/>
                <w:b/>
                <w:lang w:val="es-ES" w:eastAsia="es-BO"/>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2F265CD" w14:textId="77777777" w:rsidR="004B30B5" w:rsidRDefault="004B30B5">
            <w:pPr>
              <w:widowControl w:val="0"/>
              <w:autoSpaceDE w:val="0"/>
              <w:autoSpaceDN w:val="0"/>
              <w:jc w:val="center"/>
              <w:rPr>
                <w:rFonts w:ascii="Verdana" w:eastAsia="Arial" w:hAnsi="Verdana" w:cs="Arial"/>
                <w:b/>
                <w:lang w:val="es-ES" w:eastAsia="es-BO"/>
              </w:rPr>
            </w:pPr>
            <w:r>
              <w:rPr>
                <w:rFonts w:ascii="Verdana" w:eastAsia="Arial" w:hAnsi="Verdana" w:cs="Tahoma"/>
                <w:b/>
                <w:bCs/>
                <w:lang w:val="es-ES" w:eastAsia="es-BO"/>
              </w:rPr>
              <w:t>VAC-IA-ART-2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3852F8" w14:textId="77777777" w:rsidR="004B30B5" w:rsidRDefault="004B30B5">
            <w:pPr>
              <w:widowControl w:val="0"/>
              <w:autoSpaceDE w:val="0"/>
              <w:autoSpaceDN w:val="0"/>
              <w:jc w:val="center"/>
              <w:rPr>
                <w:rFonts w:ascii="Verdana" w:eastAsia="Arial" w:hAnsi="Verdana" w:cs="Arial"/>
                <w:b/>
                <w:lang w:val="es-ES" w:eastAsia="es-BO"/>
              </w:rPr>
            </w:pPr>
            <w:r>
              <w:rPr>
                <w:rFonts w:ascii="Verdana" w:eastAsia="Arial" w:hAnsi="Verdana" w:cs="Tahoma"/>
                <w:b/>
                <w:bCs/>
                <w:lang w:val="es-ES" w:eastAsia="es-BO"/>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D3EAB6" w14:textId="77777777" w:rsidR="004B30B5" w:rsidRDefault="004B30B5">
            <w:pPr>
              <w:widowControl w:val="0"/>
              <w:autoSpaceDE w:val="0"/>
              <w:autoSpaceDN w:val="0"/>
              <w:spacing w:line="276" w:lineRule="auto"/>
              <w:jc w:val="center"/>
              <w:rPr>
                <w:rFonts w:ascii="Verdana" w:eastAsia="Arial" w:hAnsi="Verdana" w:cs="Arial"/>
                <w:b/>
                <w:lang w:val="es-ES" w:eastAsia="es-BO"/>
              </w:rPr>
            </w:pPr>
            <w:r>
              <w:rPr>
                <w:rFonts w:ascii="Verdana" w:eastAsia="Arial" w:hAnsi="Verdana" w:cs="Tahoma"/>
                <w:b/>
                <w:bCs/>
                <w:lang w:val="es-ES" w:eastAsia="es-BO"/>
              </w:rPr>
              <w:t>PROVISIÓN Y COLOCADO DE LAVANDERÍA DE CEMENTO CON ACCESORIOS</w:t>
            </w:r>
          </w:p>
        </w:tc>
      </w:tr>
    </w:tbl>
    <w:p w14:paraId="701A868A" w14:textId="77777777" w:rsidR="004B30B5" w:rsidRDefault="004B30B5" w:rsidP="004B30B5">
      <w:pPr>
        <w:widowControl w:val="0"/>
        <w:tabs>
          <w:tab w:val="left" w:pos="560"/>
        </w:tabs>
        <w:autoSpaceDE w:val="0"/>
        <w:autoSpaceDN w:val="0"/>
        <w:jc w:val="both"/>
        <w:rPr>
          <w:rFonts w:ascii="Verdana" w:eastAsia="Calibri" w:hAnsi="Verdana" w:cs="Arial"/>
          <w:b/>
        </w:rPr>
      </w:pPr>
    </w:p>
    <w:p w14:paraId="44A84735" w14:textId="77777777" w:rsidR="004B30B5" w:rsidRDefault="004B30B5" w:rsidP="004B30B5">
      <w:pPr>
        <w:widowControl w:val="0"/>
        <w:autoSpaceDE w:val="0"/>
        <w:autoSpaceDN w:val="0"/>
        <w:spacing w:line="360" w:lineRule="auto"/>
        <w:jc w:val="both"/>
        <w:rPr>
          <w:rFonts w:ascii="Verdana" w:eastAsia="Arial" w:hAnsi="Verdana" w:cs="Tahoma"/>
          <w:b/>
        </w:rPr>
      </w:pPr>
      <w:r>
        <w:rPr>
          <w:rFonts w:ascii="Verdana" w:eastAsia="Arial" w:hAnsi="Verdana" w:cs="Tahoma"/>
          <w:b/>
        </w:rPr>
        <w:t>DESCRIPCIÓN. -</w:t>
      </w:r>
    </w:p>
    <w:p w14:paraId="06C08576" w14:textId="77777777" w:rsidR="004B30B5" w:rsidRDefault="004B30B5" w:rsidP="004B30B5">
      <w:pPr>
        <w:widowControl w:val="0"/>
        <w:tabs>
          <w:tab w:val="left" w:pos="560"/>
        </w:tabs>
        <w:autoSpaceDE w:val="0"/>
        <w:autoSpaceDN w:val="0"/>
        <w:jc w:val="both"/>
        <w:rPr>
          <w:rFonts w:ascii="Verdana" w:eastAsia="Arial" w:hAnsi="Verdana" w:cs="Arial"/>
        </w:rPr>
      </w:pPr>
      <w:r>
        <w:rPr>
          <w:rFonts w:ascii="Verdana" w:eastAsia="Arial" w:hAnsi="Verdana" w:cs="Tahoma"/>
        </w:rPr>
        <w:t xml:space="preserve">Este ítem se refiere a la provisión y colocado de lavandería de cemento con accesorios incluyendo grifo de acuerdo a la ubicación establecida en los planos </w:t>
      </w:r>
      <w:r>
        <w:rPr>
          <w:rFonts w:ascii="Verdana" w:eastAsia="Arial" w:hAnsi="Verdana" w:cs="Arial"/>
        </w:rPr>
        <w:t>constructivos y/o instrucciones del Inspector de proyecto.</w:t>
      </w:r>
    </w:p>
    <w:p w14:paraId="22CCC51A" w14:textId="77777777" w:rsidR="004B30B5" w:rsidRDefault="004B30B5" w:rsidP="004B30B5">
      <w:pPr>
        <w:widowControl w:val="0"/>
        <w:tabs>
          <w:tab w:val="left" w:pos="360"/>
        </w:tabs>
        <w:autoSpaceDE w:val="0"/>
        <w:autoSpaceDN w:val="0"/>
        <w:adjustRightInd w:val="0"/>
        <w:jc w:val="both"/>
        <w:rPr>
          <w:rFonts w:ascii="Verdana" w:eastAsia="Arial" w:hAnsi="Verdana" w:cs="Tahoma"/>
        </w:rPr>
      </w:pPr>
    </w:p>
    <w:p w14:paraId="24B249FE" w14:textId="77777777" w:rsidR="004B30B5" w:rsidRDefault="004B30B5" w:rsidP="004B30B5">
      <w:pPr>
        <w:widowControl w:val="0"/>
        <w:autoSpaceDE w:val="0"/>
        <w:autoSpaceDN w:val="0"/>
        <w:jc w:val="both"/>
        <w:rPr>
          <w:rFonts w:ascii="Verdana" w:eastAsia="Arial" w:hAnsi="Verdana" w:cs="Tahoma"/>
          <w:b/>
        </w:rPr>
      </w:pPr>
      <w:r>
        <w:rPr>
          <w:rFonts w:ascii="Verdana" w:eastAsia="Arial" w:hAnsi="Verdana" w:cs="Tahoma"/>
          <w:b/>
        </w:rPr>
        <w:t>MATERIALES, HERRAMIENTAS Y EQUIPO. -</w:t>
      </w:r>
    </w:p>
    <w:p w14:paraId="66CD5D0D" w14:textId="77777777" w:rsidR="004B30B5" w:rsidRDefault="004B30B5" w:rsidP="004B30B5">
      <w:pPr>
        <w:widowControl w:val="0"/>
        <w:tabs>
          <w:tab w:val="left" w:pos="4050"/>
        </w:tabs>
        <w:autoSpaceDE w:val="0"/>
        <w:autoSpaceDN w:val="0"/>
        <w:adjustRightInd w:val="0"/>
        <w:jc w:val="both"/>
        <w:rPr>
          <w:rFonts w:ascii="Verdana" w:eastAsia="Arial" w:hAnsi="Verdana" w:cs="Arial Narrow"/>
          <w:lang w:val="es-ES_tradnl"/>
        </w:rPr>
      </w:pPr>
      <w:r>
        <w:rPr>
          <w:rFonts w:ascii="Verdana" w:eastAsia="Arial" w:hAnsi="Verdana" w:cs="Arial Narrow"/>
          <w:lang w:val="es-ES_tradnl"/>
        </w:rPr>
        <w:tab/>
      </w:r>
    </w:p>
    <w:p w14:paraId="6F77BC5F" w14:textId="77777777" w:rsidR="004B30B5" w:rsidRDefault="004B30B5" w:rsidP="004B30B5">
      <w:pPr>
        <w:tabs>
          <w:tab w:val="left" w:pos="8711"/>
        </w:tabs>
        <w:autoSpaceDN w:val="0"/>
        <w:jc w:val="both"/>
        <w:rPr>
          <w:rFonts w:ascii="Verdana" w:hAnsi="Verdana" w:cs="Tahoma"/>
          <w:lang w:eastAsia="es-ES"/>
        </w:rPr>
      </w:pPr>
      <w:r>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5F8283FE" w14:textId="77777777" w:rsidR="004B30B5" w:rsidRDefault="004B30B5" w:rsidP="004B30B5">
      <w:pPr>
        <w:tabs>
          <w:tab w:val="left" w:pos="8711"/>
        </w:tabs>
        <w:autoSpaceDN w:val="0"/>
        <w:jc w:val="both"/>
        <w:rPr>
          <w:rFonts w:ascii="Verdana" w:hAnsi="Verdana" w:cs="Tahoma"/>
          <w:lang w:eastAsia="es-ES"/>
        </w:rPr>
      </w:pPr>
      <w:r>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2D0E8E4D" w14:textId="77777777" w:rsidR="004B30B5" w:rsidRDefault="004B30B5" w:rsidP="004B30B5">
      <w:pPr>
        <w:widowControl w:val="0"/>
        <w:tabs>
          <w:tab w:val="left" w:pos="360"/>
        </w:tabs>
        <w:autoSpaceDE w:val="0"/>
        <w:autoSpaceDN w:val="0"/>
        <w:adjustRightInd w:val="0"/>
        <w:jc w:val="both"/>
        <w:rPr>
          <w:rFonts w:ascii="Verdana" w:eastAsia="Arial" w:hAnsi="Verdana" w:cs="Tahoma"/>
          <w:bCs/>
          <w:color w:val="000000"/>
          <w:lang w:val="es-ES_tradnl"/>
        </w:rPr>
      </w:pPr>
    </w:p>
    <w:p w14:paraId="2275F073" w14:textId="77777777" w:rsidR="004B30B5" w:rsidRDefault="004B30B5" w:rsidP="004B30B5">
      <w:pPr>
        <w:widowControl w:val="0"/>
        <w:autoSpaceDE w:val="0"/>
        <w:autoSpaceDN w:val="0"/>
        <w:jc w:val="both"/>
        <w:rPr>
          <w:rFonts w:ascii="Verdana" w:eastAsia="Arial" w:hAnsi="Verdana" w:cs="Tahoma"/>
          <w:b/>
        </w:rPr>
      </w:pPr>
      <w:r>
        <w:rPr>
          <w:rFonts w:ascii="Verdana" w:eastAsia="Arial" w:hAnsi="Verdana" w:cs="Tahoma"/>
          <w:b/>
        </w:rPr>
        <w:t>FORMA DE EJECUCIÓN. -</w:t>
      </w:r>
    </w:p>
    <w:p w14:paraId="21962267" w14:textId="77777777" w:rsidR="004B30B5" w:rsidRDefault="004B30B5" w:rsidP="004B30B5">
      <w:pPr>
        <w:widowControl w:val="0"/>
        <w:autoSpaceDE w:val="0"/>
        <w:autoSpaceDN w:val="0"/>
        <w:jc w:val="both"/>
        <w:rPr>
          <w:rFonts w:ascii="Verdana" w:eastAsia="Arial" w:hAnsi="Verdana" w:cs="Tahoma"/>
          <w:b/>
        </w:rPr>
      </w:pPr>
    </w:p>
    <w:p w14:paraId="17B28CDB" w14:textId="77777777" w:rsidR="004B30B5" w:rsidRDefault="004B30B5" w:rsidP="004B30B5">
      <w:pPr>
        <w:widowControl w:val="0"/>
        <w:tabs>
          <w:tab w:val="left" w:pos="560"/>
        </w:tabs>
        <w:autoSpaceDE w:val="0"/>
        <w:autoSpaceDN w:val="0"/>
        <w:jc w:val="both"/>
        <w:rPr>
          <w:rFonts w:ascii="Verdana" w:eastAsia="Arial" w:hAnsi="Verdana" w:cs="Arial"/>
        </w:rPr>
      </w:pPr>
      <w:r>
        <w:rPr>
          <w:rFonts w:ascii="Verdana" w:eastAsia="Arial" w:hAnsi="Verdana" w:cs="Arial"/>
        </w:rPr>
        <w:t xml:space="preserve">Su ubicación e instalación </w:t>
      </w:r>
      <w:r>
        <w:rPr>
          <w:rFonts w:ascii="Verdana" w:eastAsia="Arial" w:hAnsi="Verdana" w:cs="Arial"/>
          <w:color w:val="000000" w:themeColor="text1"/>
        </w:rPr>
        <w:t xml:space="preserve">de la lavanderia será </w:t>
      </w:r>
      <w:r>
        <w:rPr>
          <w:rFonts w:ascii="Verdana" w:eastAsia="Arial" w:hAnsi="Verdana" w:cs="Arial"/>
        </w:rPr>
        <w:t>el indicado en los planos de construcción o los indicados por el Inspector de proyecto, donde exista el punto sanitario y el punto hidráulico.</w:t>
      </w:r>
    </w:p>
    <w:p w14:paraId="37D27351" w14:textId="77777777" w:rsidR="004B30B5" w:rsidRDefault="004B30B5" w:rsidP="004B30B5">
      <w:pPr>
        <w:widowControl w:val="0"/>
        <w:tabs>
          <w:tab w:val="left" w:pos="560"/>
        </w:tabs>
        <w:autoSpaceDE w:val="0"/>
        <w:autoSpaceDN w:val="0"/>
        <w:jc w:val="both"/>
        <w:rPr>
          <w:rFonts w:ascii="Verdana" w:eastAsia="Arial" w:hAnsi="Verdana" w:cs="Arial"/>
        </w:rPr>
      </w:pPr>
      <w:r>
        <w:rPr>
          <w:rFonts w:ascii="Verdana" w:eastAsia="Arial" w:hAnsi="Verdana" w:cs="Arial"/>
        </w:rPr>
        <w:lastRenderedPageBreak/>
        <w:t>Antes de la colocación la Entidad Ejecutora deberá presentar el artefacto al Inspector de proyecto para su aprobación correspondiente.</w:t>
      </w:r>
    </w:p>
    <w:p w14:paraId="1F9EC863" w14:textId="77777777" w:rsidR="004B30B5" w:rsidRDefault="004B30B5" w:rsidP="004B30B5">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la lavandería y el grifo de acuerdo a los detalles arquitectónicos, planos constructivos y/o instrucciones del Inspector de proyecto.</w:t>
      </w:r>
    </w:p>
    <w:p w14:paraId="297A4F44" w14:textId="77777777" w:rsidR="004B30B5" w:rsidRDefault="004B30B5" w:rsidP="004B30B5">
      <w:pPr>
        <w:widowControl w:val="0"/>
        <w:tabs>
          <w:tab w:val="left" w:pos="560"/>
        </w:tabs>
        <w:autoSpaceDE w:val="0"/>
        <w:autoSpaceDN w:val="0"/>
        <w:jc w:val="both"/>
        <w:rPr>
          <w:rFonts w:ascii="Verdana" w:eastAsia="Arial" w:hAnsi="Verdana" w:cs="Arial"/>
        </w:rPr>
      </w:pPr>
      <w:r>
        <w:rPr>
          <w:rFonts w:ascii="Verdana" w:eastAsia="Arial" w:hAnsi="Verdana" w:cs="Arial"/>
        </w:rPr>
        <w:t>Ubicar el punto de desagüe y punto hidráulico para la lavandería, además tenga el nivel aceptado y el espacio suficiente para la implementación del artefacto, con la aprobación del Inspector de proyecto.</w:t>
      </w:r>
    </w:p>
    <w:p w14:paraId="543F9A40" w14:textId="77777777" w:rsidR="004B30B5" w:rsidRDefault="004B30B5" w:rsidP="004B30B5">
      <w:pPr>
        <w:widowControl w:val="0"/>
        <w:tabs>
          <w:tab w:val="left" w:pos="560"/>
        </w:tabs>
        <w:autoSpaceDE w:val="0"/>
        <w:autoSpaceDN w:val="0"/>
        <w:jc w:val="both"/>
        <w:rPr>
          <w:rFonts w:ascii="Verdana" w:eastAsia="Calibri" w:hAnsi="Verdana" w:cs="Tahoma"/>
        </w:rPr>
      </w:pPr>
      <w:r>
        <w:rPr>
          <w:rFonts w:ascii="Verdana" w:eastAsia="Calibri" w:hAnsi="Verdana" w:cs="Tahoma"/>
        </w:rPr>
        <w:t>La instalación de la lavandería comprenderá el colocado del artefacto, la grifería, sopapas, sifones de PVC y su conexión al sistema de desagüe.</w:t>
      </w:r>
    </w:p>
    <w:p w14:paraId="270D6C15" w14:textId="77777777" w:rsidR="004B30B5" w:rsidRDefault="004B30B5" w:rsidP="004B30B5">
      <w:pPr>
        <w:widowControl w:val="0"/>
        <w:tabs>
          <w:tab w:val="left" w:pos="560"/>
        </w:tabs>
        <w:autoSpaceDE w:val="0"/>
        <w:autoSpaceDN w:val="0"/>
        <w:jc w:val="both"/>
        <w:rPr>
          <w:rFonts w:ascii="Verdana" w:eastAsia="Calibri" w:hAnsi="Verdana" w:cs="Tahoma"/>
        </w:rPr>
      </w:pPr>
      <w:r>
        <w:rPr>
          <w:rFonts w:ascii="Verdana" w:eastAsia="Calibri" w:hAnsi="Verdana" w:cs="Tahoma"/>
        </w:rPr>
        <w:t>Fijar la lavandería con mortero de cemento en el lugar indicado en los planos constructivos y/o instrucciones del Inspector de proyecto.</w:t>
      </w:r>
    </w:p>
    <w:p w14:paraId="48F82B82" w14:textId="77777777" w:rsidR="004B30B5" w:rsidRDefault="004B30B5" w:rsidP="004B30B5">
      <w:pPr>
        <w:widowControl w:val="0"/>
        <w:tabs>
          <w:tab w:val="left" w:pos="560"/>
        </w:tabs>
        <w:autoSpaceDE w:val="0"/>
        <w:autoSpaceDN w:val="0"/>
        <w:jc w:val="both"/>
        <w:rPr>
          <w:rFonts w:ascii="Verdana" w:eastAsia="Calibri" w:hAnsi="Verdana" w:cs="Tahoma"/>
        </w:rPr>
      </w:pPr>
    </w:p>
    <w:p w14:paraId="73A9F7CF" w14:textId="77777777" w:rsidR="004B30B5" w:rsidRDefault="004B30B5" w:rsidP="004B30B5">
      <w:pPr>
        <w:widowControl w:val="0"/>
        <w:autoSpaceDE w:val="0"/>
        <w:autoSpaceDN w:val="0"/>
        <w:jc w:val="both"/>
        <w:rPr>
          <w:rFonts w:ascii="Verdana" w:eastAsia="Calibri" w:hAnsi="Verdana" w:cs="Tahoma"/>
        </w:rPr>
      </w:pPr>
      <w:r>
        <w:rPr>
          <w:rFonts w:ascii="Verdana" w:eastAsia="Calibri" w:hAnsi="Verdana" w:cs="Tahoma"/>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5A94BB61" w14:textId="77777777" w:rsidR="004B30B5" w:rsidRDefault="004B30B5" w:rsidP="004B30B5">
      <w:pPr>
        <w:widowControl w:val="0"/>
        <w:autoSpaceDE w:val="0"/>
        <w:autoSpaceDN w:val="0"/>
        <w:jc w:val="both"/>
        <w:rPr>
          <w:rFonts w:ascii="Verdana" w:eastAsia="Calibri" w:hAnsi="Verdana" w:cs="Tahoma"/>
        </w:rPr>
      </w:pPr>
    </w:p>
    <w:p w14:paraId="16E569C2" w14:textId="77777777" w:rsidR="004B30B5" w:rsidRDefault="004B30B5" w:rsidP="004B30B5">
      <w:pPr>
        <w:widowControl w:val="0"/>
        <w:tabs>
          <w:tab w:val="left" w:pos="560"/>
        </w:tabs>
        <w:autoSpaceDE w:val="0"/>
        <w:autoSpaceDN w:val="0"/>
        <w:jc w:val="both"/>
        <w:rPr>
          <w:rFonts w:ascii="Verdana" w:eastAsia="Calibri" w:hAnsi="Verdana" w:cs="Tahoma"/>
        </w:rPr>
      </w:pPr>
      <w:r>
        <w:rPr>
          <w:rFonts w:ascii="Verdana" w:eastAsia="Calibri" w:hAnsi="Verdana" w:cs="Tahoma"/>
        </w:rPr>
        <w:t>La conexión de la grifería se ejecutará minuciosamente, asegurando un sellado efectivo en todos los elementos empleados.</w:t>
      </w:r>
    </w:p>
    <w:p w14:paraId="7A16F211" w14:textId="77777777" w:rsidR="004B30B5" w:rsidRDefault="004B30B5" w:rsidP="004B30B5">
      <w:pPr>
        <w:widowControl w:val="0"/>
        <w:tabs>
          <w:tab w:val="left" w:pos="560"/>
        </w:tabs>
        <w:autoSpaceDE w:val="0"/>
        <w:autoSpaceDN w:val="0"/>
        <w:jc w:val="both"/>
        <w:rPr>
          <w:rFonts w:ascii="Verdana" w:eastAsia="Calibri" w:hAnsi="Verdana" w:cs="Tahoma"/>
        </w:rPr>
      </w:pPr>
    </w:p>
    <w:p w14:paraId="5D517806" w14:textId="77777777" w:rsidR="004B30B5" w:rsidRDefault="004B30B5" w:rsidP="004B30B5">
      <w:pPr>
        <w:widowControl w:val="0"/>
        <w:autoSpaceDE w:val="0"/>
        <w:autoSpaceDN w:val="0"/>
        <w:jc w:val="both"/>
        <w:rPr>
          <w:rFonts w:ascii="Verdana" w:eastAsia="Calibri" w:hAnsi="Verdana" w:cs="Tahoma"/>
        </w:rPr>
      </w:pPr>
      <w:r>
        <w:rPr>
          <w:rFonts w:ascii="Verdana" w:eastAsia="Calibri" w:hAnsi="Verdana" w:cs="Tahoma"/>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19767624" w14:textId="77777777" w:rsidR="004B30B5" w:rsidRDefault="004B30B5" w:rsidP="004B30B5">
      <w:pPr>
        <w:widowControl w:val="0"/>
        <w:autoSpaceDE w:val="0"/>
        <w:autoSpaceDN w:val="0"/>
        <w:jc w:val="both"/>
        <w:rPr>
          <w:rFonts w:ascii="Verdana" w:eastAsia="Calibri" w:hAnsi="Verdana" w:cs="Tahoma"/>
        </w:rPr>
      </w:pPr>
    </w:p>
    <w:p w14:paraId="709F157F" w14:textId="77777777" w:rsidR="004B30B5" w:rsidRDefault="004B30B5" w:rsidP="004B30B5">
      <w:pPr>
        <w:widowControl w:val="0"/>
        <w:autoSpaceDE w:val="0"/>
        <w:autoSpaceDN w:val="0"/>
        <w:jc w:val="both"/>
        <w:rPr>
          <w:rFonts w:ascii="Verdana" w:eastAsia="Calibri" w:hAnsi="Verdana" w:cs="Tahoma"/>
        </w:rPr>
      </w:pPr>
      <w:r>
        <w:rPr>
          <w:rFonts w:ascii="Verdana" w:eastAsia="Calibri" w:hAnsi="Verdana" w:cs="Tahoma"/>
        </w:rPr>
        <w:t>El área de apoyo se someterá a un revestimiento de mortero de cemento, el cual culminará con un acabado de tipo frotachado.</w:t>
      </w:r>
    </w:p>
    <w:p w14:paraId="2208A1D9" w14:textId="77777777" w:rsidR="004B30B5" w:rsidRDefault="004B30B5" w:rsidP="004B30B5">
      <w:pPr>
        <w:widowControl w:val="0"/>
        <w:autoSpaceDE w:val="0"/>
        <w:autoSpaceDN w:val="0"/>
        <w:jc w:val="both"/>
        <w:rPr>
          <w:rFonts w:ascii="Verdana" w:eastAsia="Calibri" w:hAnsi="Verdana" w:cs="Tahoma"/>
        </w:rPr>
      </w:pPr>
    </w:p>
    <w:p w14:paraId="4035CD49" w14:textId="77777777" w:rsidR="004B30B5" w:rsidRDefault="004B30B5" w:rsidP="004B30B5">
      <w:pPr>
        <w:widowControl w:val="0"/>
        <w:autoSpaceDE w:val="0"/>
        <w:autoSpaceDN w:val="0"/>
        <w:jc w:val="both"/>
        <w:rPr>
          <w:rFonts w:ascii="Verdana" w:eastAsia="Calibri" w:hAnsi="Verdana" w:cs="Tahoma"/>
        </w:rPr>
      </w:pPr>
      <w:r>
        <w:rPr>
          <w:rFonts w:ascii="Verdana" w:eastAsia="Calibri" w:hAnsi="Verdana" w:cs="Tahoma"/>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6B113FFC" w14:textId="77777777" w:rsidR="004B30B5" w:rsidRDefault="004B30B5" w:rsidP="004B30B5">
      <w:pPr>
        <w:widowControl w:val="0"/>
        <w:autoSpaceDE w:val="0"/>
        <w:autoSpaceDN w:val="0"/>
        <w:jc w:val="both"/>
        <w:rPr>
          <w:rFonts w:ascii="Verdana" w:eastAsia="Calibri" w:hAnsi="Verdana" w:cs="Tahoma"/>
        </w:rPr>
      </w:pPr>
    </w:p>
    <w:p w14:paraId="0FD097EB" w14:textId="77777777" w:rsidR="004B30B5" w:rsidRDefault="004B30B5" w:rsidP="004B30B5">
      <w:pPr>
        <w:widowControl w:val="0"/>
        <w:autoSpaceDE w:val="0"/>
        <w:autoSpaceDN w:val="0"/>
        <w:spacing w:after="120"/>
        <w:jc w:val="both"/>
        <w:rPr>
          <w:rFonts w:ascii="Verdana" w:eastAsia="Arial" w:hAnsi="Verdana" w:cs="Tahoma"/>
        </w:rPr>
      </w:pPr>
      <w:r>
        <w:rPr>
          <w:rFonts w:ascii="Verdana" w:eastAsia="Arial" w:hAnsi="Verdana" w:cs="Tahoma"/>
          <w:b/>
        </w:rPr>
        <w:t>Criterios de Control, Aceptación y Rechazo</w:t>
      </w:r>
    </w:p>
    <w:p w14:paraId="5060BF1A" w14:textId="77777777" w:rsidR="004B30B5" w:rsidRDefault="004B30B5" w:rsidP="004B30B5">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de ejecución o de dimensiones mediante inspección visual u otro método conveniente.</w:t>
      </w:r>
    </w:p>
    <w:p w14:paraId="2A903325"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7304F05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06DF1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7A96E98"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A046CC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6CEB50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40D261A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84349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E30EC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BAB46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A85BB0"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CAMARA DE INSPECCIÓN DE LADRILLO GAMBOTE (24X12X6) (0,60X0,60)</w:t>
            </w:r>
          </w:p>
        </w:tc>
      </w:tr>
    </w:tbl>
    <w:p w14:paraId="61F92107"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2D74EFD2"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A2122CD"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644118A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14:paraId="305C3E4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5DCCE6D4"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8C03B1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1A7C6A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w:t>
      </w:r>
      <w:r>
        <w:rPr>
          <w:rFonts w:ascii="Tahoma" w:eastAsia="Arial" w:hAnsi="Tahoma" w:cs="Tahoma"/>
          <w:sz w:val="18"/>
          <w:szCs w:val="18"/>
        </w:rPr>
        <w:lastRenderedPageBreak/>
        <w:t>necesarios para la ejecución de los trabajos, los mismos deberán ser aprobados por el Inspector de proyecto.</w:t>
      </w:r>
    </w:p>
    <w:p w14:paraId="3C7D0B0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41DBA6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384E29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BF5F7F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6636F6FA"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5ADC7C2" w14:textId="77777777" w:rsidR="004B30B5" w:rsidRDefault="004B30B5" w:rsidP="004B30B5">
      <w:pPr>
        <w:widowControl w:val="0"/>
        <w:tabs>
          <w:tab w:val="left" w:pos="560"/>
        </w:tabs>
        <w:autoSpaceDE w:val="0"/>
        <w:autoSpaceDN w:val="0"/>
        <w:jc w:val="both"/>
        <w:rPr>
          <w:rFonts w:ascii="Tahoma" w:eastAsia="Arial" w:hAnsi="Tahoma" w:cs="Tahoma"/>
          <w:b/>
          <w:sz w:val="18"/>
          <w:szCs w:val="18"/>
        </w:rPr>
      </w:pPr>
    </w:p>
    <w:p w14:paraId="56D54FBE"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506105F0"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52DA0D4"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p>
    <w:p w14:paraId="327FBA4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691A511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14:paraId="31A6DA7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6918F182"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14:paraId="7CF5EAF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0144887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D33D249"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081715F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78B147D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441DF106" w14:textId="77777777" w:rsidR="004B30B5" w:rsidRDefault="004B30B5" w:rsidP="004B30B5">
      <w:pPr>
        <w:widowControl w:val="0"/>
        <w:autoSpaceDE w:val="0"/>
        <w:autoSpaceDN w:val="0"/>
        <w:jc w:val="both"/>
        <w:rPr>
          <w:rFonts w:ascii="Tahoma" w:eastAsia="Arial" w:hAnsi="Tahoma" w:cs="Tahoma"/>
          <w:sz w:val="18"/>
          <w:szCs w:val="18"/>
        </w:rPr>
      </w:pPr>
    </w:p>
    <w:p w14:paraId="4BB45F0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61AD6B7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54FFFC8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7B88D55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4B6E1B57"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b/>
          <w:sz w:val="18"/>
          <w:szCs w:val="18"/>
        </w:rPr>
        <w:t>Criterios de Control, Aceptación y Rechazo</w:t>
      </w:r>
    </w:p>
    <w:p w14:paraId="5A1BA84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7212A2AC" w14:textId="77777777" w:rsidR="004B30B5" w:rsidRDefault="004B30B5" w:rsidP="004B30B5">
      <w:pPr>
        <w:widowControl w:val="0"/>
        <w:tabs>
          <w:tab w:val="left" w:pos="8711"/>
        </w:tabs>
        <w:autoSpaceDE w:val="0"/>
        <w:autoSpaceDN w:val="0"/>
        <w:jc w:val="both"/>
        <w:rPr>
          <w:rFonts w:ascii="Tahoma" w:eastAsia="Arial" w:hAnsi="Tahoma" w:cs="Tahoma"/>
          <w:sz w:val="18"/>
          <w:szCs w:val="18"/>
          <w:u w:val="single"/>
        </w:rPr>
      </w:pPr>
    </w:p>
    <w:p w14:paraId="4FF79140"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6B93F895"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78C2C5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78D5176"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7ABF2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704509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07CB2FFB" w14:textId="77777777" w:rsidTr="004B30B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B45C8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4E45D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DA15B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A7EA6A1"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CÁMARA SÉPTICA DE LADRILLO GAMBOTE (24X12X6) (1,50X1,50)</w:t>
            </w:r>
          </w:p>
        </w:tc>
      </w:tr>
    </w:tbl>
    <w:p w14:paraId="18FC5A39" w14:textId="77777777" w:rsidR="004B30B5" w:rsidRDefault="004B30B5" w:rsidP="004B30B5">
      <w:pPr>
        <w:widowControl w:val="0"/>
        <w:autoSpaceDE w:val="0"/>
        <w:autoSpaceDN w:val="0"/>
        <w:jc w:val="both"/>
        <w:rPr>
          <w:rFonts w:ascii="Tahoma" w:eastAsia="Arial" w:hAnsi="Tahoma" w:cs="Tahoma"/>
          <w:b/>
          <w:sz w:val="18"/>
          <w:szCs w:val="18"/>
        </w:rPr>
      </w:pPr>
    </w:p>
    <w:p w14:paraId="241DEC5D"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B017358" w14:textId="77777777" w:rsidR="004B30B5" w:rsidRDefault="004B30B5" w:rsidP="004B30B5">
      <w:pPr>
        <w:widowControl w:val="0"/>
        <w:autoSpaceDE w:val="0"/>
        <w:autoSpaceDN w:val="0"/>
        <w:jc w:val="both"/>
        <w:rPr>
          <w:rFonts w:ascii="Tahoma" w:eastAsia="Arial" w:hAnsi="Tahoma" w:cs="Tahoma"/>
          <w:b/>
          <w:sz w:val="18"/>
          <w:szCs w:val="18"/>
        </w:rPr>
      </w:pPr>
    </w:p>
    <w:p w14:paraId="71B2BC5A" w14:textId="77777777" w:rsidR="004B30B5" w:rsidRDefault="004B30B5" w:rsidP="004B30B5">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El ítem comprende la provisión, instalación y construcción de </w:t>
      </w:r>
      <w:r>
        <w:rPr>
          <w:rFonts w:ascii="Tahoma" w:eastAsia="Arial" w:hAnsi="Tahoma" w:cs="Tahoma"/>
          <w:bCs/>
          <w:sz w:val="18"/>
          <w:szCs w:val="18"/>
        </w:rPr>
        <w:t>cámara séptica de ladrillo gambote</w:t>
      </w:r>
      <w:r>
        <w:rPr>
          <w:rFonts w:ascii="Tahoma" w:eastAsia="Arial" w:hAnsi="Tahoma" w:cs="Tahoma"/>
          <w:sz w:val="18"/>
          <w:szCs w:val="18"/>
        </w:rPr>
        <w:t xml:space="preserve">, para desagüe sanitario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70F0AA2D" w14:textId="77777777" w:rsidR="004B30B5" w:rsidRDefault="004B30B5" w:rsidP="004B30B5">
      <w:pPr>
        <w:widowControl w:val="0"/>
        <w:autoSpaceDE w:val="0"/>
        <w:autoSpaceDN w:val="0"/>
        <w:jc w:val="both"/>
        <w:rPr>
          <w:rFonts w:ascii="Tahoma" w:eastAsia="Arial" w:hAnsi="Tahoma" w:cs="Tahoma"/>
          <w:sz w:val="18"/>
          <w:szCs w:val="18"/>
        </w:rPr>
      </w:pPr>
    </w:p>
    <w:p w14:paraId="5BBD6653"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MATERIALES, HERRAMIENTAS Y EQUIPO. -</w:t>
      </w:r>
    </w:p>
    <w:p w14:paraId="0C0B603D" w14:textId="77777777" w:rsidR="004B30B5" w:rsidRDefault="004B30B5" w:rsidP="004B30B5">
      <w:pPr>
        <w:widowControl w:val="0"/>
        <w:autoSpaceDE w:val="0"/>
        <w:autoSpaceDN w:val="0"/>
        <w:jc w:val="both"/>
        <w:rPr>
          <w:rFonts w:ascii="Tahoma" w:eastAsia="Arial" w:hAnsi="Tahoma" w:cs="Tahoma"/>
          <w:b/>
          <w:sz w:val="18"/>
          <w:szCs w:val="18"/>
        </w:rPr>
      </w:pPr>
    </w:p>
    <w:p w14:paraId="2B77AEB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976A94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848D9D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DDAE1A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410FB2DD" w14:textId="77777777" w:rsidR="004B30B5" w:rsidRDefault="004B30B5" w:rsidP="004B30B5">
      <w:pPr>
        <w:widowControl w:val="0"/>
        <w:autoSpaceDE w:val="0"/>
        <w:autoSpaceDN w:val="0"/>
        <w:jc w:val="both"/>
        <w:rPr>
          <w:rFonts w:ascii="Tahoma" w:eastAsia="Arial" w:hAnsi="Tahoma" w:cs="Tahoma"/>
          <w:b/>
          <w:sz w:val="18"/>
          <w:szCs w:val="18"/>
        </w:rPr>
      </w:pPr>
    </w:p>
    <w:p w14:paraId="124D910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4C214C8" w14:textId="77777777" w:rsidR="004B30B5" w:rsidRDefault="004B30B5" w:rsidP="004B30B5">
      <w:pPr>
        <w:widowControl w:val="0"/>
        <w:autoSpaceDE w:val="0"/>
        <w:autoSpaceDN w:val="0"/>
        <w:jc w:val="both"/>
        <w:rPr>
          <w:rFonts w:ascii="Tahoma" w:eastAsia="Arial" w:hAnsi="Tahoma" w:cs="Tahoma"/>
          <w:sz w:val="18"/>
          <w:szCs w:val="18"/>
        </w:rPr>
      </w:pPr>
    </w:p>
    <w:p w14:paraId="64A428ED"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08C2F800" w14:textId="77777777" w:rsidR="004B30B5" w:rsidRDefault="004B30B5" w:rsidP="004B30B5">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AB0BAB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28F6F5F6"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2546BA28" w14:textId="77777777" w:rsidR="004B30B5" w:rsidRDefault="004B30B5" w:rsidP="004B30B5">
      <w:pPr>
        <w:widowControl w:val="0"/>
        <w:autoSpaceDE w:val="0"/>
        <w:autoSpaceDN w:val="0"/>
        <w:jc w:val="both"/>
        <w:rPr>
          <w:rFonts w:ascii="Tahoma" w:eastAsia="Arial" w:hAnsi="Tahoma" w:cs="Tahoma"/>
          <w:sz w:val="18"/>
          <w:szCs w:val="18"/>
        </w:rPr>
      </w:pPr>
    </w:p>
    <w:p w14:paraId="2560579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7C0C10A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75E761E7"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48A3E4B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5289F574"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119A4D1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678C3F0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0A5BAB7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79CCE01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43BDF4F3"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696AEE68"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46490DB5" w14:textId="77777777" w:rsidR="004B30B5" w:rsidRDefault="004B30B5" w:rsidP="004B30B5">
      <w:pPr>
        <w:widowControl w:val="0"/>
        <w:autoSpaceDE w:val="0"/>
        <w:autoSpaceDN w:val="0"/>
        <w:jc w:val="both"/>
        <w:rPr>
          <w:rFonts w:ascii="Tahoma" w:eastAsia="Arial" w:hAnsi="Tahoma" w:cs="Tahoma"/>
          <w:sz w:val="18"/>
          <w:szCs w:val="18"/>
        </w:rPr>
      </w:pPr>
    </w:p>
    <w:p w14:paraId="7B9FB13E"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85F8538" w14:textId="77777777" w:rsidR="004B30B5" w:rsidRDefault="004B30B5" w:rsidP="004B30B5">
      <w:pPr>
        <w:widowControl w:val="0"/>
        <w:autoSpaceDE w:val="0"/>
        <w:autoSpaceDN w:val="0"/>
        <w:jc w:val="both"/>
        <w:rPr>
          <w:rFonts w:ascii="Tahoma" w:eastAsia="Arial" w:hAnsi="Tahoma" w:cs="Tahoma"/>
          <w:sz w:val="18"/>
          <w:szCs w:val="18"/>
        </w:rPr>
      </w:pPr>
    </w:p>
    <w:p w14:paraId="43868C3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1BBCD4EC"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36412027" w14:textId="77777777" w:rsidR="004B30B5" w:rsidRDefault="004B30B5" w:rsidP="004B30B5">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C7CD23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B7B376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109764F"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30C935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47D0D8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3CE56F8C" w14:textId="77777777" w:rsidTr="004B30B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99E14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640AF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05FCC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BF1DC3"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POZO ABSORBENTE DE MAMPOSTERÍA DE PIEDRA H=2,50</w:t>
            </w:r>
          </w:p>
        </w:tc>
      </w:tr>
    </w:tbl>
    <w:p w14:paraId="48F5200E" w14:textId="77777777" w:rsidR="004B30B5" w:rsidRDefault="004B30B5" w:rsidP="004B30B5">
      <w:pPr>
        <w:widowControl w:val="0"/>
        <w:autoSpaceDE w:val="0"/>
        <w:autoSpaceDN w:val="0"/>
        <w:jc w:val="both"/>
        <w:rPr>
          <w:rFonts w:ascii="Tahoma" w:eastAsia="Arial" w:hAnsi="Tahoma" w:cs="Tahoma"/>
          <w:b/>
          <w:sz w:val="18"/>
          <w:szCs w:val="18"/>
        </w:rPr>
      </w:pPr>
    </w:p>
    <w:p w14:paraId="7EDB9CE3"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A1EAE92" w14:textId="77777777" w:rsidR="004B30B5" w:rsidRDefault="004B30B5" w:rsidP="004B30B5">
      <w:pPr>
        <w:widowControl w:val="0"/>
        <w:autoSpaceDE w:val="0"/>
        <w:autoSpaceDN w:val="0"/>
        <w:jc w:val="both"/>
        <w:rPr>
          <w:rFonts w:ascii="Tahoma" w:eastAsia="Arial" w:hAnsi="Tahoma" w:cs="Tahoma"/>
          <w:b/>
          <w:sz w:val="18"/>
          <w:szCs w:val="18"/>
        </w:rPr>
      </w:pPr>
    </w:p>
    <w:p w14:paraId="161BE57E" w14:textId="77777777" w:rsidR="004B30B5" w:rsidRDefault="004B30B5" w:rsidP="004B30B5">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473FCD11" w14:textId="77777777" w:rsidR="004B30B5" w:rsidRDefault="004B30B5" w:rsidP="004B30B5">
      <w:pPr>
        <w:widowControl w:val="0"/>
        <w:autoSpaceDE w:val="0"/>
        <w:autoSpaceDN w:val="0"/>
        <w:jc w:val="both"/>
        <w:rPr>
          <w:rFonts w:ascii="Tahoma" w:eastAsia="Arial" w:hAnsi="Tahoma" w:cs="Tahoma"/>
          <w:sz w:val="18"/>
          <w:szCs w:val="18"/>
        </w:rPr>
      </w:pPr>
    </w:p>
    <w:p w14:paraId="75AAEB26"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90C192D" w14:textId="77777777" w:rsidR="004B30B5" w:rsidRDefault="004B30B5" w:rsidP="004B30B5">
      <w:pPr>
        <w:widowControl w:val="0"/>
        <w:autoSpaceDE w:val="0"/>
        <w:autoSpaceDN w:val="0"/>
        <w:jc w:val="both"/>
        <w:rPr>
          <w:rFonts w:ascii="Tahoma" w:eastAsia="Arial" w:hAnsi="Tahoma" w:cs="Tahoma"/>
          <w:b/>
          <w:sz w:val="18"/>
          <w:szCs w:val="18"/>
        </w:rPr>
      </w:pPr>
    </w:p>
    <w:p w14:paraId="202E9D4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755778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4D746B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1C1B28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6EEBA8A8" w14:textId="77777777" w:rsidR="004B30B5" w:rsidRDefault="004B30B5" w:rsidP="004B30B5">
      <w:pPr>
        <w:widowControl w:val="0"/>
        <w:autoSpaceDE w:val="0"/>
        <w:autoSpaceDN w:val="0"/>
        <w:jc w:val="both"/>
        <w:rPr>
          <w:rFonts w:ascii="Tahoma" w:eastAsia="Arial" w:hAnsi="Tahoma" w:cs="Tahoma"/>
          <w:b/>
          <w:sz w:val="18"/>
          <w:szCs w:val="18"/>
        </w:rPr>
      </w:pPr>
    </w:p>
    <w:p w14:paraId="61B22246"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9D9D157" w14:textId="77777777" w:rsidR="004B30B5" w:rsidRDefault="004B30B5" w:rsidP="004B30B5">
      <w:pPr>
        <w:widowControl w:val="0"/>
        <w:autoSpaceDE w:val="0"/>
        <w:autoSpaceDN w:val="0"/>
        <w:jc w:val="both"/>
        <w:rPr>
          <w:rFonts w:ascii="Tahoma" w:eastAsia="Arial" w:hAnsi="Tahoma" w:cs="Tahoma"/>
          <w:sz w:val="18"/>
          <w:szCs w:val="18"/>
        </w:rPr>
      </w:pPr>
    </w:p>
    <w:p w14:paraId="0440BE64" w14:textId="77777777" w:rsidR="004B30B5" w:rsidRDefault="004B30B5" w:rsidP="004B30B5">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42D4B641" w14:textId="77777777" w:rsidR="004B30B5" w:rsidRDefault="004B30B5" w:rsidP="004B30B5">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560B0B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1968DCF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66F199EA"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5DAA89F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727B880B"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p>
    <w:p w14:paraId="081EFA7F"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277C8E37" w14:textId="77777777" w:rsidR="004B30B5" w:rsidRDefault="004B30B5" w:rsidP="004B30B5">
      <w:pPr>
        <w:widowControl w:val="0"/>
        <w:autoSpaceDE w:val="0"/>
        <w:autoSpaceDN w:val="0"/>
        <w:jc w:val="both"/>
        <w:rPr>
          <w:rFonts w:ascii="Tahoma" w:eastAsia="Arial" w:hAnsi="Tahoma" w:cs="Tahoma"/>
          <w:sz w:val="18"/>
          <w:szCs w:val="18"/>
        </w:rPr>
      </w:pPr>
    </w:p>
    <w:p w14:paraId="706890AB" w14:textId="77777777" w:rsidR="004B30B5" w:rsidRDefault="004B30B5" w:rsidP="004B30B5">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682F544" w14:textId="77777777" w:rsidR="004B30B5" w:rsidRDefault="004B30B5" w:rsidP="004B30B5">
      <w:pPr>
        <w:widowControl w:val="0"/>
        <w:autoSpaceDE w:val="0"/>
        <w:autoSpaceDN w:val="0"/>
        <w:jc w:val="both"/>
        <w:rPr>
          <w:rFonts w:ascii="Tahoma" w:eastAsia="Arial" w:hAnsi="Tahoma" w:cs="Tahoma"/>
          <w:sz w:val="18"/>
          <w:szCs w:val="18"/>
        </w:rPr>
      </w:pPr>
    </w:p>
    <w:p w14:paraId="1908295E"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6927B1C5" w14:textId="77777777" w:rsidR="004B30B5" w:rsidRDefault="004B30B5" w:rsidP="004B30B5">
      <w:pPr>
        <w:widowControl w:val="0"/>
        <w:autoSpaceDE w:val="0"/>
        <w:autoSpaceDN w:val="0"/>
        <w:jc w:val="both"/>
        <w:rPr>
          <w:rFonts w:ascii="Tahoma" w:eastAsia="Arial" w:hAnsi="Tahoma" w:cs="Tahoma"/>
          <w:sz w:val="18"/>
          <w:szCs w:val="18"/>
        </w:rPr>
      </w:pPr>
    </w:p>
    <w:p w14:paraId="32DBBC5E" w14:textId="77777777" w:rsidR="004B30B5" w:rsidRDefault="004B30B5" w:rsidP="004B30B5">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191C9C5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2D627E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C5CD3D"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B5F94D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DD193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7F2331B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A73F4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45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0344A8F"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1D24D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1B4498"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DE ILUMINACIÓN FOCO LED 18 W)</w:t>
            </w:r>
          </w:p>
        </w:tc>
      </w:tr>
    </w:tbl>
    <w:p w14:paraId="04362F2B" w14:textId="77777777" w:rsidR="004B30B5" w:rsidRDefault="004B30B5" w:rsidP="004B30B5">
      <w:pPr>
        <w:widowControl w:val="0"/>
        <w:tabs>
          <w:tab w:val="left" w:pos="8711"/>
        </w:tabs>
        <w:autoSpaceDE w:val="0"/>
        <w:autoSpaceDN w:val="0"/>
        <w:spacing w:before="120"/>
        <w:jc w:val="both"/>
        <w:rPr>
          <w:rFonts w:ascii="Tahoma" w:eastAsia="Arial" w:hAnsi="Tahoma" w:cs="Tahoma"/>
          <w:b/>
          <w:sz w:val="18"/>
          <w:szCs w:val="18"/>
          <w:lang w:val="es-BO"/>
        </w:rPr>
      </w:pPr>
      <w:r>
        <w:rPr>
          <w:rFonts w:ascii="Tahoma" w:eastAsia="Arial" w:hAnsi="Tahoma" w:cs="Tahoma"/>
          <w:b/>
          <w:sz w:val="18"/>
          <w:szCs w:val="18"/>
        </w:rPr>
        <w:t>DESCRIPCIÓN. -</w:t>
      </w:r>
    </w:p>
    <w:p w14:paraId="2DBC2C6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w:t>
      </w:r>
      <w:r>
        <w:rPr>
          <w:rFonts w:ascii="Tahoma" w:eastAsia="Arial" w:hAnsi="Tahoma" w:cs="Tahoma"/>
          <w:bCs/>
          <w:sz w:val="18"/>
          <w:szCs w:val="18"/>
        </w:rPr>
        <w:t>Instalación eléctrica (punto de iluminación Foco Led 18W)</w:t>
      </w:r>
      <w:r>
        <w:rPr>
          <w:rFonts w:ascii="Tahoma" w:eastAsia="Arial" w:hAnsi="Tahoma" w:cs="Tahoma"/>
          <w:sz w:val="18"/>
          <w:szCs w:val="18"/>
        </w:rPr>
        <w:t>, dispuesta de acuerdo a los detalles de planos del proyecto o bien a lo indicado por el Inspector de proyectos.</w:t>
      </w:r>
    </w:p>
    <w:p w14:paraId="27007CEE"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58C5868F"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CC7FC75"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2CEC8C"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497B7ABF" w14:textId="77777777" w:rsidR="004B30B5" w:rsidRDefault="004B30B5" w:rsidP="004B30B5">
      <w:pPr>
        <w:widowControl w:val="0"/>
        <w:tabs>
          <w:tab w:val="left" w:pos="8711"/>
        </w:tabs>
        <w:autoSpaceDE w:val="0"/>
        <w:autoSpaceDN w:val="0"/>
        <w:spacing w:before="120"/>
        <w:jc w:val="both"/>
        <w:rPr>
          <w:rFonts w:ascii="Tahoma" w:eastAsia="Arial" w:hAnsi="Tahoma" w:cs="Tahoma"/>
          <w:b/>
          <w:sz w:val="18"/>
          <w:szCs w:val="18"/>
        </w:rPr>
      </w:pPr>
      <w:r>
        <w:rPr>
          <w:rFonts w:ascii="Tahoma" w:eastAsia="Arial" w:hAnsi="Tahoma" w:cs="Tahoma"/>
          <w:b/>
          <w:sz w:val="18"/>
          <w:szCs w:val="18"/>
        </w:rPr>
        <w:t>FORMA DE EJECUCIÓN. –</w:t>
      </w:r>
    </w:p>
    <w:p w14:paraId="2120BA98" w14:textId="77777777" w:rsidR="004B30B5" w:rsidRDefault="004B30B5" w:rsidP="004B30B5">
      <w:pPr>
        <w:widowControl w:val="0"/>
        <w:tabs>
          <w:tab w:val="left" w:pos="8711"/>
        </w:tabs>
        <w:autoSpaceDE w:val="0"/>
        <w:autoSpaceDN w:val="0"/>
        <w:spacing w:before="120"/>
        <w:jc w:val="both"/>
        <w:rPr>
          <w:rFonts w:ascii="Tahoma" w:eastAsia="Arial" w:hAnsi="Tahoma" w:cs="Tahoma"/>
          <w:b/>
          <w:sz w:val="18"/>
          <w:szCs w:val="18"/>
        </w:rPr>
      </w:pPr>
    </w:p>
    <w:p w14:paraId="7FA31E7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FD41BB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7736F6C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12A6AB0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1EFB168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19B6E9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62ED756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4ABD201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54851D5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11C3B70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C50426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4E106D97" w14:textId="77777777" w:rsidR="004B30B5" w:rsidRDefault="004B30B5" w:rsidP="004B30B5">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7492394" w14:textId="77777777" w:rsidR="004B30B5" w:rsidRDefault="004B30B5" w:rsidP="004B30B5">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BE6C9EA"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FDD1E73" w14:textId="77777777" w:rsidR="004B30B5" w:rsidRDefault="004B30B5" w:rsidP="004B30B5">
      <w:pPr>
        <w:widowControl w:val="0"/>
        <w:tabs>
          <w:tab w:val="left" w:pos="8711"/>
        </w:tabs>
        <w:autoSpaceDE w:val="0"/>
        <w:autoSpaceDN w:val="0"/>
        <w:jc w:val="center"/>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6A9EC412"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0E6192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5F3B1D"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E6BBAD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5EC059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06873E0"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D4E76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BEB78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93B71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E2FF49"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TOMACORRIENTE SIMPLE)</w:t>
            </w:r>
          </w:p>
        </w:tc>
      </w:tr>
    </w:tbl>
    <w:p w14:paraId="523248D7"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6E215298"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0F6A800A"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03BECBFD"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49A45FE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Instalación eléctrica (punto de tomacorriente simple), dispuesta de acuerdo </w:t>
      </w:r>
      <w:r>
        <w:rPr>
          <w:rFonts w:ascii="Tahoma" w:eastAsia="Arial" w:hAnsi="Tahoma" w:cs="Tahoma"/>
          <w:color w:val="000000"/>
          <w:sz w:val="18"/>
          <w:szCs w:val="18"/>
        </w:rPr>
        <w:t>los planos constructivos y/o instrucciones del Inspector de proyecto</w:t>
      </w:r>
      <w:r>
        <w:rPr>
          <w:rFonts w:ascii="Tahoma" w:eastAsia="Arial" w:hAnsi="Tahoma" w:cs="Tahoma"/>
          <w:sz w:val="18"/>
          <w:szCs w:val="18"/>
        </w:rPr>
        <w:t>.</w:t>
      </w:r>
    </w:p>
    <w:p w14:paraId="42002D8F"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1BE09E78"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132C1B11"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1E171AD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0" w:name="_Hlk166509050"/>
      <w:r>
        <w:rPr>
          <w:rFonts w:ascii="Tahoma" w:eastAsia="Arial" w:hAnsi="Tahoma" w:cs="Tahoma"/>
          <w:sz w:val="18"/>
          <w:szCs w:val="18"/>
        </w:rPr>
        <w:t>proyecto</w:t>
      </w:r>
      <w:bookmarkEnd w:id="180"/>
      <w:r>
        <w:rPr>
          <w:rFonts w:ascii="Tahoma" w:eastAsia="Arial" w:hAnsi="Tahoma" w:cs="Tahoma"/>
          <w:sz w:val="18"/>
          <w:szCs w:val="18"/>
        </w:rPr>
        <w:t>.</w:t>
      </w:r>
    </w:p>
    <w:p w14:paraId="776E794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42EC52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714F0DE9"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00D59730"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1D15C383"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66FA3F79"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instalación eléctrica (punto tomacorriente simple) deberá cumplir con las siguientes directrices referidas a la ejecución:</w:t>
      </w:r>
    </w:p>
    <w:p w14:paraId="2961E3D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B6F111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EEF729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230C503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A6E38C1"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618417BB" w14:textId="77777777" w:rsidR="004B30B5" w:rsidRDefault="004B30B5" w:rsidP="004B30B5">
      <w:pPr>
        <w:widowControl w:val="0"/>
        <w:autoSpaceDE w:val="0"/>
        <w:autoSpaceDN w:val="0"/>
        <w:jc w:val="both"/>
        <w:rPr>
          <w:rFonts w:ascii="Tahoma" w:eastAsia="Arial" w:hAnsi="Tahoma" w:cs="Tahoma"/>
          <w:sz w:val="18"/>
          <w:szCs w:val="18"/>
        </w:rPr>
      </w:pPr>
    </w:p>
    <w:p w14:paraId="238F560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4CE4E087" w14:textId="77777777" w:rsidR="004B30B5" w:rsidRDefault="004B30B5" w:rsidP="004B30B5">
      <w:pPr>
        <w:widowControl w:val="0"/>
        <w:autoSpaceDE w:val="0"/>
        <w:autoSpaceDN w:val="0"/>
        <w:jc w:val="both"/>
        <w:rPr>
          <w:rFonts w:ascii="Tahoma" w:eastAsia="Arial" w:hAnsi="Tahoma" w:cs="Tahoma"/>
          <w:sz w:val="18"/>
          <w:szCs w:val="18"/>
        </w:rPr>
      </w:pPr>
    </w:p>
    <w:p w14:paraId="0386708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57981B4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15B2EA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219E84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6EFDDC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4B1D052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35BC578"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62B362A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6DDC87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existiere discrepancia entre planos y especificaciones, se deberá presentar la solución al Inspector de </w:t>
      </w:r>
      <w:r>
        <w:rPr>
          <w:rFonts w:ascii="Tahoma" w:eastAsia="Arial" w:hAnsi="Tahoma" w:cs="Tahoma"/>
          <w:sz w:val="18"/>
          <w:szCs w:val="18"/>
        </w:rPr>
        <w:lastRenderedPageBreak/>
        <w:t>proyecto, para obtener la aprobación de la misma.</w:t>
      </w:r>
    </w:p>
    <w:p w14:paraId="55603E7E"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84A49A1"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4F787E0"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27243C7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42FB15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4B40F5C" w14:textId="77777777" w:rsidR="004B30B5" w:rsidRDefault="004B30B5" w:rsidP="004B30B5">
      <w:pPr>
        <w:widowControl w:val="0"/>
        <w:autoSpaceDE w:val="0"/>
        <w:autoSpaceDN w:val="0"/>
        <w:jc w:val="both"/>
        <w:rPr>
          <w:rFonts w:ascii="Tahoma" w:eastAsia="Arial" w:hAnsi="Tahoma" w:cs="Tahoma"/>
          <w:sz w:val="18"/>
          <w:szCs w:val="18"/>
        </w:rPr>
      </w:pPr>
    </w:p>
    <w:p w14:paraId="2ABDF658" w14:textId="77777777" w:rsidR="004B30B5" w:rsidRDefault="004B30B5" w:rsidP="004B30B5">
      <w:pPr>
        <w:widowControl w:val="0"/>
        <w:tabs>
          <w:tab w:val="left" w:pos="8711"/>
        </w:tabs>
        <w:autoSpaceDE w:val="0"/>
        <w:autoSpaceDN w:val="0"/>
        <w:jc w:val="both"/>
        <w:rPr>
          <w:rFonts w:ascii="Tahoma" w:eastAsia="Arial" w:hAnsi="Tahoma" w:cs="Tahoma"/>
          <w:sz w:val="18"/>
          <w:szCs w:val="18"/>
          <w:u w:val="single"/>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320E6EE4"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4A0511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554490F"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D838C8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AB30D3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11A19C5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C0E2F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D0ECA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13E6D7"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8B78AE"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INSTALACIÓN ELÉCTRICA (PUNTO TOMACORRIENTE DOBLE)</w:t>
            </w:r>
          </w:p>
        </w:tc>
      </w:tr>
    </w:tbl>
    <w:p w14:paraId="7FF8242C" w14:textId="77777777" w:rsidR="004B30B5" w:rsidRDefault="004B30B5" w:rsidP="004B30B5">
      <w:pPr>
        <w:widowControl w:val="0"/>
        <w:autoSpaceDE w:val="0"/>
        <w:autoSpaceDN w:val="0"/>
        <w:spacing w:before="10"/>
        <w:rPr>
          <w:rFonts w:ascii="Tahoma" w:eastAsia="Arial" w:hAnsi="Tahoma" w:cs="Tahoma"/>
          <w:sz w:val="18"/>
          <w:szCs w:val="18"/>
        </w:rPr>
      </w:pPr>
    </w:p>
    <w:p w14:paraId="6D90B95F" w14:textId="77777777" w:rsidR="004B30B5" w:rsidRDefault="004B30B5" w:rsidP="004B30B5">
      <w:pPr>
        <w:widowControl w:val="0"/>
        <w:autoSpaceDE w:val="0"/>
        <w:autoSpaceDN w:val="0"/>
        <w:spacing w:before="99" w:after="24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6424686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63C6DB43" w14:textId="77777777" w:rsidR="004B30B5" w:rsidRDefault="004B30B5" w:rsidP="004B30B5">
      <w:pPr>
        <w:widowControl w:val="0"/>
        <w:autoSpaceDE w:val="0"/>
        <w:autoSpaceDN w:val="0"/>
        <w:spacing w:before="214" w:after="240" w:line="243" w:lineRule="exact"/>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5ED685F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6DEFCEC" w14:textId="77777777" w:rsidR="004B30B5" w:rsidRDefault="004B30B5" w:rsidP="004B30B5">
      <w:pPr>
        <w:widowControl w:val="0"/>
        <w:tabs>
          <w:tab w:val="left" w:pos="8711"/>
        </w:tabs>
        <w:autoSpaceDE w:val="0"/>
        <w:autoSpaceDN w:val="0"/>
        <w:spacing w:before="240"/>
        <w:jc w:val="both"/>
        <w:rPr>
          <w:rFonts w:ascii="Tahoma" w:eastAsia="Arial" w:hAnsi="Tahoma" w:cs="Tahoma"/>
          <w:sz w:val="18"/>
          <w:szCs w:val="18"/>
        </w:rPr>
      </w:pPr>
      <w:bookmarkStart w:id="181" w:name="_Hlk99441616"/>
      <w:bookmarkStart w:id="182" w:name="_Hlk99440952"/>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81"/>
      <w:bookmarkEnd w:id="182"/>
    </w:p>
    <w:p w14:paraId="1399C48D" w14:textId="77777777" w:rsidR="004B30B5" w:rsidRDefault="004B30B5" w:rsidP="004B30B5">
      <w:pPr>
        <w:widowControl w:val="0"/>
        <w:tabs>
          <w:tab w:val="left" w:pos="8711"/>
        </w:tabs>
        <w:autoSpaceDE w:val="0"/>
        <w:autoSpaceDN w:val="0"/>
        <w:jc w:val="both"/>
        <w:rPr>
          <w:rFonts w:ascii="Tahoma" w:eastAsia="Arial" w:hAnsi="Tahoma" w:cs="Tahoma"/>
          <w:b/>
          <w:bCs/>
          <w:sz w:val="18"/>
          <w:szCs w:val="18"/>
        </w:rPr>
      </w:pPr>
    </w:p>
    <w:p w14:paraId="0D160E65" w14:textId="77777777" w:rsidR="004B30B5" w:rsidRDefault="004B30B5" w:rsidP="004B30B5">
      <w:pPr>
        <w:widowControl w:val="0"/>
        <w:autoSpaceDE w:val="0"/>
        <w:autoSpaceDN w:val="0"/>
        <w:ind w:left="119"/>
        <w:outlineLvl w:val="0"/>
        <w:rPr>
          <w:rFonts w:ascii="Tahoma" w:eastAsia="Arial" w:hAnsi="Tahoma" w:cs="Tahoma"/>
          <w:b/>
          <w:bCs/>
          <w:sz w:val="18"/>
          <w:szCs w:val="18"/>
        </w:rPr>
      </w:pPr>
      <w:r>
        <w:rPr>
          <w:rFonts w:ascii="Tahoma" w:eastAsia="Arial" w:hAnsi="Tahoma" w:cs="Tahoma"/>
          <w:b/>
          <w:bCs/>
          <w:sz w:val="18"/>
          <w:szCs w:val="18"/>
        </w:rPr>
        <w:t>FORMA DE EJECUCIÓN. –</w:t>
      </w:r>
    </w:p>
    <w:p w14:paraId="223302DF" w14:textId="77777777" w:rsidR="004B30B5" w:rsidRDefault="004B30B5" w:rsidP="004B30B5">
      <w:pPr>
        <w:widowControl w:val="0"/>
        <w:autoSpaceDE w:val="0"/>
        <w:autoSpaceDN w:val="0"/>
        <w:spacing w:before="6"/>
        <w:rPr>
          <w:rFonts w:ascii="Tahoma" w:eastAsia="Arial" w:hAnsi="Tahoma" w:cs="Tahoma"/>
          <w:b/>
          <w:sz w:val="18"/>
          <w:szCs w:val="18"/>
        </w:rPr>
      </w:pPr>
    </w:p>
    <w:p w14:paraId="1A01F81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8980E8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5C715DE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42B539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0D335D7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695774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2F0C7DA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D3C903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677531B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601525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BC075B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ó por causas del inadecuado uso de los mismos por parte del personal de la Entidad Ejecutora, se exigirá al mismo la reposición de dichos materiales sin </w:t>
      </w:r>
      <w:r>
        <w:rPr>
          <w:rFonts w:ascii="Tahoma" w:eastAsia="Arial" w:hAnsi="Tahoma" w:cs="Tahoma"/>
          <w:sz w:val="18"/>
          <w:szCs w:val="18"/>
        </w:rPr>
        <w:lastRenderedPageBreak/>
        <w:t>recargo por ello.</w:t>
      </w:r>
    </w:p>
    <w:p w14:paraId="3170204E"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359426B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0F9E97F9"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5238DC3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6A65CD26"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E7C2576"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5BB606F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1362F88"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6CA73A2" w14:textId="77777777" w:rsidR="004B30B5" w:rsidRDefault="004B30B5" w:rsidP="004B30B5">
      <w:pPr>
        <w:widowControl w:val="0"/>
        <w:autoSpaceDE w:val="0"/>
        <w:autoSpaceDN w:val="0"/>
        <w:spacing w:before="6"/>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5284C262"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FC2F82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5B7A685"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17C23CC"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275F6A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4E441BB"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21FAC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9ED6A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9C774B"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993072"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ELÉCTRICA (TOMA DE FUERZA)</w:t>
            </w:r>
          </w:p>
        </w:tc>
      </w:tr>
    </w:tbl>
    <w:p w14:paraId="53BA853D" w14:textId="77777777" w:rsidR="004B30B5" w:rsidRDefault="004B30B5" w:rsidP="004B30B5">
      <w:pPr>
        <w:widowControl w:val="0"/>
        <w:autoSpaceDE w:val="0"/>
        <w:autoSpaceDN w:val="0"/>
        <w:spacing w:before="120"/>
        <w:rPr>
          <w:rFonts w:ascii="Tahoma" w:eastAsia="Arial" w:hAnsi="Tahoma" w:cs="Tahoma"/>
          <w:sz w:val="18"/>
          <w:szCs w:val="18"/>
        </w:rPr>
      </w:pPr>
    </w:p>
    <w:p w14:paraId="35965AFD" w14:textId="77777777" w:rsidR="004B30B5" w:rsidRDefault="004B30B5" w:rsidP="004B30B5">
      <w:pPr>
        <w:widowControl w:val="0"/>
        <w:autoSpaceDE w:val="0"/>
        <w:autoSpaceDN w:val="0"/>
        <w:spacing w:before="12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642D6FFA" w14:textId="77777777" w:rsidR="004B30B5" w:rsidRDefault="004B30B5" w:rsidP="004B30B5">
      <w:pPr>
        <w:widowControl w:val="0"/>
        <w:autoSpaceDE w:val="0"/>
        <w:autoSpaceDN w:val="0"/>
        <w:spacing w:before="120"/>
        <w:ind w:left="119" w:right="145"/>
        <w:rPr>
          <w:rFonts w:ascii="Tahoma" w:eastAsia="Arial" w:hAnsi="Tahoma" w:cs="Tahoma"/>
          <w:sz w:val="18"/>
          <w:szCs w:val="18"/>
        </w:rPr>
      </w:pPr>
      <w:r>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3E2DC261" w14:textId="77777777" w:rsidR="004B30B5" w:rsidRDefault="004B30B5" w:rsidP="004B30B5">
      <w:pPr>
        <w:widowControl w:val="0"/>
        <w:autoSpaceDE w:val="0"/>
        <w:autoSpaceDN w:val="0"/>
        <w:spacing w:before="120" w:after="240"/>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7C86E70A"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bookmarkStart w:id="183" w:name="_Hlk129440156"/>
      <w:r>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83"/>
    <w:p w14:paraId="5E5A68BC"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4D70E91C"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p>
    <w:p w14:paraId="7FABB7D3" w14:textId="77777777" w:rsidR="004B30B5" w:rsidRDefault="004B30B5" w:rsidP="004B30B5">
      <w:pPr>
        <w:widowControl w:val="0"/>
        <w:autoSpaceDE w:val="0"/>
        <w:autoSpaceDN w:val="0"/>
        <w:jc w:val="both"/>
        <w:outlineLvl w:val="0"/>
        <w:rPr>
          <w:rFonts w:ascii="Tahoma" w:eastAsia="Arial" w:hAnsi="Tahoma" w:cs="Tahoma"/>
          <w:b/>
          <w:bCs/>
          <w:sz w:val="18"/>
          <w:szCs w:val="18"/>
        </w:rPr>
      </w:pPr>
      <w:r>
        <w:rPr>
          <w:rFonts w:ascii="Tahoma" w:eastAsia="Arial" w:hAnsi="Tahoma" w:cs="Tahoma"/>
          <w:b/>
          <w:bCs/>
          <w:sz w:val="18"/>
          <w:szCs w:val="18"/>
        </w:rPr>
        <w:t>FORMA DE EJECUCIÓN. –</w:t>
      </w:r>
    </w:p>
    <w:p w14:paraId="79B825FD" w14:textId="77777777" w:rsidR="004B30B5" w:rsidRDefault="004B30B5" w:rsidP="004B30B5">
      <w:pPr>
        <w:widowControl w:val="0"/>
        <w:autoSpaceDE w:val="0"/>
        <w:autoSpaceDN w:val="0"/>
        <w:jc w:val="both"/>
        <w:outlineLvl w:val="0"/>
        <w:rPr>
          <w:rFonts w:ascii="Tahoma" w:eastAsia="Arial" w:hAnsi="Tahoma" w:cs="Tahoma"/>
          <w:b/>
          <w:bCs/>
          <w:sz w:val="18"/>
          <w:szCs w:val="18"/>
        </w:rPr>
      </w:pPr>
    </w:p>
    <w:p w14:paraId="2896635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C6E6B0F"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30DDF7D"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66438B5C"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846372A"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48BF31EE"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69EB51F9"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lastRenderedPageBreak/>
        <w:t>En caso de que existiere discrepancia entre planos y especificaciones, se deberá presentar la solución al Inspector de proyecto, para obtener la aprobación de la misma.</w:t>
      </w:r>
    </w:p>
    <w:p w14:paraId="03B4A77C" w14:textId="77777777" w:rsidR="004B30B5" w:rsidRDefault="004B30B5" w:rsidP="004B30B5">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489F459" w14:textId="77777777" w:rsidR="004B30B5" w:rsidRDefault="004B30B5" w:rsidP="004B30B5">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B6FCBED" w14:textId="77777777" w:rsidR="004B30B5" w:rsidRDefault="004B30B5" w:rsidP="004B30B5">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0AEF3BE3" w14:textId="77777777" w:rsidR="004B30B5" w:rsidRDefault="004B30B5" w:rsidP="004B30B5">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7E13EF8C"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D91F73"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984A28"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61B008"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9AAF20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541D314A"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D9DB7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C5967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C2AF19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83A9FE" w14:textId="77777777" w:rsidR="004B30B5" w:rsidRDefault="004B30B5">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PUESTA A TIERRA C/JABALINA</w:t>
            </w:r>
          </w:p>
        </w:tc>
      </w:tr>
    </w:tbl>
    <w:p w14:paraId="7EF8D0AD"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2A6A7329"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50D0BE8A"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732A9B62"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4497E3F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1211E4E2" w14:textId="77777777" w:rsidR="004B30B5" w:rsidRDefault="004B30B5" w:rsidP="004B30B5">
      <w:pPr>
        <w:widowControl w:val="0"/>
        <w:tabs>
          <w:tab w:val="left" w:pos="8711"/>
        </w:tabs>
        <w:autoSpaceDE w:val="0"/>
        <w:autoSpaceDN w:val="0"/>
        <w:jc w:val="both"/>
        <w:rPr>
          <w:rFonts w:ascii="Tahoma" w:eastAsia="Arial" w:hAnsi="Tahoma" w:cs="Tahoma"/>
          <w:b/>
          <w:sz w:val="18"/>
          <w:szCs w:val="18"/>
        </w:rPr>
      </w:pPr>
    </w:p>
    <w:p w14:paraId="53867DA1"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698E66EC"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170F58F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2D5689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1019D5FA" w14:textId="77777777" w:rsidR="004B30B5" w:rsidRDefault="004B30B5" w:rsidP="004B30B5">
      <w:pPr>
        <w:widowControl w:val="0"/>
        <w:tabs>
          <w:tab w:val="left" w:pos="0"/>
        </w:tabs>
        <w:autoSpaceDE w:val="0"/>
        <w:autoSpaceDN w:val="0"/>
        <w:adjustRightInd w:val="0"/>
        <w:jc w:val="both"/>
        <w:rPr>
          <w:rFonts w:ascii="Tahoma" w:eastAsia="Arial" w:hAnsi="Tahoma" w:cs="Tahoma"/>
          <w:b/>
          <w:bCs/>
          <w:sz w:val="18"/>
          <w:szCs w:val="18"/>
        </w:rPr>
      </w:pPr>
    </w:p>
    <w:p w14:paraId="4A3293FD" w14:textId="77777777" w:rsidR="004B30B5" w:rsidRDefault="004B30B5" w:rsidP="004B30B5">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11642548" w14:textId="77777777" w:rsidR="004B30B5" w:rsidRDefault="004B30B5" w:rsidP="004B30B5">
      <w:pPr>
        <w:widowControl w:val="0"/>
        <w:tabs>
          <w:tab w:val="left" w:pos="8711"/>
        </w:tabs>
        <w:autoSpaceDE w:val="0"/>
        <w:autoSpaceDN w:val="0"/>
        <w:rPr>
          <w:rFonts w:ascii="Tahoma" w:eastAsia="Arial" w:hAnsi="Tahoma" w:cs="Tahoma"/>
          <w:b/>
          <w:sz w:val="18"/>
          <w:szCs w:val="18"/>
        </w:rPr>
      </w:pPr>
    </w:p>
    <w:p w14:paraId="49F702D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2435AB9C"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3A05328D" w14:textId="77777777" w:rsidR="004B30B5" w:rsidRDefault="004B30B5" w:rsidP="004B30B5">
      <w:pPr>
        <w:widowControl w:val="0"/>
        <w:autoSpaceDE w:val="0"/>
        <w:autoSpaceDN w:val="0"/>
        <w:jc w:val="both"/>
        <w:rPr>
          <w:rFonts w:ascii="Tahoma" w:eastAsia="Arial" w:hAnsi="Tahoma" w:cs="Tahoma"/>
          <w:sz w:val="18"/>
          <w:szCs w:val="18"/>
        </w:rPr>
      </w:pPr>
    </w:p>
    <w:p w14:paraId="74710B82"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2FD37496" w14:textId="77777777" w:rsidR="004B30B5" w:rsidRDefault="004B30B5" w:rsidP="004B30B5">
      <w:pPr>
        <w:widowControl w:val="0"/>
        <w:autoSpaceDE w:val="0"/>
        <w:autoSpaceDN w:val="0"/>
        <w:jc w:val="both"/>
        <w:rPr>
          <w:rFonts w:ascii="Tahoma" w:eastAsia="Arial" w:hAnsi="Tahoma" w:cs="Tahoma"/>
          <w:sz w:val="18"/>
          <w:szCs w:val="18"/>
        </w:rPr>
      </w:pPr>
    </w:p>
    <w:p w14:paraId="5E2C69CB"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68E37FA3"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14:paraId="7AA489D2" w14:textId="77777777" w:rsidR="004B30B5" w:rsidRDefault="004B30B5" w:rsidP="004B30B5">
      <w:pPr>
        <w:widowControl w:val="0"/>
        <w:autoSpaceDE w:val="0"/>
        <w:autoSpaceDN w:val="0"/>
        <w:jc w:val="both"/>
        <w:rPr>
          <w:rFonts w:ascii="Tahoma" w:eastAsia="Arial" w:hAnsi="Tahoma" w:cs="Tahoma"/>
          <w:sz w:val="18"/>
          <w:szCs w:val="18"/>
        </w:rPr>
      </w:pPr>
    </w:p>
    <w:p w14:paraId="154835ED" w14:textId="77777777" w:rsidR="004B30B5" w:rsidRDefault="004B30B5" w:rsidP="004B30B5">
      <w:pPr>
        <w:widowControl w:val="0"/>
        <w:autoSpaceDE w:val="0"/>
        <w:autoSpaceDN w:val="0"/>
        <w:jc w:val="both"/>
        <w:rPr>
          <w:rFonts w:ascii="Tahoma" w:eastAsia="Arial" w:hAnsi="Tahoma" w:cs="Tahoma"/>
          <w:sz w:val="18"/>
          <w:szCs w:val="18"/>
        </w:rPr>
      </w:pPr>
      <w:r>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0E4989A9" w14:textId="77777777" w:rsidR="004B30B5" w:rsidRDefault="004B30B5" w:rsidP="004B30B5">
      <w:pPr>
        <w:widowControl w:val="0"/>
        <w:autoSpaceDE w:val="0"/>
        <w:autoSpaceDN w:val="0"/>
        <w:jc w:val="both"/>
        <w:rPr>
          <w:rFonts w:ascii="Tahoma" w:eastAsia="Arial" w:hAnsi="Tahoma" w:cs="Tahoma"/>
          <w:sz w:val="18"/>
          <w:szCs w:val="18"/>
          <w:lang w:val="es-BO"/>
        </w:rPr>
      </w:pPr>
    </w:p>
    <w:p w14:paraId="3632D397"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6EC0E5D"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38EFDCB4"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4F2B3D7" w14:textId="77777777" w:rsidR="004B30B5" w:rsidRDefault="004B30B5" w:rsidP="004B30B5">
      <w:pPr>
        <w:widowControl w:val="0"/>
        <w:autoSpaceDE w:val="0"/>
        <w:autoSpaceDN w:val="0"/>
        <w:spacing w:before="4"/>
        <w:rPr>
          <w:rFonts w:ascii="Tahoma" w:eastAsia="Arial" w:hAnsi="Tahoma" w:cs="Tahoma"/>
          <w:sz w:val="18"/>
          <w:szCs w:val="18"/>
        </w:rPr>
      </w:pPr>
    </w:p>
    <w:p w14:paraId="4DEA1FC3" w14:textId="77777777" w:rsidR="004B30B5" w:rsidRDefault="004B30B5" w:rsidP="004B30B5">
      <w:pPr>
        <w:widowControl w:val="0"/>
        <w:autoSpaceDE w:val="0"/>
        <w:autoSpaceDN w:val="0"/>
        <w:spacing w:before="3"/>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0C3C8D89"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9D161D2" w14:textId="77777777" w:rsidR="004B30B5" w:rsidRDefault="004B30B5">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0A270EE" w14:textId="77777777" w:rsidR="004B30B5" w:rsidRDefault="004B30B5">
            <w:pPr>
              <w:widowControl w:val="0"/>
              <w:autoSpaceDE w:val="0"/>
              <w:autoSpaceDN w:val="0"/>
              <w:spacing w:line="360" w:lineRule="auto"/>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2D34AC7" w14:textId="77777777" w:rsidR="004B30B5" w:rsidRDefault="004B30B5">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0EE898DA" w14:textId="77777777" w:rsidR="004B30B5" w:rsidRDefault="004B30B5">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ITEM</w:t>
            </w:r>
          </w:p>
        </w:tc>
      </w:tr>
      <w:tr w:rsidR="004B30B5" w14:paraId="4445DFA7"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0E65F0"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695F42"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78543A"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43E21B"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TABLERO DE DISTRIBUCIÓN (3 CIRCUITOS)</w:t>
            </w:r>
          </w:p>
        </w:tc>
      </w:tr>
    </w:tbl>
    <w:p w14:paraId="47A1EC33" w14:textId="77777777" w:rsidR="004B30B5" w:rsidRDefault="004B30B5" w:rsidP="004B30B5">
      <w:pPr>
        <w:widowControl w:val="0"/>
        <w:autoSpaceDE w:val="0"/>
        <w:autoSpaceDN w:val="0"/>
        <w:spacing w:before="100"/>
        <w:ind w:left="-142"/>
        <w:outlineLvl w:val="0"/>
        <w:rPr>
          <w:rFonts w:ascii="Tahoma" w:eastAsia="Arial" w:hAnsi="Tahoma" w:cs="Tahoma"/>
          <w:b/>
          <w:bCs/>
          <w:sz w:val="18"/>
          <w:szCs w:val="18"/>
        </w:rPr>
      </w:pPr>
    </w:p>
    <w:p w14:paraId="29EF34E6" w14:textId="77777777" w:rsidR="004B30B5" w:rsidRDefault="004B30B5" w:rsidP="004B30B5">
      <w:pPr>
        <w:widowControl w:val="0"/>
        <w:autoSpaceDE w:val="0"/>
        <w:autoSpaceDN w:val="0"/>
        <w:spacing w:before="100"/>
        <w:ind w:left="119"/>
        <w:outlineLvl w:val="0"/>
        <w:rPr>
          <w:rFonts w:ascii="Tahoma" w:eastAsia="Arial" w:hAnsi="Tahoma" w:cs="Tahoma"/>
          <w:b/>
          <w:bCs/>
          <w:sz w:val="18"/>
          <w:szCs w:val="18"/>
        </w:rPr>
      </w:pPr>
      <w:r>
        <w:rPr>
          <w:rFonts w:ascii="Tahoma" w:eastAsia="Arial" w:hAnsi="Tahoma" w:cs="Tahoma"/>
          <w:b/>
          <w:bCs/>
          <w:sz w:val="18"/>
          <w:szCs w:val="18"/>
        </w:rPr>
        <w:t>DESCRIPCIÓN. –</w:t>
      </w:r>
    </w:p>
    <w:p w14:paraId="58CD2343" w14:textId="77777777" w:rsidR="004B30B5" w:rsidRDefault="004B30B5" w:rsidP="004B30B5">
      <w:pPr>
        <w:widowControl w:val="0"/>
        <w:autoSpaceDE w:val="0"/>
        <w:autoSpaceDN w:val="0"/>
        <w:spacing w:before="10"/>
        <w:rPr>
          <w:rFonts w:ascii="Tahoma" w:eastAsia="Arial" w:hAnsi="Tahoma" w:cs="Tahoma"/>
          <w:b/>
          <w:sz w:val="18"/>
          <w:szCs w:val="18"/>
        </w:rPr>
      </w:pPr>
    </w:p>
    <w:p w14:paraId="50CE94A9" w14:textId="77777777" w:rsidR="004B30B5" w:rsidRDefault="004B30B5" w:rsidP="004B30B5">
      <w:pPr>
        <w:widowControl w:val="0"/>
        <w:autoSpaceDE w:val="0"/>
        <w:autoSpaceDN w:val="0"/>
        <w:ind w:left="119" w:right="145"/>
        <w:rPr>
          <w:rFonts w:ascii="Tahoma" w:eastAsia="Arial" w:hAnsi="Tahoma" w:cs="Tahoma"/>
          <w:sz w:val="18"/>
          <w:szCs w:val="18"/>
        </w:rPr>
      </w:pPr>
      <w:r>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2029F0A3" w14:textId="77777777" w:rsidR="004B30B5" w:rsidRDefault="004B30B5" w:rsidP="004B30B5">
      <w:pPr>
        <w:widowControl w:val="0"/>
        <w:autoSpaceDE w:val="0"/>
        <w:autoSpaceDN w:val="0"/>
        <w:spacing w:before="197"/>
        <w:ind w:left="119"/>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04015D82" w14:textId="77777777" w:rsidR="004B30B5" w:rsidRDefault="004B30B5" w:rsidP="004B30B5">
      <w:pPr>
        <w:widowControl w:val="0"/>
        <w:autoSpaceDE w:val="0"/>
        <w:autoSpaceDN w:val="0"/>
        <w:spacing w:before="11"/>
        <w:rPr>
          <w:rFonts w:ascii="Tahoma" w:eastAsia="Arial" w:hAnsi="Tahoma" w:cs="Tahoma"/>
          <w:b/>
          <w:sz w:val="18"/>
          <w:szCs w:val="18"/>
        </w:rPr>
      </w:pPr>
    </w:p>
    <w:p w14:paraId="436CF1DC"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587502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731AA9BA" w14:textId="77777777" w:rsidR="004B30B5" w:rsidRDefault="004B30B5" w:rsidP="004B30B5">
      <w:pPr>
        <w:widowControl w:val="0"/>
        <w:tabs>
          <w:tab w:val="left" w:pos="0"/>
        </w:tabs>
        <w:autoSpaceDE w:val="0"/>
        <w:autoSpaceDN w:val="0"/>
        <w:adjustRightInd w:val="0"/>
        <w:jc w:val="both"/>
        <w:rPr>
          <w:rFonts w:ascii="Tahoma" w:eastAsia="Arial" w:hAnsi="Tahoma" w:cs="Tahoma"/>
          <w:b/>
          <w:bCs/>
          <w:sz w:val="18"/>
          <w:szCs w:val="18"/>
        </w:rPr>
      </w:pPr>
    </w:p>
    <w:p w14:paraId="60EE424C" w14:textId="77777777" w:rsidR="004B30B5" w:rsidRDefault="004B30B5" w:rsidP="004B30B5">
      <w:pPr>
        <w:widowControl w:val="0"/>
        <w:autoSpaceDE w:val="0"/>
        <w:autoSpaceDN w:val="0"/>
        <w:ind w:left="390"/>
        <w:outlineLvl w:val="0"/>
        <w:rPr>
          <w:rFonts w:ascii="Tahoma" w:eastAsia="Arial" w:hAnsi="Tahoma" w:cs="Tahoma"/>
          <w:b/>
          <w:bCs/>
          <w:sz w:val="18"/>
          <w:szCs w:val="18"/>
        </w:rPr>
      </w:pPr>
      <w:r>
        <w:rPr>
          <w:rFonts w:ascii="Tahoma" w:eastAsia="Arial" w:hAnsi="Tahoma" w:cs="Tahoma"/>
          <w:b/>
          <w:bCs/>
          <w:sz w:val="18"/>
          <w:szCs w:val="18"/>
        </w:rPr>
        <w:t>FORMA DE EJECUCIÓN. –</w:t>
      </w:r>
    </w:p>
    <w:p w14:paraId="2F725605" w14:textId="77777777" w:rsidR="004B30B5" w:rsidRDefault="004B30B5" w:rsidP="004B30B5">
      <w:pPr>
        <w:widowControl w:val="0"/>
        <w:tabs>
          <w:tab w:val="left" w:pos="8711"/>
        </w:tabs>
        <w:autoSpaceDE w:val="0"/>
        <w:autoSpaceDN w:val="0"/>
        <w:spacing w:before="24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05AD3A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777C08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5822FB9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11A1722"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70F6604B"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36D9217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2E6CF8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2BB4C923"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5194FBAF"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5B885CB6"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1959A0C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1E7A23BA"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4EB94ED7"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61277C1"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7D89054B" w14:textId="77777777" w:rsidR="004B30B5" w:rsidRDefault="004B30B5" w:rsidP="004B30B5">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C9D1AD1" w14:textId="77777777" w:rsidR="004B30B5" w:rsidRDefault="004B30B5" w:rsidP="004B30B5">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21A6E1D"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p>
    <w:p w14:paraId="4AFF0C20" w14:textId="77777777" w:rsidR="004B30B5" w:rsidRDefault="004B30B5" w:rsidP="004B30B5">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w:t>
      </w:r>
      <w:r>
        <w:rPr>
          <w:rFonts w:ascii="Tahoma" w:eastAsia="Arial" w:hAnsi="Tahoma" w:cs="Tahoma"/>
          <w:sz w:val="18"/>
          <w:szCs w:val="18"/>
        </w:rPr>
        <w:lastRenderedPageBreak/>
        <w:t>sistema eléctrico, para ello la Entidad Ejecutora deberá proveer de un generador eléctrico, para las comprobaciones necesarias.</w:t>
      </w:r>
    </w:p>
    <w:p w14:paraId="35810D4E"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4B30B5" w14:paraId="7ABF45AB"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2E84679"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E46155"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B76B765"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667C6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4B30B5" w14:paraId="6B789EF8" w14:textId="77777777" w:rsidTr="004B30B5">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E0B18D"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082E96"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F00B74" w14:textId="77777777" w:rsidR="004B30B5" w:rsidRDefault="004B30B5">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F44E9C" w14:textId="77777777" w:rsidR="004B30B5" w:rsidRDefault="004B30B5">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color w:val="000000" w:themeColor="text1"/>
                <w:sz w:val="18"/>
                <w:szCs w:val="18"/>
                <w:lang w:eastAsia="es-ES"/>
              </w:rPr>
              <w:t>LIMPIEZA GENERAL</w:t>
            </w:r>
          </w:p>
        </w:tc>
      </w:tr>
    </w:tbl>
    <w:p w14:paraId="0D778A4E"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E018FB4"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DESCRIPCIÓN. -</w:t>
      </w:r>
    </w:p>
    <w:p w14:paraId="5CF2BD29"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74FC6C0"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7A88B36D"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lang w:eastAsia="es-ES"/>
        </w:rPr>
      </w:pPr>
    </w:p>
    <w:p w14:paraId="69584A37"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MATERIALES, HERRAMIENTAS Y EQUIPO. -</w:t>
      </w:r>
    </w:p>
    <w:p w14:paraId="7B24164A"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2780DD1"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42B6EB5C"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7E6FF97E"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FORMA DE EJECUCIÓN. -</w:t>
      </w:r>
    </w:p>
    <w:p w14:paraId="28C34525" w14:textId="77777777" w:rsidR="004B30B5" w:rsidRDefault="004B30B5" w:rsidP="004B30B5">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6406558"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Pr>
          <w:rFonts w:ascii="Tahoma" w:eastAsia="Arial" w:hAnsi="Tahoma" w:cs="Tahoma"/>
          <w:color w:val="000000" w:themeColor="text1"/>
          <w:sz w:val="18"/>
          <w:szCs w:val="18"/>
          <w:lang w:eastAsia="es-ES"/>
        </w:rPr>
        <w:t>todos los trabajos necesarios para mantener la obra libre de desechos para aprobación y aceptación</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del Inspector de proyecto. </w:t>
      </w:r>
    </w:p>
    <w:p w14:paraId="4F7CD70E"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lang w:eastAsia="es-ES"/>
        </w:rPr>
      </w:pPr>
    </w:p>
    <w:p w14:paraId="0353181F" w14:textId="77777777" w:rsidR="004B30B5" w:rsidRDefault="004B30B5" w:rsidP="004B30B5">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25D0FD2F" w14:textId="77777777" w:rsidR="004B30B5" w:rsidRDefault="004B30B5" w:rsidP="004B30B5">
      <w:pPr>
        <w:keepNext/>
        <w:spacing w:before="240" w:after="60" w:line="260" w:lineRule="atLeast"/>
        <w:outlineLvl w:val="0"/>
        <w:rPr>
          <w:rFonts w:ascii="Tahoma" w:hAnsi="Tahoma" w:cs="Tahoma"/>
          <w:b/>
          <w:bCs/>
          <w:color w:val="000000"/>
          <w:kern w:val="32"/>
          <w:lang w:val="es-ES_tradnl"/>
        </w:rPr>
      </w:pPr>
    </w:p>
    <w:tbl>
      <w:tblPr>
        <w:tblStyle w:val="Tablaconcuadrcula"/>
        <w:tblW w:w="0" w:type="auto"/>
        <w:tblLook w:val="04A0" w:firstRow="1" w:lastRow="0" w:firstColumn="1" w:lastColumn="0" w:noHBand="0" w:noVBand="1"/>
      </w:tblPr>
      <w:tblGrid>
        <w:gridCol w:w="675"/>
        <w:gridCol w:w="2694"/>
        <w:gridCol w:w="878"/>
        <w:gridCol w:w="5006"/>
      </w:tblGrid>
      <w:tr w:rsidR="004B30B5" w14:paraId="69EB37A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5D8DB616" w14:textId="77777777" w:rsidR="004B30B5" w:rsidRDefault="004B30B5">
            <w:pPr>
              <w:rPr>
                <w:rFonts w:ascii="Arial" w:eastAsiaTheme="minorHAnsi" w:hAnsi="Arial" w:cs="Arial"/>
                <w:b/>
                <w:bCs/>
                <w:sz w:val="17"/>
                <w:szCs w:val="17"/>
                <w:lang w:val="es-BO"/>
              </w:rPr>
            </w:pPr>
            <w:r>
              <w:rPr>
                <w:rFonts w:ascii="Arial" w:hAnsi="Arial" w:cs="Arial"/>
                <w:b/>
                <w:bCs/>
                <w:sz w:val="17"/>
                <w:szCs w:val="17"/>
              </w:rPr>
              <w:t>No.</w:t>
            </w:r>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208F5BCF" w14:textId="77777777" w:rsidR="004B30B5" w:rsidRDefault="004B30B5">
            <w:pPr>
              <w:rPr>
                <w:rFonts w:ascii="Arial" w:hAnsi="Arial" w:cs="Arial"/>
                <w:b/>
                <w:bCs/>
                <w:sz w:val="17"/>
                <w:szCs w:val="17"/>
              </w:rPr>
            </w:pPr>
            <w:r>
              <w:rPr>
                <w:rFonts w:ascii="Arial" w:hAnsi="Arial" w:cs="Arial"/>
                <w:b/>
                <w:bCs/>
                <w:sz w:val="17"/>
                <w:szCs w:val="17"/>
              </w:rPr>
              <w:t>NOMBRE DEL INSUMO</w:t>
            </w:r>
          </w:p>
        </w:tc>
        <w:tc>
          <w:tcPr>
            <w:tcW w:w="87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36C1EAAB" w14:textId="77777777" w:rsidR="004B30B5" w:rsidRDefault="004B30B5">
            <w:pPr>
              <w:rPr>
                <w:rFonts w:ascii="Arial" w:hAnsi="Arial" w:cs="Arial"/>
                <w:b/>
                <w:bCs/>
                <w:sz w:val="17"/>
                <w:szCs w:val="17"/>
              </w:rPr>
            </w:pPr>
            <w:r>
              <w:rPr>
                <w:rFonts w:ascii="Arial" w:hAnsi="Arial" w:cs="Arial"/>
                <w:b/>
                <w:bCs/>
                <w:sz w:val="17"/>
                <w:szCs w:val="17"/>
              </w:rPr>
              <w:t>UNIDAD</w:t>
            </w:r>
          </w:p>
        </w:tc>
        <w:tc>
          <w:tcPr>
            <w:tcW w:w="514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546D20" w14:textId="77777777" w:rsidR="004B30B5" w:rsidRDefault="004B30B5">
            <w:pPr>
              <w:rPr>
                <w:rFonts w:ascii="Arial" w:hAnsi="Arial" w:cs="Arial"/>
                <w:b/>
                <w:bCs/>
                <w:sz w:val="17"/>
                <w:szCs w:val="17"/>
              </w:rPr>
            </w:pPr>
            <w:r>
              <w:rPr>
                <w:rFonts w:ascii="Arial" w:hAnsi="Arial" w:cs="Arial"/>
                <w:b/>
                <w:bCs/>
                <w:sz w:val="17"/>
                <w:szCs w:val="17"/>
              </w:rPr>
              <w:t>ESPECIFICACIONES TECNICAS (REQUISITOS SOBRE EL PRODUCTO)</w:t>
            </w:r>
          </w:p>
        </w:tc>
      </w:tr>
      <w:tr w:rsidR="004B30B5" w14:paraId="7A193877" w14:textId="77777777" w:rsidTr="004B30B5">
        <w:trPr>
          <w:trHeight w:val="12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FC298AB" w14:textId="77777777" w:rsidR="004B30B5" w:rsidRDefault="004B30B5">
            <w:pPr>
              <w:jc w:val="center"/>
              <w:rPr>
                <w:rFonts w:ascii="Tahoma" w:hAnsi="Tahoma" w:cs="Tahoma"/>
                <w:bCs/>
                <w:sz w:val="18"/>
                <w:szCs w:val="18"/>
              </w:rPr>
            </w:pPr>
            <w:r>
              <w:rPr>
                <w:rFonts w:ascii="Tahoma" w:hAnsi="Tahoma" w:cs="Tahoma"/>
                <w:color w:val="000000"/>
                <w:sz w:val="18"/>
                <w:szCs w:val="18"/>
              </w:rPr>
              <w:t>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767CF41" w14:textId="77777777" w:rsidR="004B30B5" w:rsidRDefault="004B30B5">
            <w:pPr>
              <w:jc w:val="center"/>
              <w:rPr>
                <w:rFonts w:ascii="Arial" w:hAnsi="Arial" w:cs="Arial"/>
                <w:bCs/>
                <w:sz w:val="17"/>
                <w:szCs w:val="17"/>
              </w:rPr>
            </w:pPr>
            <w:r>
              <w:rPr>
                <w:rFonts w:ascii="Arial" w:hAnsi="Arial" w:cs="Arial"/>
                <w:bCs/>
                <w:sz w:val="17"/>
                <w:szCs w:val="17"/>
              </w:rPr>
              <w:t>ABRAZADERA DE 3"</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486E9A0"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6BD6004" w14:textId="77777777" w:rsidR="004B30B5" w:rsidRDefault="004B30B5">
            <w:pPr>
              <w:rPr>
                <w:rFonts w:ascii="Arial" w:hAnsi="Arial" w:cs="Arial"/>
                <w:bCs/>
                <w:sz w:val="17"/>
                <w:szCs w:val="17"/>
              </w:rPr>
            </w:pPr>
            <w:r>
              <w:rPr>
                <w:rFonts w:ascii="Arial" w:hAnsi="Arial" w:cs="Arial"/>
                <w:bCs/>
                <w:sz w:val="17"/>
                <w:szCs w:val="17"/>
              </w:rPr>
              <w:t>Este material es utilizado para sujeción y colocación de las bajantes de tubería de PVC de 3” para el drenaje de aguas pluviales.</w:t>
            </w:r>
            <w:r>
              <w:rPr>
                <w:rFonts w:ascii="Arial" w:hAnsi="Arial" w:cs="Arial"/>
                <w:bCs/>
                <w:sz w:val="17"/>
                <w:szCs w:val="17"/>
              </w:rPr>
              <w:br/>
              <w:t>Características que debe cumplir:</w:t>
            </w:r>
            <w:r>
              <w:rPr>
                <w:rFonts w:ascii="Arial" w:hAnsi="Arial" w:cs="Arial"/>
                <w:bCs/>
                <w:sz w:val="17"/>
                <w:szCs w:val="17"/>
              </w:rPr>
              <w:br/>
              <w:t>• Deberá ser apta para tubos de PVC de 3".</w:t>
            </w:r>
            <w:r>
              <w:rPr>
                <w:rFonts w:ascii="Arial" w:hAnsi="Arial" w:cs="Arial"/>
                <w:bCs/>
                <w:sz w:val="17"/>
                <w:szCs w:val="17"/>
              </w:rPr>
              <w:br/>
              <w:t>• Grosor de material de 1 a 1.4 mm.</w:t>
            </w:r>
            <w:r>
              <w:rPr>
                <w:rFonts w:ascii="Arial" w:hAnsi="Arial" w:cs="Arial"/>
                <w:bCs/>
                <w:sz w:val="17"/>
                <w:szCs w:val="17"/>
              </w:rPr>
              <w:br/>
              <w:t>• Acabado zincado mayor a 5 micras.</w:t>
            </w:r>
            <w:r>
              <w:rPr>
                <w:rFonts w:ascii="Arial" w:hAnsi="Arial" w:cs="Arial"/>
                <w:bCs/>
                <w:sz w:val="17"/>
                <w:szCs w:val="17"/>
              </w:rPr>
              <w:br/>
              <w:t>• Deberá soportar una carga de 100 Kg.</w:t>
            </w:r>
            <w:r>
              <w:rPr>
                <w:rFonts w:ascii="Arial" w:hAnsi="Arial" w:cs="Arial"/>
                <w:bCs/>
                <w:sz w:val="17"/>
                <w:szCs w:val="17"/>
              </w:rPr>
              <w:br/>
              <w:t>• Deberá contener huecos en sus extremos para la sujeción a la pared.(FA)</w:t>
            </w:r>
          </w:p>
        </w:tc>
      </w:tr>
      <w:tr w:rsidR="004B30B5" w14:paraId="68F194E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982438" w14:textId="77777777" w:rsidR="004B30B5" w:rsidRDefault="004B30B5">
            <w:pPr>
              <w:jc w:val="center"/>
              <w:rPr>
                <w:rFonts w:ascii="Tahoma" w:hAnsi="Tahoma" w:cs="Tahoma"/>
                <w:bCs/>
                <w:sz w:val="18"/>
                <w:szCs w:val="18"/>
              </w:rPr>
            </w:pPr>
            <w:r>
              <w:rPr>
                <w:rFonts w:ascii="Tahoma" w:hAnsi="Tahoma" w:cs="Tahoma"/>
                <w:color w:val="000000"/>
                <w:sz w:val="18"/>
                <w:szCs w:val="18"/>
              </w:rPr>
              <w:t>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BB23CE7" w14:textId="77777777" w:rsidR="004B30B5" w:rsidRDefault="004B30B5">
            <w:pPr>
              <w:jc w:val="center"/>
              <w:rPr>
                <w:rFonts w:ascii="Arial" w:hAnsi="Arial" w:cs="Arial"/>
                <w:bCs/>
                <w:sz w:val="17"/>
                <w:szCs w:val="17"/>
              </w:rPr>
            </w:pPr>
            <w:r>
              <w:rPr>
                <w:rFonts w:ascii="Arial" w:hAnsi="Arial" w:cs="Arial"/>
                <w:bCs/>
                <w:sz w:val="17"/>
                <w:szCs w:val="17"/>
              </w:rPr>
              <w:t>ALAMBRE DE AMARRE</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FD74B7A" w14:textId="77777777" w:rsidR="004B30B5" w:rsidRDefault="004B30B5">
            <w:pPr>
              <w:jc w:val="center"/>
              <w:rPr>
                <w:rFonts w:ascii="Arial" w:hAnsi="Arial" w:cs="Arial"/>
                <w:bCs/>
                <w:sz w:val="17"/>
                <w:szCs w:val="17"/>
              </w:rPr>
            </w:pPr>
            <w:r>
              <w:rPr>
                <w:rFonts w:ascii="Arial" w:hAnsi="Arial" w:cs="Arial"/>
                <w:bCs/>
                <w:sz w:val="17"/>
                <w:szCs w:val="17"/>
              </w:rPr>
              <w:t>KG</w:t>
            </w:r>
          </w:p>
        </w:tc>
        <w:tc>
          <w:tcPr>
            <w:tcW w:w="5147" w:type="dxa"/>
            <w:tcBorders>
              <w:top w:val="single" w:sz="4" w:space="0" w:color="auto"/>
              <w:left w:val="single" w:sz="4" w:space="0" w:color="auto"/>
              <w:bottom w:val="single" w:sz="4" w:space="0" w:color="auto"/>
              <w:right w:val="single" w:sz="4" w:space="0" w:color="auto"/>
            </w:tcBorders>
            <w:hideMark/>
          </w:tcPr>
          <w:p w14:paraId="51774DD4" w14:textId="77777777" w:rsidR="004B30B5" w:rsidRDefault="004B30B5">
            <w:pPr>
              <w:rPr>
                <w:rFonts w:ascii="Arial" w:hAnsi="Arial" w:cs="Arial"/>
                <w:bCs/>
                <w:sz w:val="17"/>
                <w:szCs w:val="17"/>
              </w:rPr>
            </w:pPr>
            <w:r>
              <w:rPr>
                <w:rFonts w:ascii="Arial" w:hAnsi="Arial" w:cs="Arial"/>
                <w:bCs/>
                <w:sz w:val="17"/>
                <w:szCs w:val="17"/>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Pr>
                <w:rFonts w:ascii="Arial" w:hAnsi="Arial" w:cs="Arial"/>
                <w:bCs/>
                <w:sz w:val="17"/>
                <w:szCs w:val="17"/>
              </w:rPr>
              <w:br/>
              <w:t>El diámetro debe ser uniforme y homogéneo, siendo estas propiedades las que permiten que sean más simples las labores de manipulación en el amarre, doblez y enrollado del alambre, con un diámetro nominal de 1.65 mm y alta resistencia.</w:t>
            </w:r>
            <w:r>
              <w:rPr>
                <w:rFonts w:ascii="Arial" w:hAnsi="Arial" w:cs="Arial"/>
                <w:bCs/>
                <w:sz w:val="17"/>
                <w:szCs w:val="17"/>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4B30B5" w14:paraId="3AD02D66"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EB6347"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F4C5516" w14:textId="77777777" w:rsidR="004B30B5" w:rsidRDefault="004B30B5">
            <w:pPr>
              <w:jc w:val="center"/>
              <w:rPr>
                <w:rFonts w:ascii="Arial" w:hAnsi="Arial" w:cs="Arial"/>
                <w:bCs/>
                <w:sz w:val="17"/>
                <w:szCs w:val="17"/>
              </w:rPr>
            </w:pPr>
            <w:r>
              <w:rPr>
                <w:rFonts w:ascii="Arial" w:hAnsi="Arial" w:cs="Arial"/>
                <w:bCs/>
                <w:sz w:val="17"/>
                <w:szCs w:val="17"/>
              </w:rPr>
              <w:t>ALAMBRE DE COBRE Nº 10 AWG</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E6912F9"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70099619" w14:textId="77777777" w:rsidR="004B30B5" w:rsidRDefault="004B30B5">
            <w:pPr>
              <w:rPr>
                <w:rFonts w:ascii="Arial" w:hAnsi="Arial" w:cs="Arial"/>
                <w:bCs/>
                <w:sz w:val="17"/>
                <w:szCs w:val="17"/>
              </w:rPr>
            </w:pPr>
            <w:r>
              <w:rPr>
                <w:rFonts w:ascii="Arial" w:hAnsi="Arial" w:cs="Arial"/>
                <w:bCs/>
                <w:sz w:val="17"/>
                <w:szCs w:val="17"/>
              </w:rPr>
              <w:t>Es un elemento que provee la trayectoria para el flujo de la corriente en las instalaciones eléctricas.</w:t>
            </w:r>
            <w:r>
              <w:rPr>
                <w:rFonts w:ascii="Arial" w:hAnsi="Arial" w:cs="Arial"/>
                <w:bCs/>
                <w:sz w:val="17"/>
                <w:szCs w:val="17"/>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Arial" w:hAnsi="Arial" w:cs="Arial"/>
                <w:bCs/>
                <w:sz w:val="17"/>
                <w:szCs w:val="17"/>
              </w:rPr>
              <w:br/>
              <w:t>Deberá ser de buena calidad, de marca reconocida y deberá cumplir con la Norma NB777 Instalaciones Eléctricas.</w:t>
            </w:r>
          </w:p>
        </w:tc>
      </w:tr>
      <w:tr w:rsidR="004B30B5" w14:paraId="7FB5BCC9"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F6A86AF" w14:textId="77777777" w:rsidR="004B30B5" w:rsidRDefault="004B30B5">
            <w:pPr>
              <w:jc w:val="center"/>
              <w:rPr>
                <w:rFonts w:ascii="Tahoma" w:hAnsi="Tahoma" w:cs="Tahoma"/>
                <w:bCs/>
                <w:sz w:val="18"/>
                <w:szCs w:val="18"/>
              </w:rPr>
            </w:pPr>
            <w:r>
              <w:rPr>
                <w:rFonts w:ascii="Tahoma" w:hAnsi="Tahoma" w:cs="Tahoma"/>
                <w:color w:val="000000"/>
                <w:sz w:val="18"/>
                <w:szCs w:val="18"/>
              </w:rPr>
              <w:t>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4BDBF3E" w14:textId="77777777" w:rsidR="004B30B5" w:rsidRDefault="004B30B5">
            <w:pPr>
              <w:jc w:val="center"/>
              <w:rPr>
                <w:rFonts w:ascii="Arial" w:hAnsi="Arial" w:cs="Arial"/>
                <w:bCs/>
                <w:sz w:val="17"/>
                <w:szCs w:val="17"/>
              </w:rPr>
            </w:pPr>
            <w:r>
              <w:rPr>
                <w:rFonts w:ascii="Arial" w:hAnsi="Arial" w:cs="Arial"/>
                <w:bCs/>
                <w:sz w:val="17"/>
                <w:szCs w:val="17"/>
              </w:rPr>
              <w:t>ALAMBRE DE COBRE Nº 12 AWG</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E5E74EE"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18B8AC46" w14:textId="77777777" w:rsidR="004B30B5" w:rsidRDefault="004B30B5">
            <w:pPr>
              <w:rPr>
                <w:rFonts w:ascii="Arial" w:hAnsi="Arial" w:cs="Arial"/>
                <w:bCs/>
                <w:sz w:val="17"/>
                <w:szCs w:val="17"/>
              </w:rPr>
            </w:pPr>
            <w:r>
              <w:rPr>
                <w:rFonts w:ascii="Arial" w:hAnsi="Arial" w:cs="Arial"/>
                <w:bCs/>
                <w:sz w:val="17"/>
                <w:szCs w:val="17"/>
              </w:rPr>
              <w:t>Es un elemento que provee la trayectoria para el flujo de la corriente en las instalaciones eléctricas.</w:t>
            </w:r>
            <w:r>
              <w:rPr>
                <w:rFonts w:ascii="Arial" w:hAnsi="Arial" w:cs="Arial"/>
                <w:bCs/>
                <w:sz w:val="17"/>
                <w:szCs w:val="17"/>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Arial" w:hAnsi="Arial" w:cs="Arial"/>
                <w:bCs/>
                <w:sz w:val="17"/>
                <w:szCs w:val="17"/>
              </w:rPr>
              <w:br/>
              <w:t>Deberá ser de buena calidad, de marca reconocida y deberá cumplir con la Norma NB777 Instalaciones Eléctricas.</w:t>
            </w:r>
          </w:p>
        </w:tc>
      </w:tr>
      <w:tr w:rsidR="004B30B5" w14:paraId="5AC5DA3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A187688" w14:textId="77777777" w:rsidR="004B30B5" w:rsidRDefault="004B30B5">
            <w:pPr>
              <w:jc w:val="center"/>
              <w:rPr>
                <w:rFonts w:ascii="Tahoma" w:hAnsi="Tahoma" w:cs="Tahoma"/>
                <w:bCs/>
                <w:sz w:val="18"/>
                <w:szCs w:val="18"/>
              </w:rPr>
            </w:pPr>
            <w:r>
              <w:rPr>
                <w:rFonts w:ascii="Tahoma" w:hAnsi="Tahoma" w:cs="Tahoma"/>
                <w:color w:val="000000"/>
                <w:sz w:val="18"/>
                <w:szCs w:val="18"/>
              </w:rPr>
              <w:t>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7884801" w14:textId="77777777" w:rsidR="004B30B5" w:rsidRDefault="004B30B5">
            <w:pPr>
              <w:jc w:val="center"/>
              <w:rPr>
                <w:rFonts w:ascii="Arial" w:hAnsi="Arial" w:cs="Arial"/>
                <w:bCs/>
                <w:sz w:val="17"/>
                <w:szCs w:val="17"/>
              </w:rPr>
            </w:pPr>
            <w:r>
              <w:rPr>
                <w:rFonts w:ascii="Arial" w:hAnsi="Arial" w:cs="Arial"/>
                <w:bCs/>
                <w:sz w:val="17"/>
                <w:szCs w:val="17"/>
              </w:rPr>
              <w:t>ALAMBRE DE COBRE Nº 14 AWG</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23F06EF"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26F9DDFC" w14:textId="77777777" w:rsidR="004B30B5" w:rsidRDefault="004B30B5">
            <w:pPr>
              <w:rPr>
                <w:rFonts w:ascii="Arial" w:hAnsi="Arial" w:cs="Arial"/>
                <w:bCs/>
                <w:sz w:val="17"/>
                <w:szCs w:val="17"/>
              </w:rPr>
            </w:pPr>
            <w:r>
              <w:rPr>
                <w:rFonts w:ascii="Arial" w:hAnsi="Arial" w:cs="Arial"/>
                <w:bCs/>
                <w:sz w:val="17"/>
                <w:szCs w:val="17"/>
              </w:rPr>
              <w:t>Es un elemento que provee la trayectoria para el flujo de la corriente en las instalaciones eléctricas.</w:t>
            </w:r>
            <w:r>
              <w:rPr>
                <w:rFonts w:ascii="Arial" w:hAnsi="Arial" w:cs="Arial"/>
                <w:bCs/>
                <w:sz w:val="17"/>
                <w:szCs w:val="17"/>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Arial" w:hAnsi="Arial" w:cs="Arial"/>
                <w:bCs/>
                <w:sz w:val="17"/>
                <w:szCs w:val="17"/>
              </w:rPr>
              <w:br/>
              <w:t>Deberá ser de buena calidad, de marca reconocida y deberá cumplir con la Norma NB777 Instalaciones Eléctricas.</w:t>
            </w:r>
          </w:p>
        </w:tc>
      </w:tr>
      <w:tr w:rsidR="004B30B5" w14:paraId="139D05B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3528A96" w14:textId="77777777" w:rsidR="004B30B5" w:rsidRDefault="004B30B5">
            <w:pPr>
              <w:jc w:val="center"/>
              <w:rPr>
                <w:rFonts w:ascii="Tahoma" w:hAnsi="Tahoma" w:cs="Tahoma"/>
                <w:bCs/>
                <w:sz w:val="18"/>
                <w:szCs w:val="18"/>
              </w:rPr>
            </w:pPr>
            <w:r>
              <w:rPr>
                <w:rFonts w:ascii="Tahoma" w:hAnsi="Tahoma" w:cs="Tahoma"/>
                <w:color w:val="000000"/>
                <w:sz w:val="18"/>
                <w:szCs w:val="18"/>
              </w:rPr>
              <w:t>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09B8551" w14:textId="77777777" w:rsidR="004B30B5" w:rsidRDefault="004B30B5">
            <w:pPr>
              <w:jc w:val="center"/>
              <w:rPr>
                <w:rFonts w:ascii="Arial" w:hAnsi="Arial" w:cs="Arial"/>
                <w:bCs/>
                <w:sz w:val="17"/>
                <w:szCs w:val="17"/>
              </w:rPr>
            </w:pPr>
            <w:r>
              <w:rPr>
                <w:rFonts w:ascii="Arial" w:hAnsi="Arial" w:cs="Arial"/>
                <w:bCs/>
                <w:sz w:val="17"/>
                <w:szCs w:val="17"/>
              </w:rPr>
              <w:t>ALAMBRE TEJIDO (ROLLO 40M X 0,80M)</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95652C3"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6FB1D09D" w14:textId="77777777" w:rsidR="004B30B5" w:rsidRDefault="004B30B5">
            <w:pPr>
              <w:rPr>
                <w:rFonts w:ascii="Arial" w:hAnsi="Arial" w:cs="Arial"/>
                <w:bCs/>
                <w:sz w:val="17"/>
                <w:szCs w:val="17"/>
              </w:rPr>
            </w:pPr>
            <w:r>
              <w:rPr>
                <w:rFonts w:ascii="Arial" w:hAnsi="Arial" w:cs="Arial"/>
                <w:bCs/>
                <w:sz w:val="17"/>
                <w:szCs w:val="17"/>
              </w:rPr>
              <w:t xml:space="preserve">La malla de alambre tejido hexagonal requerido, será de acero galvanizado pesado en caliente, de primera calidad y con celdas de 3/4 pulgadas.  </w:t>
            </w:r>
            <w:r>
              <w:rPr>
                <w:rFonts w:ascii="Arial" w:hAnsi="Arial" w:cs="Arial"/>
                <w:bCs/>
                <w:sz w:val="17"/>
                <w:szCs w:val="17"/>
              </w:rPr>
              <w:br/>
              <w:t>El tejido de hexágono debe ser de triple torsión brindando resistencia, flexibilidad y mayor seguridad.</w:t>
            </w:r>
            <w:r>
              <w:rPr>
                <w:rFonts w:ascii="Arial" w:hAnsi="Arial" w:cs="Arial"/>
                <w:bCs/>
                <w:sz w:val="17"/>
                <w:szCs w:val="17"/>
              </w:rPr>
              <w:br/>
              <w:t>Debe contar con una estructura firme y superficie suave que indica una buena prevención contra la corrosión y oxidación.</w:t>
            </w:r>
            <w:r>
              <w:rPr>
                <w:rFonts w:ascii="Arial" w:hAnsi="Arial" w:cs="Arial"/>
                <w:bCs/>
                <w:sz w:val="17"/>
                <w:szCs w:val="17"/>
              </w:rPr>
              <w:br/>
              <w:t>Se establece una tolerancia de (+/-) 2 cm. en las dimensiones requeridas.</w:t>
            </w:r>
          </w:p>
        </w:tc>
      </w:tr>
      <w:tr w:rsidR="004B30B5" w14:paraId="047BD39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F0AF2C" w14:textId="77777777" w:rsidR="004B30B5" w:rsidRDefault="004B30B5">
            <w:pPr>
              <w:jc w:val="center"/>
              <w:rPr>
                <w:rFonts w:ascii="Tahoma" w:hAnsi="Tahoma" w:cs="Tahoma"/>
                <w:bCs/>
                <w:sz w:val="18"/>
                <w:szCs w:val="18"/>
              </w:rPr>
            </w:pPr>
            <w:r>
              <w:rPr>
                <w:rFonts w:ascii="Tahoma" w:hAnsi="Tahoma" w:cs="Tahoma"/>
                <w:color w:val="000000"/>
                <w:sz w:val="18"/>
                <w:szCs w:val="18"/>
              </w:rPr>
              <w:t>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17CEA39" w14:textId="77777777" w:rsidR="004B30B5" w:rsidRDefault="004B30B5">
            <w:pPr>
              <w:jc w:val="center"/>
              <w:rPr>
                <w:rFonts w:ascii="Arial" w:hAnsi="Arial" w:cs="Arial"/>
                <w:bCs/>
                <w:sz w:val="17"/>
                <w:szCs w:val="17"/>
              </w:rPr>
            </w:pPr>
            <w:r>
              <w:rPr>
                <w:rFonts w:ascii="Arial" w:hAnsi="Arial" w:cs="Arial"/>
                <w:bCs/>
                <w:sz w:val="17"/>
                <w:szCs w:val="17"/>
              </w:rPr>
              <w:t>ALQUITRÁN</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032723C" w14:textId="77777777" w:rsidR="004B30B5" w:rsidRDefault="004B30B5">
            <w:pPr>
              <w:jc w:val="center"/>
              <w:rPr>
                <w:rFonts w:ascii="Arial" w:hAnsi="Arial" w:cs="Arial"/>
                <w:bCs/>
                <w:sz w:val="17"/>
                <w:szCs w:val="17"/>
              </w:rPr>
            </w:pPr>
            <w:r>
              <w:rPr>
                <w:rFonts w:ascii="Arial" w:hAnsi="Arial" w:cs="Arial"/>
                <w:bCs/>
                <w:sz w:val="17"/>
                <w:szCs w:val="17"/>
              </w:rPr>
              <w:t>KG</w:t>
            </w:r>
          </w:p>
        </w:tc>
        <w:tc>
          <w:tcPr>
            <w:tcW w:w="5147" w:type="dxa"/>
            <w:tcBorders>
              <w:top w:val="single" w:sz="4" w:space="0" w:color="auto"/>
              <w:left w:val="single" w:sz="4" w:space="0" w:color="auto"/>
              <w:bottom w:val="single" w:sz="4" w:space="0" w:color="auto"/>
              <w:right w:val="single" w:sz="4" w:space="0" w:color="auto"/>
            </w:tcBorders>
            <w:hideMark/>
          </w:tcPr>
          <w:p w14:paraId="0A55466F" w14:textId="77777777" w:rsidR="004B30B5" w:rsidRDefault="004B30B5">
            <w:pPr>
              <w:rPr>
                <w:rFonts w:ascii="Arial" w:hAnsi="Arial" w:cs="Arial"/>
                <w:bCs/>
                <w:sz w:val="17"/>
                <w:szCs w:val="17"/>
              </w:rPr>
            </w:pPr>
            <w:r>
              <w:rPr>
                <w:rFonts w:ascii="Arial" w:hAnsi="Arial" w:cs="Arial"/>
                <w:bCs/>
                <w:sz w:val="17"/>
                <w:szCs w:val="17"/>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Arial" w:hAnsi="Arial" w:cs="Arial"/>
                <w:bCs/>
                <w:sz w:val="17"/>
                <w:szCs w:val="17"/>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Arial" w:hAnsi="Arial" w:cs="Arial"/>
                <w:bCs/>
                <w:sz w:val="17"/>
                <w:szCs w:val="17"/>
              </w:rPr>
              <w:br/>
              <w:t>El material debe presentarse en tambores sellados y claramente etiquetados, indicando su origen y cantidad. Debe tener una apariencia viscosa de color negro y una densidad de 0.93 +/- 0.02 kg/l.</w:t>
            </w:r>
          </w:p>
        </w:tc>
      </w:tr>
      <w:tr w:rsidR="004B30B5" w14:paraId="3659EB0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D71E5DC" w14:textId="77777777" w:rsidR="004B30B5" w:rsidRDefault="004B30B5">
            <w:pPr>
              <w:jc w:val="center"/>
              <w:rPr>
                <w:rFonts w:ascii="Tahoma" w:hAnsi="Tahoma" w:cs="Tahoma"/>
                <w:bCs/>
                <w:sz w:val="18"/>
                <w:szCs w:val="18"/>
              </w:rPr>
            </w:pPr>
            <w:r>
              <w:rPr>
                <w:rFonts w:ascii="Tahoma" w:hAnsi="Tahoma" w:cs="Tahoma"/>
                <w:color w:val="000000"/>
                <w:sz w:val="18"/>
                <w:szCs w:val="18"/>
              </w:rPr>
              <w:t>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58BE8C3" w14:textId="77777777" w:rsidR="004B30B5" w:rsidRDefault="004B30B5">
            <w:pPr>
              <w:jc w:val="center"/>
              <w:rPr>
                <w:rFonts w:ascii="Arial" w:hAnsi="Arial" w:cs="Arial"/>
                <w:bCs/>
                <w:sz w:val="17"/>
                <w:szCs w:val="17"/>
              </w:rPr>
            </w:pPr>
            <w:r>
              <w:rPr>
                <w:rFonts w:ascii="Arial" w:hAnsi="Arial" w:cs="Arial"/>
                <w:bCs/>
                <w:sz w:val="17"/>
                <w:szCs w:val="17"/>
              </w:rPr>
              <w:t>BARNIZ</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36D5163"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23D826EC" w14:textId="77777777" w:rsidR="004B30B5" w:rsidRDefault="004B30B5">
            <w:pPr>
              <w:rPr>
                <w:rFonts w:ascii="Arial" w:hAnsi="Arial" w:cs="Arial"/>
                <w:bCs/>
                <w:sz w:val="17"/>
                <w:szCs w:val="17"/>
              </w:rPr>
            </w:pPr>
            <w:r>
              <w:rPr>
                <w:rFonts w:ascii="Arial" w:hAnsi="Arial" w:cs="Arial"/>
                <w:bCs/>
                <w:sz w:val="17"/>
                <w:szCs w:val="17"/>
              </w:rPr>
              <w:t>Producto formulado en base a resinas sintéticas modificadas y aditivos especiales, que le dan a la película de este barniz una gran resistencia al exterior. Tiene una terminación transparente de alto brillo, dureza y flexibilidad.</w:t>
            </w:r>
            <w:r>
              <w:rPr>
                <w:rFonts w:ascii="Arial" w:hAnsi="Arial" w:cs="Arial"/>
                <w:bCs/>
                <w:sz w:val="17"/>
                <w:szCs w:val="17"/>
              </w:rPr>
              <w:br/>
              <w:t>Se emplea para proteger maderas en interiores y exteriores, para evitar los daños producidos por hongos e insectos, como así también de la intemperie y de la luz solar.</w:t>
            </w:r>
            <w:r>
              <w:rPr>
                <w:rFonts w:ascii="Arial" w:hAnsi="Arial" w:cs="Arial"/>
                <w:bCs/>
                <w:sz w:val="17"/>
                <w:szCs w:val="17"/>
              </w:rPr>
              <w:br/>
              <w:t xml:space="preserve">La madera barnizada presenta una gran resistencia a las aguas de lluvia, destacando además la veta natural de ella. </w:t>
            </w:r>
            <w:r>
              <w:rPr>
                <w:rFonts w:ascii="Arial" w:hAnsi="Arial" w:cs="Arial"/>
                <w:bCs/>
                <w:sz w:val="17"/>
                <w:szCs w:val="17"/>
              </w:rPr>
              <w:br/>
              <w:t>Las características del material serán:</w:t>
            </w:r>
            <w:r>
              <w:rPr>
                <w:rFonts w:ascii="Arial" w:hAnsi="Arial" w:cs="Arial"/>
                <w:bCs/>
                <w:sz w:val="17"/>
                <w:szCs w:val="17"/>
              </w:rPr>
              <w:br/>
              <w:t>Naturaleza Química: Resinas sintéticas disueltas en aguarrás mineral.</w:t>
            </w:r>
            <w:r>
              <w:rPr>
                <w:rFonts w:ascii="Arial" w:hAnsi="Arial" w:cs="Arial"/>
                <w:bCs/>
                <w:sz w:val="17"/>
                <w:szCs w:val="17"/>
              </w:rPr>
              <w:br/>
            </w:r>
            <w:r>
              <w:rPr>
                <w:rFonts w:ascii="Arial" w:hAnsi="Arial" w:cs="Arial"/>
                <w:bCs/>
                <w:sz w:val="17"/>
                <w:szCs w:val="17"/>
              </w:rPr>
              <w:lastRenderedPageBreak/>
              <w:t>Color: Incoloro y varios de acuerdo a requerimiento.</w:t>
            </w:r>
            <w:r>
              <w:rPr>
                <w:rFonts w:ascii="Arial" w:hAnsi="Arial" w:cs="Arial"/>
                <w:bCs/>
                <w:sz w:val="17"/>
                <w:szCs w:val="17"/>
              </w:rPr>
              <w:br/>
              <w:t>Acabado: Brillante.</w:t>
            </w:r>
            <w:r>
              <w:rPr>
                <w:rFonts w:ascii="Arial" w:hAnsi="Arial" w:cs="Arial"/>
                <w:bCs/>
                <w:sz w:val="17"/>
                <w:szCs w:val="17"/>
              </w:rPr>
              <w:br/>
              <w:t>Rendimiento: 40±5 m²/gal/mano, dependiendo del grado de absorción, rugosidad y espesor de película.</w:t>
            </w:r>
            <w:r>
              <w:rPr>
                <w:rFonts w:ascii="Arial" w:hAnsi="Arial" w:cs="Arial"/>
                <w:bCs/>
                <w:sz w:val="17"/>
                <w:szCs w:val="17"/>
              </w:rPr>
              <w:br/>
              <w:t>Número de capas: 2 para interior, y &gt;3 para exterior con tinte.</w:t>
            </w:r>
            <w:r>
              <w:rPr>
                <w:rFonts w:ascii="Arial" w:hAnsi="Arial" w:cs="Arial"/>
                <w:bCs/>
                <w:sz w:val="17"/>
                <w:szCs w:val="17"/>
              </w:rPr>
              <w:br/>
              <w:t>Aplicación: Brocha, rodillo y pistola.</w:t>
            </w:r>
            <w:r>
              <w:rPr>
                <w:rFonts w:ascii="Arial" w:hAnsi="Arial" w:cs="Arial"/>
                <w:bCs/>
                <w:sz w:val="17"/>
                <w:szCs w:val="17"/>
              </w:rPr>
              <w:br/>
              <w:t>Diluyente: Aguarrás mineral.</w:t>
            </w:r>
            <w:r>
              <w:rPr>
                <w:rFonts w:ascii="Arial" w:hAnsi="Arial" w:cs="Arial"/>
                <w:bCs/>
                <w:sz w:val="17"/>
                <w:szCs w:val="17"/>
              </w:rPr>
              <w:br/>
              <w:t>Dilución: ¼ lt/gl para brocha y rodillo, y ½ lt/gl para pistola.</w:t>
            </w:r>
            <w:r>
              <w:rPr>
                <w:rFonts w:ascii="Arial" w:hAnsi="Arial" w:cs="Arial"/>
                <w:bCs/>
                <w:sz w:val="17"/>
                <w:szCs w:val="17"/>
              </w:rPr>
              <w:br/>
              <w:t>Condiciones de secado: 20ºC, 60% H.R y 50 micrones espesor húmedo.</w:t>
            </w:r>
            <w:r>
              <w:rPr>
                <w:rFonts w:ascii="Arial" w:hAnsi="Arial" w:cs="Arial"/>
                <w:bCs/>
                <w:sz w:val="17"/>
                <w:szCs w:val="17"/>
              </w:rPr>
              <w:br/>
              <w:t>Secado Tacto: 6-8 horas.</w:t>
            </w:r>
            <w:r>
              <w:rPr>
                <w:rFonts w:ascii="Arial" w:hAnsi="Arial" w:cs="Arial"/>
                <w:bCs/>
                <w:sz w:val="17"/>
                <w:szCs w:val="17"/>
              </w:rPr>
              <w:br/>
              <w:t>Secado entre manos: 24 horas.</w:t>
            </w:r>
            <w:r>
              <w:rPr>
                <w:rFonts w:ascii="Arial" w:hAnsi="Arial" w:cs="Arial"/>
                <w:bCs/>
                <w:sz w:val="17"/>
                <w:szCs w:val="17"/>
              </w:rPr>
              <w:br/>
              <w:t>Secado final: 48 horas.</w:t>
            </w:r>
            <w:r>
              <w:rPr>
                <w:rFonts w:ascii="Arial" w:hAnsi="Arial" w:cs="Arial"/>
                <w:bCs/>
                <w:sz w:val="17"/>
                <w:szCs w:val="17"/>
              </w:rPr>
              <w:br/>
              <w:t>Estabilidad de almacenaje: 24 meses en envases herméticamente cerrados 10-30ºC y H.R. menor a 80%.</w:t>
            </w:r>
            <w:r>
              <w:rPr>
                <w:rFonts w:ascii="Arial" w:hAnsi="Arial" w:cs="Arial"/>
                <w:bCs/>
                <w:sz w:val="17"/>
                <w:szCs w:val="17"/>
              </w:rPr>
              <w:br/>
              <w:t>La Entidad Ejecutora deberá garantizar que el material de referencia sea de buena calidad y de marca reconocida.</w:t>
            </w:r>
          </w:p>
        </w:tc>
      </w:tr>
      <w:tr w:rsidR="004B30B5" w14:paraId="4A4CA438"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29B17DB"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2EF0700" w14:textId="77777777" w:rsidR="004B30B5" w:rsidRDefault="004B30B5">
            <w:pPr>
              <w:jc w:val="center"/>
              <w:rPr>
                <w:rFonts w:ascii="Arial" w:hAnsi="Arial" w:cs="Arial"/>
                <w:bCs/>
                <w:sz w:val="17"/>
                <w:szCs w:val="17"/>
              </w:rPr>
            </w:pPr>
            <w:r>
              <w:rPr>
                <w:rFonts w:ascii="Arial" w:hAnsi="Arial" w:cs="Arial"/>
                <w:bCs/>
                <w:sz w:val="17"/>
                <w:szCs w:val="17"/>
              </w:rPr>
              <w:t>BISAGRA DE 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6EC47B2"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1873016" w14:textId="77777777" w:rsidR="004B30B5" w:rsidRDefault="004B30B5">
            <w:pPr>
              <w:rPr>
                <w:rFonts w:ascii="Arial" w:hAnsi="Arial" w:cs="Arial"/>
                <w:bCs/>
                <w:sz w:val="17"/>
                <w:szCs w:val="17"/>
              </w:rPr>
            </w:pPr>
            <w:r>
              <w:rPr>
                <w:rFonts w:ascii="Arial" w:hAnsi="Arial" w:cs="Arial"/>
                <w:bCs/>
                <w:sz w:val="17"/>
                <w:szCs w:val="17"/>
              </w:rPr>
              <w:t>Este material se emplea en puertas y ventanas. (Permite abrir la hoja de la puerta o ventana).</w:t>
            </w:r>
            <w:r>
              <w:rPr>
                <w:rFonts w:ascii="Arial" w:hAnsi="Arial" w:cs="Arial"/>
                <w:bCs/>
                <w:sz w:val="17"/>
                <w:szCs w:val="17"/>
              </w:rPr>
              <w:br/>
              <w:t>Características que debe cumplir:</w:t>
            </w:r>
            <w:r>
              <w:rPr>
                <w:rFonts w:ascii="Arial" w:hAnsi="Arial" w:cs="Arial"/>
                <w:bCs/>
                <w:sz w:val="17"/>
                <w:szCs w:val="17"/>
              </w:rPr>
              <w:br/>
              <w:t xml:space="preserve">Dimensiones mínimas: </w:t>
            </w:r>
            <w:r>
              <w:rPr>
                <w:rFonts w:ascii="Arial" w:hAnsi="Arial" w:cs="Arial"/>
                <w:bCs/>
                <w:sz w:val="17"/>
                <w:szCs w:val="17"/>
              </w:rPr>
              <w:br/>
              <w:t>- Largo x ancho: 102.0 x 102.0 mm.</w:t>
            </w:r>
            <w:r>
              <w:rPr>
                <w:rFonts w:ascii="Arial" w:hAnsi="Arial" w:cs="Arial"/>
                <w:bCs/>
                <w:sz w:val="17"/>
                <w:szCs w:val="17"/>
              </w:rPr>
              <w:br/>
              <w:t>- Espesor: 2.5 mm.</w:t>
            </w:r>
            <w:r>
              <w:rPr>
                <w:rFonts w:ascii="Arial" w:hAnsi="Arial" w:cs="Arial"/>
                <w:bCs/>
                <w:sz w:val="17"/>
                <w:szCs w:val="17"/>
              </w:rPr>
              <w:br/>
              <w:t>Terminado: Cobrizado, o de acuerdo al Inspector de Obra.</w:t>
            </w:r>
            <w:r>
              <w:rPr>
                <w:rFonts w:ascii="Arial" w:hAnsi="Arial" w:cs="Arial"/>
                <w:bCs/>
                <w:sz w:val="17"/>
                <w:szCs w:val="17"/>
              </w:rPr>
              <w:br/>
              <w:t>El material será de buena calidad, la Entidad Ejecutora deberá presentar al Inspector de Obra muestras para su aprobación ya que no se aceptarán imitaciones de ningún tipo.</w:t>
            </w:r>
          </w:p>
        </w:tc>
      </w:tr>
      <w:tr w:rsidR="004B30B5" w14:paraId="0B09AF20"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944C538" w14:textId="77777777" w:rsidR="004B30B5" w:rsidRDefault="004B30B5">
            <w:pPr>
              <w:jc w:val="center"/>
              <w:rPr>
                <w:rFonts w:ascii="Tahoma" w:hAnsi="Tahoma" w:cs="Tahoma"/>
                <w:bCs/>
                <w:sz w:val="18"/>
                <w:szCs w:val="18"/>
              </w:rPr>
            </w:pPr>
            <w:r>
              <w:rPr>
                <w:rFonts w:ascii="Tahoma" w:hAnsi="Tahoma" w:cs="Tahoma"/>
                <w:color w:val="000000"/>
                <w:sz w:val="18"/>
                <w:szCs w:val="18"/>
              </w:rPr>
              <w:t>10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E4EDD1E" w14:textId="77777777" w:rsidR="004B30B5" w:rsidRDefault="004B30B5">
            <w:pPr>
              <w:jc w:val="center"/>
              <w:rPr>
                <w:rFonts w:ascii="Arial" w:hAnsi="Arial" w:cs="Arial"/>
                <w:bCs/>
                <w:sz w:val="17"/>
                <w:szCs w:val="17"/>
              </w:rPr>
            </w:pPr>
            <w:r>
              <w:rPr>
                <w:rFonts w:ascii="Arial" w:hAnsi="Arial" w:cs="Arial"/>
                <w:bCs/>
                <w:sz w:val="17"/>
                <w:szCs w:val="17"/>
              </w:rPr>
              <w:t>CAJA DE REGISTRO DE PVC</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285B7C5"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EE7BB50" w14:textId="77777777" w:rsidR="004B30B5" w:rsidRDefault="004B30B5">
            <w:pPr>
              <w:rPr>
                <w:rFonts w:ascii="Arial" w:hAnsi="Arial" w:cs="Arial"/>
                <w:bCs/>
                <w:sz w:val="17"/>
                <w:szCs w:val="17"/>
              </w:rPr>
            </w:pPr>
            <w:r>
              <w:rPr>
                <w:rFonts w:ascii="Arial" w:hAnsi="Arial" w:cs="Arial"/>
                <w:bCs/>
                <w:sz w:val="17"/>
                <w:szCs w:val="17"/>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Arial" w:hAnsi="Arial" w:cs="Arial"/>
                <w:bCs/>
                <w:sz w:val="17"/>
                <w:szCs w:val="17"/>
              </w:rPr>
              <w:br/>
              <w:t>El limpiador y el pegamento para PVC serán de buena calidad debidamente aprobado por el Inspector de Obra.</w:t>
            </w:r>
            <w:r>
              <w:rPr>
                <w:rFonts w:ascii="Arial" w:hAnsi="Arial" w:cs="Arial"/>
                <w:bCs/>
                <w:sz w:val="17"/>
                <w:szCs w:val="17"/>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Arial" w:hAnsi="Arial" w:cs="Arial"/>
                <w:bCs/>
                <w:sz w:val="17"/>
                <w:szCs w:val="17"/>
              </w:rPr>
              <w:br/>
              <w:t>Características que debe cumplir:</w:t>
            </w:r>
            <w:r>
              <w:rPr>
                <w:rFonts w:ascii="Arial" w:hAnsi="Arial" w:cs="Arial"/>
                <w:bCs/>
                <w:sz w:val="17"/>
                <w:szCs w:val="17"/>
              </w:rPr>
              <w:br/>
              <w:t>• La caja de registro de PVC de terminación M/H</w:t>
            </w:r>
            <w:r>
              <w:rPr>
                <w:rFonts w:ascii="Arial" w:hAnsi="Arial" w:cs="Arial"/>
                <w:bCs/>
                <w:sz w:val="17"/>
                <w:szCs w:val="17"/>
              </w:rPr>
              <w:br/>
              <w:t xml:space="preserve">• No deberá ser piezas  obtenidas mediante cortes o cortados en seco, </w:t>
            </w:r>
            <w:r>
              <w:rPr>
                <w:rFonts w:ascii="Arial" w:hAnsi="Arial" w:cs="Arial"/>
                <w:bCs/>
                <w:sz w:val="17"/>
                <w:szCs w:val="17"/>
              </w:rPr>
              <w:br/>
              <w:t xml:space="preserve">• Dimensiones de altura 30cm y ancho de 40cm </w:t>
            </w:r>
            <w:r>
              <w:rPr>
                <w:rFonts w:ascii="Arial" w:hAnsi="Arial" w:cs="Arial"/>
                <w:bCs/>
                <w:sz w:val="17"/>
                <w:szCs w:val="17"/>
              </w:rPr>
              <w:br/>
              <w:t>Los productos de PVC de desagüe deben cumplir las exigencias de la norma NBR 5688 "Sistemas domiciliarios de agua pluvial de desagüe sanitario y ventilación" y la NB 1070:2012.</w:t>
            </w:r>
          </w:p>
        </w:tc>
      </w:tr>
      <w:tr w:rsidR="004B30B5" w14:paraId="73505C4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D9027E9" w14:textId="77777777" w:rsidR="004B30B5" w:rsidRDefault="004B30B5">
            <w:pPr>
              <w:jc w:val="center"/>
              <w:rPr>
                <w:rFonts w:ascii="Tahoma" w:hAnsi="Tahoma" w:cs="Tahoma"/>
                <w:bCs/>
                <w:sz w:val="18"/>
                <w:szCs w:val="18"/>
              </w:rPr>
            </w:pPr>
            <w:r>
              <w:rPr>
                <w:rFonts w:ascii="Tahoma" w:hAnsi="Tahoma" w:cs="Tahoma"/>
                <w:color w:val="000000"/>
                <w:sz w:val="18"/>
                <w:szCs w:val="18"/>
              </w:rPr>
              <w:t>11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E57BB7B" w14:textId="77777777" w:rsidR="004B30B5" w:rsidRDefault="004B30B5">
            <w:pPr>
              <w:jc w:val="center"/>
              <w:rPr>
                <w:rFonts w:ascii="Arial" w:hAnsi="Arial" w:cs="Arial"/>
                <w:bCs/>
                <w:sz w:val="17"/>
                <w:szCs w:val="17"/>
              </w:rPr>
            </w:pPr>
            <w:r>
              <w:rPr>
                <w:rFonts w:ascii="Arial" w:hAnsi="Arial" w:cs="Arial"/>
                <w:bCs/>
                <w:sz w:val="17"/>
                <w:szCs w:val="17"/>
              </w:rPr>
              <w:t>CAJA PARA 1 TÉRMICO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6C0537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0B4F111E" w14:textId="77777777" w:rsidR="004B30B5" w:rsidRDefault="004B30B5">
            <w:pPr>
              <w:rPr>
                <w:rFonts w:ascii="Arial" w:hAnsi="Arial" w:cs="Arial"/>
                <w:bCs/>
                <w:sz w:val="17"/>
                <w:szCs w:val="17"/>
              </w:rPr>
            </w:pPr>
            <w:r>
              <w:rPr>
                <w:rFonts w:ascii="Arial" w:hAnsi="Arial" w:cs="Arial"/>
                <w:bCs/>
                <w:sz w:val="17"/>
                <w:szCs w:val="17"/>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Pr>
                <w:rFonts w:ascii="Arial" w:hAnsi="Arial" w:cs="Arial"/>
                <w:bCs/>
                <w:sz w:val="17"/>
                <w:szCs w:val="17"/>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4B30B5" w14:paraId="3140C3C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CF1DCD9" w14:textId="77777777" w:rsidR="004B30B5" w:rsidRDefault="004B30B5">
            <w:pPr>
              <w:jc w:val="center"/>
              <w:rPr>
                <w:rFonts w:ascii="Tahoma" w:hAnsi="Tahoma" w:cs="Tahoma"/>
                <w:bCs/>
                <w:sz w:val="18"/>
                <w:szCs w:val="18"/>
              </w:rPr>
            </w:pPr>
            <w:r>
              <w:rPr>
                <w:rFonts w:ascii="Tahoma" w:hAnsi="Tahoma" w:cs="Tahoma"/>
                <w:color w:val="000000"/>
                <w:sz w:val="18"/>
                <w:szCs w:val="18"/>
              </w:rPr>
              <w:t>12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5B259CF" w14:textId="77777777" w:rsidR="004B30B5" w:rsidRDefault="004B30B5">
            <w:pPr>
              <w:jc w:val="center"/>
              <w:rPr>
                <w:rFonts w:ascii="Arial" w:hAnsi="Arial" w:cs="Arial"/>
                <w:bCs/>
                <w:sz w:val="17"/>
                <w:szCs w:val="17"/>
              </w:rPr>
            </w:pPr>
            <w:r>
              <w:rPr>
                <w:rFonts w:ascii="Arial" w:hAnsi="Arial" w:cs="Arial"/>
                <w:bCs/>
                <w:sz w:val="17"/>
                <w:szCs w:val="17"/>
              </w:rPr>
              <w:t>CAJA PARA 3 TÉRMICOS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62C201B"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5D897B5" w14:textId="77777777" w:rsidR="004B30B5" w:rsidRDefault="004B30B5">
            <w:pPr>
              <w:rPr>
                <w:rFonts w:ascii="Arial" w:hAnsi="Arial" w:cs="Arial"/>
                <w:bCs/>
                <w:sz w:val="17"/>
                <w:szCs w:val="17"/>
              </w:rPr>
            </w:pPr>
            <w:r>
              <w:rPr>
                <w:rFonts w:ascii="Arial" w:hAnsi="Arial" w:cs="Arial"/>
                <w:bCs/>
                <w:sz w:val="17"/>
                <w:szCs w:val="17"/>
              </w:rPr>
              <w:t xml:space="preserve">Este ítem comprende la provisión e instalación del tablero T para 3 térmicos. El cual estará instalado en la pared, y fijado mediante soportes. La ubicación de los tableros está indicada </w:t>
            </w:r>
            <w:r>
              <w:rPr>
                <w:rFonts w:ascii="Arial" w:hAnsi="Arial" w:cs="Arial"/>
                <w:bCs/>
                <w:sz w:val="17"/>
                <w:szCs w:val="17"/>
              </w:rPr>
              <w:lastRenderedPageBreak/>
              <w:t>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4B30B5" w14:paraId="5055DAA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CA4B9DD"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13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67B08B5" w14:textId="77777777" w:rsidR="004B30B5" w:rsidRDefault="004B30B5">
            <w:pPr>
              <w:jc w:val="center"/>
              <w:rPr>
                <w:rFonts w:ascii="Arial" w:hAnsi="Arial" w:cs="Arial"/>
                <w:bCs/>
                <w:sz w:val="17"/>
                <w:szCs w:val="17"/>
              </w:rPr>
            </w:pPr>
            <w:r>
              <w:rPr>
                <w:rFonts w:ascii="Arial" w:hAnsi="Arial" w:cs="Arial"/>
                <w:bCs/>
                <w:sz w:val="17"/>
                <w:szCs w:val="17"/>
              </w:rPr>
              <w:t>CAJA PLÁSTICA CIRCULAR</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909F52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3E0E9423" w14:textId="77777777" w:rsidR="004B30B5" w:rsidRDefault="004B30B5">
            <w:pPr>
              <w:rPr>
                <w:rFonts w:ascii="Arial" w:hAnsi="Arial" w:cs="Arial"/>
                <w:bCs/>
                <w:sz w:val="17"/>
                <w:szCs w:val="17"/>
              </w:rPr>
            </w:pPr>
            <w:r>
              <w:rPr>
                <w:rFonts w:ascii="Arial" w:hAnsi="Arial" w:cs="Arial"/>
                <w:bCs/>
                <w:sz w:val="17"/>
                <w:szCs w:val="17"/>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Arial" w:hAnsi="Arial" w:cs="Arial"/>
                <w:bCs/>
                <w:sz w:val="17"/>
                <w:szCs w:val="17"/>
              </w:rPr>
              <w:br/>
              <w:t>Caja plástica circular; Material: PVC; Uso para instalaciones eléctricas en general. Recomendado su uso en áreas húmedas.</w:t>
            </w:r>
            <w:r>
              <w:rPr>
                <w:rFonts w:ascii="Arial" w:hAnsi="Arial" w:cs="Arial"/>
                <w:bCs/>
                <w:sz w:val="17"/>
                <w:szCs w:val="17"/>
              </w:rPr>
              <w:br/>
              <w:t>Deberá ser de buena calidad resistente y con fijación metálica empotrado en ambos lados de la caja, para asegurar con tornillos la tapa o para los puntos de iluminación.</w:t>
            </w:r>
            <w:r>
              <w:rPr>
                <w:rFonts w:ascii="Arial" w:hAnsi="Arial" w:cs="Arial"/>
                <w:bCs/>
                <w:sz w:val="17"/>
                <w:szCs w:val="17"/>
              </w:rPr>
              <w:br/>
              <w:t>Deberá ser de buena calidad y de marca reconocida.</w:t>
            </w:r>
          </w:p>
        </w:tc>
      </w:tr>
      <w:tr w:rsidR="004B30B5" w14:paraId="2F58E3C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8B3287F" w14:textId="77777777" w:rsidR="004B30B5" w:rsidRDefault="004B30B5">
            <w:pPr>
              <w:jc w:val="center"/>
              <w:rPr>
                <w:rFonts w:ascii="Tahoma" w:hAnsi="Tahoma" w:cs="Tahoma"/>
                <w:bCs/>
                <w:sz w:val="18"/>
                <w:szCs w:val="18"/>
              </w:rPr>
            </w:pPr>
            <w:r>
              <w:rPr>
                <w:rFonts w:ascii="Tahoma" w:hAnsi="Tahoma" w:cs="Tahoma"/>
                <w:color w:val="000000"/>
                <w:sz w:val="18"/>
                <w:szCs w:val="18"/>
              </w:rPr>
              <w:t>14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C253719" w14:textId="77777777" w:rsidR="004B30B5" w:rsidRDefault="004B30B5">
            <w:pPr>
              <w:jc w:val="center"/>
              <w:rPr>
                <w:rFonts w:ascii="Arial" w:hAnsi="Arial" w:cs="Arial"/>
                <w:bCs/>
                <w:sz w:val="17"/>
                <w:szCs w:val="17"/>
              </w:rPr>
            </w:pPr>
            <w:r>
              <w:rPr>
                <w:rFonts w:ascii="Arial" w:hAnsi="Arial" w:cs="Arial"/>
                <w:bCs/>
                <w:sz w:val="17"/>
                <w:szCs w:val="17"/>
              </w:rPr>
              <w:t>CAJA PLÁSTICA RECTANGULAR</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ABFA54F"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5357867" w14:textId="77777777" w:rsidR="004B30B5" w:rsidRDefault="004B30B5">
            <w:pPr>
              <w:rPr>
                <w:rFonts w:ascii="Arial" w:hAnsi="Arial" w:cs="Arial"/>
                <w:bCs/>
                <w:sz w:val="17"/>
                <w:szCs w:val="17"/>
              </w:rPr>
            </w:pPr>
            <w:r>
              <w:rPr>
                <w:rFonts w:ascii="Arial" w:hAnsi="Arial" w:cs="Arial"/>
                <w:bCs/>
                <w:sz w:val="17"/>
                <w:szCs w:val="17"/>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Pr>
                <w:rFonts w:ascii="Arial" w:hAnsi="Arial" w:cs="Arial"/>
                <w:bCs/>
                <w:sz w:val="17"/>
                <w:szCs w:val="17"/>
              </w:rPr>
              <w:br/>
            </w:r>
            <w:r>
              <w:rPr>
                <w:rFonts w:ascii="Arial" w:hAnsi="Arial" w:cs="Arial"/>
                <w:bCs/>
                <w:sz w:val="17"/>
                <w:szCs w:val="17"/>
              </w:rPr>
              <w:br/>
              <w:t>Caja plástica rectangular; Medida: 2"" x 4"";Material: PVC; Uso para instalaciones eléctricas en general; Recomendado su uso en áreas húmedas.</w:t>
            </w:r>
            <w:r>
              <w:rPr>
                <w:rFonts w:ascii="Arial" w:hAnsi="Arial" w:cs="Arial"/>
                <w:bCs/>
                <w:sz w:val="17"/>
                <w:szCs w:val="17"/>
              </w:rPr>
              <w:br/>
              <w:t>Deberá ser de buena calidad resistente y con fijación metálica empotrado en ambos lados de la caja, para asegurar con tornillos el interruptor o el tomacorriente.</w:t>
            </w:r>
            <w:r>
              <w:rPr>
                <w:rFonts w:ascii="Arial" w:hAnsi="Arial" w:cs="Arial"/>
                <w:bCs/>
                <w:sz w:val="17"/>
                <w:szCs w:val="17"/>
              </w:rPr>
              <w:br/>
              <w:t>Deberá ser de buena calidad y de marca reconocida.</w:t>
            </w:r>
          </w:p>
        </w:tc>
      </w:tr>
      <w:tr w:rsidR="004B30B5" w14:paraId="74A9C117"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0282E41" w14:textId="77777777" w:rsidR="004B30B5" w:rsidRDefault="004B30B5">
            <w:pPr>
              <w:jc w:val="center"/>
              <w:rPr>
                <w:rFonts w:ascii="Tahoma" w:hAnsi="Tahoma" w:cs="Tahoma"/>
                <w:bCs/>
                <w:sz w:val="18"/>
                <w:szCs w:val="18"/>
              </w:rPr>
            </w:pPr>
            <w:r>
              <w:rPr>
                <w:rFonts w:ascii="Tahoma" w:hAnsi="Tahoma" w:cs="Tahoma"/>
                <w:color w:val="000000"/>
                <w:sz w:val="18"/>
                <w:szCs w:val="18"/>
              </w:rPr>
              <w:t>15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08333FB" w14:textId="77777777" w:rsidR="004B30B5" w:rsidRDefault="004B30B5">
            <w:pPr>
              <w:jc w:val="center"/>
              <w:rPr>
                <w:rFonts w:ascii="Arial" w:hAnsi="Arial" w:cs="Arial"/>
                <w:bCs/>
                <w:sz w:val="17"/>
                <w:szCs w:val="17"/>
              </w:rPr>
            </w:pPr>
            <w:r>
              <w:rPr>
                <w:rFonts w:ascii="Arial" w:hAnsi="Arial" w:cs="Arial"/>
                <w:bCs/>
                <w:sz w:val="17"/>
                <w:szCs w:val="17"/>
              </w:rPr>
              <w:t>CAJA SIFONADA PVC INC/REJILLA DE PISO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46DD8C8"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5226C83" w14:textId="77777777" w:rsidR="004B30B5" w:rsidRDefault="004B30B5">
            <w:pPr>
              <w:rPr>
                <w:rFonts w:ascii="Arial" w:hAnsi="Arial" w:cs="Arial"/>
                <w:bCs/>
                <w:sz w:val="17"/>
                <w:szCs w:val="17"/>
              </w:rPr>
            </w:pPr>
            <w:r>
              <w:rPr>
                <w:rFonts w:ascii="Arial" w:hAnsi="Arial" w:cs="Arial"/>
                <w:bCs/>
                <w:sz w:val="17"/>
                <w:szCs w:val="17"/>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Arial" w:hAnsi="Arial" w:cs="Arial"/>
                <w:bCs/>
                <w:sz w:val="17"/>
                <w:szCs w:val="17"/>
              </w:rPr>
              <w:br/>
              <w:t xml:space="preserve">los accesorios deben tener las siguientes características: </w:t>
            </w:r>
            <w:r>
              <w:rPr>
                <w:rFonts w:ascii="Arial" w:hAnsi="Arial" w:cs="Arial"/>
                <w:bCs/>
                <w:sz w:val="17"/>
                <w:szCs w:val="17"/>
              </w:rPr>
              <w:br/>
              <w:t xml:space="preserve">• Dimensiones de 4” x2” con sello hidráulico </w:t>
            </w:r>
            <w:r>
              <w:rPr>
                <w:rFonts w:ascii="Arial" w:hAnsi="Arial" w:cs="Arial"/>
                <w:bCs/>
                <w:sz w:val="17"/>
                <w:szCs w:val="17"/>
              </w:rPr>
              <w:br/>
              <w:t>• Caja sifonada con sifón interno extraíble</w:t>
            </w:r>
            <w:r>
              <w:rPr>
                <w:rFonts w:ascii="Arial" w:hAnsi="Arial" w:cs="Arial"/>
                <w:bCs/>
                <w:sz w:val="17"/>
                <w:szCs w:val="17"/>
              </w:rPr>
              <w:br/>
              <w:t>• La caja debe tener su tapa de rejilla metálica de diámetro de 9.7 cm o 4”.</w:t>
            </w:r>
            <w:r>
              <w:rPr>
                <w:rFonts w:ascii="Arial" w:hAnsi="Arial" w:cs="Arial"/>
                <w:bCs/>
                <w:sz w:val="17"/>
                <w:szCs w:val="17"/>
              </w:rPr>
              <w:br/>
              <w:t xml:space="preserve">• La procedencia del material sera de fabrica por inyección de molde </w:t>
            </w:r>
            <w:r>
              <w:rPr>
                <w:rFonts w:ascii="Arial" w:hAnsi="Arial" w:cs="Arial"/>
                <w:bCs/>
                <w:sz w:val="17"/>
                <w:szCs w:val="17"/>
              </w:rPr>
              <w:br/>
              <w:t>• No deberá ser el uso de piezas espaciales obtenidas mediante cortes</w:t>
            </w:r>
            <w:r>
              <w:rPr>
                <w:rFonts w:ascii="Arial" w:hAnsi="Arial" w:cs="Arial"/>
                <w:bCs/>
                <w:sz w:val="17"/>
                <w:szCs w:val="17"/>
              </w:rPr>
              <w:br/>
              <w:t xml:space="preserve">• Superficie externa e interna lisas y estar libres de grietas, fisuras, ondulaciones y otros defectos que alteren su calidad. </w:t>
            </w:r>
            <w:r>
              <w:rPr>
                <w:rFonts w:ascii="Arial" w:hAnsi="Arial" w:cs="Arial"/>
                <w:bCs/>
                <w:sz w:val="17"/>
                <w:szCs w:val="17"/>
              </w:rPr>
              <w:br/>
              <w:t xml:space="preserve">• Los accesorios deberán ser de color uniforme. </w:t>
            </w:r>
            <w:r>
              <w:rPr>
                <w:rFonts w:ascii="Arial" w:hAnsi="Arial" w:cs="Arial"/>
                <w:bCs/>
                <w:sz w:val="17"/>
                <w:szCs w:val="17"/>
              </w:rPr>
              <w:br/>
              <w:t xml:space="preserve">• Los accesorios procederán de fábrica por inyección de molde, no aceptándose el uso de piezas especiales obtenidas mediante cortes o cortadas en seco. </w:t>
            </w:r>
            <w:r>
              <w:rPr>
                <w:rFonts w:ascii="Arial" w:hAnsi="Arial" w:cs="Arial"/>
                <w:bCs/>
                <w:sz w:val="17"/>
                <w:szCs w:val="17"/>
              </w:rPr>
              <w:br/>
              <w:t xml:space="preserve">Los productos de PVC de desagüe deben cumplir las </w:t>
            </w:r>
            <w:r>
              <w:rPr>
                <w:rFonts w:ascii="Arial" w:hAnsi="Arial" w:cs="Arial"/>
                <w:bCs/>
                <w:sz w:val="17"/>
                <w:szCs w:val="17"/>
              </w:rPr>
              <w:lastRenderedPageBreak/>
              <w:t>exigencias de la norma NBR 5688 “Sistemas domiciliarios de agua pluvial de desagüe sanitario y ventilación” y la NB 1070:2012.</w:t>
            </w:r>
          </w:p>
        </w:tc>
      </w:tr>
      <w:tr w:rsidR="004B30B5" w14:paraId="1AC794FA"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6197F3"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16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E0F2436" w14:textId="77777777" w:rsidR="004B30B5" w:rsidRDefault="004B30B5">
            <w:pPr>
              <w:jc w:val="center"/>
              <w:rPr>
                <w:rFonts w:ascii="Arial" w:hAnsi="Arial" w:cs="Arial"/>
                <w:bCs/>
                <w:sz w:val="17"/>
                <w:szCs w:val="17"/>
              </w:rPr>
            </w:pPr>
            <w:r>
              <w:rPr>
                <w:rFonts w:ascii="Arial" w:hAnsi="Arial" w:cs="Arial"/>
                <w:bCs/>
                <w:sz w:val="17"/>
                <w:szCs w:val="17"/>
              </w:rPr>
              <w:t>CANALETA DE CALAMINA GALVANIZADA NRO 28 CORTE 33</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5ED0AC7"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61C341FE" w14:textId="77777777" w:rsidR="004B30B5" w:rsidRDefault="004B30B5">
            <w:pPr>
              <w:rPr>
                <w:rFonts w:ascii="Arial" w:hAnsi="Arial" w:cs="Arial"/>
                <w:bCs/>
                <w:sz w:val="17"/>
                <w:szCs w:val="17"/>
              </w:rPr>
            </w:pPr>
            <w:r>
              <w:rPr>
                <w:rFonts w:ascii="Arial" w:hAnsi="Arial" w:cs="Arial"/>
                <w:bCs/>
                <w:sz w:val="17"/>
                <w:szCs w:val="17"/>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4B30B5" w14:paraId="10768454"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5AAFD47" w14:textId="77777777" w:rsidR="004B30B5" w:rsidRDefault="004B30B5">
            <w:pPr>
              <w:jc w:val="center"/>
              <w:rPr>
                <w:rFonts w:ascii="Tahoma" w:hAnsi="Tahoma" w:cs="Tahoma"/>
                <w:bCs/>
                <w:sz w:val="18"/>
                <w:szCs w:val="18"/>
              </w:rPr>
            </w:pPr>
            <w:r>
              <w:rPr>
                <w:rFonts w:ascii="Tahoma" w:hAnsi="Tahoma" w:cs="Tahoma"/>
                <w:color w:val="000000"/>
                <w:sz w:val="18"/>
                <w:szCs w:val="18"/>
              </w:rPr>
              <w:t>17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BC3916B" w14:textId="77777777" w:rsidR="004B30B5" w:rsidRDefault="004B30B5">
            <w:pPr>
              <w:jc w:val="center"/>
              <w:rPr>
                <w:rFonts w:ascii="Arial" w:hAnsi="Arial" w:cs="Arial"/>
                <w:bCs/>
                <w:sz w:val="17"/>
                <w:szCs w:val="17"/>
              </w:rPr>
            </w:pPr>
            <w:r>
              <w:rPr>
                <w:rFonts w:ascii="Arial" w:hAnsi="Arial" w:cs="Arial"/>
                <w:bCs/>
                <w:sz w:val="17"/>
                <w:szCs w:val="17"/>
              </w:rPr>
              <w:t>CAÑERÍA DE ALUMINIO 1/2" (BRAZO DE DUCHA)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8AE7CD4"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38F7AB61" w14:textId="77777777" w:rsidR="004B30B5" w:rsidRDefault="004B30B5">
            <w:pPr>
              <w:rPr>
                <w:rFonts w:ascii="Arial" w:hAnsi="Arial" w:cs="Arial"/>
                <w:bCs/>
                <w:sz w:val="17"/>
                <w:szCs w:val="17"/>
              </w:rPr>
            </w:pPr>
            <w:r>
              <w:rPr>
                <w:rFonts w:ascii="Arial" w:hAnsi="Arial" w:cs="Arial"/>
                <w:bCs/>
                <w:sz w:val="17"/>
                <w:szCs w:val="17"/>
              </w:rPr>
              <w:t>Los kits de seguridad serán sujetos en los muros del baño los mismos seguirán una serie de pasos para su correcta ejecución:</w:t>
            </w:r>
            <w:r>
              <w:rPr>
                <w:rFonts w:ascii="Arial" w:hAnsi="Arial" w:cs="Arial"/>
                <w:bCs/>
                <w:sz w:val="17"/>
                <w:szCs w:val="17"/>
              </w:rPr>
              <w:br/>
              <w:t>• Consultar Planos Arquitectónicos y verificar localización.</w:t>
            </w:r>
            <w:r>
              <w:rPr>
                <w:rFonts w:ascii="Arial" w:hAnsi="Arial" w:cs="Arial"/>
                <w:bCs/>
                <w:sz w:val="17"/>
                <w:szCs w:val="17"/>
              </w:rPr>
              <w:br/>
              <w:t>• Localizar en lugares y alturas señalados en planos Barras de ayuda para minusválidos en acero inoxidable.</w:t>
            </w:r>
            <w:r>
              <w:rPr>
                <w:rFonts w:ascii="Arial" w:hAnsi="Arial" w:cs="Arial"/>
                <w:bCs/>
                <w:sz w:val="17"/>
                <w:szCs w:val="17"/>
              </w:rPr>
              <w:br/>
              <w:t>• Realizar instalación siguiendo todas las indicaciones del Inspector de obra.</w:t>
            </w:r>
            <w:r>
              <w:rPr>
                <w:rFonts w:ascii="Arial" w:hAnsi="Arial" w:cs="Arial"/>
                <w:bCs/>
                <w:sz w:val="17"/>
                <w:szCs w:val="17"/>
              </w:rPr>
              <w:br/>
              <w:t>• Utilizar herrajes, chazos y tornillería en acero inoxidable adecuada para el empotramiento al muro.</w:t>
            </w:r>
            <w:r>
              <w:rPr>
                <w:rFonts w:ascii="Arial" w:hAnsi="Arial" w:cs="Arial"/>
                <w:bCs/>
                <w:sz w:val="17"/>
                <w:szCs w:val="17"/>
              </w:rPr>
              <w:br/>
              <w:t>• Verificar niveles y acabados para aceptación.</w:t>
            </w:r>
          </w:p>
        </w:tc>
      </w:tr>
      <w:tr w:rsidR="004B30B5" w14:paraId="1C2CE8B7"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DBF470F" w14:textId="77777777" w:rsidR="004B30B5" w:rsidRDefault="004B30B5">
            <w:pPr>
              <w:jc w:val="center"/>
              <w:rPr>
                <w:rFonts w:ascii="Tahoma" w:hAnsi="Tahoma" w:cs="Tahoma"/>
                <w:bCs/>
                <w:sz w:val="18"/>
                <w:szCs w:val="18"/>
              </w:rPr>
            </w:pPr>
            <w:r>
              <w:rPr>
                <w:rFonts w:ascii="Tahoma" w:hAnsi="Tahoma" w:cs="Tahoma"/>
                <w:color w:val="000000"/>
                <w:sz w:val="18"/>
                <w:szCs w:val="18"/>
              </w:rPr>
              <w:t>18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E15DB4D" w14:textId="77777777" w:rsidR="004B30B5" w:rsidRDefault="004B30B5">
            <w:pPr>
              <w:jc w:val="center"/>
              <w:rPr>
                <w:rFonts w:ascii="Arial" w:hAnsi="Arial" w:cs="Arial"/>
                <w:bCs/>
                <w:sz w:val="17"/>
                <w:szCs w:val="17"/>
              </w:rPr>
            </w:pPr>
            <w:r>
              <w:rPr>
                <w:rFonts w:ascii="Arial" w:hAnsi="Arial" w:cs="Arial"/>
                <w:bCs/>
                <w:sz w:val="17"/>
                <w:szCs w:val="17"/>
              </w:rPr>
              <w:t>CARTÓN ASFALTICO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78ACC13"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32C3CA19" w14:textId="77777777" w:rsidR="004B30B5" w:rsidRDefault="004B30B5">
            <w:pPr>
              <w:rPr>
                <w:rFonts w:ascii="Arial" w:hAnsi="Arial" w:cs="Arial"/>
                <w:bCs/>
                <w:sz w:val="17"/>
                <w:szCs w:val="17"/>
              </w:rPr>
            </w:pPr>
            <w:r>
              <w:rPr>
                <w:rFonts w:ascii="Arial" w:hAnsi="Arial" w:cs="Arial"/>
                <w:bCs/>
                <w:sz w:val="17"/>
                <w:szCs w:val="17"/>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Pr>
                <w:rFonts w:ascii="Arial" w:hAnsi="Arial" w:cs="Arial"/>
                <w:bCs/>
                <w:sz w:val="17"/>
                <w:szCs w:val="17"/>
              </w:rPr>
              <w:br/>
              <w:t>Ideal para impermeabilizar elementos constructivos como cimentaciones. Resiste el ataque de microorganismos y bacterias. Soporta movimientos estructurales.</w:t>
            </w:r>
            <w:r>
              <w:rPr>
                <w:rFonts w:ascii="Arial" w:hAnsi="Arial" w:cs="Arial"/>
                <w:bCs/>
                <w:sz w:val="17"/>
                <w:szCs w:val="17"/>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Pr>
                <w:rFonts w:ascii="Arial" w:hAnsi="Arial" w:cs="Arial"/>
                <w:bCs/>
                <w:sz w:val="17"/>
                <w:szCs w:val="17"/>
              </w:rPr>
              <w:br/>
              <w:t>Se debe tomar las previsiones para evitar accidentes como intoxicaciones, inflamaciones y explosiones.</w:t>
            </w:r>
            <w:r>
              <w:rPr>
                <w:rFonts w:ascii="Arial" w:hAnsi="Arial" w:cs="Arial"/>
                <w:bCs/>
                <w:sz w:val="17"/>
                <w:szCs w:val="17"/>
              </w:rPr>
              <w:br/>
              <w:t>Características:</w:t>
            </w:r>
            <w:r>
              <w:rPr>
                <w:rFonts w:ascii="Arial" w:hAnsi="Arial" w:cs="Arial"/>
                <w:bCs/>
                <w:sz w:val="17"/>
                <w:szCs w:val="17"/>
              </w:rPr>
              <w:br/>
              <w:t>• Debe tener alta resistencia a la intemperie</w:t>
            </w:r>
            <w:r>
              <w:rPr>
                <w:rFonts w:ascii="Arial" w:hAnsi="Arial" w:cs="Arial"/>
                <w:bCs/>
                <w:sz w:val="17"/>
                <w:szCs w:val="17"/>
              </w:rPr>
              <w:br/>
              <w:t xml:space="preserve">• Posee buenas características mecánicas tanto al impacto como al desgaste </w:t>
            </w:r>
            <w:r>
              <w:rPr>
                <w:rFonts w:ascii="Arial" w:hAnsi="Arial" w:cs="Arial"/>
                <w:bCs/>
                <w:sz w:val="17"/>
                <w:szCs w:val="17"/>
              </w:rPr>
              <w:br/>
              <w:t xml:space="preserve">• Presenta baja absorción de agua </w:t>
            </w:r>
            <w:r>
              <w:rPr>
                <w:rFonts w:ascii="Arial" w:hAnsi="Arial" w:cs="Arial"/>
                <w:bCs/>
                <w:sz w:val="17"/>
                <w:szCs w:val="17"/>
              </w:rPr>
              <w:br/>
              <w:t xml:space="preserve">• Se aplica fácil y rápido </w:t>
            </w:r>
            <w:r>
              <w:rPr>
                <w:rFonts w:ascii="Arial" w:hAnsi="Arial" w:cs="Arial"/>
                <w:bCs/>
                <w:sz w:val="17"/>
                <w:szCs w:val="17"/>
              </w:rPr>
              <w:br/>
              <w:t>• Resistente al ataque de hongos, mohos y bacterias.</w:t>
            </w:r>
          </w:p>
        </w:tc>
      </w:tr>
      <w:tr w:rsidR="004B30B5" w14:paraId="3E0E878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1E880D6" w14:textId="77777777" w:rsidR="004B30B5" w:rsidRDefault="004B30B5">
            <w:pPr>
              <w:jc w:val="center"/>
              <w:rPr>
                <w:rFonts w:ascii="Tahoma" w:hAnsi="Tahoma" w:cs="Tahoma"/>
                <w:bCs/>
                <w:sz w:val="18"/>
                <w:szCs w:val="18"/>
              </w:rPr>
            </w:pPr>
            <w:r>
              <w:rPr>
                <w:rFonts w:ascii="Tahoma" w:hAnsi="Tahoma" w:cs="Tahoma"/>
                <w:color w:val="000000"/>
                <w:sz w:val="18"/>
                <w:szCs w:val="18"/>
              </w:rPr>
              <w:t>19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FA348BD" w14:textId="77777777" w:rsidR="004B30B5" w:rsidRDefault="004B30B5">
            <w:pPr>
              <w:jc w:val="center"/>
              <w:rPr>
                <w:rFonts w:ascii="Arial" w:hAnsi="Arial" w:cs="Arial"/>
                <w:bCs/>
                <w:sz w:val="17"/>
                <w:szCs w:val="17"/>
              </w:rPr>
            </w:pPr>
            <w:r>
              <w:rPr>
                <w:rFonts w:ascii="Arial" w:hAnsi="Arial" w:cs="Arial"/>
                <w:bCs/>
                <w:sz w:val="17"/>
                <w:szCs w:val="17"/>
              </w:rPr>
              <w:t>CEMENTO BLANCO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62A60F1" w14:textId="77777777" w:rsidR="004B30B5" w:rsidRDefault="004B30B5">
            <w:pPr>
              <w:jc w:val="center"/>
              <w:rPr>
                <w:rFonts w:ascii="Arial" w:hAnsi="Arial" w:cs="Arial"/>
                <w:bCs/>
                <w:sz w:val="17"/>
                <w:szCs w:val="17"/>
              </w:rPr>
            </w:pPr>
            <w:r>
              <w:rPr>
                <w:rFonts w:ascii="Arial" w:hAnsi="Arial" w:cs="Arial"/>
                <w:bCs/>
                <w:sz w:val="17"/>
                <w:szCs w:val="17"/>
              </w:rPr>
              <w:t>KG</w:t>
            </w:r>
          </w:p>
        </w:tc>
        <w:tc>
          <w:tcPr>
            <w:tcW w:w="5147" w:type="dxa"/>
            <w:tcBorders>
              <w:top w:val="single" w:sz="4" w:space="0" w:color="auto"/>
              <w:left w:val="single" w:sz="4" w:space="0" w:color="auto"/>
              <w:bottom w:val="single" w:sz="4" w:space="0" w:color="auto"/>
              <w:right w:val="single" w:sz="4" w:space="0" w:color="auto"/>
            </w:tcBorders>
            <w:hideMark/>
          </w:tcPr>
          <w:p w14:paraId="62D5C5B4" w14:textId="77777777" w:rsidR="004B30B5" w:rsidRDefault="004B30B5">
            <w:pPr>
              <w:rPr>
                <w:rFonts w:ascii="Arial" w:hAnsi="Arial" w:cs="Arial"/>
                <w:bCs/>
                <w:sz w:val="17"/>
                <w:szCs w:val="17"/>
              </w:rPr>
            </w:pPr>
            <w:r>
              <w:rPr>
                <w:rFonts w:ascii="Arial" w:hAnsi="Arial" w:cs="Arial"/>
                <w:bCs/>
                <w:sz w:val="17"/>
                <w:szCs w:val="17"/>
              </w:rPr>
              <w:t xml:space="preserve">El cemento blanco es un tipo de cemento elaborado con los mismos componentes que el tradicional, pero con algunas características especiales y diferencias en la temperatura de </w:t>
            </w:r>
            <w:r>
              <w:rPr>
                <w:rFonts w:ascii="Arial" w:hAnsi="Arial" w:cs="Arial"/>
                <w:bCs/>
                <w:sz w:val="17"/>
                <w:szCs w:val="17"/>
              </w:rPr>
              <w:lastRenderedPageBreak/>
              <w:t>cocción que le otorgan ese aspecto tan particular.</w:t>
            </w:r>
            <w:r>
              <w:rPr>
                <w:rFonts w:ascii="Arial" w:hAnsi="Arial" w:cs="Arial"/>
                <w:bCs/>
                <w:sz w:val="17"/>
                <w:szCs w:val="17"/>
              </w:rPr>
              <w:br/>
              <w:t xml:space="preserve">El ingrediente distintivo en su elaboración es la caliza, la cual es de una calidad superior y presenta bajos niveles de hierro. </w:t>
            </w:r>
            <w:r>
              <w:rPr>
                <w:rFonts w:ascii="Arial" w:hAnsi="Arial" w:cs="Arial"/>
                <w:bCs/>
                <w:sz w:val="17"/>
                <w:szCs w:val="17"/>
              </w:rPr>
              <w:br/>
              <w:t>El cemento blanco es compatible con todos los materiales de construcción convencionales, siendo útil en la edificación de columnas, losas y pisos, entre otros trabajos.</w:t>
            </w:r>
            <w:r>
              <w:rPr>
                <w:rFonts w:ascii="Arial" w:hAnsi="Arial" w:cs="Arial"/>
                <w:bCs/>
                <w:sz w:val="17"/>
                <w:szCs w:val="17"/>
              </w:rPr>
              <w:br/>
              <w:t>Además, su particular tonalidad lo convierte en un componente perfecto para lograr increíbles acabados artísticos.</w:t>
            </w:r>
            <w:r>
              <w:rPr>
                <w:rFonts w:ascii="Arial" w:hAnsi="Arial" w:cs="Arial"/>
                <w:bCs/>
                <w:sz w:val="17"/>
                <w:szCs w:val="17"/>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Pr>
                <w:rFonts w:ascii="Arial" w:hAnsi="Arial" w:cs="Arial"/>
                <w:bCs/>
                <w:sz w:val="17"/>
                <w:szCs w:val="17"/>
              </w:rPr>
              <w:br/>
              <w:t>El cemento blanco está compuesto por:</w:t>
            </w:r>
            <w:r>
              <w:rPr>
                <w:rFonts w:ascii="Arial" w:hAnsi="Arial" w:cs="Arial"/>
                <w:bCs/>
                <w:sz w:val="17"/>
                <w:szCs w:val="17"/>
              </w:rPr>
              <w:br/>
              <w:t>Caliza: un 75/85% del cemento blanco está compuesto por este tipo de roca de gran pureza química, en cuya composición destacan la calcita y la dolomita. Cuando se calcina, da lugar a la cal.</w:t>
            </w:r>
            <w:r>
              <w:rPr>
                <w:rFonts w:ascii="Arial" w:hAnsi="Arial" w:cs="Arial"/>
                <w:bCs/>
                <w:sz w:val="17"/>
                <w:szCs w:val="17"/>
              </w:rPr>
              <w:br/>
              <w:t>Caolín: es un tipo de arcilla muy pura, que presenta un bajo contenido de hierro. Es blanda, blanca y tiene una plasticidad variable que permite retener el color durante la cocción.</w:t>
            </w:r>
            <w:r>
              <w:rPr>
                <w:rFonts w:ascii="Arial" w:hAnsi="Arial" w:cs="Arial"/>
                <w:bCs/>
                <w:sz w:val="17"/>
                <w:szCs w:val="17"/>
              </w:rPr>
              <w:br/>
              <w:t>Yeso: este mineral también se encuentra en la composición del cemento blanco. Es primordial que sea lo más puro posible (entre un 80 u 90%) para que regule a la perfección la hidratación y el fraguado del cemento.</w:t>
            </w:r>
          </w:p>
        </w:tc>
      </w:tr>
      <w:tr w:rsidR="004B30B5" w14:paraId="31894390"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E71E031"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20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1B2A0B4" w14:textId="77777777" w:rsidR="004B30B5" w:rsidRDefault="004B30B5">
            <w:pPr>
              <w:jc w:val="center"/>
              <w:rPr>
                <w:rFonts w:ascii="Arial" w:hAnsi="Arial" w:cs="Arial"/>
                <w:bCs/>
                <w:sz w:val="17"/>
                <w:szCs w:val="17"/>
              </w:rPr>
            </w:pPr>
            <w:r>
              <w:rPr>
                <w:rFonts w:ascii="Arial" w:hAnsi="Arial" w:cs="Arial"/>
                <w:bCs/>
                <w:sz w:val="17"/>
                <w:szCs w:val="17"/>
              </w:rPr>
              <w:t>CEMENTO COLA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CCBD842" w14:textId="77777777" w:rsidR="004B30B5" w:rsidRDefault="004B30B5">
            <w:pPr>
              <w:jc w:val="center"/>
              <w:rPr>
                <w:rFonts w:ascii="Arial" w:hAnsi="Arial" w:cs="Arial"/>
                <w:bCs/>
                <w:sz w:val="17"/>
                <w:szCs w:val="17"/>
              </w:rPr>
            </w:pPr>
            <w:r>
              <w:rPr>
                <w:rFonts w:ascii="Arial" w:hAnsi="Arial" w:cs="Arial"/>
                <w:bCs/>
                <w:sz w:val="17"/>
                <w:szCs w:val="17"/>
              </w:rPr>
              <w:t>KG</w:t>
            </w:r>
          </w:p>
        </w:tc>
        <w:tc>
          <w:tcPr>
            <w:tcW w:w="5147" w:type="dxa"/>
            <w:tcBorders>
              <w:top w:val="single" w:sz="4" w:space="0" w:color="auto"/>
              <w:left w:val="single" w:sz="4" w:space="0" w:color="auto"/>
              <w:bottom w:val="single" w:sz="4" w:space="0" w:color="auto"/>
              <w:right w:val="single" w:sz="4" w:space="0" w:color="auto"/>
            </w:tcBorders>
            <w:hideMark/>
          </w:tcPr>
          <w:p w14:paraId="73341EAA" w14:textId="77777777" w:rsidR="004B30B5" w:rsidRDefault="004B30B5">
            <w:pPr>
              <w:rPr>
                <w:rFonts w:ascii="Arial" w:hAnsi="Arial" w:cs="Arial"/>
                <w:bCs/>
                <w:sz w:val="17"/>
                <w:szCs w:val="17"/>
              </w:rPr>
            </w:pPr>
            <w:r>
              <w:rPr>
                <w:rFonts w:ascii="Arial" w:hAnsi="Arial" w:cs="Arial"/>
                <w:bCs/>
                <w:sz w:val="17"/>
                <w:szCs w:val="17"/>
              </w:rPr>
              <w:t>Es un mortero al que se le ha añadido pegamento y que se usa para pegar cerámica o revestimiento. Se puede utilizar tanto en interior como en exterior. Se puede encontrar en gris y en blanco.</w:t>
            </w:r>
            <w:r>
              <w:rPr>
                <w:rFonts w:ascii="Arial" w:hAnsi="Arial" w:cs="Arial"/>
                <w:bCs/>
                <w:sz w:val="17"/>
                <w:szCs w:val="17"/>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Arial" w:hAnsi="Arial" w:cs="Arial"/>
                <w:bCs/>
                <w:sz w:val="17"/>
                <w:szCs w:val="17"/>
              </w:rPr>
              <w:br/>
              <w:t>El cemento cola será de producción reciente y debe ser provisto en obra en envases cerrados y originales. El almacenamiento y manipuleo deberá seguir las indicaciones del proveedor del material.</w:t>
            </w:r>
            <w:r>
              <w:rPr>
                <w:rFonts w:ascii="Arial" w:hAnsi="Arial" w:cs="Arial"/>
                <w:bCs/>
                <w:sz w:val="17"/>
                <w:szCs w:val="17"/>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Arial" w:hAnsi="Arial" w:cs="Arial"/>
                <w:bCs/>
                <w:sz w:val="17"/>
                <w:szCs w:val="17"/>
              </w:rPr>
              <w:br/>
              <w:t>Tendrá las siguientes características:</w:t>
            </w:r>
            <w:r>
              <w:rPr>
                <w:rFonts w:ascii="Arial" w:hAnsi="Arial" w:cs="Arial"/>
                <w:bCs/>
                <w:sz w:val="17"/>
                <w:szCs w:val="17"/>
              </w:rPr>
              <w:br/>
              <w:t>• Excelente grado de retención de agua Conforme UNE-EN 12004-Anexo ZA Agua de amasado 26 ± 2%</w:t>
            </w:r>
            <w:r>
              <w:rPr>
                <w:rFonts w:ascii="Arial" w:hAnsi="Arial" w:cs="Arial"/>
                <w:bCs/>
                <w:sz w:val="17"/>
                <w:szCs w:val="17"/>
              </w:rPr>
              <w:br/>
              <w:t>• Temperatura de aplicación +5ºC a +35ºC</w:t>
            </w:r>
            <w:r>
              <w:rPr>
                <w:rFonts w:ascii="Arial" w:hAnsi="Arial" w:cs="Arial"/>
                <w:bCs/>
                <w:sz w:val="17"/>
                <w:szCs w:val="17"/>
              </w:rPr>
              <w:br/>
              <w:t>• Tiempo de vida de la mezcla 2 horas</w:t>
            </w:r>
            <w:r>
              <w:rPr>
                <w:rFonts w:ascii="Arial" w:hAnsi="Arial" w:cs="Arial"/>
                <w:bCs/>
                <w:sz w:val="17"/>
                <w:szCs w:val="17"/>
              </w:rPr>
              <w:br/>
              <w:t>• Tiempo de ajuste de las baldosas 30 minutos</w:t>
            </w:r>
            <w:r>
              <w:rPr>
                <w:rFonts w:ascii="Arial" w:hAnsi="Arial" w:cs="Arial"/>
                <w:bCs/>
                <w:sz w:val="17"/>
                <w:szCs w:val="17"/>
              </w:rPr>
              <w:br/>
              <w:t>• Relleno de juntas 24 horas</w:t>
            </w:r>
            <w:r>
              <w:rPr>
                <w:rFonts w:ascii="Arial" w:hAnsi="Arial" w:cs="Arial"/>
                <w:bCs/>
                <w:sz w:val="17"/>
                <w:szCs w:val="17"/>
              </w:rPr>
              <w:br/>
              <w:t>• Reacción al fuego</w:t>
            </w:r>
            <w:r>
              <w:rPr>
                <w:rFonts w:ascii="Arial" w:hAnsi="Arial" w:cs="Arial"/>
                <w:bCs/>
                <w:sz w:val="17"/>
                <w:szCs w:val="17"/>
              </w:rPr>
              <w:br/>
              <w:t>• Tiempo abierto 20 minutos</w:t>
            </w:r>
            <w:r>
              <w:rPr>
                <w:rFonts w:ascii="Arial" w:hAnsi="Arial" w:cs="Arial"/>
                <w:bCs/>
                <w:sz w:val="17"/>
                <w:szCs w:val="17"/>
              </w:rPr>
              <w:br/>
              <w:t>• Adherencia inicial ≥ 0.5 N/mm</w:t>
            </w:r>
            <w:r>
              <w:rPr>
                <w:rFonts w:ascii="Arial" w:hAnsi="Arial" w:cs="Arial"/>
                <w:bCs/>
                <w:sz w:val="17"/>
                <w:szCs w:val="17"/>
              </w:rPr>
              <w:br/>
              <w:t>• Adherencia tras inmersión en agua ≥ 0.5 N/mm2</w:t>
            </w:r>
            <w:r>
              <w:rPr>
                <w:rFonts w:ascii="Arial" w:hAnsi="Arial" w:cs="Arial"/>
                <w:bCs/>
                <w:sz w:val="17"/>
                <w:szCs w:val="17"/>
              </w:rPr>
              <w:br/>
              <w:t>• No requiere mezclas, basta agregar agua.</w:t>
            </w:r>
          </w:p>
        </w:tc>
      </w:tr>
      <w:tr w:rsidR="004B30B5" w14:paraId="785E39F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9F1C30D" w14:textId="77777777" w:rsidR="004B30B5" w:rsidRDefault="004B30B5">
            <w:pPr>
              <w:jc w:val="center"/>
              <w:rPr>
                <w:rFonts w:ascii="Tahoma" w:hAnsi="Tahoma" w:cs="Tahoma"/>
                <w:bCs/>
                <w:sz w:val="18"/>
                <w:szCs w:val="18"/>
              </w:rPr>
            </w:pPr>
            <w:r>
              <w:rPr>
                <w:rFonts w:ascii="Tahoma" w:hAnsi="Tahoma" w:cs="Tahoma"/>
                <w:color w:val="000000"/>
                <w:sz w:val="18"/>
                <w:szCs w:val="18"/>
              </w:rPr>
              <w:t>21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AD4BE76" w14:textId="77777777" w:rsidR="004B30B5" w:rsidRDefault="004B30B5">
            <w:pPr>
              <w:jc w:val="center"/>
              <w:rPr>
                <w:rFonts w:ascii="Arial" w:hAnsi="Arial" w:cs="Arial"/>
                <w:bCs/>
                <w:sz w:val="17"/>
                <w:szCs w:val="17"/>
              </w:rPr>
            </w:pPr>
            <w:r>
              <w:rPr>
                <w:rFonts w:ascii="Arial" w:hAnsi="Arial" w:cs="Arial"/>
                <w:bCs/>
                <w:sz w:val="17"/>
                <w:szCs w:val="17"/>
              </w:rPr>
              <w:t>CEMENTO PORTLAND</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E9B8EB4" w14:textId="77777777" w:rsidR="004B30B5" w:rsidRDefault="004B30B5">
            <w:pPr>
              <w:jc w:val="center"/>
              <w:rPr>
                <w:rFonts w:ascii="Arial" w:hAnsi="Arial" w:cs="Arial"/>
                <w:bCs/>
                <w:sz w:val="17"/>
                <w:szCs w:val="17"/>
              </w:rPr>
            </w:pPr>
            <w:r>
              <w:rPr>
                <w:rFonts w:ascii="Arial" w:hAnsi="Arial" w:cs="Arial"/>
                <w:bCs/>
                <w:sz w:val="17"/>
                <w:szCs w:val="17"/>
              </w:rPr>
              <w:t>BL</w:t>
            </w:r>
          </w:p>
        </w:tc>
        <w:tc>
          <w:tcPr>
            <w:tcW w:w="5147" w:type="dxa"/>
            <w:tcBorders>
              <w:top w:val="single" w:sz="4" w:space="0" w:color="auto"/>
              <w:left w:val="single" w:sz="4" w:space="0" w:color="auto"/>
              <w:bottom w:val="single" w:sz="4" w:space="0" w:color="auto"/>
              <w:right w:val="single" w:sz="4" w:space="0" w:color="auto"/>
            </w:tcBorders>
            <w:hideMark/>
          </w:tcPr>
          <w:p w14:paraId="10BE876E" w14:textId="77777777" w:rsidR="004B30B5" w:rsidRDefault="004B30B5">
            <w:pPr>
              <w:rPr>
                <w:rFonts w:ascii="Arial" w:hAnsi="Arial" w:cs="Arial"/>
                <w:bCs/>
                <w:sz w:val="17"/>
                <w:szCs w:val="17"/>
              </w:rPr>
            </w:pPr>
            <w:r>
              <w:rPr>
                <w:rFonts w:ascii="Arial" w:hAnsi="Arial" w:cs="Arial"/>
                <w:bCs/>
                <w:sz w:val="17"/>
                <w:szCs w:val="17"/>
              </w:rPr>
              <w:t>El cemento Portland es un tipo de cemento hidráulico que se utiliza ampliamente en la construcción debido a sus propiedades de fraguado y endurecimiento en presencia de agua.</w:t>
            </w:r>
            <w:r>
              <w:rPr>
                <w:rFonts w:ascii="Arial" w:hAnsi="Arial" w:cs="Arial"/>
                <w:bCs/>
                <w:sz w:val="17"/>
                <w:szCs w:val="17"/>
              </w:rPr>
              <w:br/>
              <w:t xml:space="preserve">Se deberá utilizar cemento Portland (tipo I) y/o cemento portland con Puzolana (tipo IP) y/o cemento Puzolánico (Tipo P) 100% de origen nacional fresco y de calidad probada con una resistencia  mínima de 30 MPa a los 28 días, para lo cual </w:t>
            </w:r>
            <w:r>
              <w:rPr>
                <w:rFonts w:ascii="Arial" w:hAnsi="Arial" w:cs="Arial"/>
                <w:bCs/>
                <w:sz w:val="17"/>
                <w:szCs w:val="17"/>
              </w:rPr>
              <w:lastRenderedPageBreak/>
              <w:t>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Arial" w:hAnsi="Arial" w:cs="Arial"/>
                <w:bCs/>
                <w:sz w:val="17"/>
                <w:szCs w:val="17"/>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Pr>
                <w:rFonts w:ascii="Arial" w:hAnsi="Arial" w:cs="Arial"/>
                <w:bCs/>
                <w:sz w:val="17"/>
                <w:szCs w:val="17"/>
              </w:rPr>
              <w:br/>
              <w:t>El almacenamiento deberá organizarse en forma sistemática, para evitar el daño de los envases (bolsas) y un envejecimiento excesivo. En el caso del transporte, almacenamiento y manipuleo deberá respetar lo indicado por el fabricante.</w:t>
            </w:r>
            <w:r>
              <w:rPr>
                <w:rFonts w:ascii="Arial" w:hAnsi="Arial" w:cs="Arial"/>
                <w:bCs/>
                <w:sz w:val="17"/>
                <w:szCs w:val="17"/>
              </w:rPr>
              <w:br/>
              <w:t>El cemento que por alguna razón haya fraguado parcialmente o contenga terrones, grumos, costras, etc., será rechazado automáticamente y retirado del lugar de la Obra.</w:t>
            </w:r>
          </w:p>
        </w:tc>
      </w:tr>
      <w:tr w:rsidR="004B30B5" w14:paraId="753CBD40"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1E36D22"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22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CDEA378" w14:textId="77777777" w:rsidR="004B30B5" w:rsidRDefault="004B30B5">
            <w:pPr>
              <w:jc w:val="center"/>
              <w:rPr>
                <w:rFonts w:ascii="Arial" w:hAnsi="Arial" w:cs="Arial"/>
                <w:bCs/>
                <w:sz w:val="17"/>
                <w:szCs w:val="17"/>
              </w:rPr>
            </w:pPr>
            <w:r>
              <w:rPr>
                <w:rFonts w:ascii="Arial" w:hAnsi="Arial" w:cs="Arial"/>
                <w:bCs/>
                <w:sz w:val="17"/>
                <w:szCs w:val="17"/>
              </w:rPr>
              <w:t>CERÁMICA NACIONAL</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431FE93"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2D0007EC" w14:textId="77777777" w:rsidR="004B30B5" w:rsidRDefault="004B30B5">
            <w:pPr>
              <w:rPr>
                <w:rFonts w:ascii="Arial" w:hAnsi="Arial" w:cs="Arial"/>
                <w:bCs/>
                <w:sz w:val="17"/>
                <w:szCs w:val="17"/>
              </w:rPr>
            </w:pPr>
            <w:r>
              <w:rPr>
                <w:rFonts w:ascii="Arial" w:hAnsi="Arial" w:cs="Arial"/>
                <w:bCs/>
                <w:sz w:val="17"/>
                <w:szCs w:val="17"/>
              </w:rPr>
              <w:t>La cerámica está elaborada con arcilla cocida. La arcilla es una roca sedimentaria, constituida por agregados de silicatos de aluminio hidratados, de color blanco cuando es pura y varía de color según las impurezas que contenga.</w:t>
            </w:r>
            <w:r>
              <w:rPr>
                <w:rFonts w:ascii="Arial" w:hAnsi="Arial" w:cs="Arial"/>
                <w:bCs/>
                <w:sz w:val="17"/>
                <w:szCs w:val="17"/>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Pr>
                <w:rFonts w:ascii="Arial" w:hAnsi="Arial" w:cs="Arial"/>
                <w:bCs/>
                <w:sz w:val="17"/>
                <w:szCs w:val="17"/>
              </w:rPr>
              <w:br/>
              <w:t>El zócalo de cerámica será esmaltado de color homogéneo y su superficie sin ondulaciones e imperfecciones, desportillados y con un ancho de 10 cm.</w:t>
            </w:r>
            <w:r>
              <w:rPr>
                <w:rFonts w:ascii="Arial" w:hAnsi="Arial" w:cs="Arial"/>
                <w:bCs/>
                <w:sz w:val="17"/>
                <w:szCs w:val="17"/>
              </w:rPr>
              <w:br/>
              <w:t>Asimismo, la cerámica deberá cumplir los requisitos de la norma IBNORCA NB/150-10545. El almacenamiento y manipuleo deberá seguir las indicaciones del proveedor del material.</w:t>
            </w:r>
            <w:r>
              <w:rPr>
                <w:rFonts w:ascii="Arial" w:hAnsi="Arial" w:cs="Arial"/>
                <w:bCs/>
                <w:sz w:val="17"/>
                <w:szCs w:val="17"/>
              </w:rPr>
              <w:br/>
              <w:t>Antes de la colocación de la cerámica, la Entidad Ejecutora suministrará una muestra que deberá ser aprobada por el Inspector de Obra.</w:t>
            </w:r>
          </w:p>
        </w:tc>
      </w:tr>
      <w:tr w:rsidR="004B30B5" w14:paraId="0759CD0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6353C42" w14:textId="77777777" w:rsidR="004B30B5" w:rsidRDefault="004B30B5">
            <w:pPr>
              <w:jc w:val="center"/>
              <w:rPr>
                <w:rFonts w:ascii="Tahoma" w:hAnsi="Tahoma" w:cs="Tahoma"/>
                <w:bCs/>
                <w:sz w:val="18"/>
                <w:szCs w:val="18"/>
              </w:rPr>
            </w:pPr>
            <w:r>
              <w:rPr>
                <w:rFonts w:ascii="Tahoma" w:hAnsi="Tahoma" w:cs="Tahoma"/>
                <w:color w:val="000000"/>
                <w:sz w:val="18"/>
                <w:szCs w:val="18"/>
              </w:rPr>
              <w:t>23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3557B21" w14:textId="77777777" w:rsidR="004B30B5" w:rsidRDefault="004B30B5">
            <w:pPr>
              <w:jc w:val="center"/>
              <w:rPr>
                <w:rFonts w:ascii="Arial" w:hAnsi="Arial" w:cs="Arial"/>
                <w:bCs/>
                <w:sz w:val="17"/>
                <w:szCs w:val="17"/>
              </w:rPr>
            </w:pPr>
            <w:r>
              <w:rPr>
                <w:rFonts w:ascii="Arial" w:hAnsi="Arial" w:cs="Arial"/>
                <w:bCs/>
                <w:sz w:val="17"/>
                <w:szCs w:val="17"/>
              </w:rPr>
              <w:t>CERÁMICA NACIONAL TIPO PORCELANATO (60X60)</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16181F1"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44C2FC67" w14:textId="77777777" w:rsidR="004B30B5" w:rsidRDefault="004B30B5">
            <w:pPr>
              <w:rPr>
                <w:rFonts w:ascii="Arial" w:hAnsi="Arial" w:cs="Arial"/>
                <w:bCs/>
                <w:sz w:val="17"/>
                <w:szCs w:val="17"/>
              </w:rPr>
            </w:pPr>
            <w:r>
              <w:rPr>
                <w:rFonts w:ascii="Arial" w:hAnsi="Arial" w:cs="Arial"/>
                <w:bCs/>
                <w:sz w:val="17"/>
                <w:szCs w:val="17"/>
              </w:rPr>
              <w:t>La cerámica está elaborada con arcilla cocida. La arcilla es una roca sedimentaria, constituida por agregados de silicatos de aluminio hidratados, de color blanco cuando es pura y varía de color según las impurezas que contenga.</w:t>
            </w:r>
            <w:r>
              <w:rPr>
                <w:rFonts w:ascii="Arial" w:hAnsi="Arial" w:cs="Arial"/>
                <w:bCs/>
                <w:sz w:val="17"/>
                <w:szCs w:val="17"/>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Pr>
                <w:rFonts w:ascii="Arial" w:hAnsi="Arial" w:cs="Arial"/>
                <w:bCs/>
                <w:sz w:val="17"/>
                <w:szCs w:val="17"/>
              </w:rPr>
              <w:br/>
              <w:t>El zócalo de cerámica será esmaltado de color homogéneo y su superficie sin ondulaciones e imperfecciones, desportillados y con un ancho de 10 cm.</w:t>
            </w:r>
            <w:r>
              <w:rPr>
                <w:rFonts w:ascii="Arial" w:hAnsi="Arial" w:cs="Arial"/>
                <w:bCs/>
                <w:sz w:val="17"/>
                <w:szCs w:val="17"/>
              </w:rPr>
              <w:br/>
              <w:t>Asimismo, la cerámica deberá cumplir los requisitos de la norma IBNORCA NB/150-10545. El almacenamiento y manipuleo deberá seguir las indicaciones del proveedor del material.</w:t>
            </w:r>
            <w:r>
              <w:rPr>
                <w:rFonts w:ascii="Arial" w:hAnsi="Arial" w:cs="Arial"/>
                <w:bCs/>
                <w:sz w:val="17"/>
                <w:szCs w:val="17"/>
              </w:rPr>
              <w:br/>
              <w:t>Antes de la colocación de la cerámica, la Entidad Ejecutora suministrará una muestra que deberá ser aprobada por el Inspector de Obra.</w:t>
            </w:r>
          </w:p>
        </w:tc>
      </w:tr>
      <w:tr w:rsidR="004B30B5" w14:paraId="3D13DB24"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1AE4E0"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24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1CB37B8" w14:textId="77777777" w:rsidR="004B30B5" w:rsidRDefault="004B30B5">
            <w:pPr>
              <w:jc w:val="center"/>
              <w:rPr>
                <w:rFonts w:ascii="Arial" w:hAnsi="Arial" w:cs="Arial"/>
                <w:bCs/>
                <w:sz w:val="17"/>
                <w:szCs w:val="17"/>
              </w:rPr>
            </w:pPr>
            <w:r>
              <w:rPr>
                <w:rFonts w:ascii="Arial" w:hAnsi="Arial" w:cs="Arial"/>
                <w:bCs/>
                <w:sz w:val="17"/>
                <w:szCs w:val="17"/>
              </w:rPr>
              <w:t>CHAPA EXTERIOR</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C257F9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59C6D24" w14:textId="77777777" w:rsidR="004B30B5" w:rsidRDefault="004B30B5">
            <w:pPr>
              <w:rPr>
                <w:rFonts w:ascii="Arial" w:hAnsi="Arial" w:cs="Arial"/>
                <w:bCs/>
                <w:sz w:val="17"/>
                <w:szCs w:val="17"/>
              </w:rPr>
            </w:pPr>
            <w:r>
              <w:rPr>
                <w:rFonts w:ascii="Arial" w:hAnsi="Arial" w:cs="Arial"/>
                <w:bCs/>
                <w:sz w:val="17"/>
                <w:szCs w:val="17"/>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4B30B5" w14:paraId="1132AA8B"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DCABE7B" w14:textId="77777777" w:rsidR="004B30B5" w:rsidRDefault="004B30B5">
            <w:pPr>
              <w:jc w:val="center"/>
              <w:rPr>
                <w:rFonts w:ascii="Tahoma" w:hAnsi="Tahoma" w:cs="Tahoma"/>
                <w:bCs/>
                <w:sz w:val="18"/>
                <w:szCs w:val="18"/>
              </w:rPr>
            </w:pPr>
            <w:r>
              <w:rPr>
                <w:rFonts w:ascii="Tahoma" w:hAnsi="Tahoma" w:cs="Tahoma"/>
                <w:color w:val="000000"/>
                <w:sz w:val="18"/>
                <w:szCs w:val="18"/>
              </w:rPr>
              <w:t>25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5FA5CB0" w14:textId="77777777" w:rsidR="004B30B5" w:rsidRDefault="004B30B5">
            <w:pPr>
              <w:jc w:val="center"/>
              <w:rPr>
                <w:rFonts w:ascii="Arial" w:hAnsi="Arial" w:cs="Arial"/>
                <w:bCs/>
                <w:sz w:val="17"/>
                <w:szCs w:val="17"/>
              </w:rPr>
            </w:pPr>
            <w:r>
              <w:rPr>
                <w:rFonts w:ascii="Arial" w:hAnsi="Arial" w:cs="Arial"/>
                <w:bCs/>
                <w:sz w:val="17"/>
                <w:szCs w:val="17"/>
              </w:rPr>
              <w:t>CHAPA INTERIOR</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0C283EA"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14B4F6C" w14:textId="77777777" w:rsidR="004B30B5" w:rsidRDefault="004B30B5">
            <w:pPr>
              <w:rPr>
                <w:rFonts w:ascii="Arial" w:hAnsi="Arial" w:cs="Arial"/>
                <w:bCs/>
                <w:sz w:val="17"/>
                <w:szCs w:val="17"/>
              </w:rPr>
            </w:pPr>
            <w:r>
              <w:rPr>
                <w:rFonts w:ascii="Arial" w:hAnsi="Arial" w:cs="Arial"/>
                <w:bCs/>
                <w:sz w:val="17"/>
                <w:szCs w:val="17"/>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4B30B5" w14:paraId="05E2DE7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FC554D6" w14:textId="77777777" w:rsidR="004B30B5" w:rsidRDefault="004B30B5">
            <w:pPr>
              <w:jc w:val="center"/>
              <w:rPr>
                <w:rFonts w:ascii="Tahoma" w:hAnsi="Tahoma" w:cs="Tahoma"/>
                <w:bCs/>
                <w:sz w:val="18"/>
                <w:szCs w:val="18"/>
              </w:rPr>
            </w:pPr>
            <w:r>
              <w:rPr>
                <w:rFonts w:ascii="Tahoma" w:hAnsi="Tahoma" w:cs="Tahoma"/>
                <w:color w:val="000000"/>
                <w:sz w:val="18"/>
                <w:szCs w:val="18"/>
              </w:rPr>
              <w:t>26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0547461" w14:textId="77777777" w:rsidR="004B30B5" w:rsidRDefault="004B30B5">
            <w:pPr>
              <w:jc w:val="center"/>
              <w:rPr>
                <w:rFonts w:ascii="Arial" w:hAnsi="Arial" w:cs="Arial"/>
                <w:bCs/>
                <w:sz w:val="17"/>
                <w:szCs w:val="17"/>
              </w:rPr>
            </w:pPr>
            <w:r>
              <w:rPr>
                <w:rFonts w:ascii="Arial" w:hAnsi="Arial" w:cs="Arial"/>
                <w:bCs/>
                <w:sz w:val="17"/>
                <w:szCs w:val="17"/>
              </w:rPr>
              <w:t>CHICOTILLO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301708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946A2DD" w14:textId="77777777" w:rsidR="004B30B5" w:rsidRDefault="004B30B5">
            <w:pPr>
              <w:rPr>
                <w:rFonts w:ascii="Arial" w:hAnsi="Arial" w:cs="Arial"/>
                <w:bCs/>
                <w:sz w:val="17"/>
                <w:szCs w:val="17"/>
              </w:rPr>
            </w:pPr>
            <w:r>
              <w:rPr>
                <w:rFonts w:ascii="Arial" w:hAnsi="Arial" w:cs="Arial"/>
                <w:bCs/>
                <w:sz w:val="17"/>
                <w:szCs w:val="17"/>
              </w:rPr>
              <w:t>• Largo: 40 a 60 cm</w:t>
            </w:r>
            <w:r>
              <w:rPr>
                <w:rFonts w:ascii="Arial" w:hAnsi="Arial" w:cs="Arial"/>
                <w:bCs/>
                <w:sz w:val="17"/>
                <w:szCs w:val="17"/>
              </w:rPr>
              <w:br/>
              <w:t>• Ancho: 4.1 cm x 3/8"" (Diámetro de la manguera)</w:t>
            </w:r>
            <w:r>
              <w:rPr>
                <w:rFonts w:ascii="Arial" w:hAnsi="Arial" w:cs="Arial"/>
                <w:bCs/>
                <w:sz w:val="17"/>
                <w:szCs w:val="17"/>
              </w:rPr>
              <w:br/>
              <w:t>• Rosca: 1/2 para entrada a grifería y de 1/2 para punto hidráulico.</w:t>
            </w:r>
            <w:r>
              <w:rPr>
                <w:rFonts w:ascii="Arial" w:hAnsi="Arial" w:cs="Arial"/>
                <w:bCs/>
                <w:sz w:val="17"/>
                <w:szCs w:val="17"/>
              </w:rPr>
              <w:br/>
              <w:t>• Material: METALICO  flexible de alta resistencia</w:t>
            </w:r>
            <w:r>
              <w:rPr>
                <w:rFonts w:ascii="Arial" w:hAnsi="Arial" w:cs="Arial"/>
                <w:bCs/>
                <w:sz w:val="17"/>
                <w:szCs w:val="17"/>
              </w:rPr>
              <w:br/>
              <w:t>• Temperatura: De 4°C a 66°C.</w:t>
            </w:r>
            <w:r>
              <w:rPr>
                <w:rFonts w:ascii="Arial" w:hAnsi="Arial" w:cs="Arial"/>
                <w:bCs/>
                <w:sz w:val="17"/>
                <w:szCs w:val="17"/>
              </w:rPr>
              <w:br/>
              <w:t xml:space="preserve">• Resistente a la corrosión, pelado y decoloración de agua. </w:t>
            </w:r>
            <w:r>
              <w:rPr>
                <w:rFonts w:ascii="Arial" w:hAnsi="Arial" w:cs="Arial"/>
                <w:bCs/>
                <w:sz w:val="17"/>
                <w:szCs w:val="17"/>
              </w:rPr>
              <w:br/>
              <w:t>• Resistente al efecto de jabones y limpiadores de tocador.</w:t>
            </w:r>
            <w:r>
              <w:rPr>
                <w:rFonts w:ascii="Arial" w:hAnsi="Arial" w:cs="Arial"/>
                <w:bCs/>
                <w:sz w:val="17"/>
                <w:szCs w:val="17"/>
              </w:rPr>
              <w:br/>
              <w:t>• Recubrimientos no tóxicos.</w:t>
            </w:r>
          </w:p>
        </w:tc>
      </w:tr>
      <w:tr w:rsidR="004B30B5" w14:paraId="5ADDF01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B7E31F5" w14:textId="77777777" w:rsidR="004B30B5" w:rsidRDefault="004B30B5">
            <w:pPr>
              <w:jc w:val="center"/>
              <w:rPr>
                <w:rFonts w:ascii="Tahoma" w:hAnsi="Tahoma" w:cs="Tahoma"/>
                <w:bCs/>
                <w:sz w:val="18"/>
                <w:szCs w:val="18"/>
              </w:rPr>
            </w:pPr>
            <w:r>
              <w:rPr>
                <w:rFonts w:ascii="Tahoma" w:hAnsi="Tahoma" w:cs="Tahoma"/>
                <w:color w:val="000000"/>
                <w:sz w:val="18"/>
                <w:szCs w:val="18"/>
              </w:rPr>
              <w:t>27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34F67F5" w14:textId="77777777" w:rsidR="004B30B5" w:rsidRDefault="004B30B5">
            <w:pPr>
              <w:jc w:val="center"/>
              <w:rPr>
                <w:rFonts w:ascii="Arial" w:hAnsi="Arial" w:cs="Arial"/>
                <w:bCs/>
                <w:sz w:val="17"/>
                <w:szCs w:val="17"/>
              </w:rPr>
            </w:pPr>
            <w:r>
              <w:rPr>
                <w:rFonts w:ascii="Arial" w:hAnsi="Arial" w:cs="Arial"/>
                <w:bCs/>
                <w:sz w:val="17"/>
                <w:szCs w:val="17"/>
              </w:rPr>
              <w:t>CIELO PVC TIPO MACHIHEMBRE MAS ESTRUCTURA GALVANIZADA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85407D4"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4ABD4A73" w14:textId="77777777" w:rsidR="004B30B5" w:rsidRDefault="004B30B5">
            <w:pPr>
              <w:rPr>
                <w:rFonts w:ascii="Arial" w:hAnsi="Arial" w:cs="Arial"/>
                <w:bCs/>
                <w:sz w:val="17"/>
                <w:szCs w:val="17"/>
              </w:rPr>
            </w:pPr>
            <w:r>
              <w:rPr>
                <w:rFonts w:ascii="Arial" w:hAnsi="Arial" w:cs="Arial"/>
                <w:bCs/>
                <w:sz w:val="17"/>
                <w:szCs w:val="17"/>
              </w:rPr>
              <w:t>El cielo falso de PVC es un material con características de impermeabilidad, libre de mantenimiento, fácil instalación, aspecto limpio y resistente para áreas tanto interiores como exteriores. Las piezas se colocan tipo machimbre bajo una estructura galvanizada, logrando un cielo falso continuo. Es un material auto extinguible, ideal para grandes luces exteriores.</w:t>
            </w:r>
            <w:r>
              <w:rPr>
                <w:rFonts w:ascii="Arial" w:hAnsi="Arial" w:cs="Arial"/>
                <w:bCs/>
                <w:sz w:val="17"/>
                <w:szCs w:val="17"/>
              </w:rPr>
              <w:br/>
              <w:t>El Perfil Perimetral contará con las siguientes características:</w:t>
            </w:r>
            <w:r>
              <w:rPr>
                <w:rFonts w:ascii="Arial" w:hAnsi="Arial" w:cs="Arial"/>
                <w:bCs/>
                <w:sz w:val="17"/>
                <w:szCs w:val="17"/>
              </w:rPr>
              <w:br/>
              <w:t>• Medidas: 26mm x 15mm. Hasta 4 Mts.</w:t>
            </w:r>
            <w:r>
              <w:rPr>
                <w:rFonts w:ascii="Arial" w:hAnsi="Arial" w:cs="Arial"/>
                <w:bCs/>
                <w:sz w:val="17"/>
                <w:szCs w:val="17"/>
              </w:rPr>
              <w:br/>
              <w:t>• Perfil Unión Rígido. Medidas: 40mm x 15mm Hasta 4 Mts.</w:t>
            </w:r>
            <w:r>
              <w:rPr>
                <w:rFonts w:ascii="Arial" w:hAnsi="Arial" w:cs="Arial"/>
                <w:bCs/>
                <w:sz w:val="17"/>
                <w:szCs w:val="17"/>
              </w:rPr>
              <w:br/>
              <w:t>• Perfil Unión Flexible. Medidas: 65 mm x 15mm Hasta 4 Mts.</w:t>
            </w:r>
            <w:r>
              <w:rPr>
                <w:rFonts w:ascii="Arial" w:hAnsi="Arial" w:cs="Arial"/>
                <w:bCs/>
                <w:sz w:val="17"/>
                <w:szCs w:val="17"/>
              </w:rPr>
              <w:br/>
              <w:t>• Perfil Guía.</w:t>
            </w:r>
            <w:r>
              <w:rPr>
                <w:rFonts w:ascii="Arial" w:hAnsi="Arial" w:cs="Arial"/>
                <w:bCs/>
                <w:sz w:val="17"/>
                <w:szCs w:val="17"/>
              </w:rPr>
              <w:br/>
              <w:t>• Medidas: 30mm x 15mm Hasta 6 Mts.</w:t>
            </w:r>
            <w:r>
              <w:rPr>
                <w:rFonts w:ascii="Arial" w:hAnsi="Arial" w:cs="Arial"/>
                <w:bCs/>
                <w:sz w:val="17"/>
                <w:szCs w:val="17"/>
              </w:rPr>
              <w:br/>
              <w:t>Los accesorios para montaje son los siguientes:</w:t>
            </w:r>
            <w:r>
              <w:rPr>
                <w:rFonts w:ascii="Arial" w:hAnsi="Arial" w:cs="Arial"/>
                <w:bCs/>
                <w:sz w:val="17"/>
                <w:szCs w:val="17"/>
              </w:rPr>
              <w:br/>
              <w:t>• Perfil Borde.</w:t>
            </w:r>
            <w:r>
              <w:rPr>
                <w:rFonts w:ascii="Arial" w:hAnsi="Arial" w:cs="Arial"/>
                <w:bCs/>
                <w:sz w:val="17"/>
                <w:szCs w:val="17"/>
              </w:rPr>
              <w:br/>
              <w:t>• Tipo: Liso Hasta 4 Mts.; Perfil Angulo Externo</w:t>
            </w:r>
            <w:r>
              <w:rPr>
                <w:rFonts w:ascii="Arial" w:hAnsi="Arial" w:cs="Arial"/>
                <w:bCs/>
                <w:sz w:val="17"/>
                <w:szCs w:val="17"/>
              </w:rPr>
              <w:br/>
              <w:t xml:space="preserve">• Tipo: Liso Hasta 4 Mts.; Perfil Angulo Interno </w:t>
            </w:r>
            <w:r>
              <w:rPr>
                <w:rFonts w:ascii="Arial" w:hAnsi="Arial" w:cs="Arial"/>
                <w:bCs/>
                <w:sz w:val="17"/>
                <w:szCs w:val="17"/>
              </w:rPr>
              <w:br/>
              <w:t>• Tipo: Liso Hasta 4 Mts.</w:t>
            </w:r>
            <w:r>
              <w:rPr>
                <w:rFonts w:ascii="Arial" w:hAnsi="Arial" w:cs="Arial"/>
                <w:bCs/>
                <w:sz w:val="17"/>
                <w:szCs w:val="17"/>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Pr>
                <w:rFonts w:ascii="Arial" w:hAnsi="Arial" w:cs="Arial"/>
                <w:bCs/>
                <w:sz w:val="17"/>
                <w:szCs w:val="17"/>
              </w:rPr>
              <w:br/>
              <w:t>La Placa de Cielo raso será lisa y estampada con medidas de 200mm x 15mm de material auto extinguible hasta 6Mts.</w:t>
            </w:r>
            <w:r>
              <w:rPr>
                <w:rFonts w:ascii="Arial" w:hAnsi="Arial" w:cs="Arial"/>
                <w:bCs/>
                <w:sz w:val="17"/>
                <w:szCs w:val="17"/>
              </w:rPr>
              <w:br/>
              <w:t>Los mismos deberán ser de una calidad garantizada y se encontrarán en buen estado para su colocado.</w:t>
            </w:r>
          </w:p>
        </w:tc>
      </w:tr>
      <w:tr w:rsidR="004B30B5" w14:paraId="222417A3"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F51C702" w14:textId="77777777" w:rsidR="004B30B5" w:rsidRDefault="004B30B5">
            <w:pPr>
              <w:jc w:val="center"/>
              <w:rPr>
                <w:rFonts w:ascii="Tahoma" w:hAnsi="Tahoma" w:cs="Tahoma"/>
                <w:bCs/>
                <w:sz w:val="18"/>
                <w:szCs w:val="18"/>
              </w:rPr>
            </w:pPr>
            <w:r>
              <w:rPr>
                <w:rFonts w:ascii="Tahoma" w:hAnsi="Tahoma" w:cs="Tahoma"/>
                <w:color w:val="000000"/>
                <w:sz w:val="18"/>
                <w:szCs w:val="18"/>
              </w:rPr>
              <w:t>28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F4C40DD" w14:textId="77777777" w:rsidR="004B30B5" w:rsidRDefault="004B30B5">
            <w:pPr>
              <w:jc w:val="center"/>
              <w:rPr>
                <w:rFonts w:ascii="Arial" w:hAnsi="Arial" w:cs="Arial"/>
                <w:bCs/>
                <w:sz w:val="17"/>
                <w:szCs w:val="17"/>
              </w:rPr>
            </w:pPr>
            <w:r>
              <w:rPr>
                <w:rFonts w:ascii="Arial" w:hAnsi="Arial" w:cs="Arial"/>
                <w:bCs/>
                <w:sz w:val="17"/>
                <w:szCs w:val="17"/>
              </w:rPr>
              <w:t>CINTA AISLANTE</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B612D6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A17E7CB" w14:textId="77777777" w:rsidR="004B30B5" w:rsidRDefault="004B30B5">
            <w:pPr>
              <w:rPr>
                <w:rFonts w:ascii="Arial" w:hAnsi="Arial" w:cs="Arial"/>
                <w:bCs/>
                <w:sz w:val="17"/>
                <w:szCs w:val="17"/>
              </w:rPr>
            </w:pPr>
            <w:r>
              <w:rPr>
                <w:rFonts w:ascii="Arial" w:hAnsi="Arial" w:cs="Arial"/>
                <w:bCs/>
                <w:sz w:val="17"/>
                <w:szCs w:val="17"/>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B30B5" w14:paraId="7B7A1006"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DAB873A"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29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86FB30F" w14:textId="77777777" w:rsidR="004B30B5" w:rsidRDefault="004B30B5">
            <w:pPr>
              <w:jc w:val="center"/>
              <w:rPr>
                <w:rFonts w:ascii="Arial" w:hAnsi="Arial" w:cs="Arial"/>
                <w:bCs/>
                <w:sz w:val="17"/>
                <w:szCs w:val="17"/>
              </w:rPr>
            </w:pPr>
            <w:r>
              <w:rPr>
                <w:rFonts w:ascii="Arial" w:hAnsi="Arial" w:cs="Arial"/>
                <w:bCs/>
                <w:sz w:val="17"/>
                <w:szCs w:val="17"/>
              </w:rPr>
              <w:t>CODO FG GALVANIZADO DE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0350B03"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DF42D48" w14:textId="77777777" w:rsidR="004B30B5" w:rsidRDefault="004B30B5">
            <w:pPr>
              <w:rPr>
                <w:rFonts w:ascii="Arial" w:hAnsi="Arial" w:cs="Arial"/>
                <w:bCs/>
                <w:sz w:val="17"/>
                <w:szCs w:val="17"/>
              </w:rPr>
            </w:pPr>
            <w:r>
              <w:rPr>
                <w:rFonts w:ascii="Arial" w:hAnsi="Arial" w:cs="Arial"/>
                <w:bCs/>
                <w:sz w:val="17"/>
                <w:szCs w:val="17"/>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Pr>
                <w:rFonts w:ascii="Arial" w:hAnsi="Arial" w:cs="Arial"/>
                <w:bCs/>
                <w:sz w:val="17"/>
                <w:szCs w:val="17"/>
              </w:rPr>
              <w:br/>
              <w:t xml:space="preserve">El galvanizado es un recubrimiento de zinc con la finalidad de proporcionar una protección a la oxidación y en cierto porcentaje a la corrosión. Existe una amplia gama de productos en material de fierro galvanizado. </w:t>
            </w:r>
            <w:r>
              <w:rPr>
                <w:rFonts w:ascii="Arial" w:hAnsi="Arial" w:cs="Arial"/>
                <w:bCs/>
                <w:sz w:val="17"/>
                <w:szCs w:val="17"/>
              </w:rPr>
              <w:br/>
              <w:t xml:space="preserve">Los accesorios, presentes en diversas clases y series, abarcando distintos diámetros, así como los accesorios con roscas, deben cumplir con los más altos estándares de calidad y proceder de marcas ampliamente reconocidas. </w:t>
            </w:r>
            <w:r>
              <w:rPr>
                <w:rFonts w:ascii="Arial" w:hAnsi="Arial" w:cs="Arial"/>
                <w:bCs/>
                <w:sz w:val="17"/>
                <w:szCs w:val="17"/>
              </w:rPr>
              <w:br/>
              <w:t>Características destacadas:</w:t>
            </w:r>
            <w:r>
              <w:rPr>
                <w:rFonts w:ascii="Arial" w:hAnsi="Arial" w:cs="Arial"/>
                <w:bCs/>
                <w:sz w:val="17"/>
                <w:szCs w:val="17"/>
              </w:rPr>
              <w:br/>
              <w:t>• Diámetro nominal: 15 mm (½"")</w:t>
            </w:r>
            <w:r>
              <w:rPr>
                <w:rFonts w:ascii="Arial" w:hAnsi="Arial" w:cs="Arial"/>
                <w:bCs/>
                <w:sz w:val="17"/>
                <w:szCs w:val="17"/>
              </w:rPr>
              <w:br/>
              <w:t>• Angulo entre ejes de recorrido: 90°</w:t>
            </w:r>
            <w:r>
              <w:rPr>
                <w:rFonts w:ascii="Arial" w:hAnsi="Arial" w:cs="Arial"/>
                <w:bCs/>
                <w:sz w:val="17"/>
                <w:szCs w:val="17"/>
              </w:rPr>
              <w:br/>
              <w:t>• Distancia cara a centro: 28 mm ± 1.5 mm</w:t>
            </w:r>
            <w:r>
              <w:rPr>
                <w:rFonts w:ascii="Arial" w:hAnsi="Arial" w:cs="Arial"/>
                <w:bCs/>
                <w:sz w:val="17"/>
                <w:szCs w:val="17"/>
              </w:rPr>
              <w:br/>
              <w:t>• Longitud de presentación: 15 mm ± 1.5 mm</w:t>
            </w:r>
            <w:r>
              <w:rPr>
                <w:rFonts w:ascii="Arial" w:hAnsi="Arial" w:cs="Arial"/>
                <w:bCs/>
                <w:sz w:val="17"/>
                <w:szCs w:val="17"/>
              </w:rPr>
              <w:br/>
              <w:t>Debe cumplir con la NB 645:2007: Tuberías de fierro fundido dúctil, acoples y accesorios para líneas de tuberías de presión (Primera revisión).</w:t>
            </w:r>
          </w:p>
        </w:tc>
      </w:tr>
      <w:tr w:rsidR="004B30B5" w14:paraId="4CE4930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4C5B376" w14:textId="77777777" w:rsidR="004B30B5" w:rsidRDefault="004B30B5">
            <w:pPr>
              <w:jc w:val="center"/>
              <w:rPr>
                <w:rFonts w:ascii="Tahoma" w:hAnsi="Tahoma" w:cs="Tahoma"/>
                <w:bCs/>
                <w:sz w:val="18"/>
                <w:szCs w:val="18"/>
              </w:rPr>
            </w:pPr>
            <w:r>
              <w:rPr>
                <w:rFonts w:ascii="Tahoma" w:hAnsi="Tahoma" w:cs="Tahoma"/>
                <w:color w:val="000000"/>
                <w:sz w:val="18"/>
                <w:szCs w:val="18"/>
              </w:rPr>
              <w:t>30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F828450" w14:textId="77777777" w:rsidR="004B30B5" w:rsidRDefault="004B30B5">
            <w:pPr>
              <w:jc w:val="center"/>
              <w:rPr>
                <w:rFonts w:ascii="Arial" w:hAnsi="Arial" w:cs="Arial"/>
                <w:bCs/>
                <w:sz w:val="17"/>
                <w:szCs w:val="17"/>
              </w:rPr>
            </w:pPr>
            <w:r>
              <w:rPr>
                <w:rFonts w:ascii="Arial" w:hAnsi="Arial" w:cs="Arial"/>
                <w:bCs/>
                <w:sz w:val="17"/>
                <w:szCs w:val="17"/>
              </w:rPr>
              <w:t>CODO PVC DE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D1AF815"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EAC23C2" w14:textId="77777777" w:rsidR="004B30B5" w:rsidRDefault="004B30B5">
            <w:pPr>
              <w:rPr>
                <w:rFonts w:ascii="Arial" w:hAnsi="Arial" w:cs="Arial"/>
                <w:bCs/>
                <w:sz w:val="17"/>
                <w:szCs w:val="17"/>
              </w:rPr>
            </w:pPr>
            <w:r>
              <w:rPr>
                <w:rFonts w:ascii="Arial" w:hAnsi="Arial" w:cs="Arial"/>
                <w:bCs/>
                <w:sz w:val="17"/>
                <w:szCs w:val="17"/>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accesorios deberán ser de color uniforme.</w:t>
            </w:r>
            <w:r>
              <w:rPr>
                <w:rFonts w:ascii="Arial" w:hAnsi="Arial" w:cs="Arial"/>
                <w:bCs/>
                <w:sz w:val="17"/>
                <w:szCs w:val="17"/>
              </w:rPr>
              <w:br/>
              <w:t>• -Los accesorios procederán de fábrica por inyección de molde, no aceptándose el uso de piezas especiales obtenidas mediante cortes o cortadas en seco.</w:t>
            </w:r>
            <w:r>
              <w:rPr>
                <w:rFonts w:ascii="Arial" w:hAnsi="Arial" w:cs="Arial"/>
                <w:bCs/>
                <w:sz w:val="17"/>
                <w:szCs w:val="17"/>
              </w:rPr>
              <w:br/>
              <w:t>Debe cumplir con la NB 1216011:2007: Tuberías plásticas - Tubos de policloruro de vinilo no plastificado (PVC-U) para conducción de agua potable.</w:t>
            </w:r>
          </w:p>
        </w:tc>
      </w:tr>
      <w:tr w:rsidR="004B30B5" w14:paraId="2858CC2B"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7EA6829" w14:textId="77777777" w:rsidR="004B30B5" w:rsidRDefault="004B30B5">
            <w:pPr>
              <w:jc w:val="center"/>
              <w:rPr>
                <w:rFonts w:ascii="Tahoma" w:hAnsi="Tahoma" w:cs="Tahoma"/>
                <w:bCs/>
                <w:sz w:val="18"/>
                <w:szCs w:val="18"/>
              </w:rPr>
            </w:pPr>
            <w:r>
              <w:rPr>
                <w:rFonts w:ascii="Tahoma" w:hAnsi="Tahoma" w:cs="Tahoma"/>
                <w:color w:val="000000"/>
                <w:sz w:val="18"/>
                <w:szCs w:val="18"/>
              </w:rPr>
              <w:t>31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6AAD232" w14:textId="77777777" w:rsidR="004B30B5" w:rsidRDefault="004B30B5">
            <w:pPr>
              <w:jc w:val="center"/>
              <w:rPr>
                <w:rFonts w:ascii="Arial" w:hAnsi="Arial" w:cs="Arial"/>
                <w:bCs/>
                <w:sz w:val="17"/>
                <w:szCs w:val="17"/>
              </w:rPr>
            </w:pPr>
            <w:r>
              <w:rPr>
                <w:rFonts w:ascii="Arial" w:hAnsi="Arial" w:cs="Arial"/>
                <w:bCs/>
                <w:sz w:val="17"/>
                <w:szCs w:val="17"/>
              </w:rPr>
              <w:t>CODO PVC DE 5/8"</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24EB82F"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0FCABD4" w14:textId="77777777" w:rsidR="004B30B5" w:rsidRDefault="004B30B5">
            <w:pPr>
              <w:rPr>
                <w:rFonts w:ascii="Arial" w:hAnsi="Arial" w:cs="Arial"/>
                <w:bCs/>
                <w:sz w:val="17"/>
                <w:szCs w:val="17"/>
              </w:rPr>
            </w:pPr>
            <w:r>
              <w:rPr>
                <w:rFonts w:ascii="Arial" w:hAnsi="Arial" w:cs="Arial"/>
                <w:bCs/>
                <w:sz w:val="17"/>
                <w:szCs w:val="17"/>
              </w:rPr>
              <w:t xml:space="preserve">Será de Material de Poli cloruro de Vinilo (PVC), los tubos deberán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El codo deberá ser de material PVC de color uniforme.</w:t>
            </w:r>
            <w:r>
              <w:rPr>
                <w:rFonts w:ascii="Arial" w:hAnsi="Arial" w:cs="Arial"/>
                <w:bCs/>
                <w:sz w:val="17"/>
                <w:szCs w:val="17"/>
              </w:rPr>
              <w:br/>
              <w:t>• El codo procederá de fábrica por inyección de molde, no aceptándose el uso de piezas especiales obtenidas mediante cortes.</w:t>
            </w:r>
            <w:r>
              <w:rPr>
                <w:rFonts w:ascii="Arial" w:hAnsi="Arial" w:cs="Arial"/>
                <w:bCs/>
                <w:sz w:val="17"/>
                <w:szCs w:val="17"/>
              </w:rPr>
              <w:br/>
              <w:t>Características:</w:t>
            </w:r>
            <w:r>
              <w:rPr>
                <w:rFonts w:ascii="Arial" w:hAnsi="Arial" w:cs="Arial"/>
                <w:bCs/>
                <w:sz w:val="17"/>
                <w:szCs w:val="17"/>
              </w:rPr>
              <w:br/>
              <w:t>• Diámetro nominal: 15 mm (½"")</w:t>
            </w:r>
            <w:r>
              <w:rPr>
                <w:rFonts w:ascii="Arial" w:hAnsi="Arial" w:cs="Arial"/>
                <w:bCs/>
                <w:sz w:val="17"/>
                <w:szCs w:val="17"/>
              </w:rPr>
              <w:br/>
              <w:t>• Angulo entre ejes de recorrido: 90°</w:t>
            </w:r>
            <w:r>
              <w:rPr>
                <w:rFonts w:ascii="Arial" w:hAnsi="Arial" w:cs="Arial"/>
                <w:bCs/>
                <w:sz w:val="17"/>
                <w:szCs w:val="17"/>
              </w:rPr>
              <w:br/>
              <w:t>• Distancia cara a centro: 28 mm ± 1.5 mm</w:t>
            </w:r>
            <w:r>
              <w:rPr>
                <w:rFonts w:ascii="Arial" w:hAnsi="Arial" w:cs="Arial"/>
                <w:bCs/>
                <w:sz w:val="17"/>
                <w:szCs w:val="17"/>
              </w:rPr>
              <w:br/>
              <w:t>• Longitud de presentación: 15 mm ± 1.5 mm</w:t>
            </w:r>
            <w:r>
              <w:rPr>
                <w:rFonts w:ascii="Arial" w:hAnsi="Arial" w:cs="Arial"/>
                <w:bCs/>
                <w:sz w:val="17"/>
                <w:szCs w:val="17"/>
              </w:rPr>
              <w:br/>
              <w:t>Debe cumplir con la NB 645:2007: Tuberías de fierro fundido dúctil, acoples y accesorios para líneas de tuberías de presión.</w:t>
            </w:r>
          </w:p>
        </w:tc>
      </w:tr>
      <w:tr w:rsidR="004B30B5" w14:paraId="76E4FA66"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19D53AD" w14:textId="77777777" w:rsidR="004B30B5" w:rsidRDefault="004B30B5">
            <w:pPr>
              <w:jc w:val="center"/>
              <w:rPr>
                <w:rFonts w:ascii="Tahoma" w:hAnsi="Tahoma" w:cs="Tahoma"/>
                <w:bCs/>
                <w:sz w:val="18"/>
                <w:szCs w:val="18"/>
              </w:rPr>
            </w:pPr>
            <w:r>
              <w:rPr>
                <w:rFonts w:ascii="Tahoma" w:hAnsi="Tahoma" w:cs="Tahoma"/>
                <w:color w:val="000000"/>
                <w:sz w:val="18"/>
                <w:szCs w:val="18"/>
              </w:rPr>
              <w:t>32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BA00DAF" w14:textId="77777777" w:rsidR="004B30B5" w:rsidRDefault="004B30B5">
            <w:pPr>
              <w:jc w:val="center"/>
              <w:rPr>
                <w:rFonts w:ascii="Arial" w:hAnsi="Arial" w:cs="Arial"/>
                <w:bCs/>
                <w:sz w:val="17"/>
                <w:szCs w:val="17"/>
              </w:rPr>
            </w:pPr>
            <w:r>
              <w:rPr>
                <w:rFonts w:ascii="Arial" w:hAnsi="Arial" w:cs="Arial"/>
                <w:bCs/>
                <w:sz w:val="17"/>
                <w:szCs w:val="17"/>
              </w:rPr>
              <w:t>CODO PVC DESAGÜE 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639B38A"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EA97B1D"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2”. Cuya principal aplicación se da en Instalaciones hidráulicas;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 Las juntas serán del Tipo campana – espiga</w:t>
            </w:r>
            <w:r>
              <w:rPr>
                <w:rFonts w:ascii="Arial" w:hAnsi="Arial" w:cs="Arial"/>
                <w:bCs/>
                <w:sz w:val="17"/>
                <w:szCs w:val="17"/>
              </w:rPr>
              <w:br/>
              <w:t>• Las tuberías de PVC deberán cumplir con las siguientes normas:</w:t>
            </w:r>
            <w:r>
              <w:rPr>
                <w:rFonts w:ascii="Arial" w:hAnsi="Arial" w:cs="Arial"/>
                <w:bCs/>
                <w:sz w:val="17"/>
                <w:szCs w:val="17"/>
              </w:rPr>
              <w:br/>
              <w:t>-  Normas Bolivianas:         NB 213-77</w:t>
            </w:r>
            <w:r>
              <w:rPr>
                <w:rFonts w:ascii="Arial" w:hAnsi="Arial" w:cs="Arial"/>
                <w:bCs/>
                <w:sz w:val="17"/>
                <w:szCs w:val="17"/>
              </w:rPr>
              <w:br/>
              <w:t>- Normas ASTM:               D-1785 y D-2241</w:t>
            </w:r>
            <w:r>
              <w:rPr>
                <w:rFonts w:ascii="Arial" w:hAnsi="Arial" w:cs="Arial"/>
                <w:bCs/>
                <w:sz w:val="17"/>
                <w:szCs w:val="17"/>
              </w:rPr>
              <w:br/>
              <w:t xml:space="preserve">El codo de PVC deberá almacenarse sobre soportes </w:t>
            </w:r>
            <w:r>
              <w:rPr>
                <w:rFonts w:ascii="Arial" w:hAnsi="Arial" w:cs="Arial"/>
                <w:bCs/>
                <w:sz w:val="17"/>
                <w:szCs w:val="17"/>
              </w:rPr>
              <w:lastRenderedPageBreak/>
              <w:t>adecuados y apilarse en alturas no mayores a 1.50 m especialmente si la temperatura ambiente es elevada, pues camadas inferiores podrían deformarse. No se las deberán tener expuestas al sol por periodos prolongados.</w:t>
            </w:r>
            <w:r>
              <w:rPr>
                <w:rFonts w:ascii="Arial" w:hAnsi="Arial" w:cs="Arial"/>
                <w:bCs/>
                <w:sz w:val="17"/>
                <w:szCs w:val="17"/>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4B30B5" w14:paraId="135B8D48"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967066D"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33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06E68AE" w14:textId="77777777" w:rsidR="004B30B5" w:rsidRDefault="004B30B5">
            <w:pPr>
              <w:jc w:val="center"/>
              <w:rPr>
                <w:rFonts w:ascii="Arial" w:hAnsi="Arial" w:cs="Arial"/>
                <w:bCs/>
                <w:sz w:val="17"/>
                <w:szCs w:val="17"/>
              </w:rPr>
            </w:pPr>
            <w:r>
              <w:rPr>
                <w:rFonts w:ascii="Arial" w:hAnsi="Arial" w:cs="Arial"/>
                <w:bCs/>
                <w:sz w:val="17"/>
                <w:szCs w:val="17"/>
              </w:rPr>
              <w:t>CODO PVC DESAGÜE 3"</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6B28FF5"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3B49A569"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3”. Cuya principal aplicación se da en Instalaciones hidráulicas;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 Las juntas serán del Tipo campana – espiga</w:t>
            </w:r>
            <w:r>
              <w:rPr>
                <w:rFonts w:ascii="Arial" w:hAnsi="Arial" w:cs="Arial"/>
                <w:bCs/>
                <w:sz w:val="17"/>
                <w:szCs w:val="17"/>
              </w:rPr>
              <w:br/>
              <w:t>• Las tuberías de PVC deberán cumplir con las siguientes normas:</w:t>
            </w:r>
            <w:r>
              <w:rPr>
                <w:rFonts w:ascii="Arial" w:hAnsi="Arial" w:cs="Arial"/>
                <w:bCs/>
                <w:sz w:val="17"/>
                <w:szCs w:val="17"/>
              </w:rPr>
              <w:br/>
              <w:t>-  Normas Bolivianas:         NB 213-77</w:t>
            </w:r>
            <w:r>
              <w:rPr>
                <w:rFonts w:ascii="Arial" w:hAnsi="Arial" w:cs="Arial"/>
                <w:bCs/>
                <w:sz w:val="17"/>
                <w:szCs w:val="17"/>
              </w:rPr>
              <w:br/>
              <w:t>- Normas ASTM:               D-1785 y D-2241</w:t>
            </w:r>
            <w:r>
              <w:rPr>
                <w:rFonts w:ascii="Arial" w:hAnsi="Arial" w:cs="Arial"/>
                <w:bCs/>
                <w:sz w:val="17"/>
                <w:szCs w:val="17"/>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Arial" w:hAnsi="Arial" w:cs="Arial"/>
                <w:bCs/>
                <w:sz w:val="17"/>
                <w:szCs w:val="17"/>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4B30B5" w14:paraId="7D0EF070"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A47B85B" w14:textId="77777777" w:rsidR="004B30B5" w:rsidRDefault="004B30B5">
            <w:pPr>
              <w:jc w:val="center"/>
              <w:rPr>
                <w:rFonts w:ascii="Tahoma" w:hAnsi="Tahoma" w:cs="Tahoma"/>
                <w:bCs/>
                <w:sz w:val="18"/>
                <w:szCs w:val="18"/>
              </w:rPr>
            </w:pPr>
            <w:r>
              <w:rPr>
                <w:rFonts w:ascii="Tahoma" w:hAnsi="Tahoma" w:cs="Tahoma"/>
                <w:color w:val="000000"/>
                <w:sz w:val="18"/>
                <w:szCs w:val="18"/>
              </w:rPr>
              <w:t>34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C78538C" w14:textId="77777777" w:rsidR="004B30B5" w:rsidRDefault="004B30B5">
            <w:pPr>
              <w:jc w:val="center"/>
              <w:rPr>
                <w:rFonts w:ascii="Arial" w:hAnsi="Arial" w:cs="Arial"/>
                <w:bCs/>
                <w:sz w:val="17"/>
                <w:szCs w:val="17"/>
              </w:rPr>
            </w:pPr>
            <w:r>
              <w:rPr>
                <w:rFonts w:ascii="Arial" w:hAnsi="Arial" w:cs="Arial"/>
                <w:bCs/>
                <w:sz w:val="17"/>
                <w:szCs w:val="17"/>
              </w:rPr>
              <w:t>CODO PVC DESAGÜE 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F2A0F8E"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BA3916D"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4”. Cuya principal aplicación se da en Instalaciones hidráulicas;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 Las juntas serán del Tipo campana – espiga</w:t>
            </w:r>
            <w:r>
              <w:rPr>
                <w:rFonts w:ascii="Arial" w:hAnsi="Arial" w:cs="Arial"/>
                <w:bCs/>
                <w:sz w:val="17"/>
                <w:szCs w:val="17"/>
              </w:rPr>
              <w:br/>
              <w:t>• Las tuberías de PVC deberán cumplir con las siguientes normas:</w:t>
            </w:r>
            <w:r>
              <w:rPr>
                <w:rFonts w:ascii="Arial" w:hAnsi="Arial" w:cs="Arial"/>
                <w:bCs/>
                <w:sz w:val="17"/>
                <w:szCs w:val="17"/>
              </w:rPr>
              <w:br/>
              <w:t>-  Normas Bolivianas:         NB 213-77</w:t>
            </w:r>
            <w:r>
              <w:rPr>
                <w:rFonts w:ascii="Arial" w:hAnsi="Arial" w:cs="Arial"/>
                <w:bCs/>
                <w:sz w:val="17"/>
                <w:szCs w:val="17"/>
              </w:rPr>
              <w:br/>
              <w:t>- Normas ASTM:               D-1785 y D-2241</w:t>
            </w:r>
            <w:r>
              <w:rPr>
                <w:rFonts w:ascii="Arial" w:hAnsi="Arial" w:cs="Arial"/>
                <w:bCs/>
                <w:sz w:val="17"/>
                <w:szCs w:val="17"/>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Arial" w:hAnsi="Arial" w:cs="Arial"/>
                <w:bCs/>
                <w:sz w:val="17"/>
                <w:szCs w:val="17"/>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4B30B5" w14:paraId="65560FA7"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12B03FB"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35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A448170" w14:textId="77777777" w:rsidR="004B30B5" w:rsidRDefault="004B30B5">
            <w:pPr>
              <w:jc w:val="center"/>
              <w:rPr>
                <w:rFonts w:ascii="Arial" w:hAnsi="Arial" w:cs="Arial"/>
                <w:bCs/>
                <w:sz w:val="17"/>
                <w:szCs w:val="17"/>
              </w:rPr>
            </w:pPr>
            <w:r>
              <w:rPr>
                <w:rFonts w:ascii="Arial" w:hAnsi="Arial" w:cs="Arial"/>
                <w:bCs/>
                <w:sz w:val="17"/>
                <w:szCs w:val="17"/>
              </w:rPr>
              <w:t>COPLA PVC DE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1266395"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8C6FFF4" w14:textId="77777777" w:rsidR="004B30B5" w:rsidRDefault="004B30B5">
            <w:pPr>
              <w:rPr>
                <w:rFonts w:ascii="Arial" w:hAnsi="Arial" w:cs="Arial"/>
                <w:bCs/>
                <w:sz w:val="17"/>
                <w:szCs w:val="17"/>
              </w:rPr>
            </w:pPr>
            <w:r>
              <w:rPr>
                <w:rFonts w:ascii="Arial" w:hAnsi="Arial" w:cs="Arial"/>
                <w:bCs/>
                <w:sz w:val="17"/>
                <w:szCs w:val="17"/>
              </w:rPr>
              <w:t xml:space="preserve">Este material es empleado en la unión de 2 tuberías del mismo diámetro, para su continuación, al momento de realizar la colocación de la copla deberán las tuberías limpias y a las roscar se le aplicará una capa de cinta teflón. </w:t>
            </w:r>
            <w:r>
              <w:rPr>
                <w:rFonts w:ascii="Arial" w:hAnsi="Arial" w:cs="Arial"/>
                <w:bCs/>
                <w:sz w:val="17"/>
                <w:szCs w:val="17"/>
              </w:rPr>
              <w:br/>
              <w:t>La copla deberá ser de PVC de primera calidad y marca conocida.</w:t>
            </w:r>
            <w:r>
              <w:rPr>
                <w:rFonts w:ascii="Arial" w:hAnsi="Arial" w:cs="Arial"/>
                <w:bCs/>
                <w:sz w:val="17"/>
                <w:szCs w:val="17"/>
              </w:rPr>
              <w:br/>
              <w:t>REQUISITOS:</w:t>
            </w:r>
            <w:r>
              <w:rPr>
                <w:rFonts w:ascii="Arial" w:hAnsi="Arial" w:cs="Arial"/>
                <w:bCs/>
                <w:sz w:val="17"/>
                <w:szCs w:val="17"/>
              </w:rPr>
              <w:br/>
              <w:t>• El proveedor deberá especificar el tipo, espesor, y resistencia.</w:t>
            </w:r>
            <w:r>
              <w:rPr>
                <w:rFonts w:ascii="Arial" w:hAnsi="Arial" w:cs="Arial"/>
                <w:bCs/>
                <w:sz w:val="17"/>
                <w:szCs w:val="17"/>
              </w:rPr>
              <w:br/>
              <w:t>• La superficie del accesorio deberá ser lisa y libre de grietas, fisuras y otros defectos que alteren su calidad.</w:t>
            </w:r>
            <w:r>
              <w:rPr>
                <w:rFonts w:ascii="Arial" w:hAnsi="Arial" w:cs="Arial"/>
                <w:bCs/>
                <w:sz w:val="17"/>
                <w:szCs w:val="17"/>
              </w:rPr>
              <w:br/>
              <w:t>• El accesorio deberá ser de color uniforme.</w:t>
            </w:r>
            <w:r>
              <w:rPr>
                <w:rFonts w:ascii="Arial" w:hAnsi="Arial" w:cs="Arial"/>
                <w:bCs/>
                <w:sz w:val="17"/>
                <w:szCs w:val="17"/>
              </w:rPr>
              <w:br/>
              <w:t>Deberá cumplir con la  NB 1216011:2007 : Tuberías plásticas - Tubos de poli(cloruro de vinilo) no plastificado (PVC-U) para conducción de agua potable</w:t>
            </w:r>
            <w:r>
              <w:rPr>
                <w:rFonts w:ascii="Arial" w:hAnsi="Arial" w:cs="Arial"/>
                <w:bCs/>
                <w:sz w:val="17"/>
                <w:szCs w:val="17"/>
              </w:rPr>
              <w:br/>
              <w:t>La Entidad Ejecutora deberá garantizar que el material de referencia sea de buena calidad y de marca reconocida.</w:t>
            </w:r>
          </w:p>
        </w:tc>
      </w:tr>
      <w:tr w:rsidR="004B30B5" w14:paraId="781C5829"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A3559B" w14:textId="77777777" w:rsidR="004B30B5" w:rsidRDefault="004B30B5">
            <w:pPr>
              <w:jc w:val="center"/>
              <w:rPr>
                <w:rFonts w:ascii="Tahoma" w:hAnsi="Tahoma" w:cs="Tahoma"/>
                <w:bCs/>
                <w:sz w:val="18"/>
                <w:szCs w:val="18"/>
              </w:rPr>
            </w:pPr>
            <w:r>
              <w:rPr>
                <w:rFonts w:ascii="Tahoma" w:hAnsi="Tahoma" w:cs="Tahoma"/>
                <w:color w:val="000000"/>
                <w:sz w:val="18"/>
                <w:szCs w:val="18"/>
              </w:rPr>
              <w:t>36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217F047" w14:textId="77777777" w:rsidR="004B30B5" w:rsidRDefault="004B30B5">
            <w:pPr>
              <w:jc w:val="center"/>
              <w:rPr>
                <w:rFonts w:ascii="Arial" w:hAnsi="Arial" w:cs="Arial"/>
                <w:bCs/>
                <w:sz w:val="17"/>
                <w:szCs w:val="17"/>
              </w:rPr>
            </w:pPr>
            <w:r>
              <w:rPr>
                <w:rFonts w:ascii="Arial" w:hAnsi="Arial" w:cs="Arial"/>
                <w:bCs/>
                <w:sz w:val="17"/>
                <w:szCs w:val="17"/>
              </w:rPr>
              <w:t>CORDEL</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B69ACE2"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301A32D1" w14:textId="77777777" w:rsidR="004B30B5" w:rsidRDefault="004B30B5">
            <w:pPr>
              <w:rPr>
                <w:rFonts w:ascii="Arial" w:hAnsi="Arial" w:cs="Arial"/>
                <w:bCs/>
                <w:sz w:val="17"/>
                <w:szCs w:val="17"/>
              </w:rPr>
            </w:pPr>
            <w:r>
              <w:rPr>
                <w:rFonts w:ascii="Arial" w:hAnsi="Arial" w:cs="Arial"/>
                <w:bCs/>
                <w:sz w:val="17"/>
                <w:szCs w:val="17"/>
              </w:rPr>
              <w:t>La Entidad Ejecutora deberá garantizar que el material de referencia sea de buena calidad y de marca reconocida.</w:t>
            </w:r>
            <w:r>
              <w:rPr>
                <w:rFonts w:ascii="Arial" w:hAnsi="Arial" w:cs="Arial"/>
                <w:bCs/>
                <w:sz w:val="17"/>
                <w:szCs w:val="17"/>
              </w:rPr>
              <w:br/>
              <w:t>•  Cordel de nylon reflectante y resistente</w:t>
            </w:r>
            <w:r>
              <w:rPr>
                <w:rFonts w:ascii="Arial" w:hAnsi="Arial" w:cs="Arial"/>
                <w:bCs/>
                <w:sz w:val="17"/>
                <w:szCs w:val="17"/>
              </w:rPr>
              <w:br/>
              <w:t>•  Mango resistente a los impactos</w:t>
            </w:r>
            <w:r>
              <w:rPr>
                <w:rFonts w:ascii="Arial" w:hAnsi="Arial" w:cs="Arial"/>
                <w:bCs/>
                <w:sz w:val="17"/>
                <w:szCs w:val="17"/>
              </w:rPr>
              <w:br/>
              <w:t>•  Bobina para enrollar y desenrollar fácilmente</w:t>
            </w:r>
            <w:r>
              <w:rPr>
                <w:rFonts w:ascii="Arial" w:hAnsi="Arial" w:cs="Arial"/>
                <w:bCs/>
                <w:sz w:val="17"/>
                <w:szCs w:val="17"/>
              </w:rPr>
              <w:br/>
              <w:t>•  Tensión de ruptura 30 kg.</w:t>
            </w:r>
          </w:p>
        </w:tc>
      </w:tr>
      <w:tr w:rsidR="004B30B5" w14:paraId="6F72B2C2"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26F0DBC" w14:textId="77777777" w:rsidR="004B30B5" w:rsidRDefault="004B30B5">
            <w:pPr>
              <w:jc w:val="center"/>
              <w:rPr>
                <w:rFonts w:ascii="Tahoma" w:hAnsi="Tahoma" w:cs="Tahoma"/>
                <w:bCs/>
                <w:sz w:val="18"/>
                <w:szCs w:val="18"/>
              </w:rPr>
            </w:pPr>
            <w:r>
              <w:rPr>
                <w:rFonts w:ascii="Tahoma" w:hAnsi="Tahoma" w:cs="Tahoma"/>
                <w:color w:val="000000"/>
                <w:sz w:val="18"/>
                <w:szCs w:val="18"/>
              </w:rPr>
              <w:t>37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96ED46B" w14:textId="77777777" w:rsidR="004B30B5" w:rsidRDefault="004B30B5">
            <w:pPr>
              <w:jc w:val="center"/>
              <w:rPr>
                <w:rFonts w:ascii="Arial" w:hAnsi="Arial" w:cs="Arial"/>
                <w:bCs/>
                <w:sz w:val="17"/>
                <w:szCs w:val="17"/>
              </w:rPr>
            </w:pPr>
            <w:r>
              <w:rPr>
                <w:rFonts w:ascii="Arial" w:hAnsi="Arial" w:cs="Arial"/>
                <w:bCs/>
                <w:sz w:val="17"/>
                <w:szCs w:val="17"/>
              </w:rPr>
              <w:t>DUCHA PLÁSTICA ELÉCTRICA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BD7CEBC"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122CF2C" w14:textId="77777777" w:rsidR="004B30B5" w:rsidRDefault="004B30B5">
            <w:pPr>
              <w:rPr>
                <w:rFonts w:ascii="Arial" w:hAnsi="Arial" w:cs="Arial"/>
                <w:bCs/>
                <w:sz w:val="17"/>
                <w:szCs w:val="17"/>
              </w:rPr>
            </w:pPr>
            <w:r>
              <w:rPr>
                <w:rFonts w:ascii="Arial" w:hAnsi="Arial" w:cs="Arial"/>
                <w:bCs/>
                <w:sz w:val="17"/>
                <w:szCs w:val="17"/>
              </w:rPr>
              <w:t>Este material es implementado en el baño, la ducha plástica de 3 temperaturas de buena calidad, de marca reconocida en el mercado.</w:t>
            </w:r>
            <w:r>
              <w:rPr>
                <w:rFonts w:ascii="Arial" w:hAnsi="Arial" w:cs="Arial"/>
                <w:bCs/>
                <w:sz w:val="17"/>
                <w:szCs w:val="17"/>
              </w:rPr>
              <w:br/>
              <w:t>REQUISITOS:</w:t>
            </w:r>
            <w:r>
              <w:rPr>
                <w:rFonts w:ascii="Arial" w:hAnsi="Arial" w:cs="Arial"/>
                <w:bCs/>
                <w:sz w:val="17"/>
                <w:szCs w:val="17"/>
              </w:rPr>
              <w:br/>
              <w:t xml:space="preserve">• Deberá ser instalada con sus accesorios para un perfecto funcionamiento </w:t>
            </w:r>
            <w:r>
              <w:rPr>
                <w:rFonts w:ascii="Arial" w:hAnsi="Arial" w:cs="Arial"/>
                <w:bCs/>
                <w:sz w:val="17"/>
                <w:szCs w:val="17"/>
              </w:rPr>
              <w:br/>
              <w:t>La Entidad Ejecutora deberá garantizar que el material de referencia sea de buena calidad y de marca reconocida.</w:t>
            </w:r>
            <w:r>
              <w:rPr>
                <w:rFonts w:ascii="Arial" w:hAnsi="Arial" w:cs="Arial"/>
                <w:bCs/>
                <w:sz w:val="17"/>
                <w:szCs w:val="17"/>
              </w:rPr>
              <w:br/>
              <w:t>La Entidad Ejecutora tiene la obligación de presentar una muestra para aprobación del Inspector de obra, antes de la adquisición del material de referencia.</w:t>
            </w:r>
          </w:p>
        </w:tc>
      </w:tr>
      <w:tr w:rsidR="004B30B5" w14:paraId="70401CF1"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E40AC46" w14:textId="77777777" w:rsidR="004B30B5" w:rsidRDefault="004B30B5">
            <w:pPr>
              <w:jc w:val="center"/>
              <w:rPr>
                <w:rFonts w:ascii="Tahoma" w:hAnsi="Tahoma" w:cs="Tahoma"/>
                <w:bCs/>
                <w:sz w:val="18"/>
                <w:szCs w:val="18"/>
              </w:rPr>
            </w:pPr>
            <w:r>
              <w:rPr>
                <w:rFonts w:ascii="Tahoma" w:hAnsi="Tahoma" w:cs="Tahoma"/>
                <w:color w:val="000000"/>
                <w:sz w:val="18"/>
                <w:szCs w:val="18"/>
              </w:rPr>
              <w:t>38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21DAD35" w14:textId="77777777" w:rsidR="004B30B5" w:rsidRDefault="004B30B5">
            <w:pPr>
              <w:jc w:val="center"/>
              <w:rPr>
                <w:rFonts w:ascii="Arial" w:hAnsi="Arial" w:cs="Arial"/>
                <w:bCs/>
                <w:sz w:val="17"/>
                <w:szCs w:val="17"/>
              </w:rPr>
            </w:pPr>
            <w:r>
              <w:rPr>
                <w:rFonts w:ascii="Arial" w:hAnsi="Arial" w:cs="Arial"/>
                <w:bCs/>
                <w:sz w:val="17"/>
                <w:szCs w:val="17"/>
              </w:rPr>
              <w:t>ESQUINERO DE ALUMINIO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78A9170"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59FA3E97" w14:textId="77777777" w:rsidR="004B30B5" w:rsidRDefault="004B30B5">
            <w:pPr>
              <w:rPr>
                <w:rFonts w:ascii="Arial" w:hAnsi="Arial" w:cs="Arial"/>
                <w:bCs/>
                <w:sz w:val="17"/>
                <w:szCs w:val="17"/>
              </w:rPr>
            </w:pPr>
            <w:r>
              <w:rPr>
                <w:rFonts w:ascii="Arial" w:hAnsi="Arial" w:cs="Arial"/>
                <w:bCs/>
                <w:sz w:val="17"/>
                <w:szCs w:val="17"/>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Arial" w:hAnsi="Arial" w:cs="Arial"/>
                <w:bCs/>
                <w:sz w:val="17"/>
                <w:szCs w:val="17"/>
              </w:rPr>
              <w:br/>
              <w:t>REQUISITOS:</w:t>
            </w:r>
            <w:r>
              <w:rPr>
                <w:rFonts w:ascii="Arial" w:hAnsi="Arial" w:cs="Arial"/>
                <w:bCs/>
                <w:sz w:val="17"/>
                <w:szCs w:val="17"/>
              </w:rPr>
              <w:br/>
              <w:t>• El material de aluminio deberá ser ligero y fácil de manejar, resistente a la corrosión y al desgaste, y duradero.</w:t>
            </w:r>
            <w:r>
              <w:rPr>
                <w:rFonts w:ascii="Arial" w:hAnsi="Arial" w:cs="Arial"/>
                <w:bCs/>
                <w:sz w:val="17"/>
                <w:szCs w:val="17"/>
              </w:rPr>
              <w:br/>
              <w:t>• Deberá tener alta dureza superficial para resistir arañazos e impactos.</w:t>
            </w:r>
            <w:r>
              <w:rPr>
                <w:rFonts w:ascii="Arial" w:hAnsi="Arial" w:cs="Arial"/>
                <w:bCs/>
                <w:sz w:val="17"/>
                <w:szCs w:val="17"/>
              </w:rPr>
              <w:br/>
              <w:t>• Deben ser resistentes a la humedad y al agua.</w:t>
            </w:r>
            <w:r>
              <w:rPr>
                <w:rFonts w:ascii="Arial" w:hAnsi="Arial" w:cs="Arial"/>
                <w:bCs/>
                <w:sz w:val="17"/>
                <w:szCs w:val="17"/>
              </w:rPr>
              <w:br/>
              <w:t>• Deben tener buena conductividad térmica para disipar el calor eficientemente..</w:t>
            </w:r>
            <w:r>
              <w:rPr>
                <w:rFonts w:ascii="Arial" w:hAnsi="Arial" w:cs="Arial"/>
                <w:bCs/>
                <w:sz w:val="17"/>
                <w:szCs w:val="17"/>
              </w:rPr>
              <w:br/>
              <w:t>• Deberá ser de fácil instalación, fácil de cortar y adaptar a las dimensiones necesarias. Se puede fijar mediante tornillos, clavos o adhesivos específicos para aluminio.</w:t>
            </w:r>
            <w:r>
              <w:rPr>
                <w:rFonts w:ascii="Arial" w:hAnsi="Arial" w:cs="Arial"/>
                <w:bCs/>
                <w:sz w:val="17"/>
                <w:szCs w:val="17"/>
              </w:rPr>
              <w:br/>
              <w:t>• Deberán cumplir con las normativas de calidad y seguridad correspondientes.</w:t>
            </w:r>
            <w:r>
              <w:rPr>
                <w:rFonts w:ascii="Arial" w:hAnsi="Arial" w:cs="Arial"/>
                <w:bCs/>
                <w:sz w:val="17"/>
                <w:szCs w:val="17"/>
              </w:rPr>
              <w:br/>
              <w:t>La Entidad Ejecutora deberá garantizar que el material de referencia sea de buena calidad y de marca reconocida.</w:t>
            </w:r>
          </w:p>
        </w:tc>
      </w:tr>
      <w:tr w:rsidR="004B30B5" w14:paraId="160029BA"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6A32D94" w14:textId="77777777" w:rsidR="004B30B5" w:rsidRDefault="004B30B5">
            <w:pPr>
              <w:jc w:val="center"/>
              <w:rPr>
                <w:rFonts w:ascii="Tahoma" w:hAnsi="Tahoma" w:cs="Tahoma"/>
                <w:bCs/>
                <w:sz w:val="18"/>
                <w:szCs w:val="18"/>
              </w:rPr>
            </w:pPr>
            <w:r>
              <w:rPr>
                <w:rFonts w:ascii="Tahoma" w:hAnsi="Tahoma" w:cs="Tahoma"/>
                <w:color w:val="000000"/>
                <w:sz w:val="18"/>
                <w:szCs w:val="18"/>
              </w:rPr>
              <w:t>39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D18737D" w14:textId="77777777" w:rsidR="004B30B5" w:rsidRDefault="004B30B5">
            <w:pPr>
              <w:jc w:val="center"/>
              <w:rPr>
                <w:rFonts w:ascii="Arial" w:hAnsi="Arial" w:cs="Arial"/>
                <w:bCs/>
                <w:sz w:val="17"/>
                <w:szCs w:val="17"/>
              </w:rPr>
            </w:pPr>
            <w:r>
              <w:rPr>
                <w:rFonts w:ascii="Arial" w:hAnsi="Arial" w:cs="Arial"/>
                <w:bCs/>
                <w:sz w:val="17"/>
                <w:szCs w:val="17"/>
              </w:rPr>
              <w:t>FIERRO CORRUGADO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E134B64" w14:textId="77777777" w:rsidR="004B30B5" w:rsidRDefault="004B30B5">
            <w:pPr>
              <w:jc w:val="center"/>
              <w:rPr>
                <w:rFonts w:ascii="Arial" w:hAnsi="Arial" w:cs="Arial"/>
                <w:bCs/>
                <w:sz w:val="17"/>
                <w:szCs w:val="17"/>
              </w:rPr>
            </w:pPr>
            <w:r>
              <w:rPr>
                <w:rFonts w:ascii="Arial" w:hAnsi="Arial" w:cs="Arial"/>
                <w:bCs/>
                <w:sz w:val="17"/>
                <w:szCs w:val="17"/>
              </w:rPr>
              <w:t>BR</w:t>
            </w:r>
          </w:p>
        </w:tc>
        <w:tc>
          <w:tcPr>
            <w:tcW w:w="5147" w:type="dxa"/>
            <w:tcBorders>
              <w:top w:val="single" w:sz="4" w:space="0" w:color="auto"/>
              <w:left w:val="single" w:sz="4" w:space="0" w:color="auto"/>
              <w:bottom w:val="single" w:sz="4" w:space="0" w:color="auto"/>
              <w:right w:val="single" w:sz="4" w:space="0" w:color="auto"/>
            </w:tcBorders>
            <w:hideMark/>
          </w:tcPr>
          <w:p w14:paraId="55401205" w14:textId="77777777" w:rsidR="004B30B5" w:rsidRDefault="004B30B5">
            <w:pPr>
              <w:rPr>
                <w:rFonts w:ascii="Arial" w:hAnsi="Arial" w:cs="Arial"/>
                <w:bCs/>
                <w:sz w:val="17"/>
                <w:szCs w:val="17"/>
              </w:rPr>
            </w:pPr>
            <w:r>
              <w:rPr>
                <w:rFonts w:ascii="Arial" w:hAnsi="Arial" w:cs="Arial"/>
                <w:bCs/>
                <w:sz w:val="17"/>
                <w:szCs w:val="17"/>
              </w:rPr>
              <w:t>Barras de acero que presentan resaltos o corrugas que mejoran la adherencia con el hormigón.</w:t>
            </w:r>
            <w:r>
              <w:rPr>
                <w:rFonts w:ascii="Arial" w:hAnsi="Arial" w:cs="Arial"/>
                <w:bCs/>
                <w:sz w:val="17"/>
                <w:szCs w:val="17"/>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Arial" w:hAnsi="Arial" w:cs="Arial"/>
                <w:bCs/>
                <w:sz w:val="17"/>
                <w:szCs w:val="17"/>
              </w:rPr>
              <w:br/>
              <w:t xml:space="preserve">Las barras no presentarán defectos superficiales, grietas, ni </w:t>
            </w:r>
            <w:r>
              <w:rPr>
                <w:rFonts w:ascii="Arial" w:hAnsi="Arial" w:cs="Arial"/>
                <w:bCs/>
                <w:sz w:val="17"/>
                <w:szCs w:val="17"/>
              </w:rPr>
              <w:lastRenderedPageBreak/>
              <w:t>sopladuras; la sección equivalente no será inferior al 95% de la sección nominal.</w:t>
            </w:r>
            <w:r>
              <w:rPr>
                <w:rFonts w:ascii="Arial" w:hAnsi="Arial" w:cs="Arial"/>
                <w:bCs/>
                <w:sz w:val="17"/>
                <w:szCs w:val="17"/>
              </w:rPr>
              <w:br/>
              <w:t>Los aceros de refuerzo de distintos diámetros y características se almacenarán por separado, debidamente identificados, a fin de evitar la posibilidad de intercambio de barras o errores.</w:t>
            </w:r>
            <w:r>
              <w:rPr>
                <w:rFonts w:ascii="Arial" w:hAnsi="Arial" w:cs="Arial"/>
                <w:bCs/>
                <w:sz w:val="17"/>
                <w:szCs w:val="17"/>
              </w:rPr>
              <w:br/>
              <w:t>Se prohíbe el uso de barras lisas trefiladas como armaduras para el hormigón armado, excepto en componentes de mallas electro soldadas.</w:t>
            </w:r>
            <w:r>
              <w:rPr>
                <w:rFonts w:ascii="Arial" w:hAnsi="Arial" w:cs="Arial"/>
                <w:bCs/>
                <w:sz w:val="17"/>
                <w:szCs w:val="17"/>
              </w:rPr>
              <w:br/>
              <w:t>En caso de que el del Inspector del Proyecto así lo requiera, la Entidad Ejecutora deberá presentar certificados de calidad proporcionados por el fabricante o por un laboratorio certificado, de las partidas de acero que ingresen a la obra.</w:t>
            </w:r>
            <w:r>
              <w:rPr>
                <w:rFonts w:ascii="Arial" w:hAnsi="Arial" w:cs="Arial"/>
                <w:bCs/>
                <w:sz w:val="17"/>
                <w:szCs w:val="17"/>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B30B5" w14:paraId="223A62D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F4D8B3B"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40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CE314EC" w14:textId="77777777" w:rsidR="004B30B5" w:rsidRDefault="004B30B5">
            <w:pPr>
              <w:jc w:val="center"/>
              <w:rPr>
                <w:rFonts w:ascii="Arial" w:hAnsi="Arial" w:cs="Arial"/>
                <w:bCs/>
                <w:sz w:val="17"/>
                <w:szCs w:val="17"/>
              </w:rPr>
            </w:pPr>
            <w:r>
              <w:rPr>
                <w:rFonts w:ascii="Arial" w:hAnsi="Arial" w:cs="Arial"/>
                <w:bCs/>
                <w:sz w:val="17"/>
                <w:szCs w:val="17"/>
              </w:rPr>
              <w:t>FIERRO CORRUGADO 1/4"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EA68E4F" w14:textId="77777777" w:rsidR="004B30B5" w:rsidRDefault="004B30B5">
            <w:pPr>
              <w:jc w:val="center"/>
              <w:rPr>
                <w:rFonts w:ascii="Arial" w:hAnsi="Arial" w:cs="Arial"/>
                <w:bCs/>
                <w:sz w:val="17"/>
                <w:szCs w:val="17"/>
              </w:rPr>
            </w:pPr>
            <w:r>
              <w:rPr>
                <w:rFonts w:ascii="Arial" w:hAnsi="Arial" w:cs="Arial"/>
                <w:bCs/>
                <w:sz w:val="17"/>
                <w:szCs w:val="17"/>
              </w:rPr>
              <w:t>BR</w:t>
            </w:r>
          </w:p>
        </w:tc>
        <w:tc>
          <w:tcPr>
            <w:tcW w:w="5147" w:type="dxa"/>
            <w:tcBorders>
              <w:top w:val="single" w:sz="4" w:space="0" w:color="auto"/>
              <w:left w:val="single" w:sz="4" w:space="0" w:color="auto"/>
              <w:bottom w:val="single" w:sz="4" w:space="0" w:color="auto"/>
              <w:right w:val="single" w:sz="4" w:space="0" w:color="auto"/>
            </w:tcBorders>
            <w:hideMark/>
          </w:tcPr>
          <w:p w14:paraId="46AE27D1" w14:textId="77777777" w:rsidR="004B30B5" w:rsidRDefault="004B30B5">
            <w:pPr>
              <w:rPr>
                <w:rFonts w:ascii="Arial" w:hAnsi="Arial" w:cs="Arial"/>
                <w:bCs/>
                <w:sz w:val="17"/>
                <w:szCs w:val="17"/>
              </w:rPr>
            </w:pPr>
            <w:r>
              <w:rPr>
                <w:rFonts w:ascii="Arial" w:hAnsi="Arial" w:cs="Arial"/>
                <w:bCs/>
                <w:sz w:val="17"/>
                <w:szCs w:val="17"/>
              </w:rPr>
              <w:t>Barras de acero que presenta resaltos o corrugas que mejoran la adherencia con el hormigón.</w:t>
            </w:r>
            <w:r>
              <w:rPr>
                <w:rFonts w:ascii="Arial" w:hAnsi="Arial" w:cs="Arial"/>
                <w:bCs/>
                <w:sz w:val="17"/>
                <w:szCs w:val="17"/>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Arial" w:hAnsi="Arial" w:cs="Arial"/>
                <w:bCs/>
                <w:sz w:val="17"/>
                <w:szCs w:val="17"/>
              </w:rPr>
              <w:br/>
              <w:t>Las barras no presentarán defectos superficiales, grietas, ni sopladuras; la sección equivalente no será inferior al 95% de la sección nominal.</w:t>
            </w:r>
            <w:r>
              <w:rPr>
                <w:rFonts w:ascii="Arial" w:hAnsi="Arial" w:cs="Arial"/>
                <w:bCs/>
                <w:sz w:val="17"/>
                <w:szCs w:val="17"/>
              </w:rPr>
              <w:br/>
              <w:t>Los aceros de refuerzo de distintos diámetros y características se almacenarán separadamente debidamente identificados a fin de evitar la posibilidad de intercambio de barras o errores.</w:t>
            </w:r>
            <w:r>
              <w:rPr>
                <w:rFonts w:ascii="Arial" w:hAnsi="Arial" w:cs="Arial"/>
                <w:bCs/>
                <w:sz w:val="17"/>
                <w:szCs w:val="17"/>
              </w:rPr>
              <w:br/>
              <w:t>Se prohíbe el uso de barras lisas trefiladas como armaduras para el hormigón armado, excepto en componentes de mallas electro soldadas.</w:t>
            </w:r>
            <w:r>
              <w:rPr>
                <w:rFonts w:ascii="Arial" w:hAnsi="Arial" w:cs="Arial"/>
                <w:bCs/>
                <w:sz w:val="17"/>
                <w:szCs w:val="17"/>
              </w:rPr>
              <w:br/>
              <w:t>En caso de que el del Inspector del Proyecto así lo requiera, la Entidad Ejecutora deberá presentar certificados de calidad proporcionados por el fabricante o por un laboratorio certificado, de las partidas de acero que ingresen a la obra.</w:t>
            </w:r>
            <w:r>
              <w:rPr>
                <w:rFonts w:ascii="Arial" w:hAnsi="Arial" w:cs="Arial"/>
                <w:bCs/>
                <w:sz w:val="17"/>
                <w:szCs w:val="17"/>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B30B5" w14:paraId="2A9E4C6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EE3A0E" w14:textId="77777777" w:rsidR="004B30B5" w:rsidRDefault="004B30B5">
            <w:pPr>
              <w:jc w:val="center"/>
              <w:rPr>
                <w:rFonts w:ascii="Tahoma" w:hAnsi="Tahoma" w:cs="Tahoma"/>
                <w:bCs/>
                <w:sz w:val="18"/>
                <w:szCs w:val="18"/>
              </w:rPr>
            </w:pPr>
            <w:r>
              <w:rPr>
                <w:rFonts w:ascii="Tahoma" w:hAnsi="Tahoma" w:cs="Tahoma"/>
                <w:color w:val="000000"/>
                <w:sz w:val="18"/>
                <w:szCs w:val="18"/>
              </w:rPr>
              <w:t>41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235F92A" w14:textId="77777777" w:rsidR="004B30B5" w:rsidRDefault="004B30B5">
            <w:pPr>
              <w:jc w:val="center"/>
              <w:rPr>
                <w:rFonts w:ascii="Arial" w:hAnsi="Arial" w:cs="Arial"/>
                <w:bCs/>
                <w:sz w:val="17"/>
                <w:szCs w:val="17"/>
              </w:rPr>
            </w:pPr>
            <w:r>
              <w:rPr>
                <w:rFonts w:ascii="Arial" w:hAnsi="Arial" w:cs="Arial"/>
                <w:bCs/>
                <w:sz w:val="17"/>
                <w:szCs w:val="17"/>
              </w:rPr>
              <w:t>FIERRO CORRUGADO 3/8"</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BA47E13" w14:textId="77777777" w:rsidR="004B30B5" w:rsidRDefault="004B30B5">
            <w:pPr>
              <w:jc w:val="center"/>
              <w:rPr>
                <w:rFonts w:ascii="Arial" w:hAnsi="Arial" w:cs="Arial"/>
                <w:bCs/>
                <w:sz w:val="17"/>
                <w:szCs w:val="17"/>
              </w:rPr>
            </w:pPr>
            <w:r>
              <w:rPr>
                <w:rFonts w:ascii="Arial" w:hAnsi="Arial" w:cs="Arial"/>
                <w:bCs/>
                <w:sz w:val="17"/>
                <w:szCs w:val="17"/>
              </w:rPr>
              <w:t>BR</w:t>
            </w:r>
          </w:p>
        </w:tc>
        <w:tc>
          <w:tcPr>
            <w:tcW w:w="5147" w:type="dxa"/>
            <w:tcBorders>
              <w:top w:val="single" w:sz="4" w:space="0" w:color="auto"/>
              <w:left w:val="single" w:sz="4" w:space="0" w:color="auto"/>
              <w:bottom w:val="single" w:sz="4" w:space="0" w:color="auto"/>
              <w:right w:val="single" w:sz="4" w:space="0" w:color="auto"/>
            </w:tcBorders>
            <w:hideMark/>
          </w:tcPr>
          <w:p w14:paraId="5085731F" w14:textId="77777777" w:rsidR="004B30B5" w:rsidRDefault="004B30B5">
            <w:pPr>
              <w:rPr>
                <w:rFonts w:ascii="Arial" w:hAnsi="Arial" w:cs="Arial"/>
                <w:bCs/>
                <w:sz w:val="17"/>
                <w:szCs w:val="17"/>
              </w:rPr>
            </w:pPr>
            <w:r>
              <w:rPr>
                <w:rFonts w:ascii="Arial" w:hAnsi="Arial" w:cs="Arial"/>
                <w:bCs/>
                <w:sz w:val="17"/>
                <w:szCs w:val="17"/>
              </w:rPr>
              <w:t>Barras de acero que presenta resaltos o corrugas que mejoran la adherencia con el hormigón.</w:t>
            </w:r>
            <w:r>
              <w:rPr>
                <w:rFonts w:ascii="Arial" w:hAnsi="Arial" w:cs="Arial"/>
                <w:bCs/>
                <w:sz w:val="17"/>
                <w:szCs w:val="17"/>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Arial" w:hAnsi="Arial" w:cs="Arial"/>
                <w:bCs/>
                <w:sz w:val="17"/>
                <w:szCs w:val="17"/>
              </w:rPr>
              <w:br/>
              <w:t>Las barras no presentarán defectos superficiales, grietas, ni sopladuras; la sección equivalente no será inferior al 95% de la sección nominal.</w:t>
            </w:r>
            <w:r>
              <w:rPr>
                <w:rFonts w:ascii="Arial" w:hAnsi="Arial" w:cs="Arial"/>
                <w:bCs/>
                <w:sz w:val="17"/>
                <w:szCs w:val="17"/>
              </w:rPr>
              <w:br/>
              <w:t>Los aceros de refuerzo de distintos diámetros y características se almacenarán separadamente debidamente identificados a fin de evitar la posibilidad de intercambio de barras o errores.</w:t>
            </w:r>
            <w:r>
              <w:rPr>
                <w:rFonts w:ascii="Arial" w:hAnsi="Arial" w:cs="Arial"/>
                <w:bCs/>
                <w:sz w:val="17"/>
                <w:szCs w:val="17"/>
              </w:rPr>
              <w:br/>
              <w:t xml:space="preserve">Se prohíbe el uso de barras lisas trefiladas como armaduras para el hormigón armado, excepto en componentes de mallas </w:t>
            </w:r>
            <w:r>
              <w:rPr>
                <w:rFonts w:ascii="Arial" w:hAnsi="Arial" w:cs="Arial"/>
                <w:bCs/>
                <w:sz w:val="17"/>
                <w:szCs w:val="17"/>
              </w:rPr>
              <w:lastRenderedPageBreak/>
              <w:t>electro soldadas.</w:t>
            </w:r>
            <w:r>
              <w:rPr>
                <w:rFonts w:ascii="Arial" w:hAnsi="Arial" w:cs="Arial"/>
                <w:bCs/>
                <w:sz w:val="17"/>
                <w:szCs w:val="17"/>
              </w:rPr>
              <w:br/>
              <w:t>En caso de que el del Inspector del Proyecto así lo requiera, la Entidad Ejecutora deberá presentar certificados de calidad proporcionados por el fabricante o por un laboratorio certificado, de las partidas de acero que ingresen a la obra.</w:t>
            </w:r>
            <w:r>
              <w:rPr>
                <w:rFonts w:ascii="Arial" w:hAnsi="Arial" w:cs="Arial"/>
                <w:bCs/>
                <w:sz w:val="17"/>
                <w:szCs w:val="17"/>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B30B5" w14:paraId="0E97E738"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5E59A42"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42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45B881B" w14:textId="77777777" w:rsidR="004B30B5" w:rsidRDefault="004B30B5">
            <w:pPr>
              <w:jc w:val="center"/>
              <w:rPr>
                <w:rFonts w:ascii="Arial" w:hAnsi="Arial" w:cs="Arial"/>
                <w:bCs/>
                <w:sz w:val="17"/>
                <w:szCs w:val="17"/>
              </w:rPr>
            </w:pPr>
            <w:r>
              <w:rPr>
                <w:rFonts w:ascii="Arial" w:hAnsi="Arial" w:cs="Arial"/>
                <w:bCs/>
                <w:sz w:val="17"/>
                <w:szCs w:val="17"/>
              </w:rPr>
              <w:t>FIERRO CORRUGADO 5/16"</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6813B23" w14:textId="77777777" w:rsidR="004B30B5" w:rsidRDefault="004B30B5">
            <w:pPr>
              <w:jc w:val="center"/>
              <w:rPr>
                <w:rFonts w:ascii="Arial" w:hAnsi="Arial" w:cs="Arial"/>
                <w:bCs/>
                <w:sz w:val="17"/>
                <w:szCs w:val="17"/>
              </w:rPr>
            </w:pPr>
            <w:r>
              <w:rPr>
                <w:rFonts w:ascii="Arial" w:hAnsi="Arial" w:cs="Arial"/>
                <w:bCs/>
                <w:sz w:val="17"/>
                <w:szCs w:val="17"/>
              </w:rPr>
              <w:t>BR</w:t>
            </w:r>
          </w:p>
        </w:tc>
        <w:tc>
          <w:tcPr>
            <w:tcW w:w="5147" w:type="dxa"/>
            <w:tcBorders>
              <w:top w:val="single" w:sz="4" w:space="0" w:color="auto"/>
              <w:left w:val="single" w:sz="4" w:space="0" w:color="auto"/>
              <w:bottom w:val="single" w:sz="4" w:space="0" w:color="auto"/>
              <w:right w:val="single" w:sz="4" w:space="0" w:color="auto"/>
            </w:tcBorders>
            <w:hideMark/>
          </w:tcPr>
          <w:p w14:paraId="06C6AAED" w14:textId="77777777" w:rsidR="004B30B5" w:rsidRDefault="004B30B5">
            <w:pPr>
              <w:rPr>
                <w:rFonts w:ascii="Arial" w:hAnsi="Arial" w:cs="Arial"/>
                <w:bCs/>
                <w:sz w:val="17"/>
                <w:szCs w:val="17"/>
              </w:rPr>
            </w:pPr>
            <w:r>
              <w:rPr>
                <w:rFonts w:ascii="Arial" w:hAnsi="Arial" w:cs="Arial"/>
                <w:bCs/>
                <w:sz w:val="17"/>
                <w:szCs w:val="17"/>
              </w:rPr>
              <w:t>Barras de acero que presenta resaltos o corrugas que mejoran la adherencia con el hormigón.</w:t>
            </w:r>
            <w:r>
              <w:rPr>
                <w:rFonts w:ascii="Arial" w:hAnsi="Arial" w:cs="Arial"/>
                <w:bCs/>
                <w:sz w:val="17"/>
                <w:szCs w:val="17"/>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Arial" w:hAnsi="Arial" w:cs="Arial"/>
                <w:bCs/>
                <w:sz w:val="17"/>
                <w:szCs w:val="17"/>
              </w:rPr>
              <w:br/>
              <w:t>Las barras no presentarán defectos superficiales, grietas, ni sopladuras; la sección equivalente no será inferior al 95% de la sección nominal.</w:t>
            </w:r>
            <w:r>
              <w:rPr>
                <w:rFonts w:ascii="Arial" w:hAnsi="Arial" w:cs="Arial"/>
                <w:bCs/>
                <w:sz w:val="17"/>
                <w:szCs w:val="17"/>
              </w:rPr>
              <w:br/>
              <w:t>Los aceros de refuerzo de distintos diámetros y características se almacenarán separadamente debidamente identificados a fin de evitar la posibilidad de intercambio de barras o errores.</w:t>
            </w:r>
            <w:r>
              <w:rPr>
                <w:rFonts w:ascii="Arial" w:hAnsi="Arial" w:cs="Arial"/>
                <w:bCs/>
                <w:sz w:val="17"/>
                <w:szCs w:val="17"/>
              </w:rPr>
              <w:br/>
              <w:t>Se prohíbe el uso de barras lisas trefiladas como armaduras para el hormigón armado, excepto en componentes de mallas electro soldadas.</w:t>
            </w:r>
            <w:r>
              <w:rPr>
                <w:rFonts w:ascii="Arial" w:hAnsi="Arial" w:cs="Arial"/>
                <w:bCs/>
                <w:sz w:val="17"/>
                <w:szCs w:val="17"/>
              </w:rPr>
              <w:br/>
              <w:t>En caso de que el del Inspector del Proyecto así lo requiera, la Entidad Ejecutora deberá presentar certificados de calidad proporcionados por el fabricante o por un laboratorio certificado, de las partidas de acero que ingresen a la obra.</w:t>
            </w:r>
            <w:r>
              <w:rPr>
                <w:rFonts w:ascii="Arial" w:hAnsi="Arial" w:cs="Arial"/>
                <w:bCs/>
                <w:sz w:val="17"/>
                <w:szCs w:val="17"/>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B30B5" w14:paraId="2661EE0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48E0DC2" w14:textId="77777777" w:rsidR="004B30B5" w:rsidRDefault="004B30B5">
            <w:pPr>
              <w:jc w:val="center"/>
              <w:rPr>
                <w:rFonts w:ascii="Tahoma" w:hAnsi="Tahoma" w:cs="Tahoma"/>
                <w:bCs/>
                <w:sz w:val="18"/>
                <w:szCs w:val="18"/>
              </w:rPr>
            </w:pPr>
            <w:r>
              <w:rPr>
                <w:rFonts w:ascii="Tahoma" w:hAnsi="Tahoma" w:cs="Tahoma"/>
                <w:color w:val="000000"/>
                <w:sz w:val="18"/>
                <w:szCs w:val="18"/>
              </w:rPr>
              <w:t>43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8B2B115" w14:textId="77777777" w:rsidR="004B30B5" w:rsidRDefault="004B30B5">
            <w:pPr>
              <w:jc w:val="center"/>
              <w:rPr>
                <w:rFonts w:ascii="Arial" w:hAnsi="Arial" w:cs="Arial"/>
                <w:bCs/>
                <w:sz w:val="17"/>
                <w:szCs w:val="17"/>
              </w:rPr>
            </w:pPr>
            <w:r>
              <w:rPr>
                <w:rFonts w:ascii="Arial" w:hAnsi="Arial" w:cs="Arial"/>
                <w:bCs/>
                <w:sz w:val="17"/>
                <w:szCs w:val="17"/>
              </w:rPr>
              <w:t>FOCOS LED 18W</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A4031CB"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BC3174F" w14:textId="77777777" w:rsidR="004B30B5" w:rsidRDefault="004B30B5">
            <w:pPr>
              <w:rPr>
                <w:rFonts w:ascii="Arial" w:hAnsi="Arial" w:cs="Arial"/>
                <w:bCs/>
                <w:sz w:val="17"/>
                <w:szCs w:val="17"/>
              </w:rPr>
            </w:pPr>
            <w:r>
              <w:rPr>
                <w:rFonts w:ascii="Arial" w:hAnsi="Arial" w:cs="Arial"/>
                <w:bCs/>
                <w:sz w:val="17"/>
                <w:szCs w:val="17"/>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Arial" w:hAnsi="Arial" w:cs="Arial"/>
                <w:bCs/>
                <w:sz w:val="17"/>
                <w:szCs w:val="17"/>
              </w:rPr>
              <w:br/>
            </w:r>
            <w:r>
              <w:rPr>
                <w:rFonts w:ascii="Arial" w:hAnsi="Arial" w:cs="Arial"/>
                <w:bCs/>
                <w:sz w:val="17"/>
                <w:szCs w:val="17"/>
              </w:rPr>
              <w:br/>
              <w:t>REQUISITOS:</w:t>
            </w:r>
            <w:r>
              <w:rPr>
                <w:rFonts w:ascii="Arial" w:hAnsi="Arial" w:cs="Arial"/>
                <w:bCs/>
                <w:sz w:val="17"/>
                <w:szCs w:val="17"/>
              </w:rPr>
              <w:br/>
              <w:t>Alta resistencia de aislamiento, Vida útil de ≥ 15.000 horas, Interior de viviendas.</w:t>
            </w:r>
            <w:r>
              <w:rPr>
                <w:rFonts w:ascii="Arial" w:hAnsi="Arial" w:cs="Arial"/>
                <w:bCs/>
                <w:sz w:val="17"/>
                <w:szCs w:val="17"/>
              </w:rPr>
              <w:br/>
              <w:t>Tensión nominal VAC 100 – 240, Temperatura de operación (ºC) -30 +50, Flujo luminoso ≥ 1.700 lumenes, Temperatura de color: 6,500K.</w:t>
            </w:r>
            <w:r>
              <w:rPr>
                <w:rFonts w:ascii="Arial" w:hAnsi="Arial" w:cs="Arial"/>
                <w:bCs/>
                <w:sz w:val="17"/>
                <w:szCs w:val="17"/>
              </w:rPr>
              <w:br/>
              <w:t>La Entidad Ejecutora deberá garantizar que el material de referencia sea de buena calidad y de marca reconocida.</w:t>
            </w:r>
          </w:p>
        </w:tc>
      </w:tr>
      <w:tr w:rsidR="004B30B5" w14:paraId="5B08C25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5F4F1C3" w14:textId="77777777" w:rsidR="004B30B5" w:rsidRDefault="004B30B5">
            <w:pPr>
              <w:jc w:val="center"/>
              <w:rPr>
                <w:rFonts w:ascii="Tahoma" w:hAnsi="Tahoma" w:cs="Tahoma"/>
                <w:bCs/>
                <w:sz w:val="18"/>
                <w:szCs w:val="18"/>
              </w:rPr>
            </w:pPr>
            <w:r>
              <w:rPr>
                <w:rFonts w:ascii="Tahoma" w:hAnsi="Tahoma" w:cs="Tahoma"/>
                <w:color w:val="000000"/>
                <w:sz w:val="18"/>
                <w:szCs w:val="18"/>
              </w:rPr>
              <w:t>44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0EB854D" w14:textId="77777777" w:rsidR="004B30B5" w:rsidRDefault="004B30B5">
            <w:pPr>
              <w:jc w:val="center"/>
              <w:rPr>
                <w:rFonts w:ascii="Arial" w:hAnsi="Arial" w:cs="Arial"/>
                <w:bCs/>
                <w:sz w:val="17"/>
                <w:szCs w:val="17"/>
              </w:rPr>
            </w:pPr>
            <w:r>
              <w:rPr>
                <w:rFonts w:ascii="Arial" w:hAnsi="Arial" w:cs="Arial"/>
                <w:bCs/>
                <w:sz w:val="17"/>
                <w:szCs w:val="17"/>
              </w:rPr>
              <w:t>GRIFERÍA PARA LAVAMANOS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665D56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BB8C920" w14:textId="77777777" w:rsidR="004B30B5" w:rsidRDefault="004B30B5">
            <w:pPr>
              <w:rPr>
                <w:rFonts w:ascii="Arial" w:hAnsi="Arial" w:cs="Arial"/>
                <w:bCs/>
                <w:sz w:val="17"/>
                <w:szCs w:val="17"/>
              </w:rPr>
            </w:pPr>
            <w:r>
              <w:rPr>
                <w:rFonts w:ascii="Arial" w:hAnsi="Arial" w:cs="Arial"/>
                <w:bCs/>
                <w:sz w:val="17"/>
                <w:szCs w:val="17"/>
              </w:rPr>
              <w:t>Este material será implementado en el baño, el Grifo de color cromado, resistente a ralladuras y arañazos, con cartucho cerámico, para evitar goteo y alargar su uso, cuerpo de latón y altura de acuerdo a diseño</w:t>
            </w:r>
            <w:r>
              <w:rPr>
                <w:rFonts w:ascii="Arial" w:hAnsi="Arial" w:cs="Arial"/>
                <w:bCs/>
                <w:sz w:val="17"/>
                <w:szCs w:val="17"/>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Arial" w:hAnsi="Arial" w:cs="Arial"/>
                <w:bCs/>
                <w:sz w:val="17"/>
                <w:szCs w:val="17"/>
              </w:rPr>
              <w:br/>
            </w:r>
            <w:r>
              <w:rPr>
                <w:rFonts w:ascii="Arial" w:hAnsi="Arial" w:cs="Arial"/>
                <w:bCs/>
                <w:sz w:val="17"/>
                <w:szCs w:val="17"/>
              </w:rPr>
              <w:lastRenderedPageBreak/>
              <w:t xml:space="preserve">La Entidad Ejecutora deberá garantizar que el material de referencia sea de buena calidad y de marca reconocida. </w:t>
            </w:r>
          </w:p>
        </w:tc>
      </w:tr>
      <w:tr w:rsidR="004B30B5" w14:paraId="4CE08854"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A155FA5"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45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103326E" w14:textId="77777777" w:rsidR="004B30B5" w:rsidRDefault="004B30B5">
            <w:pPr>
              <w:jc w:val="center"/>
              <w:rPr>
                <w:rFonts w:ascii="Arial" w:hAnsi="Arial" w:cs="Arial"/>
                <w:bCs/>
                <w:sz w:val="17"/>
                <w:szCs w:val="17"/>
              </w:rPr>
            </w:pPr>
            <w:r>
              <w:rPr>
                <w:rFonts w:ascii="Arial" w:hAnsi="Arial" w:cs="Arial"/>
                <w:bCs/>
                <w:sz w:val="17"/>
                <w:szCs w:val="17"/>
              </w:rPr>
              <w:t>GRIFERÍA PARA LAVAPLATOS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2B2789C"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3C9B98F" w14:textId="77777777" w:rsidR="004B30B5" w:rsidRDefault="004B30B5">
            <w:pPr>
              <w:rPr>
                <w:rFonts w:ascii="Arial" w:hAnsi="Arial" w:cs="Arial"/>
                <w:bCs/>
                <w:sz w:val="17"/>
                <w:szCs w:val="17"/>
              </w:rPr>
            </w:pPr>
            <w:r>
              <w:rPr>
                <w:rFonts w:ascii="Arial" w:hAnsi="Arial" w:cs="Arial"/>
                <w:bCs/>
                <w:sz w:val="17"/>
                <w:szCs w:val="17"/>
              </w:rPr>
              <w:t>Este material es implementado en la cocina, la grifería de color cromado resistente a ralladuras y arañazos, con cartucho cerámico, para evitar goteo y alargar su uso, cuerpo de latón y altura de acuerdo a diseño</w:t>
            </w:r>
            <w:r>
              <w:rPr>
                <w:rFonts w:ascii="Arial" w:hAnsi="Arial" w:cs="Arial"/>
                <w:bCs/>
                <w:sz w:val="17"/>
                <w:szCs w:val="17"/>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Arial" w:hAnsi="Arial" w:cs="Arial"/>
                <w:bCs/>
                <w:sz w:val="17"/>
                <w:szCs w:val="17"/>
              </w:rPr>
              <w:br/>
              <w:t xml:space="preserve">La Entidad Ejecutora deberá garantizar que el material de referencia sea de buena calidad y de marca reconocida. </w:t>
            </w:r>
          </w:p>
        </w:tc>
      </w:tr>
      <w:tr w:rsidR="004B30B5" w14:paraId="0DA4139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CDACF23" w14:textId="77777777" w:rsidR="004B30B5" w:rsidRDefault="004B30B5">
            <w:pPr>
              <w:jc w:val="center"/>
              <w:rPr>
                <w:rFonts w:ascii="Tahoma" w:hAnsi="Tahoma" w:cs="Tahoma"/>
                <w:bCs/>
                <w:sz w:val="18"/>
                <w:szCs w:val="18"/>
              </w:rPr>
            </w:pPr>
            <w:r>
              <w:rPr>
                <w:rFonts w:ascii="Tahoma" w:hAnsi="Tahoma" w:cs="Tahoma"/>
                <w:color w:val="000000"/>
                <w:sz w:val="18"/>
                <w:szCs w:val="18"/>
              </w:rPr>
              <w:t>46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1495CA3" w14:textId="77777777" w:rsidR="004B30B5" w:rsidRDefault="004B30B5">
            <w:pPr>
              <w:jc w:val="center"/>
              <w:rPr>
                <w:rFonts w:ascii="Arial" w:hAnsi="Arial" w:cs="Arial"/>
                <w:bCs/>
                <w:sz w:val="17"/>
                <w:szCs w:val="17"/>
              </w:rPr>
            </w:pPr>
            <w:r>
              <w:rPr>
                <w:rFonts w:ascii="Arial" w:hAnsi="Arial" w:cs="Arial"/>
                <w:bCs/>
                <w:sz w:val="17"/>
                <w:szCs w:val="17"/>
              </w:rPr>
              <w:t>GRIFO DE PARED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673BAC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0D10470" w14:textId="77777777" w:rsidR="004B30B5" w:rsidRDefault="004B30B5">
            <w:pPr>
              <w:rPr>
                <w:rFonts w:ascii="Arial" w:hAnsi="Arial" w:cs="Arial"/>
                <w:bCs/>
                <w:sz w:val="17"/>
                <w:szCs w:val="17"/>
              </w:rPr>
            </w:pPr>
            <w:r>
              <w:rPr>
                <w:rFonts w:ascii="Arial" w:hAnsi="Arial" w:cs="Arial"/>
                <w:bCs/>
                <w:sz w:val="17"/>
                <w:szCs w:val="17"/>
              </w:rPr>
              <w:t>Este material es implementado en los lavarropas o lavanderias, el grifo deberá ser necesariamente de material metálico inoxidable de dimensiones de 1/2”, el grifo deberá tener características para ser colocado en la pared.</w:t>
            </w:r>
            <w:r>
              <w:rPr>
                <w:rFonts w:ascii="Arial" w:hAnsi="Arial" w:cs="Arial"/>
                <w:bCs/>
                <w:sz w:val="17"/>
                <w:szCs w:val="17"/>
              </w:rPr>
              <w:br/>
              <w:t>Se recomienda que su procedencia sea de industria nacional o extranjera y de marca conocida dentro el mercado local</w:t>
            </w:r>
            <w:r>
              <w:rPr>
                <w:rFonts w:ascii="Arial" w:hAnsi="Arial" w:cs="Arial"/>
                <w:bCs/>
                <w:sz w:val="17"/>
                <w:szCs w:val="17"/>
              </w:rPr>
              <w:br/>
              <w:t>Cualquier alteración o daño del producto antes, durante y después del transporte, no realizara el ingreso a almacenes.</w:t>
            </w:r>
            <w:r>
              <w:rPr>
                <w:rFonts w:ascii="Arial" w:hAnsi="Arial" w:cs="Arial"/>
                <w:bCs/>
                <w:sz w:val="17"/>
                <w:szCs w:val="17"/>
              </w:rPr>
              <w:br/>
              <w:t xml:space="preserve">La Entidad Ejecutora deberá garantizar que el material de referencia sea de buena calidad y de marca reconocida. </w:t>
            </w:r>
          </w:p>
        </w:tc>
      </w:tr>
      <w:tr w:rsidR="004B30B5" w14:paraId="0DFDC2A3"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A90EFC2" w14:textId="77777777" w:rsidR="004B30B5" w:rsidRDefault="004B30B5">
            <w:pPr>
              <w:jc w:val="center"/>
              <w:rPr>
                <w:rFonts w:ascii="Tahoma" w:hAnsi="Tahoma" w:cs="Tahoma"/>
                <w:bCs/>
                <w:sz w:val="18"/>
                <w:szCs w:val="18"/>
              </w:rPr>
            </w:pPr>
            <w:r>
              <w:rPr>
                <w:rFonts w:ascii="Tahoma" w:hAnsi="Tahoma" w:cs="Tahoma"/>
                <w:color w:val="000000"/>
                <w:sz w:val="18"/>
                <w:szCs w:val="18"/>
              </w:rPr>
              <w:t>47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54AC622" w14:textId="77777777" w:rsidR="004B30B5" w:rsidRDefault="004B30B5">
            <w:pPr>
              <w:jc w:val="center"/>
              <w:rPr>
                <w:rFonts w:ascii="Arial" w:hAnsi="Arial" w:cs="Arial"/>
                <w:bCs/>
                <w:sz w:val="17"/>
                <w:szCs w:val="17"/>
              </w:rPr>
            </w:pPr>
            <w:r>
              <w:rPr>
                <w:rFonts w:ascii="Arial" w:hAnsi="Arial" w:cs="Arial"/>
                <w:bCs/>
                <w:sz w:val="17"/>
                <w:szCs w:val="17"/>
              </w:rPr>
              <w:t>IMPERMEABILIZANTE</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09FEC55"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023A3487" w14:textId="77777777" w:rsidR="004B30B5" w:rsidRDefault="004B30B5">
            <w:pPr>
              <w:rPr>
                <w:rFonts w:ascii="Arial" w:hAnsi="Arial" w:cs="Arial"/>
                <w:bCs/>
                <w:sz w:val="17"/>
                <w:szCs w:val="17"/>
              </w:rPr>
            </w:pPr>
            <w:r>
              <w:rPr>
                <w:rFonts w:ascii="Arial" w:hAnsi="Arial" w:cs="Arial"/>
                <w:bCs/>
                <w:sz w:val="17"/>
                <w:szCs w:val="17"/>
              </w:rPr>
              <w:t>El presente insumo es un aditivo líquido que reacciona con los componentes de la mezcla de cemento y arena para bloquear los capilares y poros de morteros y hormigones.</w:t>
            </w:r>
            <w:r>
              <w:rPr>
                <w:rFonts w:ascii="Arial" w:hAnsi="Arial" w:cs="Arial"/>
                <w:bCs/>
                <w:sz w:val="17"/>
                <w:szCs w:val="17"/>
              </w:rPr>
              <w:br/>
              <w:t>Garantizando una buena impermeabilidad, que impida el paso del agua y permita la respiración del sustrato, debiendo ser utilizado de acuerdo a la proporción comprendida en la especificación técnica del proveedor.</w:t>
            </w:r>
            <w:r>
              <w:rPr>
                <w:rFonts w:ascii="Arial" w:hAnsi="Arial" w:cs="Arial"/>
                <w:bCs/>
                <w:sz w:val="17"/>
                <w:szCs w:val="17"/>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B30B5" w14:paraId="132C4C5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B20A568" w14:textId="77777777" w:rsidR="004B30B5" w:rsidRDefault="004B30B5">
            <w:pPr>
              <w:jc w:val="center"/>
              <w:rPr>
                <w:rFonts w:ascii="Tahoma" w:hAnsi="Tahoma" w:cs="Tahoma"/>
                <w:bCs/>
                <w:sz w:val="18"/>
                <w:szCs w:val="18"/>
              </w:rPr>
            </w:pPr>
            <w:r>
              <w:rPr>
                <w:rFonts w:ascii="Tahoma" w:hAnsi="Tahoma" w:cs="Tahoma"/>
                <w:color w:val="000000"/>
                <w:sz w:val="18"/>
                <w:szCs w:val="18"/>
              </w:rPr>
              <w:t>48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E766E7C" w14:textId="77777777" w:rsidR="004B30B5" w:rsidRDefault="004B30B5">
            <w:pPr>
              <w:jc w:val="center"/>
              <w:rPr>
                <w:rFonts w:ascii="Arial" w:hAnsi="Arial" w:cs="Arial"/>
                <w:bCs/>
                <w:sz w:val="17"/>
                <w:szCs w:val="17"/>
              </w:rPr>
            </w:pPr>
            <w:r>
              <w:rPr>
                <w:rFonts w:ascii="Arial" w:hAnsi="Arial" w:cs="Arial"/>
                <w:bCs/>
                <w:sz w:val="17"/>
                <w:szCs w:val="17"/>
              </w:rPr>
              <w:t>INODORO T/BAJO MAS ACCESORIOS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0794D81"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89F527C" w14:textId="77777777" w:rsidR="004B30B5" w:rsidRDefault="004B30B5">
            <w:pPr>
              <w:rPr>
                <w:rFonts w:ascii="Arial" w:hAnsi="Arial" w:cs="Arial"/>
                <w:bCs/>
                <w:sz w:val="17"/>
                <w:szCs w:val="17"/>
              </w:rPr>
            </w:pPr>
            <w:r>
              <w:rPr>
                <w:rFonts w:ascii="Arial" w:hAnsi="Arial" w:cs="Arial"/>
                <w:bCs/>
                <w:sz w:val="17"/>
                <w:szCs w:val="17"/>
              </w:rPr>
              <w:t>Este material es implementado en el baño, el Inodoro de tanque bajo deberá com una sola descarga limpiar el inodoro de residuos sólidos. La palanca para la descarga deberá ser de un material que no se deteriore con facilidad, teniendo como garantía un año como mínimo.</w:t>
            </w:r>
            <w:r>
              <w:rPr>
                <w:rFonts w:ascii="Arial" w:hAnsi="Arial" w:cs="Arial"/>
                <w:bCs/>
                <w:sz w:val="17"/>
                <w:szCs w:val="17"/>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Pr>
                <w:rFonts w:ascii="Arial" w:hAnsi="Arial" w:cs="Arial"/>
                <w:bCs/>
                <w:sz w:val="17"/>
                <w:szCs w:val="17"/>
              </w:rPr>
              <w:br/>
              <w:t xml:space="preserve">La Entidad Ejecutora deberá garantizar que el material de referencia sea de buena calidad y de marca reconocida. </w:t>
            </w:r>
          </w:p>
        </w:tc>
      </w:tr>
      <w:tr w:rsidR="004B30B5" w14:paraId="72DA1E33"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7A8C97" w14:textId="77777777" w:rsidR="004B30B5" w:rsidRDefault="004B30B5">
            <w:pPr>
              <w:jc w:val="center"/>
              <w:rPr>
                <w:rFonts w:ascii="Tahoma" w:hAnsi="Tahoma" w:cs="Tahoma"/>
                <w:bCs/>
                <w:sz w:val="18"/>
                <w:szCs w:val="18"/>
              </w:rPr>
            </w:pPr>
            <w:r>
              <w:rPr>
                <w:rFonts w:ascii="Tahoma" w:hAnsi="Tahoma" w:cs="Tahoma"/>
                <w:color w:val="000000"/>
                <w:sz w:val="18"/>
                <w:szCs w:val="18"/>
              </w:rPr>
              <w:t>49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970398C" w14:textId="77777777" w:rsidR="004B30B5" w:rsidRDefault="004B30B5">
            <w:pPr>
              <w:jc w:val="center"/>
              <w:rPr>
                <w:rFonts w:ascii="Arial" w:hAnsi="Arial" w:cs="Arial"/>
                <w:bCs/>
                <w:sz w:val="17"/>
                <w:szCs w:val="17"/>
              </w:rPr>
            </w:pPr>
            <w:r>
              <w:rPr>
                <w:rFonts w:ascii="Arial" w:hAnsi="Arial" w:cs="Arial"/>
                <w:bCs/>
                <w:sz w:val="17"/>
                <w:szCs w:val="17"/>
              </w:rPr>
              <w:t>INTERRUPTOR</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15C8EA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6D9212A" w14:textId="77777777" w:rsidR="004B30B5" w:rsidRDefault="004B30B5">
            <w:pPr>
              <w:rPr>
                <w:rFonts w:ascii="Arial" w:hAnsi="Arial" w:cs="Arial"/>
                <w:bCs/>
                <w:sz w:val="17"/>
                <w:szCs w:val="17"/>
              </w:rPr>
            </w:pPr>
            <w:r>
              <w:rPr>
                <w:rFonts w:ascii="Arial" w:hAnsi="Arial" w:cs="Arial"/>
                <w:bCs/>
                <w:sz w:val="17"/>
                <w:szCs w:val="17"/>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Arial" w:hAnsi="Arial" w:cs="Arial"/>
                <w:bCs/>
                <w:sz w:val="17"/>
                <w:szCs w:val="17"/>
              </w:rPr>
              <w:br/>
              <w:t xml:space="preserve">REQUISITOS: </w:t>
            </w:r>
            <w:r>
              <w:rPr>
                <w:rFonts w:ascii="Arial" w:hAnsi="Arial" w:cs="Arial"/>
                <w:bCs/>
                <w:sz w:val="17"/>
                <w:szCs w:val="17"/>
              </w:rPr>
              <w:br/>
              <w:t>Tensión nominal: 250V AC; 127 V AC</w:t>
            </w:r>
            <w:r>
              <w:rPr>
                <w:rFonts w:ascii="Arial" w:hAnsi="Arial" w:cs="Arial"/>
                <w:bCs/>
                <w:sz w:val="17"/>
                <w:szCs w:val="17"/>
              </w:rPr>
              <w:br/>
              <w:t>Corriente nominal (In): 10 A</w:t>
            </w:r>
            <w:r>
              <w:rPr>
                <w:rFonts w:ascii="Arial" w:hAnsi="Arial" w:cs="Arial"/>
                <w:bCs/>
                <w:sz w:val="17"/>
                <w:szCs w:val="17"/>
              </w:rPr>
              <w:br/>
              <w:t>Frecuencia: 60 Hz.</w:t>
            </w:r>
            <w:r>
              <w:rPr>
                <w:rFonts w:ascii="Arial" w:hAnsi="Arial" w:cs="Arial"/>
                <w:bCs/>
                <w:sz w:val="17"/>
                <w:szCs w:val="17"/>
              </w:rPr>
              <w:br/>
              <w:t>Operaciones mecánicas: Superior a 40.000 operaciones (Apertura- cierre), con carga a corriente nominal.</w:t>
            </w:r>
            <w:r>
              <w:rPr>
                <w:rFonts w:ascii="Arial" w:hAnsi="Arial" w:cs="Arial"/>
                <w:bCs/>
                <w:sz w:val="17"/>
                <w:szCs w:val="17"/>
              </w:rPr>
              <w:br/>
              <w:t>Mascara: Polocarbonato autoextinguible.</w:t>
            </w:r>
            <w:r>
              <w:rPr>
                <w:rFonts w:ascii="Arial" w:hAnsi="Arial" w:cs="Arial"/>
                <w:bCs/>
                <w:sz w:val="17"/>
                <w:szCs w:val="17"/>
              </w:rPr>
              <w:br/>
              <w:t>Acepta: 2 cables de 2.5 mm^2 (14 AWG)</w:t>
            </w:r>
            <w:r>
              <w:rPr>
                <w:rFonts w:ascii="Arial" w:hAnsi="Arial" w:cs="Arial"/>
                <w:bCs/>
                <w:sz w:val="17"/>
                <w:szCs w:val="17"/>
              </w:rPr>
              <w:br/>
              <w:t>Luz piloto pre cableada, fácil instalación.</w:t>
            </w:r>
            <w:r>
              <w:rPr>
                <w:rFonts w:ascii="Arial" w:hAnsi="Arial" w:cs="Arial"/>
                <w:bCs/>
                <w:sz w:val="17"/>
                <w:szCs w:val="17"/>
              </w:rPr>
              <w:br/>
            </w:r>
            <w:r>
              <w:rPr>
                <w:rFonts w:ascii="Arial" w:hAnsi="Arial" w:cs="Arial"/>
                <w:bCs/>
                <w:sz w:val="17"/>
                <w:szCs w:val="17"/>
              </w:rPr>
              <w:lastRenderedPageBreak/>
              <w:t>Base en polifenilo y tecla fabricada en ABS.</w:t>
            </w:r>
            <w:r>
              <w:rPr>
                <w:rFonts w:ascii="Arial" w:hAnsi="Arial" w:cs="Arial"/>
                <w:bCs/>
                <w:sz w:val="17"/>
                <w:szCs w:val="17"/>
              </w:rPr>
              <w:br/>
              <w:t>Soportan hasta 850 °C (elevación de temperatura).</w:t>
            </w:r>
          </w:p>
        </w:tc>
      </w:tr>
      <w:tr w:rsidR="004B30B5" w14:paraId="3A28EB6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C5717B"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50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59F4557" w14:textId="77777777" w:rsidR="004B30B5" w:rsidRDefault="004B30B5">
            <w:pPr>
              <w:jc w:val="center"/>
              <w:rPr>
                <w:rFonts w:ascii="Arial" w:hAnsi="Arial" w:cs="Arial"/>
                <w:bCs/>
                <w:sz w:val="17"/>
                <w:szCs w:val="17"/>
              </w:rPr>
            </w:pPr>
            <w:r>
              <w:rPr>
                <w:rFonts w:ascii="Arial" w:hAnsi="Arial" w:cs="Arial"/>
                <w:bCs/>
                <w:sz w:val="17"/>
                <w:szCs w:val="17"/>
              </w:rPr>
              <w:t>JABALINA 5/8" X 60 CM MAS CONECTOR</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A33E34A"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3A348B3" w14:textId="77777777" w:rsidR="004B30B5" w:rsidRDefault="004B30B5">
            <w:pPr>
              <w:rPr>
                <w:rFonts w:ascii="Arial" w:hAnsi="Arial" w:cs="Arial"/>
                <w:bCs/>
                <w:sz w:val="17"/>
                <w:szCs w:val="17"/>
              </w:rPr>
            </w:pPr>
            <w:r>
              <w:rPr>
                <w:rFonts w:ascii="Arial" w:hAnsi="Arial" w:cs="Arial"/>
                <w:bCs/>
                <w:sz w:val="17"/>
                <w:szCs w:val="17"/>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Arial" w:hAnsi="Arial" w:cs="Arial"/>
                <w:bCs/>
                <w:sz w:val="17"/>
                <w:szCs w:val="17"/>
              </w:rPr>
              <w:br/>
              <w:t xml:space="preserve">REQUISITOS: </w:t>
            </w:r>
            <w:r>
              <w:rPr>
                <w:rFonts w:ascii="Arial" w:hAnsi="Arial" w:cs="Arial"/>
                <w:bCs/>
                <w:sz w:val="17"/>
                <w:szCs w:val="17"/>
              </w:rPr>
              <w:br/>
              <w:t>Conexión de cable o cable conductor de cobre o acero cubierto con un vástago de tierra cilíndrica en acero cubierto.</w:t>
            </w:r>
            <w:r>
              <w:rPr>
                <w:rFonts w:ascii="Arial" w:hAnsi="Arial" w:cs="Arial"/>
                <w:bCs/>
                <w:sz w:val="17"/>
                <w:szCs w:val="17"/>
              </w:rPr>
              <w:br/>
              <w:t>La jabalina es una barra de acero cobreada que funciona como un electrodo que va insertado en el suelo del terreno para realizar la descarga a tierra.</w:t>
            </w:r>
            <w:r>
              <w:rPr>
                <w:rFonts w:ascii="Arial" w:hAnsi="Arial" w:cs="Arial"/>
                <w:bCs/>
                <w:sz w:val="17"/>
                <w:szCs w:val="17"/>
              </w:rPr>
              <w:br/>
              <w:t xml:space="preserve">Las dimensiones mínimas serán de longitud de 60 cm y el grosos de 5/8”. Debe contar con protección de  tubería y tapa  PVC </w:t>
            </w:r>
            <w:r>
              <w:rPr>
                <w:rFonts w:ascii="Arial" w:hAnsi="Arial" w:cs="Arial"/>
                <w:bCs/>
                <w:sz w:val="17"/>
                <w:szCs w:val="17"/>
              </w:rPr>
              <w:br/>
              <w:t>La Entidad Ejecutora deberá garantizar que el material de referencia sea de buena calidad.</w:t>
            </w:r>
          </w:p>
        </w:tc>
      </w:tr>
      <w:tr w:rsidR="004B30B5" w14:paraId="5E9F993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EDC5365" w14:textId="77777777" w:rsidR="004B30B5" w:rsidRDefault="004B30B5">
            <w:pPr>
              <w:jc w:val="center"/>
              <w:rPr>
                <w:rFonts w:ascii="Tahoma" w:hAnsi="Tahoma" w:cs="Tahoma"/>
                <w:bCs/>
                <w:sz w:val="18"/>
                <w:szCs w:val="18"/>
              </w:rPr>
            </w:pPr>
            <w:r>
              <w:rPr>
                <w:rFonts w:ascii="Tahoma" w:hAnsi="Tahoma" w:cs="Tahoma"/>
                <w:color w:val="000000"/>
                <w:sz w:val="18"/>
                <w:szCs w:val="18"/>
              </w:rPr>
              <w:t>51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5781644" w14:textId="77777777" w:rsidR="004B30B5" w:rsidRDefault="004B30B5">
            <w:pPr>
              <w:jc w:val="center"/>
              <w:rPr>
                <w:rFonts w:ascii="Arial" w:hAnsi="Arial" w:cs="Arial"/>
                <w:bCs/>
                <w:sz w:val="17"/>
                <w:szCs w:val="17"/>
              </w:rPr>
            </w:pPr>
            <w:r>
              <w:rPr>
                <w:rFonts w:ascii="Arial" w:hAnsi="Arial" w:cs="Arial"/>
                <w:bCs/>
                <w:sz w:val="17"/>
                <w:szCs w:val="17"/>
              </w:rPr>
              <w:t>LADRILLO 6H (25X15X10)</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AFB20F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F2CA415" w14:textId="77777777" w:rsidR="004B30B5" w:rsidRDefault="004B30B5">
            <w:pPr>
              <w:rPr>
                <w:rFonts w:ascii="Arial" w:hAnsi="Arial" w:cs="Arial"/>
                <w:bCs/>
                <w:sz w:val="17"/>
                <w:szCs w:val="17"/>
              </w:rPr>
            </w:pPr>
            <w:r>
              <w:rPr>
                <w:rFonts w:ascii="Arial" w:hAnsi="Arial" w:cs="Arial"/>
                <w:bCs/>
                <w:sz w:val="17"/>
                <w:szCs w:val="17"/>
              </w:rPr>
              <w:t>Ladrillo 6H (25X15X10) de producción nacional.</w:t>
            </w:r>
            <w:r>
              <w:rPr>
                <w:rFonts w:ascii="Arial" w:hAnsi="Arial" w:cs="Arial"/>
                <w:bCs/>
                <w:sz w:val="17"/>
                <w:szCs w:val="17"/>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Arial" w:hAnsi="Arial" w:cs="Arial"/>
                <w:bCs/>
                <w:sz w:val="17"/>
                <w:szCs w:val="17"/>
              </w:rPr>
              <w:br/>
              <w:t>Debiendo cumplir con los certificados de calidad ISO 9001:2008 cuando corresponda o según instrucciones del Inspector del Proyecto.</w:t>
            </w:r>
            <w:r>
              <w:rPr>
                <w:rFonts w:ascii="Arial" w:hAnsi="Arial" w:cs="Arial"/>
                <w:bCs/>
                <w:sz w:val="17"/>
                <w:szCs w:val="17"/>
              </w:rPr>
              <w:br/>
              <w:t>La Entidad Ejecutora deberá garantizar que el material de referencia sea de buena calidad y de marca reconocida.</w:t>
            </w:r>
          </w:p>
        </w:tc>
      </w:tr>
      <w:tr w:rsidR="004B30B5" w14:paraId="21B89AC4"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BC68A4F" w14:textId="77777777" w:rsidR="004B30B5" w:rsidRDefault="004B30B5">
            <w:pPr>
              <w:jc w:val="center"/>
              <w:rPr>
                <w:rFonts w:ascii="Tahoma" w:hAnsi="Tahoma" w:cs="Tahoma"/>
                <w:bCs/>
                <w:sz w:val="18"/>
                <w:szCs w:val="18"/>
              </w:rPr>
            </w:pPr>
            <w:r>
              <w:rPr>
                <w:rFonts w:ascii="Tahoma" w:hAnsi="Tahoma" w:cs="Tahoma"/>
                <w:color w:val="000000"/>
                <w:sz w:val="18"/>
                <w:szCs w:val="18"/>
              </w:rPr>
              <w:t>52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AB4C7AC" w14:textId="77777777" w:rsidR="004B30B5" w:rsidRDefault="004B30B5">
            <w:pPr>
              <w:jc w:val="center"/>
              <w:rPr>
                <w:rFonts w:ascii="Arial" w:hAnsi="Arial" w:cs="Arial"/>
                <w:bCs/>
                <w:sz w:val="17"/>
                <w:szCs w:val="17"/>
              </w:rPr>
            </w:pPr>
            <w:r>
              <w:rPr>
                <w:rFonts w:ascii="Arial" w:hAnsi="Arial" w:cs="Arial"/>
                <w:bCs/>
                <w:sz w:val="17"/>
                <w:szCs w:val="17"/>
              </w:rPr>
              <w:t>LADRILLO GAMBOTE (24X12X6)</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45CFC90"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E51C327" w14:textId="77777777" w:rsidR="004B30B5" w:rsidRDefault="004B30B5">
            <w:pPr>
              <w:rPr>
                <w:rFonts w:ascii="Arial" w:hAnsi="Arial" w:cs="Arial"/>
                <w:bCs/>
                <w:sz w:val="17"/>
                <w:szCs w:val="17"/>
              </w:rPr>
            </w:pPr>
            <w:r>
              <w:rPr>
                <w:rFonts w:ascii="Arial" w:hAnsi="Arial" w:cs="Arial"/>
                <w:bCs/>
                <w:sz w:val="17"/>
                <w:szCs w:val="17"/>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4B30B5" w14:paraId="41D834A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21624C0" w14:textId="77777777" w:rsidR="004B30B5" w:rsidRDefault="004B30B5">
            <w:pPr>
              <w:jc w:val="center"/>
              <w:rPr>
                <w:rFonts w:ascii="Tahoma" w:hAnsi="Tahoma" w:cs="Tahoma"/>
                <w:bCs/>
                <w:sz w:val="18"/>
                <w:szCs w:val="18"/>
              </w:rPr>
            </w:pPr>
            <w:r>
              <w:rPr>
                <w:rFonts w:ascii="Tahoma" w:hAnsi="Tahoma" w:cs="Tahoma"/>
                <w:color w:val="000000"/>
                <w:sz w:val="18"/>
                <w:szCs w:val="18"/>
              </w:rPr>
              <w:t>53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68CA187" w14:textId="77777777" w:rsidR="004B30B5" w:rsidRDefault="004B30B5">
            <w:pPr>
              <w:jc w:val="center"/>
              <w:rPr>
                <w:rFonts w:ascii="Arial" w:hAnsi="Arial" w:cs="Arial"/>
                <w:bCs/>
                <w:sz w:val="17"/>
                <w:szCs w:val="17"/>
              </w:rPr>
            </w:pPr>
            <w:r>
              <w:rPr>
                <w:rFonts w:ascii="Arial" w:hAnsi="Arial" w:cs="Arial"/>
                <w:bCs/>
                <w:sz w:val="17"/>
                <w:szCs w:val="17"/>
              </w:rPr>
              <w:t>LAVAMANOS CON PEDESTAL MAS ACCESORIOS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C1DB8B2"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5B4359C8" w14:textId="77777777" w:rsidR="004B30B5" w:rsidRDefault="004B30B5">
            <w:pPr>
              <w:rPr>
                <w:rFonts w:ascii="Arial" w:hAnsi="Arial" w:cs="Arial"/>
                <w:bCs/>
                <w:sz w:val="17"/>
                <w:szCs w:val="17"/>
              </w:rPr>
            </w:pPr>
            <w:r>
              <w:rPr>
                <w:rFonts w:ascii="Arial" w:hAnsi="Arial" w:cs="Arial"/>
                <w:bCs/>
                <w:sz w:val="17"/>
                <w:szCs w:val="17"/>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- 0.7 m.                                                                                                                                                </w:t>
            </w:r>
            <w:r>
              <w:rPr>
                <w:rFonts w:ascii="Arial" w:hAnsi="Arial" w:cs="Arial"/>
                <w:bCs/>
                <w:sz w:val="17"/>
                <w:szCs w:val="17"/>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Pr>
                <w:rFonts w:ascii="Arial" w:hAnsi="Arial" w:cs="Arial"/>
                <w:bCs/>
                <w:sz w:val="17"/>
                <w:szCs w:val="17"/>
              </w:rPr>
              <w:br/>
              <w:t>También deberá tener las propiedades químicas respectivas tales como: resistencia al manchado y resistencia a los químicos.</w:t>
            </w:r>
            <w:r>
              <w:rPr>
                <w:rFonts w:ascii="Arial" w:hAnsi="Arial" w:cs="Arial"/>
                <w:bCs/>
                <w:sz w:val="17"/>
                <w:szCs w:val="17"/>
              </w:rPr>
              <w:br/>
              <w:t xml:space="preserve">Incluye los accesorios: </w:t>
            </w:r>
            <w:r>
              <w:rPr>
                <w:rFonts w:ascii="Arial" w:hAnsi="Arial" w:cs="Arial"/>
                <w:bCs/>
                <w:sz w:val="17"/>
                <w:szCs w:val="17"/>
              </w:rPr>
              <w:br/>
              <w:t xml:space="preserve">• Uñetas </w:t>
            </w:r>
            <w:r>
              <w:rPr>
                <w:rFonts w:ascii="Arial" w:hAnsi="Arial" w:cs="Arial"/>
                <w:bCs/>
                <w:sz w:val="17"/>
                <w:szCs w:val="17"/>
              </w:rPr>
              <w:br/>
              <w:t>• Grifería</w:t>
            </w:r>
            <w:r>
              <w:rPr>
                <w:rFonts w:ascii="Arial" w:hAnsi="Arial" w:cs="Arial"/>
                <w:bCs/>
                <w:sz w:val="17"/>
                <w:szCs w:val="17"/>
              </w:rPr>
              <w:br/>
              <w:t xml:space="preserve">• Tapón </w:t>
            </w:r>
            <w:r>
              <w:rPr>
                <w:rFonts w:ascii="Arial" w:hAnsi="Arial" w:cs="Arial"/>
                <w:bCs/>
                <w:sz w:val="17"/>
                <w:szCs w:val="17"/>
              </w:rPr>
              <w:br/>
              <w:t xml:space="preserve">• Desagüe </w:t>
            </w:r>
            <w:r>
              <w:rPr>
                <w:rFonts w:ascii="Arial" w:hAnsi="Arial" w:cs="Arial"/>
                <w:bCs/>
                <w:sz w:val="17"/>
                <w:szCs w:val="17"/>
              </w:rPr>
              <w:br/>
              <w:t>• Sopapa</w:t>
            </w:r>
            <w:r>
              <w:rPr>
                <w:rFonts w:ascii="Arial" w:hAnsi="Arial" w:cs="Arial"/>
                <w:bCs/>
                <w:sz w:val="17"/>
                <w:szCs w:val="17"/>
              </w:rPr>
              <w:br/>
              <w:t>• Y otros que sean necesarios para la adecuada instalación.</w:t>
            </w:r>
            <w:r>
              <w:rPr>
                <w:rFonts w:ascii="Arial" w:hAnsi="Arial" w:cs="Arial"/>
                <w:bCs/>
                <w:sz w:val="17"/>
                <w:szCs w:val="17"/>
              </w:rPr>
              <w:br/>
            </w:r>
            <w:r>
              <w:rPr>
                <w:rFonts w:ascii="Arial" w:hAnsi="Arial" w:cs="Arial"/>
                <w:bCs/>
                <w:sz w:val="17"/>
                <w:szCs w:val="17"/>
              </w:rPr>
              <w:br/>
            </w:r>
          </w:p>
        </w:tc>
      </w:tr>
      <w:tr w:rsidR="004B30B5" w14:paraId="6D19C91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E69EE0D"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54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0DE1F58" w14:textId="77777777" w:rsidR="004B30B5" w:rsidRDefault="004B30B5">
            <w:pPr>
              <w:jc w:val="center"/>
              <w:rPr>
                <w:rFonts w:ascii="Arial" w:hAnsi="Arial" w:cs="Arial"/>
                <w:bCs/>
                <w:sz w:val="17"/>
                <w:szCs w:val="17"/>
              </w:rPr>
            </w:pPr>
            <w:r>
              <w:rPr>
                <w:rFonts w:ascii="Arial" w:hAnsi="Arial" w:cs="Arial"/>
                <w:bCs/>
                <w:sz w:val="17"/>
                <w:szCs w:val="17"/>
              </w:rPr>
              <w:t>LAVANDERÍA DE CEMENTO MAS ACCESORIOS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4655CC4"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FA4B752" w14:textId="77777777" w:rsidR="004B30B5" w:rsidRDefault="004B30B5">
            <w:pPr>
              <w:rPr>
                <w:rFonts w:ascii="Arial" w:hAnsi="Arial" w:cs="Arial"/>
                <w:bCs/>
                <w:sz w:val="17"/>
                <w:szCs w:val="17"/>
              </w:rPr>
            </w:pPr>
            <w:r>
              <w:rPr>
                <w:rFonts w:ascii="Arial" w:hAnsi="Arial" w:cs="Arial"/>
                <w:bCs/>
                <w:sz w:val="17"/>
                <w:szCs w:val="17"/>
              </w:rPr>
              <w:t xml:space="preserve">La lavandería de cemento y sus accesorios deben ser de primera calidad dentro el mercado local y que cumplan las exigencias técnicas del proyecto.      </w:t>
            </w:r>
            <w:r>
              <w:rPr>
                <w:rFonts w:ascii="Arial" w:hAnsi="Arial" w:cs="Arial"/>
                <w:bCs/>
                <w:sz w:val="17"/>
                <w:szCs w:val="17"/>
              </w:rPr>
              <w:br/>
            </w:r>
            <w:r>
              <w:rPr>
                <w:rFonts w:ascii="Arial" w:hAnsi="Arial" w:cs="Arial"/>
                <w:bCs/>
                <w:sz w:val="17"/>
                <w:szCs w:val="17"/>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Pr>
                <w:rFonts w:ascii="Arial" w:hAnsi="Arial" w:cs="Arial"/>
                <w:bCs/>
                <w:sz w:val="17"/>
                <w:szCs w:val="17"/>
              </w:rPr>
              <w:br/>
            </w:r>
            <w:r>
              <w:rPr>
                <w:rFonts w:ascii="Arial" w:hAnsi="Arial" w:cs="Arial"/>
                <w:bCs/>
                <w:sz w:val="17"/>
                <w:szCs w:val="17"/>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Pr>
                <w:rFonts w:ascii="Arial" w:hAnsi="Arial" w:cs="Arial"/>
                <w:bCs/>
                <w:sz w:val="17"/>
                <w:szCs w:val="17"/>
              </w:rPr>
              <w:br/>
              <w:t>Las alas laterales tendrán una pendiente mínima de 2% con dirección hacia el área de lavado.</w:t>
            </w:r>
            <w:r>
              <w:rPr>
                <w:rFonts w:ascii="Arial" w:hAnsi="Arial" w:cs="Arial"/>
                <w:bCs/>
                <w:sz w:val="17"/>
                <w:szCs w:val="17"/>
              </w:rPr>
              <w:br/>
            </w:r>
            <w:r>
              <w:rPr>
                <w:rFonts w:ascii="Arial" w:hAnsi="Arial" w:cs="Arial"/>
                <w:bCs/>
                <w:sz w:val="17"/>
                <w:szCs w:val="17"/>
              </w:rPr>
              <w:br/>
              <w:t>Los accesorios necesarios para su adecuada instalación son sopapa, su respectiva conexión al sistema de desagüe, etc. Los mismos dependerán del requerimiento del Inspector.</w:t>
            </w:r>
          </w:p>
        </w:tc>
      </w:tr>
      <w:tr w:rsidR="004B30B5" w14:paraId="4C0C3B06"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1452EFC" w14:textId="77777777" w:rsidR="004B30B5" w:rsidRDefault="004B30B5">
            <w:pPr>
              <w:jc w:val="center"/>
              <w:rPr>
                <w:rFonts w:ascii="Tahoma" w:hAnsi="Tahoma" w:cs="Tahoma"/>
                <w:bCs/>
                <w:sz w:val="18"/>
                <w:szCs w:val="18"/>
              </w:rPr>
            </w:pPr>
            <w:r>
              <w:rPr>
                <w:rFonts w:ascii="Tahoma" w:hAnsi="Tahoma" w:cs="Tahoma"/>
                <w:color w:val="000000"/>
                <w:sz w:val="18"/>
                <w:szCs w:val="18"/>
              </w:rPr>
              <w:t>55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6283E1C" w14:textId="77777777" w:rsidR="004B30B5" w:rsidRDefault="004B30B5">
            <w:pPr>
              <w:jc w:val="center"/>
              <w:rPr>
                <w:rFonts w:ascii="Arial" w:hAnsi="Arial" w:cs="Arial"/>
                <w:bCs/>
                <w:sz w:val="17"/>
                <w:szCs w:val="17"/>
              </w:rPr>
            </w:pPr>
            <w:r>
              <w:rPr>
                <w:rFonts w:ascii="Arial" w:hAnsi="Arial" w:cs="Arial"/>
                <w:bCs/>
                <w:sz w:val="17"/>
                <w:szCs w:val="17"/>
              </w:rPr>
              <w:t>LAVAPLATOS 2 FOSAS Y 1 FREGADERO MAS SOPAPA Y SIFÓN</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0E3735D"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0CDA3A7" w14:textId="77777777" w:rsidR="004B30B5" w:rsidRDefault="004B30B5">
            <w:pPr>
              <w:rPr>
                <w:rFonts w:ascii="Arial" w:hAnsi="Arial" w:cs="Arial"/>
                <w:bCs/>
                <w:sz w:val="17"/>
                <w:szCs w:val="17"/>
              </w:rPr>
            </w:pPr>
            <w:r>
              <w:rPr>
                <w:rFonts w:ascii="Arial" w:hAnsi="Arial" w:cs="Arial"/>
                <w:bCs/>
                <w:sz w:val="17"/>
                <w:szCs w:val="17"/>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una fosa de lavado ubicado al centro de sección preferentemente de 30m x 30m. Las dimensiones detalladas pueden variar acorde a las definidas por el fabricante sin que sobrepase una dimensión mayor de 5cm. </w:t>
            </w:r>
            <w:r>
              <w:rPr>
                <w:rFonts w:ascii="Arial" w:hAnsi="Arial" w:cs="Arial"/>
                <w:bCs/>
                <w:sz w:val="17"/>
                <w:szCs w:val="17"/>
              </w:rPr>
              <w:br/>
              <w:t>Debe  contar  con un certificado  de calidad,  permiso, autorización  u otro documento  necesario para asegurar su calidad y su importación  previo a su provisión en obra.</w:t>
            </w:r>
            <w:r>
              <w:rPr>
                <w:rFonts w:ascii="Arial" w:hAnsi="Arial" w:cs="Arial"/>
                <w:bCs/>
                <w:sz w:val="17"/>
                <w:szCs w:val="17"/>
              </w:rPr>
              <w:br/>
              <w:t>Los accesorios son la Sopapa, anillas de PVC Ø½”, Sifón con bajante de PVC Ø1½” y reducción de PVC de (Ø2”a Ø1½”), los mismos deben ser de primera calidad dentro el mercado local y que cumplan las exigencias técnicas del proyecto.</w:t>
            </w:r>
            <w:r>
              <w:rPr>
                <w:rFonts w:ascii="Arial" w:hAnsi="Arial" w:cs="Arial"/>
                <w:bCs/>
                <w:sz w:val="17"/>
                <w:szCs w:val="17"/>
              </w:rPr>
              <w:br/>
            </w:r>
            <w:r>
              <w:rPr>
                <w:rFonts w:ascii="Arial" w:hAnsi="Arial" w:cs="Arial"/>
                <w:bCs/>
                <w:sz w:val="17"/>
                <w:szCs w:val="17"/>
              </w:rPr>
              <w:br/>
              <w:t>Modelo: Sobreponer</w:t>
            </w:r>
            <w:r>
              <w:rPr>
                <w:rFonts w:ascii="Arial" w:hAnsi="Arial" w:cs="Arial"/>
                <w:bCs/>
                <w:sz w:val="17"/>
                <w:szCs w:val="17"/>
              </w:rPr>
              <w:br/>
              <w:t>Material: Acero inoxidable</w:t>
            </w:r>
            <w:r>
              <w:rPr>
                <w:rFonts w:ascii="Arial" w:hAnsi="Arial" w:cs="Arial"/>
                <w:bCs/>
                <w:sz w:val="17"/>
                <w:szCs w:val="17"/>
              </w:rPr>
              <w:br/>
              <w:t>Ancho:  44 cm aprox.</w:t>
            </w:r>
            <w:r>
              <w:rPr>
                <w:rFonts w:ascii="Arial" w:hAnsi="Arial" w:cs="Arial"/>
                <w:bCs/>
                <w:sz w:val="17"/>
                <w:szCs w:val="17"/>
              </w:rPr>
              <w:br/>
              <w:t>Largo:  78 cm aprox.</w:t>
            </w:r>
            <w:r>
              <w:rPr>
                <w:rFonts w:ascii="Arial" w:hAnsi="Arial" w:cs="Arial"/>
                <w:bCs/>
                <w:sz w:val="17"/>
                <w:szCs w:val="17"/>
              </w:rPr>
              <w:br/>
              <w:t>Ubicación del seca platos: Izquierda/derecha</w:t>
            </w:r>
            <w:r>
              <w:rPr>
                <w:rFonts w:ascii="Arial" w:hAnsi="Arial" w:cs="Arial"/>
                <w:bCs/>
                <w:sz w:val="17"/>
                <w:szCs w:val="17"/>
              </w:rPr>
              <w:br/>
              <w:t>Rebalse: Incluido</w:t>
            </w:r>
            <w:r>
              <w:rPr>
                <w:rFonts w:ascii="Arial" w:hAnsi="Arial" w:cs="Arial"/>
                <w:bCs/>
                <w:sz w:val="17"/>
                <w:szCs w:val="17"/>
              </w:rPr>
              <w:br/>
              <w:t>Desagüe: Incluido</w:t>
            </w:r>
          </w:p>
        </w:tc>
      </w:tr>
      <w:tr w:rsidR="004B30B5" w14:paraId="2F851203"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C412A9A" w14:textId="77777777" w:rsidR="004B30B5" w:rsidRDefault="004B30B5">
            <w:pPr>
              <w:jc w:val="center"/>
              <w:rPr>
                <w:rFonts w:ascii="Tahoma" w:hAnsi="Tahoma" w:cs="Tahoma"/>
                <w:bCs/>
                <w:sz w:val="18"/>
                <w:szCs w:val="18"/>
              </w:rPr>
            </w:pPr>
            <w:r>
              <w:rPr>
                <w:rFonts w:ascii="Tahoma" w:hAnsi="Tahoma" w:cs="Tahoma"/>
                <w:color w:val="000000"/>
                <w:sz w:val="18"/>
                <w:szCs w:val="18"/>
              </w:rPr>
              <w:t>56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B0C0C1E" w14:textId="77777777" w:rsidR="004B30B5" w:rsidRDefault="004B30B5">
            <w:pPr>
              <w:jc w:val="center"/>
              <w:rPr>
                <w:rFonts w:ascii="Arial" w:hAnsi="Arial" w:cs="Arial"/>
                <w:bCs/>
                <w:sz w:val="17"/>
                <w:szCs w:val="17"/>
              </w:rPr>
            </w:pPr>
            <w:r>
              <w:rPr>
                <w:rFonts w:ascii="Arial" w:hAnsi="Arial" w:cs="Arial"/>
                <w:bCs/>
                <w:sz w:val="17"/>
                <w:szCs w:val="17"/>
              </w:rPr>
              <w:t>LISTON DE MADERA SEMIDURA (2"X2")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839C140" w14:textId="77777777" w:rsidR="004B30B5" w:rsidRDefault="004B30B5">
            <w:pPr>
              <w:jc w:val="center"/>
              <w:rPr>
                <w:rFonts w:ascii="Arial" w:hAnsi="Arial" w:cs="Arial"/>
                <w:bCs/>
                <w:sz w:val="17"/>
                <w:szCs w:val="17"/>
              </w:rPr>
            </w:pPr>
            <w:r>
              <w:rPr>
                <w:rFonts w:ascii="Arial" w:hAnsi="Arial" w:cs="Arial"/>
                <w:bCs/>
                <w:sz w:val="17"/>
                <w:szCs w:val="17"/>
              </w:rPr>
              <w:t>P2</w:t>
            </w:r>
          </w:p>
        </w:tc>
        <w:tc>
          <w:tcPr>
            <w:tcW w:w="5147" w:type="dxa"/>
            <w:tcBorders>
              <w:top w:val="single" w:sz="4" w:space="0" w:color="auto"/>
              <w:left w:val="single" w:sz="4" w:space="0" w:color="auto"/>
              <w:bottom w:val="single" w:sz="4" w:space="0" w:color="auto"/>
              <w:right w:val="single" w:sz="4" w:space="0" w:color="auto"/>
            </w:tcBorders>
            <w:hideMark/>
          </w:tcPr>
          <w:p w14:paraId="3AB792BC" w14:textId="77777777" w:rsidR="004B30B5" w:rsidRDefault="004B30B5">
            <w:pPr>
              <w:rPr>
                <w:rFonts w:ascii="Arial" w:hAnsi="Arial" w:cs="Arial"/>
                <w:bCs/>
                <w:sz w:val="17"/>
                <w:szCs w:val="17"/>
              </w:rPr>
            </w:pPr>
            <w:r>
              <w:rPr>
                <w:rFonts w:ascii="Arial" w:hAnsi="Arial" w:cs="Arial"/>
                <w:bCs/>
                <w:sz w:val="17"/>
                <w:szCs w:val="17"/>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Pr>
                <w:rFonts w:ascii="Arial" w:hAnsi="Arial" w:cs="Arial"/>
                <w:bCs/>
                <w:sz w:val="17"/>
                <w:szCs w:val="17"/>
              </w:rPr>
              <w:br/>
              <w:t>En general las maderas y tablas que se utilizarán deberán estar en buen estado, limpias de desperdicios, sin defectos ni rajaduras o alabeos o combaduras o deformaciones.</w:t>
            </w:r>
            <w:r>
              <w:rPr>
                <w:rFonts w:ascii="Arial" w:hAnsi="Arial" w:cs="Arial"/>
                <w:bCs/>
                <w:sz w:val="17"/>
                <w:szCs w:val="17"/>
              </w:rPr>
              <w:br/>
              <w:t>El contenido de humedad no deberá ser mayor al 15% (certificado al momento de la provisión del producto). Todas las piezas deberán estacionarse el tiempo necesario para asegurar un perfecto secado antes de su uso.</w:t>
            </w:r>
            <w:r>
              <w:rPr>
                <w:rFonts w:ascii="Arial" w:hAnsi="Arial" w:cs="Arial"/>
                <w:bCs/>
                <w:sz w:val="17"/>
                <w:szCs w:val="17"/>
              </w:rPr>
              <w:br/>
              <w:t>Los elementos de madera que formen los listones serán de una sola pieza en toda su longitud.</w:t>
            </w:r>
            <w:r>
              <w:rPr>
                <w:rFonts w:ascii="Arial" w:hAnsi="Arial" w:cs="Arial"/>
                <w:bCs/>
                <w:sz w:val="17"/>
                <w:szCs w:val="17"/>
              </w:rPr>
              <w:br/>
            </w:r>
            <w:r>
              <w:rPr>
                <w:rFonts w:ascii="Arial" w:hAnsi="Arial" w:cs="Arial"/>
                <w:bCs/>
                <w:sz w:val="17"/>
                <w:szCs w:val="17"/>
              </w:rPr>
              <w:lastRenderedPageBreak/>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Arial" w:hAnsi="Arial" w:cs="Arial"/>
                <w:bCs/>
                <w:sz w:val="17"/>
                <w:szCs w:val="17"/>
              </w:rPr>
              <w:br/>
              <w:t>No se admitirá que el material tenga correcciones de defectos mediante el empleo de masillas, mastiques u otro elemento.</w:t>
            </w:r>
          </w:p>
        </w:tc>
      </w:tr>
      <w:tr w:rsidR="004B30B5" w14:paraId="002C2212"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F10BD28"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57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035669F" w14:textId="77777777" w:rsidR="004B30B5" w:rsidRDefault="004B30B5">
            <w:pPr>
              <w:jc w:val="center"/>
              <w:rPr>
                <w:rFonts w:ascii="Arial" w:hAnsi="Arial" w:cs="Arial"/>
                <w:bCs/>
                <w:sz w:val="17"/>
                <w:szCs w:val="17"/>
              </w:rPr>
            </w:pPr>
            <w:r>
              <w:rPr>
                <w:rFonts w:ascii="Arial" w:hAnsi="Arial" w:cs="Arial"/>
                <w:bCs/>
                <w:sz w:val="17"/>
                <w:szCs w:val="17"/>
              </w:rPr>
              <w:t>LLAVE DE PASO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BAEB95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909987E" w14:textId="77777777" w:rsidR="004B30B5" w:rsidRDefault="004B30B5">
            <w:pPr>
              <w:rPr>
                <w:rFonts w:ascii="Arial" w:hAnsi="Arial" w:cs="Arial"/>
                <w:bCs/>
                <w:sz w:val="17"/>
                <w:szCs w:val="17"/>
              </w:rPr>
            </w:pPr>
            <w:r>
              <w:rPr>
                <w:rFonts w:ascii="Arial" w:hAnsi="Arial" w:cs="Arial"/>
                <w:bCs/>
                <w:sz w:val="17"/>
                <w:szCs w:val="17"/>
              </w:rPr>
              <w:t xml:space="preserve">La llave de paso 1/2" requerida, se emplea para controlar caudales rectilíneos o generar pequeña restricción del paso del fluido, en el sistema de agua potable. </w:t>
            </w:r>
            <w:r>
              <w:rPr>
                <w:rFonts w:ascii="Arial" w:hAnsi="Arial" w:cs="Arial"/>
                <w:bCs/>
                <w:sz w:val="17"/>
                <w:szCs w:val="17"/>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4B30B5" w14:paraId="51C415B9"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823CF9A" w14:textId="77777777" w:rsidR="004B30B5" w:rsidRDefault="004B30B5">
            <w:pPr>
              <w:jc w:val="center"/>
              <w:rPr>
                <w:rFonts w:ascii="Tahoma" w:hAnsi="Tahoma" w:cs="Tahoma"/>
                <w:bCs/>
                <w:sz w:val="18"/>
                <w:szCs w:val="18"/>
              </w:rPr>
            </w:pPr>
            <w:r>
              <w:rPr>
                <w:rFonts w:ascii="Tahoma" w:hAnsi="Tahoma" w:cs="Tahoma"/>
                <w:color w:val="000000"/>
                <w:sz w:val="18"/>
                <w:szCs w:val="18"/>
              </w:rPr>
              <w:t>58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0E0103A" w14:textId="77777777" w:rsidR="004B30B5" w:rsidRDefault="004B30B5">
            <w:pPr>
              <w:jc w:val="center"/>
              <w:rPr>
                <w:rFonts w:ascii="Arial" w:hAnsi="Arial" w:cs="Arial"/>
                <w:bCs/>
                <w:sz w:val="17"/>
                <w:szCs w:val="17"/>
              </w:rPr>
            </w:pPr>
            <w:r>
              <w:rPr>
                <w:rFonts w:ascii="Arial" w:hAnsi="Arial" w:cs="Arial"/>
                <w:bCs/>
                <w:sz w:val="17"/>
                <w:szCs w:val="17"/>
              </w:rPr>
              <w:t>LLAVE DE PASO 1/2" PARA DUCHA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EDB5BA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00582D07" w14:textId="77777777" w:rsidR="004B30B5" w:rsidRDefault="004B30B5">
            <w:pPr>
              <w:rPr>
                <w:rFonts w:ascii="Arial" w:hAnsi="Arial" w:cs="Arial"/>
                <w:bCs/>
                <w:sz w:val="17"/>
                <w:szCs w:val="17"/>
              </w:rPr>
            </w:pPr>
            <w:r>
              <w:rPr>
                <w:rFonts w:ascii="Arial" w:hAnsi="Arial" w:cs="Arial"/>
                <w:bCs/>
                <w:sz w:val="17"/>
                <w:szCs w:val="17"/>
              </w:rPr>
              <w:t xml:space="preserve">La llave de paso 1/2" para ducha requerida, se emplea para controlar caudales rectilíneos o generar pequeña restricción del paso del fluido en la ducha. </w:t>
            </w:r>
            <w:r>
              <w:rPr>
                <w:rFonts w:ascii="Arial" w:hAnsi="Arial" w:cs="Arial"/>
                <w:bCs/>
                <w:sz w:val="17"/>
                <w:szCs w:val="17"/>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4B30B5" w14:paraId="605571C1"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A822C2E" w14:textId="77777777" w:rsidR="004B30B5" w:rsidRDefault="004B30B5">
            <w:pPr>
              <w:jc w:val="center"/>
              <w:rPr>
                <w:rFonts w:ascii="Tahoma" w:hAnsi="Tahoma" w:cs="Tahoma"/>
                <w:bCs/>
                <w:sz w:val="18"/>
                <w:szCs w:val="18"/>
              </w:rPr>
            </w:pPr>
            <w:r>
              <w:rPr>
                <w:rFonts w:ascii="Tahoma" w:hAnsi="Tahoma" w:cs="Tahoma"/>
                <w:color w:val="000000"/>
                <w:sz w:val="18"/>
                <w:szCs w:val="18"/>
              </w:rPr>
              <w:t>59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EE5BE00" w14:textId="77777777" w:rsidR="004B30B5" w:rsidRDefault="004B30B5">
            <w:pPr>
              <w:jc w:val="center"/>
              <w:rPr>
                <w:rFonts w:ascii="Arial" w:hAnsi="Arial" w:cs="Arial"/>
                <w:bCs/>
                <w:sz w:val="17"/>
                <w:szCs w:val="17"/>
              </w:rPr>
            </w:pPr>
            <w:r>
              <w:rPr>
                <w:rFonts w:ascii="Arial" w:hAnsi="Arial" w:cs="Arial"/>
                <w:bCs/>
                <w:sz w:val="17"/>
                <w:szCs w:val="17"/>
              </w:rPr>
              <w:t>MADERA DE CONSTRUCCIÓN (3 USOS)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EB6BEF1" w14:textId="77777777" w:rsidR="004B30B5" w:rsidRDefault="004B30B5">
            <w:pPr>
              <w:jc w:val="center"/>
              <w:rPr>
                <w:rFonts w:ascii="Arial" w:hAnsi="Arial" w:cs="Arial"/>
                <w:bCs/>
                <w:sz w:val="17"/>
                <w:szCs w:val="17"/>
              </w:rPr>
            </w:pPr>
            <w:r>
              <w:rPr>
                <w:rFonts w:ascii="Arial" w:hAnsi="Arial" w:cs="Arial"/>
                <w:bCs/>
                <w:sz w:val="17"/>
                <w:szCs w:val="17"/>
              </w:rPr>
              <w:t>P2</w:t>
            </w:r>
          </w:p>
        </w:tc>
        <w:tc>
          <w:tcPr>
            <w:tcW w:w="5147" w:type="dxa"/>
            <w:tcBorders>
              <w:top w:val="single" w:sz="4" w:space="0" w:color="auto"/>
              <w:left w:val="single" w:sz="4" w:space="0" w:color="auto"/>
              <w:bottom w:val="single" w:sz="4" w:space="0" w:color="auto"/>
              <w:right w:val="single" w:sz="4" w:space="0" w:color="auto"/>
            </w:tcBorders>
            <w:hideMark/>
          </w:tcPr>
          <w:p w14:paraId="73C8258C" w14:textId="77777777" w:rsidR="004B30B5" w:rsidRDefault="004B30B5">
            <w:pPr>
              <w:rPr>
                <w:rFonts w:ascii="Arial" w:hAnsi="Arial" w:cs="Arial"/>
                <w:bCs/>
                <w:sz w:val="17"/>
                <w:szCs w:val="17"/>
              </w:rPr>
            </w:pPr>
            <w:r>
              <w:rPr>
                <w:rFonts w:ascii="Arial" w:hAnsi="Arial" w:cs="Arial"/>
                <w:bCs/>
                <w:sz w:val="17"/>
                <w:szCs w:val="17"/>
              </w:rPr>
              <w:t>En la construcción de encofrados, se deberá utilizar maderas que reúnan las características de las que se señalan a continuación y para los usos específicos que se indican:</w:t>
            </w:r>
            <w:r>
              <w:rPr>
                <w:rFonts w:ascii="Arial" w:hAnsi="Arial" w:cs="Arial"/>
                <w:bCs/>
                <w:sz w:val="17"/>
                <w:szCs w:val="17"/>
              </w:rPr>
              <w:br/>
              <w:t>La madera a emplearse deberá ser, de buena calidad, sin ojos ni astilla duras, bien estacionada, pudiendo ser esta de pino Oregón, abedul, eucalipto, chopo o abeto u otra similar.</w:t>
            </w:r>
            <w:r>
              <w:rPr>
                <w:rFonts w:ascii="Arial" w:hAnsi="Arial" w:cs="Arial"/>
                <w:bCs/>
                <w:sz w:val="17"/>
                <w:szCs w:val="17"/>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Pr>
                <w:rFonts w:ascii="Arial" w:hAnsi="Arial" w:cs="Arial"/>
                <w:bCs/>
                <w:sz w:val="17"/>
                <w:szCs w:val="17"/>
              </w:rPr>
              <w:br/>
              <w:t>La madera muy dura y con gran contracción se utilizará para puntales (Callapos).</w:t>
            </w:r>
            <w:r>
              <w:rPr>
                <w:rFonts w:ascii="Arial" w:hAnsi="Arial" w:cs="Arial"/>
                <w:bCs/>
                <w:sz w:val="17"/>
                <w:szCs w:val="17"/>
              </w:rPr>
              <w:br/>
              <w:t>Los tableros no deben deformarse sufriendo torcedura, se deben conservar húmedos para evitar que se doblen, debido al hinchamiento que se producirá al vaciar el concreto.</w:t>
            </w:r>
            <w:r>
              <w:rPr>
                <w:rFonts w:ascii="Arial" w:hAnsi="Arial" w:cs="Arial"/>
                <w:bCs/>
                <w:sz w:val="17"/>
                <w:szCs w:val="17"/>
              </w:rPr>
              <w:br/>
              <w:t>Los cuartones deben ser de madera más resistente que la de las tablas por la función que estos desempeñan y no deben conservar humedad.</w:t>
            </w:r>
          </w:p>
        </w:tc>
      </w:tr>
      <w:tr w:rsidR="004B30B5" w14:paraId="4FA97413"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8F9E9BB" w14:textId="77777777" w:rsidR="004B30B5" w:rsidRDefault="004B30B5">
            <w:pPr>
              <w:jc w:val="center"/>
              <w:rPr>
                <w:rFonts w:ascii="Tahoma" w:hAnsi="Tahoma" w:cs="Tahoma"/>
                <w:bCs/>
                <w:sz w:val="18"/>
                <w:szCs w:val="18"/>
              </w:rPr>
            </w:pPr>
            <w:r>
              <w:rPr>
                <w:rFonts w:ascii="Tahoma" w:hAnsi="Tahoma" w:cs="Tahoma"/>
                <w:color w:val="000000"/>
                <w:sz w:val="18"/>
                <w:szCs w:val="18"/>
              </w:rPr>
              <w:t>60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6888500" w14:textId="77777777" w:rsidR="004B30B5" w:rsidRDefault="004B30B5">
            <w:pPr>
              <w:jc w:val="center"/>
              <w:rPr>
                <w:rFonts w:ascii="Arial" w:hAnsi="Arial" w:cs="Arial"/>
                <w:bCs/>
                <w:sz w:val="17"/>
                <w:szCs w:val="17"/>
              </w:rPr>
            </w:pPr>
            <w:r>
              <w:rPr>
                <w:rFonts w:ascii="Arial" w:hAnsi="Arial" w:cs="Arial"/>
                <w:bCs/>
                <w:sz w:val="17"/>
                <w:szCs w:val="17"/>
              </w:rPr>
              <w:t>MADERA DURA (2"X6")</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E631137" w14:textId="77777777" w:rsidR="004B30B5" w:rsidRDefault="004B30B5">
            <w:pPr>
              <w:jc w:val="center"/>
              <w:rPr>
                <w:rFonts w:ascii="Arial" w:hAnsi="Arial" w:cs="Arial"/>
                <w:bCs/>
                <w:sz w:val="17"/>
                <w:szCs w:val="17"/>
              </w:rPr>
            </w:pPr>
            <w:r>
              <w:rPr>
                <w:rFonts w:ascii="Arial" w:hAnsi="Arial" w:cs="Arial"/>
                <w:bCs/>
                <w:sz w:val="17"/>
                <w:szCs w:val="17"/>
              </w:rPr>
              <w:t>P2</w:t>
            </w:r>
          </w:p>
        </w:tc>
        <w:tc>
          <w:tcPr>
            <w:tcW w:w="5147" w:type="dxa"/>
            <w:tcBorders>
              <w:top w:val="single" w:sz="4" w:space="0" w:color="auto"/>
              <w:left w:val="single" w:sz="4" w:space="0" w:color="auto"/>
              <w:bottom w:val="single" w:sz="4" w:space="0" w:color="auto"/>
              <w:right w:val="single" w:sz="4" w:space="0" w:color="auto"/>
            </w:tcBorders>
            <w:hideMark/>
          </w:tcPr>
          <w:p w14:paraId="29983802" w14:textId="77777777" w:rsidR="004B30B5" w:rsidRDefault="004B30B5">
            <w:pPr>
              <w:rPr>
                <w:rFonts w:ascii="Arial" w:hAnsi="Arial" w:cs="Arial"/>
                <w:bCs/>
                <w:sz w:val="17"/>
                <w:szCs w:val="17"/>
              </w:rPr>
            </w:pPr>
            <w:r>
              <w:rPr>
                <w:rFonts w:ascii="Arial" w:hAnsi="Arial" w:cs="Arial"/>
                <w:bCs/>
                <w:sz w:val="17"/>
                <w:szCs w:val="17"/>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Arial" w:hAnsi="Arial" w:cs="Arial"/>
                <w:bCs/>
                <w:sz w:val="17"/>
                <w:szCs w:val="17"/>
              </w:rPr>
              <w:br/>
              <w:t>En general las maderas y tablas que se utilizarán deberán estar en buen estado, limpias de desperdicios, sin defectos ni rajaduras o alabeos o combaduras o deformaciones.</w:t>
            </w:r>
            <w:r>
              <w:rPr>
                <w:rFonts w:ascii="Arial" w:hAnsi="Arial" w:cs="Arial"/>
                <w:bCs/>
                <w:sz w:val="17"/>
                <w:szCs w:val="17"/>
              </w:rPr>
              <w:br/>
              <w:t>El contenido de humedad no deberá ser mayor al 15% (certificado al momento de la provisión del producto). Todas las piezas deberán estacionarse el tiempo necesario para asegurar un perfecto secado antes de su uso.</w:t>
            </w:r>
            <w:r>
              <w:rPr>
                <w:rFonts w:ascii="Arial" w:hAnsi="Arial" w:cs="Arial"/>
                <w:bCs/>
                <w:sz w:val="17"/>
                <w:szCs w:val="17"/>
              </w:rPr>
              <w:br/>
              <w:t>Los elementos de madera que formen las vigas serán de una sola pieza en toda su longitud.</w:t>
            </w:r>
            <w:r>
              <w:rPr>
                <w:rFonts w:ascii="Arial" w:hAnsi="Arial" w:cs="Arial"/>
                <w:bCs/>
                <w:sz w:val="17"/>
                <w:szCs w:val="17"/>
              </w:rPr>
              <w:br/>
              <w:t xml:space="preserve">La madera en bruto deberá cortarse en las escuadrías indicadas para los diferentes elementos, considerando que las </w:t>
            </w:r>
            <w:r>
              <w:rPr>
                <w:rFonts w:ascii="Arial" w:hAnsi="Arial" w:cs="Arial"/>
                <w:bCs/>
                <w:sz w:val="17"/>
                <w:szCs w:val="17"/>
              </w:rPr>
              <w:lastRenderedPageBreak/>
              <w:t>dimensiones que figuran en los planos son de piezas terminadas, por consiguiente, en el corte se deberá considerar las disminuciones correspondientes al cepillado y lijado.</w:t>
            </w:r>
            <w:r>
              <w:rPr>
                <w:rFonts w:ascii="Arial" w:hAnsi="Arial" w:cs="Arial"/>
                <w:bCs/>
                <w:sz w:val="17"/>
                <w:szCs w:val="17"/>
              </w:rPr>
              <w:br/>
              <w:t>No se admitirá que el material tenga correcciones de defectos mediante el empleo de masillas, mastiques u otro elemento.</w:t>
            </w:r>
          </w:p>
        </w:tc>
      </w:tr>
      <w:tr w:rsidR="004B30B5" w14:paraId="55DA0657"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2D6E474"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61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9071107" w14:textId="77777777" w:rsidR="004B30B5" w:rsidRDefault="004B30B5">
            <w:pPr>
              <w:jc w:val="center"/>
              <w:rPr>
                <w:rFonts w:ascii="Arial" w:hAnsi="Arial" w:cs="Arial"/>
                <w:bCs/>
                <w:sz w:val="17"/>
                <w:szCs w:val="17"/>
              </w:rPr>
            </w:pPr>
            <w:r>
              <w:rPr>
                <w:rFonts w:ascii="Arial" w:hAnsi="Arial" w:cs="Arial"/>
                <w:bCs/>
                <w:sz w:val="17"/>
                <w:szCs w:val="17"/>
              </w:rPr>
              <w:t>MASA ACRÍLICA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F25200C"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6E4B326A" w14:textId="77777777" w:rsidR="004B30B5" w:rsidRDefault="004B30B5">
            <w:pPr>
              <w:rPr>
                <w:rFonts w:ascii="Arial" w:hAnsi="Arial" w:cs="Arial"/>
                <w:bCs/>
                <w:sz w:val="17"/>
                <w:szCs w:val="17"/>
              </w:rPr>
            </w:pPr>
            <w:r>
              <w:rPr>
                <w:rFonts w:ascii="Arial" w:hAnsi="Arial" w:cs="Arial"/>
                <w:bCs/>
                <w:sz w:val="17"/>
                <w:szCs w:val="17"/>
              </w:rPr>
              <w:t>La masa acrílica requerida, sera de alta viscosidad a base de una emulsión acrílica estirenada de elevada consistencia y rápido secado. Para uso en superficies internas y externas.</w:t>
            </w:r>
            <w:r>
              <w:rPr>
                <w:rFonts w:ascii="Arial" w:hAnsi="Arial" w:cs="Arial"/>
                <w:bCs/>
                <w:sz w:val="17"/>
                <w:szCs w:val="17"/>
              </w:rPr>
              <w:br/>
              <w:t>Será aplicado en paredes externas e internas de revoque de cemento, concreto, estuco, panel de construcción, fibrocemento, ladrillos de concreto y/o paredes que requieran ser pintadas con pintura látex.</w:t>
            </w:r>
            <w:r>
              <w:rPr>
                <w:rFonts w:ascii="Arial" w:hAnsi="Arial" w:cs="Arial"/>
                <w:bCs/>
                <w:sz w:val="17"/>
                <w:szCs w:val="17"/>
              </w:rPr>
              <w:br/>
              <w:t>Servirá para corregir pequeñas imperfecciones,  especialmente en muros, paredes y cielos raso.</w:t>
            </w:r>
            <w:r>
              <w:rPr>
                <w:rFonts w:ascii="Arial" w:hAnsi="Arial" w:cs="Arial"/>
                <w:bCs/>
                <w:sz w:val="17"/>
                <w:szCs w:val="17"/>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B30B5" w14:paraId="5690D930"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8321EEF" w14:textId="77777777" w:rsidR="004B30B5" w:rsidRDefault="004B30B5">
            <w:pPr>
              <w:jc w:val="center"/>
              <w:rPr>
                <w:rFonts w:ascii="Tahoma" w:hAnsi="Tahoma" w:cs="Tahoma"/>
                <w:bCs/>
                <w:sz w:val="18"/>
                <w:szCs w:val="18"/>
              </w:rPr>
            </w:pPr>
            <w:r>
              <w:rPr>
                <w:rFonts w:ascii="Tahoma" w:hAnsi="Tahoma" w:cs="Tahoma"/>
                <w:color w:val="000000"/>
                <w:sz w:val="18"/>
                <w:szCs w:val="18"/>
              </w:rPr>
              <w:t>62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5D97CCF" w14:textId="77777777" w:rsidR="004B30B5" w:rsidRDefault="004B30B5">
            <w:pPr>
              <w:jc w:val="center"/>
              <w:rPr>
                <w:rFonts w:ascii="Arial" w:hAnsi="Arial" w:cs="Arial"/>
                <w:bCs/>
                <w:sz w:val="17"/>
                <w:szCs w:val="17"/>
              </w:rPr>
            </w:pPr>
            <w:r>
              <w:rPr>
                <w:rFonts w:ascii="Arial" w:hAnsi="Arial" w:cs="Arial"/>
                <w:bCs/>
                <w:sz w:val="17"/>
                <w:szCs w:val="17"/>
              </w:rPr>
              <w:t>MASA CORRIDA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395DDB4"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47670753" w14:textId="77777777" w:rsidR="004B30B5" w:rsidRDefault="004B30B5">
            <w:pPr>
              <w:rPr>
                <w:rFonts w:ascii="Arial" w:hAnsi="Arial" w:cs="Arial"/>
                <w:bCs/>
                <w:sz w:val="17"/>
                <w:szCs w:val="17"/>
              </w:rPr>
            </w:pPr>
            <w:r>
              <w:rPr>
                <w:rFonts w:ascii="Arial" w:hAnsi="Arial" w:cs="Arial"/>
                <w:bCs/>
                <w:sz w:val="17"/>
                <w:szCs w:val="17"/>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Pr>
                <w:rFonts w:ascii="Arial" w:hAnsi="Arial" w:cs="Arial"/>
                <w:bCs/>
                <w:sz w:val="17"/>
                <w:szCs w:val="17"/>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B30B5" w14:paraId="76DE4EE9"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DE8DEB5" w14:textId="77777777" w:rsidR="004B30B5" w:rsidRDefault="004B30B5">
            <w:pPr>
              <w:jc w:val="center"/>
              <w:rPr>
                <w:rFonts w:ascii="Tahoma" w:hAnsi="Tahoma" w:cs="Tahoma"/>
                <w:bCs/>
                <w:sz w:val="18"/>
                <w:szCs w:val="18"/>
              </w:rPr>
            </w:pPr>
            <w:r>
              <w:rPr>
                <w:rFonts w:ascii="Tahoma" w:hAnsi="Tahoma" w:cs="Tahoma"/>
                <w:color w:val="000000"/>
                <w:sz w:val="18"/>
                <w:szCs w:val="18"/>
              </w:rPr>
              <w:t>63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9B4782E" w14:textId="77777777" w:rsidR="004B30B5" w:rsidRDefault="004B30B5">
            <w:pPr>
              <w:jc w:val="center"/>
              <w:rPr>
                <w:rFonts w:ascii="Arial" w:hAnsi="Arial" w:cs="Arial"/>
                <w:bCs/>
                <w:sz w:val="17"/>
                <w:szCs w:val="17"/>
              </w:rPr>
            </w:pPr>
            <w:r>
              <w:rPr>
                <w:rFonts w:ascii="Arial" w:hAnsi="Arial" w:cs="Arial"/>
                <w:bCs/>
                <w:sz w:val="17"/>
                <w:szCs w:val="17"/>
              </w:rPr>
              <w:t>NIPLE PVC DE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B735FEA"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43380BA" w14:textId="77777777" w:rsidR="004B30B5" w:rsidRDefault="004B30B5">
            <w:pPr>
              <w:rPr>
                <w:rFonts w:ascii="Arial" w:hAnsi="Arial" w:cs="Arial"/>
                <w:bCs/>
                <w:sz w:val="17"/>
                <w:szCs w:val="17"/>
              </w:rPr>
            </w:pPr>
            <w:r>
              <w:rPr>
                <w:rFonts w:ascii="Arial" w:hAnsi="Arial" w:cs="Arial"/>
                <w:bCs/>
                <w:sz w:val="17"/>
                <w:szCs w:val="17"/>
              </w:rPr>
              <w:t>Requisitos sobre el Producto:</w:t>
            </w:r>
            <w:r>
              <w:rPr>
                <w:rFonts w:ascii="Arial" w:hAnsi="Arial" w:cs="Arial"/>
                <w:bCs/>
                <w:sz w:val="17"/>
                <w:szCs w:val="17"/>
              </w:rPr>
              <w:br/>
              <w:t>Deberá ser de PVC de primera calidad y marca conocida.</w:t>
            </w:r>
            <w:r>
              <w:rPr>
                <w:rFonts w:ascii="Arial" w:hAnsi="Arial" w:cs="Arial"/>
                <w:bCs/>
                <w:sz w:val="17"/>
                <w:szCs w:val="17"/>
              </w:rPr>
              <w:br/>
              <w:t>El proveedor deberá especificar el tipo, espesor, y resistencia.</w:t>
            </w:r>
            <w:r>
              <w:rPr>
                <w:rFonts w:ascii="Arial" w:hAnsi="Arial" w:cs="Arial"/>
                <w:bCs/>
                <w:sz w:val="17"/>
                <w:szCs w:val="17"/>
              </w:rPr>
              <w:br/>
              <w:t>La superficie del accesorio deberá ser lisa y libre de grietas, fisuras y otros defectos que alteren su calidad.</w:t>
            </w:r>
            <w:r>
              <w:rPr>
                <w:rFonts w:ascii="Arial" w:hAnsi="Arial" w:cs="Arial"/>
                <w:bCs/>
                <w:sz w:val="17"/>
                <w:szCs w:val="17"/>
              </w:rPr>
              <w:br/>
              <w:t>El accesorio deberá ser de color uniforme.</w:t>
            </w:r>
            <w:r>
              <w:rPr>
                <w:rFonts w:ascii="Arial" w:hAnsi="Arial" w:cs="Arial"/>
                <w:bCs/>
                <w:sz w:val="17"/>
                <w:szCs w:val="17"/>
              </w:rPr>
              <w:br/>
              <w:t>Otros Requisitos</w:t>
            </w:r>
            <w:r>
              <w:rPr>
                <w:rFonts w:ascii="Arial" w:hAnsi="Arial" w:cs="Arial"/>
                <w:bCs/>
                <w:sz w:val="17"/>
                <w:szCs w:val="17"/>
              </w:rPr>
              <w:br/>
              <w:t>Será de entera responsabilidad de la Entidad Ejecutora, su proveedor deberá contar con cualquier certificación, permiso, autorización u otro documento necesario para asegurar la entrega efectiva de los productos en almacenes.</w:t>
            </w:r>
          </w:p>
        </w:tc>
      </w:tr>
      <w:tr w:rsidR="004B30B5" w14:paraId="04D1384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9863DD9" w14:textId="77777777" w:rsidR="004B30B5" w:rsidRDefault="004B30B5">
            <w:pPr>
              <w:jc w:val="center"/>
              <w:rPr>
                <w:rFonts w:ascii="Tahoma" w:hAnsi="Tahoma" w:cs="Tahoma"/>
                <w:bCs/>
                <w:sz w:val="18"/>
                <w:szCs w:val="18"/>
              </w:rPr>
            </w:pPr>
            <w:r>
              <w:rPr>
                <w:rFonts w:ascii="Tahoma" w:hAnsi="Tahoma" w:cs="Tahoma"/>
                <w:color w:val="000000"/>
                <w:sz w:val="18"/>
                <w:szCs w:val="18"/>
              </w:rPr>
              <w:t>64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DFF9BC1" w14:textId="77777777" w:rsidR="004B30B5" w:rsidRDefault="004B30B5">
            <w:pPr>
              <w:jc w:val="center"/>
              <w:rPr>
                <w:rFonts w:ascii="Arial" w:hAnsi="Arial" w:cs="Arial"/>
                <w:bCs/>
                <w:sz w:val="17"/>
                <w:szCs w:val="17"/>
              </w:rPr>
            </w:pPr>
            <w:r>
              <w:rPr>
                <w:rFonts w:ascii="Arial" w:hAnsi="Arial" w:cs="Arial"/>
                <w:bCs/>
                <w:sz w:val="17"/>
                <w:szCs w:val="17"/>
              </w:rPr>
              <w:t>PEGAMENTO PARA PVC</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2070080"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31AAE99F" w14:textId="77777777" w:rsidR="004B30B5" w:rsidRDefault="004B30B5">
            <w:pPr>
              <w:rPr>
                <w:rFonts w:ascii="Arial" w:hAnsi="Arial" w:cs="Arial"/>
                <w:bCs/>
                <w:sz w:val="17"/>
                <w:szCs w:val="17"/>
              </w:rPr>
            </w:pPr>
            <w:r>
              <w:rPr>
                <w:rFonts w:ascii="Arial" w:hAnsi="Arial" w:cs="Arial"/>
                <w:bCs/>
                <w:sz w:val="17"/>
                <w:szCs w:val="17"/>
              </w:rPr>
              <w:t>Requisitos sobre el Producto</w:t>
            </w:r>
            <w:r>
              <w:rPr>
                <w:rFonts w:ascii="Arial" w:hAnsi="Arial" w:cs="Arial"/>
                <w:bCs/>
                <w:sz w:val="17"/>
                <w:szCs w:val="17"/>
              </w:rPr>
              <w:br/>
              <w:t>El tipo de pegamento será el recomendado por el fabricante para tuberías de PVC. La entidad ejecutora deberá garantizar que el material de referencia sea de buena calidad y de marca reconocida.</w:t>
            </w:r>
            <w:r>
              <w:rPr>
                <w:rFonts w:ascii="Arial" w:hAnsi="Arial" w:cs="Arial"/>
                <w:bCs/>
                <w:sz w:val="17"/>
                <w:szCs w:val="17"/>
              </w:rPr>
              <w:br/>
              <w:t>El pegamento debe ser:</w:t>
            </w:r>
            <w:r>
              <w:rPr>
                <w:rFonts w:ascii="Arial" w:hAnsi="Arial" w:cs="Arial"/>
                <w:bCs/>
                <w:sz w:val="17"/>
                <w:szCs w:val="17"/>
              </w:rPr>
              <w:br/>
              <w:t>• De mediano espesor, de fraguado rápido para uso múltiple, resistente a las aguas servidas, que permita sierre perfecto, evitando fugas en condiciones de poca presión.</w:t>
            </w:r>
            <w:r>
              <w:rPr>
                <w:rFonts w:ascii="Arial" w:hAnsi="Arial" w:cs="Arial"/>
                <w:bCs/>
                <w:sz w:val="17"/>
                <w:szCs w:val="17"/>
              </w:rPr>
              <w:br/>
              <w:t>• Debe ser atoxico para su uso en conexiones sanitarias y agua, que evite el desgaste del PVC durante su vida.</w:t>
            </w:r>
            <w:r>
              <w:rPr>
                <w:rFonts w:ascii="Arial" w:hAnsi="Arial" w:cs="Arial"/>
                <w:bCs/>
                <w:sz w:val="17"/>
                <w:szCs w:val="17"/>
              </w:rPr>
              <w:br/>
              <w:t>• Debe   ser   antiadherente    para   una   buena   manipulación durante su uso lo que impide el agarrotamiento.</w:t>
            </w:r>
            <w:r>
              <w:rPr>
                <w:rFonts w:ascii="Arial" w:hAnsi="Arial" w:cs="Arial"/>
                <w:bCs/>
                <w:sz w:val="17"/>
                <w:szCs w:val="17"/>
              </w:rPr>
              <w:br/>
              <w:t>•      Deberá ser de mediano espesor, de fraguado rápido, para usos múltiples, resistente a las aguas servidas.</w:t>
            </w:r>
            <w:r>
              <w:rPr>
                <w:rFonts w:ascii="Arial" w:hAnsi="Arial" w:cs="Arial"/>
                <w:bCs/>
                <w:sz w:val="17"/>
                <w:szCs w:val="17"/>
              </w:rPr>
              <w:br/>
              <w:t>Características:  Polímero base Polímeros vinílicos (PVC) Disolvente MEK, THF, Ciclohexanona Apariencia Líquido viscoso traslúcido Densidad 0.92±0.05 g/ml 20ºC, e.g. EN 542Color del film seco Translúcido Flashpoint &lt;21ºC Adhesivo líquido</w:t>
            </w:r>
            <w:r>
              <w:rPr>
                <w:rFonts w:ascii="Arial" w:hAnsi="Arial" w:cs="Arial"/>
                <w:bCs/>
                <w:sz w:val="17"/>
                <w:szCs w:val="17"/>
              </w:rPr>
              <w:br/>
              <w:t xml:space="preserve">Temperatura de almacenamiento +5 a +35ºC </w:t>
            </w:r>
            <w:r>
              <w:rPr>
                <w:rFonts w:ascii="Arial" w:hAnsi="Arial" w:cs="Arial"/>
                <w:bCs/>
                <w:sz w:val="17"/>
                <w:szCs w:val="17"/>
              </w:rPr>
              <w:br/>
              <w:t>Almacenamiento 12 meses en lugar seco</w:t>
            </w:r>
          </w:p>
        </w:tc>
      </w:tr>
      <w:tr w:rsidR="004B30B5" w14:paraId="0644C96B"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969BD02"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65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884EA2B" w14:textId="77777777" w:rsidR="004B30B5" w:rsidRDefault="004B30B5">
            <w:pPr>
              <w:jc w:val="center"/>
              <w:rPr>
                <w:rFonts w:ascii="Arial" w:hAnsi="Arial" w:cs="Arial"/>
                <w:bCs/>
                <w:sz w:val="17"/>
                <w:szCs w:val="17"/>
              </w:rPr>
            </w:pPr>
            <w:r>
              <w:rPr>
                <w:rFonts w:ascii="Arial" w:hAnsi="Arial" w:cs="Arial"/>
                <w:bCs/>
                <w:sz w:val="17"/>
                <w:szCs w:val="17"/>
              </w:rPr>
              <w:t>PINTURA LATEX</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E183170"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412D69E8" w14:textId="77777777" w:rsidR="004B30B5" w:rsidRDefault="004B30B5">
            <w:pPr>
              <w:rPr>
                <w:rFonts w:ascii="Arial" w:hAnsi="Arial" w:cs="Arial"/>
                <w:bCs/>
                <w:sz w:val="17"/>
                <w:szCs w:val="17"/>
              </w:rPr>
            </w:pPr>
            <w:r>
              <w:rPr>
                <w:rFonts w:ascii="Arial" w:hAnsi="Arial" w:cs="Arial"/>
                <w:bCs/>
                <w:sz w:val="17"/>
                <w:szCs w:val="17"/>
              </w:rPr>
              <w:t>Requisitos sobre el producto:</w:t>
            </w:r>
            <w:r>
              <w:rPr>
                <w:rFonts w:ascii="Arial" w:hAnsi="Arial" w:cs="Arial"/>
                <w:bCs/>
                <w:sz w:val="17"/>
                <w:szCs w:val="17"/>
              </w:rPr>
              <w:br/>
              <w:t>La Entidad Ejecutora deberá garantizar que el material de referencia sea de buena calidad y de marca reconocida.</w:t>
            </w:r>
            <w:r>
              <w:rPr>
                <w:rFonts w:ascii="Arial" w:hAnsi="Arial" w:cs="Arial"/>
                <w:bCs/>
                <w:sz w:val="17"/>
                <w:szCs w:val="17"/>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Pr>
                <w:rFonts w:ascii="Arial" w:hAnsi="Arial" w:cs="Arial"/>
                <w:bCs/>
                <w:sz w:val="17"/>
                <w:szCs w:val="17"/>
              </w:rPr>
              <w:br/>
              <w:t xml:space="preserve">CARACTERÍSTICAS: </w:t>
            </w:r>
            <w:r>
              <w:rPr>
                <w:rFonts w:ascii="Arial" w:hAnsi="Arial" w:cs="Arial"/>
                <w:bCs/>
                <w:sz w:val="17"/>
                <w:szCs w:val="17"/>
              </w:rPr>
              <w:br/>
              <w:t>Pintura acrílica al agua, se diluye con agua fácil secado al aire, resistente a hongos y moho super lavable con respuesta favorable al medio ambiente</w:t>
            </w:r>
            <w:r>
              <w:rPr>
                <w:rFonts w:ascii="Arial" w:hAnsi="Arial" w:cs="Arial"/>
                <w:bCs/>
                <w:sz w:val="17"/>
                <w:szCs w:val="17"/>
              </w:rPr>
              <w:br/>
              <w:t>Buena resistencia a la luz y a la intemperie.</w:t>
            </w:r>
            <w:r>
              <w:rPr>
                <w:rFonts w:ascii="Arial" w:hAnsi="Arial" w:cs="Arial"/>
                <w:bCs/>
                <w:sz w:val="17"/>
                <w:szCs w:val="17"/>
              </w:rPr>
              <w:br/>
              <w:t xml:space="preserve">Es lavable y muy resistente a la abrasión en húmedo. </w:t>
            </w:r>
            <w:r>
              <w:rPr>
                <w:rFonts w:ascii="Arial" w:hAnsi="Arial" w:cs="Arial"/>
                <w:bCs/>
                <w:sz w:val="17"/>
                <w:szCs w:val="17"/>
              </w:rPr>
              <w:br/>
              <w:t>Uso: Interiores  y exteriores</w:t>
            </w:r>
            <w:r>
              <w:rPr>
                <w:rFonts w:ascii="Arial" w:hAnsi="Arial" w:cs="Arial"/>
                <w:bCs/>
                <w:sz w:val="17"/>
                <w:szCs w:val="17"/>
              </w:rPr>
              <w:br/>
            </w:r>
            <w:r>
              <w:rPr>
                <w:rFonts w:ascii="Arial" w:hAnsi="Arial" w:cs="Arial"/>
                <w:bCs/>
                <w:sz w:val="17"/>
                <w:szCs w:val="17"/>
              </w:rPr>
              <w:br/>
              <w:t xml:space="preserve">Calidad: </w:t>
            </w:r>
            <w:r>
              <w:rPr>
                <w:rFonts w:ascii="Arial" w:hAnsi="Arial" w:cs="Arial"/>
                <w:bCs/>
                <w:sz w:val="17"/>
                <w:szCs w:val="17"/>
              </w:rPr>
              <w:br/>
              <w:t>La Entidad Ejecutora garantizará, la calidad en función a los requisitos exigidos.</w:t>
            </w:r>
            <w:r>
              <w:rPr>
                <w:rFonts w:ascii="Arial" w:hAnsi="Arial" w:cs="Arial"/>
                <w:bCs/>
                <w:sz w:val="17"/>
                <w:szCs w:val="17"/>
              </w:rPr>
              <w:br/>
            </w:r>
            <w:r>
              <w:rPr>
                <w:rFonts w:ascii="Arial" w:hAnsi="Arial" w:cs="Arial"/>
                <w:bCs/>
                <w:sz w:val="17"/>
                <w:szCs w:val="17"/>
              </w:rPr>
              <w:br/>
              <w:t xml:space="preserve">Almacenamiento: </w:t>
            </w:r>
            <w:r>
              <w:rPr>
                <w:rFonts w:ascii="Arial" w:hAnsi="Arial" w:cs="Arial"/>
                <w:bCs/>
                <w:sz w:val="17"/>
                <w:szCs w:val="17"/>
              </w:rPr>
              <w:br/>
              <w:t>Se debe almacenar en lugares techados y protegidos del medio ambiente.</w:t>
            </w:r>
            <w:r>
              <w:rPr>
                <w:rFonts w:ascii="Arial" w:hAnsi="Arial" w:cs="Arial"/>
                <w:bCs/>
                <w:sz w:val="17"/>
                <w:szCs w:val="17"/>
              </w:rPr>
              <w:br/>
            </w:r>
            <w:r>
              <w:rPr>
                <w:rFonts w:ascii="Arial" w:hAnsi="Arial" w:cs="Arial"/>
                <w:bCs/>
                <w:sz w:val="17"/>
                <w:szCs w:val="17"/>
              </w:rPr>
              <w:br/>
              <w:t>Color:</w:t>
            </w:r>
            <w:r>
              <w:rPr>
                <w:rFonts w:ascii="Arial" w:hAnsi="Arial" w:cs="Arial"/>
                <w:bCs/>
                <w:sz w:val="17"/>
                <w:szCs w:val="17"/>
              </w:rPr>
              <w:br/>
              <w:t>El pintado exterior de las viviendas deberá contar con franjas de color azul con código RAL 5017 o similar en contraste con el color crema de tonalidad clara RAL 9001 o similar.</w:t>
            </w:r>
            <w:r>
              <w:rPr>
                <w:rFonts w:ascii="Arial" w:hAnsi="Arial" w:cs="Arial"/>
                <w:bCs/>
                <w:sz w:val="17"/>
                <w:szCs w:val="17"/>
              </w:rPr>
              <w:br/>
              <w:t>Deberá contar una simbología de la Bandera Nacional en un lugar visible donde forme parte del frontis de la vivienda y/o tipología lateral que sea visible.</w:t>
            </w:r>
            <w:r>
              <w:rPr>
                <w:rFonts w:ascii="Arial" w:hAnsi="Arial" w:cs="Arial"/>
                <w:bCs/>
                <w:sz w:val="17"/>
                <w:szCs w:val="17"/>
              </w:rPr>
              <w:br/>
              <w:t xml:space="preserve">También deberá colocarse un degrade de color azul en un lugar visible donde forme parte del frontis de preferencia en una esquina de la fachada en la vivienda. </w:t>
            </w:r>
            <w:r>
              <w:rPr>
                <w:rFonts w:ascii="Arial" w:hAnsi="Arial" w:cs="Arial"/>
                <w:bCs/>
                <w:sz w:val="17"/>
                <w:szCs w:val="17"/>
              </w:rPr>
              <w:br/>
              <w:t>Todos estos acabados de pintura serán en coordinación y aprobación del inspector de obra.</w:t>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r>
              <w:rPr>
                <w:rFonts w:ascii="Arial" w:hAnsi="Arial" w:cs="Arial"/>
                <w:bCs/>
                <w:sz w:val="17"/>
                <w:szCs w:val="17"/>
              </w:rPr>
              <w:br/>
            </w:r>
          </w:p>
        </w:tc>
      </w:tr>
      <w:tr w:rsidR="004B30B5" w14:paraId="69EF50D8"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7EFC313" w14:textId="77777777" w:rsidR="004B30B5" w:rsidRDefault="004B30B5">
            <w:pPr>
              <w:jc w:val="center"/>
              <w:rPr>
                <w:rFonts w:ascii="Tahoma" w:hAnsi="Tahoma" w:cs="Tahoma"/>
                <w:bCs/>
                <w:sz w:val="18"/>
                <w:szCs w:val="18"/>
              </w:rPr>
            </w:pPr>
            <w:r>
              <w:rPr>
                <w:rFonts w:ascii="Tahoma" w:hAnsi="Tahoma" w:cs="Tahoma"/>
                <w:color w:val="000000"/>
                <w:sz w:val="18"/>
                <w:szCs w:val="18"/>
              </w:rPr>
              <w:t>66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41B6207" w14:textId="77777777" w:rsidR="004B30B5" w:rsidRDefault="004B30B5">
            <w:pPr>
              <w:jc w:val="center"/>
              <w:rPr>
                <w:rFonts w:ascii="Arial" w:hAnsi="Arial" w:cs="Arial"/>
                <w:bCs/>
                <w:sz w:val="17"/>
                <w:szCs w:val="17"/>
              </w:rPr>
            </w:pPr>
            <w:r>
              <w:rPr>
                <w:rFonts w:ascii="Arial" w:hAnsi="Arial" w:cs="Arial"/>
                <w:bCs/>
                <w:sz w:val="17"/>
                <w:szCs w:val="17"/>
              </w:rPr>
              <w:t>PLACA ONDULADA PREPINTADA DE FIBROCEMENTO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98C943E"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711FBF00" w14:textId="77777777" w:rsidR="004B30B5" w:rsidRDefault="004B30B5">
            <w:pPr>
              <w:rPr>
                <w:rFonts w:ascii="Arial" w:hAnsi="Arial" w:cs="Arial"/>
                <w:bCs/>
                <w:sz w:val="17"/>
                <w:szCs w:val="17"/>
              </w:rPr>
            </w:pPr>
            <w:r>
              <w:rPr>
                <w:rFonts w:ascii="Arial" w:hAnsi="Arial" w:cs="Arial"/>
                <w:bCs/>
                <w:sz w:val="17"/>
                <w:szCs w:val="17"/>
              </w:rPr>
              <w:t>La cubierta de placa ondulada de fibrocemento puede adaptarse a una inclinación máxima de 60° y mínima de 15° y su instalación requiere de un caballete central y el espesor de la misma deber corresponder al especificado.</w:t>
            </w:r>
            <w:r>
              <w:rPr>
                <w:rFonts w:ascii="Arial" w:hAnsi="Arial" w:cs="Arial"/>
                <w:bCs/>
                <w:sz w:val="17"/>
                <w:szCs w:val="17"/>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Arial" w:hAnsi="Arial" w:cs="Arial"/>
                <w:bCs/>
                <w:sz w:val="17"/>
                <w:szCs w:val="17"/>
              </w:rPr>
              <w:br/>
              <w:t xml:space="preserve">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w:t>
            </w:r>
            <w:r>
              <w:rPr>
                <w:rFonts w:ascii="Arial" w:hAnsi="Arial" w:cs="Arial"/>
                <w:bCs/>
                <w:sz w:val="17"/>
                <w:szCs w:val="17"/>
              </w:rPr>
              <w:lastRenderedPageBreak/>
              <w:t>seco y bien protegido.</w:t>
            </w:r>
            <w:r>
              <w:rPr>
                <w:rFonts w:ascii="Arial" w:hAnsi="Arial" w:cs="Arial"/>
                <w:bCs/>
                <w:sz w:val="17"/>
                <w:szCs w:val="17"/>
              </w:rPr>
              <w:br/>
              <w:t>Este material no debe estar dentro de la suciedad, grasa o cualquier otro material. Se debe proteger el material contra la humedad, insectos y prever que no existan deformaciones del mismo.</w:t>
            </w:r>
            <w:r>
              <w:rPr>
                <w:rFonts w:ascii="Arial" w:hAnsi="Arial" w:cs="Arial"/>
                <w:bCs/>
                <w:sz w:val="17"/>
                <w:szCs w:val="17"/>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4B30B5" w14:paraId="2190A2C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CFD5366"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67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D753D3B" w14:textId="77777777" w:rsidR="004B30B5" w:rsidRDefault="004B30B5">
            <w:pPr>
              <w:jc w:val="center"/>
              <w:rPr>
                <w:rFonts w:ascii="Arial" w:hAnsi="Arial" w:cs="Arial"/>
                <w:bCs/>
                <w:sz w:val="17"/>
                <w:szCs w:val="17"/>
              </w:rPr>
            </w:pPr>
            <w:r>
              <w:rPr>
                <w:rFonts w:ascii="Arial" w:hAnsi="Arial" w:cs="Arial"/>
                <w:bCs/>
                <w:sz w:val="17"/>
                <w:szCs w:val="17"/>
              </w:rPr>
              <w:t>PLETINA DE 1/8" X 3/4"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5BADDB8"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7CD8BB26" w14:textId="77777777" w:rsidR="004B30B5" w:rsidRDefault="004B30B5">
            <w:pPr>
              <w:rPr>
                <w:rFonts w:ascii="Arial" w:hAnsi="Arial" w:cs="Arial"/>
                <w:bCs/>
                <w:sz w:val="17"/>
                <w:szCs w:val="17"/>
              </w:rPr>
            </w:pPr>
            <w:r>
              <w:rPr>
                <w:rFonts w:ascii="Arial" w:hAnsi="Arial" w:cs="Arial"/>
                <w:bCs/>
                <w:sz w:val="17"/>
                <w:szCs w:val="17"/>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4B30B5" w14:paraId="681478D9"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4C2985F" w14:textId="77777777" w:rsidR="004B30B5" w:rsidRDefault="004B30B5">
            <w:pPr>
              <w:jc w:val="center"/>
              <w:rPr>
                <w:rFonts w:ascii="Tahoma" w:hAnsi="Tahoma" w:cs="Tahoma"/>
                <w:bCs/>
                <w:sz w:val="18"/>
                <w:szCs w:val="18"/>
              </w:rPr>
            </w:pPr>
            <w:r>
              <w:rPr>
                <w:rFonts w:ascii="Tahoma" w:hAnsi="Tahoma" w:cs="Tahoma"/>
                <w:color w:val="000000"/>
                <w:sz w:val="18"/>
                <w:szCs w:val="18"/>
              </w:rPr>
              <w:t>68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85C3EB0" w14:textId="77777777" w:rsidR="004B30B5" w:rsidRDefault="004B30B5">
            <w:pPr>
              <w:jc w:val="center"/>
              <w:rPr>
                <w:rFonts w:ascii="Arial" w:hAnsi="Arial" w:cs="Arial"/>
                <w:bCs/>
                <w:sz w:val="17"/>
                <w:szCs w:val="17"/>
              </w:rPr>
            </w:pPr>
            <w:r>
              <w:rPr>
                <w:rFonts w:ascii="Arial" w:hAnsi="Arial" w:cs="Arial"/>
                <w:bCs/>
                <w:sz w:val="17"/>
                <w:szCs w:val="17"/>
              </w:rPr>
              <w:t>PUERTA TABLERO DE MADERA SEMIDURA (0,80X2,10) INC/MARCO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5DDDF6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BD01077" w14:textId="77777777" w:rsidR="004B30B5" w:rsidRDefault="004B30B5">
            <w:pPr>
              <w:rPr>
                <w:rFonts w:ascii="Arial" w:hAnsi="Arial" w:cs="Arial"/>
                <w:bCs/>
                <w:sz w:val="17"/>
                <w:szCs w:val="17"/>
              </w:rPr>
            </w:pPr>
            <w:r>
              <w:rPr>
                <w:rFonts w:ascii="Arial" w:hAnsi="Arial" w:cs="Arial"/>
                <w:bCs/>
                <w:sz w:val="17"/>
                <w:szCs w:val="17"/>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Arial" w:hAnsi="Arial" w:cs="Arial"/>
                <w:bCs/>
                <w:sz w:val="17"/>
                <w:szCs w:val="17"/>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Arial" w:hAnsi="Arial" w:cs="Arial"/>
                <w:bCs/>
                <w:sz w:val="17"/>
                <w:szCs w:val="17"/>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Arial" w:hAnsi="Arial" w:cs="Arial"/>
                <w:bCs/>
                <w:sz w:val="17"/>
                <w:szCs w:val="17"/>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Arial" w:hAnsi="Arial" w:cs="Arial"/>
                <w:bCs/>
                <w:sz w:val="17"/>
                <w:szCs w:val="17"/>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Arial" w:hAnsi="Arial" w:cs="Arial"/>
                <w:bCs/>
                <w:sz w:val="17"/>
                <w:szCs w:val="17"/>
              </w:rPr>
              <w:br/>
              <w:t xml:space="preserve">En cuanto a la chapa, se requerirá que sea de buena calidad y de una marca reconocida por su durabilidad. Además, el </w:t>
            </w:r>
            <w:r>
              <w:rPr>
                <w:rFonts w:ascii="Arial" w:hAnsi="Arial" w:cs="Arial"/>
                <w:bCs/>
                <w:sz w:val="17"/>
                <w:szCs w:val="17"/>
              </w:rPr>
              <w:lastRenderedPageBreak/>
              <w:t>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4B30B5" w14:paraId="1947F338"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46D11F1"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69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7564716" w14:textId="77777777" w:rsidR="004B30B5" w:rsidRDefault="004B30B5">
            <w:pPr>
              <w:jc w:val="center"/>
              <w:rPr>
                <w:rFonts w:ascii="Arial" w:hAnsi="Arial" w:cs="Arial"/>
                <w:bCs/>
                <w:sz w:val="17"/>
                <w:szCs w:val="17"/>
              </w:rPr>
            </w:pPr>
            <w:r>
              <w:rPr>
                <w:rFonts w:ascii="Arial" w:hAnsi="Arial" w:cs="Arial"/>
                <w:bCs/>
                <w:sz w:val="17"/>
                <w:szCs w:val="17"/>
              </w:rPr>
              <w:t>PUERTA TABLERO DE MADERA SEMIDURA (0,90X2,10) INC/MARCO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3F1C645"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D503682" w14:textId="77777777" w:rsidR="004B30B5" w:rsidRDefault="004B30B5">
            <w:pPr>
              <w:rPr>
                <w:rFonts w:ascii="Arial" w:hAnsi="Arial" w:cs="Arial"/>
                <w:bCs/>
                <w:sz w:val="17"/>
                <w:szCs w:val="17"/>
              </w:rPr>
            </w:pPr>
            <w:r>
              <w:rPr>
                <w:rFonts w:ascii="Arial" w:hAnsi="Arial" w:cs="Arial"/>
                <w:bCs/>
                <w:sz w:val="17"/>
                <w:szCs w:val="17"/>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Arial" w:hAnsi="Arial" w:cs="Arial"/>
                <w:bCs/>
                <w:sz w:val="17"/>
                <w:szCs w:val="17"/>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Arial" w:hAnsi="Arial" w:cs="Arial"/>
                <w:bCs/>
                <w:sz w:val="17"/>
                <w:szCs w:val="17"/>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Arial" w:hAnsi="Arial" w:cs="Arial"/>
                <w:bCs/>
                <w:sz w:val="17"/>
                <w:szCs w:val="17"/>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Arial" w:hAnsi="Arial" w:cs="Arial"/>
                <w:bCs/>
                <w:sz w:val="17"/>
                <w:szCs w:val="17"/>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Arial" w:hAnsi="Arial" w:cs="Arial"/>
                <w:bCs/>
                <w:sz w:val="17"/>
                <w:szCs w:val="17"/>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4B30B5" w14:paraId="21196773"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84A6496" w14:textId="77777777" w:rsidR="004B30B5" w:rsidRDefault="004B30B5">
            <w:pPr>
              <w:jc w:val="center"/>
              <w:rPr>
                <w:rFonts w:ascii="Tahoma" w:hAnsi="Tahoma" w:cs="Tahoma"/>
                <w:bCs/>
                <w:sz w:val="18"/>
                <w:szCs w:val="18"/>
              </w:rPr>
            </w:pPr>
            <w:r>
              <w:rPr>
                <w:rFonts w:ascii="Tahoma" w:hAnsi="Tahoma" w:cs="Tahoma"/>
                <w:color w:val="000000"/>
                <w:sz w:val="18"/>
                <w:szCs w:val="18"/>
              </w:rPr>
              <w:t>70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901C600" w14:textId="77777777" w:rsidR="004B30B5" w:rsidRDefault="004B30B5">
            <w:pPr>
              <w:jc w:val="center"/>
              <w:rPr>
                <w:rFonts w:ascii="Arial" w:hAnsi="Arial" w:cs="Arial"/>
                <w:bCs/>
                <w:sz w:val="17"/>
                <w:szCs w:val="17"/>
              </w:rPr>
            </w:pPr>
            <w:r>
              <w:rPr>
                <w:rFonts w:ascii="Arial" w:hAnsi="Arial" w:cs="Arial"/>
                <w:bCs/>
                <w:sz w:val="17"/>
                <w:szCs w:val="17"/>
              </w:rPr>
              <w:t>PUERTA TABLERO DE MADERA SEMIDURA (1,00X2,10) INC/MARCO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415E36A"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6C2252F" w14:textId="77777777" w:rsidR="004B30B5" w:rsidRDefault="004B30B5">
            <w:pPr>
              <w:rPr>
                <w:rFonts w:ascii="Arial" w:hAnsi="Arial" w:cs="Arial"/>
                <w:bCs/>
                <w:sz w:val="17"/>
                <w:szCs w:val="17"/>
              </w:rPr>
            </w:pPr>
            <w:r>
              <w:rPr>
                <w:rFonts w:ascii="Arial" w:hAnsi="Arial" w:cs="Arial"/>
                <w:bCs/>
                <w:sz w:val="17"/>
                <w:szCs w:val="17"/>
              </w:rPr>
              <w:t xml:space="preserve">El diseño y las dimensiones estarán de acuerdo a los planos proporcionados. La puerta tendrá una medida de 1.00 x 2.10 m y contará con un bastidor de 2”x3”, así como un marco de </w:t>
            </w:r>
            <w:r>
              <w:rPr>
                <w:rFonts w:ascii="Arial" w:hAnsi="Arial" w:cs="Arial"/>
                <w:bCs/>
                <w:sz w:val="17"/>
                <w:szCs w:val="17"/>
              </w:rPr>
              <w:lastRenderedPageBreak/>
              <w:t>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Pr>
                <w:rFonts w:ascii="Arial" w:hAnsi="Arial" w:cs="Arial"/>
                <w:bCs/>
                <w:sz w:val="17"/>
                <w:szCs w:val="17"/>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Arial" w:hAnsi="Arial" w:cs="Arial"/>
                <w:bCs/>
                <w:sz w:val="17"/>
                <w:szCs w:val="17"/>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Arial" w:hAnsi="Arial" w:cs="Arial"/>
                <w:bCs/>
                <w:sz w:val="17"/>
                <w:szCs w:val="17"/>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Arial" w:hAnsi="Arial" w:cs="Arial"/>
                <w:bCs/>
                <w:sz w:val="17"/>
                <w:szCs w:val="17"/>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Arial" w:hAnsi="Arial" w:cs="Arial"/>
                <w:bCs/>
                <w:sz w:val="17"/>
                <w:szCs w:val="17"/>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4B30B5" w14:paraId="19733E7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6A2656A"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71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F198E03" w14:textId="77777777" w:rsidR="004B30B5" w:rsidRDefault="004B30B5">
            <w:pPr>
              <w:jc w:val="center"/>
              <w:rPr>
                <w:rFonts w:ascii="Arial" w:hAnsi="Arial" w:cs="Arial"/>
                <w:bCs/>
                <w:sz w:val="17"/>
                <w:szCs w:val="17"/>
              </w:rPr>
            </w:pPr>
            <w:r>
              <w:rPr>
                <w:rFonts w:ascii="Arial" w:hAnsi="Arial" w:cs="Arial"/>
                <w:bCs/>
                <w:sz w:val="17"/>
                <w:szCs w:val="17"/>
              </w:rPr>
              <w:t>REJILLA DE PISO METÁLICA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26A089F"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08D9753C" w14:textId="77777777" w:rsidR="004B30B5" w:rsidRDefault="004B30B5">
            <w:pPr>
              <w:rPr>
                <w:rFonts w:ascii="Arial" w:hAnsi="Arial" w:cs="Arial"/>
                <w:bCs/>
                <w:sz w:val="17"/>
                <w:szCs w:val="17"/>
              </w:rPr>
            </w:pPr>
            <w:r>
              <w:rPr>
                <w:rFonts w:ascii="Arial" w:hAnsi="Arial" w:cs="Arial"/>
                <w:bCs/>
                <w:sz w:val="17"/>
                <w:szCs w:val="17"/>
              </w:rPr>
              <w:t>Las rejillas de pisos serán de bronce de 10 x 10 cm con una variacion de +/- 1 cm., según los casos singularizados en los planos y deberán contar con dispositivos de campana para obtener el efecto de sifonaje.</w:t>
            </w:r>
          </w:p>
        </w:tc>
      </w:tr>
      <w:tr w:rsidR="004B30B5" w14:paraId="10A0616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5310405" w14:textId="77777777" w:rsidR="004B30B5" w:rsidRDefault="004B30B5">
            <w:pPr>
              <w:jc w:val="center"/>
              <w:rPr>
                <w:rFonts w:ascii="Tahoma" w:hAnsi="Tahoma" w:cs="Tahoma"/>
                <w:bCs/>
                <w:sz w:val="18"/>
                <w:szCs w:val="18"/>
              </w:rPr>
            </w:pPr>
            <w:r>
              <w:rPr>
                <w:rFonts w:ascii="Tahoma" w:hAnsi="Tahoma" w:cs="Tahoma"/>
                <w:color w:val="000000"/>
                <w:sz w:val="18"/>
                <w:szCs w:val="18"/>
              </w:rPr>
              <w:t>72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4742003" w14:textId="77777777" w:rsidR="004B30B5" w:rsidRDefault="004B30B5">
            <w:pPr>
              <w:jc w:val="center"/>
              <w:rPr>
                <w:rFonts w:ascii="Arial" w:hAnsi="Arial" w:cs="Arial"/>
                <w:bCs/>
                <w:sz w:val="17"/>
                <w:szCs w:val="17"/>
              </w:rPr>
            </w:pPr>
            <w:r>
              <w:rPr>
                <w:rFonts w:ascii="Arial" w:hAnsi="Arial" w:cs="Arial"/>
                <w:bCs/>
                <w:sz w:val="17"/>
                <w:szCs w:val="17"/>
              </w:rPr>
              <w:t>SELLA ROSCA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5FCF805"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4C3A511" w14:textId="77777777" w:rsidR="004B30B5" w:rsidRDefault="004B30B5">
            <w:pPr>
              <w:rPr>
                <w:rFonts w:ascii="Arial" w:hAnsi="Arial" w:cs="Arial"/>
                <w:bCs/>
                <w:sz w:val="17"/>
                <w:szCs w:val="17"/>
              </w:rPr>
            </w:pPr>
            <w:r>
              <w:rPr>
                <w:rFonts w:ascii="Arial" w:hAnsi="Arial" w:cs="Arial"/>
                <w:bCs/>
                <w:sz w:val="17"/>
                <w:szCs w:val="17"/>
              </w:rPr>
              <w:t>El producto deberá ser de una marca reconocida y de primera calidad. Se exige que su suministro se realice en el envase original de fábrica, debidamente sellado para garantizar la autenticidad y calidad del contenido.</w:t>
            </w:r>
            <w:r>
              <w:rPr>
                <w:rFonts w:ascii="Arial" w:hAnsi="Arial" w:cs="Arial"/>
                <w:bCs/>
                <w:sz w:val="17"/>
                <w:szCs w:val="17"/>
              </w:rPr>
              <w:br/>
              <w:t xml:space="preserve">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w:t>
            </w:r>
            <w:r>
              <w:rPr>
                <w:rFonts w:ascii="Arial" w:hAnsi="Arial" w:cs="Arial"/>
                <w:bCs/>
                <w:sz w:val="17"/>
                <w:szCs w:val="17"/>
              </w:rPr>
              <w:lastRenderedPageBreak/>
              <w:t>documentos necesarios para asegurar la entrega efectiva de los productos en los almacenes designados.</w:t>
            </w:r>
          </w:p>
        </w:tc>
      </w:tr>
      <w:tr w:rsidR="004B30B5" w14:paraId="63C04A5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3C6944C"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73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434118F" w14:textId="77777777" w:rsidR="004B30B5" w:rsidRDefault="004B30B5">
            <w:pPr>
              <w:jc w:val="center"/>
              <w:rPr>
                <w:rFonts w:ascii="Arial" w:hAnsi="Arial" w:cs="Arial"/>
                <w:bCs/>
                <w:sz w:val="17"/>
                <w:szCs w:val="17"/>
              </w:rPr>
            </w:pPr>
            <w:r>
              <w:rPr>
                <w:rFonts w:ascii="Arial" w:hAnsi="Arial" w:cs="Arial"/>
                <w:bCs/>
                <w:sz w:val="17"/>
                <w:szCs w:val="17"/>
              </w:rPr>
              <w:t>SELLADOR DE PARED</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C926ECA" w14:textId="77777777" w:rsidR="004B30B5" w:rsidRDefault="004B30B5">
            <w:pPr>
              <w:jc w:val="center"/>
              <w:rPr>
                <w:rFonts w:ascii="Arial" w:hAnsi="Arial" w:cs="Arial"/>
                <w:bCs/>
                <w:sz w:val="17"/>
                <w:szCs w:val="17"/>
              </w:rPr>
            </w:pPr>
            <w:r>
              <w:rPr>
                <w:rFonts w:ascii="Arial" w:hAnsi="Arial" w:cs="Arial"/>
                <w:bCs/>
                <w:sz w:val="17"/>
                <w:szCs w:val="17"/>
              </w:rPr>
              <w:t>LT</w:t>
            </w:r>
          </w:p>
        </w:tc>
        <w:tc>
          <w:tcPr>
            <w:tcW w:w="5147" w:type="dxa"/>
            <w:tcBorders>
              <w:top w:val="single" w:sz="4" w:space="0" w:color="auto"/>
              <w:left w:val="single" w:sz="4" w:space="0" w:color="auto"/>
              <w:bottom w:val="single" w:sz="4" w:space="0" w:color="auto"/>
              <w:right w:val="single" w:sz="4" w:space="0" w:color="auto"/>
            </w:tcBorders>
            <w:hideMark/>
          </w:tcPr>
          <w:p w14:paraId="18B14567" w14:textId="77777777" w:rsidR="004B30B5" w:rsidRDefault="004B30B5">
            <w:pPr>
              <w:rPr>
                <w:rFonts w:ascii="Arial" w:hAnsi="Arial" w:cs="Arial"/>
                <w:bCs/>
                <w:sz w:val="17"/>
                <w:szCs w:val="17"/>
              </w:rPr>
            </w:pPr>
            <w:r>
              <w:rPr>
                <w:rFonts w:ascii="Arial" w:hAnsi="Arial" w:cs="Arial"/>
                <w:bCs/>
                <w:sz w:val="17"/>
                <w:szCs w:val="17"/>
              </w:rPr>
              <w:t>El sellador de paredes al agua será compuesto a base de resinas acrílicas de acabado mate transparente o blanco. Su función es sellar, reducir, uniformar la absorción de la superficie y mejorar el rendimiento de la pintura de acabado.</w:t>
            </w:r>
            <w:r>
              <w:rPr>
                <w:rFonts w:ascii="Arial" w:hAnsi="Arial" w:cs="Arial"/>
                <w:bCs/>
                <w:sz w:val="17"/>
                <w:szCs w:val="17"/>
              </w:rPr>
              <w:br/>
              <w:t>REQUISITOS:</w:t>
            </w:r>
            <w:r>
              <w:rPr>
                <w:rFonts w:ascii="Arial" w:hAnsi="Arial" w:cs="Arial"/>
                <w:bCs/>
                <w:sz w:val="17"/>
                <w:szCs w:val="17"/>
              </w:rPr>
              <w:br/>
              <w:t>Deberá sellar los poros y evitar que la resina de la pintura de acabado sea absorbida por la superficie. Deberá secarse al tacto en aproximadamente 12 minutos.</w:t>
            </w:r>
            <w:r>
              <w:rPr>
                <w:rFonts w:ascii="Arial" w:hAnsi="Arial" w:cs="Arial"/>
                <w:bCs/>
                <w:sz w:val="17"/>
                <w:szCs w:val="17"/>
              </w:rPr>
              <w:br/>
              <w:t xml:space="preserve">Será usado para el sellado de superficies de concreto, yeso y estuco que tendrán como acabado pinturas Látex o sintética. </w:t>
            </w:r>
            <w:r>
              <w:rPr>
                <w:rFonts w:ascii="Arial" w:hAnsi="Arial" w:cs="Arial"/>
                <w:bCs/>
                <w:sz w:val="17"/>
                <w:szCs w:val="17"/>
              </w:rPr>
              <w:br/>
              <w:t>La Entidad Ejecutora deberá garantizar que el material de referencia sea de buena calidad y de marca reconocida</w:t>
            </w:r>
          </w:p>
        </w:tc>
      </w:tr>
      <w:tr w:rsidR="004B30B5" w14:paraId="1EE493F1"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2F20310" w14:textId="77777777" w:rsidR="004B30B5" w:rsidRDefault="004B30B5">
            <w:pPr>
              <w:jc w:val="center"/>
              <w:rPr>
                <w:rFonts w:ascii="Tahoma" w:hAnsi="Tahoma" w:cs="Tahoma"/>
                <w:bCs/>
                <w:sz w:val="18"/>
                <w:szCs w:val="18"/>
              </w:rPr>
            </w:pPr>
            <w:r>
              <w:rPr>
                <w:rFonts w:ascii="Tahoma" w:hAnsi="Tahoma" w:cs="Tahoma"/>
                <w:color w:val="000000"/>
                <w:sz w:val="18"/>
                <w:szCs w:val="18"/>
              </w:rPr>
              <w:t>74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96C73DF" w14:textId="77777777" w:rsidR="004B30B5" w:rsidRDefault="004B30B5">
            <w:pPr>
              <w:jc w:val="center"/>
              <w:rPr>
                <w:rFonts w:ascii="Arial" w:hAnsi="Arial" w:cs="Arial"/>
                <w:bCs/>
                <w:sz w:val="17"/>
                <w:szCs w:val="17"/>
              </w:rPr>
            </w:pPr>
            <w:r>
              <w:rPr>
                <w:rFonts w:ascii="Arial" w:hAnsi="Arial" w:cs="Arial"/>
                <w:bCs/>
                <w:sz w:val="17"/>
                <w:szCs w:val="17"/>
              </w:rPr>
              <w:t>SIFÓN DE PVC</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0A623E7"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0BC325B" w14:textId="77777777" w:rsidR="004B30B5" w:rsidRDefault="004B30B5">
            <w:pPr>
              <w:rPr>
                <w:rFonts w:ascii="Arial" w:hAnsi="Arial" w:cs="Arial"/>
                <w:bCs/>
                <w:sz w:val="17"/>
                <w:szCs w:val="17"/>
              </w:rPr>
            </w:pPr>
            <w:r>
              <w:rPr>
                <w:rFonts w:ascii="Arial" w:hAnsi="Arial" w:cs="Arial"/>
                <w:bCs/>
                <w:sz w:val="17"/>
                <w:szCs w:val="17"/>
              </w:rPr>
              <w:t>Un sifón es un dispositivo hidráulico que se utiliza para trasvasar un líquido de un recipiente a otro. Consiste simplemente en un tubo en forma de U invertida.</w:t>
            </w:r>
            <w:r>
              <w:rPr>
                <w:rFonts w:ascii="Arial" w:hAnsi="Arial" w:cs="Arial"/>
                <w:bCs/>
                <w:sz w:val="17"/>
                <w:szCs w:val="17"/>
              </w:rPr>
              <w:br/>
              <w:t>CARACTERÍSTICAS</w:t>
            </w:r>
            <w:r>
              <w:rPr>
                <w:rFonts w:ascii="Arial" w:hAnsi="Arial" w:cs="Arial"/>
                <w:bCs/>
                <w:sz w:val="17"/>
                <w:szCs w:val="17"/>
              </w:rPr>
              <w:br/>
              <w:t>1 1/4" Desagüe Lavatorio con Cola PVC y Tapón</w:t>
            </w:r>
            <w:r>
              <w:rPr>
                <w:rFonts w:ascii="Arial" w:hAnsi="Arial" w:cs="Arial"/>
                <w:bCs/>
                <w:sz w:val="17"/>
                <w:szCs w:val="17"/>
              </w:rPr>
              <w:br/>
              <w:t>Gran resistencia a la humedad, aunque son vulnerables a los ácidos</w:t>
            </w:r>
            <w:r>
              <w:rPr>
                <w:rFonts w:ascii="Arial" w:hAnsi="Arial" w:cs="Arial"/>
                <w:bCs/>
                <w:sz w:val="17"/>
                <w:szCs w:val="17"/>
              </w:rPr>
              <w:br/>
              <w:t>Sifón Lavatorio 1 1/4'</w:t>
            </w:r>
            <w:r>
              <w:rPr>
                <w:rFonts w:ascii="Arial" w:hAnsi="Arial" w:cs="Arial"/>
                <w:bCs/>
                <w:sz w:val="17"/>
                <w:szCs w:val="17"/>
              </w:rPr>
              <w:br/>
              <w:t xml:space="preserve">Salida Recta 32 mm </w:t>
            </w:r>
            <w:r>
              <w:rPr>
                <w:rFonts w:ascii="Arial" w:hAnsi="Arial" w:cs="Arial"/>
                <w:bCs/>
                <w:sz w:val="17"/>
                <w:szCs w:val="17"/>
              </w:rPr>
              <w:br/>
              <w:t>La clase de material deberá ceñirse estrictamente a lo establecido en el formulario de presentación de propuesta, pero en ningún caso se podrá utilizar tubería P.V.C. con presión nominal inferior a nueve atmósferas.</w:t>
            </w:r>
            <w:r>
              <w:rPr>
                <w:rFonts w:ascii="Arial" w:hAnsi="Arial" w:cs="Arial"/>
                <w:bCs/>
                <w:sz w:val="17"/>
                <w:szCs w:val="17"/>
              </w:rPr>
              <w:br/>
              <w:t>La Entidad Ejecutora deberá garantizar que el material de referencia sea de buena calidad y de marca reconocida</w:t>
            </w:r>
          </w:p>
        </w:tc>
      </w:tr>
      <w:tr w:rsidR="004B30B5" w14:paraId="2AE2207A"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20C57F2" w14:textId="77777777" w:rsidR="004B30B5" w:rsidRDefault="004B30B5">
            <w:pPr>
              <w:jc w:val="center"/>
              <w:rPr>
                <w:rFonts w:ascii="Tahoma" w:hAnsi="Tahoma" w:cs="Tahoma"/>
                <w:bCs/>
                <w:sz w:val="18"/>
                <w:szCs w:val="18"/>
              </w:rPr>
            </w:pPr>
            <w:r>
              <w:rPr>
                <w:rFonts w:ascii="Tahoma" w:hAnsi="Tahoma" w:cs="Tahoma"/>
                <w:color w:val="000000"/>
                <w:sz w:val="18"/>
                <w:szCs w:val="18"/>
              </w:rPr>
              <w:t>75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E96BF1F" w14:textId="77777777" w:rsidR="004B30B5" w:rsidRDefault="004B30B5">
            <w:pPr>
              <w:jc w:val="center"/>
              <w:rPr>
                <w:rFonts w:ascii="Arial" w:hAnsi="Arial" w:cs="Arial"/>
                <w:bCs/>
                <w:sz w:val="17"/>
                <w:szCs w:val="17"/>
              </w:rPr>
            </w:pPr>
            <w:r>
              <w:rPr>
                <w:rFonts w:ascii="Arial" w:hAnsi="Arial" w:cs="Arial"/>
                <w:bCs/>
                <w:sz w:val="17"/>
                <w:szCs w:val="17"/>
              </w:rPr>
              <w:t>SIFÓN DE PVC PARA LAVANDERÍA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282EEACB"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AF24231" w14:textId="77777777" w:rsidR="004B30B5" w:rsidRDefault="004B30B5">
            <w:pPr>
              <w:rPr>
                <w:rFonts w:ascii="Arial" w:hAnsi="Arial" w:cs="Arial"/>
                <w:bCs/>
                <w:sz w:val="17"/>
                <w:szCs w:val="17"/>
              </w:rPr>
            </w:pPr>
            <w:r>
              <w:rPr>
                <w:rFonts w:ascii="Arial" w:hAnsi="Arial" w:cs="Arial"/>
                <w:bCs/>
                <w:sz w:val="17"/>
                <w:szCs w:val="17"/>
              </w:rPr>
              <w:t>Un sifón es un dispositivo hidráulico que se utiliza para trasvasar un líquido de un recipiente a otro. Consiste simplemente en un tubo en forma de U invertida.</w:t>
            </w:r>
            <w:r>
              <w:rPr>
                <w:rFonts w:ascii="Arial" w:hAnsi="Arial" w:cs="Arial"/>
                <w:bCs/>
                <w:sz w:val="17"/>
                <w:szCs w:val="17"/>
              </w:rPr>
              <w:br/>
              <w:t>CARACTERÍSTICAS</w:t>
            </w:r>
            <w:r>
              <w:rPr>
                <w:rFonts w:ascii="Arial" w:hAnsi="Arial" w:cs="Arial"/>
                <w:bCs/>
                <w:sz w:val="17"/>
                <w:szCs w:val="17"/>
              </w:rPr>
              <w:br/>
              <w:t>1 1/4" Desagüe Lavatorio con Cola PVC y Tapón</w:t>
            </w:r>
            <w:r>
              <w:rPr>
                <w:rFonts w:ascii="Arial" w:hAnsi="Arial" w:cs="Arial"/>
                <w:bCs/>
                <w:sz w:val="17"/>
                <w:szCs w:val="17"/>
              </w:rPr>
              <w:br/>
              <w:t>Gran resistencia a la humedad, aunque son vulnerables a los ácidos</w:t>
            </w:r>
            <w:r>
              <w:rPr>
                <w:rFonts w:ascii="Arial" w:hAnsi="Arial" w:cs="Arial"/>
                <w:bCs/>
                <w:sz w:val="17"/>
                <w:szCs w:val="17"/>
              </w:rPr>
              <w:br/>
              <w:t>Sifón Lavatorio 1 1/4'</w:t>
            </w:r>
            <w:r>
              <w:rPr>
                <w:rFonts w:ascii="Arial" w:hAnsi="Arial" w:cs="Arial"/>
                <w:bCs/>
                <w:sz w:val="17"/>
                <w:szCs w:val="17"/>
              </w:rPr>
              <w:br/>
              <w:t xml:space="preserve">Salida Recta 32 mm </w:t>
            </w:r>
            <w:r>
              <w:rPr>
                <w:rFonts w:ascii="Arial" w:hAnsi="Arial" w:cs="Arial"/>
                <w:bCs/>
                <w:sz w:val="17"/>
                <w:szCs w:val="17"/>
              </w:rPr>
              <w:br/>
              <w:t>La clase de material deberá ceñirse estrictamente a lo establecido en el formulario de presentación de propuesta, pero en ningún caso se podrá utilizar tubería P.V.C. con presión nominal inferior a nueve atmósferas.</w:t>
            </w:r>
            <w:r>
              <w:rPr>
                <w:rFonts w:ascii="Arial" w:hAnsi="Arial" w:cs="Arial"/>
                <w:bCs/>
                <w:sz w:val="17"/>
                <w:szCs w:val="17"/>
              </w:rPr>
              <w:br/>
              <w:t>La Entidad Ejecutora deberá garantizar que el material de referencia sea de buena calidad y de marca.</w:t>
            </w:r>
          </w:p>
        </w:tc>
      </w:tr>
      <w:tr w:rsidR="004B30B5" w14:paraId="52BDDAC6"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04B785" w14:textId="77777777" w:rsidR="004B30B5" w:rsidRDefault="004B30B5">
            <w:pPr>
              <w:jc w:val="center"/>
              <w:rPr>
                <w:rFonts w:ascii="Tahoma" w:hAnsi="Tahoma" w:cs="Tahoma"/>
                <w:bCs/>
                <w:sz w:val="18"/>
                <w:szCs w:val="18"/>
              </w:rPr>
            </w:pPr>
            <w:r>
              <w:rPr>
                <w:rFonts w:ascii="Tahoma" w:hAnsi="Tahoma" w:cs="Tahoma"/>
                <w:color w:val="000000"/>
                <w:sz w:val="18"/>
                <w:szCs w:val="18"/>
              </w:rPr>
              <w:t>76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00142EF" w14:textId="77777777" w:rsidR="004B30B5" w:rsidRDefault="004B30B5">
            <w:pPr>
              <w:jc w:val="center"/>
              <w:rPr>
                <w:rFonts w:ascii="Arial" w:hAnsi="Arial" w:cs="Arial"/>
                <w:bCs/>
                <w:sz w:val="17"/>
                <w:szCs w:val="17"/>
              </w:rPr>
            </w:pPr>
            <w:r>
              <w:rPr>
                <w:rFonts w:ascii="Arial" w:hAnsi="Arial" w:cs="Arial"/>
                <w:bCs/>
                <w:sz w:val="17"/>
                <w:szCs w:val="17"/>
              </w:rPr>
              <w:t>SOCKET PLATO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B718798"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D6B919B" w14:textId="77777777" w:rsidR="004B30B5" w:rsidRDefault="004B30B5">
            <w:pPr>
              <w:rPr>
                <w:rFonts w:ascii="Arial" w:hAnsi="Arial" w:cs="Arial"/>
                <w:bCs/>
                <w:sz w:val="17"/>
                <w:szCs w:val="17"/>
              </w:rPr>
            </w:pPr>
            <w:r>
              <w:rPr>
                <w:rFonts w:ascii="Arial" w:hAnsi="Arial" w:cs="Arial"/>
                <w:bCs/>
                <w:sz w:val="17"/>
                <w:szCs w:val="17"/>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Arial" w:hAnsi="Arial" w:cs="Arial"/>
                <w:bCs/>
                <w:sz w:val="17"/>
                <w:szCs w:val="17"/>
              </w:rPr>
              <w:br/>
              <w:t>– Corriente nominal (IN): 4A.</w:t>
            </w:r>
            <w:r>
              <w:rPr>
                <w:rFonts w:ascii="Arial" w:hAnsi="Arial" w:cs="Arial"/>
                <w:bCs/>
                <w:sz w:val="17"/>
                <w:szCs w:val="17"/>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Pr>
                <w:rFonts w:ascii="Arial" w:hAnsi="Arial" w:cs="Arial"/>
                <w:bCs/>
                <w:sz w:val="17"/>
                <w:szCs w:val="17"/>
              </w:rPr>
              <w:br/>
              <w:t xml:space="preserve">REQUISITOS: </w:t>
            </w:r>
            <w:r>
              <w:rPr>
                <w:rFonts w:ascii="Arial" w:hAnsi="Arial" w:cs="Arial"/>
                <w:bCs/>
                <w:sz w:val="17"/>
                <w:szCs w:val="17"/>
              </w:rPr>
              <w:br/>
              <w:t>Conectores tipo bornera que permiten la conexión de cables conductores hasta calibre #12 AWG tanto cable sólido y como cable flexible.</w:t>
            </w:r>
            <w:r>
              <w:rPr>
                <w:rFonts w:ascii="Arial" w:hAnsi="Arial" w:cs="Arial"/>
                <w:bCs/>
                <w:sz w:val="17"/>
                <w:szCs w:val="17"/>
              </w:rPr>
              <w:br/>
              <w:t>La Entidad Ejecutora deberá garantizar que el material de referencia sea de buena calidad y de marca reconocida.</w:t>
            </w:r>
          </w:p>
        </w:tc>
      </w:tr>
      <w:tr w:rsidR="004B30B5" w14:paraId="7DF1E68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87EB452"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77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FD89831" w14:textId="77777777" w:rsidR="004B30B5" w:rsidRDefault="004B30B5">
            <w:pPr>
              <w:jc w:val="center"/>
              <w:rPr>
                <w:rFonts w:ascii="Arial" w:hAnsi="Arial" w:cs="Arial"/>
                <w:bCs/>
                <w:sz w:val="17"/>
                <w:szCs w:val="17"/>
              </w:rPr>
            </w:pPr>
            <w:r>
              <w:rPr>
                <w:rFonts w:ascii="Arial" w:hAnsi="Arial" w:cs="Arial"/>
                <w:bCs/>
                <w:sz w:val="17"/>
                <w:szCs w:val="17"/>
              </w:rPr>
              <w:t>TANQUE PLÁSTICO DE AGUA 450 LITROS C/ACCESORIOS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3534095" w14:textId="77777777" w:rsidR="004B30B5" w:rsidRDefault="004B30B5">
            <w:pPr>
              <w:jc w:val="center"/>
              <w:rPr>
                <w:rFonts w:ascii="Arial" w:hAnsi="Arial" w:cs="Arial"/>
                <w:bCs/>
                <w:sz w:val="17"/>
                <w:szCs w:val="17"/>
              </w:rPr>
            </w:pPr>
            <w:r>
              <w:rPr>
                <w:rFonts w:ascii="Arial" w:hAnsi="Arial" w:cs="Arial"/>
                <w:bCs/>
                <w:sz w:val="17"/>
                <w:szCs w:val="17"/>
              </w:rPr>
              <w:t>GLB</w:t>
            </w:r>
          </w:p>
        </w:tc>
        <w:tc>
          <w:tcPr>
            <w:tcW w:w="5147" w:type="dxa"/>
            <w:tcBorders>
              <w:top w:val="single" w:sz="4" w:space="0" w:color="auto"/>
              <w:left w:val="single" w:sz="4" w:space="0" w:color="auto"/>
              <w:bottom w:val="single" w:sz="4" w:space="0" w:color="auto"/>
              <w:right w:val="single" w:sz="4" w:space="0" w:color="auto"/>
            </w:tcBorders>
            <w:hideMark/>
          </w:tcPr>
          <w:p w14:paraId="2BE1511F" w14:textId="77777777" w:rsidR="004B30B5" w:rsidRDefault="004B30B5">
            <w:pPr>
              <w:rPr>
                <w:rFonts w:ascii="Arial" w:hAnsi="Arial" w:cs="Arial"/>
                <w:bCs/>
                <w:sz w:val="17"/>
                <w:szCs w:val="17"/>
              </w:rPr>
            </w:pPr>
            <w:r>
              <w:rPr>
                <w:rFonts w:ascii="Arial" w:hAnsi="Arial" w:cs="Arial"/>
                <w:bCs/>
                <w:sz w:val="17"/>
                <w:szCs w:val="17"/>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Pr>
                <w:rFonts w:ascii="Arial" w:hAnsi="Arial" w:cs="Arial"/>
                <w:bCs/>
                <w:sz w:val="17"/>
                <w:szCs w:val="17"/>
              </w:rPr>
              <w:br/>
              <w:t>El tanque deberá de ser de marca reconocida a nivel nacional, los trabajos de ensamble de las piezas, no permitirán fugas por lo que deberá realizarse mediante el empleo de ligantes y sellantes como teflón y pegamento PVC</w:t>
            </w:r>
            <w:r>
              <w:rPr>
                <w:rFonts w:ascii="Arial" w:hAnsi="Arial" w:cs="Arial"/>
                <w:bCs/>
                <w:sz w:val="17"/>
                <w:szCs w:val="17"/>
              </w:rPr>
              <w:br/>
              <w:t>Las características que debe cumplir:</w:t>
            </w:r>
            <w:r>
              <w:rPr>
                <w:rFonts w:ascii="Arial" w:hAnsi="Arial" w:cs="Arial"/>
                <w:bCs/>
                <w:sz w:val="17"/>
                <w:szCs w:val="17"/>
              </w:rPr>
              <w:br/>
              <w:t xml:space="preserve">• Capa externa negra, con protección UV </w:t>
            </w:r>
            <w:r>
              <w:rPr>
                <w:rFonts w:ascii="Arial" w:hAnsi="Arial" w:cs="Arial"/>
                <w:bCs/>
                <w:sz w:val="17"/>
                <w:szCs w:val="17"/>
              </w:rPr>
              <w:br/>
              <w:t>• Capa interna que impidan la proliferación de bacterias, algas, hongos y esporas</w:t>
            </w:r>
            <w:r>
              <w:rPr>
                <w:rFonts w:ascii="Arial" w:hAnsi="Arial" w:cs="Arial"/>
                <w:bCs/>
                <w:sz w:val="17"/>
                <w:szCs w:val="17"/>
              </w:rPr>
              <w:br/>
              <w:t xml:space="preserve">•  Tapa de fácil acceso y sellado </w:t>
            </w:r>
            <w:r>
              <w:rPr>
                <w:rFonts w:ascii="Arial" w:hAnsi="Arial" w:cs="Arial"/>
                <w:bCs/>
                <w:sz w:val="17"/>
                <w:szCs w:val="17"/>
              </w:rPr>
              <w:br/>
              <w:t xml:space="preserve">• Material insípido, atoxico e higiénico </w:t>
            </w:r>
            <w:r>
              <w:rPr>
                <w:rFonts w:ascii="Arial" w:hAnsi="Arial" w:cs="Arial"/>
                <w:bCs/>
                <w:sz w:val="17"/>
                <w:szCs w:val="17"/>
              </w:rPr>
              <w:br/>
              <w:t xml:space="preserve">Una vez instalados los artefactos, se realizarán las pruebas finales para verificar el correcto funcionamiento de todos y cada uno de los artefactos instalados,  </w:t>
            </w:r>
            <w:r>
              <w:rPr>
                <w:rFonts w:ascii="Arial" w:hAnsi="Arial" w:cs="Arial"/>
                <w:bCs/>
                <w:sz w:val="17"/>
                <w:szCs w:val="17"/>
              </w:rPr>
              <w:br/>
              <w:t xml:space="preserve">La Entidad Ejecutora deberá garantizar que el material de referencia sea de buena calidad y de marca reconocida. </w:t>
            </w:r>
          </w:p>
        </w:tc>
      </w:tr>
      <w:tr w:rsidR="004B30B5" w14:paraId="3C01E07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426D3B1" w14:textId="77777777" w:rsidR="004B30B5" w:rsidRDefault="004B30B5">
            <w:pPr>
              <w:jc w:val="center"/>
              <w:rPr>
                <w:rFonts w:ascii="Tahoma" w:hAnsi="Tahoma" w:cs="Tahoma"/>
                <w:bCs/>
                <w:sz w:val="18"/>
                <w:szCs w:val="18"/>
              </w:rPr>
            </w:pPr>
            <w:r>
              <w:rPr>
                <w:rFonts w:ascii="Tahoma" w:hAnsi="Tahoma" w:cs="Tahoma"/>
                <w:color w:val="000000"/>
                <w:sz w:val="18"/>
                <w:szCs w:val="18"/>
              </w:rPr>
              <w:t>78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2093FBC1" w14:textId="77777777" w:rsidR="004B30B5" w:rsidRDefault="004B30B5">
            <w:pPr>
              <w:jc w:val="center"/>
              <w:rPr>
                <w:rFonts w:ascii="Arial" w:hAnsi="Arial" w:cs="Arial"/>
                <w:bCs/>
                <w:sz w:val="17"/>
                <w:szCs w:val="17"/>
              </w:rPr>
            </w:pPr>
            <w:r>
              <w:rPr>
                <w:rFonts w:ascii="Arial" w:hAnsi="Arial" w:cs="Arial"/>
                <w:bCs/>
                <w:sz w:val="17"/>
                <w:szCs w:val="17"/>
              </w:rPr>
              <w:t>TEE PVC D=1/2”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82DD568"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160DCC2" w14:textId="77777777" w:rsidR="004B30B5" w:rsidRDefault="004B30B5">
            <w:pPr>
              <w:rPr>
                <w:rFonts w:ascii="Arial" w:hAnsi="Arial" w:cs="Arial"/>
                <w:bCs/>
                <w:sz w:val="17"/>
                <w:szCs w:val="17"/>
              </w:rPr>
            </w:pPr>
            <w:r>
              <w:rPr>
                <w:rFonts w:ascii="Arial" w:hAnsi="Arial" w:cs="Arial"/>
                <w:bCs/>
                <w:sz w:val="17"/>
                <w:szCs w:val="17"/>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Arial" w:hAnsi="Arial" w:cs="Arial"/>
                <w:bCs/>
                <w:sz w:val="17"/>
                <w:szCs w:val="17"/>
              </w:rPr>
              <w:br/>
              <w:t xml:space="preserve">REQUISITOS: </w:t>
            </w:r>
            <w:r>
              <w:rPr>
                <w:rFonts w:ascii="Arial" w:hAnsi="Arial" w:cs="Arial"/>
                <w:bCs/>
                <w:sz w:val="17"/>
                <w:szCs w:val="17"/>
              </w:rPr>
              <w:br/>
              <w:t>Debe presentar color uniforme, ser libre de cuerpos extraños, irregularidades, rajaduras y otros defectos visuales que indiquen discontinuidad del material o fallas derivadas del proceso de producción.</w:t>
            </w:r>
            <w:r>
              <w:rPr>
                <w:rFonts w:ascii="Arial" w:hAnsi="Arial" w:cs="Arial"/>
                <w:bCs/>
                <w:sz w:val="17"/>
                <w:szCs w:val="17"/>
              </w:rPr>
              <w:br/>
              <w:t>Material de Policloruro de Vinilo (PVC) de 1/2", deberá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El accesorio procederá de fábrica por inyección de molde, no aceptándose el uso de piezas especiales obtenidas mediante cortes o unión de tubos cortados en sesgo.</w:t>
            </w:r>
          </w:p>
        </w:tc>
      </w:tr>
      <w:tr w:rsidR="004B30B5" w14:paraId="318530CC"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0DBF01" w14:textId="77777777" w:rsidR="004B30B5" w:rsidRDefault="004B30B5">
            <w:pPr>
              <w:jc w:val="center"/>
              <w:rPr>
                <w:rFonts w:ascii="Tahoma" w:hAnsi="Tahoma" w:cs="Tahoma"/>
                <w:bCs/>
                <w:sz w:val="18"/>
                <w:szCs w:val="18"/>
              </w:rPr>
            </w:pPr>
            <w:r>
              <w:rPr>
                <w:rFonts w:ascii="Tahoma" w:hAnsi="Tahoma" w:cs="Tahoma"/>
                <w:color w:val="000000"/>
                <w:sz w:val="18"/>
                <w:szCs w:val="18"/>
              </w:rPr>
              <w:t>79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D65478E" w14:textId="77777777" w:rsidR="004B30B5" w:rsidRDefault="004B30B5">
            <w:pPr>
              <w:jc w:val="center"/>
              <w:rPr>
                <w:rFonts w:ascii="Arial" w:hAnsi="Arial" w:cs="Arial"/>
                <w:bCs/>
                <w:sz w:val="17"/>
                <w:szCs w:val="17"/>
              </w:rPr>
            </w:pPr>
            <w:r>
              <w:rPr>
                <w:rFonts w:ascii="Arial" w:hAnsi="Arial" w:cs="Arial"/>
                <w:bCs/>
                <w:sz w:val="17"/>
                <w:szCs w:val="17"/>
              </w:rPr>
              <w:t>TEE PVC DESAGÜE 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176E348"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8FA330B" w14:textId="77777777" w:rsidR="004B30B5" w:rsidRDefault="004B30B5">
            <w:pPr>
              <w:rPr>
                <w:rFonts w:ascii="Arial" w:hAnsi="Arial" w:cs="Arial"/>
                <w:bCs/>
                <w:sz w:val="17"/>
                <w:szCs w:val="17"/>
              </w:rPr>
            </w:pPr>
            <w:r>
              <w:rPr>
                <w:rFonts w:ascii="Arial" w:hAnsi="Arial" w:cs="Arial"/>
                <w:bCs/>
                <w:sz w:val="17"/>
                <w:szCs w:val="17"/>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Arial" w:hAnsi="Arial" w:cs="Arial"/>
                <w:bCs/>
                <w:sz w:val="17"/>
                <w:szCs w:val="17"/>
              </w:rPr>
              <w:br/>
              <w:t xml:space="preserve">REQUISITOS: </w:t>
            </w:r>
            <w:r>
              <w:rPr>
                <w:rFonts w:ascii="Arial" w:hAnsi="Arial" w:cs="Arial"/>
                <w:bCs/>
                <w:sz w:val="17"/>
                <w:szCs w:val="17"/>
              </w:rPr>
              <w:br/>
              <w:t>Debe presentar color uniforme, ser libre de cuerpos extraños, irregularidades, rajaduras y otros defectos visuales que indiquen discontinuidad del material o fallas derivadas del proceso de producción.</w:t>
            </w:r>
            <w:r>
              <w:rPr>
                <w:rFonts w:ascii="Arial" w:hAnsi="Arial" w:cs="Arial"/>
                <w:bCs/>
                <w:sz w:val="17"/>
                <w:szCs w:val="17"/>
              </w:rPr>
              <w:br/>
              <w:t>Material de Policloruro de Vinilo (PVC) de 2", deberá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El accesorio procederá de fábrica por inyección de molde, no aceptándose el uso de piezas especiales obtenidas mediante cortes o unión de tubos cortados en sesgo.</w:t>
            </w:r>
          </w:p>
        </w:tc>
      </w:tr>
      <w:tr w:rsidR="004B30B5" w14:paraId="485283F8"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DADC911" w14:textId="77777777" w:rsidR="004B30B5" w:rsidRDefault="004B30B5">
            <w:pPr>
              <w:jc w:val="center"/>
              <w:rPr>
                <w:rFonts w:ascii="Tahoma" w:hAnsi="Tahoma" w:cs="Tahoma"/>
                <w:bCs/>
                <w:sz w:val="18"/>
                <w:szCs w:val="18"/>
              </w:rPr>
            </w:pPr>
            <w:r>
              <w:rPr>
                <w:rFonts w:ascii="Tahoma" w:hAnsi="Tahoma" w:cs="Tahoma"/>
                <w:color w:val="000000"/>
                <w:sz w:val="18"/>
                <w:szCs w:val="18"/>
              </w:rPr>
              <w:t>80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F076B89" w14:textId="77777777" w:rsidR="004B30B5" w:rsidRDefault="004B30B5">
            <w:pPr>
              <w:jc w:val="center"/>
              <w:rPr>
                <w:rFonts w:ascii="Arial" w:hAnsi="Arial" w:cs="Arial"/>
                <w:bCs/>
                <w:sz w:val="17"/>
                <w:szCs w:val="17"/>
              </w:rPr>
            </w:pPr>
            <w:r>
              <w:rPr>
                <w:rFonts w:ascii="Arial" w:hAnsi="Arial" w:cs="Arial"/>
                <w:bCs/>
                <w:sz w:val="17"/>
                <w:szCs w:val="17"/>
              </w:rPr>
              <w:t>TEE PVC DESAGÜE 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AB56939"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C926C52" w14:textId="77777777" w:rsidR="004B30B5" w:rsidRDefault="004B30B5">
            <w:pPr>
              <w:rPr>
                <w:rFonts w:ascii="Arial" w:hAnsi="Arial" w:cs="Arial"/>
                <w:bCs/>
                <w:sz w:val="17"/>
                <w:szCs w:val="17"/>
              </w:rPr>
            </w:pPr>
            <w:r>
              <w:rPr>
                <w:rFonts w:ascii="Arial" w:hAnsi="Arial" w:cs="Arial"/>
                <w:bCs/>
                <w:sz w:val="17"/>
                <w:szCs w:val="17"/>
              </w:rPr>
              <w:t xml:space="preserve">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w:t>
            </w:r>
            <w:r>
              <w:rPr>
                <w:rFonts w:ascii="Arial" w:hAnsi="Arial" w:cs="Arial"/>
                <w:bCs/>
                <w:sz w:val="17"/>
                <w:szCs w:val="17"/>
              </w:rPr>
              <w:lastRenderedPageBreak/>
              <w:t>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B30B5" w14:paraId="5A037AA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09D9670"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81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58A11C41" w14:textId="77777777" w:rsidR="004B30B5" w:rsidRDefault="004B30B5">
            <w:pPr>
              <w:jc w:val="center"/>
              <w:rPr>
                <w:rFonts w:ascii="Arial" w:hAnsi="Arial" w:cs="Arial"/>
                <w:bCs/>
                <w:sz w:val="17"/>
                <w:szCs w:val="17"/>
              </w:rPr>
            </w:pPr>
            <w:r>
              <w:rPr>
                <w:rFonts w:ascii="Arial" w:hAnsi="Arial" w:cs="Arial"/>
                <w:bCs/>
                <w:sz w:val="17"/>
                <w:szCs w:val="17"/>
              </w:rPr>
              <w:t>TEE PVC DESAGÜE 4" A 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7C5D41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3B662E1A" w14:textId="77777777" w:rsidR="004B30B5" w:rsidRDefault="004B30B5">
            <w:pPr>
              <w:rPr>
                <w:rFonts w:ascii="Arial" w:hAnsi="Arial" w:cs="Arial"/>
                <w:bCs/>
                <w:sz w:val="17"/>
                <w:szCs w:val="17"/>
              </w:rPr>
            </w:pPr>
            <w:r>
              <w:rPr>
                <w:rFonts w:ascii="Arial" w:hAnsi="Arial" w:cs="Arial"/>
                <w:bCs/>
                <w:sz w:val="17"/>
                <w:szCs w:val="17"/>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Arial" w:hAnsi="Arial" w:cs="Arial"/>
                <w:bCs/>
                <w:sz w:val="17"/>
                <w:szCs w:val="17"/>
              </w:rPr>
              <w:br/>
              <w:t>REQUISITOS:</w:t>
            </w:r>
            <w:r>
              <w:rPr>
                <w:rFonts w:ascii="Arial" w:hAnsi="Arial" w:cs="Arial"/>
                <w:bCs/>
                <w:sz w:val="17"/>
                <w:szCs w:val="17"/>
              </w:rPr>
              <w:br/>
              <w:t>Debe presentar color uniforme, ser libre de cuerpos extraños, irregularidades, rajaduras y otros defectos visuales que indiquen discontinuidad del material o fallas derivadas del proceso de producción.</w:t>
            </w:r>
            <w:r>
              <w:rPr>
                <w:rFonts w:ascii="Arial" w:hAnsi="Arial" w:cs="Arial"/>
                <w:bCs/>
                <w:sz w:val="17"/>
                <w:szCs w:val="17"/>
              </w:rPr>
              <w:br/>
              <w:t>Material de Policloruro de Vinilo (PVC) de 4" a 2", deberá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El accesorio procederá de fábrica por inyección de molde, no aceptándose el uso de piezas especiales obtenidas mediante cortes o unión de tubos cortados en sesgo.</w:t>
            </w:r>
          </w:p>
        </w:tc>
      </w:tr>
      <w:tr w:rsidR="004B30B5" w14:paraId="5A120DDA"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28639E1" w14:textId="77777777" w:rsidR="004B30B5" w:rsidRDefault="004B30B5">
            <w:pPr>
              <w:jc w:val="center"/>
              <w:rPr>
                <w:rFonts w:ascii="Tahoma" w:hAnsi="Tahoma" w:cs="Tahoma"/>
                <w:bCs/>
                <w:sz w:val="18"/>
                <w:szCs w:val="18"/>
              </w:rPr>
            </w:pPr>
            <w:r>
              <w:rPr>
                <w:rFonts w:ascii="Tahoma" w:hAnsi="Tahoma" w:cs="Tahoma"/>
                <w:color w:val="000000"/>
                <w:sz w:val="18"/>
                <w:szCs w:val="18"/>
              </w:rPr>
              <w:t>82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2675052" w14:textId="77777777" w:rsidR="004B30B5" w:rsidRDefault="004B30B5">
            <w:pPr>
              <w:jc w:val="center"/>
              <w:rPr>
                <w:rFonts w:ascii="Arial" w:hAnsi="Arial" w:cs="Arial"/>
                <w:bCs/>
                <w:sz w:val="17"/>
                <w:szCs w:val="17"/>
              </w:rPr>
            </w:pPr>
            <w:r>
              <w:rPr>
                <w:rFonts w:ascii="Arial" w:hAnsi="Arial" w:cs="Arial"/>
                <w:bCs/>
                <w:sz w:val="17"/>
                <w:szCs w:val="17"/>
              </w:rPr>
              <w:t>TEFLÓN 3/4"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0811CA0"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043400DF" w14:textId="77777777" w:rsidR="004B30B5" w:rsidRDefault="004B30B5">
            <w:pPr>
              <w:rPr>
                <w:rFonts w:ascii="Arial" w:hAnsi="Arial" w:cs="Arial"/>
                <w:bCs/>
                <w:sz w:val="17"/>
                <w:szCs w:val="17"/>
              </w:rPr>
            </w:pPr>
            <w:r>
              <w:rPr>
                <w:rFonts w:ascii="Arial" w:hAnsi="Arial" w:cs="Arial"/>
                <w:bCs/>
                <w:sz w:val="17"/>
                <w:szCs w:val="17"/>
              </w:rPr>
              <w:t>Cinta adhesiva que se coloca en las roscas y juntas de unión para evitar fugas en las tuberías.</w:t>
            </w:r>
            <w:r>
              <w:rPr>
                <w:rFonts w:ascii="Arial" w:hAnsi="Arial" w:cs="Arial"/>
                <w:bCs/>
                <w:sz w:val="17"/>
                <w:szCs w:val="17"/>
              </w:rPr>
              <w:br/>
              <w:t>REQUISITOS:</w:t>
            </w:r>
            <w:r>
              <w:rPr>
                <w:rFonts w:ascii="Arial" w:hAnsi="Arial" w:cs="Arial"/>
                <w:bCs/>
                <w:sz w:val="17"/>
                <w:szCs w:val="17"/>
              </w:rPr>
              <w:br/>
              <w:t>Debe presentar color uniforme, ser libre de cuerpos extraños, irregularidades, rajaduras y otros defectos visuales que indiquen discontinuidad del material o fallas derivadas del proceso de producción.</w:t>
            </w:r>
            <w:r>
              <w:rPr>
                <w:rFonts w:ascii="Arial" w:hAnsi="Arial" w:cs="Arial"/>
                <w:bCs/>
                <w:sz w:val="17"/>
                <w:szCs w:val="17"/>
              </w:rPr>
              <w:br/>
              <w:t>Tamaño de 3/4"</w:t>
            </w:r>
          </w:p>
        </w:tc>
      </w:tr>
      <w:tr w:rsidR="004B30B5" w14:paraId="3D88A195"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1AA4FCC" w14:textId="77777777" w:rsidR="004B30B5" w:rsidRDefault="004B30B5">
            <w:pPr>
              <w:jc w:val="center"/>
              <w:rPr>
                <w:rFonts w:ascii="Tahoma" w:hAnsi="Tahoma" w:cs="Tahoma"/>
                <w:bCs/>
                <w:sz w:val="18"/>
                <w:szCs w:val="18"/>
              </w:rPr>
            </w:pPr>
            <w:r>
              <w:rPr>
                <w:rFonts w:ascii="Tahoma" w:hAnsi="Tahoma" w:cs="Tahoma"/>
                <w:color w:val="000000"/>
                <w:sz w:val="18"/>
                <w:szCs w:val="18"/>
              </w:rPr>
              <w:t>83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DC3F24A" w14:textId="77777777" w:rsidR="004B30B5" w:rsidRDefault="004B30B5">
            <w:pPr>
              <w:jc w:val="center"/>
              <w:rPr>
                <w:rFonts w:ascii="Arial" w:hAnsi="Arial" w:cs="Arial"/>
                <w:bCs/>
                <w:sz w:val="17"/>
                <w:szCs w:val="17"/>
              </w:rPr>
            </w:pPr>
            <w:r>
              <w:rPr>
                <w:rFonts w:ascii="Arial" w:hAnsi="Arial" w:cs="Arial"/>
                <w:bCs/>
                <w:sz w:val="17"/>
                <w:szCs w:val="17"/>
              </w:rPr>
              <w:t>TÉRMICO DE 20 AMP</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132EF07"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A08C55E" w14:textId="77777777" w:rsidR="004B30B5" w:rsidRDefault="004B30B5">
            <w:pPr>
              <w:rPr>
                <w:rFonts w:ascii="Arial" w:hAnsi="Arial" w:cs="Arial"/>
                <w:bCs/>
                <w:sz w:val="17"/>
                <w:szCs w:val="17"/>
              </w:rPr>
            </w:pPr>
            <w:r>
              <w:rPr>
                <w:rFonts w:ascii="Arial" w:hAnsi="Arial" w:cs="Arial"/>
                <w:bCs/>
                <w:sz w:val="17"/>
                <w:szCs w:val="17"/>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Pr>
                <w:rFonts w:ascii="Arial" w:hAnsi="Arial" w:cs="Arial"/>
                <w:bCs/>
                <w:sz w:val="17"/>
                <w:szCs w:val="17"/>
              </w:rPr>
              <w:br/>
              <w:t xml:space="preserve">REQUISITOS: </w:t>
            </w:r>
            <w:r>
              <w:rPr>
                <w:rFonts w:ascii="Arial" w:hAnsi="Arial" w:cs="Arial"/>
                <w:bCs/>
                <w:sz w:val="17"/>
                <w:szCs w:val="17"/>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Arial" w:hAnsi="Arial" w:cs="Arial"/>
                <w:bCs/>
                <w:sz w:val="17"/>
                <w:szCs w:val="17"/>
              </w:rPr>
              <w:br/>
              <w:t>Vida mecánica 20.000 maniobras</w:t>
            </w:r>
            <w:r>
              <w:rPr>
                <w:rFonts w:ascii="Arial" w:hAnsi="Arial" w:cs="Arial"/>
                <w:bCs/>
                <w:sz w:val="17"/>
                <w:szCs w:val="17"/>
              </w:rPr>
              <w:br/>
              <w:t>La Entidad Ejecutora deberá garantizar que el material de referencia sea de buena calidad y de marca reconocida.</w:t>
            </w:r>
          </w:p>
        </w:tc>
      </w:tr>
      <w:tr w:rsidR="004B30B5" w14:paraId="0F736A24"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DABA37A" w14:textId="77777777" w:rsidR="004B30B5" w:rsidRDefault="004B30B5">
            <w:pPr>
              <w:jc w:val="center"/>
              <w:rPr>
                <w:rFonts w:ascii="Tahoma" w:hAnsi="Tahoma" w:cs="Tahoma"/>
                <w:bCs/>
                <w:sz w:val="18"/>
                <w:szCs w:val="18"/>
              </w:rPr>
            </w:pPr>
            <w:r>
              <w:rPr>
                <w:rFonts w:ascii="Tahoma" w:hAnsi="Tahoma" w:cs="Tahoma"/>
                <w:color w:val="000000"/>
                <w:sz w:val="18"/>
                <w:szCs w:val="18"/>
              </w:rPr>
              <w:t>84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CAB4AB2" w14:textId="77777777" w:rsidR="004B30B5" w:rsidRDefault="004B30B5">
            <w:pPr>
              <w:jc w:val="center"/>
              <w:rPr>
                <w:rFonts w:ascii="Arial" w:hAnsi="Arial" w:cs="Arial"/>
                <w:bCs/>
                <w:sz w:val="17"/>
                <w:szCs w:val="17"/>
              </w:rPr>
            </w:pPr>
            <w:r>
              <w:rPr>
                <w:rFonts w:ascii="Arial" w:hAnsi="Arial" w:cs="Arial"/>
                <w:bCs/>
                <w:sz w:val="17"/>
                <w:szCs w:val="17"/>
              </w:rPr>
              <w:t>TÉRMICO DE 25 AMP</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25D8487"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68B1FE3D" w14:textId="77777777" w:rsidR="004B30B5" w:rsidRDefault="004B30B5">
            <w:pPr>
              <w:rPr>
                <w:rFonts w:ascii="Arial" w:hAnsi="Arial" w:cs="Arial"/>
                <w:bCs/>
                <w:sz w:val="17"/>
                <w:szCs w:val="17"/>
              </w:rPr>
            </w:pPr>
            <w:r>
              <w:rPr>
                <w:rFonts w:ascii="Arial" w:hAnsi="Arial" w:cs="Arial"/>
                <w:bCs/>
                <w:sz w:val="17"/>
                <w:szCs w:val="17"/>
              </w:rPr>
              <w:t>Numero de polos: 2; Interruptor Llave Térmica Bipolar Peso 0.65 kg; Dimensiones 20 × 20 × 5 cm; Marca: Reconocida</w:t>
            </w:r>
            <w:r>
              <w:rPr>
                <w:rFonts w:ascii="Arial" w:hAnsi="Arial" w:cs="Arial"/>
                <w:bCs/>
                <w:sz w:val="17"/>
                <w:szCs w:val="17"/>
              </w:rPr>
              <w:br/>
              <w:t xml:space="preserve">Línea bipolar; Material PVC; Amperaje: 2×32; </w:t>
            </w:r>
            <w:r>
              <w:rPr>
                <w:rFonts w:ascii="Arial" w:hAnsi="Arial" w:cs="Arial"/>
                <w:bCs/>
                <w:sz w:val="17"/>
                <w:szCs w:val="17"/>
              </w:rPr>
              <w:br/>
              <w:t>Cantidad de módulos: 1</w:t>
            </w:r>
            <w:r>
              <w:rPr>
                <w:rFonts w:ascii="Arial" w:hAnsi="Arial" w:cs="Arial"/>
                <w:bCs/>
                <w:sz w:val="17"/>
                <w:szCs w:val="17"/>
              </w:rPr>
              <w:br/>
              <w:t>Corriente nominal: 25 A; SKU 6566</w:t>
            </w:r>
            <w:r>
              <w:rPr>
                <w:rFonts w:ascii="Arial" w:hAnsi="Arial" w:cs="Arial"/>
                <w:bCs/>
                <w:sz w:val="17"/>
                <w:szCs w:val="17"/>
              </w:rPr>
              <w:br/>
              <w:t>Unidades por paquete: 1</w:t>
            </w:r>
            <w:r>
              <w:rPr>
                <w:rFonts w:ascii="Arial" w:hAnsi="Arial" w:cs="Arial"/>
                <w:bCs/>
                <w:sz w:val="17"/>
                <w:szCs w:val="17"/>
              </w:rPr>
              <w:br/>
              <w:t xml:space="preserve">REQUISITOS: </w:t>
            </w:r>
            <w:r>
              <w:rPr>
                <w:rFonts w:ascii="Arial" w:hAnsi="Arial" w:cs="Arial"/>
                <w:bCs/>
                <w:sz w:val="17"/>
                <w:szCs w:val="17"/>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Arial" w:hAnsi="Arial" w:cs="Arial"/>
                <w:bCs/>
                <w:sz w:val="17"/>
                <w:szCs w:val="17"/>
              </w:rPr>
              <w:br/>
              <w:t>La Entidad Ejecutora deberá garantizar que el material de referencia sea de buena calidad y de marca reconocida.</w:t>
            </w:r>
          </w:p>
        </w:tc>
      </w:tr>
      <w:tr w:rsidR="004B30B5" w14:paraId="7C54F061"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9BBA3D8"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85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E897B3A" w14:textId="77777777" w:rsidR="004B30B5" w:rsidRDefault="004B30B5">
            <w:pPr>
              <w:jc w:val="center"/>
              <w:rPr>
                <w:rFonts w:ascii="Arial" w:hAnsi="Arial" w:cs="Arial"/>
                <w:bCs/>
                <w:sz w:val="17"/>
                <w:szCs w:val="17"/>
              </w:rPr>
            </w:pPr>
            <w:r>
              <w:rPr>
                <w:rFonts w:ascii="Arial" w:hAnsi="Arial" w:cs="Arial"/>
                <w:bCs/>
                <w:sz w:val="17"/>
                <w:szCs w:val="17"/>
              </w:rPr>
              <w:t>TÉRMICO DE 32 AMP</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B4906CF"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B970984" w14:textId="77777777" w:rsidR="004B30B5" w:rsidRDefault="004B30B5">
            <w:pPr>
              <w:rPr>
                <w:rFonts w:ascii="Arial" w:hAnsi="Arial" w:cs="Arial"/>
                <w:bCs/>
                <w:sz w:val="17"/>
                <w:szCs w:val="17"/>
              </w:rPr>
            </w:pPr>
            <w:r>
              <w:rPr>
                <w:rFonts w:ascii="Arial" w:hAnsi="Arial" w:cs="Arial"/>
                <w:bCs/>
                <w:sz w:val="17"/>
                <w:szCs w:val="17"/>
              </w:rPr>
              <w:t>Capacidad de Ruptura: 3 KA; Curva: C; Polos: 2P; Bornes para cables hasta: hasta 16mm; Frecuencia : 50/60Hz; Amperaje: 2×32; Línea: Sicalimit; Tipo: Mando y Protección; Montaje: Riel Din; Tensión: 230v; SKU: 01SIC04115; Unidad de medida: C/U; Marca: Reconocida</w:t>
            </w:r>
            <w:r>
              <w:rPr>
                <w:rFonts w:ascii="Arial" w:hAnsi="Arial" w:cs="Arial"/>
                <w:bCs/>
                <w:sz w:val="17"/>
                <w:szCs w:val="17"/>
              </w:rPr>
              <w:br/>
              <w:t xml:space="preserve">REQUISITOS: </w:t>
            </w:r>
            <w:r>
              <w:rPr>
                <w:rFonts w:ascii="Arial" w:hAnsi="Arial" w:cs="Arial"/>
                <w:bCs/>
                <w:sz w:val="17"/>
                <w:szCs w:val="17"/>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Arial" w:hAnsi="Arial" w:cs="Arial"/>
                <w:bCs/>
                <w:sz w:val="17"/>
                <w:szCs w:val="17"/>
              </w:rPr>
              <w:br/>
              <w:t>La Entidad Ejecutora deberá garantizar que el material de referencia sea de buena calidad y de marca reconocida.</w:t>
            </w:r>
          </w:p>
        </w:tc>
      </w:tr>
      <w:tr w:rsidR="004B30B5" w14:paraId="742C872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196BADD" w14:textId="77777777" w:rsidR="004B30B5" w:rsidRDefault="004B30B5">
            <w:pPr>
              <w:jc w:val="center"/>
              <w:rPr>
                <w:rFonts w:ascii="Tahoma" w:hAnsi="Tahoma" w:cs="Tahoma"/>
                <w:bCs/>
                <w:sz w:val="18"/>
                <w:szCs w:val="18"/>
              </w:rPr>
            </w:pPr>
            <w:r>
              <w:rPr>
                <w:rFonts w:ascii="Tahoma" w:hAnsi="Tahoma" w:cs="Tahoma"/>
                <w:color w:val="000000"/>
                <w:sz w:val="18"/>
                <w:szCs w:val="18"/>
              </w:rPr>
              <w:t>86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E8B936A" w14:textId="77777777" w:rsidR="004B30B5" w:rsidRDefault="004B30B5">
            <w:pPr>
              <w:jc w:val="center"/>
              <w:rPr>
                <w:rFonts w:ascii="Arial" w:hAnsi="Arial" w:cs="Arial"/>
                <w:bCs/>
                <w:sz w:val="17"/>
                <w:szCs w:val="17"/>
              </w:rPr>
            </w:pPr>
            <w:r>
              <w:rPr>
                <w:rFonts w:ascii="Arial" w:hAnsi="Arial" w:cs="Arial"/>
                <w:bCs/>
                <w:sz w:val="17"/>
                <w:szCs w:val="17"/>
              </w:rPr>
              <w:t>TIRAFONDOS DE 4"(1/2X1/4)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BA32F42"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3E58EA97" w14:textId="77777777" w:rsidR="004B30B5" w:rsidRDefault="004B30B5">
            <w:pPr>
              <w:rPr>
                <w:rFonts w:ascii="Arial" w:hAnsi="Arial" w:cs="Arial"/>
                <w:bCs/>
                <w:sz w:val="17"/>
                <w:szCs w:val="17"/>
              </w:rPr>
            </w:pPr>
            <w:r>
              <w:rPr>
                <w:rFonts w:ascii="Arial" w:hAnsi="Arial" w:cs="Arial"/>
                <w:bCs/>
                <w:sz w:val="17"/>
                <w:szCs w:val="17"/>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4B30B5" w14:paraId="15E5BEF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B4AF83A" w14:textId="77777777" w:rsidR="004B30B5" w:rsidRDefault="004B30B5">
            <w:pPr>
              <w:jc w:val="center"/>
              <w:rPr>
                <w:rFonts w:ascii="Tahoma" w:hAnsi="Tahoma" w:cs="Tahoma"/>
                <w:bCs/>
                <w:sz w:val="18"/>
                <w:szCs w:val="18"/>
              </w:rPr>
            </w:pPr>
            <w:r>
              <w:rPr>
                <w:rFonts w:ascii="Tahoma" w:hAnsi="Tahoma" w:cs="Tahoma"/>
                <w:color w:val="000000"/>
                <w:sz w:val="18"/>
                <w:szCs w:val="18"/>
              </w:rPr>
              <w:t>87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621C77A" w14:textId="77777777" w:rsidR="004B30B5" w:rsidRDefault="004B30B5">
            <w:pPr>
              <w:jc w:val="center"/>
              <w:rPr>
                <w:rFonts w:ascii="Arial" w:hAnsi="Arial" w:cs="Arial"/>
                <w:bCs/>
                <w:sz w:val="17"/>
                <w:szCs w:val="17"/>
              </w:rPr>
            </w:pPr>
            <w:r>
              <w:rPr>
                <w:rFonts w:ascii="Arial" w:hAnsi="Arial" w:cs="Arial"/>
                <w:bCs/>
                <w:sz w:val="17"/>
                <w:szCs w:val="17"/>
              </w:rPr>
              <w:t>TOMACORRIENTE DOBLE</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48EE5748"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7A973554" w14:textId="77777777" w:rsidR="004B30B5" w:rsidRDefault="004B30B5">
            <w:pPr>
              <w:rPr>
                <w:rFonts w:ascii="Arial" w:hAnsi="Arial" w:cs="Arial"/>
                <w:bCs/>
                <w:sz w:val="17"/>
                <w:szCs w:val="17"/>
              </w:rPr>
            </w:pPr>
            <w:r>
              <w:rPr>
                <w:rFonts w:ascii="Arial" w:hAnsi="Arial" w:cs="Arial"/>
                <w:bCs/>
                <w:sz w:val="17"/>
                <w:szCs w:val="17"/>
              </w:rPr>
              <w:t>Deberá ser de primera calidad y marca conocida, los tomacorrientes deberán ser bipolares con una capacidad mínima nominal de 10 amperios/250 voltios.</w:t>
            </w:r>
            <w:r>
              <w:rPr>
                <w:rFonts w:ascii="Arial" w:hAnsi="Arial" w:cs="Arial"/>
                <w:bCs/>
                <w:sz w:val="17"/>
                <w:szCs w:val="17"/>
              </w:rPr>
              <w:br/>
              <w:t>La superficie del accesorio deberá ser lisa y libre de grietas, fisuras y otros defectos que alteren su calidad.</w:t>
            </w:r>
            <w:r>
              <w:rPr>
                <w:rFonts w:ascii="Arial" w:hAnsi="Arial" w:cs="Arial"/>
                <w:bCs/>
                <w:sz w:val="17"/>
                <w:szCs w:val="17"/>
              </w:rPr>
              <w:br/>
            </w:r>
          </w:p>
        </w:tc>
      </w:tr>
      <w:tr w:rsidR="004B30B5" w14:paraId="776E62B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9DCEA45" w14:textId="77777777" w:rsidR="004B30B5" w:rsidRDefault="004B30B5">
            <w:pPr>
              <w:jc w:val="center"/>
              <w:rPr>
                <w:rFonts w:ascii="Tahoma" w:hAnsi="Tahoma" w:cs="Tahoma"/>
                <w:bCs/>
                <w:sz w:val="18"/>
                <w:szCs w:val="18"/>
              </w:rPr>
            </w:pPr>
            <w:r>
              <w:rPr>
                <w:rFonts w:ascii="Tahoma" w:hAnsi="Tahoma" w:cs="Tahoma"/>
                <w:color w:val="000000"/>
                <w:sz w:val="18"/>
                <w:szCs w:val="18"/>
              </w:rPr>
              <w:t>88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B14244C" w14:textId="77777777" w:rsidR="004B30B5" w:rsidRDefault="004B30B5">
            <w:pPr>
              <w:jc w:val="center"/>
              <w:rPr>
                <w:rFonts w:ascii="Arial" w:hAnsi="Arial" w:cs="Arial"/>
                <w:bCs/>
                <w:sz w:val="17"/>
                <w:szCs w:val="17"/>
              </w:rPr>
            </w:pPr>
            <w:r>
              <w:rPr>
                <w:rFonts w:ascii="Arial" w:hAnsi="Arial" w:cs="Arial"/>
                <w:bCs/>
                <w:sz w:val="17"/>
                <w:szCs w:val="17"/>
              </w:rPr>
              <w:t>TOMACORRIENTE SIMPLE</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EC1392B"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05BB245B" w14:textId="77777777" w:rsidR="004B30B5" w:rsidRDefault="004B30B5">
            <w:pPr>
              <w:rPr>
                <w:rFonts w:ascii="Arial" w:hAnsi="Arial" w:cs="Arial"/>
                <w:bCs/>
                <w:sz w:val="17"/>
                <w:szCs w:val="17"/>
              </w:rPr>
            </w:pPr>
            <w:r>
              <w:rPr>
                <w:rFonts w:ascii="Arial" w:hAnsi="Arial" w:cs="Arial"/>
                <w:bCs/>
                <w:sz w:val="17"/>
                <w:szCs w:val="17"/>
              </w:rPr>
              <w:t xml:space="preserve">Material de Poli cloruro de Vinilo (PVC), los tubos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4B30B5" w14:paraId="540263B6"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0CEE8E4" w14:textId="77777777" w:rsidR="004B30B5" w:rsidRDefault="004B30B5">
            <w:pPr>
              <w:jc w:val="center"/>
              <w:rPr>
                <w:rFonts w:ascii="Tahoma" w:hAnsi="Tahoma" w:cs="Tahoma"/>
                <w:bCs/>
                <w:sz w:val="18"/>
                <w:szCs w:val="18"/>
              </w:rPr>
            </w:pPr>
            <w:r>
              <w:rPr>
                <w:rFonts w:ascii="Tahoma" w:hAnsi="Tahoma" w:cs="Tahoma"/>
                <w:color w:val="000000"/>
                <w:sz w:val="18"/>
                <w:szCs w:val="18"/>
              </w:rPr>
              <w:t>89</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CC952F5" w14:textId="77777777" w:rsidR="004B30B5" w:rsidRDefault="004B30B5">
            <w:pPr>
              <w:jc w:val="center"/>
              <w:rPr>
                <w:rFonts w:ascii="Arial" w:hAnsi="Arial" w:cs="Arial"/>
                <w:bCs/>
                <w:sz w:val="17"/>
                <w:szCs w:val="17"/>
              </w:rPr>
            </w:pPr>
            <w:r>
              <w:rPr>
                <w:rFonts w:ascii="Arial" w:hAnsi="Arial" w:cs="Arial"/>
                <w:bCs/>
                <w:sz w:val="17"/>
                <w:szCs w:val="17"/>
              </w:rPr>
              <w:t>TOPE DE PUERTA</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28082EE"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272BBD1A" w14:textId="77777777" w:rsidR="004B30B5" w:rsidRDefault="004B30B5">
            <w:pPr>
              <w:rPr>
                <w:rFonts w:ascii="Arial" w:hAnsi="Arial" w:cs="Arial"/>
                <w:bCs/>
                <w:sz w:val="17"/>
                <w:szCs w:val="17"/>
              </w:rPr>
            </w:pPr>
            <w:r>
              <w:rPr>
                <w:rFonts w:ascii="Arial" w:hAnsi="Arial" w:cs="Arial"/>
                <w:bCs/>
                <w:sz w:val="17"/>
                <w:szCs w:val="17"/>
              </w:rPr>
              <w:t>El tope de puerta será de goma dura, fijado mediante tornillos, será de buena calidad y marca reconocida, el cual será fijado conforme a lo detallado en los planos de construcción y/o instrucciones del Inspector del Proyecto.</w:t>
            </w:r>
          </w:p>
        </w:tc>
      </w:tr>
      <w:tr w:rsidR="004B30B5" w14:paraId="126C2B72"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AB83214" w14:textId="77777777" w:rsidR="004B30B5" w:rsidRDefault="004B30B5">
            <w:pPr>
              <w:jc w:val="center"/>
              <w:rPr>
                <w:rFonts w:ascii="Tahoma" w:hAnsi="Tahoma" w:cs="Tahoma"/>
                <w:bCs/>
                <w:sz w:val="18"/>
                <w:szCs w:val="18"/>
              </w:rPr>
            </w:pPr>
            <w:r>
              <w:rPr>
                <w:rFonts w:ascii="Tahoma" w:hAnsi="Tahoma" w:cs="Tahoma"/>
                <w:color w:val="000000"/>
                <w:sz w:val="18"/>
                <w:szCs w:val="18"/>
              </w:rPr>
              <w:t>90</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76617DD" w14:textId="77777777" w:rsidR="004B30B5" w:rsidRDefault="004B30B5">
            <w:pPr>
              <w:jc w:val="center"/>
              <w:rPr>
                <w:rFonts w:ascii="Arial" w:hAnsi="Arial" w:cs="Arial"/>
                <w:bCs/>
                <w:sz w:val="17"/>
                <w:szCs w:val="17"/>
              </w:rPr>
            </w:pPr>
            <w:r>
              <w:rPr>
                <w:rFonts w:ascii="Arial" w:hAnsi="Arial" w:cs="Arial"/>
                <w:bCs/>
                <w:sz w:val="17"/>
                <w:szCs w:val="17"/>
              </w:rPr>
              <w:t>TORNILLO MAS RAMPLUG DE 2"X6MM</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72AE30A8"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1F8D7FCA" w14:textId="77777777" w:rsidR="004B30B5" w:rsidRDefault="004B30B5">
            <w:pPr>
              <w:rPr>
                <w:rFonts w:ascii="Arial" w:hAnsi="Arial" w:cs="Arial"/>
                <w:bCs/>
                <w:sz w:val="17"/>
                <w:szCs w:val="17"/>
              </w:rPr>
            </w:pPr>
            <w:r>
              <w:rPr>
                <w:rFonts w:ascii="Arial" w:hAnsi="Arial" w:cs="Arial"/>
                <w:bCs/>
                <w:sz w:val="17"/>
                <w:szCs w:val="17"/>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Arial" w:hAnsi="Arial" w:cs="Arial"/>
                <w:bCs/>
                <w:sz w:val="17"/>
                <w:szCs w:val="17"/>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Arial" w:hAnsi="Arial" w:cs="Arial"/>
                <w:bCs/>
                <w:sz w:val="17"/>
                <w:szCs w:val="17"/>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Pr>
                <w:rFonts w:ascii="Arial" w:hAnsi="Arial" w:cs="Arial"/>
                <w:bCs/>
                <w:sz w:val="17"/>
                <w:szCs w:val="17"/>
              </w:rPr>
              <w:br/>
              <w:t xml:space="preserve">Roscar el tornillo con precaución de no aplicar un par de apriete excesivo que pueda causar que el taco se pase de rosca. Esto es importante cuando se trata de materiales </w:t>
            </w:r>
            <w:r>
              <w:rPr>
                <w:rFonts w:ascii="Arial" w:hAnsi="Arial" w:cs="Arial"/>
                <w:bCs/>
                <w:sz w:val="17"/>
                <w:szCs w:val="17"/>
              </w:rPr>
              <w:lastRenderedPageBreak/>
              <w:t>huecos, ya que debido a la expansión del taco se requiere una mayor cantidad de giros del tornillo.</w:t>
            </w:r>
          </w:p>
        </w:tc>
      </w:tr>
      <w:tr w:rsidR="004B30B5" w14:paraId="6E85AC37"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ACB7DB1"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91</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BA1E1DE" w14:textId="77777777" w:rsidR="004B30B5" w:rsidRDefault="004B30B5">
            <w:pPr>
              <w:jc w:val="center"/>
              <w:rPr>
                <w:rFonts w:ascii="Arial" w:hAnsi="Arial" w:cs="Arial"/>
                <w:bCs/>
                <w:sz w:val="17"/>
                <w:szCs w:val="17"/>
              </w:rPr>
            </w:pPr>
            <w:r>
              <w:rPr>
                <w:rFonts w:ascii="Arial" w:hAnsi="Arial" w:cs="Arial"/>
                <w:bCs/>
                <w:sz w:val="17"/>
                <w:szCs w:val="17"/>
              </w:rPr>
              <w:t>TUBO PVC 1/2"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C62D113"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15FB8E10"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1/2”. Cuya principal aplicación se da en Instalaciones sanitarias. </w:t>
            </w:r>
            <w:r>
              <w:rPr>
                <w:rFonts w:ascii="Arial" w:hAnsi="Arial" w:cs="Arial"/>
                <w:bCs/>
                <w:sz w:val="17"/>
                <w:szCs w:val="17"/>
              </w:rPr>
              <w:br/>
              <w:t>REQUISITOS:</w:t>
            </w:r>
            <w:r>
              <w:rPr>
                <w:rFonts w:ascii="Arial" w:hAnsi="Arial" w:cs="Arial"/>
                <w:bCs/>
                <w:sz w:val="17"/>
                <w:szCs w:val="17"/>
              </w:rPr>
              <w:br/>
              <w:t xml:space="preserve">Material de Policloruro de Vinilo (PVC) de 1/2", los tubos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Las juntas serán del Tipo campana – espiga</w:t>
            </w:r>
            <w:r>
              <w:rPr>
                <w:rFonts w:ascii="Arial" w:hAnsi="Arial" w:cs="Arial"/>
                <w:bCs/>
                <w:sz w:val="17"/>
                <w:szCs w:val="17"/>
              </w:rPr>
              <w:br/>
              <w:t>Las tuberías de PVC deberán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B30B5" w14:paraId="35112D8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92CA0DC" w14:textId="77777777" w:rsidR="004B30B5" w:rsidRDefault="004B30B5">
            <w:pPr>
              <w:jc w:val="center"/>
              <w:rPr>
                <w:rFonts w:ascii="Tahoma" w:hAnsi="Tahoma" w:cs="Tahoma"/>
                <w:bCs/>
                <w:sz w:val="18"/>
                <w:szCs w:val="18"/>
              </w:rPr>
            </w:pPr>
            <w:r>
              <w:rPr>
                <w:rFonts w:ascii="Tahoma" w:hAnsi="Tahoma" w:cs="Tahoma"/>
                <w:color w:val="000000"/>
                <w:sz w:val="18"/>
                <w:szCs w:val="18"/>
              </w:rPr>
              <w:t>92</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023DA88" w14:textId="77777777" w:rsidR="004B30B5" w:rsidRDefault="004B30B5">
            <w:pPr>
              <w:jc w:val="center"/>
              <w:rPr>
                <w:rFonts w:ascii="Arial" w:hAnsi="Arial" w:cs="Arial"/>
                <w:bCs/>
                <w:sz w:val="17"/>
                <w:szCs w:val="17"/>
              </w:rPr>
            </w:pPr>
            <w:r>
              <w:rPr>
                <w:rFonts w:ascii="Arial" w:hAnsi="Arial" w:cs="Arial"/>
                <w:bCs/>
                <w:sz w:val="17"/>
                <w:szCs w:val="17"/>
              </w:rPr>
              <w:t>TUBO PVC 5/8"</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A837F9A"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01C31BE1" w14:textId="77777777" w:rsidR="004B30B5" w:rsidRDefault="004B30B5">
            <w:pPr>
              <w:rPr>
                <w:rFonts w:ascii="Arial" w:hAnsi="Arial" w:cs="Arial"/>
                <w:bCs/>
                <w:sz w:val="17"/>
                <w:szCs w:val="17"/>
              </w:rPr>
            </w:pPr>
            <w:r>
              <w:rPr>
                <w:rFonts w:ascii="Arial" w:hAnsi="Arial" w:cs="Arial"/>
                <w:bCs/>
                <w:sz w:val="17"/>
                <w:szCs w:val="17"/>
              </w:rPr>
              <w:t xml:space="preserve">Material de Poli cloruro de Vinilo (PVC), los tubos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 Las juntas serán del Tipo campana – espiga.</w:t>
            </w:r>
            <w:r>
              <w:rPr>
                <w:rFonts w:ascii="Arial" w:hAnsi="Arial" w:cs="Arial"/>
                <w:bCs/>
                <w:sz w:val="17"/>
                <w:szCs w:val="17"/>
              </w:rPr>
              <w:br/>
              <w:t xml:space="preserve">REQUISITOS: </w:t>
            </w:r>
            <w:r>
              <w:rPr>
                <w:rFonts w:ascii="Arial" w:hAnsi="Arial" w:cs="Arial"/>
                <w:bCs/>
                <w:sz w:val="17"/>
                <w:szCs w:val="17"/>
              </w:rPr>
              <w:br/>
              <w:t>Las tuberías de PVC y sus accesorios deberán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La Entidad Ejecutora deberá garantizar que el material de referencia sea de buena calidad y de marca reconocida.</w:t>
            </w:r>
          </w:p>
        </w:tc>
      </w:tr>
      <w:tr w:rsidR="004B30B5" w14:paraId="44BC8AB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F0D5782" w14:textId="77777777" w:rsidR="004B30B5" w:rsidRDefault="004B30B5">
            <w:pPr>
              <w:jc w:val="center"/>
              <w:rPr>
                <w:rFonts w:ascii="Tahoma" w:hAnsi="Tahoma" w:cs="Tahoma"/>
                <w:bCs/>
                <w:sz w:val="18"/>
                <w:szCs w:val="18"/>
              </w:rPr>
            </w:pPr>
            <w:r>
              <w:rPr>
                <w:rFonts w:ascii="Tahoma" w:hAnsi="Tahoma" w:cs="Tahoma"/>
                <w:color w:val="000000"/>
                <w:sz w:val="18"/>
                <w:szCs w:val="18"/>
              </w:rPr>
              <w:t>93</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6DE30C89" w14:textId="77777777" w:rsidR="004B30B5" w:rsidRDefault="004B30B5">
            <w:pPr>
              <w:jc w:val="center"/>
              <w:rPr>
                <w:rFonts w:ascii="Arial" w:hAnsi="Arial" w:cs="Arial"/>
                <w:bCs/>
                <w:sz w:val="17"/>
                <w:szCs w:val="17"/>
              </w:rPr>
            </w:pPr>
            <w:r>
              <w:rPr>
                <w:rFonts w:ascii="Arial" w:hAnsi="Arial" w:cs="Arial"/>
                <w:bCs/>
                <w:sz w:val="17"/>
                <w:szCs w:val="17"/>
              </w:rPr>
              <w:t>TUBO PVC DESAGUE 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A64DCC8"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4A76A59E"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2”. Cuya principal aplicación se da en Instalaciones sanitarias. </w:t>
            </w:r>
            <w:r>
              <w:rPr>
                <w:rFonts w:ascii="Arial" w:hAnsi="Arial" w:cs="Arial"/>
                <w:bCs/>
                <w:sz w:val="17"/>
                <w:szCs w:val="17"/>
              </w:rPr>
              <w:br/>
              <w:t>REQUISITOS:</w:t>
            </w:r>
            <w:r>
              <w:rPr>
                <w:rFonts w:ascii="Arial" w:hAnsi="Arial" w:cs="Arial"/>
                <w:bCs/>
                <w:sz w:val="17"/>
                <w:szCs w:val="17"/>
              </w:rPr>
              <w:br/>
              <w:t xml:space="preserve">Material de Policloruro de Vinilo (PVC) de 2", los tubos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Las juntas serán del Tipo campana – espiga</w:t>
            </w:r>
            <w:r>
              <w:rPr>
                <w:rFonts w:ascii="Arial" w:hAnsi="Arial" w:cs="Arial"/>
                <w:bCs/>
                <w:sz w:val="17"/>
                <w:szCs w:val="17"/>
              </w:rPr>
              <w:br/>
              <w:t>Las tuberías de PVC deberán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B30B5" w14:paraId="79449F5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0238DE4" w14:textId="77777777" w:rsidR="004B30B5" w:rsidRDefault="004B30B5">
            <w:pPr>
              <w:jc w:val="center"/>
              <w:rPr>
                <w:rFonts w:ascii="Tahoma" w:hAnsi="Tahoma" w:cs="Tahoma"/>
                <w:bCs/>
                <w:sz w:val="18"/>
                <w:szCs w:val="18"/>
              </w:rPr>
            </w:pPr>
            <w:r>
              <w:rPr>
                <w:rFonts w:ascii="Tahoma" w:hAnsi="Tahoma" w:cs="Tahoma"/>
                <w:color w:val="000000"/>
                <w:sz w:val="18"/>
                <w:szCs w:val="18"/>
              </w:rPr>
              <w:t>94</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F0728C3" w14:textId="77777777" w:rsidR="004B30B5" w:rsidRDefault="004B30B5">
            <w:pPr>
              <w:jc w:val="center"/>
              <w:rPr>
                <w:rFonts w:ascii="Arial" w:hAnsi="Arial" w:cs="Arial"/>
                <w:bCs/>
                <w:sz w:val="17"/>
                <w:szCs w:val="17"/>
              </w:rPr>
            </w:pPr>
            <w:r>
              <w:rPr>
                <w:rFonts w:ascii="Arial" w:hAnsi="Arial" w:cs="Arial"/>
                <w:bCs/>
                <w:sz w:val="17"/>
                <w:szCs w:val="17"/>
              </w:rPr>
              <w:t>TUBO PVC DESAGÜE 3"</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10B39EE1"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55E2CFA4"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3”. Cuya principal aplicación se da en Instalaciones hidráulicas. </w:t>
            </w:r>
            <w:r>
              <w:rPr>
                <w:rFonts w:ascii="Arial" w:hAnsi="Arial" w:cs="Arial"/>
                <w:bCs/>
                <w:sz w:val="17"/>
                <w:szCs w:val="17"/>
              </w:rPr>
              <w:br/>
              <w:t>REQUISITOS:</w:t>
            </w:r>
            <w:r>
              <w:rPr>
                <w:rFonts w:ascii="Arial" w:hAnsi="Arial" w:cs="Arial"/>
                <w:bCs/>
                <w:sz w:val="17"/>
                <w:szCs w:val="17"/>
              </w:rPr>
              <w:br/>
            </w:r>
            <w:r>
              <w:rPr>
                <w:rFonts w:ascii="Arial" w:hAnsi="Arial" w:cs="Arial"/>
                <w:bCs/>
                <w:sz w:val="17"/>
                <w:szCs w:val="17"/>
              </w:rPr>
              <w:lastRenderedPageBreak/>
              <w:t xml:space="preserve">Material de Policloruro de Vinilo (PVC) de 3", los tubos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Las juntas serán del Tipo campana – espiga</w:t>
            </w:r>
            <w:r>
              <w:rPr>
                <w:rFonts w:ascii="Arial" w:hAnsi="Arial" w:cs="Arial"/>
                <w:bCs/>
                <w:sz w:val="17"/>
                <w:szCs w:val="17"/>
              </w:rPr>
              <w:br/>
              <w:t>Las tuberías de PVC deberán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B30B5" w14:paraId="45DB231D"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8A2BC5A"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95</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620B56A" w14:textId="77777777" w:rsidR="004B30B5" w:rsidRDefault="004B30B5">
            <w:pPr>
              <w:jc w:val="center"/>
              <w:rPr>
                <w:rFonts w:ascii="Arial" w:hAnsi="Arial" w:cs="Arial"/>
                <w:bCs/>
                <w:sz w:val="17"/>
                <w:szCs w:val="17"/>
              </w:rPr>
            </w:pPr>
            <w:r>
              <w:rPr>
                <w:rFonts w:ascii="Arial" w:hAnsi="Arial" w:cs="Arial"/>
                <w:bCs/>
                <w:sz w:val="17"/>
                <w:szCs w:val="17"/>
              </w:rPr>
              <w:t>TUBO PVC DESAGÜE 4"</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5FDC92DA" w14:textId="77777777" w:rsidR="004B30B5" w:rsidRDefault="004B30B5">
            <w:pPr>
              <w:jc w:val="center"/>
              <w:rPr>
                <w:rFonts w:ascii="Arial" w:hAnsi="Arial" w:cs="Arial"/>
                <w:bCs/>
                <w:sz w:val="17"/>
                <w:szCs w:val="17"/>
              </w:rPr>
            </w:pPr>
            <w:r>
              <w:rPr>
                <w:rFonts w:ascii="Arial" w:hAnsi="Arial" w:cs="Arial"/>
                <w:bCs/>
                <w:sz w:val="17"/>
                <w:szCs w:val="17"/>
              </w:rPr>
              <w:t>M</w:t>
            </w:r>
          </w:p>
        </w:tc>
        <w:tc>
          <w:tcPr>
            <w:tcW w:w="5147" w:type="dxa"/>
            <w:tcBorders>
              <w:top w:val="single" w:sz="4" w:space="0" w:color="auto"/>
              <w:left w:val="single" w:sz="4" w:space="0" w:color="auto"/>
              <w:bottom w:val="single" w:sz="4" w:space="0" w:color="auto"/>
              <w:right w:val="single" w:sz="4" w:space="0" w:color="auto"/>
            </w:tcBorders>
            <w:hideMark/>
          </w:tcPr>
          <w:p w14:paraId="2BFA8C0A" w14:textId="77777777" w:rsidR="004B30B5" w:rsidRDefault="004B30B5">
            <w:pPr>
              <w:rPr>
                <w:rFonts w:ascii="Arial" w:hAnsi="Arial" w:cs="Arial"/>
                <w:bCs/>
                <w:sz w:val="17"/>
                <w:szCs w:val="17"/>
              </w:rPr>
            </w:pPr>
            <w:r>
              <w:rPr>
                <w:rFonts w:ascii="Arial" w:hAnsi="Arial" w:cs="Arial"/>
                <w:bCs/>
                <w:sz w:val="17"/>
                <w:szCs w:val="17"/>
              </w:rPr>
              <w:t xml:space="preserve">Tubo de policloruro de vinilo (PVC) con diámetro nominal de 4”. Cuya principal aplicación se da en Instalaciones hidráulicas. </w:t>
            </w:r>
            <w:r>
              <w:rPr>
                <w:rFonts w:ascii="Arial" w:hAnsi="Arial" w:cs="Arial"/>
                <w:bCs/>
                <w:sz w:val="17"/>
                <w:szCs w:val="17"/>
              </w:rPr>
              <w:br/>
              <w:t>REQUISITOS:</w:t>
            </w:r>
            <w:r>
              <w:rPr>
                <w:rFonts w:ascii="Arial" w:hAnsi="Arial" w:cs="Arial"/>
                <w:bCs/>
                <w:sz w:val="17"/>
                <w:szCs w:val="17"/>
              </w:rPr>
              <w:br/>
              <w:t xml:space="preserve">Material de Policloruro de Vinilo (PVC) de 4", los tubos deben tener las siguientes características: </w:t>
            </w:r>
            <w:r>
              <w:rPr>
                <w:rFonts w:ascii="Arial" w:hAnsi="Arial" w:cs="Arial"/>
                <w:bCs/>
                <w:sz w:val="17"/>
                <w:szCs w:val="17"/>
              </w:rPr>
              <w:br/>
              <w:t>• Superficie externa e interna lisas y estar libres de grietas, fisuras, ondulaciones y otros defectos que alteren su calidad.</w:t>
            </w:r>
            <w:r>
              <w:rPr>
                <w:rFonts w:ascii="Arial" w:hAnsi="Arial" w:cs="Arial"/>
                <w:bCs/>
                <w:sz w:val="17"/>
                <w:szCs w:val="17"/>
              </w:rPr>
              <w:br/>
              <w:t>• Los tubos deberán ser de color uniforme.</w:t>
            </w:r>
            <w:r>
              <w:rPr>
                <w:rFonts w:ascii="Arial" w:hAnsi="Arial" w:cs="Arial"/>
                <w:bCs/>
                <w:sz w:val="17"/>
                <w:szCs w:val="17"/>
              </w:rPr>
              <w:br/>
              <w:t>• Los tubos procederán de fábrica por inyección de molde, no aceptándose el uso de piezas especiales obtenidas mediante cortes o cortadas en seco.</w:t>
            </w:r>
            <w:r>
              <w:rPr>
                <w:rFonts w:ascii="Arial" w:hAnsi="Arial" w:cs="Arial"/>
                <w:bCs/>
                <w:sz w:val="17"/>
                <w:szCs w:val="17"/>
              </w:rPr>
              <w:br/>
              <w:t>Las juntas serán del Tipo campana – espiga</w:t>
            </w:r>
            <w:r>
              <w:rPr>
                <w:rFonts w:ascii="Arial" w:hAnsi="Arial" w:cs="Arial"/>
                <w:bCs/>
                <w:sz w:val="17"/>
                <w:szCs w:val="17"/>
              </w:rPr>
              <w:br/>
              <w:t>Las tuberías de PVC deberán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B30B5" w14:paraId="4F63C23E"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2DEF451" w14:textId="77777777" w:rsidR="004B30B5" w:rsidRDefault="004B30B5">
            <w:pPr>
              <w:jc w:val="center"/>
              <w:rPr>
                <w:rFonts w:ascii="Tahoma" w:hAnsi="Tahoma" w:cs="Tahoma"/>
                <w:bCs/>
                <w:sz w:val="18"/>
                <w:szCs w:val="18"/>
              </w:rPr>
            </w:pPr>
            <w:r>
              <w:rPr>
                <w:rFonts w:ascii="Tahoma" w:hAnsi="Tahoma" w:cs="Tahoma"/>
                <w:color w:val="000000"/>
                <w:sz w:val="18"/>
                <w:szCs w:val="18"/>
              </w:rPr>
              <w:t>96</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E4F86AA" w14:textId="77777777" w:rsidR="004B30B5" w:rsidRDefault="004B30B5">
            <w:pPr>
              <w:jc w:val="center"/>
              <w:rPr>
                <w:rFonts w:ascii="Arial" w:hAnsi="Arial" w:cs="Arial"/>
                <w:bCs/>
                <w:sz w:val="17"/>
                <w:szCs w:val="17"/>
              </w:rPr>
            </w:pPr>
            <w:r>
              <w:rPr>
                <w:rFonts w:ascii="Arial" w:hAnsi="Arial" w:cs="Arial"/>
                <w:bCs/>
                <w:sz w:val="17"/>
                <w:szCs w:val="17"/>
              </w:rPr>
              <w:t>VENTANA DE ALUMINIO LÍNEA 25 C/VIDRIO 4MM MAS ACCESORIOS</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0BEE0D4B" w14:textId="77777777" w:rsidR="004B30B5" w:rsidRDefault="004B30B5">
            <w:pPr>
              <w:jc w:val="center"/>
              <w:rPr>
                <w:rFonts w:ascii="Arial" w:hAnsi="Arial" w:cs="Arial"/>
                <w:bCs/>
                <w:sz w:val="17"/>
                <w:szCs w:val="17"/>
              </w:rPr>
            </w:pPr>
            <w:r>
              <w:rPr>
                <w:rFonts w:ascii="Arial" w:hAnsi="Arial" w:cs="Arial"/>
                <w:bCs/>
                <w:sz w:val="17"/>
                <w:szCs w:val="17"/>
              </w:rPr>
              <w:t>M2</w:t>
            </w:r>
          </w:p>
        </w:tc>
        <w:tc>
          <w:tcPr>
            <w:tcW w:w="5147" w:type="dxa"/>
            <w:tcBorders>
              <w:top w:val="single" w:sz="4" w:space="0" w:color="auto"/>
              <w:left w:val="single" w:sz="4" w:space="0" w:color="auto"/>
              <w:bottom w:val="single" w:sz="4" w:space="0" w:color="auto"/>
              <w:right w:val="single" w:sz="4" w:space="0" w:color="auto"/>
            </w:tcBorders>
            <w:hideMark/>
          </w:tcPr>
          <w:p w14:paraId="46809F15" w14:textId="77777777" w:rsidR="004B30B5" w:rsidRDefault="004B30B5">
            <w:pPr>
              <w:rPr>
                <w:rFonts w:ascii="Arial" w:hAnsi="Arial" w:cs="Arial"/>
                <w:bCs/>
                <w:sz w:val="17"/>
                <w:szCs w:val="17"/>
              </w:rPr>
            </w:pPr>
            <w:r>
              <w:rPr>
                <w:rFonts w:ascii="Arial" w:hAnsi="Arial" w:cs="Arial"/>
                <w:bCs/>
                <w:sz w:val="17"/>
                <w:szCs w:val="17"/>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B30B5" w14:paraId="6BE7353F"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11FA7A7" w14:textId="77777777" w:rsidR="004B30B5" w:rsidRDefault="004B30B5">
            <w:pPr>
              <w:jc w:val="center"/>
              <w:rPr>
                <w:rFonts w:ascii="Tahoma" w:hAnsi="Tahoma" w:cs="Tahoma"/>
                <w:bCs/>
                <w:sz w:val="18"/>
                <w:szCs w:val="18"/>
              </w:rPr>
            </w:pPr>
            <w:r>
              <w:rPr>
                <w:rFonts w:ascii="Tahoma" w:hAnsi="Tahoma" w:cs="Tahoma"/>
                <w:color w:val="000000"/>
                <w:sz w:val="18"/>
                <w:szCs w:val="18"/>
              </w:rPr>
              <w:t>97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66F976B" w14:textId="77777777" w:rsidR="004B30B5" w:rsidRDefault="004B30B5">
            <w:pPr>
              <w:jc w:val="center"/>
              <w:rPr>
                <w:rFonts w:ascii="Arial" w:hAnsi="Arial" w:cs="Arial"/>
                <w:bCs/>
                <w:sz w:val="17"/>
                <w:szCs w:val="17"/>
              </w:rPr>
            </w:pPr>
            <w:r>
              <w:rPr>
                <w:rFonts w:ascii="Arial" w:hAnsi="Arial" w:cs="Arial"/>
                <w:bCs/>
                <w:sz w:val="17"/>
                <w:szCs w:val="17"/>
              </w:rPr>
              <w:t>YEE PVC DESAGÜE 4" A 2"</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3210D756" w14:textId="77777777" w:rsidR="004B30B5" w:rsidRDefault="004B30B5">
            <w:pPr>
              <w:jc w:val="center"/>
              <w:rPr>
                <w:rFonts w:ascii="Arial" w:hAnsi="Arial" w:cs="Arial"/>
                <w:bCs/>
                <w:sz w:val="17"/>
                <w:szCs w:val="17"/>
              </w:rPr>
            </w:pPr>
            <w:r>
              <w:rPr>
                <w:rFonts w:ascii="Arial" w:hAnsi="Arial" w:cs="Arial"/>
                <w:bCs/>
                <w:sz w:val="17"/>
                <w:szCs w:val="17"/>
              </w:rPr>
              <w:t>PZA</w:t>
            </w:r>
          </w:p>
        </w:tc>
        <w:tc>
          <w:tcPr>
            <w:tcW w:w="5147" w:type="dxa"/>
            <w:tcBorders>
              <w:top w:val="single" w:sz="4" w:space="0" w:color="auto"/>
              <w:left w:val="single" w:sz="4" w:space="0" w:color="auto"/>
              <w:bottom w:val="single" w:sz="4" w:space="0" w:color="auto"/>
              <w:right w:val="single" w:sz="4" w:space="0" w:color="auto"/>
            </w:tcBorders>
            <w:hideMark/>
          </w:tcPr>
          <w:p w14:paraId="4B21D4A2" w14:textId="77777777" w:rsidR="004B30B5" w:rsidRDefault="004B30B5">
            <w:pPr>
              <w:rPr>
                <w:rFonts w:ascii="Arial" w:hAnsi="Arial" w:cs="Arial"/>
                <w:bCs/>
                <w:sz w:val="17"/>
                <w:szCs w:val="17"/>
              </w:rPr>
            </w:pPr>
            <w:r>
              <w:rPr>
                <w:rFonts w:ascii="Arial" w:hAnsi="Arial" w:cs="Arial"/>
                <w:bCs/>
                <w:sz w:val="17"/>
                <w:szCs w:val="17"/>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Pr>
                <w:rFonts w:ascii="Arial" w:hAnsi="Arial" w:cs="Arial"/>
                <w:bCs/>
                <w:sz w:val="17"/>
                <w:szCs w:val="17"/>
              </w:rPr>
              <w:br/>
              <w:t xml:space="preserve">REQUISITOS: </w:t>
            </w:r>
            <w:r>
              <w:rPr>
                <w:rFonts w:ascii="Arial" w:hAnsi="Arial" w:cs="Arial"/>
                <w:bCs/>
                <w:sz w:val="17"/>
                <w:szCs w:val="17"/>
              </w:rPr>
              <w:br/>
              <w:t xml:space="preserve">- Debe presentar color uniforme, ser libre de cuerpos extraños, irregularidades, rajaduras y otros defectos visuales que indiquen discontinuidad del material o fallas derivadas del </w:t>
            </w:r>
            <w:r>
              <w:rPr>
                <w:rFonts w:ascii="Arial" w:hAnsi="Arial" w:cs="Arial"/>
                <w:bCs/>
                <w:sz w:val="17"/>
                <w:szCs w:val="17"/>
              </w:rPr>
              <w:lastRenderedPageBreak/>
              <w:t>proceso de producción.</w:t>
            </w:r>
            <w:r>
              <w:rPr>
                <w:rFonts w:ascii="Arial" w:hAnsi="Arial" w:cs="Arial"/>
                <w:bCs/>
                <w:sz w:val="17"/>
                <w:szCs w:val="17"/>
              </w:rPr>
              <w:br/>
              <w:t>- Material de Policloruro de Vinilo (PVC), deberá cumplir con las siguientes normas:</w:t>
            </w:r>
            <w:r>
              <w:rPr>
                <w:rFonts w:ascii="Arial" w:hAnsi="Arial" w:cs="Arial"/>
                <w:bCs/>
                <w:sz w:val="17"/>
                <w:szCs w:val="17"/>
              </w:rPr>
              <w:br/>
              <w:t xml:space="preserve"> -Normas Bolivianas:         NB 213-77</w:t>
            </w:r>
            <w:r>
              <w:rPr>
                <w:rFonts w:ascii="Arial" w:hAnsi="Arial" w:cs="Arial"/>
                <w:bCs/>
                <w:sz w:val="17"/>
                <w:szCs w:val="17"/>
              </w:rPr>
              <w:br/>
              <w:t xml:space="preserve"> -Normas ASTM:   D-1785 y D-2241</w:t>
            </w:r>
            <w:r>
              <w:rPr>
                <w:rFonts w:ascii="Arial" w:hAnsi="Arial" w:cs="Arial"/>
                <w:bCs/>
                <w:sz w:val="17"/>
                <w:szCs w:val="17"/>
              </w:rPr>
              <w:br/>
              <w:t>El accesorio procederá de fábrica por inyección de molde, no aceptándose el uso de piezas especiales obtenidas mediante cortes o unión de tubos cortados en sesgo.</w:t>
            </w:r>
          </w:p>
        </w:tc>
      </w:tr>
      <w:tr w:rsidR="004B30B5" w14:paraId="662CFB64" w14:textId="77777777" w:rsidTr="004B30B5">
        <w:trPr>
          <w:trHeight w:val="60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FF2AF65" w14:textId="77777777" w:rsidR="004B30B5" w:rsidRDefault="004B30B5">
            <w:pPr>
              <w:jc w:val="center"/>
              <w:rPr>
                <w:rFonts w:ascii="Tahoma" w:hAnsi="Tahoma" w:cs="Tahoma"/>
                <w:bCs/>
                <w:sz w:val="18"/>
                <w:szCs w:val="18"/>
              </w:rPr>
            </w:pPr>
            <w:r>
              <w:rPr>
                <w:rFonts w:ascii="Tahoma" w:hAnsi="Tahoma" w:cs="Tahoma"/>
                <w:color w:val="000000"/>
                <w:sz w:val="18"/>
                <w:szCs w:val="18"/>
              </w:rPr>
              <w:lastRenderedPageBreak/>
              <w:t>98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3C3F72C2" w14:textId="77777777" w:rsidR="004B30B5" w:rsidRDefault="004B30B5">
            <w:pPr>
              <w:jc w:val="center"/>
              <w:rPr>
                <w:rFonts w:ascii="Arial" w:hAnsi="Arial" w:cs="Arial"/>
                <w:bCs/>
                <w:sz w:val="17"/>
                <w:szCs w:val="17"/>
              </w:rPr>
            </w:pPr>
            <w:r>
              <w:rPr>
                <w:rFonts w:ascii="Arial" w:hAnsi="Arial" w:cs="Arial"/>
                <w:bCs/>
                <w:sz w:val="17"/>
                <w:szCs w:val="17"/>
              </w:rPr>
              <w:t>YESO</w:t>
            </w:r>
          </w:p>
        </w:tc>
        <w:tc>
          <w:tcPr>
            <w:tcW w:w="878" w:type="dxa"/>
            <w:tcBorders>
              <w:top w:val="single" w:sz="4" w:space="0" w:color="auto"/>
              <w:left w:val="single" w:sz="4" w:space="0" w:color="auto"/>
              <w:bottom w:val="single" w:sz="4" w:space="0" w:color="auto"/>
              <w:right w:val="single" w:sz="4" w:space="0" w:color="auto"/>
            </w:tcBorders>
            <w:noWrap/>
            <w:vAlign w:val="center"/>
            <w:hideMark/>
          </w:tcPr>
          <w:p w14:paraId="692257BD" w14:textId="77777777" w:rsidR="004B30B5" w:rsidRDefault="004B30B5">
            <w:pPr>
              <w:jc w:val="center"/>
              <w:rPr>
                <w:rFonts w:ascii="Arial" w:hAnsi="Arial" w:cs="Arial"/>
                <w:bCs/>
                <w:sz w:val="17"/>
                <w:szCs w:val="17"/>
              </w:rPr>
            </w:pPr>
            <w:r>
              <w:rPr>
                <w:rFonts w:ascii="Arial" w:hAnsi="Arial" w:cs="Arial"/>
                <w:bCs/>
                <w:sz w:val="17"/>
                <w:szCs w:val="17"/>
              </w:rPr>
              <w:t>KG</w:t>
            </w:r>
          </w:p>
        </w:tc>
        <w:tc>
          <w:tcPr>
            <w:tcW w:w="5147" w:type="dxa"/>
            <w:tcBorders>
              <w:top w:val="single" w:sz="4" w:space="0" w:color="auto"/>
              <w:left w:val="single" w:sz="4" w:space="0" w:color="auto"/>
              <w:bottom w:val="single" w:sz="4" w:space="0" w:color="auto"/>
              <w:right w:val="single" w:sz="4" w:space="0" w:color="auto"/>
            </w:tcBorders>
            <w:hideMark/>
          </w:tcPr>
          <w:p w14:paraId="658CD0A3" w14:textId="77777777" w:rsidR="004B30B5" w:rsidRDefault="004B30B5">
            <w:pPr>
              <w:rPr>
                <w:rFonts w:ascii="Arial" w:hAnsi="Arial" w:cs="Arial"/>
                <w:bCs/>
                <w:sz w:val="17"/>
                <w:szCs w:val="17"/>
              </w:rPr>
            </w:pPr>
            <w:r>
              <w:rPr>
                <w:rFonts w:ascii="Arial" w:hAnsi="Arial" w:cs="Arial"/>
                <w:bCs/>
                <w:sz w:val="17"/>
                <w:szCs w:val="17"/>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Arial" w:hAnsi="Arial" w:cs="Arial"/>
                <w:bCs/>
                <w:sz w:val="17"/>
                <w:szCs w:val="17"/>
              </w:rPr>
              <w:br/>
              <w:t>El yeso deberá cumplir los requisitos de la norma NB 122004:2006 y las demás relacionadas prescritas por IBNORCA. El almacenamiento y manipuleo deberá seguir las indicaciones del proveedor del material.</w:t>
            </w:r>
          </w:p>
        </w:tc>
      </w:tr>
    </w:tbl>
    <w:p w14:paraId="66B52708" w14:textId="77777777" w:rsidR="004B30B5" w:rsidRDefault="004B30B5" w:rsidP="004B30B5">
      <w:pPr>
        <w:keepNext/>
        <w:spacing w:before="240" w:after="60" w:line="260" w:lineRule="atLeast"/>
        <w:ind w:left="360"/>
        <w:outlineLvl w:val="0"/>
        <w:rPr>
          <w:rFonts w:ascii="Tahoma" w:hAnsi="Tahoma" w:cs="Tahoma"/>
          <w:b/>
          <w:bCs/>
          <w:color w:val="000000"/>
          <w:kern w:val="32"/>
          <w:lang w:val="es-ES_tradnl"/>
        </w:rPr>
      </w:pPr>
    </w:p>
    <w:p w14:paraId="4EA759D6" w14:textId="77777777" w:rsidR="004B30B5" w:rsidRDefault="004B30B5" w:rsidP="004B30B5">
      <w:pPr>
        <w:spacing w:line="300" w:lineRule="auto"/>
        <w:jc w:val="both"/>
        <w:rPr>
          <w:rFonts w:ascii="Arial" w:hAnsi="Arial" w:cs="Arial"/>
          <w:b/>
          <w:bCs/>
          <w:i/>
          <w:u w:val="single"/>
          <w:lang w:val="es-ES_tradnl"/>
        </w:rPr>
      </w:pPr>
      <w:r>
        <w:rPr>
          <w:rFonts w:ascii="Arial" w:hAnsi="Arial" w:cs="Arial"/>
          <w:b/>
          <w:i/>
          <w:u w:val="single"/>
        </w:rPr>
        <w:t xml:space="preserve">Nota para todos los insumos indicados: </w:t>
      </w:r>
      <w:r>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052E5138" w14:textId="77777777" w:rsidR="004B30B5" w:rsidRDefault="004B30B5" w:rsidP="004B30B5">
      <w:pPr>
        <w:rPr>
          <w:rFonts w:ascii="Arial" w:hAnsi="Arial" w:cs="Arial"/>
          <w:b/>
          <w:bCs/>
          <w:i/>
          <w:u w:val="single"/>
        </w:rPr>
      </w:pPr>
    </w:p>
    <w:p w14:paraId="5CEE8917" w14:textId="77777777" w:rsidR="004B30B5" w:rsidRDefault="004B30B5" w:rsidP="004B30B5">
      <w:pPr>
        <w:rPr>
          <w:rFonts w:asciiTheme="minorHAnsi" w:eastAsiaTheme="minorHAnsi" w:hAnsiTheme="minorHAnsi" w:cstheme="minorBidi"/>
          <w:sz w:val="22"/>
          <w:szCs w:val="22"/>
          <w:lang w:val="es-BO"/>
        </w:rPr>
      </w:pPr>
    </w:p>
    <w:p w14:paraId="460E1697" w14:textId="77777777" w:rsidR="004B30B5" w:rsidRDefault="004B30B5" w:rsidP="004B30B5"/>
    <w:p w14:paraId="42075403" w14:textId="77777777" w:rsidR="0079036A" w:rsidRPr="00882269" w:rsidRDefault="0079036A" w:rsidP="0079036A">
      <w:pPr>
        <w:rPr>
          <w:rFonts w:ascii="Arial" w:hAnsi="Arial" w:cs="Arial"/>
          <w:b/>
          <w:bCs/>
          <w:i/>
          <w:u w:val="single"/>
        </w:rPr>
      </w:pPr>
    </w:p>
    <w:p w14:paraId="2E2EDAD2" w14:textId="77777777" w:rsidR="0079036A" w:rsidRPr="00593A04" w:rsidRDefault="0079036A" w:rsidP="0079036A"/>
    <w:p w14:paraId="568D7B10" w14:textId="77777777" w:rsidR="0079036A" w:rsidRPr="00593A04" w:rsidRDefault="0079036A" w:rsidP="0079036A"/>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64F197B3" w14:textId="77777777" w:rsidR="0079036A" w:rsidRDefault="0079036A"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4" w:name="_Hlk146219645"/>
      <w:r w:rsidRPr="00843294">
        <w:rPr>
          <w:rFonts w:ascii="Verdana" w:hAnsi="Verdana" w:cs="Arial"/>
          <w:sz w:val="18"/>
          <w:szCs w:val="18"/>
          <w:lang w:val="es-BO"/>
        </w:rPr>
        <w:t>vigente hasta la suscripción del contrato.</w:t>
      </w:r>
      <w:bookmarkEnd w:id="184"/>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lastRenderedPageBreak/>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B2EE5B5" w14:textId="77777777" w:rsidR="00E6394E" w:rsidRDefault="00E6394E" w:rsidP="00E6394E">
      <w:pPr>
        <w:jc w:val="center"/>
        <w:rPr>
          <w:rFonts w:ascii="Tahoma" w:hAnsi="Tahoma" w:cs="Tahoma"/>
          <w:b/>
        </w:rPr>
      </w:pPr>
      <w:r>
        <w:rPr>
          <w:rFonts w:ascii="Tahoma" w:hAnsi="Tahoma" w:cs="Tahoma"/>
          <w:b/>
        </w:rPr>
        <w:t>FORMULARIO C-2</w:t>
      </w:r>
    </w:p>
    <w:p w14:paraId="012F4100" w14:textId="77777777" w:rsidR="00E6394E" w:rsidRDefault="00E6394E" w:rsidP="00E6394E">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6394E" w14:paraId="27565C7B" w14:textId="77777777" w:rsidTr="00E6394E">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0CDD5460" w14:textId="77777777" w:rsidR="00E6394E" w:rsidRDefault="00E6394E">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21FAA345" w14:textId="77777777" w:rsidR="00E6394E" w:rsidRDefault="00E6394E">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E6394E" w14:paraId="5A90E07F"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3726A4AD" w14:textId="77777777" w:rsidR="00E6394E" w:rsidRDefault="00E6394E">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608855B4" w14:textId="77777777" w:rsidR="00E6394E" w:rsidRDefault="00E6394E">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694CBC3F" w14:textId="77777777" w:rsidR="00E6394E" w:rsidRDefault="00E6394E">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3FDE9F45" w14:textId="77777777" w:rsidR="00E6394E" w:rsidRDefault="00E6394E">
            <w:pPr>
              <w:jc w:val="center"/>
              <w:rPr>
                <w:rFonts w:ascii="Tahoma" w:hAnsi="Tahoma" w:cs="Tahoma"/>
                <w:b/>
                <w:sz w:val="16"/>
                <w:szCs w:val="16"/>
              </w:rPr>
            </w:pPr>
            <w:r>
              <w:rPr>
                <w:rFonts w:ascii="Tahoma" w:hAnsi="Tahoma" w:cs="Tahoma"/>
                <w:b/>
                <w:sz w:val="16"/>
                <w:szCs w:val="16"/>
              </w:rPr>
              <w:t>Condiciones Adicionales Propuestas (***)</w:t>
            </w:r>
          </w:p>
        </w:tc>
      </w:tr>
      <w:tr w:rsidR="00E6394E" w14:paraId="1A24CE34"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03015E74" w14:textId="77777777" w:rsidR="00E6394E" w:rsidRDefault="00E6394E">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6913459" w14:textId="77777777" w:rsidR="00E6394E" w:rsidRDefault="00E6394E">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6B921A9D" w14:textId="77777777" w:rsidR="00E6394E" w:rsidRDefault="00E6394E">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F13F989" w14:textId="77777777" w:rsidR="00E6394E" w:rsidRDefault="00E6394E">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1C58EA64" w14:textId="77777777" w:rsidR="00E6394E" w:rsidRDefault="00E6394E">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E6394E" w14:paraId="499E3FFA"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1076C7F" w14:textId="77777777" w:rsidR="00E6394E" w:rsidRDefault="00E6394E">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4DA022D" w14:textId="77777777" w:rsidR="00E6394E" w:rsidRDefault="00E6394E">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1A92617A" w14:textId="77777777" w:rsidR="00E6394E" w:rsidRDefault="00E6394E">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CB232B9" w14:textId="77777777" w:rsidR="00E6394E" w:rsidRDefault="00E6394E">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5B50E641" w14:textId="77777777" w:rsidR="00E6394E" w:rsidRDefault="00E6394E">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E6394E" w14:paraId="72A8A740"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7093708" w14:textId="77777777" w:rsidR="00E6394E" w:rsidRDefault="00E6394E">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910640" w14:textId="77777777" w:rsidR="00E6394E" w:rsidRDefault="00E6394E">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31A97EA5" w14:textId="77777777" w:rsidR="00E6394E" w:rsidRDefault="00E6394E">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E6C5F06" w14:textId="77777777" w:rsidR="00E6394E" w:rsidRDefault="00E6394E">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E865647" w14:textId="77777777" w:rsidR="00E6394E" w:rsidRDefault="00E6394E">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E6394E" w14:paraId="2DAD5393"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B252AB3" w14:textId="77777777" w:rsidR="00E6394E" w:rsidRDefault="00E6394E">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BE3F6F5" w14:textId="77777777" w:rsidR="00E6394E" w:rsidRDefault="00E6394E">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2385FE5B" w14:textId="77777777" w:rsidR="00E6394E" w:rsidRDefault="00E6394E">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67BAB85" w14:textId="77777777" w:rsidR="00E6394E" w:rsidRDefault="00E6394E">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16FEB94" w14:textId="77777777" w:rsidR="00E6394E" w:rsidRDefault="00E6394E">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E6394E" w14:paraId="3C5CA65A"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D6BFAD4" w14:textId="77777777" w:rsidR="00E6394E" w:rsidRDefault="00E6394E">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2827B58" w14:textId="77777777" w:rsidR="00E6394E" w:rsidRDefault="00E6394E">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42C2C133" w14:textId="77777777" w:rsidR="00E6394E" w:rsidRDefault="00E6394E">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47AA063" w14:textId="77777777" w:rsidR="00E6394E" w:rsidRDefault="00E6394E">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F67CE28" w14:textId="77777777" w:rsidR="00E6394E" w:rsidRDefault="00E6394E">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E6394E" w14:paraId="383BEEFF"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4966B205" w14:textId="77777777" w:rsidR="00E6394E" w:rsidRDefault="00E6394E">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3C8562B" w14:textId="77777777" w:rsidR="00E6394E" w:rsidRDefault="00E6394E">
            <w:pPr>
              <w:jc w:val="both"/>
              <w:rPr>
                <w:rFonts w:ascii="Tahoma" w:hAnsi="Tahoma" w:cs="Tahoma"/>
                <w:b/>
                <w:bCs/>
                <w:sz w:val="16"/>
                <w:szCs w:val="16"/>
              </w:rPr>
            </w:pPr>
            <w:r>
              <w:rPr>
                <w:rFonts w:ascii="Tahoma" w:hAnsi="Tahoma" w:cs="Tahoma"/>
                <w:b/>
                <w:bCs/>
                <w:sz w:val="16"/>
                <w:szCs w:val="16"/>
              </w:rPr>
              <w:t>CONSTRUCTOR ESPECIALISTA ADICIONAL</w:t>
            </w:r>
          </w:p>
          <w:p w14:paraId="379E55C3" w14:textId="77777777" w:rsidR="00E6394E" w:rsidRDefault="00E6394E">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04CDEC6" w14:textId="77777777" w:rsidR="00E6394E" w:rsidRDefault="00E6394E">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00B2FF7" w14:textId="77777777" w:rsidR="00E6394E" w:rsidRDefault="00E6394E">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E6394E" w14:paraId="184A6343" w14:textId="77777777" w:rsidTr="00E6394E">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E4C856D" w14:textId="77777777" w:rsidR="00E6394E" w:rsidRDefault="00E6394E">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8A789CE" w14:textId="77777777" w:rsidR="00E6394E" w:rsidRDefault="00E6394E">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1E5E6A32" w14:textId="77777777" w:rsidR="00E6394E" w:rsidRDefault="00E6394E">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71CC925" w14:textId="77777777" w:rsidR="00E6394E" w:rsidRDefault="00E6394E">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165D6723" w14:textId="77777777" w:rsidR="00E6394E" w:rsidRDefault="00E6394E">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E6394E" w14:paraId="03DA3693" w14:textId="77777777" w:rsidTr="00E6394E">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78CEC7FE" w14:textId="77777777" w:rsidR="00E6394E" w:rsidRDefault="00E6394E">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2FDB667E" w14:textId="77777777" w:rsidR="00E6394E" w:rsidRDefault="00E6394E">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0EF7B622" w14:textId="77777777" w:rsidR="00E6394E" w:rsidRDefault="00E6394E">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5012FF55" w14:textId="77777777" w:rsidR="00E6394E" w:rsidRDefault="00E6394E">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E6394E" w14:paraId="061452BC" w14:textId="77777777" w:rsidTr="00E6394E">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656C5EF2" w14:textId="77777777" w:rsidR="00E6394E" w:rsidRDefault="00E6394E">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098356F0" w14:textId="77777777" w:rsidR="00E6394E" w:rsidRDefault="00E6394E">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0EAAF3AE" w14:textId="77777777" w:rsidR="00E6394E" w:rsidRDefault="00E6394E" w:rsidP="00E6394E">
            <w:pPr>
              <w:pStyle w:val="Prrafodelista"/>
              <w:numPr>
                <w:ilvl w:val="0"/>
                <w:numId w:val="121"/>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4F53206B" w14:textId="77777777" w:rsidR="00E6394E" w:rsidRDefault="00E6394E" w:rsidP="00E6394E">
            <w:pPr>
              <w:pStyle w:val="Prrafodelista"/>
              <w:numPr>
                <w:ilvl w:val="0"/>
                <w:numId w:val="121"/>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430F8A47" w14:textId="77777777" w:rsidR="00E6394E" w:rsidRDefault="00E6394E">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4638A4BA" w14:textId="77777777" w:rsidR="00E6394E" w:rsidRDefault="00E6394E">
            <w:pPr>
              <w:rPr>
                <w:rFonts w:ascii="Tahoma" w:hAnsi="Tahoma" w:cs="Tahoma"/>
                <w:b/>
                <w:i/>
                <w:color w:val="FF0000"/>
                <w:sz w:val="16"/>
                <w:szCs w:val="16"/>
                <w:lang w:val="es-BO" w:eastAsia="es-BO"/>
              </w:rPr>
            </w:pPr>
          </w:p>
        </w:tc>
      </w:tr>
      <w:tr w:rsidR="00E6394E" w14:paraId="41BE2984" w14:textId="77777777" w:rsidTr="00E6394E">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4B69DA2" w14:textId="77777777" w:rsidR="00E6394E" w:rsidRDefault="00E6394E">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7CCA378D" w14:textId="77777777" w:rsidR="00E6394E" w:rsidRDefault="00E6394E">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74C2050B" w14:textId="77777777" w:rsidR="00E6394E" w:rsidRDefault="00E6394E">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52487BB1" w14:textId="77777777" w:rsidR="00E6394E" w:rsidRDefault="00E6394E">
            <w:pPr>
              <w:rPr>
                <w:rFonts w:ascii="Tahoma" w:hAnsi="Tahoma" w:cs="Tahoma"/>
                <w:b/>
                <w:i/>
                <w:color w:val="FF0000"/>
                <w:sz w:val="16"/>
                <w:szCs w:val="16"/>
                <w:lang w:val="es-BO" w:eastAsia="es-BO"/>
              </w:rPr>
            </w:pPr>
          </w:p>
        </w:tc>
      </w:tr>
      <w:tr w:rsidR="00E6394E" w14:paraId="383E48FA" w14:textId="77777777" w:rsidTr="00E6394E">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374B7C3A" w14:textId="77777777" w:rsidR="00E6394E" w:rsidRDefault="00E6394E">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65E99DA7" w14:textId="77777777" w:rsidR="00E6394E" w:rsidRDefault="00E6394E">
            <w:pPr>
              <w:jc w:val="center"/>
              <w:rPr>
                <w:rFonts w:ascii="Tahoma" w:hAnsi="Tahoma" w:cs="Tahoma"/>
                <w:b/>
                <w:sz w:val="24"/>
                <w:szCs w:val="24"/>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4E51EEAD" w14:textId="77777777" w:rsidR="00E6394E" w:rsidRDefault="00E6394E">
            <w:pPr>
              <w:jc w:val="center"/>
              <w:rPr>
                <w:rFonts w:ascii="Tahoma" w:hAnsi="Tahoma" w:cs="Tahoma"/>
                <w:b/>
                <w:sz w:val="24"/>
                <w:szCs w:val="24"/>
              </w:rPr>
            </w:pPr>
          </w:p>
        </w:tc>
      </w:tr>
    </w:tbl>
    <w:p w14:paraId="48826866" w14:textId="77777777" w:rsidR="00E6394E" w:rsidRDefault="00E6394E" w:rsidP="00E6394E">
      <w:pPr>
        <w:jc w:val="both"/>
        <w:rPr>
          <w:rFonts w:ascii="Tahoma" w:hAnsi="Tahoma" w:cs="Tahoma"/>
          <w:sz w:val="18"/>
          <w:szCs w:val="18"/>
          <w:lang w:val="es-BO"/>
        </w:rPr>
      </w:pPr>
    </w:p>
    <w:p w14:paraId="4DEBF921" w14:textId="77777777" w:rsidR="00E6394E" w:rsidRDefault="00E6394E" w:rsidP="00E6394E">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0C14C4A" w14:textId="77777777" w:rsidR="00E6394E" w:rsidRDefault="00E6394E" w:rsidP="00E6394E">
      <w:pPr>
        <w:jc w:val="both"/>
        <w:rPr>
          <w:rFonts w:ascii="Tahoma" w:hAnsi="Tahoma" w:cs="Tahoma"/>
          <w:sz w:val="18"/>
          <w:szCs w:val="18"/>
        </w:rPr>
      </w:pPr>
    </w:p>
    <w:p w14:paraId="4298A2E7" w14:textId="77777777" w:rsidR="00E6394E" w:rsidRDefault="00E6394E" w:rsidP="00E6394E">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74AE40AC" w14:textId="77777777" w:rsidR="00E6394E" w:rsidRDefault="00E6394E" w:rsidP="00E6394E">
      <w:pPr>
        <w:jc w:val="both"/>
        <w:rPr>
          <w:rFonts w:ascii="Tahoma" w:hAnsi="Tahoma" w:cs="Tahoma"/>
          <w:sz w:val="18"/>
          <w:szCs w:val="18"/>
        </w:rPr>
      </w:pPr>
    </w:p>
    <w:p w14:paraId="5BF3EEA2" w14:textId="77777777" w:rsidR="00E6394E" w:rsidRDefault="00E6394E" w:rsidP="00E6394E">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3816A946" w14:textId="77777777" w:rsidR="00E6394E" w:rsidRDefault="00E6394E" w:rsidP="00E6394E">
      <w:pPr>
        <w:jc w:val="both"/>
        <w:rPr>
          <w:rFonts w:ascii="Tahoma" w:hAnsi="Tahoma" w:cs="Tahoma"/>
          <w:sz w:val="18"/>
          <w:szCs w:val="18"/>
        </w:rPr>
      </w:pPr>
    </w:p>
    <w:p w14:paraId="5868B5E6" w14:textId="77777777" w:rsidR="00E6394E" w:rsidRDefault="00E6394E" w:rsidP="00E6394E">
      <w:pPr>
        <w:jc w:val="both"/>
        <w:rPr>
          <w:rFonts w:ascii="Tahoma" w:hAnsi="Tahoma" w:cs="Tahoma"/>
          <w:b/>
          <w:color w:val="000000"/>
          <w:sz w:val="18"/>
          <w:szCs w:val="18"/>
        </w:rPr>
      </w:pPr>
      <w:r>
        <w:rPr>
          <w:rFonts w:ascii="Tahoma" w:hAnsi="Tahoma" w:cs="Tahoma"/>
          <w:b/>
          <w:color w:val="000000"/>
          <w:sz w:val="18"/>
          <w:szCs w:val="18"/>
        </w:rPr>
        <w:t xml:space="preserve">NOTA: </w:t>
      </w:r>
    </w:p>
    <w:p w14:paraId="44171FBB" w14:textId="77777777" w:rsidR="00E6394E" w:rsidRDefault="00E6394E" w:rsidP="00E6394E">
      <w:pPr>
        <w:numPr>
          <w:ilvl w:val="0"/>
          <w:numId w:val="122"/>
        </w:numPr>
        <w:jc w:val="both"/>
        <w:rPr>
          <w:rFonts w:ascii="Tahoma" w:hAnsi="Tahoma" w:cs="Tahoma"/>
          <w:color w:val="000000"/>
          <w:sz w:val="18"/>
          <w:szCs w:val="18"/>
        </w:rPr>
      </w:pPr>
      <w:r>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46292758" w14:textId="77777777" w:rsidR="00E6394E" w:rsidRDefault="00E6394E" w:rsidP="00E6394E">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33D72FB7" w14:textId="77777777" w:rsidR="00E6394E" w:rsidRDefault="00E6394E" w:rsidP="00E6394E">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614E43AA" w14:textId="77777777" w:rsidR="00E6394E" w:rsidRDefault="00E6394E" w:rsidP="00E6394E">
      <w:pPr>
        <w:pStyle w:val="Prrafodelista"/>
        <w:widowControl w:val="0"/>
        <w:numPr>
          <w:ilvl w:val="0"/>
          <w:numId w:val="122"/>
        </w:numPr>
        <w:autoSpaceDE w:val="0"/>
        <w:autoSpaceDN w:val="0"/>
        <w:rPr>
          <w:rFonts w:ascii="Tahoma" w:eastAsiaTheme="minorHAnsi" w:hAnsi="Tahoma" w:cs="Tahoma"/>
          <w:color w:val="0000CC"/>
          <w:sz w:val="18"/>
          <w:szCs w:val="18"/>
          <w:lang w:val="es-BO"/>
        </w:rPr>
      </w:pPr>
      <w:r>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1286B5D7" w14:textId="77777777" w:rsidR="00E6394E" w:rsidRDefault="00E6394E" w:rsidP="00E6394E">
      <w:pPr>
        <w:ind w:left="720"/>
        <w:jc w:val="both"/>
        <w:rPr>
          <w:rFonts w:ascii="Tahoma" w:eastAsiaTheme="minorHAnsi" w:hAnsi="Tahoma" w:cs="Tahoma"/>
          <w:color w:val="000000"/>
          <w:sz w:val="18"/>
          <w:szCs w:val="18"/>
          <w:lang w:val="es-BO"/>
        </w:rPr>
      </w:pPr>
    </w:p>
    <w:p w14:paraId="1E27821D" w14:textId="77777777" w:rsidR="004B30B5" w:rsidRDefault="004B30B5" w:rsidP="004B30B5">
      <w:pPr>
        <w:rPr>
          <w:rFonts w:asciiTheme="minorHAnsi" w:eastAsiaTheme="minorHAnsi" w:hAnsiTheme="minorHAnsi" w:cstheme="minorBidi"/>
          <w:sz w:val="22"/>
          <w:szCs w:val="22"/>
          <w:lang w:val="es-BO"/>
        </w:rPr>
      </w:pPr>
    </w:p>
    <w:p w14:paraId="6CB7470F" w14:textId="77777777" w:rsidR="004B30B5" w:rsidRDefault="004B30B5" w:rsidP="004B30B5"/>
    <w:p w14:paraId="2C35F0C9" w14:textId="1D1041BB" w:rsidR="00D61F46" w:rsidRDefault="00D61F46" w:rsidP="00713413">
      <w:pPr>
        <w:jc w:val="center"/>
        <w:rPr>
          <w:rFonts w:ascii="Verdana" w:hAnsi="Verdana" w:cs="Arial"/>
          <w:b/>
          <w:color w:val="000000" w:themeColor="text1"/>
          <w:sz w:val="18"/>
          <w:szCs w:val="18"/>
        </w:rPr>
      </w:pPr>
    </w:p>
    <w:p w14:paraId="156502E7" w14:textId="77777777" w:rsidR="00A853BF" w:rsidRPr="00653C8D" w:rsidRDefault="00A853BF" w:rsidP="004B30B5">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1C342AAD" w14:textId="26E168A2" w:rsidR="00D84F26" w:rsidRPr="00653C8D" w:rsidRDefault="00D84F2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p>
    <w:p w14:paraId="30E7398E" w14:textId="77777777" w:rsidR="00713413" w:rsidRPr="00653C8D" w:rsidRDefault="00713413" w:rsidP="004B30B5">
      <w:pP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8F681A" w:rsidRDefault="008F681A">
      <w:r>
        <w:separator/>
      </w:r>
    </w:p>
  </w:endnote>
  <w:endnote w:type="continuationSeparator" w:id="0">
    <w:p w14:paraId="565C3789" w14:textId="77777777" w:rsidR="008F681A" w:rsidRDefault="008F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8F681A" w:rsidRDefault="008F681A">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8F681A" w:rsidRDefault="008F68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8F681A" w:rsidRDefault="008F681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8F681A" w:rsidRDefault="008F681A"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8F681A" w:rsidRDefault="008F681A">
      <w:r>
        <w:separator/>
      </w:r>
    </w:p>
  </w:footnote>
  <w:footnote w:type="continuationSeparator" w:id="0">
    <w:p w14:paraId="367BBAC6" w14:textId="77777777" w:rsidR="008F681A" w:rsidRDefault="008F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F681A" w:rsidRPr="00455B62" w14:paraId="6C76B3B9" w14:textId="77777777" w:rsidTr="000C33CC">
      <w:trPr>
        <w:jc w:val="center"/>
      </w:trPr>
      <w:tc>
        <w:tcPr>
          <w:tcW w:w="2817" w:type="pct"/>
        </w:tcPr>
        <w:p w14:paraId="4D6B200E" w14:textId="77777777" w:rsidR="008F681A" w:rsidRDefault="008F681A"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8F681A" w:rsidRPr="00B85534" w:rsidRDefault="008F681A" w:rsidP="00673D58">
          <w:pPr>
            <w:pStyle w:val="Encabezado"/>
            <w:tabs>
              <w:tab w:val="clear" w:pos="4419"/>
              <w:tab w:val="clear" w:pos="8838"/>
            </w:tabs>
            <w:rPr>
              <w:rFonts w:ascii="Verdana" w:hAnsi="Verdana"/>
              <w:i/>
              <w:sz w:val="16"/>
              <w:szCs w:val="16"/>
            </w:rPr>
          </w:pPr>
        </w:p>
      </w:tc>
      <w:tc>
        <w:tcPr>
          <w:tcW w:w="2183" w:type="pct"/>
        </w:tcPr>
        <w:p w14:paraId="29B3A968" w14:textId="666EC978" w:rsidR="008F681A" w:rsidRPr="00455B62" w:rsidRDefault="008F681A"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8F681A" w:rsidRPr="00A017BF" w:rsidRDefault="008F681A"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F681A" w:rsidRPr="00455B62" w14:paraId="30E7B3AA" w14:textId="77777777" w:rsidTr="000C33CC">
      <w:trPr>
        <w:jc w:val="center"/>
      </w:trPr>
      <w:tc>
        <w:tcPr>
          <w:tcW w:w="2817" w:type="pct"/>
        </w:tcPr>
        <w:p w14:paraId="6AF9F552" w14:textId="01C5B2AE" w:rsidR="008F681A" w:rsidRDefault="008F681A"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8F681A" w:rsidRPr="00B85534" w:rsidRDefault="008F681A" w:rsidP="00C93DE8">
          <w:pPr>
            <w:pStyle w:val="Encabezado"/>
            <w:tabs>
              <w:tab w:val="clear" w:pos="4419"/>
              <w:tab w:val="clear" w:pos="8838"/>
            </w:tabs>
            <w:rPr>
              <w:rFonts w:ascii="Verdana" w:hAnsi="Verdana"/>
              <w:i/>
              <w:sz w:val="16"/>
              <w:szCs w:val="16"/>
            </w:rPr>
          </w:pPr>
        </w:p>
      </w:tc>
      <w:tc>
        <w:tcPr>
          <w:tcW w:w="2183" w:type="pct"/>
        </w:tcPr>
        <w:p w14:paraId="041EE945" w14:textId="63F8C4DB" w:rsidR="008F681A" w:rsidRPr="00455B62" w:rsidRDefault="008F681A"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8F681A" w:rsidRDefault="003966D2">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8F681A">
          <w:rPr>
            <w:color w:val="5B9BD5" w:themeColor="accent1"/>
          </w:rPr>
          <w:t>[Título del documento]</w:t>
        </w:r>
      </w:sdtContent>
    </w:sdt>
  </w:p>
  <w:p w14:paraId="6CDF5A1F" w14:textId="77777777" w:rsidR="008F681A" w:rsidRDefault="008F68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79A6DFC"/>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085D19"/>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0"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9"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7"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8"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1"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1"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CAC402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numFmt w:val="decimal"/>
      <w:lvlText w:val="o"/>
      <w:lvlJc w:val="left"/>
      <w:pPr>
        <w:ind w:left="1872" w:hanging="360"/>
      </w:pPr>
      <w:rPr>
        <w:rFonts w:ascii="Courier New" w:hAnsi="Courier New" w:cs="Courier New" w:hint="default"/>
      </w:rPr>
    </w:lvl>
    <w:lvl w:ilvl="2" w:tplc="400A0005">
      <w:numFmt w:val="decimal"/>
      <w:lvlText w:val=""/>
      <w:lvlJc w:val="left"/>
      <w:pPr>
        <w:ind w:left="2592" w:hanging="360"/>
      </w:pPr>
      <w:rPr>
        <w:rFonts w:ascii="Wingdings" w:hAnsi="Wingdings" w:hint="default"/>
      </w:rPr>
    </w:lvl>
    <w:lvl w:ilvl="3" w:tplc="400A0001">
      <w:numFmt w:val="decimal"/>
      <w:lvlText w:val=""/>
      <w:lvlJc w:val="left"/>
      <w:pPr>
        <w:ind w:left="3312" w:hanging="360"/>
      </w:pPr>
      <w:rPr>
        <w:rFonts w:ascii="Symbol" w:hAnsi="Symbol" w:hint="default"/>
      </w:rPr>
    </w:lvl>
    <w:lvl w:ilvl="4" w:tplc="400A0003">
      <w:numFmt w:val="decimal"/>
      <w:lvlText w:val="o"/>
      <w:lvlJc w:val="left"/>
      <w:pPr>
        <w:ind w:left="4032" w:hanging="360"/>
      </w:pPr>
      <w:rPr>
        <w:rFonts w:ascii="Courier New" w:hAnsi="Courier New" w:cs="Courier New" w:hint="default"/>
      </w:rPr>
    </w:lvl>
    <w:lvl w:ilvl="5" w:tplc="400A0005">
      <w:numFmt w:val="decimal"/>
      <w:lvlText w:val=""/>
      <w:lvlJc w:val="left"/>
      <w:pPr>
        <w:ind w:left="4752" w:hanging="360"/>
      </w:pPr>
      <w:rPr>
        <w:rFonts w:ascii="Wingdings" w:hAnsi="Wingdings" w:hint="default"/>
      </w:rPr>
    </w:lvl>
    <w:lvl w:ilvl="6" w:tplc="400A0001">
      <w:numFmt w:val="decimal"/>
      <w:lvlText w:val=""/>
      <w:lvlJc w:val="left"/>
      <w:pPr>
        <w:ind w:left="5472" w:hanging="360"/>
      </w:pPr>
      <w:rPr>
        <w:rFonts w:ascii="Symbol" w:hAnsi="Symbol" w:hint="default"/>
      </w:rPr>
    </w:lvl>
    <w:lvl w:ilvl="7" w:tplc="400A0003">
      <w:numFmt w:val="decimal"/>
      <w:lvlText w:val="o"/>
      <w:lvlJc w:val="left"/>
      <w:pPr>
        <w:ind w:left="6192" w:hanging="360"/>
      </w:pPr>
      <w:rPr>
        <w:rFonts w:ascii="Courier New" w:hAnsi="Courier New" w:cs="Courier New" w:hint="default"/>
      </w:rPr>
    </w:lvl>
    <w:lvl w:ilvl="8" w:tplc="400A0005">
      <w:numFmt w:val="decimal"/>
      <w:lvlText w:val=""/>
      <w:lvlJc w:val="left"/>
      <w:pPr>
        <w:ind w:left="6912" w:hanging="360"/>
      </w:pPr>
      <w:rPr>
        <w:rFonts w:ascii="Wingdings" w:hAnsi="Wingdings" w:hint="default"/>
      </w:rPr>
    </w:lvl>
  </w:abstractNum>
  <w:abstractNum w:abstractNumId="103"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5"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4"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6"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7" w15:restartNumberingAfterBreak="0">
    <w:nsid w:val="79A32E85"/>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numFmt w:val="decimal"/>
      <w:lvlText w:val="o"/>
      <w:lvlJc w:val="left"/>
      <w:pPr>
        <w:ind w:left="1872" w:hanging="360"/>
      </w:pPr>
      <w:rPr>
        <w:rFonts w:ascii="Courier New" w:hAnsi="Courier New" w:cs="Courier New" w:hint="default"/>
      </w:rPr>
    </w:lvl>
    <w:lvl w:ilvl="2" w:tplc="400A0005">
      <w:numFmt w:val="decimal"/>
      <w:lvlText w:val=""/>
      <w:lvlJc w:val="left"/>
      <w:pPr>
        <w:ind w:left="2592" w:hanging="360"/>
      </w:pPr>
      <w:rPr>
        <w:rFonts w:ascii="Wingdings" w:hAnsi="Wingdings" w:hint="default"/>
      </w:rPr>
    </w:lvl>
    <w:lvl w:ilvl="3" w:tplc="400A0001">
      <w:numFmt w:val="decimal"/>
      <w:lvlText w:val=""/>
      <w:lvlJc w:val="left"/>
      <w:pPr>
        <w:ind w:left="3312" w:hanging="360"/>
      </w:pPr>
      <w:rPr>
        <w:rFonts w:ascii="Symbol" w:hAnsi="Symbol" w:hint="default"/>
      </w:rPr>
    </w:lvl>
    <w:lvl w:ilvl="4" w:tplc="400A0003">
      <w:numFmt w:val="decimal"/>
      <w:lvlText w:val="o"/>
      <w:lvlJc w:val="left"/>
      <w:pPr>
        <w:ind w:left="4032" w:hanging="360"/>
      </w:pPr>
      <w:rPr>
        <w:rFonts w:ascii="Courier New" w:hAnsi="Courier New" w:cs="Courier New" w:hint="default"/>
      </w:rPr>
    </w:lvl>
    <w:lvl w:ilvl="5" w:tplc="400A0005">
      <w:numFmt w:val="decimal"/>
      <w:lvlText w:val=""/>
      <w:lvlJc w:val="left"/>
      <w:pPr>
        <w:ind w:left="4752" w:hanging="360"/>
      </w:pPr>
      <w:rPr>
        <w:rFonts w:ascii="Wingdings" w:hAnsi="Wingdings" w:hint="default"/>
      </w:rPr>
    </w:lvl>
    <w:lvl w:ilvl="6" w:tplc="400A0001">
      <w:numFmt w:val="decimal"/>
      <w:lvlText w:val=""/>
      <w:lvlJc w:val="left"/>
      <w:pPr>
        <w:ind w:left="5472" w:hanging="360"/>
      </w:pPr>
      <w:rPr>
        <w:rFonts w:ascii="Symbol" w:hAnsi="Symbol" w:hint="default"/>
      </w:rPr>
    </w:lvl>
    <w:lvl w:ilvl="7" w:tplc="400A0003">
      <w:numFmt w:val="decimal"/>
      <w:lvlText w:val="o"/>
      <w:lvlJc w:val="left"/>
      <w:pPr>
        <w:ind w:left="6192" w:hanging="360"/>
      </w:pPr>
      <w:rPr>
        <w:rFonts w:ascii="Courier New" w:hAnsi="Courier New" w:cs="Courier New" w:hint="default"/>
      </w:rPr>
    </w:lvl>
    <w:lvl w:ilvl="8" w:tplc="400A0005">
      <w:numFmt w:val="decimal"/>
      <w:lvlText w:val=""/>
      <w:lvlJc w:val="left"/>
      <w:pPr>
        <w:ind w:left="6912" w:hanging="360"/>
      </w:pPr>
      <w:rPr>
        <w:rFonts w:ascii="Wingdings" w:hAnsi="Wingdings" w:hint="default"/>
      </w:rPr>
    </w:lvl>
  </w:abstractNum>
  <w:abstractNum w:abstractNumId="118"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7"/>
  </w:num>
  <w:num w:numId="6">
    <w:abstractNumId w:val="90"/>
  </w:num>
  <w:num w:numId="7">
    <w:abstractNumId w:val="72"/>
  </w:num>
  <w:num w:numId="8">
    <w:abstractNumId w:val="99"/>
  </w:num>
  <w:num w:numId="9">
    <w:abstractNumId w:val="104"/>
  </w:num>
  <w:num w:numId="10">
    <w:abstractNumId w:val="36"/>
  </w:num>
  <w:num w:numId="11">
    <w:abstractNumId w:val="119"/>
  </w:num>
  <w:num w:numId="12">
    <w:abstractNumId w:val="25"/>
  </w:num>
  <w:num w:numId="13">
    <w:abstractNumId w:val="121"/>
  </w:num>
  <w:num w:numId="14">
    <w:abstractNumId w:val="53"/>
  </w:num>
  <w:num w:numId="15">
    <w:abstractNumId w:val="20"/>
  </w:num>
  <w:num w:numId="16">
    <w:abstractNumId w:val="83"/>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70"/>
  </w:num>
  <w:num w:numId="21">
    <w:abstractNumId w:val="37"/>
  </w:num>
  <w:num w:numId="22">
    <w:abstractNumId w:val="4"/>
  </w:num>
  <w:num w:numId="23">
    <w:abstractNumId w:val="40"/>
  </w:num>
  <w:num w:numId="24">
    <w:abstractNumId w:val="0"/>
  </w:num>
  <w:num w:numId="25">
    <w:abstractNumId w:val="58"/>
  </w:num>
  <w:num w:numId="26">
    <w:abstractNumId w:val="49"/>
  </w:num>
  <w:num w:numId="27">
    <w:abstractNumId w:val="51"/>
  </w:num>
  <w:num w:numId="28">
    <w:abstractNumId w:val="84"/>
  </w:num>
  <w:num w:numId="29">
    <w:abstractNumId w:val="109"/>
  </w:num>
  <w:num w:numId="30">
    <w:abstractNumId w:val="98"/>
  </w:num>
  <w:num w:numId="31">
    <w:abstractNumId w:val="31"/>
  </w:num>
  <w:num w:numId="32">
    <w:abstractNumId w:val="82"/>
  </w:num>
  <w:num w:numId="33">
    <w:abstractNumId w:val="66"/>
  </w:num>
  <w:num w:numId="34">
    <w:abstractNumId w:val="14"/>
  </w:num>
  <w:num w:numId="35">
    <w:abstractNumId w:val="108"/>
  </w:num>
  <w:num w:numId="36">
    <w:abstractNumId w:val="105"/>
  </w:num>
  <w:num w:numId="37">
    <w:abstractNumId w:val="89"/>
  </w:num>
  <w:num w:numId="38">
    <w:abstractNumId w:val="76"/>
  </w:num>
  <w:num w:numId="39">
    <w:abstractNumId w:val="74"/>
  </w:num>
  <w:num w:numId="40">
    <w:abstractNumId w:val="57"/>
  </w:num>
  <w:num w:numId="41">
    <w:abstractNumId w:val="30"/>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13"/>
  </w:num>
  <w:num w:numId="48">
    <w:abstractNumId w:val="50"/>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lvlOverride w:ilvl="2"/>
    <w:lvlOverride w:ilvl="3"/>
    <w:lvlOverride w:ilvl="4"/>
    <w:lvlOverride w:ilvl="5"/>
    <w:lvlOverride w:ilvl="6"/>
    <w:lvlOverride w:ilvl="7"/>
    <w:lvlOverride w:ilvl="8"/>
  </w:num>
  <w:num w:numId="53">
    <w:abstractNumId w:val="22"/>
  </w:num>
  <w:num w:numId="54">
    <w:abstractNumId w:val="71"/>
  </w:num>
  <w:num w:numId="55">
    <w:abstractNumId w:val="5"/>
    <w:lvlOverride w:ilvl="0">
      <w:startOverride w:val="1"/>
    </w:lvlOverride>
    <w:lvlOverride w:ilvl="1"/>
    <w:lvlOverride w:ilvl="2"/>
    <w:lvlOverride w:ilvl="3"/>
    <w:lvlOverride w:ilvl="4"/>
    <w:lvlOverride w:ilvl="5"/>
    <w:lvlOverride w:ilvl="6"/>
    <w:lvlOverride w:ilvl="7"/>
    <w:lvlOverride w:ilvl="8"/>
  </w:num>
  <w:num w:numId="56">
    <w:abstractNumId w:val="117"/>
  </w:num>
  <w:num w:numId="57">
    <w:abstractNumId w:val="55"/>
    <w:lvlOverride w:ilvl="0">
      <w:startOverride w:val="1"/>
    </w:lvlOverride>
    <w:lvlOverride w:ilvl="1"/>
    <w:lvlOverride w:ilvl="2"/>
    <w:lvlOverride w:ilvl="3"/>
    <w:lvlOverride w:ilvl="4"/>
    <w:lvlOverride w:ilvl="5"/>
    <w:lvlOverride w:ilvl="6"/>
    <w:lvlOverride w:ilvl="7"/>
    <w:lvlOverride w:ilvl="8"/>
  </w:num>
  <w:num w:numId="58">
    <w:abstractNumId w:val="33"/>
  </w:num>
  <w:num w:numId="59">
    <w:abstractNumId w:val="100"/>
    <w:lvlOverride w:ilvl="0">
      <w:startOverride w:val="1"/>
    </w:lvlOverride>
    <w:lvlOverride w:ilvl="1"/>
    <w:lvlOverride w:ilvl="2"/>
    <w:lvlOverride w:ilvl="3"/>
    <w:lvlOverride w:ilvl="4"/>
    <w:lvlOverride w:ilvl="5"/>
    <w:lvlOverride w:ilvl="6"/>
    <w:lvlOverride w:ilvl="7"/>
    <w:lvlOverride w:ilvl="8"/>
  </w:num>
  <w:num w:numId="60">
    <w:abstractNumId w:val="45"/>
    <w:lvlOverride w:ilvl="0">
      <w:startOverride w:val="1"/>
    </w:lvlOverride>
    <w:lvlOverride w:ilvl="1"/>
    <w:lvlOverride w:ilvl="2"/>
    <w:lvlOverride w:ilvl="3"/>
    <w:lvlOverride w:ilvl="4"/>
    <w:lvlOverride w:ilvl="5"/>
    <w:lvlOverride w:ilvl="6"/>
    <w:lvlOverride w:ilvl="7"/>
    <w:lvlOverride w:ilvl="8"/>
  </w:num>
  <w:num w:numId="61">
    <w:abstractNumId w:val="28"/>
    <w:lvlOverride w:ilvl="0">
      <w:startOverride w:val="1"/>
    </w:lvlOverride>
    <w:lvlOverride w:ilvl="1"/>
    <w:lvlOverride w:ilvl="2"/>
    <w:lvlOverride w:ilvl="3"/>
    <w:lvlOverride w:ilvl="4"/>
    <w:lvlOverride w:ilvl="5"/>
    <w:lvlOverride w:ilvl="6"/>
    <w:lvlOverride w:ilvl="7"/>
    <w:lvlOverride w:ilvl="8"/>
  </w:num>
  <w:num w:numId="62">
    <w:abstractNumId w:val="86"/>
    <w:lvlOverride w:ilvl="0">
      <w:startOverride w:val="1"/>
    </w:lvlOverride>
    <w:lvlOverride w:ilvl="1"/>
    <w:lvlOverride w:ilvl="2"/>
    <w:lvlOverride w:ilvl="3"/>
    <w:lvlOverride w:ilvl="4"/>
    <w:lvlOverride w:ilvl="5"/>
    <w:lvlOverride w:ilvl="6"/>
    <w:lvlOverride w:ilvl="7"/>
    <w:lvlOverride w:ilvl="8"/>
  </w:num>
  <w:num w:numId="63">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27"/>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num>
  <w:num w:numId="7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15"/>
  </w:num>
  <w:num w:numId="80">
    <w:abstractNumId w:val="115"/>
  </w:num>
  <w:num w:numId="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4"/>
  </w:num>
  <w:num w:numId="85">
    <w:abstractNumId w:val="2"/>
  </w:num>
  <w:num w:numId="86">
    <w:abstractNumId w:val="114"/>
  </w:num>
  <w:num w:numId="87">
    <w:abstractNumId w:val="69"/>
  </w:num>
  <w:num w:numId="88">
    <w:abstractNumId w:val="39"/>
  </w:num>
  <w:num w:numId="89">
    <w:abstractNumId w:val="46"/>
  </w:num>
  <w:num w:numId="90">
    <w:abstractNumId w:val="79"/>
  </w:num>
  <w:num w:numId="91">
    <w:abstractNumId w:val="3"/>
  </w:num>
  <w:num w:numId="92">
    <w:abstractNumId w:val="93"/>
  </w:num>
  <w:num w:numId="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num>
  <w:num w:numId="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num>
  <w:num w:numId="97">
    <w:abstractNumId w:val="24"/>
  </w:num>
  <w:num w:numId="98">
    <w:abstractNumId w:val="97"/>
  </w:num>
  <w:num w:numId="99">
    <w:abstractNumId w:val="118"/>
  </w:num>
  <w:num w:numId="100">
    <w:abstractNumId w:val="42"/>
  </w:num>
  <w:num w:numId="101">
    <w:abstractNumId w:val="16"/>
  </w:num>
  <w:num w:numId="102">
    <w:abstractNumId w:val="60"/>
    <w:lvlOverride w:ilvl="0"/>
    <w:lvlOverride w:ilvl="1">
      <w:startOverride w:val="1"/>
    </w:lvlOverride>
    <w:lvlOverride w:ilvl="2"/>
    <w:lvlOverride w:ilvl="3"/>
    <w:lvlOverride w:ilvl="4"/>
    <w:lvlOverride w:ilvl="5"/>
    <w:lvlOverride w:ilvl="6"/>
    <w:lvlOverride w:ilvl="7"/>
    <w:lvlOverride w:ilvl="8"/>
  </w:num>
  <w:num w:numId="103">
    <w:abstractNumId w:val="106"/>
  </w:num>
  <w:num w:numId="104">
    <w:abstractNumId w:val="111"/>
  </w:num>
  <w:num w:numId="105">
    <w:abstractNumId w:val="110"/>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num>
  <w:num w:numId="108">
    <w:abstractNumId w:val="120"/>
  </w:num>
  <w:num w:numId="109">
    <w:abstractNumId w:val="34"/>
  </w:num>
  <w:num w:numId="110">
    <w:abstractNumId w:val="8"/>
  </w:num>
  <w:num w:numId="1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num>
  <w:num w:numId="113">
    <w:abstractNumId w:val="29"/>
  </w:num>
  <w:num w:numId="114">
    <w:abstractNumId w:val="112"/>
  </w:num>
  <w:num w:numId="11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num>
  <w:num w:numId="118">
    <w:abstractNumId w:val="116"/>
  </w:num>
  <w:num w:numId="119">
    <w:abstractNumId w:val="102"/>
  </w:num>
  <w:num w:numId="120">
    <w:abstractNumId w:val="59"/>
  </w:num>
  <w:num w:numId="121">
    <w:abstractNumId w:val="68"/>
  </w:num>
  <w:num w:numId="122">
    <w:abstractNumId w:val="7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6D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2EA5"/>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0B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67E7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81A"/>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416"/>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94E"/>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4C4"/>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12B"/>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1"/>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styleId="Mencinsinresolver">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con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54481617">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79541159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73825147">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565917678">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xvh-wosk-gy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srael.rivas@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3E58CF"/>
    <w:rsid w:val="00450D7E"/>
    <w:rsid w:val="0047078B"/>
    <w:rsid w:val="004818A4"/>
    <w:rsid w:val="005F51BF"/>
    <w:rsid w:val="00667B1B"/>
    <w:rsid w:val="006E24DE"/>
    <w:rsid w:val="00723F6B"/>
    <w:rsid w:val="00B54022"/>
    <w:rsid w:val="00C81DA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D38AD-097D-4BFB-ACE9-7E2CF464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181</Pages>
  <Words>84479</Words>
  <Characters>464638</Characters>
  <Application>Microsoft Office Word</Application>
  <DocSecurity>0</DocSecurity>
  <Lines>3871</Lines>
  <Paragraphs>1096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7</cp:revision>
  <cp:lastPrinted>2025-04-11T23:23:00Z</cp:lastPrinted>
  <dcterms:created xsi:type="dcterms:W3CDTF">2025-05-21T18:58:00Z</dcterms:created>
  <dcterms:modified xsi:type="dcterms:W3CDTF">2025-05-21T23:38:00Z</dcterms:modified>
</cp:coreProperties>
</file>