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bookmarkStart w:id="0" w:name="_Hlk199265443"/>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A6B85" w:rsidRPr="00335F1B" w:rsidRDefault="000A6B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A6B85" w:rsidRDefault="000A6B85" w:rsidP="00DC0E2D">
                            <w:pPr>
                              <w:jc w:val="center"/>
                              <w:rPr>
                                <w:rFonts w:ascii="Century Gothic" w:hAnsi="Century Gothic" w:cs="Arial"/>
                                <w:b/>
                                <w:color w:val="000000" w:themeColor="text1"/>
                                <w:sz w:val="22"/>
                              </w:rPr>
                            </w:pPr>
                          </w:p>
                          <w:p w14:paraId="74FA4E7E" w14:textId="4FAEFD36" w:rsidR="000A6B85" w:rsidRPr="00226A9B" w:rsidRDefault="000A6B85"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TOTORA -FASE(XVIII) 2025- COCHABAMBA </w:t>
                            </w:r>
                          </w:p>
                          <w:p w14:paraId="41A235BA" w14:textId="77777777" w:rsidR="000A6B85" w:rsidRDefault="000A6B85" w:rsidP="00DC0E2D">
                            <w:pPr>
                              <w:jc w:val="center"/>
                              <w:rPr>
                                <w:rFonts w:ascii="Century Gothic" w:hAnsi="Century Gothic" w:cs="Arial"/>
                                <w:b/>
                                <w:color w:val="000000" w:themeColor="text1"/>
                                <w:sz w:val="32"/>
                              </w:rPr>
                            </w:pPr>
                          </w:p>
                          <w:p w14:paraId="06F40773" w14:textId="77777777" w:rsidR="000A6B85" w:rsidRDefault="000A6B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A6B85" w:rsidRPr="00335F1B" w:rsidRDefault="000A6B85" w:rsidP="00DC0E2D">
                            <w:pPr>
                              <w:jc w:val="center"/>
                              <w:rPr>
                                <w:rFonts w:ascii="Century Gothic" w:hAnsi="Century Gothic" w:cs="Arial"/>
                                <w:b/>
                                <w:color w:val="000000" w:themeColor="text1"/>
                                <w:sz w:val="32"/>
                              </w:rPr>
                            </w:pPr>
                          </w:p>
                          <w:p w14:paraId="4076A74A" w14:textId="77777777" w:rsidR="000A6B85" w:rsidRPr="00226A9B" w:rsidRDefault="000A6B85" w:rsidP="00DC0E2D">
                            <w:pPr>
                              <w:rPr>
                                <w:rFonts w:ascii="Century Gothic" w:hAnsi="Century Gothic" w:cs="Arial"/>
                                <w:b/>
                                <w:color w:val="FF0000"/>
                                <w:sz w:val="12"/>
                              </w:rPr>
                            </w:pPr>
                          </w:p>
                          <w:p w14:paraId="22FCAAEF" w14:textId="14C6E87C" w:rsidR="000A6B85" w:rsidRPr="00B824D3" w:rsidRDefault="000A6B85"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/DD.CBBA/CD/Nº085</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w:t>
                            </w:r>
                            <w:r>
                              <w:rPr>
                                <w:rFonts w:ascii="Century Gothic" w:hAnsi="Century Gothic"/>
                                <w:b/>
                                <w:color w:val="0000FF"/>
                                <w:sz w:val="32"/>
                              </w:rPr>
                              <w:t>1</w:t>
                            </w:r>
                            <w:r w:rsidRPr="00B824D3">
                              <w:rPr>
                                <w:rFonts w:ascii="Century Gothic" w:hAnsi="Century Gothic"/>
                                <w:b/>
                                <w:color w:val="0000FF"/>
                                <w:sz w:val="32"/>
                              </w:rPr>
                              <w:t xml:space="preserve">ra </w:t>
                            </w:r>
                            <w:r>
                              <w:rPr>
                                <w:rFonts w:ascii="Century Gothic" w:hAnsi="Century Gothic"/>
                                <w:b/>
                                <w:color w:val="0000FF"/>
                                <w:sz w:val="32"/>
                              </w:rPr>
                              <w:t>Convocatoria)</w:t>
                            </w:r>
                          </w:p>
                          <w:p w14:paraId="52365FA0" w14:textId="77777777" w:rsidR="000A6B85" w:rsidRPr="00B824D3" w:rsidRDefault="000A6B85" w:rsidP="00DC0E2D">
                            <w:pPr>
                              <w:jc w:val="center"/>
                              <w:rPr>
                                <w:rFonts w:ascii="Century Gothic" w:hAnsi="Century Gothic"/>
                                <w:b/>
                                <w:color w:val="0000FF"/>
                                <w:sz w:val="32"/>
                              </w:rPr>
                            </w:pPr>
                          </w:p>
                          <w:p w14:paraId="01C36761" w14:textId="77777777" w:rsidR="000A6B85" w:rsidRPr="00B824D3" w:rsidRDefault="000A6B85" w:rsidP="00DC0E2D">
                            <w:pPr>
                              <w:jc w:val="center"/>
                              <w:rPr>
                                <w:rFonts w:ascii="Century Gothic" w:hAnsi="Century Gothic" w:cs="Arial"/>
                                <w:b/>
                                <w:color w:val="000000" w:themeColor="text1"/>
                                <w:sz w:val="24"/>
                              </w:rPr>
                            </w:pPr>
                          </w:p>
                          <w:p w14:paraId="4061A7A4" w14:textId="3C8B5964" w:rsidR="000A6B85" w:rsidRDefault="000A6B85"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0A6B85" w:rsidRDefault="000A6B85" w:rsidP="00DC0E2D">
                            <w:pPr>
                              <w:jc w:val="center"/>
                              <w:rPr>
                                <w:rFonts w:ascii="Century Gothic" w:hAnsi="Century Gothic"/>
                                <w:b/>
                                <w:sz w:val="32"/>
                                <w:lang w:val="es-AR"/>
                              </w:rPr>
                            </w:pPr>
                          </w:p>
                          <w:p w14:paraId="419603AC" w14:textId="77777777" w:rsidR="000A6B85" w:rsidRPr="0016594B" w:rsidRDefault="000A6B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A6B85" w:rsidRDefault="000A6B85" w:rsidP="00DC0E2D">
                            <w:pPr>
                              <w:jc w:val="center"/>
                              <w:rPr>
                                <w:rFonts w:ascii="Century Gothic" w:hAnsi="Century Gothic"/>
                                <w:b/>
                                <w:sz w:val="32"/>
                                <w:lang w:val="es-AR"/>
                              </w:rPr>
                            </w:pPr>
                          </w:p>
                          <w:p w14:paraId="2CBBE109" w14:textId="77777777" w:rsidR="000A6B85" w:rsidRDefault="000A6B85" w:rsidP="00DC0E2D">
                            <w:pPr>
                              <w:jc w:val="center"/>
                              <w:rPr>
                                <w:rFonts w:ascii="Century Gothic" w:hAnsi="Century Gothic"/>
                                <w:b/>
                                <w:sz w:val="32"/>
                                <w:lang w:val="es-AR"/>
                              </w:rPr>
                            </w:pPr>
                          </w:p>
                          <w:p w14:paraId="3EB4F2A8" w14:textId="77777777" w:rsidR="000A6B85" w:rsidRDefault="000A6B85" w:rsidP="00DC0E2D">
                            <w:pPr>
                              <w:jc w:val="center"/>
                              <w:rPr>
                                <w:rFonts w:ascii="Century Gothic" w:hAnsi="Century Gothic"/>
                                <w:b/>
                                <w:sz w:val="32"/>
                                <w:lang w:val="es-AR"/>
                              </w:rPr>
                            </w:pPr>
                          </w:p>
                          <w:p w14:paraId="3ECDEF72" w14:textId="77777777" w:rsidR="000A6B85" w:rsidRDefault="000A6B85" w:rsidP="00DC0E2D">
                            <w:pPr>
                              <w:jc w:val="center"/>
                              <w:rPr>
                                <w:rFonts w:ascii="Century Gothic" w:hAnsi="Century Gothic"/>
                                <w:b/>
                                <w:sz w:val="32"/>
                                <w:lang w:val="es-AR"/>
                              </w:rPr>
                            </w:pPr>
                          </w:p>
                          <w:p w14:paraId="7D67CF23" w14:textId="77777777" w:rsidR="000A6B85" w:rsidRDefault="000A6B85" w:rsidP="00DC0E2D">
                            <w:pPr>
                              <w:jc w:val="center"/>
                              <w:rPr>
                                <w:rFonts w:ascii="Century Gothic" w:hAnsi="Century Gothic"/>
                                <w:b/>
                                <w:sz w:val="32"/>
                                <w:lang w:val="es-AR"/>
                              </w:rPr>
                            </w:pPr>
                          </w:p>
                          <w:p w14:paraId="1282730B" w14:textId="77777777" w:rsidR="000A6B85" w:rsidRDefault="000A6B85" w:rsidP="00DC0E2D">
                            <w:pPr>
                              <w:jc w:val="center"/>
                              <w:rPr>
                                <w:rFonts w:ascii="Century Gothic" w:hAnsi="Century Gothic"/>
                                <w:b/>
                                <w:sz w:val="32"/>
                                <w:lang w:val="es-AR"/>
                              </w:rPr>
                            </w:pPr>
                          </w:p>
                          <w:p w14:paraId="31843441" w14:textId="77777777" w:rsidR="000A6B85" w:rsidRPr="00335F1B" w:rsidRDefault="000A6B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A6B85" w:rsidRPr="00335F1B" w:rsidRDefault="000A6B8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A6B85" w:rsidRPr="00335F1B" w:rsidRDefault="000A6B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A6B85" w:rsidRDefault="000A6B85" w:rsidP="00DC0E2D">
                      <w:pPr>
                        <w:jc w:val="center"/>
                        <w:rPr>
                          <w:rFonts w:ascii="Century Gothic" w:hAnsi="Century Gothic" w:cs="Arial"/>
                          <w:b/>
                          <w:color w:val="000000" w:themeColor="text1"/>
                          <w:sz w:val="22"/>
                        </w:rPr>
                      </w:pPr>
                    </w:p>
                    <w:p w14:paraId="74FA4E7E" w14:textId="4FAEFD36" w:rsidR="000A6B85" w:rsidRPr="00226A9B" w:rsidRDefault="000A6B85"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TOTORA -FASE(XVIII) 2025- COCHABAMBA </w:t>
                      </w:r>
                    </w:p>
                    <w:p w14:paraId="41A235BA" w14:textId="77777777" w:rsidR="000A6B85" w:rsidRDefault="000A6B85" w:rsidP="00DC0E2D">
                      <w:pPr>
                        <w:jc w:val="center"/>
                        <w:rPr>
                          <w:rFonts w:ascii="Century Gothic" w:hAnsi="Century Gothic" w:cs="Arial"/>
                          <w:b/>
                          <w:color w:val="000000" w:themeColor="text1"/>
                          <w:sz w:val="32"/>
                        </w:rPr>
                      </w:pPr>
                    </w:p>
                    <w:p w14:paraId="06F40773" w14:textId="77777777" w:rsidR="000A6B85" w:rsidRDefault="000A6B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A6B85" w:rsidRPr="00335F1B" w:rsidRDefault="000A6B85" w:rsidP="00DC0E2D">
                      <w:pPr>
                        <w:jc w:val="center"/>
                        <w:rPr>
                          <w:rFonts w:ascii="Century Gothic" w:hAnsi="Century Gothic" w:cs="Arial"/>
                          <w:b/>
                          <w:color w:val="000000" w:themeColor="text1"/>
                          <w:sz w:val="32"/>
                        </w:rPr>
                      </w:pPr>
                    </w:p>
                    <w:p w14:paraId="4076A74A" w14:textId="77777777" w:rsidR="000A6B85" w:rsidRPr="00226A9B" w:rsidRDefault="000A6B85" w:rsidP="00DC0E2D">
                      <w:pPr>
                        <w:rPr>
                          <w:rFonts w:ascii="Century Gothic" w:hAnsi="Century Gothic" w:cs="Arial"/>
                          <w:b/>
                          <w:color w:val="FF0000"/>
                          <w:sz w:val="12"/>
                        </w:rPr>
                      </w:pPr>
                    </w:p>
                    <w:p w14:paraId="22FCAAEF" w14:textId="14C6E87C" w:rsidR="000A6B85" w:rsidRPr="00B824D3" w:rsidRDefault="000A6B85"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/DD.CBBA/CD/Nº085</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w:t>
                      </w:r>
                      <w:r>
                        <w:rPr>
                          <w:rFonts w:ascii="Century Gothic" w:hAnsi="Century Gothic"/>
                          <w:b/>
                          <w:color w:val="0000FF"/>
                          <w:sz w:val="32"/>
                        </w:rPr>
                        <w:t>1</w:t>
                      </w:r>
                      <w:r w:rsidRPr="00B824D3">
                        <w:rPr>
                          <w:rFonts w:ascii="Century Gothic" w:hAnsi="Century Gothic"/>
                          <w:b/>
                          <w:color w:val="0000FF"/>
                          <w:sz w:val="32"/>
                        </w:rPr>
                        <w:t xml:space="preserve">ra </w:t>
                      </w:r>
                      <w:r>
                        <w:rPr>
                          <w:rFonts w:ascii="Century Gothic" w:hAnsi="Century Gothic"/>
                          <w:b/>
                          <w:color w:val="0000FF"/>
                          <w:sz w:val="32"/>
                        </w:rPr>
                        <w:t>Convocatoria)</w:t>
                      </w:r>
                    </w:p>
                    <w:p w14:paraId="52365FA0" w14:textId="77777777" w:rsidR="000A6B85" w:rsidRPr="00B824D3" w:rsidRDefault="000A6B85" w:rsidP="00DC0E2D">
                      <w:pPr>
                        <w:jc w:val="center"/>
                        <w:rPr>
                          <w:rFonts w:ascii="Century Gothic" w:hAnsi="Century Gothic"/>
                          <w:b/>
                          <w:color w:val="0000FF"/>
                          <w:sz w:val="32"/>
                        </w:rPr>
                      </w:pPr>
                    </w:p>
                    <w:p w14:paraId="01C36761" w14:textId="77777777" w:rsidR="000A6B85" w:rsidRPr="00B824D3" w:rsidRDefault="000A6B85" w:rsidP="00DC0E2D">
                      <w:pPr>
                        <w:jc w:val="center"/>
                        <w:rPr>
                          <w:rFonts w:ascii="Century Gothic" w:hAnsi="Century Gothic" w:cs="Arial"/>
                          <w:b/>
                          <w:color w:val="000000" w:themeColor="text1"/>
                          <w:sz w:val="24"/>
                        </w:rPr>
                      </w:pPr>
                    </w:p>
                    <w:p w14:paraId="4061A7A4" w14:textId="3C8B5964" w:rsidR="000A6B85" w:rsidRDefault="000A6B85"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0A6B85" w:rsidRDefault="000A6B85" w:rsidP="00DC0E2D">
                      <w:pPr>
                        <w:jc w:val="center"/>
                        <w:rPr>
                          <w:rFonts w:ascii="Century Gothic" w:hAnsi="Century Gothic"/>
                          <w:b/>
                          <w:sz w:val="32"/>
                          <w:lang w:val="es-AR"/>
                        </w:rPr>
                      </w:pPr>
                    </w:p>
                    <w:p w14:paraId="419603AC" w14:textId="77777777" w:rsidR="000A6B85" w:rsidRPr="0016594B" w:rsidRDefault="000A6B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A6B85" w:rsidRDefault="000A6B85" w:rsidP="00DC0E2D">
                      <w:pPr>
                        <w:jc w:val="center"/>
                        <w:rPr>
                          <w:rFonts w:ascii="Century Gothic" w:hAnsi="Century Gothic"/>
                          <w:b/>
                          <w:sz w:val="32"/>
                          <w:lang w:val="es-AR"/>
                        </w:rPr>
                      </w:pPr>
                    </w:p>
                    <w:p w14:paraId="2CBBE109" w14:textId="77777777" w:rsidR="000A6B85" w:rsidRDefault="000A6B85" w:rsidP="00DC0E2D">
                      <w:pPr>
                        <w:jc w:val="center"/>
                        <w:rPr>
                          <w:rFonts w:ascii="Century Gothic" w:hAnsi="Century Gothic"/>
                          <w:b/>
                          <w:sz w:val="32"/>
                          <w:lang w:val="es-AR"/>
                        </w:rPr>
                      </w:pPr>
                    </w:p>
                    <w:p w14:paraId="3EB4F2A8" w14:textId="77777777" w:rsidR="000A6B85" w:rsidRDefault="000A6B85" w:rsidP="00DC0E2D">
                      <w:pPr>
                        <w:jc w:val="center"/>
                        <w:rPr>
                          <w:rFonts w:ascii="Century Gothic" w:hAnsi="Century Gothic"/>
                          <w:b/>
                          <w:sz w:val="32"/>
                          <w:lang w:val="es-AR"/>
                        </w:rPr>
                      </w:pPr>
                    </w:p>
                    <w:p w14:paraId="3ECDEF72" w14:textId="77777777" w:rsidR="000A6B85" w:rsidRDefault="000A6B85" w:rsidP="00DC0E2D">
                      <w:pPr>
                        <w:jc w:val="center"/>
                        <w:rPr>
                          <w:rFonts w:ascii="Century Gothic" w:hAnsi="Century Gothic"/>
                          <w:b/>
                          <w:sz w:val="32"/>
                          <w:lang w:val="es-AR"/>
                        </w:rPr>
                      </w:pPr>
                    </w:p>
                    <w:p w14:paraId="7D67CF23" w14:textId="77777777" w:rsidR="000A6B85" w:rsidRDefault="000A6B85" w:rsidP="00DC0E2D">
                      <w:pPr>
                        <w:jc w:val="center"/>
                        <w:rPr>
                          <w:rFonts w:ascii="Century Gothic" w:hAnsi="Century Gothic"/>
                          <w:b/>
                          <w:sz w:val="32"/>
                          <w:lang w:val="es-AR"/>
                        </w:rPr>
                      </w:pPr>
                    </w:p>
                    <w:p w14:paraId="1282730B" w14:textId="77777777" w:rsidR="000A6B85" w:rsidRDefault="000A6B85" w:rsidP="00DC0E2D">
                      <w:pPr>
                        <w:jc w:val="center"/>
                        <w:rPr>
                          <w:rFonts w:ascii="Century Gothic" w:hAnsi="Century Gothic"/>
                          <w:b/>
                          <w:sz w:val="32"/>
                          <w:lang w:val="es-AR"/>
                        </w:rPr>
                      </w:pPr>
                    </w:p>
                    <w:p w14:paraId="31843441" w14:textId="77777777" w:rsidR="000A6B85" w:rsidRPr="00335F1B" w:rsidRDefault="000A6B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A6B85" w:rsidRPr="00335F1B" w:rsidRDefault="000A6B8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8761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8761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8761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Pr="000567F7" w:rsidRDefault="0079036A" w:rsidP="00AE4C94">
      <w:pPr>
        <w:jc w:val="both"/>
        <w:rPr>
          <w:rFonts w:ascii="Verdana" w:hAnsi="Verdana" w:cs="Arial"/>
          <w:szCs w:val="18"/>
          <w:lang w:val="es-ES_tradnl"/>
        </w:rPr>
      </w:pPr>
    </w:p>
    <w:p w14:paraId="23375AED" w14:textId="77777777" w:rsidR="002C09D7" w:rsidRPr="00671860" w:rsidRDefault="002C09D7" w:rsidP="002C09D7">
      <w:pPr>
        <w:pStyle w:val="Ttulo8"/>
        <w:rPr>
          <w:rFonts w:ascii="Verdana" w:hAnsi="Verdana" w:cs="Arial"/>
          <w:sz w:val="18"/>
          <w:szCs w:val="18"/>
          <w:u w:val="none"/>
        </w:rPr>
      </w:pPr>
      <w:r w:rsidRPr="00671860">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5" w:name="_Hlk198745404"/>
      <w:bookmarkStart w:id="26" w:name="_Hlk199268112"/>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7"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2D044B4"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0A6B85">
              <w:rPr>
                <w:rFonts w:ascii="Arial" w:hAnsi="Arial" w:cs="Arial"/>
                <w:b/>
                <w:lang w:val="es-ES_tradnl"/>
              </w:rPr>
              <w:t>TOTORA</w:t>
            </w:r>
            <w:r w:rsidRPr="00B824D3">
              <w:rPr>
                <w:rFonts w:ascii="Arial" w:hAnsi="Arial" w:cs="Arial"/>
                <w:b/>
                <w:lang w:val="es-ES_tradnl"/>
              </w:rPr>
              <w:t xml:space="preserve"> -FASE(</w:t>
            </w:r>
            <w:r w:rsidR="000A6B85">
              <w:rPr>
                <w:rFonts w:ascii="Arial" w:hAnsi="Arial" w:cs="Arial"/>
                <w:b/>
                <w:lang w:val="es-ES_tradnl"/>
              </w:rPr>
              <w:t>XVIII</w:t>
            </w:r>
            <w:r w:rsidRPr="00B824D3">
              <w:rPr>
                <w:rFonts w:ascii="Arial" w:hAnsi="Arial" w:cs="Arial"/>
                <w:b/>
                <w:lang w:val="es-ES_tradnl"/>
              </w:rPr>
              <w:t>) 202</w:t>
            </w:r>
            <w:r w:rsidR="000567F7">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97E53A0"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0567F7">
              <w:rPr>
                <w:rFonts w:ascii="Arial" w:hAnsi="Arial" w:cs="Arial"/>
                <w:lang w:val="es-BO"/>
              </w:rPr>
              <w:t>08</w:t>
            </w:r>
            <w:r w:rsidR="000A6B85">
              <w:rPr>
                <w:rFonts w:ascii="Arial" w:hAnsi="Arial" w:cs="Arial"/>
                <w:lang w:val="es-BO"/>
              </w:rPr>
              <w:t>5</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w:t>
            </w:r>
            <w:r w:rsidR="00957F41">
              <w:rPr>
                <w:rFonts w:ascii="Arial" w:hAnsi="Arial" w:cs="Arial"/>
                <w:lang w:val="es-BO"/>
              </w:rPr>
              <w:t>1</w:t>
            </w:r>
            <w:r w:rsidRPr="00B824D3">
              <w:rPr>
                <w:rFonts w:ascii="Arial" w:hAnsi="Arial" w:cs="Arial"/>
                <w:lang w:val="es-BO"/>
              </w:rPr>
              <w:t xml:space="preserve">ra </w:t>
            </w:r>
            <w:r w:rsidR="000567F7">
              <w:rPr>
                <w:rFonts w:ascii="Arial" w:hAnsi="Arial" w:cs="Arial"/>
                <w:lang w:val="es-BO"/>
              </w:rPr>
              <w:t>CONVOCATOR</w:t>
            </w:r>
            <w:r w:rsidR="000A6B85">
              <w:rPr>
                <w:rFonts w:ascii="Arial" w:hAnsi="Arial" w:cs="Arial"/>
                <w:lang w:val="es-BO"/>
              </w:rPr>
              <w:t>I</w:t>
            </w:r>
            <w:r w:rsidR="000567F7">
              <w:rPr>
                <w:rFonts w:ascii="Arial" w:hAnsi="Arial" w:cs="Arial"/>
                <w:lang w:val="es-BO"/>
              </w:rPr>
              <w:t>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E8F2A75" w:rsidR="00FA28A3" w:rsidRPr="000A6B85" w:rsidRDefault="000A6B85" w:rsidP="000C33CC">
            <w:pPr>
              <w:rPr>
                <w:rFonts w:ascii="Arial" w:hAnsi="Arial" w:cs="Arial"/>
                <w:b/>
                <w:strike/>
              </w:rPr>
            </w:pPr>
            <w:bookmarkStart w:id="28" w:name="_Hlk194321208"/>
            <w:r w:rsidRPr="000A6B85">
              <w:rPr>
                <w:rFonts w:ascii="Arial" w:hAnsi="Arial" w:cs="Arial"/>
                <w:b/>
              </w:rPr>
              <w:t>Bs. 3.120.548,03 (TRES MILLONES CIENTO VEINTE MIL QUINIENTOS CUARENTA Y OCHO 03/100 BOLIVIANOS).</w:t>
            </w:r>
            <w:bookmarkEnd w:id="28"/>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7"/>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54DBF389" w:rsidR="00FA28A3" w:rsidRDefault="00887619" w:rsidP="000C33CC">
            <w:pPr>
              <w:jc w:val="center"/>
              <w:rPr>
                <w:rFonts w:ascii="Arial" w:hAnsi="Arial" w:cs="Arial"/>
                <w:sz w:val="16"/>
                <w:szCs w:val="16"/>
                <w:lang w:val="es-BO"/>
              </w:rPr>
            </w:pPr>
            <w:hyperlink r:id="rId9" w:history="1">
              <w:r w:rsidR="00A95FA0" w:rsidRPr="00EA7D39">
                <w:rPr>
                  <w:rStyle w:val="Hipervnculo"/>
                  <w:rFonts w:ascii="Arial" w:hAnsi="Arial" w:cs="Arial"/>
                  <w:sz w:val="16"/>
                  <w:szCs w:val="16"/>
                  <w:lang w:val="es-BO"/>
                </w:rPr>
                <w:t>israel.rivas@aevivienda.gob.bo</w:t>
              </w:r>
            </w:hyperlink>
          </w:p>
          <w:p w14:paraId="289E62A1" w14:textId="2909E732" w:rsidR="003C05D8" w:rsidRPr="00653C8D" w:rsidRDefault="003C05D8" w:rsidP="00A95FA0">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6E17DBF" w:rsidR="003C05D8" w:rsidRPr="00653C8D" w:rsidRDefault="00F16F39" w:rsidP="003C05D8">
            <w:pPr>
              <w:jc w:val="center"/>
              <w:rPr>
                <w:rFonts w:ascii="Arial" w:hAnsi="Arial" w:cs="Arial"/>
                <w:sz w:val="16"/>
                <w:szCs w:val="16"/>
                <w:lang w:val="es-BO"/>
              </w:rPr>
            </w:pPr>
            <w:r>
              <w:rPr>
                <w:rFonts w:ascii="Arial" w:hAnsi="Arial" w:cs="Arial"/>
                <w:sz w:val="16"/>
                <w:szCs w:val="16"/>
                <w:lang w:val="es-BO"/>
              </w:rPr>
              <w:t>RIVAS</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C61AE77" w:rsidR="003C05D8" w:rsidRPr="00653C8D" w:rsidRDefault="00F16F39" w:rsidP="003C05D8">
            <w:pPr>
              <w:jc w:val="center"/>
              <w:rPr>
                <w:rFonts w:ascii="Arial" w:hAnsi="Arial" w:cs="Arial"/>
                <w:sz w:val="16"/>
                <w:szCs w:val="16"/>
                <w:lang w:val="es-BO"/>
              </w:rPr>
            </w:pPr>
            <w:r>
              <w:rPr>
                <w:kern w:val="2"/>
                <w:sz w:val="16"/>
                <w:szCs w:val="16"/>
                <w:lang w:val="es-BO"/>
                <w14:ligatures w14:val="standardContextual"/>
              </w:rPr>
              <w:t>VALDIVIA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70AF1A9" w:rsidR="003C05D8" w:rsidRPr="00653C8D" w:rsidRDefault="00F16F39" w:rsidP="003C05D8">
            <w:pPr>
              <w:jc w:val="center"/>
              <w:rPr>
                <w:rFonts w:ascii="Arial" w:hAnsi="Arial" w:cs="Arial"/>
                <w:sz w:val="16"/>
                <w:szCs w:val="16"/>
                <w:lang w:val="es-BO"/>
              </w:rPr>
            </w:pPr>
            <w:r>
              <w:rPr>
                <w:kern w:val="2"/>
                <w:sz w:val="16"/>
                <w:szCs w:val="16"/>
                <w:lang w:val="es-BO"/>
                <w14:ligatures w14:val="standardContextual"/>
              </w:rPr>
              <w:t>ISRAEL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E59136B" w:rsidR="003C05D8" w:rsidRPr="00653C8D" w:rsidRDefault="00F16F39" w:rsidP="003C05D8">
            <w:pPr>
              <w:jc w:val="center"/>
              <w:rPr>
                <w:rFonts w:ascii="Arial" w:hAnsi="Arial" w:cs="Arial"/>
                <w:sz w:val="16"/>
                <w:szCs w:val="16"/>
                <w:lang w:val="es-BO"/>
              </w:rPr>
            </w:pPr>
            <w:r>
              <w:rPr>
                <w:kern w:val="2"/>
                <w:sz w:val="16"/>
                <w:szCs w:val="16"/>
                <w:lang w:val="es-BO"/>
                <w14:ligatures w14:val="standardContextual"/>
              </w:rPr>
              <w:t>TECNICO II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9" w:name="_Toc347486252"/>
    </w:p>
    <w:p w14:paraId="1C79AD44" w14:textId="77777777" w:rsidR="0066604D" w:rsidRPr="00653C8D" w:rsidRDefault="0066604D" w:rsidP="0066604D">
      <w:pPr>
        <w:rPr>
          <w:rFonts w:ascii="Verdana" w:hAnsi="Verdana"/>
          <w:sz w:val="2"/>
          <w:szCs w:val="2"/>
        </w:rPr>
      </w:pPr>
    </w:p>
    <w:bookmarkEnd w:id="29"/>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30"/>
        <w:gridCol w:w="121"/>
        <w:gridCol w:w="120"/>
        <w:gridCol w:w="324"/>
        <w:gridCol w:w="120"/>
        <w:gridCol w:w="348"/>
        <w:gridCol w:w="120"/>
        <w:gridCol w:w="470"/>
        <w:gridCol w:w="120"/>
        <w:gridCol w:w="120"/>
        <w:gridCol w:w="296"/>
        <w:gridCol w:w="120"/>
        <w:gridCol w:w="292"/>
        <w:gridCol w:w="120"/>
        <w:gridCol w:w="120"/>
        <w:gridCol w:w="250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FBFE859" w:rsidR="00632123"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567F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C98111C"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B726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3C63CDDF"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567F7">
              <w:rPr>
                <w:rFonts w:ascii="Arial" w:hAnsi="Arial" w:cs="Arial"/>
                <w:sz w:val="16"/>
                <w:szCs w:val="16"/>
                <w:lang w:val="es-BO"/>
              </w:rPr>
              <w:t>4</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51300C8" w:rsidR="00E945BC" w:rsidRPr="00713B37" w:rsidRDefault="00A95FA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A6B85">
              <w:rPr>
                <w:rFonts w:ascii="Arial" w:hAnsi="Arial" w:cs="Arial"/>
                <w:sz w:val="16"/>
                <w:szCs w:val="16"/>
                <w:lang w:val="es-BO"/>
              </w:rPr>
              <w:t>0</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713B37"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1C7A79E" w:rsidR="00E945BC" w:rsidRPr="00713B37" w:rsidRDefault="000A6B85"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E945BC" w:rsidRPr="00713B37">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6236E37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567F7">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3D9F6FDF" w:rsidR="00E945BC" w:rsidRPr="00713B37" w:rsidRDefault="00B53328" w:rsidP="009F0A1A">
            <w:pPr>
              <w:adjustRightInd w:val="0"/>
              <w:snapToGrid w:val="0"/>
              <w:jc w:val="center"/>
              <w:rPr>
                <w:rFonts w:ascii="Arial" w:hAnsi="Arial" w:cs="Arial"/>
                <w:sz w:val="16"/>
                <w:szCs w:val="16"/>
                <w:lang w:val="es-BO"/>
              </w:rPr>
            </w:pPr>
            <w:r w:rsidRPr="00713B37">
              <w:rPr>
                <w:rFonts w:ascii="Arial" w:hAnsi="Arial" w:cs="Arial"/>
                <w:sz w:val="16"/>
                <w:szCs w:val="16"/>
                <w:lang w:val="es-BO"/>
              </w:rPr>
              <w:t>1</w:t>
            </w:r>
            <w:r w:rsidR="00C71751">
              <w:rPr>
                <w:rFonts w:ascii="Arial" w:hAnsi="Arial" w:cs="Arial"/>
                <w:sz w:val="16"/>
                <w:szCs w:val="16"/>
                <w:lang w:val="es-BO"/>
              </w:rPr>
              <w:t>1</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713B37"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3CA80F7C" w:rsidR="00E945BC" w:rsidRPr="00713B37" w:rsidRDefault="000A6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D6DBC" w:rsidRPr="00713B37">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38D83147" w14:textId="77777777" w:rsidR="000A6B85" w:rsidRPr="000A6B85" w:rsidRDefault="000A6B85" w:rsidP="000A6B85">
            <w:pPr>
              <w:jc w:val="center"/>
              <w:rPr>
                <w:rFonts w:ascii="Calibri" w:hAnsi="Calibri" w:cs="Calibri"/>
                <w:color w:val="0563C1"/>
                <w:u w:val="single"/>
                <w:lang w:eastAsia="es-ES"/>
              </w:rPr>
            </w:pPr>
            <w:hyperlink r:id="rId10" w:history="1">
              <w:r w:rsidRPr="000A6B85">
                <w:rPr>
                  <w:rStyle w:val="Hipervnculo"/>
                  <w:rFonts w:ascii="Calibri" w:hAnsi="Calibri" w:cs="Calibri"/>
                </w:rPr>
                <w:t>https://meet.google.com/ffz-zznt-qtw</w:t>
              </w:r>
            </w:hyperlink>
          </w:p>
          <w:p w14:paraId="1985C3B1" w14:textId="6F518EBD" w:rsidR="00E945BC" w:rsidRPr="00957F41" w:rsidRDefault="00E945BC" w:rsidP="009F0A1A">
            <w:pPr>
              <w:adjustRightInd w:val="0"/>
              <w:snapToGrid w:val="0"/>
              <w:jc w:val="center"/>
              <w:rPr>
                <w:rFonts w:ascii="Arial" w:hAnsi="Arial" w:cs="Arial"/>
                <w:i/>
                <w:sz w:val="16"/>
                <w:szCs w:val="16"/>
              </w:rPr>
            </w:pPr>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0C3A33F"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13B3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7F5E552"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13B3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12AB239"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13B37">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DC0CD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66AEBE"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13B3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A084284"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D9ED35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13B3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A4FBF9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w:t>
      </w:r>
      <w:bookmarkStart w:id="30" w:name="_GoBack"/>
      <w:bookmarkEnd w:id="30"/>
      <w:r w:rsidRPr="00455B62">
        <w:rPr>
          <w:rFonts w:ascii="Verdana" w:hAnsi="Verdana" w:cs="Arial"/>
          <w:sz w:val="18"/>
          <w:szCs w:val="18"/>
        </w:rPr>
        <w:t>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5"/>
    <w:p w14:paraId="64C3551A" w14:textId="77777777" w:rsidR="0079036A" w:rsidRPr="00455B62" w:rsidRDefault="0079036A" w:rsidP="0079036A">
      <w:pPr>
        <w:pStyle w:val="Prrafodelista"/>
        <w:ind w:left="714"/>
        <w:jc w:val="both"/>
        <w:rPr>
          <w:rFonts w:ascii="Verdana" w:hAnsi="Verdana" w:cs="Arial"/>
          <w:sz w:val="18"/>
          <w:szCs w:val="18"/>
        </w:rPr>
      </w:pPr>
    </w:p>
    <w:bookmarkEnd w:id="26"/>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31" w:name="_Toc347486253"/>
      <w:r w:rsidRPr="00653C8D">
        <w:rPr>
          <w:rFonts w:ascii="Verdana" w:hAnsi="Verdana"/>
          <w:sz w:val="18"/>
        </w:rPr>
        <w:t>TÉRMINOS DE REFERENCIA</w:t>
      </w:r>
      <w:bookmarkEnd w:id="31"/>
    </w:p>
    <w:p w14:paraId="0717341C" w14:textId="77777777" w:rsidR="000A6B85" w:rsidRPr="00882269" w:rsidRDefault="000A6B85" w:rsidP="000A6B8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036CE98" w14:textId="77777777" w:rsidR="000A6B85" w:rsidRPr="00882269" w:rsidRDefault="000A6B85" w:rsidP="000A6B8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A6B85" w:rsidRPr="00882269" w14:paraId="32B9BAFF" w14:textId="77777777" w:rsidTr="000A6B85">
        <w:trPr>
          <w:trHeight w:val="615"/>
        </w:trPr>
        <w:tc>
          <w:tcPr>
            <w:tcW w:w="8788" w:type="dxa"/>
            <w:shd w:val="clear" w:color="auto" w:fill="2E74B5" w:themeFill="accent1" w:themeFillShade="BF"/>
            <w:vAlign w:val="center"/>
          </w:tcPr>
          <w:p w14:paraId="71A06E70" w14:textId="77777777" w:rsidR="000A6B85" w:rsidRPr="00882269" w:rsidRDefault="000A6B85" w:rsidP="000A6B85">
            <w:pPr>
              <w:autoSpaceDE w:val="0"/>
              <w:autoSpaceDN w:val="0"/>
              <w:adjustRightInd w:val="0"/>
              <w:jc w:val="center"/>
              <w:rPr>
                <w:rFonts w:ascii="Tahoma" w:eastAsia="Calibri" w:hAnsi="Tahoma" w:cs="Tahoma"/>
                <w:b/>
                <w:bCs/>
                <w:sz w:val="14"/>
                <w:szCs w:val="14"/>
              </w:rPr>
            </w:pPr>
            <w:r w:rsidRPr="00475646">
              <w:rPr>
                <w:rFonts w:ascii="Verdana" w:eastAsia="Calibri" w:hAnsi="Verdana" w:cs="Tahoma"/>
                <w:b/>
                <w:bCs/>
                <w:color w:val="FFFFFF" w:themeColor="background1"/>
              </w:rPr>
              <w:t xml:space="preserve">PROYECTO DE VIVIENDA CUALITATIVA EN EL MUNICIPIO DE </w:t>
            </w:r>
            <w:proofErr w:type="gramStart"/>
            <w:r w:rsidRPr="00475646">
              <w:rPr>
                <w:rFonts w:ascii="Verdana" w:eastAsia="Calibri" w:hAnsi="Verdana" w:cs="Tahoma"/>
                <w:b/>
                <w:bCs/>
                <w:color w:val="FFFFFF" w:themeColor="background1"/>
              </w:rPr>
              <w:t>TOTORA  -</w:t>
            </w:r>
            <w:proofErr w:type="gramEnd"/>
            <w:r w:rsidRPr="00475646">
              <w:rPr>
                <w:rFonts w:ascii="Verdana" w:eastAsia="Calibri" w:hAnsi="Verdana" w:cs="Tahoma"/>
                <w:b/>
                <w:bCs/>
                <w:color w:val="FFFFFF" w:themeColor="background1"/>
              </w:rPr>
              <w:t>FASE(XVIII) 2025- COCHABAMBA</w:t>
            </w:r>
          </w:p>
        </w:tc>
      </w:tr>
    </w:tbl>
    <w:p w14:paraId="1A47894D" w14:textId="77777777" w:rsidR="000A6B85" w:rsidRPr="00882269" w:rsidRDefault="000A6B85" w:rsidP="000A6B8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A6B85" w:rsidRPr="00882269" w14:paraId="1EE773DB" w14:textId="77777777" w:rsidTr="000A6B85">
        <w:tc>
          <w:tcPr>
            <w:tcW w:w="5070" w:type="dxa"/>
            <w:shd w:val="clear" w:color="auto" w:fill="auto"/>
            <w:vAlign w:val="center"/>
          </w:tcPr>
          <w:p w14:paraId="456B1F72" w14:textId="77777777" w:rsidR="000A6B85" w:rsidRPr="00882269" w:rsidRDefault="000A6B85" w:rsidP="000A6B8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9A23567" w14:textId="77777777" w:rsidR="000A6B85" w:rsidRPr="00882269" w:rsidRDefault="000A6B85" w:rsidP="000A6B8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A6B85" w:rsidRPr="00882269" w14:paraId="06FAD244" w14:textId="77777777" w:rsidTr="000A6B85">
        <w:tc>
          <w:tcPr>
            <w:tcW w:w="5070" w:type="dxa"/>
            <w:shd w:val="clear" w:color="auto" w:fill="auto"/>
            <w:vAlign w:val="center"/>
          </w:tcPr>
          <w:p w14:paraId="30545E51" w14:textId="77777777" w:rsidR="000A6B85" w:rsidRPr="00882269" w:rsidRDefault="000A6B85" w:rsidP="000A6B8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FB32763" w14:textId="77777777" w:rsidR="000A6B85" w:rsidRPr="00882269" w:rsidRDefault="000A6B85" w:rsidP="000A6B8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A6B85" w:rsidRPr="00882269" w14:paraId="7BD2BA81" w14:textId="77777777" w:rsidTr="000A6B85">
        <w:tc>
          <w:tcPr>
            <w:tcW w:w="5070" w:type="dxa"/>
            <w:shd w:val="clear" w:color="auto" w:fill="auto"/>
            <w:vAlign w:val="center"/>
          </w:tcPr>
          <w:p w14:paraId="5F613140" w14:textId="77777777" w:rsidR="000A6B85" w:rsidRPr="00882269" w:rsidRDefault="000A6B85" w:rsidP="000A6B8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EAB4715" w14:textId="77777777" w:rsidR="000A6B85" w:rsidRPr="00882269" w:rsidRDefault="000A6B85" w:rsidP="000A6B85">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y</w:t>
            </w:r>
            <w:r w:rsidRPr="00882269">
              <w:rPr>
                <w:rFonts w:ascii="Tahoma" w:hAnsi="Tahoma" w:cs="Tahoma"/>
                <w:b/>
                <w:lang w:val="es-ES_tradnl"/>
              </w:rPr>
              <w:t xml:space="preserve"> Costo</w:t>
            </w:r>
          </w:p>
        </w:tc>
      </w:tr>
      <w:tr w:rsidR="000A6B85" w:rsidRPr="00882269" w14:paraId="31E514A0" w14:textId="77777777" w:rsidTr="000A6B85">
        <w:tc>
          <w:tcPr>
            <w:tcW w:w="5070" w:type="dxa"/>
            <w:shd w:val="clear" w:color="auto" w:fill="auto"/>
            <w:vAlign w:val="center"/>
          </w:tcPr>
          <w:p w14:paraId="5E49EACF" w14:textId="77777777" w:rsidR="000A6B85" w:rsidRPr="00882269" w:rsidRDefault="000A6B85" w:rsidP="000A6B8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4C20275" w14:textId="77777777" w:rsidR="000A6B85" w:rsidRPr="00882269" w:rsidRDefault="000A6B85" w:rsidP="000A6B8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C551AF6" w14:textId="77777777" w:rsidR="000A6B85" w:rsidRPr="00882269" w:rsidRDefault="000A6B85" w:rsidP="000A6B85">
      <w:pPr>
        <w:rPr>
          <w:lang w:val="es-ES_tradnl"/>
        </w:rPr>
      </w:pPr>
    </w:p>
    <w:p w14:paraId="27F82B3B" w14:textId="77777777" w:rsidR="000A6B85" w:rsidRPr="00882269" w:rsidRDefault="000A6B85" w:rsidP="000A6B85">
      <w:pPr>
        <w:rPr>
          <w:lang w:val="es-ES_tradnl"/>
        </w:rPr>
      </w:pPr>
    </w:p>
    <w:p w14:paraId="769F446E" w14:textId="77777777" w:rsidR="000A6B85" w:rsidRPr="00882269" w:rsidRDefault="000A6B85" w:rsidP="000A6B85">
      <w:pPr>
        <w:rPr>
          <w:lang w:val="es-ES_tradnl"/>
        </w:rPr>
      </w:pPr>
    </w:p>
    <w:p w14:paraId="57113389" w14:textId="77777777" w:rsidR="000A6B85" w:rsidRPr="00882269" w:rsidRDefault="000A6B85" w:rsidP="000A6B85">
      <w:pPr>
        <w:rPr>
          <w:lang w:val="es-ES_tradnl"/>
        </w:rPr>
      </w:pPr>
    </w:p>
    <w:p w14:paraId="49F2E71C" w14:textId="77777777" w:rsidR="000A6B85" w:rsidRPr="00882269" w:rsidRDefault="000A6B85" w:rsidP="000A6B85">
      <w:pPr>
        <w:rPr>
          <w:lang w:val="es-ES_tradnl"/>
        </w:rPr>
      </w:pPr>
    </w:p>
    <w:p w14:paraId="0698FCEF" w14:textId="77777777" w:rsidR="000A6B85" w:rsidRPr="00882269" w:rsidRDefault="000A6B85" w:rsidP="000A6B85">
      <w:pPr>
        <w:rPr>
          <w:lang w:val="es-ES_tradnl"/>
        </w:rPr>
      </w:pPr>
    </w:p>
    <w:p w14:paraId="362C158C" w14:textId="77777777" w:rsidR="000A6B85" w:rsidRPr="00882269" w:rsidRDefault="000A6B85" w:rsidP="000A6B85">
      <w:pPr>
        <w:rPr>
          <w:rFonts w:ascii="Tahoma" w:hAnsi="Tahoma" w:cs="Tahoma"/>
          <w:b/>
          <w:u w:val="single"/>
          <w:lang w:val="es-ES_tradnl"/>
        </w:rPr>
      </w:pPr>
      <w:r w:rsidRPr="00882269">
        <w:rPr>
          <w:rFonts w:ascii="Tahoma" w:hAnsi="Tahoma" w:cs="Tahoma"/>
          <w:b/>
          <w:u w:val="single"/>
          <w:lang w:val="es-ES_tradnl"/>
        </w:rPr>
        <w:t>CONDICIONES GENERALES:</w:t>
      </w:r>
    </w:p>
    <w:p w14:paraId="54436297"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Cs/>
          <w:color w:val="000000"/>
          <w:kern w:val="32"/>
          <w:sz w:val="32"/>
          <w:szCs w:val="32"/>
          <w:lang w:val="es-ES_tradnl"/>
        </w:rPr>
      </w:pPr>
      <w:bookmarkStart w:id="32"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2"/>
    </w:p>
    <w:p w14:paraId="382A26AE"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1AA34C"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CF77C64" w14:textId="77777777" w:rsidR="000A6B85" w:rsidRPr="007F6518"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D6BE3BD" w14:textId="77777777" w:rsidR="000A6B85" w:rsidRPr="007F6518" w:rsidRDefault="000A6B85" w:rsidP="000A6B8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F0CBA94" w14:textId="77777777" w:rsidR="000A6B85" w:rsidRPr="00955EC6" w:rsidRDefault="000A6B85" w:rsidP="000A6B85">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rPr>
      </w:pPr>
      <w:bookmarkStart w:id="33" w:name="_Hlk194319762"/>
      <w:bookmarkStart w:id="34" w:name="_Toc71811144"/>
      <w:r>
        <w:rPr>
          <w:rFonts w:ascii="Verdana" w:eastAsia="Calibri" w:hAnsi="Verdana" w:cs="Tahoma"/>
          <w:color w:val="FF0000"/>
        </w:rPr>
        <w:lastRenderedPageBreak/>
        <w:t xml:space="preserve">PROYECTO DE VIVIENDA CUALITATIVA EN EL MUNICIPIO DE </w:t>
      </w:r>
      <w:proofErr w:type="gramStart"/>
      <w:r>
        <w:rPr>
          <w:rFonts w:ascii="Verdana" w:eastAsia="Calibri" w:hAnsi="Verdana" w:cs="Tahoma"/>
          <w:color w:val="FF0000"/>
        </w:rPr>
        <w:t>TOTORA  -</w:t>
      </w:r>
      <w:proofErr w:type="gramEnd"/>
      <w:r>
        <w:rPr>
          <w:rFonts w:ascii="Verdana" w:eastAsia="Calibri" w:hAnsi="Verdana" w:cs="Tahoma"/>
          <w:color w:val="FF0000"/>
        </w:rPr>
        <w:t>FASE(XVIII) 2025- COCHABAMBA</w:t>
      </w:r>
    </w:p>
    <w:bookmarkEnd w:id="33"/>
    <w:p w14:paraId="665E8F56" w14:textId="77777777" w:rsidR="000A6B85" w:rsidRPr="00882269" w:rsidRDefault="000A6B85" w:rsidP="000A6B85">
      <w:pPr>
        <w:keepNext/>
        <w:numPr>
          <w:ilvl w:val="0"/>
          <w:numId w:val="81"/>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4"/>
    </w:p>
    <w:p w14:paraId="54ADD2B2"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TOTORA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Verdana" w:hAnsi="Verdana" w:cs="Tahoma"/>
          <w:color w:val="FF0000"/>
          <w:lang w:val="es-ES_tradnl"/>
        </w:rPr>
        <w:t>COCHABAMBA</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B78EB8E" w14:textId="77777777" w:rsidR="000A6B85" w:rsidRPr="00882269" w:rsidRDefault="000A6B85" w:rsidP="000A6B85">
      <w:pPr>
        <w:numPr>
          <w:ilvl w:val="0"/>
          <w:numId w:val="9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F167D9" w14:textId="77777777" w:rsidR="000A6B85" w:rsidRPr="00882269" w:rsidRDefault="000A6B85" w:rsidP="000A6B85">
      <w:pPr>
        <w:numPr>
          <w:ilvl w:val="0"/>
          <w:numId w:val="9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029D1B0" w14:textId="77777777" w:rsidR="000A6B85" w:rsidRPr="00882269" w:rsidRDefault="000A6B85" w:rsidP="000A6B85">
      <w:pPr>
        <w:numPr>
          <w:ilvl w:val="0"/>
          <w:numId w:val="9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F5E2F52" w14:textId="77777777" w:rsidR="000A6B85" w:rsidRPr="00882269" w:rsidRDefault="000A6B85" w:rsidP="000A6B85">
      <w:pPr>
        <w:numPr>
          <w:ilvl w:val="0"/>
          <w:numId w:val="9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B4A2338" w14:textId="77777777" w:rsidR="000A6B85" w:rsidRPr="00882269" w:rsidRDefault="000A6B85" w:rsidP="000A6B85">
      <w:pPr>
        <w:numPr>
          <w:ilvl w:val="0"/>
          <w:numId w:val="9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63611A7" w14:textId="77777777" w:rsidR="000A6B85" w:rsidRPr="00882269" w:rsidRDefault="000A6B85" w:rsidP="000A6B85">
      <w:pPr>
        <w:numPr>
          <w:ilvl w:val="0"/>
          <w:numId w:val="9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3502CAD" w14:textId="77777777" w:rsidR="000A6B85" w:rsidRPr="00882269" w:rsidRDefault="000A6B85" w:rsidP="000A6B85">
      <w:pPr>
        <w:keepNext/>
        <w:numPr>
          <w:ilvl w:val="0"/>
          <w:numId w:val="81"/>
        </w:numPr>
        <w:spacing w:after="60"/>
        <w:ind w:left="360" w:hanging="360"/>
        <w:outlineLvl w:val="0"/>
        <w:rPr>
          <w:rFonts w:ascii="Tahoma" w:hAnsi="Tahoma" w:cs="Tahoma"/>
          <w:bCs/>
          <w:color w:val="000000"/>
          <w:kern w:val="32"/>
          <w:sz w:val="32"/>
          <w:szCs w:val="32"/>
          <w:lang w:val="es-ES_tradnl"/>
        </w:rPr>
      </w:pPr>
      <w:bookmarkStart w:id="35"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5"/>
    </w:p>
    <w:p w14:paraId="75CED019" w14:textId="77777777" w:rsidR="000A6B85" w:rsidRPr="007F6518" w:rsidRDefault="000A6B85" w:rsidP="000A6B8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1A123476" w14:textId="77777777" w:rsidR="000A6B85" w:rsidRPr="007F6518" w:rsidRDefault="000A6B85" w:rsidP="000A6B8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7736391" w14:textId="77777777" w:rsidR="000A6B85" w:rsidRPr="0058097C" w:rsidRDefault="000A6B85" w:rsidP="000A6B85">
      <w:pPr>
        <w:spacing w:line="260" w:lineRule="atLeast"/>
        <w:jc w:val="both"/>
        <w:rPr>
          <w:rFonts w:ascii="Tahoma" w:hAnsi="Tahoma" w:cs="Tahoma"/>
          <w:b/>
          <w:color w:val="FF0000"/>
          <w:highlight w:val="green"/>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highlight w:val="green"/>
          <w:lang w:val="es-ES_tradnl" w:eastAsia="es-ES"/>
        </w:rPr>
        <w:t>RENOVACION</w:t>
      </w:r>
      <w:r w:rsidRPr="00E603FC">
        <w:rPr>
          <w:rFonts w:ascii="Tahoma" w:hAnsi="Tahoma" w:cs="Tahoma"/>
          <w:b/>
          <w:color w:val="FF0000"/>
          <w:highlight w:val="green"/>
          <w:lang w:val="es-ES_tradnl" w:eastAsia="es-ES"/>
        </w:rPr>
        <w:t xml:space="preserve"> – </w:t>
      </w:r>
      <w:r w:rsidRPr="00E603FC">
        <w:rPr>
          <w:rFonts w:ascii="Tahoma" w:hAnsi="Tahoma" w:cs="Tahoma"/>
          <w:b/>
          <w:highlight w:val="green"/>
          <w:lang w:val="es-ES_tradnl" w:eastAsia="es-ES"/>
        </w:rPr>
        <w:t xml:space="preserve">CANTIDAD DE VIVIENDAS </w:t>
      </w:r>
      <w:r>
        <w:rPr>
          <w:rFonts w:ascii="Tahoma" w:hAnsi="Tahoma" w:cs="Tahoma"/>
          <w:b/>
          <w:color w:val="FF0000"/>
          <w:highlight w:val="green"/>
          <w:lang w:val="es-ES_tradnl" w:eastAsia="es-ES"/>
        </w:rPr>
        <w:t>40</w:t>
      </w:r>
      <w:r w:rsidRPr="00E603FC">
        <w:rPr>
          <w:rFonts w:ascii="Tahoma" w:hAnsi="Tahoma" w:cs="Tahoma"/>
          <w:b/>
          <w:color w:val="FF0000"/>
          <w:highlight w:val="green"/>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0A6B85" w:rsidRPr="0058097C" w14:paraId="3D331154" w14:textId="77777777" w:rsidTr="000A6B85">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30BF7D34" w14:textId="77777777" w:rsidR="000A6B85" w:rsidRPr="0058097C" w:rsidRDefault="000A6B85" w:rsidP="000A6B85">
            <w:pPr>
              <w:jc w:val="center"/>
              <w:rPr>
                <w:rFonts w:ascii="Tahoma" w:hAnsi="Tahoma" w:cs="Tahoma"/>
                <w:b/>
                <w:color w:val="FFFFFF"/>
                <w:highlight w:val="green"/>
                <w:lang w:eastAsia="es-BO"/>
              </w:rPr>
            </w:pPr>
            <w:r>
              <w:rPr>
                <w:rFonts w:ascii="Tahoma" w:hAnsi="Tahoma" w:cs="Tahoma"/>
                <w:b/>
                <w:color w:val="FFFFFF"/>
                <w:lang w:eastAsia="es-BO"/>
              </w:rPr>
              <w:t>RENOVACION</w:t>
            </w:r>
          </w:p>
        </w:tc>
      </w:tr>
      <w:tr w:rsidR="000A6B85" w:rsidRPr="0058097C" w14:paraId="1E56A210" w14:textId="77777777" w:rsidTr="000A6B8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B2C8A65" w14:textId="77777777" w:rsidR="000A6B85" w:rsidRPr="00F245E2" w:rsidRDefault="000A6B85" w:rsidP="000A6B85">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6C63E74" w14:textId="77777777" w:rsidR="000A6B85" w:rsidRPr="00F245E2" w:rsidRDefault="000A6B85" w:rsidP="000A6B85">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0A6B85" w:rsidRPr="00F245E2" w14:paraId="5E4EA733" w14:textId="77777777" w:rsidTr="000A6B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9402F2" w14:textId="77777777" w:rsidR="000A6B85" w:rsidRPr="0058097C" w:rsidRDefault="000A6B85" w:rsidP="000A6B85">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541F486" w14:textId="77777777" w:rsidR="000A6B85" w:rsidRPr="00F245E2" w:rsidRDefault="000A6B85" w:rsidP="000A6B85">
            <w:pPr>
              <w:jc w:val="right"/>
              <w:rPr>
                <w:rFonts w:ascii="Tahoma" w:hAnsi="Tahoma" w:cs="Tahoma"/>
                <w:color w:val="FF0000"/>
                <w:lang w:eastAsia="es-BO"/>
              </w:rPr>
            </w:pPr>
            <w:r>
              <w:rPr>
                <w:rFonts w:ascii="Tahoma" w:hAnsi="Tahoma" w:cs="Tahoma"/>
                <w:color w:val="FF0000"/>
                <w:lang w:eastAsia="es-BO"/>
              </w:rPr>
              <w:t>12,54</w:t>
            </w:r>
          </w:p>
        </w:tc>
      </w:tr>
      <w:tr w:rsidR="000A6B85" w:rsidRPr="00F245E2" w14:paraId="1E13782A" w14:textId="77777777" w:rsidTr="000A6B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71264C" w14:textId="77777777" w:rsidR="000A6B85" w:rsidRPr="0058097C" w:rsidRDefault="000A6B85" w:rsidP="000A6B85">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31D6F220" w14:textId="77777777" w:rsidR="000A6B85" w:rsidRPr="00F245E2" w:rsidRDefault="000A6B85" w:rsidP="000A6B85">
            <w:pPr>
              <w:jc w:val="right"/>
              <w:rPr>
                <w:rFonts w:ascii="Tahoma" w:hAnsi="Tahoma" w:cs="Tahoma"/>
                <w:color w:val="FF0000"/>
                <w:lang w:eastAsia="es-BO"/>
              </w:rPr>
            </w:pPr>
            <w:r>
              <w:rPr>
                <w:rFonts w:ascii="Tahoma" w:hAnsi="Tahoma" w:cs="Tahoma"/>
                <w:color w:val="FF0000"/>
                <w:lang w:eastAsia="es-BO"/>
              </w:rPr>
              <w:t>13,30</w:t>
            </w:r>
          </w:p>
        </w:tc>
      </w:tr>
      <w:tr w:rsidR="000A6B85" w:rsidRPr="00F245E2" w14:paraId="06039205" w14:textId="77777777" w:rsidTr="000A6B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F5A21F" w14:textId="77777777" w:rsidR="000A6B85" w:rsidRPr="0058097C" w:rsidRDefault="000A6B85" w:rsidP="000A6B85">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9596850" w14:textId="77777777" w:rsidR="000A6B85" w:rsidRPr="00F245E2" w:rsidRDefault="000A6B85" w:rsidP="000A6B85">
            <w:pPr>
              <w:jc w:val="right"/>
              <w:rPr>
                <w:rFonts w:ascii="Tahoma" w:hAnsi="Tahoma" w:cs="Tahoma"/>
                <w:color w:val="FF0000"/>
                <w:lang w:eastAsia="es-BO"/>
              </w:rPr>
            </w:pPr>
            <w:r>
              <w:rPr>
                <w:rFonts w:ascii="Tahoma" w:hAnsi="Tahoma" w:cs="Tahoma"/>
                <w:color w:val="FF0000"/>
                <w:lang w:eastAsia="es-BO"/>
              </w:rPr>
              <w:t>4,13</w:t>
            </w:r>
          </w:p>
        </w:tc>
      </w:tr>
      <w:tr w:rsidR="000A6B85" w:rsidRPr="00F245E2" w14:paraId="5D82EB3C" w14:textId="77777777" w:rsidTr="000A6B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056BD5" w14:textId="77777777" w:rsidR="000A6B85" w:rsidRPr="0058097C" w:rsidRDefault="000A6B85" w:rsidP="000A6B85">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506B60D" w14:textId="77777777" w:rsidR="000A6B85" w:rsidRPr="00F245E2" w:rsidRDefault="000A6B85" w:rsidP="000A6B85">
            <w:pPr>
              <w:jc w:val="right"/>
              <w:rPr>
                <w:rFonts w:ascii="Tahoma" w:hAnsi="Tahoma" w:cs="Tahoma"/>
                <w:color w:val="FF0000"/>
                <w:lang w:eastAsia="es-BO"/>
              </w:rPr>
            </w:pPr>
            <w:r>
              <w:rPr>
                <w:rFonts w:ascii="Tahoma" w:hAnsi="Tahoma" w:cs="Tahoma"/>
                <w:color w:val="FF0000"/>
                <w:lang w:eastAsia="es-BO"/>
              </w:rPr>
              <w:t>10,40</w:t>
            </w:r>
          </w:p>
        </w:tc>
      </w:tr>
      <w:tr w:rsidR="000A6B85" w:rsidRPr="00F245E2" w14:paraId="235B223E" w14:textId="77777777" w:rsidTr="000A6B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8746D3" w14:textId="77777777" w:rsidR="000A6B85" w:rsidRPr="0058097C" w:rsidRDefault="000A6B85" w:rsidP="000A6B85">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AB4C0F4" w14:textId="77777777" w:rsidR="000A6B85" w:rsidRPr="00F245E2" w:rsidRDefault="000A6B85" w:rsidP="000A6B85">
            <w:pPr>
              <w:jc w:val="right"/>
              <w:rPr>
                <w:rFonts w:ascii="Tahoma" w:hAnsi="Tahoma" w:cs="Tahoma"/>
                <w:color w:val="FF0000"/>
                <w:lang w:eastAsia="es-BO"/>
              </w:rPr>
            </w:pPr>
            <w:r>
              <w:rPr>
                <w:rFonts w:ascii="Tahoma" w:hAnsi="Tahoma" w:cs="Tahoma"/>
                <w:color w:val="FF0000"/>
                <w:lang w:eastAsia="es-BO"/>
              </w:rPr>
              <w:t>12,53</w:t>
            </w:r>
          </w:p>
        </w:tc>
      </w:tr>
      <w:tr w:rsidR="000A6B85" w:rsidRPr="00F245E2" w14:paraId="5B2CAE48" w14:textId="77777777" w:rsidTr="000A6B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3D6795" w14:textId="77777777" w:rsidR="000A6B85" w:rsidRPr="0058097C" w:rsidRDefault="000A6B85" w:rsidP="000A6B85">
            <w:pPr>
              <w:rPr>
                <w:rFonts w:ascii="Tahoma" w:hAnsi="Tahoma" w:cs="Tahoma"/>
                <w:color w:val="FF0000"/>
                <w:highlight w:val="green"/>
                <w:lang w:eastAsia="es-BO"/>
              </w:rPr>
            </w:pPr>
            <w:r w:rsidRPr="00F245E2">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20BBAEC6" w14:textId="77777777" w:rsidR="000A6B85" w:rsidRPr="00F245E2" w:rsidRDefault="000A6B85" w:rsidP="000A6B85">
            <w:pPr>
              <w:jc w:val="right"/>
              <w:rPr>
                <w:rFonts w:ascii="Tahoma" w:hAnsi="Tahoma" w:cs="Tahoma"/>
                <w:color w:val="FF0000"/>
                <w:lang w:eastAsia="es-BO"/>
              </w:rPr>
            </w:pPr>
            <w:r>
              <w:rPr>
                <w:rFonts w:ascii="Tahoma" w:hAnsi="Tahoma" w:cs="Tahoma"/>
                <w:color w:val="FF0000"/>
                <w:lang w:eastAsia="es-BO"/>
              </w:rPr>
              <w:t>7,95</w:t>
            </w:r>
          </w:p>
        </w:tc>
      </w:tr>
      <w:tr w:rsidR="000A6B85" w:rsidRPr="00F245E2" w14:paraId="3E7569F3" w14:textId="77777777" w:rsidTr="000A6B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26DD84" w14:textId="77777777" w:rsidR="000A6B85" w:rsidRPr="0058097C" w:rsidRDefault="000A6B85" w:rsidP="000A6B85">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5A0CF73B" w14:textId="77777777" w:rsidR="000A6B85" w:rsidRPr="00F245E2" w:rsidRDefault="000A6B85" w:rsidP="000A6B85">
            <w:pPr>
              <w:jc w:val="right"/>
              <w:rPr>
                <w:rFonts w:ascii="Tahoma" w:hAnsi="Tahoma" w:cs="Tahoma"/>
                <w:color w:val="FF0000"/>
                <w:lang w:eastAsia="es-BO"/>
              </w:rPr>
            </w:pPr>
            <w:r>
              <w:rPr>
                <w:rFonts w:ascii="Tahoma" w:hAnsi="Tahoma" w:cs="Tahoma"/>
                <w:color w:val="FF0000"/>
                <w:lang w:eastAsia="es-BO"/>
              </w:rPr>
              <w:t>60,85</w:t>
            </w:r>
          </w:p>
        </w:tc>
      </w:tr>
      <w:tr w:rsidR="000A6B85" w:rsidRPr="00F245E2" w14:paraId="6A8352AE" w14:textId="77777777" w:rsidTr="000A6B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6E6F1D" w14:textId="77777777" w:rsidR="000A6B85" w:rsidRPr="0058097C" w:rsidRDefault="000A6B85" w:rsidP="000A6B85">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5CA96B39" w14:textId="77777777" w:rsidR="000A6B85" w:rsidRPr="00F245E2" w:rsidRDefault="000A6B85" w:rsidP="000A6B85">
            <w:pPr>
              <w:jc w:val="right"/>
              <w:rPr>
                <w:rFonts w:ascii="Tahoma" w:hAnsi="Tahoma" w:cs="Tahoma"/>
                <w:color w:val="FF0000"/>
                <w:lang w:eastAsia="es-BO"/>
              </w:rPr>
            </w:pPr>
            <w:r>
              <w:rPr>
                <w:rFonts w:ascii="Tahoma" w:hAnsi="Tahoma" w:cs="Tahoma"/>
                <w:color w:val="FF0000"/>
                <w:lang w:eastAsia="es-BO"/>
              </w:rPr>
              <w:t>71,56</w:t>
            </w:r>
          </w:p>
        </w:tc>
      </w:tr>
    </w:tbl>
    <w:p w14:paraId="4B07C968" w14:textId="77777777" w:rsidR="000A6B85" w:rsidRDefault="000A6B85" w:rsidP="000A6B85">
      <w:pPr>
        <w:rPr>
          <w:rFonts w:ascii="Tahoma" w:hAnsi="Tahoma" w:cs="Tahoma"/>
          <w:szCs w:val="24"/>
          <w:lang w:val="es-ES_tradnl" w:eastAsia="es-ES"/>
        </w:rPr>
      </w:pPr>
    </w:p>
    <w:p w14:paraId="04C67FB7" w14:textId="77777777" w:rsidR="000A6B85" w:rsidRPr="007452F6" w:rsidRDefault="000A6B85" w:rsidP="000A6B85">
      <w:pPr>
        <w:numPr>
          <w:ilvl w:val="0"/>
          <w:numId w:val="42"/>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4E1E364B" w14:textId="77777777" w:rsidR="000A6B85" w:rsidRPr="007452F6" w:rsidRDefault="000A6B85" w:rsidP="000A6B85">
      <w:pPr>
        <w:numPr>
          <w:ilvl w:val="0"/>
          <w:numId w:val="42"/>
        </w:numPr>
        <w:ind w:left="284"/>
        <w:jc w:val="both"/>
        <w:rPr>
          <w:rFonts w:ascii="Tahoma" w:hAnsi="Tahoma" w:cs="Tahoma"/>
          <w:u w:val="single"/>
        </w:rPr>
      </w:pPr>
      <w:bookmarkStart w:id="36"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80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6"/>
    </w:p>
    <w:p w14:paraId="7815B887" w14:textId="77777777" w:rsidR="000A6B85" w:rsidRDefault="000A6B85" w:rsidP="000A6B85">
      <w:pPr>
        <w:ind w:left="284"/>
        <w:jc w:val="both"/>
        <w:rPr>
          <w:rFonts w:ascii="Tahoma" w:hAnsi="Tahoma" w:cs="Tahoma"/>
          <w:u w:val="single"/>
        </w:rPr>
      </w:pPr>
      <w:r>
        <w:rPr>
          <w:rFonts w:ascii="Tahoma" w:hAnsi="Tahoma" w:cs="Tahoma"/>
          <w:u w:val="single"/>
        </w:rPr>
        <w:t xml:space="preserve"> </w:t>
      </w:r>
    </w:p>
    <w:p w14:paraId="745518B6" w14:textId="77777777" w:rsidR="000A6B85" w:rsidRPr="008C3C1D" w:rsidRDefault="000A6B85" w:rsidP="000A6B85">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14:paraId="7FA2001D" w14:textId="77777777" w:rsidR="000A6B85" w:rsidRDefault="000A6B85" w:rsidP="000A6B85">
      <w:pPr>
        <w:jc w:val="center"/>
        <w:rPr>
          <w:noProof/>
          <w:lang w:eastAsia="es-BO"/>
        </w:rPr>
      </w:pPr>
    </w:p>
    <w:p w14:paraId="04EB5E70" w14:textId="77777777" w:rsidR="000A6B85" w:rsidRDefault="000A6B85" w:rsidP="000A6B85">
      <w:pPr>
        <w:jc w:val="center"/>
        <w:rPr>
          <w:noProof/>
          <w:lang w:eastAsia="es-BO"/>
        </w:rPr>
      </w:pPr>
    </w:p>
    <w:p w14:paraId="54929294" w14:textId="77777777" w:rsidR="000A6B85" w:rsidRDefault="000A6B85" w:rsidP="000A6B85">
      <w:pPr>
        <w:jc w:val="center"/>
        <w:rPr>
          <w:noProof/>
          <w:lang w:eastAsia="es-BO"/>
        </w:rPr>
      </w:pPr>
    </w:p>
    <w:p w14:paraId="160E11D5" w14:textId="77777777" w:rsidR="000A6B85" w:rsidRDefault="000A6B85" w:rsidP="000A6B85">
      <w:pPr>
        <w:jc w:val="center"/>
        <w:rPr>
          <w:noProof/>
          <w:lang w:eastAsia="es-BO"/>
        </w:rPr>
      </w:pPr>
    </w:p>
    <w:p w14:paraId="34CED898" w14:textId="77777777" w:rsidR="000A6B85" w:rsidRDefault="000A6B85" w:rsidP="000A6B85">
      <w:pPr>
        <w:jc w:val="center"/>
        <w:rPr>
          <w:noProof/>
          <w:lang w:eastAsia="es-BO"/>
        </w:rPr>
      </w:pPr>
    </w:p>
    <w:p w14:paraId="7E580C3E" w14:textId="77777777" w:rsidR="000A6B85" w:rsidRDefault="000A6B85" w:rsidP="000A6B85">
      <w:pPr>
        <w:jc w:val="center"/>
        <w:rPr>
          <w:noProof/>
          <w:lang w:eastAsia="es-BO"/>
        </w:rPr>
      </w:pPr>
    </w:p>
    <w:p w14:paraId="12DA9C3D" w14:textId="77777777" w:rsidR="000A6B85" w:rsidRDefault="000A6B85" w:rsidP="000A6B85">
      <w:pPr>
        <w:jc w:val="center"/>
        <w:rPr>
          <w:noProof/>
          <w:lang w:eastAsia="es-BO"/>
        </w:rPr>
      </w:pPr>
    </w:p>
    <w:p w14:paraId="67A8916C" w14:textId="77777777" w:rsidR="000A6B85" w:rsidRDefault="000A6B85" w:rsidP="000A6B85">
      <w:pPr>
        <w:jc w:val="center"/>
        <w:rPr>
          <w:noProof/>
          <w:lang w:eastAsia="es-BO"/>
        </w:rPr>
      </w:pPr>
    </w:p>
    <w:p w14:paraId="48DFBE17" w14:textId="77777777" w:rsidR="000A6B85" w:rsidRDefault="000A6B85" w:rsidP="000A6B85">
      <w:pPr>
        <w:jc w:val="center"/>
        <w:rPr>
          <w:noProof/>
          <w:lang w:eastAsia="es-BO"/>
        </w:rPr>
      </w:pPr>
    </w:p>
    <w:p w14:paraId="4A8C5ABC" w14:textId="77777777" w:rsidR="000A6B85" w:rsidRDefault="000A6B85" w:rsidP="000A6B85">
      <w:pPr>
        <w:jc w:val="center"/>
        <w:rPr>
          <w:noProof/>
          <w:lang w:eastAsia="es-BO"/>
        </w:rPr>
      </w:pPr>
      <w:r>
        <w:rPr>
          <w:noProof/>
          <w:lang w:eastAsia="es-BO"/>
        </w:rPr>
        <w:drawing>
          <wp:anchor distT="0" distB="0" distL="114300" distR="114300" simplePos="0" relativeHeight="251696128" behindDoc="1" locked="0" layoutInCell="1" allowOverlap="1" wp14:anchorId="3A9BA7D9" wp14:editId="0083125E">
            <wp:simplePos x="0" y="0"/>
            <wp:positionH relativeFrom="margin">
              <wp:align>left</wp:align>
            </wp:positionH>
            <wp:positionV relativeFrom="paragraph">
              <wp:posOffset>-131865</wp:posOffset>
            </wp:positionV>
            <wp:extent cx="2708695" cy="160564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AL.png"/>
                    <pic:cNvPicPr/>
                  </pic:nvPicPr>
                  <pic:blipFill>
                    <a:blip r:embed="rId11">
                      <a:extLst>
                        <a:ext uri="{28A0092B-C50C-407E-A947-70E740481C1C}">
                          <a14:useLocalDpi xmlns:a14="http://schemas.microsoft.com/office/drawing/2010/main" val="0"/>
                        </a:ext>
                      </a:extLst>
                    </a:blip>
                    <a:stretch>
                      <a:fillRect/>
                    </a:stretch>
                  </pic:blipFill>
                  <pic:spPr>
                    <a:xfrm>
                      <a:off x="0" y="0"/>
                      <a:ext cx="2738263" cy="1623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BO"/>
        </w:rPr>
        <w:drawing>
          <wp:anchor distT="0" distB="0" distL="114300" distR="114300" simplePos="0" relativeHeight="251698176" behindDoc="1" locked="0" layoutInCell="1" allowOverlap="1" wp14:anchorId="3F644E28" wp14:editId="06171C3E">
            <wp:simplePos x="0" y="0"/>
            <wp:positionH relativeFrom="margin">
              <wp:align>right</wp:align>
            </wp:positionH>
            <wp:positionV relativeFrom="paragraph">
              <wp:posOffset>5835</wp:posOffset>
            </wp:positionV>
            <wp:extent cx="2717321" cy="2911787"/>
            <wp:effectExtent l="0" t="0" r="698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TA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321" cy="2911787"/>
                    </a:xfrm>
                    <a:prstGeom prst="rect">
                      <a:avLst/>
                    </a:prstGeom>
                  </pic:spPr>
                </pic:pic>
              </a:graphicData>
            </a:graphic>
          </wp:anchor>
        </w:drawing>
      </w:r>
    </w:p>
    <w:p w14:paraId="0581CB19" w14:textId="77777777" w:rsidR="000A6B85" w:rsidRDefault="000A6B85" w:rsidP="000A6B85">
      <w:pPr>
        <w:jc w:val="center"/>
        <w:rPr>
          <w:noProof/>
          <w:lang w:eastAsia="es-BO"/>
        </w:rPr>
      </w:pPr>
    </w:p>
    <w:p w14:paraId="5F5927AA" w14:textId="77777777" w:rsidR="000A6B85" w:rsidRDefault="000A6B85" w:rsidP="000A6B85">
      <w:pPr>
        <w:jc w:val="center"/>
        <w:rPr>
          <w:noProof/>
          <w:lang w:eastAsia="es-BO"/>
        </w:rPr>
      </w:pPr>
    </w:p>
    <w:p w14:paraId="7A539DB0" w14:textId="77777777" w:rsidR="000A6B85" w:rsidRDefault="000A6B85" w:rsidP="000A6B85">
      <w:pPr>
        <w:jc w:val="center"/>
        <w:rPr>
          <w:noProof/>
          <w:lang w:eastAsia="es-BO"/>
        </w:rPr>
      </w:pPr>
    </w:p>
    <w:p w14:paraId="74D56F95" w14:textId="77777777" w:rsidR="000A6B85" w:rsidRDefault="000A6B85" w:rsidP="000A6B85">
      <w:pPr>
        <w:jc w:val="center"/>
        <w:rPr>
          <w:noProof/>
          <w:lang w:eastAsia="es-BO"/>
        </w:rPr>
      </w:pPr>
    </w:p>
    <w:p w14:paraId="3B2690B4" w14:textId="77777777" w:rsidR="000A6B85" w:rsidRDefault="000A6B85" w:rsidP="000A6B85">
      <w:pPr>
        <w:jc w:val="center"/>
        <w:rPr>
          <w:noProof/>
          <w:lang w:eastAsia="es-BO"/>
        </w:rPr>
      </w:pPr>
    </w:p>
    <w:p w14:paraId="518A20AE" w14:textId="77777777" w:rsidR="000A6B85" w:rsidRDefault="000A6B85" w:rsidP="000A6B85">
      <w:pPr>
        <w:jc w:val="center"/>
        <w:rPr>
          <w:noProof/>
          <w:lang w:eastAsia="es-BO"/>
        </w:rPr>
      </w:pPr>
    </w:p>
    <w:p w14:paraId="3B14A481" w14:textId="77777777" w:rsidR="000A6B85" w:rsidRDefault="000A6B85" w:rsidP="000A6B85">
      <w:pPr>
        <w:jc w:val="center"/>
        <w:rPr>
          <w:noProof/>
          <w:lang w:eastAsia="es-BO"/>
        </w:rPr>
      </w:pPr>
    </w:p>
    <w:p w14:paraId="21F7B4EB" w14:textId="77777777" w:rsidR="000A6B85" w:rsidRDefault="000A6B85" w:rsidP="000A6B85">
      <w:pPr>
        <w:jc w:val="center"/>
        <w:rPr>
          <w:rFonts w:ascii="Tahoma" w:hAnsi="Tahoma" w:cs="Tahoma"/>
          <w:u w:val="single"/>
        </w:rPr>
      </w:pPr>
      <w:r>
        <w:rPr>
          <w:noProof/>
          <w:lang w:eastAsia="es-BO"/>
        </w:rPr>
        <w:drawing>
          <wp:anchor distT="0" distB="0" distL="114300" distR="114300" simplePos="0" relativeHeight="251697152" behindDoc="1" locked="0" layoutInCell="1" allowOverlap="1" wp14:anchorId="3FA32EF2" wp14:editId="724CCB22">
            <wp:simplePos x="0" y="0"/>
            <wp:positionH relativeFrom="margin">
              <wp:align>left</wp:align>
            </wp:positionH>
            <wp:positionV relativeFrom="paragraph">
              <wp:posOffset>151801</wp:posOffset>
            </wp:positionV>
            <wp:extent cx="2760453" cy="1580127"/>
            <wp:effectExtent l="0" t="0" r="1905" b="127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TER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408" cy="1584681"/>
                    </a:xfrm>
                    <a:prstGeom prst="rect">
                      <a:avLst/>
                    </a:prstGeom>
                  </pic:spPr>
                </pic:pic>
              </a:graphicData>
            </a:graphic>
            <wp14:sizeRelH relativeFrom="margin">
              <wp14:pctWidth>0</wp14:pctWidth>
            </wp14:sizeRelH>
            <wp14:sizeRelV relativeFrom="margin">
              <wp14:pctHeight>0</wp14:pctHeight>
            </wp14:sizeRelV>
          </wp:anchor>
        </w:drawing>
      </w:r>
    </w:p>
    <w:p w14:paraId="36E45CDC" w14:textId="77777777" w:rsidR="000A6B85" w:rsidRDefault="000A6B85" w:rsidP="000A6B85">
      <w:pPr>
        <w:jc w:val="center"/>
        <w:rPr>
          <w:rFonts w:ascii="Tahoma" w:hAnsi="Tahoma" w:cs="Tahoma"/>
          <w:u w:val="single"/>
        </w:rPr>
      </w:pPr>
    </w:p>
    <w:p w14:paraId="71CB3451" w14:textId="77777777" w:rsidR="000A6B85" w:rsidRDefault="000A6B85" w:rsidP="000A6B85">
      <w:pPr>
        <w:jc w:val="center"/>
        <w:rPr>
          <w:rFonts w:ascii="Tahoma" w:hAnsi="Tahoma" w:cs="Tahoma"/>
          <w:u w:val="single"/>
        </w:rPr>
      </w:pPr>
    </w:p>
    <w:p w14:paraId="1BA303CF" w14:textId="77777777" w:rsidR="000A6B85" w:rsidRDefault="000A6B85" w:rsidP="000A6B85">
      <w:pPr>
        <w:jc w:val="center"/>
        <w:rPr>
          <w:rFonts w:ascii="Tahoma" w:hAnsi="Tahoma" w:cs="Tahoma"/>
          <w:u w:val="single"/>
        </w:rPr>
      </w:pPr>
    </w:p>
    <w:p w14:paraId="57D5E3C1" w14:textId="77777777" w:rsidR="000A6B85" w:rsidRDefault="000A6B85" w:rsidP="000A6B85">
      <w:pPr>
        <w:jc w:val="center"/>
        <w:rPr>
          <w:rFonts w:ascii="Tahoma" w:hAnsi="Tahoma" w:cs="Tahoma"/>
          <w:u w:val="single"/>
        </w:rPr>
      </w:pPr>
    </w:p>
    <w:p w14:paraId="438F4EDC" w14:textId="77777777" w:rsidR="000A6B85" w:rsidRDefault="000A6B85" w:rsidP="000A6B85">
      <w:pPr>
        <w:jc w:val="center"/>
        <w:rPr>
          <w:rFonts w:ascii="Tahoma" w:hAnsi="Tahoma" w:cs="Tahoma"/>
          <w:u w:val="single"/>
        </w:rPr>
      </w:pPr>
    </w:p>
    <w:p w14:paraId="6BD12F67" w14:textId="77777777" w:rsidR="000A6B85" w:rsidRDefault="000A6B85" w:rsidP="000A6B85">
      <w:pPr>
        <w:jc w:val="center"/>
        <w:rPr>
          <w:rFonts w:ascii="Tahoma" w:hAnsi="Tahoma" w:cs="Tahoma"/>
          <w:u w:val="single"/>
        </w:rPr>
      </w:pPr>
    </w:p>
    <w:p w14:paraId="53146852" w14:textId="77777777" w:rsidR="000A6B85" w:rsidRDefault="000A6B85" w:rsidP="000A6B85">
      <w:pPr>
        <w:jc w:val="center"/>
        <w:rPr>
          <w:rFonts w:ascii="Tahoma" w:hAnsi="Tahoma" w:cs="Tahoma"/>
          <w:u w:val="single"/>
        </w:rPr>
      </w:pPr>
    </w:p>
    <w:p w14:paraId="50F2ECD4" w14:textId="77777777" w:rsidR="000A6B85" w:rsidRDefault="000A6B85" w:rsidP="000A6B85">
      <w:pPr>
        <w:jc w:val="center"/>
        <w:rPr>
          <w:rFonts w:ascii="Tahoma" w:hAnsi="Tahoma" w:cs="Tahoma"/>
          <w:u w:val="single"/>
        </w:rPr>
      </w:pPr>
    </w:p>
    <w:p w14:paraId="12744F18" w14:textId="77777777" w:rsidR="000A6B85" w:rsidRDefault="000A6B85" w:rsidP="000A6B85">
      <w:pPr>
        <w:jc w:val="center"/>
        <w:rPr>
          <w:rFonts w:ascii="Tahoma" w:hAnsi="Tahoma" w:cs="Tahoma"/>
          <w:u w:val="single"/>
        </w:rPr>
      </w:pPr>
    </w:p>
    <w:p w14:paraId="130B098A" w14:textId="77777777" w:rsidR="000A6B85" w:rsidRDefault="000A6B85" w:rsidP="000A6B85">
      <w:pPr>
        <w:jc w:val="center"/>
        <w:rPr>
          <w:rFonts w:ascii="Tahoma" w:hAnsi="Tahoma" w:cs="Tahoma"/>
          <w:u w:val="single"/>
        </w:rPr>
      </w:pPr>
    </w:p>
    <w:p w14:paraId="2979A0FE" w14:textId="77777777" w:rsidR="000A6B85" w:rsidRDefault="000A6B85" w:rsidP="000A6B85">
      <w:pPr>
        <w:jc w:val="center"/>
        <w:rPr>
          <w:rFonts w:ascii="Tahoma" w:hAnsi="Tahoma" w:cs="Tahoma"/>
          <w:u w:val="single"/>
        </w:rPr>
      </w:pPr>
    </w:p>
    <w:p w14:paraId="3A21EA0B" w14:textId="77777777" w:rsidR="000A6B85" w:rsidRDefault="000A6B85" w:rsidP="000A6B85">
      <w:pPr>
        <w:jc w:val="center"/>
        <w:rPr>
          <w:rFonts w:ascii="Tahoma" w:hAnsi="Tahoma" w:cs="Tahoma"/>
          <w:u w:val="single"/>
        </w:rPr>
      </w:pPr>
    </w:p>
    <w:p w14:paraId="421C838F" w14:textId="77777777" w:rsidR="000A6B85" w:rsidRPr="00882269" w:rsidRDefault="000A6B85" w:rsidP="000A6B85">
      <w:pPr>
        <w:numPr>
          <w:ilvl w:val="0"/>
          <w:numId w:val="43"/>
        </w:numPr>
        <w:autoSpaceDE w:val="0"/>
        <w:autoSpaceDN w:val="0"/>
        <w:adjustRightInd w:val="0"/>
        <w:contextualSpacing/>
        <w:jc w:val="both"/>
        <w:rPr>
          <w:rFonts w:ascii="Tahoma" w:hAnsi="Tahoma" w:cs="Tahoma"/>
          <w:bCs/>
          <w:lang w:val="es-ES_tradnl" w:eastAsia="es-ES_tradnl"/>
        </w:rPr>
      </w:pPr>
      <w:bookmarkStart w:id="37" w:name="_Hlk145576767"/>
      <w:bookmarkStart w:id="38"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7"/>
    <w:p w14:paraId="5AEFDD70"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8"/>
    </w:p>
    <w:p w14:paraId="3F0EFF62" w14:textId="77777777" w:rsidR="000A6B85"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TOTORA</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Verdana" w:hAnsi="Verdana" w:cs="Tahoma"/>
          <w:color w:val="FF0000"/>
          <w:lang w:val="es-ES_tradnl"/>
        </w:rPr>
        <w:t>COCHABAMBA</w:t>
      </w:r>
      <w:r w:rsidRPr="008A5BA6">
        <w:rPr>
          <w:rFonts w:ascii="Verdana" w:hAnsi="Verdana" w:cs="Tahoma"/>
          <w:color w:val="FF0000"/>
          <w:lang w:val="es-ES_tradnl"/>
        </w:rPr>
        <w:t xml:space="preserve"> </w:t>
      </w:r>
      <w:r w:rsidRPr="000E1C6A">
        <w:rPr>
          <w:rFonts w:ascii="Tahoma" w:hAnsi="Tahoma" w:cs="Tahoma"/>
          <w:lang w:val="es-ES_tradnl"/>
        </w:rPr>
        <w:t xml:space="preserve">Limita al norte con los municipios de Chimoré y Puerto Villarroel, al este con el municipio de Pojo, al sur con las provincias Campero y Mizque y el municipio de </w:t>
      </w:r>
      <w:proofErr w:type="spellStart"/>
      <w:r w:rsidRPr="000E1C6A">
        <w:rPr>
          <w:rFonts w:ascii="Tahoma" w:hAnsi="Tahoma" w:cs="Tahoma"/>
          <w:lang w:val="es-ES_tradnl"/>
        </w:rPr>
        <w:t>Pocona</w:t>
      </w:r>
      <w:proofErr w:type="spellEnd"/>
      <w:r w:rsidRPr="000E1C6A">
        <w:rPr>
          <w:rFonts w:ascii="Tahoma" w:hAnsi="Tahoma" w:cs="Tahoma"/>
          <w:lang w:val="es-ES_tradnl"/>
        </w:rPr>
        <w:t xml:space="preserve"> y al oeste con la provincia </w:t>
      </w:r>
      <w:proofErr w:type="gramStart"/>
      <w:r w:rsidRPr="000E1C6A">
        <w:rPr>
          <w:rFonts w:ascii="Tahoma" w:hAnsi="Tahoma" w:cs="Tahoma"/>
          <w:lang w:val="es-ES_tradnl"/>
        </w:rPr>
        <w:t>Tiraque..</w:t>
      </w:r>
      <w:proofErr w:type="gramEnd"/>
    </w:p>
    <w:p w14:paraId="3D682972" w14:textId="77777777" w:rsidR="000A6B85" w:rsidRPr="00882269" w:rsidRDefault="000A6B85" w:rsidP="000A6B85">
      <w:pPr>
        <w:spacing w:line="260" w:lineRule="atLeast"/>
        <w:jc w:val="both"/>
        <w:rPr>
          <w:rFonts w:ascii="Tahoma" w:hAnsi="Tahoma" w:cs="Tahoma"/>
          <w:lang w:val="es-ES_tradnl"/>
        </w:rPr>
      </w:pPr>
    </w:p>
    <w:p w14:paraId="600AC1E5" w14:textId="77777777" w:rsidR="000A6B85" w:rsidRDefault="000A6B85" w:rsidP="000A6B85">
      <w:pPr>
        <w:spacing w:line="300" w:lineRule="auto"/>
        <w:jc w:val="center"/>
        <w:rPr>
          <w:rFonts w:ascii="Tahoma" w:hAnsi="Tahoma" w:cs="Tahoma"/>
          <w:b/>
          <w:color w:val="000000"/>
          <w:lang w:val="es-ES_tradnl"/>
        </w:rPr>
      </w:pPr>
    </w:p>
    <w:p w14:paraId="17BD52F9" w14:textId="77777777" w:rsidR="000A6B85" w:rsidRPr="00882269" w:rsidRDefault="000A6B85" w:rsidP="000A6B85">
      <w:pPr>
        <w:spacing w:line="300" w:lineRule="auto"/>
        <w:jc w:val="center"/>
        <w:rPr>
          <w:rFonts w:ascii="Tahoma" w:hAnsi="Tahoma" w:cs="Tahoma"/>
          <w:b/>
          <w:color w:val="000000"/>
          <w:lang w:val="es-ES_tradnl"/>
        </w:rPr>
      </w:pPr>
      <w:r>
        <w:rPr>
          <w:rFonts w:ascii="Century Gothic" w:hAnsi="Century Gothic"/>
          <w:noProof/>
          <w:lang w:eastAsia="es-BO"/>
        </w:rPr>
        <w:lastRenderedPageBreak/>
        <w:drawing>
          <wp:inline distT="0" distB="0" distL="0" distR="0" wp14:anchorId="0719D3A9" wp14:editId="04D9BB10">
            <wp:extent cx="2895600" cy="31343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908" cy="3141188"/>
                    </a:xfrm>
                    <a:prstGeom prst="rect">
                      <a:avLst/>
                    </a:prstGeom>
                  </pic:spPr>
                </pic:pic>
              </a:graphicData>
            </a:graphic>
          </wp:inline>
        </w:drawing>
      </w:r>
      <w:r>
        <w:rPr>
          <w:rFonts w:ascii="Tahoma" w:hAnsi="Tahoma" w:cs="Tahoma"/>
          <w:b/>
          <w:color w:val="000000"/>
          <w:lang w:val="es-ES_tradnl"/>
        </w:rPr>
        <w:t xml:space="preserve">   </w:t>
      </w:r>
    </w:p>
    <w:p w14:paraId="5524D9B2" w14:textId="77777777" w:rsidR="000A6B85" w:rsidRDefault="000A6B85" w:rsidP="000A6B85">
      <w:pPr>
        <w:keepNext/>
        <w:numPr>
          <w:ilvl w:val="0"/>
          <w:numId w:val="81"/>
        </w:numPr>
        <w:spacing w:before="240" w:after="120" w:line="260" w:lineRule="atLeast"/>
        <w:ind w:left="357" w:hanging="357"/>
        <w:outlineLvl w:val="0"/>
        <w:rPr>
          <w:rFonts w:ascii="Tahoma" w:hAnsi="Tahoma" w:cs="Tahoma"/>
          <w:b/>
          <w:bCs/>
          <w:color w:val="000000"/>
          <w:kern w:val="32"/>
          <w:lang w:val="es-ES_tradnl"/>
        </w:rPr>
      </w:pPr>
      <w:bookmarkStart w:id="39" w:name="_Toc71811147"/>
      <w:r w:rsidRPr="00882269">
        <w:rPr>
          <w:rFonts w:ascii="Tahoma" w:hAnsi="Tahoma" w:cs="Tahoma"/>
          <w:b/>
          <w:bCs/>
          <w:color w:val="000000"/>
          <w:kern w:val="32"/>
          <w:lang w:val="es-ES_tradnl"/>
        </w:rPr>
        <w:t>NUMERO DE VIVIENDAS A SER INTERVENIDAS</w:t>
      </w:r>
      <w:bookmarkEnd w:id="39"/>
    </w:p>
    <w:tbl>
      <w:tblPr>
        <w:tblW w:w="6730" w:type="dxa"/>
        <w:jc w:val="center"/>
        <w:tblCellMar>
          <w:left w:w="70" w:type="dxa"/>
          <w:right w:w="70" w:type="dxa"/>
        </w:tblCellMar>
        <w:tblLook w:val="04A0" w:firstRow="1" w:lastRow="0" w:firstColumn="1" w:lastColumn="0" w:noHBand="0" w:noVBand="1"/>
      </w:tblPr>
      <w:tblGrid>
        <w:gridCol w:w="5236"/>
        <w:gridCol w:w="1494"/>
      </w:tblGrid>
      <w:tr w:rsidR="000A6B85" w:rsidRPr="00B83A90" w14:paraId="3692291B" w14:textId="77777777" w:rsidTr="000A6B85">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01C06732" w14:textId="77777777" w:rsidR="000A6B85" w:rsidRPr="00B83A90" w:rsidRDefault="000A6B85" w:rsidP="000A6B85">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14:paraId="4D43A15C" w14:textId="77777777" w:rsidR="000A6B85" w:rsidRPr="00B83A90" w:rsidRDefault="000A6B85" w:rsidP="000A6B85">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0A6B85" w:rsidRPr="00B83A90" w14:paraId="0F132946" w14:textId="77777777" w:rsidTr="000A6B85">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203FC3C2" w14:textId="77777777" w:rsidR="000A6B85" w:rsidRPr="00B83A90" w:rsidRDefault="000A6B85" w:rsidP="000A6B85">
            <w:pPr>
              <w:rPr>
                <w:rFonts w:ascii="Tahoma" w:hAnsi="Tahoma" w:cs="Tahoma"/>
                <w:color w:val="FF0000"/>
                <w:lang w:eastAsia="es-BO"/>
              </w:rPr>
            </w:pPr>
            <w:r>
              <w:rPr>
                <w:rFonts w:ascii="Tahoma" w:hAnsi="Tahoma" w:cs="Tahoma"/>
                <w:color w:val="FF0000"/>
                <w:lang w:eastAsia="es-BO"/>
              </w:rPr>
              <w:t>ABRA PUNTA</w:t>
            </w:r>
          </w:p>
        </w:tc>
        <w:tc>
          <w:tcPr>
            <w:tcW w:w="1494" w:type="dxa"/>
            <w:vMerge w:val="restart"/>
            <w:tcBorders>
              <w:top w:val="nil"/>
              <w:left w:val="nil"/>
              <w:right w:val="single" w:sz="4" w:space="0" w:color="000000"/>
            </w:tcBorders>
            <w:shd w:val="clear" w:color="auto" w:fill="auto"/>
            <w:noWrap/>
            <w:vAlign w:val="center"/>
            <w:hideMark/>
          </w:tcPr>
          <w:p w14:paraId="49459FE0" w14:textId="77777777" w:rsidR="000A6B85" w:rsidRPr="00B83A90" w:rsidRDefault="000A6B85" w:rsidP="000A6B85">
            <w:pPr>
              <w:jc w:val="right"/>
              <w:rPr>
                <w:rFonts w:ascii="Tahoma" w:hAnsi="Tahoma" w:cs="Tahoma"/>
                <w:color w:val="FF0000"/>
                <w:lang w:eastAsia="es-BO"/>
              </w:rPr>
            </w:pPr>
            <w:r>
              <w:rPr>
                <w:rFonts w:ascii="Tahoma" w:hAnsi="Tahoma" w:cs="Tahoma"/>
                <w:color w:val="FF0000"/>
                <w:lang w:eastAsia="es-BO"/>
              </w:rPr>
              <w:t>40</w:t>
            </w:r>
          </w:p>
        </w:tc>
      </w:tr>
      <w:tr w:rsidR="000A6B85" w:rsidRPr="00B83A90" w14:paraId="6F506D5D" w14:textId="77777777" w:rsidTr="000A6B85">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6D230E2F" w14:textId="77777777" w:rsidR="000A6B85" w:rsidRPr="00B83A90" w:rsidRDefault="000A6B85" w:rsidP="000A6B85">
            <w:pPr>
              <w:rPr>
                <w:rFonts w:ascii="Tahoma" w:hAnsi="Tahoma" w:cs="Tahoma"/>
                <w:color w:val="FF0000"/>
                <w:lang w:eastAsia="es-BO"/>
              </w:rPr>
            </w:pPr>
            <w:r>
              <w:rPr>
                <w:rFonts w:ascii="Tahoma" w:hAnsi="Tahoma" w:cs="Tahoma"/>
                <w:color w:val="FF0000"/>
                <w:lang w:eastAsia="es-BO"/>
              </w:rPr>
              <w:t>ALIZAR</w:t>
            </w:r>
          </w:p>
        </w:tc>
        <w:tc>
          <w:tcPr>
            <w:tcW w:w="1494" w:type="dxa"/>
            <w:vMerge/>
            <w:tcBorders>
              <w:left w:val="nil"/>
              <w:right w:val="single" w:sz="4" w:space="0" w:color="000000"/>
            </w:tcBorders>
            <w:shd w:val="clear" w:color="auto" w:fill="auto"/>
            <w:noWrap/>
            <w:vAlign w:val="center"/>
            <w:hideMark/>
          </w:tcPr>
          <w:p w14:paraId="74E42445" w14:textId="77777777" w:rsidR="000A6B85" w:rsidRPr="00B83A90" w:rsidRDefault="000A6B85" w:rsidP="000A6B85">
            <w:pPr>
              <w:jc w:val="right"/>
              <w:rPr>
                <w:rFonts w:ascii="Tahoma" w:hAnsi="Tahoma" w:cs="Tahoma"/>
                <w:color w:val="FF0000"/>
                <w:lang w:eastAsia="es-BO"/>
              </w:rPr>
            </w:pPr>
          </w:p>
        </w:tc>
      </w:tr>
      <w:tr w:rsidR="000A6B85" w:rsidRPr="00B83A90" w14:paraId="470E4B76" w14:textId="77777777" w:rsidTr="000A6B85">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7B808430" w14:textId="77777777" w:rsidR="000A6B85" w:rsidRPr="00B83A90" w:rsidRDefault="000A6B85" w:rsidP="000A6B85">
            <w:pPr>
              <w:rPr>
                <w:rFonts w:ascii="Tahoma" w:hAnsi="Tahoma" w:cs="Tahoma"/>
                <w:color w:val="FF0000"/>
                <w:lang w:eastAsia="es-BO"/>
              </w:rPr>
            </w:pPr>
            <w:r>
              <w:rPr>
                <w:rFonts w:ascii="Tahoma" w:hAnsi="Tahoma" w:cs="Tahoma"/>
                <w:color w:val="FF0000"/>
                <w:lang w:eastAsia="es-BO"/>
              </w:rPr>
              <w:t>PAMPA GRANDE</w:t>
            </w:r>
          </w:p>
        </w:tc>
        <w:tc>
          <w:tcPr>
            <w:tcW w:w="1494" w:type="dxa"/>
            <w:vMerge/>
            <w:tcBorders>
              <w:left w:val="nil"/>
              <w:right w:val="single" w:sz="4" w:space="0" w:color="000000"/>
            </w:tcBorders>
            <w:shd w:val="clear" w:color="auto" w:fill="auto"/>
            <w:noWrap/>
            <w:vAlign w:val="center"/>
            <w:hideMark/>
          </w:tcPr>
          <w:p w14:paraId="0C5C2BF0" w14:textId="77777777" w:rsidR="000A6B85" w:rsidRPr="00B83A90" w:rsidRDefault="000A6B85" w:rsidP="000A6B85">
            <w:pPr>
              <w:jc w:val="right"/>
              <w:rPr>
                <w:rFonts w:ascii="Tahoma" w:hAnsi="Tahoma" w:cs="Tahoma"/>
                <w:color w:val="FF0000"/>
                <w:lang w:eastAsia="es-BO"/>
              </w:rPr>
            </w:pPr>
          </w:p>
        </w:tc>
      </w:tr>
      <w:tr w:rsidR="000A6B85" w:rsidRPr="00B83A90" w14:paraId="614700C9" w14:textId="77777777" w:rsidTr="000A6B85">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0A71CD54" w14:textId="77777777" w:rsidR="000A6B85" w:rsidRPr="00B83A90" w:rsidRDefault="000A6B85" w:rsidP="000A6B85">
            <w:pPr>
              <w:rPr>
                <w:rFonts w:ascii="Tahoma" w:hAnsi="Tahoma" w:cs="Tahoma"/>
                <w:color w:val="FF0000"/>
                <w:lang w:eastAsia="es-BO"/>
              </w:rPr>
            </w:pPr>
            <w:r>
              <w:rPr>
                <w:rFonts w:ascii="Tahoma" w:hAnsi="Tahoma" w:cs="Tahoma"/>
                <w:color w:val="FF0000"/>
                <w:lang w:eastAsia="es-BO"/>
              </w:rPr>
              <w:t>QHALLPAS PAMPA</w:t>
            </w:r>
          </w:p>
        </w:tc>
        <w:tc>
          <w:tcPr>
            <w:tcW w:w="1494" w:type="dxa"/>
            <w:vMerge/>
            <w:tcBorders>
              <w:left w:val="nil"/>
              <w:right w:val="single" w:sz="4" w:space="0" w:color="000000"/>
            </w:tcBorders>
            <w:shd w:val="clear" w:color="auto" w:fill="auto"/>
            <w:noWrap/>
            <w:vAlign w:val="center"/>
            <w:hideMark/>
          </w:tcPr>
          <w:p w14:paraId="4ADED2BA" w14:textId="77777777" w:rsidR="000A6B85" w:rsidRPr="00B83A90" w:rsidRDefault="000A6B85" w:rsidP="000A6B85">
            <w:pPr>
              <w:jc w:val="right"/>
              <w:rPr>
                <w:rFonts w:ascii="Tahoma" w:hAnsi="Tahoma" w:cs="Tahoma"/>
                <w:color w:val="FF0000"/>
                <w:lang w:eastAsia="es-BO"/>
              </w:rPr>
            </w:pPr>
          </w:p>
        </w:tc>
      </w:tr>
      <w:tr w:rsidR="000A6B85" w:rsidRPr="00B83A90" w14:paraId="7F565DB3" w14:textId="77777777" w:rsidTr="000A6B85">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7BF60957" w14:textId="77777777" w:rsidR="000A6B85" w:rsidRPr="00B83A90" w:rsidRDefault="000A6B85" w:rsidP="000A6B85">
            <w:pPr>
              <w:rPr>
                <w:rFonts w:ascii="Tahoma" w:hAnsi="Tahoma" w:cs="Tahoma"/>
                <w:color w:val="FF0000"/>
                <w:lang w:eastAsia="es-BO"/>
              </w:rPr>
            </w:pPr>
            <w:r>
              <w:rPr>
                <w:rFonts w:ascii="Tahoma" w:hAnsi="Tahoma" w:cs="Tahoma"/>
                <w:color w:val="FF0000"/>
                <w:lang w:eastAsia="es-BO"/>
              </w:rPr>
              <w:t>TAMBILLO</w:t>
            </w:r>
          </w:p>
        </w:tc>
        <w:tc>
          <w:tcPr>
            <w:tcW w:w="1494" w:type="dxa"/>
            <w:vMerge/>
            <w:tcBorders>
              <w:left w:val="nil"/>
              <w:right w:val="single" w:sz="4" w:space="0" w:color="000000"/>
            </w:tcBorders>
            <w:shd w:val="clear" w:color="auto" w:fill="auto"/>
            <w:noWrap/>
            <w:vAlign w:val="center"/>
            <w:hideMark/>
          </w:tcPr>
          <w:p w14:paraId="28D14525" w14:textId="77777777" w:rsidR="000A6B85" w:rsidRPr="00B83A90" w:rsidRDefault="000A6B85" w:rsidP="000A6B85">
            <w:pPr>
              <w:jc w:val="right"/>
              <w:rPr>
                <w:rFonts w:ascii="Tahoma" w:hAnsi="Tahoma" w:cs="Tahoma"/>
                <w:color w:val="FF0000"/>
                <w:lang w:eastAsia="es-BO"/>
              </w:rPr>
            </w:pPr>
          </w:p>
        </w:tc>
      </w:tr>
      <w:tr w:rsidR="000A6B85" w:rsidRPr="00B83A90" w14:paraId="02DCC83F" w14:textId="77777777" w:rsidTr="000A6B85">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2F55A440" w14:textId="77777777" w:rsidR="000A6B85" w:rsidRPr="00B83A90" w:rsidRDefault="000A6B85" w:rsidP="000A6B85">
            <w:pPr>
              <w:rPr>
                <w:rFonts w:ascii="Tahoma" w:hAnsi="Tahoma" w:cs="Tahoma"/>
                <w:color w:val="FF0000"/>
                <w:lang w:eastAsia="es-BO"/>
              </w:rPr>
            </w:pPr>
            <w:r>
              <w:rPr>
                <w:rFonts w:ascii="Tahoma" w:hAnsi="Tahoma" w:cs="Tahoma"/>
                <w:color w:val="FF0000"/>
                <w:lang w:eastAsia="es-BO"/>
              </w:rPr>
              <w:t>TINQUILAGUNA</w:t>
            </w:r>
          </w:p>
        </w:tc>
        <w:tc>
          <w:tcPr>
            <w:tcW w:w="1494" w:type="dxa"/>
            <w:vMerge/>
            <w:tcBorders>
              <w:left w:val="nil"/>
              <w:bottom w:val="single" w:sz="4" w:space="0" w:color="000000"/>
              <w:right w:val="single" w:sz="4" w:space="0" w:color="000000"/>
            </w:tcBorders>
            <w:shd w:val="clear" w:color="auto" w:fill="auto"/>
            <w:noWrap/>
            <w:vAlign w:val="center"/>
            <w:hideMark/>
          </w:tcPr>
          <w:p w14:paraId="038AE76C" w14:textId="77777777" w:rsidR="000A6B85" w:rsidRPr="00B83A90" w:rsidRDefault="000A6B85" w:rsidP="000A6B85">
            <w:pPr>
              <w:jc w:val="right"/>
              <w:rPr>
                <w:rFonts w:ascii="Tahoma" w:hAnsi="Tahoma" w:cs="Tahoma"/>
                <w:color w:val="FF0000"/>
                <w:lang w:eastAsia="es-BO"/>
              </w:rPr>
            </w:pPr>
          </w:p>
        </w:tc>
      </w:tr>
      <w:tr w:rsidR="000A6B85" w:rsidRPr="00B83A90" w14:paraId="0972A86F" w14:textId="77777777" w:rsidTr="000A6B85">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6AFABA3A" w14:textId="77777777" w:rsidR="000A6B85" w:rsidRPr="00B83A90" w:rsidRDefault="000A6B85" w:rsidP="000A6B85">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14:paraId="2FC73CC2" w14:textId="77777777" w:rsidR="000A6B85" w:rsidRPr="00B83A90" w:rsidRDefault="000A6B85" w:rsidP="000A6B85">
            <w:pPr>
              <w:jc w:val="right"/>
              <w:rPr>
                <w:rFonts w:ascii="Tahoma" w:hAnsi="Tahoma" w:cs="Tahoma"/>
                <w:color w:val="FF0000"/>
                <w:lang w:eastAsia="es-BO"/>
              </w:rPr>
            </w:pPr>
            <w:r>
              <w:rPr>
                <w:rFonts w:ascii="Tahoma" w:hAnsi="Tahoma" w:cs="Tahoma"/>
                <w:color w:val="FF0000"/>
                <w:lang w:eastAsia="es-BO"/>
              </w:rPr>
              <w:t>40</w:t>
            </w:r>
          </w:p>
        </w:tc>
      </w:tr>
    </w:tbl>
    <w:p w14:paraId="0EB46885" w14:textId="77777777" w:rsidR="000A6B85" w:rsidRPr="0038211F" w:rsidRDefault="000A6B85" w:rsidP="000A6B85">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A1A60A7" w14:textId="77777777" w:rsidR="000A6B85" w:rsidRPr="00882269" w:rsidRDefault="000A6B85" w:rsidP="000A6B85">
      <w:pPr>
        <w:keepNext/>
        <w:numPr>
          <w:ilvl w:val="0"/>
          <w:numId w:val="81"/>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111"/>
        <w:tblW w:w="4394" w:type="pct"/>
        <w:jc w:val="center"/>
        <w:tblLayout w:type="fixed"/>
        <w:tblLook w:val="04A0" w:firstRow="1" w:lastRow="0" w:firstColumn="1" w:lastColumn="0" w:noHBand="0" w:noVBand="1"/>
      </w:tblPr>
      <w:tblGrid>
        <w:gridCol w:w="1511"/>
        <w:gridCol w:w="1766"/>
        <w:gridCol w:w="1472"/>
        <w:gridCol w:w="1109"/>
        <w:gridCol w:w="2274"/>
      </w:tblGrid>
      <w:tr w:rsidR="000A6B85" w:rsidRPr="00A53A4C" w14:paraId="60EFBA39" w14:textId="77777777" w:rsidTr="000A6B85">
        <w:trPr>
          <w:trHeight w:val="165"/>
          <w:tblHeader/>
          <w:jc w:val="center"/>
        </w:trPr>
        <w:tc>
          <w:tcPr>
            <w:tcW w:w="929" w:type="pct"/>
            <w:shd w:val="clear" w:color="auto" w:fill="1F4E79" w:themeFill="accent1" w:themeFillShade="80"/>
            <w:vAlign w:val="center"/>
          </w:tcPr>
          <w:p w14:paraId="20FAB233" w14:textId="77777777" w:rsidR="000A6B85" w:rsidRPr="00A53A4C" w:rsidRDefault="000A6B85" w:rsidP="000A6B85">
            <w:pPr>
              <w:spacing w:line="256" w:lineRule="auto"/>
              <w:jc w:val="center"/>
              <w:rPr>
                <w:rFonts w:ascii="Verdana" w:eastAsia="Arial" w:hAnsi="Verdana" w:cs="Arial"/>
                <w:b/>
                <w:color w:val="FFFFFF" w:themeColor="background1"/>
                <w:sz w:val="14"/>
                <w:szCs w:val="14"/>
              </w:rPr>
            </w:pPr>
            <w:bookmarkStart w:id="41" w:name="_Toc49530406"/>
            <w:bookmarkStart w:id="42" w:name="_Toc49531233"/>
            <w:bookmarkStart w:id="43" w:name="_Toc100250568"/>
            <w:bookmarkStart w:id="44" w:name="_Toc71811149"/>
            <w:r w:rsidRPr="00A53A4C">
              <w:rPr>
                <w:rFonts w:ascii="Verdana" w:eastAsia="Arial" w:hAnsi="Verdana" w:cs="Arial"/>
                <w:b/>
                <w:color w:val="FFFFFF" w:themeColor="background1"/>
                <w:sz w:val="14"/>
                <w:szCs w:val="14"/>
              </w:rPr>
              <w:t>DESDE</w:t>
            </w:r>
          </w:p>
        </w:tc>
        <w:tc>
          <w:tcPr>
            <w:tcW w:w="1086" w:type="pct"/>
            <w:shd w:val="clear" w:color="auto" w:fill="1F4E79" w:themeFill="accent1" w:themeFillShade="80"/>
            <w:vAlign w:val="center"/>
          </w:tcPr>
          <w:p w14:paraId="4C930599" w14:textId="77777777" w:rsidR="000A6B85" w:rsidRPr="00A53A4C" w:rsidRDefault="000A6B85" w:rsidP="000A6B85">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HASTA</w:t>
            </w:r>
          </w:p>
        </w:tc>
        <w:tc>
          <w:tcPr>
            <w:tcW w:w="905" w:type="pct"/>
            <w:shd w:val="clear" w:color="auto" w:fill="1F4E79" w:themeFill="accent1" w:themeFillShade="80"/>
            <w:vAlign w:val="center"/>
          </w:tcPr>
          <w:p w14:paraId="3F4AABD4" w14:textId="77777777" w:rsidR="000A6B85" w:rsidRPr="00A53A4C" w:rsidRDefault="000A6B85" w:rsidP="000A6B85">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TIEMPO APROXIMADO</w:t>
            </w:r>
          </w:p>
        </w:tc>
        <w:tc>
          <w:tcPr>
            <w:tcW w:w="682" w:type="pct"/>
            <w:shd w:val="clear" w:color="auto" w:fill="1F4E79" w:themeFill="accent1" w:themeFillShade="80"/>
            <w:vAlign w:val="center"/>
          </w:tcPr>
          <w:p w14:paraId="2EAEB76A" w14:textId="77777777" w:rsidR="000A6B85" w:rsidRPr="00A53A4C" w:rsidRDefault="000A6B85" w:rsidP="000A6B85">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DISTANCIA (Km)</w:t>
            </w:r>
          </w:p>
        </w:tc>
        <w:tc>
          <w:tcPr>
            <w:tcW w:w="1398" w:type="pct"/>
            <w:shd w:val="clear" w:color="auto" w:fill="1F4E79" w:themeFill="accent1" w:themeFillShade="80"/>
            <w:vAlign w:val="center"/>
          </w:tcPr>
          <w:p w14:paraId="7FBF1759" w14:textId="77777777" w:rsidR="000A6B85" w:rsidRPr="00A53A4C" w:rsidRDefault="000A6B85" w:rsidP="000A6B85">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CAMINO</w:t>
            </w:r>
          </w:p>
        </w:tc>
      </w:tr>
      <w:tr w:rsidR="000A6B85" w:rsidRPr="00A53A4C" w14:paraId="5CE77BBE" w14:textId="77777777" w:rsidTr="000A6B85">
        <w:trPr>
          <w:trHeight w:val="551"/>
          <w:jc w:val="center"/>
        </w:trPr>
        <w:tc>
          <w:tcPr>
            <w:tcW w:w="929" w:type="pct"/>
            <w:vMerge w:val="restart"/>
            <w:shd w:val="clear" w:color="auto" w:fill="auto"/>
          </w:tcPr>
          <w:p w14:paraId="67C81783" w14:textId="77777777" w:rsidR="000A6B85" w:rsidRPr="00A2145D" w:rsidRDefault="000A6B85" w:rsidP="000A6B85">
            <w:r>
              <w:t>TOTORA</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023AF1A2" w14:textId="77777777" w:rsidR="000A6B85" w:rsidRPr="00F6679A" w:rsidRDefault="000A6B85" w:rsidP="000A6B85">
            <w:r w:rsidRPr="00F6679A">
              <w:t>PAMPA GRANDE</w:t>
            </w:r>
          </w:p>
        </w:tc>
        <w:tc>
          <w:tcPr>
            <w:tcW w:w="905" w:type="pct"/>
            <w:shd w:val="clear" w:color="auto" w:fill="auto"/>
            <w:vAlign w:val="center"/>
          </w:tcPr>
          <w:p w14:paraId="2A547CB0"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 xml:space="preserve">1hora </w:t>
            </w:r>
          </w:p>
        </w:tc>
        <w:tc>
          <w:tcPr>
            <w:tcW w:w="682" w:type="pct"/>
            <w:shd w:val="clear" w:color="auto" w:fill="auto"/>
            <w:vAlign w:val="center"/>
          </w:tcPr>
          <w:p w14:paraId="0640458F"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45</w:t>
            </w:r>
          </w:p>
        </w:tc>
        <w:tc>
          <w:tcPr>
            <w:tcW w:w="1398" w:type="pct"/>
            <w:shd w:val="clear" w:color="auto" w:fill="auto"/>
            <w:vAlign w:val="center"/>
          </w:tcPr>
          <w:p w14:paraId="6AB92C5A"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lang w:val="es-ES_tradnl"/>
              </w:rPr>
              <w:t xml:space="preserve">ASFALATADO, </w:t>
            </w:r>
            <w:r w:rsidRPr="00A53A4C">
              <w:rPr>
                <w:rFonts w:ascii="Tahoma" w:eastAsia="Arial" w:hAnsi="Tahoma" w:cs="Tahoma"/>
                <w:sz w:val="18"/>
                <w:szCs w:val="18"/>
                <w:lang w:val="es-ES_tradnl"/>
              </w:rPr>
              <w:t>EMPEDRADO</w:t>
            </w:r>
            <w:r>
              <w:rPr>
                <w:rFonts w:ascii="Tahoma" w:eastAsia="Arial" w:hAnsi="Tahoma" w:cs="Tahoma"/>
                <w:sz w:val="18"/>
                <w:szCs w:val="18"/>
                <w:lang w:val="es-ES_tradnl"/>
              </w:rPr>
              <w:t xml:space="preserve"> Y TIERRA</w:t>
            </w:r>
            <w:r w:rsidRPr="00A53A4C">
              <w:rPr>
                <w:rFonts w:ascii="Tahoma" w:eastAsia="Arial" w:hAnsi="Tahoma" w:cs="Tahoma"/>
                <w:sz w:val="18"/>
                <w:szCs w:val="18"/>
                <w:lang w:val="es-ES_tradnl"/>
              </w:rPr>
              <w:t xml:space="preserve"> </w:t>
            </w:r>
          </w:p>
        </w:tc>
      </w:tr>
      <w:tr w:rsidR="000A6B85" w:rsidRPr="00A53A4C" w14:paraId="2D3B3C94" w14:textId="77777777" w:rsidTr="000A6B85">
        <w:trPr>
          <w:trHeight w:val="551"/>
          <w:jc w:val="center"/>
        </w:trPr>
        <w:tc>
          <w:tcPr>
            <w:tcW w:w="929" w:type="pct"/>
            <w:vMerge/>
            <w:shd w:val="clear" w:color="auto" w:fill="auto"/>
          </w:tcPr>
          <w:p w14:paraId="37831C50" w14:textId="77777777" w:rsidR="000A6B85" w:rsidRPr="00A53A4C" w:rsidRDefault="000A6B85" w:rsidP="000A6B85">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14:paraId="3BE1FF4E" w14:textId="77777777" w:rsidR="000A6B85" w:rsidRPr="00F6679A" w:rsidRDefault="000A6B85" w:rsidP="000A6B85">
            <w:r w:rsidRPr="00F6679A">
              <w:t>SINDICATO TAMBILLO</w:t>
            </w:r>
          </w:p>
        </w:tc>
        <w:tc>
          <w:tcPr>
            <w:tcW w:w="905" w:type="pct"/>
            <w:shd w:val="clear" w:color="auto" w:fill="auto"/>
            <w:vAlign w:val="center"/>
          </w:tcPr>
          <w:p w14:paraId="680C2FCC"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 xml:space="preserve">50 min. </w:t>
            </w:r>
          </w:p>
        </w:tc>
        <w:tc>
          <w:tcPr>
            <w:tcW w:w="682" w:type="pct"/>
            <w:shd w:val="clear" w:color="auto" w:fill="auto"/>
            <w:vAlign w:val="center"/>
          </w:tcPr>
          <w:p w14:paraId="3692847E"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40</w:t>
            </w:r>
          </w:p>
        </w:tc>
        <w:tc>
          <w:tcPr>
            <w:tcW w:w="1398" w:type="pct"/>
            <w:shd w:val="clear" w:color="auto" w:fill="auto"/>
            <w:vAlign w:val="center"/>
          </w:tcPr>
          <w:p w14:paraId="2DF1B861"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lang w:val="es-ES_tradnl"/>
              </w:rPr>
              <w:t xml:space="preserve">ASFALATADO, </w:t>
            </w:r>
            <w:r w:rsidRPr="00A53A4C">
              <w:rPr>
                <w:rFonts w:ascii="Tahoma" w:eastAsia="Arial" w:hAnsi="Tahoma" w:cs="Tahoma"/>
                <w:sz w:val="18"/>
                <w:szCs w:val="18"/>
                <w:lang w:val="es-ES_tradnl"/>
              </w:rPr>
              <w:t>EMPEDRADO y TIERRA</w:t>
            </w:r>
          </w:p>
        </w:tc>
      </w:tr>
      <w:tr w:rsidR="000A6B85" w:rsidRPr="00A53A4C" w14:paraId="759F1049" w14:textId="77777777" w:rsidTr="000A6B85">
        <w:trPr>
          <w:trHeight w:val="551"/>
          <w:jc w:val="center"/>
        </w:trPr>
        <w:tc>
          <w:tcPr>
            <w:tcW w:w="929" w:type="pct"/>
            <w:vMerge/>
            <w:shd w:val="clear" w:color="auto" w:fill="auto"/>
          </w:tcPr>
          <w:p w14:paraId="548FBD5A" w14:textId="77777777" w:rsidR="000A6B85" w:rsidRPr="00A53A4C" w:rsidRDefault="000A6B85" w:rsidP="000A6B85">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14:paraId="295FF964" w14:textId="77777777" w:rsidR="000A6B85" w:rsidRPr="00F6679A" w:rsidRDefault="000A6B85" w:rsidP="000A6B85">
            <w:r w:rsidRPr="00F6679A">
              <w:t>SINDICATO ABRA PUNTA</w:t>
            </w:r>
          </w:p>
        </w:tc>
        <w:tc>
          <w:tcPr>
            <w:tcW w:w="905" w:type="pct"/>
            <w:shd w:val="clear" w:color="auto" w:fill="auto"/>
            <w:vAlign w:val="center"/>
          </w:tcPr>
          <w:p w14:paraId="61EF470B"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55</w:t>
            </w:r>
            <w:r w:rsidRPr="00A53A4C">
              <w:rPr>
                <w:rFonts w:ascii="Tahoma" w:eastAsia="Arial" w:hAnsi="Tahoma" w:cs="Tahoma"/>
                <w:sz w:val="18"/>
                <w:szCs w:val="18"/>
              </w:rPr>
              <w:t xml:space="preserve"> min</w:t>
            </w:r>
          </w:p>
        </w:tc>
        <w:tc>
          <w:tcPr>
            <w:tcW w:w="682" w:type="pct"/>
            <w:shd w:val="clear" w:color="auto" w:fill="auto"/>
            <w:vAlign w:val="center"/>
          </w:tcPr>
          <w:p w14:paraId="33856968"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42</w:t>
            </w:r>
          </w:p>
        </w:tc>
        <w:tc>
          <w:tcPr>
            <w:tcW w:w="1398" w:type="pct"/>
            <w:shd w:val="clear" w:color="auto" w:fill="auto"/>
            <w:vAlign w:val="center"/>
          </w:tcPr>
          <w:p w14:paraId="202990A7"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lang w:val="es-ES_tradnl"/>
              </w:rPr>
              <w:t xml:space="preserve">ASFALATADO, </w:t>
            </w:r>
            <w:r w:rsidRPr="00A53A4C">
              <w:rPr>
                <w:rFonts w:ascii="Tahoma" w:eastAsia="Arial" w:hAnsi="Tahoma" w:cs="Tahoma"/>
                <w:sz w:val="18"/>
                <w:szCs w:val="18"/>
                <w:lang w:val="es-ES_tradnl"/>
              </w:rPr>
              <w:t>EMPEDRADO y TIERRA</w:t>
            </w:r>
          </w:p>
        </w:tc>
      </w:tr>
      <w:tr w:rsidR="000A6B85" w:rsidRPr="00A53A4C" w14:paraId="11C3F2BB" w14:textId="77777777" w:rsidTr="000A6B85">
        <w:trPr>
          <w:trHeight w:val="551"/>
          <w:jc w:val="center"/>
        </w:trPr>
        <w:tc>
          <w:tcPr>
            <w:tcW w:w="929" w:type="pct"/>
            <w:vMerge/>
            <w:shd w:val="clear" w:color="auto" w:fill="auto"/>
          </w:tcPr>
          <w:p w14:paraId="7240B481" w14:textId="77777777" w:rsidR="000A6B85" w:rsidRPr="00A53A4C" w:rsidRDefault="000A6B85" w:rsidP="000A6B85">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14:paraId="3759BFF6" w14:textId="77777777" w:rsidR="000A6B85" w:rsidRPr="00F6679A" w:rsidRDefault="000A6B85" w:rsidP="000A6B85">
            <w:r w:rsidRPr="00F6679A">
              <w:t>SINDICATO QHALLPAS PAMPA</w:t>
            </w:r>
          </w:p>
        </w:tc>
        <w:tc>
          <w:tcPr>
            <w:tcW w:w="905" w:type="pct"/>
            <w:shd w:val="clear" w:color="auto" w:fill="auto"/>
            <w:vAlign w:val="center"/>
          </w:tcPr>
          <w:p w14:paraId="09260707" w14:textId="77777777" w:rsidR="000A6B85"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 xml:space="preserve">30 </w:t>
            </w:r>
            <w:proofErr w:type="gramStart"/>
            <w:r w:rsidRPr="00A53A4C">
              <w:rPr>
                <w:rFonts w:ascii="Tahoma" w:eastAsia="Arial" w:hAnsi="Tahoma" w:cs="Tahoma"/>
                <w:sz w:val="18"/>
                <w:szCs w:val="18"/>
              </w:rPr>
              <w:t>Min</w:t>
            </w:r>
            <w:proofErr w:type="gramEnd"/>
          </w:p>
        </w:tc>
        <w:tc>
          <w:tcPr>
            <w:tcW w:w="682" w:type="pct"/>
            <w:shd w:val="clear" w:color="auto" w:fill="auto"/>
            <w:vAlign w:val="center"/>
          </w:tcPr>
          <w:p w14:paraId="12E85609"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35</w:t>
            </w:r>
          </w:p>
        </w:tc>
        <w:tc>
          <w:tcPr>
            <w:tcW w:w="1398" w:type="pct"/>
            <w:shd w:val="clear" w:color="auto" w:fill="auto"/>
            <w:vAlign w:val="center"/>
          </w:tcPr>
          <w:p w14:paraId="76395D79" w14:textId="77777777" w:rsidR="000A6B85" w:rsidRPr="00A53A4C" w:rsidRDefault="000A6B85" w:rsidP="000A6B85">
            <w:pPr>
              <w:spacing w:line="256" w:lineRule="auto"/>
              <w:jc w:val="center"/>
              <w:rPr>
                <w:rFonts w:ascii="Tahoma" w:eastAsia="Arial" w:hAnsi="Tahoma" w:cs="Tahoma"/>
                <w:sz w:val="18"/>
                <w:szCs w:val="18"/>
                <w:lang w:val="es-ES_tradnl"/>
              </w:rPr>
            </w:pPr>
            <w:r>
              <w:rPr>
                <w:rFonts w:ascii="Tahoma" w:eastAsia="Arial" w:hAnsi="Tahoma" w:cs="Tahoma"/>
                <w:sz w:val="18"/>
                <w:szCs w:val="18"/>
                <w:lang w:val="es-ES_tradnl"/>
              </w:rPr>
              <w:t xml:space="preserve">ASFALATADO, </w:t>
            </w:r>
            <w:r w:rsidRPr="00A53A4C">
              <w:rPr>
                <w:rFonts w:ascii="Tahoma" w:eastAsia="Arial" w:hAnsi="Tahoma" w:cs="Tahoma"/>
                <w:sz w:val="18"/>
                <w:szCs w:val="18"/>
                <w:lang w:val="es-ES_tradnl"/>
              </w:rPr>
              <w:t>EMPEDRADO y TIERRA</w:t>
            </w:r>
          </w:p>
        </w:tc>
      </w:tr>
      <w:tr w:rsidR="000A6B85" w:rsidRPr="00A53A4C" w14:paraId="7E831ED9" w14:textId="77777777" w:rsidTr="000A6B85">
        <w:trPr>
          <w:trHeight w:val="551"/>
          <w:jc w:val="center"/>
        </w:trPr>
        <w:tc>
          <w:tcPr>
            <w:tcW w:w="929" w:type="pct"/>
            <w:vMerge/>
            <w:shd w:val="clear" w:color="auto" w:fill="auto"/>
          </w:tcPr>
          <w:p w14:paraId="2543A882" w14:textId="77777777" w:rsidR="000A6B85" w:rsidRPr="00A53A4C" w:rsidRDefault="000A6B85" w:rsidP="000A6B85">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14:paraId="2FA43C06" w14:textId="77777777" w:rsidR="000A6B85" w:rsidRPr="00F6679A" w:rsidRDefault="000A6B85" w:rsidP="000A6B85">
            <w:r w:rsidRPr="00F6679A">
              <w:t>SINDICATO TINQUI LAGUNA</w:t>
            </w:r>
          </w:p>
        </w:tc>
        <w:tc>
          <w:tcPr>
            <w:tcW w:w="905" w:type="pct"/>
            <w:shd w:val="clear" w:color="auto" w:fill="auto"/>
            <w:vAlign w:val="center"/>
          </w:tcPr>
          <w:p w14:paraId="4A9F7FE1" w14:textId="77777777" w:rsidR="000A6B85"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 xml:space="preserve">45 </w:t>
            </w:r>
            <w:proofErr w:type="gramStart"/>
            <w:r w:rsidRPr="00A53A4C">
              <w:rPr>
                <w:rFonts w:ascii="Tahoma" w:eastAsia="Arial" w:hAnsi="Tahoma" w:cs="Tahoma"/>
                <w:sz w:val="18"/>
                <w:szCs w:val="18"/>
              </w:rPr>
              <w:t>Min</w:t>
            </w:r>
            <w:proofErr w:type="gramEnd"/>
          </w:p>
        </w:tc>
        <w:tc>
          <w:tcPr>
            <w:tcW w:w="682" w:type="pct"/>
            <w:shd w:val="clear" w:color="auto" w:fill="auto"/>
            <w:vAlign w:val="center"/>
          </w:tcPr>
          <w:p w14:paraId="63F9C270"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55</w:t>
            </w:r>
          </w:p>
        </w:tc>
        <w:tc>
          <w:tcPr>
            <w:tcW w:w="1398" w:type="pct"/>
            <w:shd w:val="clear" w:color="auto" w:fill="auto"/>
            <w:vAlign w:val="center"/>
          </w:tcPr>
          <w:p w14:paraId="7FA52B82" w14:textId="77777777" w:rsidR="000A6B85" w:rsidRPr="00A53A4C" w:rsidRDefault="000A6B85" w:rsidP="000A6B85">
            <w:pPr>
              <w:spacing w:line="256" w:lineRule="auto"/>
              <w:jc w:val="center"/>
              <w:rPr>
                <w:rFonts w:ascii="Tahoma" w:eastAsia="Arial" w:hAnsi="Tahoma" w:cs="Tahoma"/>
                <w:sz w:val="18"/>
                <w:szCs w:val="18"/>
                <w:lang w:val="es-ES_tradnl"/>
              </w:rPr>
            </w:pPr>
            <w:r>
              <w:rPr>
                <w:rFonts w:ascii="Tahoma" w:eastAsia="Arial" w:hAnsi="Tahoma" w:cs="Tahoma"/>
                <w:sz w:val="18"/>
                <w:szCs w:val="18"/>
                <w:lang w:val="es-ES_tradnl"/>
              </w:rPr>
              <w:t xml:space="preserve">ASFALATADO, </w:t>
            </w:r>
            <w:r w:rsidRPr="00A53A4C">
              <w:rPr>
                <w:rFonts w:ascii="Tahoma" w:eastAsia="Arial" w:hAnsi="Tahoma" w:cs="Tahoma"/>
                <w:sz w:val="18"/>
                <w:szCs w:val="18"/>
                <w:lang w:val="es-ES_tradnl"/>
              </w:rPr>
              <w:t>EMPEDRADO y TIERRA</w:t>
            </w:r>
          </w:p>
        </w:tc>
      </w:tr>
      <w:tr w:rsidR="000A6B85" w:rsidRPr="00A53A4C" w14:paraId="6475A348" w14:textId="77777777" w:rsidTr="000A6B85">
        <w:trPr>
          <w:trHeight w:val="551"/>
          <w:jc w:val="center"/>
        </w:trPr>
        <w:tc>
          <w:tcPr>
            <w:tcW w:w="929" w:type="pct"/>
            <w:vMerge/>
            <w:shd w:val="clear" w:color="auto" w:fill="auto"/>
          </w:tcPr>
          <w:p w14:paraId="07435828" w14:textId="77777777" w:rsidR="000A6B85" w:rsidRPr="00A53A4C" w:rsidRDefault="000A6B85" w:rsidP="000A6B85">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14:paraId="3D99AA9B" w14:textId="77777777" w:rsidR="000A6B85" w:rsidRPr="00F6679A" w:rsidRDefault="000A6B85" w:rsidP="000A6B85">
            <w:r w:rsidRPr="00F6679A">
              <w:t>SINDICATO ALIZAR</w:t>
            </w:r>
          </w:p>
        </w:tc>
        <w:tc>
          <w:tcPr>
            <w:tcW w:w="905" w:type="pct"/>
            <w:shd w:val="clear" w:color="auto" w:fill="auto"/>
            <w:vAlign w:val="center"/>
          </w:tcPr>
          <w:p w14:paraId="4B32DF5D" w14:textId="77777777" w:rsidR="000A6B85"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 xml:space="preserve">70 </w:t>
            </w:r>
            <w:proofErr w:type="gramStart"/>
            <w:r w:rsidRPr="00A53A4C">
              <w:rPr>
                <w:rFonts w:ascii="Tahoma" w:eastAsia="Arial" w:hAnsi="Tahoma" w:cs="Tahoma"/>
                <w:sz w:val="18"/>
                <w:szCs w:val="18"/>
              </w:rPr>
              <w:t>Min</w:t>
            </w:r>
            <w:proofErr w:type="gramEnd"/>
          </w:p>
        </w:tc>
        <w:tc>
          <w:tcPr>
            <w:tcW w:w="682" w:type="pct"/>
            <w:shd w:val="clear" w:color="auto" w:fill="auto"/>
            <w:vAlign w:val="center"/>
          </w:tcPr>
          <w:p w14:paraId="79AFD191"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60</w:t>
            </w:r>
          </w:p>
        </w:tc>
        <w:tc>
          <w:tcPr>
            <w:tcW w:w="1398" w:type="pct"/>
            <w:shd w:val="clear" w:color="auto" w:fill="auto"/>
            <w:vAlign w:val="center"/>
          </w:tcPr>
          <w:p w14:paraId="69079F42" w14:textId="77777777" w:rsidR="000A6B85" w:rsidRPr="00A53A4C" w:rsidRDefault="000A6B85" w:rsidP="000A6B85">
            <w:pPr>
              <w:spacing w:line="256" w:lineRule="auto"/>
              <w:jc w:val="center"/>
              <w:rPr>
                <w:rFonts w:ascii="Tahoma" w:eastAsia="Arial" w:hAnsi="Tahoma" w:cs="Tahoma"/>
                <w:sz w:val="18"/>
                <w:szCs w:val="18"/>
                <w:lang w:val="es-ES_tradnl"/>
              </w:rPr>
            </w:pPr>
            <w:r>
              <w:rPr>
                <w:rFonts w:ascii="Tahoma" w:eastAsia="Arial" w:hAnsi="Tahoma" w:cs="Tahoma"/>
                <w:sz w:val="18"/>
                <w:szCs w:val="18"/>
                <w:lang w:val="es-ES_tradnl"/>
              </w:rPr>
              <w:t xml:space="preserve">ASFALATADO, </w:t>
            </w:r>
            <w:r w:rsidRPr="00A53A4C">
              <w:rPr>
                <w:rFonts w:ascii="Tahoma" w:eastAsia="Arial" w:hAnsi="Tahoma" w:cs="Tahoma"/>
                <w:sz w:val="18"/>
                <w:szCs w:val="18"/>
                <w:lang w:val="es-ES_tradnl"/>
              </w:rPr>
              <w:t>EMPEDRADO y TIERRA</w:t>
            </w:r>
          </w:p>
        </w:tc>
      </w:tr>
      <w:tr w:rsidR="000A6B85" w:rsidRPr="00A53A4C" w14:paraId="15D793A8" w14:textId="77777777" w:rsidTr="000A6B85">
        <w:trPr>
          <w:trHeight w:val="551"/>
          <w:jc w:val="center"/>
        </w:trPr>
        <w:tc>
          <w:tcPr>
            <w:tcW w:w="929" w:type="pct"/>
            <w:vMerge/>
            <w:shd w:val="clear" w:color="auto" w:fill="auto"/>
          </w:tcPr>
          <w:p w14:paraId="1005E81C" w14:textId="77777777" w:rsidR="000A6B85" w:rsidRPr="00A53A4C" w:rsidRDefault="000A6B85" w:rsidP="000A6B85">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14:paraId="4DA643AD" w14:textId="77777777" w:rsidR="000A6B85" w:rsidRDefault="000A6B85" w:rsidP="000A6B85">
            <w:r w:rsidRPr="00F6679A">
              <w:t xml:space="preserve">SINDICATO UKJU CHURU </w:t>
            </w:r>
          </w:p>
        </w:tc>
        <w:tc>
          <w:tcPr>
            <w:tcW w:w="905" w:type="pct"/>
            <w:shd w:val="clear" w:color="auto" w:fill="auto"/>
            <w:vAlign w:val="center"/>
          </w:tcPr>
          <w:p w14:paraId="7E7F24F4" w14:textId="77777777" w:rsidR="000A6B85"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 xml:space="preserve">25 </w:t>
            </w:r>
            <w:proofErr w:type="gramStart"/>
            <w:r w:rsidRPr="00A53A4C">
              <w:rPr>
                <w:rFonts w:ascii="Tahoma" w:eastAsia="Arial" w:hAnsi="Tahoma" w:cs="Tahoma"/>
                <w:sz w:val="18"/>
                <w:szCs w:val="18"/>
              </w:rPr>
              <w:t>Min</w:t>
            </w:r>
            <w:proofErr w:type="gramEnd"/>
          </w:p>
        </w:tc>
        <w:tc>
          <w:tcPr>
            <w:tcW w:w="682" w:type="pct"/>
            <w:shd w:val="clear" w:color="auto" w:fill="auto"/>
            <w:vAlign w:val="center"/>
          </w:tcPr>
          <w:p w14:paraId="6EB98E10" w14:textId="77777777" w:rsidR="000A6B85" w:rsidRPr="00A53A4C" w:rsidRDefault="000A6B85" w:rsidP="000A6B85">
            <w:pPr>
              <w:spacing w:line="256" w:lineRule="auto"/>
              <w:jc w:val="center"/>
              <w:rPr>
                <w:rFonts w:ascii="Tahoma" w:eastAsia="Arial" w:hAnsi="Tahoma" w:cs="Tahoma"/>
                <w:sz w:val="18"/>
                <w:szCs w:val="18"/>
              </w:rPr>
            </w:pPr>
            <w:r>
              <w:rPr>
                <w:rFonts w:ascii="Tahoma" w:eastAsia="Arial" w:hAnsi="Tahoma" w:cs="Tahoma"/>
                <w:sz w:val="18"/>
                <w:szCs w:val="18"/>
              </w:rPr>
              <w:t>20</w:t>
            </w:r>
          </w:p>
        </w:tc>
        <w:tc>
          <w:tcPr>
            <w:tcW w:w="1398" w:type="pct"/>
            <w:shd w:val="clear" w:color="auto" w:fill="auto"/>
            <w:vAlign w:val="center"/>
          </w:tcPr>
          <w:p w14:paraId="5F8BEB87" w14:textId="77777777" w:rsidR="000A6B85" w:rsidRPr="00A53A4C" w:rsidRDefault="000A6B85" w:rsidP="000A6B85">
            <w:pPr>
              <w:spacing w:line="256" w:lineRule="auto"/>
              <w:jc w:val="center"/>
              <w:rPr>
                <w:rFonts w:ascii="Tahoma" w:eastAsia="Arial" w:hAnsi="Tahoma" w:cs="Tahoma"/>
                <w:sz w:val="18"/>
                <w:szCs w:val="18"/>
                <w:lang w:val="es-ES_tradnl"/>
              </w:rPr>
            </w:pPr>
            <w:r>
              <w:rPr>
                <w:rFonts w:ascii="Tahoma" w:eastAsia="Arial" w:hAnsi="Tahoma" w:cs="Tahoma"/>
                <w:sz w:val="18"/>
                <w:szCs w:val="18"/>
                <w:lang w:val="es-ES_tradnl"/>
              </w:rPr>
              <w:t xml:space="preserve">ASFALATADO, </w:t>
            </w:r>
            <w:r w:rsidRPr="00A53A4C">
              <w:rPr>
                <w:rFonts w:ascii="Tahoma" w:eastAsia="Arial" w:hAnsi="Tahoma" w:cs="Tahoma"/>
                <w:sz w:val="18"/>
                <w:szCs w:val="18"/>
                <w:lang w:val="es-ES_tradnl"/>
              </w:rPr>
              <w:t>EMPEDRADO y TIERRA</w:t>
            </w:r>
          </w:p>
        </w:tc>
      </w:tr>
    </w:tbl>
    <w:p w14:paraId="0A483FF1" w14:textId="77777777" w:rsidR="000A6B85" w:rsidRPr="0053408B" w:rsidRDefault="000A6B85" w:rsidP="000A6B85">
      <w:pPr>
        <w:pStyle w:val="Prrafodelista"/>
        <w:widowControl w:val="0"/>
        <w:numPr>
          <w:ilvl w:val="0"/>
          <w:numId w:val="43"/>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0C9C4F7" w14:textId="77777777" w:rsidR="000A6B85" w:rsidRPr="00882269" w:rsidRDefault="000A6B85" w:rsidP="000A6B85">
      <w:pPr>
        <w:keepNext/>
        <w:numPr>
          <w:ilvl w:val="0"/>
          <w:numId w:val="81"/>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4"/>
    </w:p>
    <w:p w14:paraId="2795E4FD" w14:textId="77777777" w:rsidR="000A6B85" w:rsidRPr="00882269" w:rsidRDefault="000A6B85" w:rsidP="000A6B85">
      <w:pPr>
        <w:spacing w:line="260" w:lineRule="atLeast"/>
        <w:jc w:val="both"/>
        <w:rPr>
          <w:rFonts w:ascii="Tahoma" w:hAnsi="Tahoma" w:cs="Tahoma"/>
          <w:b/>
          <w:lang w:val="es-ES_tradnl"/>
        </w:rPr>
      </w:pPr>
      <w:r w:rsidRPr="00882269">
        <w:rPr>
          <w:rFonts w:ascii="Tahoma" w:hAnsi="Tahoma" w:cs="Tahoma"/>
          <w:b/>
          <w:lang w:val="es-ES_tradnl"/>
        </w:rPr>
        <w:t>GENERAL</w:t>
      </w:r>
    </w:p>
    <w:p w14:paraId="3C7E8CA9" w14:textId="77777777" w:rsidR="000A6B85" w:rsidRPr="007F6518" w:rsidRDefault="000A6B85" w:rsidP="000A6B85">
      <w:pPr>
        <w:spacing w:line="300" w:lineRule="auto"/>
        <w:jc w:val="both"/>
        <w:rPr>
          <w:rFonts w:ascii="Tahoma" w:hAnsi="Tahoma" w:cs="Tahoma"/>
        </w:rPr>
      </w:pPr>
      <w:r w:rsidRPr="007F6518">
        <w:rPr>
          <w:rFonts w:ascii="Tahoma" w:hAnsi="Tahoma" w:cs="Tahoma"/>
        </w:rPr>
        <w:t xml:space="preserve">Ejecutar el </w:t>
      </w:r>
      <w:r>
        <w:rPr>
          <w:rFonts w:ascii="Verdana" w:hAnsi="Verdana" w:cs="Tahoma"/>
          <w:bCs/>
          <w:color w:val="FF0000"/>
        </w:rPr>
        <w:t xml:space="preserve">PROYECTO DE VIVIENDA CUALITATIVA EN EL MUNICIPIO DE </w:t>
      </w:r>
      <w:proofErr w:type="gramStart"/>
      <w:r>
        <w:rPr>
          <w:rFonts w:ascii="Verdana" w:hAnsi="Verdana" w:cs="Tahoma"/>
          <w:bCs/>
          <w:color w:val="FF0000"/>
        </w:rPr>
        <w:t>TOTORA  -</w:t>
      </w:r>
      <w:proofErr w:type="gramEnd"/>
      <w:r>
        <w:rPr>
          <w:rFonts w:ascii="Verdana" w:hAnsi="Verdana" w:cs="Tahoma"/>
          <w:bCs/>
          <w:color w:val="FF0000"/>
        </w:rPr>
        <w:t>FASE(XVIII)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Verdana" w:hAnsi="Verdana" w:cs="Tahoma"/>
          <w:bCs/>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DE70590" w14:textId="77777777" w:rsidR="000A6B85" w:rsidRPr="00882269" w:rsidRDefault="000A6B85" w:rsidP="000A6B85">
      <w:pPr>
        <w:spacing w:line="260" w:lineRule="atLeast"/>
        <w:jc w:val="both"/>
        <w:rPr>
          <w:rFonts w:ascii="Tahoma" w:hAnsi="Tahoma" w:cs="Tahoma"/>
          <w:lang w:val="es-ES_tradnl"/>
        </w:rPr>
      </w:pPr>
    </w:p>
    <w:p w14:paraId="02CD3ACF" w14:textId="77777777" w:rsidR="000A6B85" w:rsidRPr="00882269" w:rsidRDefault="000A6B85" w:rsidP="000A6B85">
      <w:pPr>
        <w:spacing w:line="260" w:lineRule="atLeast"/>
        <w:jc w:val="both"/>
        <w:rPr>
          <w:rFonts w:ascii="Tahoma" w:hAnsi="Tahoma" w:cs="Tahoma"/>
          <w:b/>
          <w:lang w:val="es-ES_tradnl"/>
        </w:rPr>
      </w:pPr>
      <w:r w:rsidRPr="00882269">
        <w:rPr>
          <w:rFonts w:ascii="Tahoma" w:hAnsi="Tahoma" w:cs="Tahoma"/>
          <w:b/>
          <w:lang w:val="es-ES_tradnl"/>
        </w:rPr>
        <w:t>ESPECIFICO</w:t>
      </w:r>
    </w:p>
    <w:p w14:paraId="1655D458" w14:textId="77777777" w:rsidR="000A6B85" w:rsidRPr="00882269" w:rsidRDefault="000A6B85" w:rsidP="000A6B8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5BFEFD6" w14:textId="77777777" w:rsidR="000A6B85" w:rsidRPr="00882269" w:rsidRDefault="000A6B85" w:rsidP="000A6B85">
      <w:pPr>
        <w:numPr>
          <w:ilvl w:val="0"/>
          <w:numId w:val="4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F60DA9A" w14:textId="77777777" w:rsidR="000A6B85" w:rsidRPr="00EE4E4D" w:rsidRDefault="000A6B85" w:rsidP="000A6B85">
      <w:pPr>
        <w:numPr>
          <w:ilvl w:val="0"/>
          <w:numId w:val="44"/>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21AF3B83" w14:textId="77777777" w:rsidR="000A6B85" w:rsidRPr="00EE4E4D" w:rsidRDefault="000A6B85" w:rsidP="000A6B85">
      <w:pPr>
        <w:spacing w:line="260" w:lineRule="atLeast"/>
        <w:contextualSpacing/>
        <w:jc w:val="both"/>
        <w:rPr>
          <w:rFonts w:ascii="Tahoma" w:hAnsi="Tahoma" w:cs="Tahoma"/>
          <w:lang w:val="es-ES_tradnl"/>
        </w:rPr>
      </w:pPr>
      <w:bookmarkStart w:id="45"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80</w:t>
      </w:r>
      <w:r w:rsidRPr="00EE4E4D">
        <w:rPr>
          <w:rFonts w:ascii="Tahoma" w:hAnsi="Tahoma" w:cs="Tahoma"/>
          <w:lang w:val="es-ES_tradnl"/>
        </w:rPr>
        <w:t xml:space="preserve"> beneficiarios emitidos por Derechos Reales, correspondientes al presente proyecto.</w:t>
      </w:r>
    </w:p>
    <w:bookmarkEnd w:id="45"/>
    <w:p w14:paraId="5A8AC3D7" w14:textId="77777777" w:rsidR="000A6B85" w:rsidRPr="00882269" w:rsidRDefault="000A6B85" w:rsidP="000A6B8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887F23D"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3264CD8D"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02E6752" w14:textId="77777777" w:rsidR="000A6B85" w:rsidRPr="008C58B2" w:rsidRDefault="000A6B85" w:rsidP="000A6B85">
      <w:pPr>
        <w:spacing w:line="260" w:lineRule="atLeast"/>
        <w:jc w:val="both"/>
        <w:rPr>
          <w:rFonts w:ascii="Tahoma" w:hAnsi="Tahoma" w:cs="Tahoma"/>
          <w:sz w:val="18"/>
          <w:szCs w:val="18"/>
          <w:lang w:val="es-ES_tradnl"/>
        </w:rPr>
      </w:pPr>
    </w:p>
    <w:p w14:paraId="6F3EB178" w14:textId="77777777" w:rsidR="000A6B85" w:rsidRPr="008C58B2" w:rsidRDefault="000A6B85" w:rsidP="000A6B85">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32B2C06" w14:textId="77777777" w:rsidR="000A6B85" w:rsidRPr="00EE4E4D" w:rsidRDefault="000A6B85" w:rsidP="000A6B85">
      <w:pPr>
        <w:numPr>
          <w:ilvl w:val="0"/>
          <w:numId w:val="101"/>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sidRPr="000D002A">
        <w:rPr>
          <w:rFonts w:ascii="Tahoma" w:hAnsi="Tahoma" w:cs="Tahoma"/>
          <w:color w:val="0000FF"/>
          <w:lang w:val="es-ES_tradnl"/>
        </w:rPr>
        <w:t>E</w:t>
      </w:r>
      <w:r w:rsidRPr="008C58B2">
        <w:rPr>
          <w:rFonts w:ascii="Tahoma" w:hAnsi="Tahoma" w:cs="Tahoma"/>
          <w:lang w:val="es-ES_tradnl"/>
        </w:rPr>
        <w:t xml:space="preserv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6F6590">
        <w:rPr>
          <w:rFonts w:ascii="Tahoma" w:hAnsi="Tahoma" w:cs="Tahoma"/>
          <w:color w:val="0000FF"/>
          <w:lang w:val="es-ES_tradnl"/>
        </w:rPr>
        <w:t xml:space="preserve">selección y evaluación de postulantes, </w:t>
      </w:r>
      <w:r w:rsidRPr="00EE4E4D">
        <w:rPr>
          <w:rFonts w:ascii="Tahoma" w:hAnsi="Tahoma" w:cs="Tahoma"/>
          <w:lang w:val="es-ES_tradnl"/>
        </w:rPr>
        <w:t>bajo los siguientes plazos:</w:t>
      </w:r>
    </w:p>
    <w:p w14:paraId="3A44BD85" w14:textId="77777777" w:rsidR="000A6B85" w:rsidRPr="007452F6" w:rsidRDefault="000A6B85" w:rsidP="000A6B85">
      <w:pPr>
        <w:numPr>
          <w:ilvl w:val="1"/>
          <w:numId w:val="4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20</w:t>
      </w:r>
      <w:r w:rsidRPr="007452F6">
        <w:rPr>
          <w:rFonts w:ascii="Tahoma" w:hAnsi="Tahoma" w:cs="Tahoma"/>
          <w:color w:val="000000"/>
          <w:lang w:val="es-ES_tradnl"/>
        </w:rPr>
        <w:t xml:space="preserve"> días calendario si el proyecto contempla hasta 30 Soluciones Habitacionales</w:t>
      </w:r>
    </w:p>
    <w:p w14:paraId="7A275AE6" w14:textId="77777777" w:rsidR="000A6B85" w:rsidRPr="007452F6" w:rsidRDefault="000A6B85" w:rsidP="000A6B85">
      <w:pPr>
        <w:numPr>
          <w:ilvl w:val="1"/>
          <w:numId w:val="4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30</w:t>
      </w:r>
      <w:r w:rsidRPr="007452F6">
        <w:rPr>
          <w:rFonts w:ascii="Tahoma" w:hAnsi="Tahoma" w:cs="Tahoma"/>
          <w:b/>
          <w:bCs/>
          <w:color w:val="FF0000"/>
          <w:lang w:val="es-ES_tradnl"/>
        </w:rPr>
        <w:t xml:space="preserve"> </w:t>
      </w:r>
      <w:r w:rsidRPr="007452F6">
        <w:rPr>
          <w:rFonts w:ascii="Tahoma" w:hAnsi="Tahoma" w:cs="Tahoma"/>
          <w:color w:val="000000"/>
          <w:lang w:val="es-ES_tradnl"/>
        </w:rPr>
        <w:t>días calendario si el proyecto contempla desde 31 hasta 50 Soluciones Habitacionales.</w:t>
      </w:r>
    </w:p>
    <w:p w14:paraId="52D7239D" w14:textId="77777777" w:rsidR="000A6B85" w:rsidRDefault="000A6B85" w:rsidP="000A6B85">
      <w:pPr>
        <w:numPr>
          <w:ilvl w:val="0"/>
          <w:numId w:val="101"/>
        </w:numPr>
        <w:spacing w:line="300" w:lineRule="auto"/>
        <w:ind w:left="284"/>
        <w:jc w:val="both"/>
        <w:rPr>
          <w:rFonts w:ascii="Tahoma" w:hAnsi="Tahoma" w:cs="Tahoma"/>
          <w:lang w:val="es-ES_tradnl"/>
        </w:rPr>
      </w:pPr>
      <w:bookmarkStart w:id="47"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7"/>
    <w:p w14:paraId="227E13D5" w14:textId="77777777" w:rsidR="000A6B85" w:rsidRDefault="000A6B85" w:rsidP="000A6B85">
      <w:pPr>
        <w:numPr>
          <w:ilvl w:val="0"/>
          <w:numId w:val="101"/>
        </w:numPr>
        <w:spacing w:line="300" w:lineRule="auto"/>
        <w:ind w:left="284"/>
        <w:jc w:val="both"/>
        <w:rPr>
          <w:rFonts w:ascii="Tahoma" w:hAnsi="Tahoma" w:cs="Tahoma"/>
          <w:lang w:val="es-ES_tradnl"/>
        </w:rPr>
      </w:pPr>
      <w:r w:rsidRPr="00412CD1">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412CD1">
        <w:rPr>
          <w:rFonts w:ascii="Tahoma" w:hAnsi="Tahoma" w:cs="Tahoma"/>
          <w:lang w:val="es-ES_tradnl"/>
        </w:rPr>
        <w:lastRenderedPageBreak/>
        <w:t>social establecida por la AEVIVIENDA, el cual será proporcionado por el Fiscal del Proyecto a través del Inspector.</w:t>
      </w:r>
    </w:p>
    <w:p w14:paraId="59CB8507" w14:textId="77777777" w:rsidR="000A6B85" w:rsidRPr="008C58B2" w:rsidRDefault="000A6B85" w:rsidP="000A6B85">
      <w:pPr>
        <w:numPr>
          <w:ilvl w:val="0"/>
          <w:numId w:val="101"/>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6FBB55A7" w14:textId="77777777" w:rsidR="000A6B85" w:rsidRPr="00882269" w:rsidRDefault="000A6B85" w:rsidP="000A6B85">
      <w:pPr>
        <w:tabs>
          <w:tab w:val="num" w:pos="720"/>
        </w:tabs>
        <w:spacing w:line="260" w:lineRule="atLeast"/>
        <w:contextualSpacing/>
        <w:jc w:val="both"/>
        <w:rPr>
          <w:rFonts w:ascii="Tahoma" w:hAnsi="Tahoma" w:cs="Tahoma"/>
          <w:b/>
          <w:vanish/>
          <w:lang w:val="es-ES_tradnl"/>
        </w:rPr>
      </w:pPr>
    </w:p>
    <w:p w14:paraId="00D1C808" w14:textId="77777777" w:rsidR="000A6B85" w:rsidRPr="00882269" w:rsidRDefault="000A6B85" w:rsidP="000A6B85">
      <w:pPr>
        <w:numPr>
          <w:ilvl w:val="0"/>
          <w:numId w:val="82"/>
        </w:numPr>
        <w:tabs>
          <w:tab w:val="num" w:pos="720"/>
        </w:tabs>
        <w:spacing w:line="260" w:lineRule="atLeast"/>
        <w:ind w:left="0"/>
        <w:contextualSpacing/>
        <w:jc w:val="both"/>
        <w:rPr>
          <w:rFonts w:ascii="Tahoma" w:hAnsi="Tahoma" w:cs="Tahoma"/>
          <w:b/>
          <w:vanish/>
          <w:lang w:val="es-ES_tradnl"/>
        </w:rPr>
      </w:pPr>
    </w:p>
    <w:p w14:paraId="0AF37ECD" w14:textId="77777777" w:rsidR="000A6B85" w:rsidRPr="00EE4E4D" w:rsidRDefault="000A6B85" w:rsidP="000A6B8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3A54322D" w14:textId="77777777" w:rsidR="000A6B85" w:rsidRPr="00EE4E4D" w:rsidRDefault="000A6B85" w:rsidP="000A6B85">
      <w:pPr>
        <w:pStyle w:val="Prrafodelista"/>
        <w:widowControl w:val="0"/>
        <w:numPr>
          <w:ilvl w:val="0"/>
          <w:numId w:val="83"/>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4B15B410" w14:textId="77777777" w:rsidR="000A6B85" w:rsidRPr="00882269" w:rsidRDefault="000A6B85" w:rsidP="000A6B85">
      <w:pPr>
        <w:numPr>
          <w:ilvl w:val="0"/>
          <w:numId w:val="83"/>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AA9A587" w14:textId="77777777" w:rsidR="000A6B85" w:rsidRPr="00882269" w:rsidRDefault="000A6B85" w:rsidP="000A6B85">
      <w:pPr>
        <w:numPr>
          <w:ilvl w:val="0"/>
          <w:numId w:val="8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93FEC1A" w14:textId="77777777" w:rsidR="000A6B85" w:rsidRPr="00882269" w:rsidRDefault="000A6B85" w:rsidP="000A6B85">
      <w:pPr>
        <w:numPr>
          <w:ilvl w:val="0"/>
          <w:numId w:val="83"/>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451AD43" w14:textId="77777777" w:rsidR="000A6B85" w:rsidRPr="005B4B6D" w:rsidRDefault="000A6B85" w:rsidP="000A6B85">
      <w:pPr>
        <w:numPr>
          <w:ilvl w:val="0"/>
          <w:numId w:val="83"/>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C70BB14" w14:textId="77777777" w:rsidR="000A6B85" w:rsidRPr="005B4B6D" w:rsidRDefault="000A6B85" w:rsidP="000A6B85">
      <w:pPr>
        <w:numPr>
          <w:ilvl w:val="0"/>
          <w:numId w:val="83"/>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BC5E301" w14:textId="77777777" w:rsidR="000A6B85" w:rsidRPr="00882269" w:rsidRDefault="000A6B85" w:rsidP="000A6B8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F6590">
        <w:rPr>
          <w:rFonts w:ascii="Tahoma" w:hAnsi="Tahoma" w:cs="Tahoma"/>
          <w:color w:val="0000FF"/>
          <w:lang w:val="es-ES_tradnl"/>
        </w:rPr>
        <w:t>Responsable</w:t>
      </w:r>
      <w:r>
        <w:rPr>
          <w:rFonts w:ascii="Tahoma" w:hAnsi="Tahoma" w:cs="Tahoma"/>
          <w:color w:val="0000FF"/>
          <w:lang w:val="es-ES_tradnl"/>
        </w:rPr>
        <w:t xml:space="preserve"> </w:t>
      </w:r>
      <w:r w:rsidRPr="006F6590">
        <w:rPr>
          <w:rFonts w:ascii="Tahoma" w:hAnsi="Tahoma" w:cs="Tahoma"/>
          <w:color w:val="0000FF"/>
          <w:lang w:val="es-ES_tradnl"/>
        </w:rPr>
        <w:t>e</w:t>
      </w:r>
      <w:r>
        <w:rPr>
          <w:rFonts w:ascii="Tahoma" w:hAnsi="Tahoma" w:cs="Tahoma"/>
          <w:color w:val="0000FF"/>
          <w:lang w:val="es-ES_tradnl"/>
        </w:rPr>
        <w:t>n</w:t>
      </w:r>
      <w:r w:rsidRPr="006F6590">
        <w:rPr>
          <w:rFonts w:ascii="Tahoma" w:hAnsi="Tahoma" w:cs="Tahoma"/>
          <w:color w:val="0000FF"/>
          <w:lang w:val="es-ES_tradnl"/>
        </w:rPr>
        <w:t xml:space="preserve"> Seguimiento</w:t>
      </w:r>
      <w:r>
        <w:rPr>
          <w:rFonts w:ascii="Tahoma" w:hAnsi="Tahoma" w:cs="Tahoma"/>
          <w:color w:val="0000FF"/>
          <w:lang w:val="es-ES_tradnl"/>
        </w:rPr>
        <w:t xml:space="preserve"> Social</w:t>
      </w:r>
      <w:r w:rsidRPr="006F6590">
        <w:rPr>
          <w:rFonts w:ascii="Tahoma" w:hAnsi="Tahoma" w:cs="Tahoma"/>
          <w:color w:val="0000FF"/>
          <w:lang w:val="es-ES_tradnl"/>
        </w:rPr>
        <w:t xml:space="preserve"> </w:t>
      </w:r>
      <w:r w:rsidRPr="00882269">
        <w:rPr>
          <w:rFonts w:ascii="Tahoma" w:hAnsi="Tahoma" w:cs="Tahoma"/>
          <w:lang w:val="es-ES_tradnl"/>
        </w:rPr>
        <w:t xml:space="preserve">asignado por la AEVIVIENDA, y su </w:t>
      </w:r>
      <w:r w:rsidRPr="000F7A7A">
        <w:rPr>
          <w:rFonts w:ascii="Tahoma" w:hAnsi="Tahoma" w:cs="Tahoma"/>
          <w:color w:val="0000FF"/>
          <w:lang w:val="es-ES_tradnl"/>
        </w:rPr>
        <w:t>cumplimiento</w:t>
      </w:r>
      <w:r w:rsidRPr="00882269">
        <w:rPr>
          <w:rFonts w:ascii="Tahoma" w:hAnsi="Tahoma" w:cs="Tahoma"/>
          <w:lang w:val="es-ES_tradnl"/>
        </w:rPr>
        <w:t xml:space="preserve"> será controlado y monitoreado por la Inspectoría del proyecto. </w:t>
      </w:r>
    </w:p>
    <w:p w14:paraId="31A27734" w14:textId="77777777" w:rsidR="000A6B85" w:rsidRPr="00882269" w:rsidRDefault="000A6B85" w:rsidP="000A6B8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F6590">
        <w:rPr>
          <w:rFonts w:ascii="Tahoma" w:hAnsi="Tahoma" w:cs="Tahoma"/>
          <w:color w:val="0000FF"/>
          <w:lang w:val="es-ES_tradnl"/>
        </w:rPr>
        <w:t xml:space="preserve">y/o </w:t>
      </w:r>
      <w:r w:rsidRPr="00882269">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0C3D790" w14:textId="77777777" w:rsidR="000A6B85" w:rsidRPr="00882269" w:rsidRDefault="000A6B85" w:rsidP="000A6B8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3188B4" w14:textId="77777777" w:rsidR="000A6B85" w:rsidRPr="00882269" w:rsidRDefault="000A6B85" w:rsidP="000A6B8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B562F9D" w14:textId="77777777" w:rsidR="000A6B85" w:rsidRPr="00882269" w:rsidRDefault="000A6B85" w:rsidP="000A6B85">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46D8C26" w14:textId="77777777" w:rsidR="000A6B85" w:rsidRPr="00882269" w:rsidRDefault="000A6B85" w:rsidP="000A6B85">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9A68038" w14:textId="77777777" w:rsidR="000A6B85" w:rsidRPr="00882269" w:rsidRDefault="000A6B85" w:rsidP="000A6B85">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391CC31" w14:textId="77777777" w:rsidR="000A6B85" w:rsidRPr="00882269" w:rsidRDefault="000A6B85" w:rsidP="000A6B85">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B536A8F" w14:textId="77777777" w:rsidR="000A6B85" w:rsidRPr="00882269" w:rsidRDefault="000A6B85" w:rsidP="000A6B85">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2BEC54" w14:textId="77777777" w:rsidR="000A6B85" w:rsidRPr="005B4B6D" w:rsidRDefault="000A6B85" w:rsidP="000A6B85">
      <w:pPr>
        <w:numPr>
          <w:ilvl w:val="0"/>
          <w:numId w:val="46"/>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02164071" w14:textId="77777777" w:rsidR="000A6B85" w:rsidRPr="00882269" w:rsidRDefault="000A6B85" w:rsidP="000A6B85">
      <w:pPr>
        <w:numPr>
          <w:ilvl w:val="0"/>
          <w:numId w:val="83"/>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 xml:space="preserve">12 </w:t>
      </w:r>
      <w:r w:rsidRPr="005B4B6D">
        <w:rPr>
          <w:rFonts w:ascii="Tahoma" w:hAnsi="Tahoma" w:cs="Tahoma"/>
          <w:b/>
          <w:lang w:val="es-ES_tradnl"/>
        </w:rPr>
        <w:t xml:space="preserve">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AB2CE26" w14:textId="77777777" w:rsidR="000A6B85" w:rsidRPr="00882269" w:rsidRDefault="000A6B85" w:rsidP="000A6B85">
      <w:pPr>
        <w:numPr>
          <w:ilvl w:val="0"/>
          <w:numId w:val="47"/>
        </w:numPr>
        <w:spacing w:line="260" w:lineRule="atLeast"/>
        <w:contextualSpacing/>
        <w:jc w:val="both"/>
        <w:rPr>
          <w:rFonts w:ascii="Tahoma" w:hAnsi="Tahoma" w:cs="Tahoma"/>
          <w:color w:val="000000"/>
          <w:lang w:val="es-ES_tradnl"/>
        </w:rPr>
      </w:pPr>
      <w:r w:rsidRPr="00882269">
        <w:rPr>
          <w:rFonts w:ascii="Tahoma" w:hAnsi="Tahoma" w:cs="Tahoma"/>
          <w:lang w:val="es-ES_tradnl"/>
        </w:rPr>
        <w:lastRenderedPageBreak/>
        <w:t>Métodos constructivos (</w:t>
      </w:r>
      <w:r w:rsidRPr="00882269">
        <w:rPr>
          <w:rFonts w:ascii="Tahoma" w:hAnsi="Tahoma" w:cs="Tahoma"/>
          <w:color w:val="000000"/>
          <w:lang w:val="es-ES_tradnl"/>
        </w:rPr>
        <w:t>seguridad laboral e higiene en el trabajo),</w:t>
      </w:r>
    </w:p>
    <w:p w14:paraId="289B49E5" w14:textId="77777777" w:rsidR="000A6B85" w:rsidRPr="00882269" w:rsidRDefault="000A6B85" w:rsidP="000A6B85">
      <w:pPr>
        <w:numPr>
          <w:ilvl w:val="0"/>
          <w:numId w:val="4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86EA89C" w14:textId="77777777" w:rsidR="000A6B85" w:rsidRPr="00882269" w:rsidRDefault="000A6B85" w:rsidP="000A6B85">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8476161" w14:textId="77777777" w:rsidR="000A6B85" w:rsidRPr="00882269" w:rsidRDefault="000A6B85" w:rsidP="000A6B85">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6FB7FA" w14:textId="77777777" w:rsidR="000A6B85" w:rsidRPr="00882269" w:rsidRDefault="000A6B85" w:rsidP="000A6B85">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9F1E7D6" w14:textId="77777777" w:rsidR="000A6B85" w:rsidRPr="00882269" w:rsidRDefault="000A6B85" w:rsidP="000A6B85">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057B371" w14:textId="77777777" w:rsidR="000A6B85" w:rsidRPr="00882269" w:rsidRDefault="000A6B85" w:rsidP="000A6B8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F8BC074" w14:textId="77777777" w:rsidR="000A6B85" w:rsidRPr="00DD5499" w:rsidRDefault="000A6B85" w:rsidP="000A6B85">
      <w:pPr>
        <w:numPr>
          <w:ilvl w:val="0"/>
          <w:numId w:val="83"/>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F630A25" w14:textId="77777777" w:rsidR="000A6B85" w:rsidRDefault="000A6B85" w:rsidP="000A6B85">
      <w:pPr>
        <w:numPr>
          <w:ilvl w:val="0"/>
          <w:numId w:val="83"/>
        </w:numPr>
        <w:spacing w:line="260" w:lineRule="atLeast"/>
        <w:ind w:left="284" w:hanging="284"/>
        <w:contextualSpacing/>
        <w:jc w:val="both"/>
        <w:rPr>
          <w:rFonts w:ascii="Tahoma" w:hAnsi="Tahoma" w:cs="Tahoma"/>
          <w:color w:val="000000"/>
          <w:lang w:val="es-ES_tradnl"/>
        </w:rPr>
      </w:pPr>
      <w:bookmarkStart w:id="48" w:name="_Hlk180334535"/>
      <w:r>
        <w:rPr>
          <w:rFonts w:ascii="Tahoma" w:hAnsi="Tahoma" w:cs="Tahoma"/>
          <w:lang w:val="es-ES_tradnl"/>
        </w:rPr>
        <w:t>Capacitar y Comunicar a los beneficiarios para el inicio de los tramites de los certificados de no Propiedad previo a la ejecución física de la obra.</w:t>
      </w:r>
    </w:p>
    <w:bookmarkEnd w:id="48"/>
    <w:p w14:paraId="6588E569" w14:textId="77777777" w:rsidR="000A6B85" w:rsidRPr="00882269" w:rsidRDefault="000A6B85" w:rsidP="000A6B85">
      <w:pPr>
        <w:spacing w:line="260" w:lineRule="atLeast"/>
        <w:contextualSpacing/>
        <w:jc w:val="both"/>
        <w:rPr>
          <w:rFonts w:ascii="Tahoma" w:hAnsi="Tahoma" w:cs="Tahoma"/>
          <w:lang w:val="es-ES_tradnl"/>
        </w:rPr>
      </w:pPr>
    </w:p>
    <w:p w14:paraId="4FD5E148" w14:textId="77777777" w:rsidR="000A6B85" w:rsidRPr="007452F6" w:rsidRDefault="000A6B85" w:rsidP="000A6B8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B3075D3" w14:textId="77777777" w:rsidR="000A6B85" w:rsidRPr="007452F6" w:rsidRDefault="000A6B85" w:rsidP="000A6B85">
      <w:pPr>
        <w:pStyle w:val="Prrafodelista"/>
        <w:numPr>
          <w:ilvl w:val="0"/>
          <w:numId w:val="84"/>
        </w:numPr>
        <w:spacing w:line="260" w:lineRule="atLeast"/>
        <w:ind w:left="284" w:hanging="283"/>
        <w:contextualSpacing/>
        <w:jc w:val="both"/>
        <w:rPr>
          <w:rFonts w:ascii="Tahoma" w:hAnsi="Tahoma" w:cs="Tahoma"/>
          <w:lang w:val="es-ES_tradnl"/>
        </w:rPr>
      </w:pPr>
      <w:bookmarkStart w:id="49"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6D25045B" w14:textId="77777777" w:rsidR="000A6B85" w:rsidRPr="007452F6" w:rsidRDefault="000A6B85" w:rsidP="000A6B85">
      <w:pPr>
        <w:spacing w:line="260" w:lineRule="atLeast"/>
        <w:ind w:left="284"/>
        <w:contextualSpacing/>
        <w:jc w:val="both"/>
        <w:rPr>
          <w:rFonts w:ascii="Tahoma" w:hAnsi="Tahoma" w:cs="Tahoma"/>
          <w:lang w:val="es-ES_tradnl"/>
        </w:rPr>
      </w:pPr>
      <w:bookmarkStart w:id="50" w:name="_Hlk180057022"/>
      <w:r w:rsidRPr="007452F6">
        <w:rPr>
          <w:rFonts w:ascii="Tahoma" w:hAnsi="Tahoma" w:cs="Tahoma"/>
          <w:lang w:val="es-ES_tradnl"/>
        </w:rPr>
        <w:t xml:space="preserve">El Diagnostico Habitacional realizado por la ENTIDAD EJECUTORA EN COORDINACIÓN CON INSPECTORÍA Y AEVIVIENDA, puede </w:t>
      </w:r>
      <w:proofErr w:type="spellStart"/>
      <w:r w:rsidRPr="007452F6">
        <w:rPr>
          <w:rFonts w:ascii="Tahoma" w:hAnsi="Tahoma" w:cs="Tahoma"/>
          <w:lang w:val="es-ES_tradnl"/>
        </w:rPr>
        <w:t>re-definir</w:t>
      </w:r>
      <w:proofErr w:type="spellEnd"/>
      <w:r w:rsidRPr="007452F6">
        <w:rPr>
          <w:rFonts w:ascii="Tahoma" w:hAnsi="Tahoma" w:cs="Tahoma"/>
          <w:lang w:val="es-ES_tradnl"/>
        </w:rPr>
        <w:t xml:space="preserve"> (EXCEPCIONALMENTE) la intervención, ésta en coordinación con la familia beneficiaria, </w:t>
      </w:r>
      <w:bookmarkStart w:id="51"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7452F6">
        <w:rPr>
          <w:rFonts w:ascii="Tahoma" w:hAnsi="Tahoma" w:cs="Tahoma"/>
          <w:lang w:val="es-ES_tradnl"/>
        </w:rPr>
        <w:t>, mediante visitas al sitio, aprobado por el Inspector</w:t>
      </w:r>
      <w:bookmarkStart w:id="52" w:name="_Hlk113371329"/>
      <w:r w:rsidRPr="007452F6">
        <w:rPr>
          <w:rFonts w:ascii="Tahoma" w:hAnsi="Tahoma" w:cs="Tahoma"/>
          <w:lang w:val="es-ES_tradnl"/>
        </w:rPr>
        <w:t>, y validado por el Fiscal del Proyecto, previo acompañamiento.</w:t>
      </w:r>
      <w:bookmarkEnd w:id="52"/>
    </w:p>
    <w:p w14:paraId="4024F5B1" w14:textId="77777777" w:rsidR="000A6B85" w:rsidRPr="005B4B6D" w:rsidRDefault="000A6B85" w:rsidP="000A6B85">
      <w:pPr>
        <w:pStyle w:val="Prrafodelista"/>
        <w:widowControl w:val="0"/>
        <w:numPr>
          <w:ilvl w:val="0"/>
          <w:numId w:val="84"/>
        </w:numPr>
        <w:autoSpaceDE w:val="0"/>
        <w:autoSpaceDN w:val="0"/>
        <w:ind w:left="284" w:hanging="283"/>
        <w:jc w:val="both"/>
        <w:rPr>
          <w:rFonts w:ascii="Tahoma" w:hAnsi="Tahoma" w:cs="Tahoma"/>
          <w:lang w:val="es-ES_tradnl"/>
        </w:rPr>
      </w:pPr>
      <w:bookmarkStart w:id="53" w:name="_Hlk146287826"/>
      <w:bookmarkStart w:id="54" w:name="_Hlk146287105"/>
      <w:bookmarkEnd w:id="49"/>
      <w:bookmarkEnd w:id="50"/>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3"/>
      <w:bookmarkEnd w:id="54"/>
    </w:p>
    <w:p w14:paraId="64F27106" w14:textId="77777777" w:rsidR="000A6B85" w:rsidRPr="00EE4E4D"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3E6D855" w14:textId="77777777" w:rsidR="000A6B85" w:rsidRPr="00EE4E4D" w:rsidRDefault="000A6B85" w:rsidP="000A6B85">
      <w:pPr>
        <w:numPr>
          <w:ilvl w:val="0"/>
          <w:numId w:val="84"/>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color w:val="FF0000"/>
          <w:lang w:val="es-ES_tradnl"/>
        </w:rPr>
        <w:t>80</w:t>
      </w:r>
      <w:r w:rsidRPr="00EE4E4D">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A0616F7"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w:t>
      </w:r>
      <w:r>
        <w:rPr>
          <w:rFonts w:ascii="Tahoma" w:hAnsi="Tahoma" w:cs="Tahoma"/>
          <w:lang w:val="es-ES_tradnl"/>
        </w:rPr>
        <w:t>A</w:t>
      </w:r>
      <w:r w:rsidRPr="00882269">
        <w:rPr>
          <w:rFonts w:ascii="Tahoma" w:hAnsi="Tahoma" w:cs="Tahoma"/>
          <w:lang w:val="es-ES_tradnl"/>
        </w:rPr>
        <w:t xml:space="preserve">utorización de Ingreso </w:t>
      </w:r>
      <w:r>
        <w:rPr>
          <w:rFonts w:ascii="Tahoma" w:hAnsi="Tahoma" w:cs="Tahoma"/>
          <w:color w:val="0000FF"/>
          <w:lang w:val="es-ES_tradnl"/>
        </w:rPr>
        <w:t>-</w:t>
      </w:r>
      <w:r w:rsidRPr="006F6590">
        <w:rPr>
          <w:rFonts w:ascii="Tahoma" w:hAnsi="Tahoma" w:cs="Tahoma"/>
          <w:color w:val="0000FF"/>
          <w:lang w:val="es-ES_tradnl"/>
        </w:rPr>
        <w:t xml:space="preserve"> FAI</w:t>
      </w:r>
      <w:r>
        <w:rPr>
          <w:rFonts w:ascii="Tahoma" w:hAnsi="Tahoma" w:cs="Tahoma"/>
          <w:color w:val="0000FF"/>
          <w:lang w:val="es-ES_tradnl"/>
        </w:rPr>
        <w:t>,</w:t>
      </w:r>
      <w:r w:rsidRPr="006F6590">
        <w:rPr>
          <w:rFonts w:ascii="Tahoma" w:hAnsi="Tahoma" w:cs="Tahoma"/>
          <w:color w:val="0000FF"/>
          <w:lang w:val="es-ES_tradnl"/>
        </w:rPr>
        <w:t xml:space="preserve"> o Nota de solicitud de FAI,</w:t>
      </w:r>
      <w:r>
        <w:rPr>
          <w:rFonts w:ascii="Tahoma" w:hAnsi="Tahoma" w:cs="Tahoma"/>
          <w:lang w:val="es-ES_tradnl"/>
        </w:rPr>
        <w:t xml:space="preserve"> </w:t>
      </w:r>
      <w:r w:rsidRPr="00882269">
        <w:rPr>
          <w:rFonts w:ascii="Tahoma" w:hAnsi="Tahoma" w:cs="Tahoma"/>
          <w:lang w:val="es-ES_tradnl"/>
        </w:rPr>
        <w:t>a Áreas Protegidas Nacionales o Sub Nacionales (cuando corresponda).</w:t>
      </w:r>
    </w:p>
    <w:p w14:paraId="26ABAC4B" w14:textId="77777777" w:rsidR="000A6B85" w:rsidRPr="00882269" w:rsidRDefault="000A6B85" w:rsidP="000A6B85">
      <w:pPr>
        <w:numPr>
          <w:ilvl w:val="0"/>
          <w:numId w:val="84"/>
        </w:numPr>
        <w:spacing w:line="260" w:lineRule="atLeast"/>
        <w:ind w:left="284" w:hanging="284"/>
        <w:jc w:val="both"/>
        <w:rPr>
          <w:rFonts w:ascii="Tahoma" w:hAnsi="Tahoma" w:cs="Tahoma"/>
        </w:rPr>
      </w:pPr>
      <w:bookmarkStart w:id="55" w:name="_Hlk145489069"/>
      <w:bookmarkStart w:id="5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22FD7351"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03DBB7F"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882269">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B4EE582"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bookmarkStart w:id="5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CC77521"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AE56913" w14:textId="77777777" w:rsidR="000A6B85" w:rsidRPr="009F7AC5"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8" w:name="_Hlk126076662"/>
      <w:r w:rsidRPr="00882269">
        <w:rPr>
          <w:rFonts w:ascii="Tahoma" w:hAnsi="Tahoma" w:cs="Tahoma"/>
          <w:lang w:val="es-ES_tradnl"/>
        </w:rPr>
        <w:t xml:space="preserve">en la implantación de </w:t>
      </w:r>
      <w:bookmarkEnd w:id="5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0DFCE1EF" w14:textId="77777777" w:rsidR="000A6B85" w:rsidRPr="009F7AC5" w:rsidRDefault="000A6B85" w:rsidP="000A6B85">
      <w:pPr>
        <w:pStyle w:val="Prrafodelista"/>
        <w:numPr>
          <w:ilvl w:val="0"/>
          <w:numId w:val="8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974541C"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ECB782F"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ECE7DE4"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C04CFF"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656C32E"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8A8EF4"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39B1F47"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0BAB33" w14:textId="77777777" w:rsidR="000A6B85" w:rsidRPr="00882269"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B3BD83" w14:textId="77777777" w:rsidR="000A6B85" w:rsidRPr="007452F6" w:rsidRDefault="000A6B85" w:rsidP="000A6B85">
      <w:pPr>
        <w:numPr>
          <w:ilvl w:val="0"/>
          <w:numId w:val="8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 xml:space="preserve">formulario este por debajo de lo establecido en el mercado será de plena responsabilidad de la Entidad </w:t>
      </w:r>
      <w:r w:rsidRPr="007452F6">
        <w:rPr>
          <w:rFonts w:ascii="Tahoma" w:hAnsi="Tahoma" w:cs="Tahoma"/>
          <w:lang w:val="es-ES_tradnl"/>
        </w:rPr>
        <w:t>Ejecutora asumir la pérdida).</w:t>
      </w:r>
    </w:p>
    <w:p w14:paraId="657A1956" w14:textId="77777777" w:rsidR="000A6B85" w:rsidRPr="007452F6" w:rsidRDefault="000A6B85" w:rsidP="000A6B85">
      <w:pPr>
        <w:numPr>
          <w:ilvl w:val="0"/>
          <w:numId w:val="84"/>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182AF4C7" w14:textId="77777777" w:rsidR="000A6B85" w:rsidRPr="007452F6" w:rsidRDefault="000A6B85" w:rsidP="000A6B85">
      <w:pPr>
        <w:spacing w:line="260" w:lineRule="atLeast"/>
        <w:contextualSpacing/>
        <w:jc w:val="both"/>
        <w:rPr>
          <w:rFonts w:ascii="Tahoma" w:hAnsi="Tahoma" w:cs="Tahoma"/>
          <w:color w:val="000000"/>
          <w:lang w:val="es-ES_tradnl"/>
        </w:rPr>
      </w:pPr>
    </w:p>
    <w:p w14:paraId="42FD256C" w14:textId="77777777" w:rsidR="000A6B85" w:rsidRPr="007452F6" w:rsidRDefault="000A6B85" w:rsidP="000A6B8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49183BE" w14:textId="77777777" w:rsidR="000A6B85" w:rsidRPr="007452F6" w:rsidRDefault="000A6B85" w:rsidP="000A6B85">
      <w:pPr>
        <w:numPr>
          <w:ilvl w:val="0"/>
          <w:numId w:val="85"/>
        </w:numPr>
        <w:spacing w:line="260" w:lineRule="atLeast"/>
        <w:ind w:left="284"/>
        <w:contextualSpacing/>
        <w:jc w:val="both"/>
        <w:rPr>
          <w:lang w:val="es-ES_tradnl"/>
        </w:rPr>
      </w:pPr>
      <w:r w:rsidRPr="007452F6">
        <w:rPr>
          <w:rFonts w:ascii="Tahoma" w:hAnsi="Tahoma" w:cs="Tahoma"/>
          <w:lang w:val="es-ES_tradnl"/>
        </w:rPr>
        <w:t xml:space="preserve">El educador social de </w:t>
      </w:r>
      <w:r w:rsidRPr="006F6590">
        <w:rPr>
          <w:rFonts w:ascii="Tahoma" w:hAnsi="Tahoma" w:cs="Tahoma"/>
          <w:color w:val="0000FF"/>
          <w:lang w:val="es-ES_tradnl"/>
        </w:rPr>
        <w:t>la</w:t>
      </w:r>
      <w:r>
        <w:rPr>
          <w:rFonts w:ascii="Tahoma" w:hAnsi="Tahoma" w:cs="Tahoma"/>
          <w:lang w:val="es-ES_tradnl"/>
        </w:rPr>
        <w:t xml:space="preserve"> </w:t>
      </w:r>
      <w:r w:rsidRPr="007452F6">
        <w:rPr>
          <w:rFonts w:ascii="Tahoma" w:hAnsi="Tahoma" w:cs="Tahoma"/>
          <w:lang w:val="es-ES_tradnl"/>
        </w:rPr>
        <w:t xml:space="preserve">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D77CBE4" w14:textId="77777777" w:rsidR="000A6B85" w:rsidRPr="00882269" w:rsidRDefault="000A6B85" w:rsidP="000A6B85">
      <w:pPr>
        <w:numPr>
          <w:ilvl w:val="0"/>
          <w:numId w:val="85"/>
        </w:numPr>
        <w:spacing w:line="260" w:lineRule="atLeast"/>
        <w:ind w:left="284" w:hanging="284"/>
        <w:contextualSpacing/>
        <w:jc w:val="both"/>
        <w:rPr>
          <w:lang w:val="es-ES_tradnl"/>
        </w:rPr>
      </w:pPr>
      <w:r w:rsidRPr="007452F6">
        <w:rPr>
          <w:rFonts w:ascii="Tahoma" w:hAnsi="Tahoma" w:cs="Tahoma"/>
          <w:lang w:val="es-ES_tradnl"/>
        </w:rPr>
        <w:t>El educador social de</w:t>
      </w:r>
      <w:r w:rsidRPr="002960F2">
        <w:rPr>
          <w:rFonts w:ascii="Tahoma" w:hAnsi="Tahoma" w:cs="Tahoma"/>
          <w:color w:val="0000FF"/>
          <w:lang w:val="es-ES_tradnl"/>
        </w:rPr>
        <w:t xml:space="preserve"> la </w:t>
      </w:r>
      <w:r w:rsidRPr="007452F6">
        <w:rPr>
          <w:rFonts w:ascii="Tahoma" w:hAnsi="Tahoma" w:cs="Tahoma"/>
          <w:lang w:val="es-ES_tradnl"/>
        </w:rPr>
        <w:t>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7D5C8B0" w14:textId="77777777" w:rsidR="000A6B85" w:rsidRPr="0038211F"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F80E021" w14:textId="77777777" w:rsidR="000A6B85" w:rsidRPr="0038211F"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E2323CF" w14:textId="77777777" w:rsidR="000A6B85" w:rsidRPr="0038211F"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9" w:name="_Hlk158992379"/>
      <w:r w:rsidRPr="0038211F">
        <w:rPr>
          <w:rFonts w:ascii="Tahoma" w:hAnsi="Tahoma" w:cs="Tahoma"/>
          <w:lang w:val="es-ES_tradnl"/>
        </w:rPr>
        <w:t>incumplimiento de aporte propio, a la tercera notificación de incumplimiento.</w:t>
      </w:r>
      <w:bookmarkEnd w:id="59"/>
    </w:p>
    <w:p w14:paraId="3521A387" w14:textId="77777777" w:rsidR="000A6B85" w:rsidRPr="0038211F"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68B3806" w14:textId="77777777" w:rsidR="000A6B85" w:rsidRPr="0038211F"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5F1310C" w14:textId="77777777" w:rsidR="000A6B85" w:rsidRPr="0038211F" w:rsidRDefault="000A6B85" w:rsidP="000A6B85">
      <w:pPr>
        <w:numPr>
          <w:ilvl w:val="0"/>
          <w:numId w:val="4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0F35E4C" w14:textId="77777777" w:rsidR="000A6B85" w:rsidRPr="0038211F" w:rsidRDefault="000A6B85" w:rsidP="000A6B85">
      <w:pPr>
        <w:numPr>
          <w:ilvl w:val="0"/>
          <w:numId w:val="4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6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63754147" w14:textId="77777777" w:rsidR="000A6B85" w:rsidRPr="00882269" w:rsidRDefault="000A6B85" w:rsidP="000A6B8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4563F6C" w14:textId="77777777" w:rsidR="000A6B85" w:rsidRPr="00882269" w:rsidRDefault="000A6B85" w:rsidP="000A6B8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BCBEB07" w14:textId="77777777" w:rsidR="000A6B85" w:rsidRPr="00882269" w:rsidRDefault="000A6B85" w:rsidP="000A6B8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79042862" w14:textId="77777777" w:rsidR="000A6B85" w:rsidRPr="00882269"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F8E2453" w14:textId="77777777" w:rsidR="000A6B85" w:rsidRPr="00882269"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144D34" w14:textId="77777777" w:rsidR="000A6B85" w:rsidRPr="00882269"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E2C7EA" w14:textId="77777777" w:rsidR="000A6B85" w:rsidRPr="00882269"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B1C37F3" w14:textId="77777777" w:rsidR="000A6B85" w:rsidRPr="00882269"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9B13E2" w14:textId="77777777" w:rsidR="000A6B85" w:rsidRPr="00882269" w:rsidRDefault="000A6B85" w:rsidP="000A6B85">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C569E30" w14:textId="77777777" w:rsidR="000A6B85" w:rsidRPr="00882269"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FF9684" w14:textId="77777777" w:rsidR="000A6B85" w:rsidRPr="00882269"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53E2230" w14:textId="77777777" w:rsidR="000A6B85" w:rsidRPr="00882269"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2960F2">
        <w:rPr>
          <w:rFonts w:ascii="Tahoma" w:hAnsi="Tahoma" w:cs="Tahoma"/>
          <w:color w:val="0000FF"/>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BB27C47" w14:textId="77777777" w:rsidR="000A6B85" w:rsidRPr="00882269" w:rsidRDefault="000A6B85" w:rsidP="000A6B85">
      <w:pPr>
        <w:numPr>
          <w:ilvl w:val="0"/>
          <w:numId w:val="85"/>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9569EC4" w14:textId="77777777" w:rsidR="000A6B85" w:rsidRPr="00882269" w:rsidRDefault="000A6B85" w:rsidP="000A6B85">
      <w:pPr>
        <w:numPr>
          <w:ilvl w:val="0"/>
          <w:numId w:val="8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2960F2">
        <w:rPr>
          <w:rFonts w:ascii="Tahoma" w:hAnsi="Tahoma" w:cs="Tahoma"/>
          <w:color w:val="0000FF"/>
          <w:lang w:val="es-ES_tradnl"/>
        </w:rPr>
        <w:t>digitales</w:t>
      </w:r>
      <w:r w:rsidRPr="0088226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B15790E" w14:textId="77777777" w:rsidR="000A6B85" w:rsidRPr="00882269"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D1DC3C" w14:textId="77777777" w:rsidR="000A6B85" w:rsidRPr="00882269"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AFAD4F2" w14:textId="77777777" w:rsidR="000A6B85" w:rsidRPr="00882269"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3C8182A" w14:textId="77777777" w:rsidR="000A6B85" w:rsidRPr="00882269" w:rsidRDefault="000A6B85" w:rsidP="000A6B85">
      <w:pPr>
        <w:numPr>
          <w:ilvl w:val="0"/>
          <w:numId w:val="8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E53CB57" w14:textId="77777777" w:rsidR="000A6B85" w:rsidRPr="00882269" w:rsidRDefault="000A6B85" w:rsidP="000A6B85">
      <w:pPr>
        <w:spacing w:line="260" w:lineRule="atLeast"/>
        <w:contextualSpacing/>
        <w:jc w:val="both"/>
        <w:rPr>
          <w:rFonts w:ascii="Tahoma" w:hAnsi="Tahoma" w:cs="Tahoma"/>
          <w:lang w:val="es-ES_tradnl"/>
        </w:rPr>
      </w:pPr>
    </w:p>
    <w:p w14:paraId="7FAC9867" w14:textId="77777777" w:rsidR="000A6B85" w:rsidRPr="00882269" w:rsidRDefault="000A6B85" w:rsidP="000A6B8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B5F926B" w14:textId="77777777" w:rsidR="000A6B85" w:rsidRPr="00882269" w:rsidRDefault="000A6B85" w:rsidP="000A6B85">
      <w:pPr>
        <w:numPr>
          <w:ilvl w:val="0"/>
          <w:numId w:val="9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C80D509" w14:textId="77777777" w:rsidR="000A6B85" w:rsidRPr="00882269" w:rsidRDefault="000A6B85" w:rsidP="000A6B85">
      <w:pPr>
        <w:numPr>
          <w:ilvl w:val="0"/>
          <w:numId w:val="91"/>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2960F2">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5797CA8" w14:textId="77777777" w:rsidR="000A6B85" w:rsidRPr="00882269" w:rsidRDefault="000A6B85" w:rsidP="000A6B85">
      <w:pPr>
        <w:numPr>
          <w:ilvl w:val="0"/>
          <w:numId w:val="91"/>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0B01053" w14:textId="77777777" w:rsidR="000A6B85" w:rsidRPr="00882269" w:rsidRDefault="000A6B85" w:rsidP="000A6B85">
      <w:pPr>
        <w:numPr>
          <w:ilvl w:val="0"/>
          <w:numId w:val="91"/>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1" w:name="_Hlk126076967"/>
      <w:r w:rsidRPr="00882269">
        <w:rPr>
          <w:rFonts w:ascii="Tahoma" w:hAnsi="Tahoma" w:cs="Tahoma"/>
          <w:color w:val="000000"/>
          <w:lang w:val="es-ES_tradnl"/>
        </w:rPr>
        <w:t xml:space="preserve">cantidades asignadas </w:t>
      </w:r>
      <w:bookmarkEnd w:id="61"/>
      <w:r w:rsidRPr="00882269">
        <w:rPr>
          <w:rFonts w:ascii="Tahoma" w:hAnsi="Tahoma" w:cs="Tahoma"/>
          <w:color w:val="000000"/>
          <w:lang w:val="es-ES_tradnl"/>
        </w:rPr>
        <w:t xml:space="preserve">y garantizando su adecuado uso. </w:t>
      </w:r>
    </w:p>
    <w:p w14:paraId="4D6F0B15"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62" w:name="_Toc71811151"/>
      <w:r w:rsidRPr="00882269">
        <w:rPr>
          <w:rFonts w:ascii="Tahoma" w:hAnsi="Tahoma" w:cs="Tahoma"/>
          <w:b/>
          <w:bCs/>
          <w:color w:val="000000"/>
          <w:kern w:val="32"/>
          <w:lang w:val="es-ES_tradnl"/>
        </w:rPr>
        <w:t>FASES DE LA CONSULTORÍA.</w:t>
      </w:r>
      <w:bookmarkEnd w:id="62"/>
    </w:p>
    <w:p w14:paraId="3808F0AF" w14:textId="77777777" w:rsidR="000A6B85" w:rsidRPr="00882269" w:rsidRDefault="000A6B85" w:rsidP="000A6B8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A062B10" w14:textId="77777777" w:rsidR="000A6B85" w:rsidRPr="00882269" w:rsidRDefault="000A6B85" w:rsidP="000A6B8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FE9FEEC" wp14:editId="3EE580B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A63AA1" w14:textId="77777777" w:rsidR="000A6B85" w:rsidRPr="00845632" w:rsidRDefault="000A6B85" w:rsidP="000A6B85">
                            <w:pPr>
                              <w:jc w:val="center"/>
                              <w:rPr>
                                <w:rFonts w:ascii="Tahoma" w:hAnsi="Tahoma" w:cs="Tahoma"/>
                                <w:b/>
                                <w:color w:val="FFFFFF"/>
                              </w:rPr>
                            </w:pPr>
                            <w:r w:rsidRPr="00845632">
                              <w:rPr>
                                <w:rFonts w:ascii="Tahoma" w:hAnsi="Tahoma" w:cs="Tahoma"/>
                                <w:b/>
                                <w:color w:val="FFFFFF"/>
                              </w:rPr>
                              <w:t>FASE 1</w:t>
                            </w:r>
                          </w:p>
                          <w:p w14:paraId="4823F5C6" w14:textId="77777777" w:rsidR="000A6B85" w:rsidRPr="00845632" w:rsidRDefault="000A6B85" w:rsidP="000A6B8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E9FEE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14A63AA1" w14:textId="77777777" w:rsidR="000A6B85" w:rsidRPr="00845632" w:rsidRDefault="000A6B85" w:rsidP="000A6B85">
                      <w:pPr>
                        <w:jc w:val="center"/>
                        <w:rPr>
                          <w:rFonts w:ascii="Tahoma" w:hAnsi="Tahoma" w:cs="Tahoma"/>
                          <w:b/>
                          <w:color w:val="FFFFFF"/>
                        </w:rPr>
                      </w:pPr>
                      <w:r w:rsidRPr="00845632">
                        <w:rPr>
                          <w:rFonts w:ascii="Tahoma" w:hAnsi="Tahoma" w:cs="Tahoma"/>
                          <w:b/>
                          <w:color w:val="FFFFFF"/>
                        </w:rPr>
                        <w:t>FASE 1</w:t>
                      </w:r>
                    </w:p>
                    <w:p w14:paraId="4823F5C6" w14:textId="77777777" w:rsidR="000A6B85" w:rsidRPr="00845632" w:rsidRDefault="000A6B85" w:rsidP="000A6B8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587FCA5" wp14:editId="4CF40BB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988B1E" w14:textId="77777777" w:rsidR="000A6B85" w:rsidRPr="00845632" w:rsidRDefault="000A6B85" w:rsidP="000A6B85">
                            <w:pPr>
                              <w:jc w:val="center"/>
                              <w:rPr>
                                <w:rFonts w:ascii="Tahoma" w:hAnsi="Tahoma" w:cs="Tahoma"/>
                                <w:b/>
                                <w:color w:val="FFFFFF"/>
                              </w:rPr>
                            </w:pPr>
                            <w:r w:rsidRPr="00845632">
                              <w:rPr>
                                <w:rFonts w:ascii="Tahoma" w:hAnsi="Tahoma" w:cs="Tahoma"/>
                                <w:b/>
                                <w:color w:val="FFFFFF"/>
                              </w:rPr>
                              <w:t>FASE 2</w:t>
                            </w:r>
                          </w:p>
                          <w:p w14:paraId="451DBDBD" w14:textId="77777777" w:rsidR="000A6B85" w:rsidRPr="00845632" w:rsidRDefault="000A6B85" w:rsidP="000A6B8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87FCA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6988B1E" w14:textId="77777777" w:rsidR="000A6B85" w:rsidRPr="00845632" w:rsidRDefault="000A6B85" w:rsidP="000A6B85">
                      <w:pPr>
                        <w:jc w:val="center"/>
                        <w:rPr>
                          <w:rFonts w:ascii="Tahoma" w:hAnsi="Tahoma" w:cs="Tahoma"/>
                          <w:b/>
                          <w:color w:val="FFFFFF"/>
                        </w:rPr>
                      </w:pPr>
                      <w:r w:rsidRPr="00845632">
                        <w:rPr>
                          <w:rFonts w:ascii="Tahoma" w:hAnsi="Tahoma" w:cs="Tahoma"/>
                          <w:b/>
                          <w:color w:val="FFFFFF"/>
                        </w:rPr>
                        <w:t>FASE 2</w:t>
                      </w:r>
                    </w:p>
                    <w:p w14:paraId="451DBDBD" w14:textId="77777777" w:rsidR="000A6B85" w:rsidRPr="00845632" w:rsidRDefault="000A6B85" w:rsidP="000A6B8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971AFFD" wp14:editId="29794E3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CDE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9AED535" w14:textId="77777777" w:rsidR="000A6B85" w:rsidRPr="00882269" w:rsidRDefault="000A6B85" w:rsidP="000A6B8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DBA242B" wp14:editId="590A421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B60E9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996363B" wp14:editId="12AB796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04CC36" w14:textId="77777777" w:rsidR="000A6B85" w:rsidRPr="00845632" w:rsidRDefault="000A6B85" w:rsidP="000A6B85">
                            <w:pPr>
                              <w:jc w:val="center"/>
                              <w:rPr>
                                <w:rFonts w:ascii="Tahoma" w:hAnsi="Tahoma" w:cs="Tahoma"/>
                                <w:b/>
                                <w:color w:val="FFFFFF"/>
                              </w:rPr>
                            </w:pPr>
                            <w:r w:rsidRPr="00845632">
                              <w:rPr>
                                <w:rFonts w:ascii="Tahoma" w:hAnsi="Tahoma" w:cs="Tahoma"/>
                                <w:b/>
                                <w:color w:val="FFFFFF"/>
                              </w:rPr>
                              <w:t>FASE 3</w:t>
                            </w:r>
                          </w:p>
                          <w:p w14:paraId="501AF135" w14:textId="77777777" w:rsidR="000A6B85" w:rsidRPr="00845632" w:rsidRDefault="000A6B85" w:rsidP="000A6B8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96363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104CC36" w14:textId="77777777" w:rsidR="000A6B85" w:rsidRPr="00845632" w:rsidRDefault="000A6B85" w:rsidP="000A6B85">
                      <w:pPr>
                        <w:jc w:val="center"/>
                        <w:rPr>
                          <w:rFonts w:ascii="Tahoma" w:hAnsi="Tahoma" w:cs="Tahoma"/>
                          <w:b/>
                          <w:color w:val="FFFFFF"/>
                        </w:rPr>
                      </w:pPr>
                      <w:r w:rsidRPr="00845632">
                        <w:rPr>
                          <w:rFonts w:ascii="Tahoma" w:hAnsi="Tahoma" w:cs="Tahoma"/>
                          <w:b/>
                          <w:color w:val="FFFFFF"/>
                        </w:rPr>
                        <w:t>FASE 3</w:t>
                      </w:r>
                    </w:p>
                    <w:p w14:paraId="501AF135" w14:textId="77777777" w:rsidR="000A6B85" w:rsidRPr="00845632" w:rsidRDefault="000A6B85" w:rsidP="000A6B8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3364EA2" w14:textId="77777777" w:rsidR="000A6B85" w:rsidRPr="00882269" w:rsidRDefault="000A6B85" w:rsidP="000A6B85">
      <w:pPr>
        <w:spacing w:line="260" w:lineRule="atLeast"/>
        <w:jc w:val="both"/>
        <w:rPr>
          <w:rFonts w:ascii="Tahoma" w:hAnsi="Tahoma" w:cs="Tahoma"/>
        </w:rPr>
      </w:pPr>
    </w:p>
    <w:p w14:paraId="05738AC6" w14:textId="77777777" w:rsidR="000A6B85" w:rsidRPr="00882269" w:rsidRDefault="000A6B85" w:rsidP="000A6B85">
      <w:pPr>
        <w:spacing w:line="260" w:lineRule="atLeast"/>
        <w:jc w:val="both"/>
        <w:rPr>
          <w:rFonts w:ascii="Tahoma" w:hAnsi="Tahoma" w:cs="Tahoma"/>
        </w:rPr>
      </w:pPr>
    </w:p>
    <w:p w14:paraId="3C9F9364" w14:textId="77777777" w:rsidR="000A6B85" w:rsidRPr="00882269" w:rsidRDefault="000A6B85" w:rsidP="000A6B85">
      <w:pPr>
        <w:spacing w:line="260" w:lineRule="atLeast"/>
        <w:jc w:val="both"/>
        <w:rPr>
          <w:rFonts w:ascii="Tahoma" w:hAnsi="Tahoma" w:cs="Tahoma"/>
        </w:rPr>
      </w:pPr>
    </w:p>
    <w:p w14:paraId="50E6256A" w14:textId="77777777" w:rsidR="000A6B85" w:rsidRPr="00882269" w:rsidRDefault="000A6B85" w:rsidP="000A6B8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36354A" w14:textId="77777777" w:rsidR="000A6B85" w:rsidRPr="00882269" w:rsidRDefault="000A6B85" w:rsidP="000A6B85">
      <w:pPr>
        <w:spacing w:line="260" w:lineRule="atLeast"/>
        <w:jc w:val="both"/>
        <w:rPr>
          <w:rFonts w:ascii="Tahoma" w:hAnsi="Tahoma" w:cs="Tahoma"/>
        </w:rPr>
      </w:pPr>
    </w:p>
    <w:p w14:paraId="42A7334C" w14:textId="77777777" w:rsidR="000A6B85" w:rsidRPr="00882269" w:rsidRDefault="000A6B85" w:rsidP="000A6B85">
      <w:pPr>
        <w:spacing w:line="260" w:lineRule="atLeast"/>
        <w:jc w:val="both"/>
        <w:rPr>
          <w:rFonts w:ascii="Tahoma" w:hAnsi="Tahoma" w:cs="Tahoma"/>
          <w:b/>
        </w:rPr>
      </w:pPr>
      <w:r w:rsidRPr="00882269">
        <w:rPr>
          <w:rFonts w:ascii="Tahoma" w:hAnsi="Tahoma" w:cs="Tahoma"/>
          <w:b/>
        </w:rPr>
        <w:t xml:space="preserve">FASE 1 - ACTIVIDADES PRELIMINARES: </w:t>
      </w:r>
    </w:p>
    <w:p w14:paraId="2367B52A" w14:textId="77777777" w:rsidR="000A6B85" w:rsidRPr="00882269" w:rsidRDefault="000A6B85" w:rsidP="000A6B8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C9DDBD5" w14:textId="77777777" w:rsidR="000A6B85" w:rsidRPr="00882269" w:rsidRDefault="000A6B85" w:rsidP="000A6B8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14:paraId="2F075079" w14:textId="77777777" w:rsidR="000A6B85" w:rsidRPr="00006984" w:rsidRDefault="000A6B85" w:rsidP="000A6B8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 xml:space="preserve">Ejecutora debe realizar de manera obligatoria antes de iniciar las actividades de autoconstrucción en las viviendas; consisten en la realización de: Gestión de los Certificados </w:t>
      </w:r>
      <w:r w:rsidRPr="00006984">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6A7007B" w14:textId="77777777" w:rsidR="000A6B85" w:rsidRPr="00006984" w:rsidRDefault="000A6B85" w:rsidP="000A6B85">
      <w:pPr>
        <w:spacing w:line="260" w:lineRule="atLeast"/>
        <w:jc w:val="both"/>
        <w:rPr>
          <w:rFonts w:ascii="Tahoma" w:hAnsi="Tahoma" w:cs="Tahoma"/>
        </w:rPr>
      </w:pPr>
    </w:p>
    <w:p w14:paraId="0FCA5650" w14:textId="77777777" w:rsidR="000A6B85" w:rsidRPr="00006984" w:rsidRDefault="000A6B85" w:rsidP="000A6B85">
      <w:pPr>
        <w:spacing w:line="260" w:lineRule="atLeast"/>
        <w:jc w:val="both"/>
        <w:rPr>
          <w:rFonts w:ascii="Tahoma" w:hAnsi="Tahoma" w:cs="Tahoma"/>
          <w:b/>
        </w:rPr>
      </w:pPr>
      <w:r w:rsidRPr="00006984">
        <w:rPr>
          <w:rFonts w:ascii="Tahoma" w:hAnsi="Tahoma" w:cs="Tahoma"/>
          <w:b/>
        </w:rPr>
        <w:t>Resultados principales de la FASE 1:</w:t>
      </w:r>
    </w:p>
    <w:p w14:paraId="605DF68E" w14:textId="77777777" w:rsidR="000A6B85" w:rsidRPr="00006984" w:rsidRDefault="000A6B85" w:rsidP="000A6B85">
      <w:pPr>
        <w:numPr>
          <w:ilvl w:val="0"/>
          <w:numId w:val="86"/>
        </w:numPr>
        <w:spacing w:line="260" w:lineRule="atLeast"/>
        <w:ind w:left="284" w:hanging="284"/>
        <w:contextualSpacing/>
        <w:jc w:val="both"/>
        <w:rPr>
          <w:rFonts w:ascii="Tahoma" w:hAnsi="Tahoma" w:cs="Tahoma"/>
        </w:rPr>
      </w:pPr>
      <w:bookmarkStart w:id="63" w:name="_Hlk164185315"/>
      <w:r w:rsidRPr="00006984">
        <w:rPr>
          <w:rFonts w:ascii="Tahoma" w:hAnsi="Tahoma" w:cs="Tahoma"/>
        </w:rPr>
        <w:t>Gestión y presentación de los Certificados de no Propiedad a nivel nacional de los beneficiarios del proyecto.</w:t>
      </w:r>
    </w:p>
    <w:bookmarkEnd w:id="63"/>
    <w:p w14:paraId="0FC887F8" w14:textId="77777777" w:rsidR="000A6B85" w:rsidRPr="00882269" w:rsidRDefault="000A6B85" w:rsidP="000A6B85">
      <w:pPr>
        <w:numPr>
          <w:ilvl w:val="0"/>
          <w:numId w:val="86"/>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w:t>
      </w:r>
      <w:r>
        <w:rPr>
          <w:rFonts w:ascii="Tahoma" w:hAnsi="Tahoma" w:cs="Tahoma"/>
          <w:color w:val="0000FF"/>
        </w:rPr>
        <w:t>Habitacional</w:t>
      </w:r>
      <w:r w:rsidRPr="00006984">
        <w:rPr>
          <w:rFonts w:ascii="Tahoma" w:hAnsi="Tahoma" w:cs="Tahoma"/>
        </w:rPr>
        <w:t xml:space="preserve">, con aprobación del </w:t>
      </w:r>
      <w:r>
        <w:rPr>
          <w:rFonts w:ascii="Tahoma" w:hAnsi="Tahoma" w:cs="Tahoma"/>
        </w:rPr>
        <w:t>Inspector</w:t>
      </w:r>
      <w:r w:rsidRPr="00882269">
        <w:rPr>
          <w:rFonts w:ascii="Tahoma" w:hAnsi="Tahoma" w:cs="Tahoma"/>
        </w:rPr>
        <w:t>, previo acompañamiento del mismo.</w:t>
      </w:r>
    </w:p>
    <w:p w14:paraId="1B14FB87" w14:textId="77777777" w:rsidR="000A6B85" w:rsidRPr="00882269" w:rsidRDefault="000A6B85" w:rsidP="000A6B85">
      <w:pPr>
        <w:numPr>
          <w:ilvl w:val="0"/>
          <w:numId w:val="8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F0239FF" w14:textId="77777777" w:rsidR="000A6B85" w:rsidRPr="00757EF6" w:rsidRDefault="000A6B85" w:rsidP="000A6B85">
      <w:pPr>
        <w:numPr>
          <w:ilvl w:val="0"/>
          <w:numId w:val="86"/>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37797D8" w14:textId="77777777" w:rsidR="000A6B85" w:rsidRPr="00882269" w:rsidRDefault="000A6B85" w:rsidP="000A6B85">
      <w:pPr>
        <w:numPr>
          <w:ilvl w:val="0"/>
          <w:numId w:val="86"/>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E0919C0" w14:textId="77777777" w:rsidR="000A6B85" w:rsidRPr="00882269" w:rsidRDefault="000A6B85" w:rsidP="000A6B85">
      <w:pPr>
        <w:spacing w:line="260" w:lineRule="atLeast"/>
        <w:ind w:left="284"/>
        <w:contextualSpacing/>
        <w:jc w:val="both"/>
        <w:rPr>
          <w:rFonts w:ascii="Tahoma" w:hAnsi="Tahoma" w:cs="Tahoma"/>
        </w:rPr>
      </w:pPr>
    </w:p>
    <w:p w14:paraId="3E2DC440" w14:textId="77777777" w:rsidR="000A6B85" w:rsidRPr="00882269" w:rsidRDefault="000A6B85" w:rsidP="000A6B85">
      <w:pPr>
        <w:spacing w:line="260" w:lineRule="atLeast"/>
        <w:jc w:val="both"/>
        <w:rPr>
          <w:rFonts w:ascii="Tahoma" w:hAnsi="Tahoma" w:cs="Tahoma"/>
          <w:b/>
        </w:rPr>
      </w:pPr>
      <w:r w:rsidRPr="00882269">
        <w:rPr>
          <w:rFonts w:ascii="Tahoma" w:hAnsi="Tahoma" w:cs="Tahoma"/>
          <w:b/>
        </w:rPr>
        <w:t>FASE 2 - EJECUCIÓN FÍSICA DEL PROYECTO:</w:t>
      </w:r>
    </w:p>
    <w:p w14:paraId="7CCE9B7F" w14:textId="77777777" w:rsidR="000A6B85" w:rsidRPr="00882269" w:rsidRDefault="000A6B85" w:rsidP="000A6B8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14:paraId="1D304595" w14:textId="77777777" w:rsidR="000A6B85" w:rsidRPr="00882269" w:rsidRDefault="000A6B85" w:rsidP="000A6B8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FEA3513" w14:textId="77777777" w:rsidR="000A6B85" w:rsidRPr="00882269" w:rsidRDefault="000A6B85" w:rsidP="000A6B8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0312D6" w14:textId="77777777" w:rsidR="000A6B85" w:rsidRPr="00882269" w:rsidRDefault="000A6B85" w:rsidP="000A6B85">
      <w:pPr>
        <w:spacing w:line="260" w:lineRule="atLeast"/>
        <w:jc w:val="both"/>
        <w:rPr>
          <w:rFonts w:ascii="Tahoma" w:hAnsi="Tahoma" w:cs="Tahoma"/>
        </w:rPr>
      </w:pPr>
    </w:p>
    <w:p w14:paraId="0BF67C07" w14:textId="77777777" w:rsidR="000A6B85" w:rsidRPr="00882269" w:rsidRDefault="000A6B85" w:rsidP="000A6B85">
      <w:pPr>
        <w:spacing w:line="260" w:lineRule="atLeast"/>
        <w:jc w:val="both"/>
        <w:rPr>
          <w:rFonts w:ascii="Tahoma" w:hAnsi="Tahoma" w:cs="Tahoma"/>
          <w:b/>
        </w:rPr>
      </w:pPr>
      <w:r w:rsidRPr="00882269">
        <w:rPr>
          <w:rFonts w:ascii="Tahoma" w:hAnsi="Tahoma" w:cs="Tahoma"/>
          <w:b/>
        </w:rPr>
        <w:t>Resultados principales de la FASE 2:</w:t>
      </w:r>
    </w:p>
    <w:p w14:paraId="0A00DBAF" w14:textId="77777777" w:rsidR="000A6B85" w:rsidRPr="00DF74B4" w:rsidRDefault="000A6B85" w:rsidP="000A6B85">
      <w:pPr>
        <w:pStyle w:val="Prrafodelista"/>
        <w:numPr>
          <w:ilvl w:val="0"/>
          <w:numId w:val="8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DF87275" w14:textId="77777777" w:rsidR="000A6B85" w:rsidRPr="00DF74B4" w:rsidRDefault="000A6B85" w:rsidP="000A6B85">
      <w:pPr>
        <w:pStyle w:val="Prrafodelista"/>
        <w:numPr>
          <w:ilvl w:val="0"/>
          <w:numId w:val="87"/>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F4BE0F3" w14:textId="77777777" w:rsidR="000A6B85" w:rsidRPr="00DF74B4" w:rsidRDefault="000A6B85" w:rsidP="000A6B85">
      <w:pPr>
        <w:pStyle w:val="Prrafodelista"/>
        <w:numPr>
          <w:ilvl w:val="0"/>
          <w:numId w:val="8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D019A14" w14:textId="77777777" w:rsidR="000A6B85" w:rsidRPr="00DF74B4" w:rsidRDefault="000A6B85" w:rsidP="000A6B85">
      <w:pPr>
        <w:pStyle w:val="Prrafodelista"/>
        <w:numPr>
          <w:ilvl w:val="0"/>
          <w:numId w:val="8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180B5E7" w14:textId="77777777" w:rsidR="000A6B85" w:rsidRPr="00DF74B4" w:rsidRDefault="000A6B85" w:rsidP="000A6B85">
      <w:pPr>
        <w:pStyle w:val="Prrafodelista"/>
        <w:numPr>
          <w:ilvl w:val="0"/>
          <w:numId w:val="87"/>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1CF2114" w14:textId="77777777" w:rsidR="000A6B85" w:rsidRPr="00DF74B4" w:rsidRDefault="000A6B85" w:rsidP="000A6B85">
      <w:pPr>
        <w:pStyle w:val="Prrafodelista"/>
        <w:numPr>
          <w:ilvl w:val="0"/>
          <w:numId w:val="87"/>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234E504" w14:textId="77777777" w:rsidR="000A6B85" w:rsidRPr="00DF74B4" w:rsidRDefault="000A6B85" w:rsidP="000A6B85">
      <w:pPr>
        <w:pStyle w:val="Prrafodelista"/>
        <w:numPr>
          <w:ilvl w:val="0"/>
          <w:numId w:val="8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242AD36" w14:textId="77777777" w:rsidR="000A6B85" w:rsidRPr="00DF74B4" w:rsidRDefault="000A6B85" w:rsidP="000A6B85">
      <w:pPr>
        <w:pStyle w:val="Prrafodelista"/>
        <w:numPr>
          <w:ilvl w:val="0"/>
          <w:numId w:val="8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52FBB387" w14:textId="77777777" w:rsidR="000A6B85" w:rsidRPr="00882269" w:rsidRDefault="000A6B85" w:rsidP="000A6B85">
      <w:pPr>
        <w:spacing w:line="260" w:lineRule="atLeast"/>
        <w:jc w:val="both"/>
        <w:rPr>
          <w:rFonts w:ascii="Tahoma" w:hAnsi="Tahoma" w:cs="Tahoma"/>
        </w:rPr>
      </w:pPr>
    </w:p>
    <w:p w14:paraId="1D2323C1" w14:textId="77777777" w:rsidR="000A6B85" w:rsidRPr="00882269" w:rsidRDefault="000A6B85" w:rsidP="000A6B85">
      <w:pPr>
        <w:spacing w:line="260" w:lineRule="atLeast"/>
        <w:jc w:val="both"/>
        <w:rPr>
          <w:rFonts w:ascii="Tahoma" w:hAnsi="Tahoma" w:cs="Tahoma"/>
        </w:rPr>
      </w:pPr>
      <w:r w:rsidRPr="00882269">
        <w:rPr>
          <w:rFonts w:ascii="Tahoma" w:hAnsi="Tahoma" w:cs="Tahoma"/>
          <w:b/>
        </w:rPr>
        <w:t>FASE 3 - CIERRE ADMINISTRATIVO DEL PROYECTO:</w:t>
      </w:r>
    </w:p>
    <w:p w14:paraId="681F6832" w14:textId="77777777" w:rsidR="000A6B85" w:rsidRPr="00882269" w:rsidRDefault="000A6B85" w:rsidP="000A6B8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4" w:name="_Hlk180060078"/>
      <w:r>
        <w:rPr>
          <w:rFonts w:ascii="Tahoma" w:hAnsi="Tahoma" w:cs="Tahoma"/>
        </w:rPr>
        <w:t>Recepción</w:t>
      </w:r>
      <w:r w:rsidRPr="00882269">
        <w:rPr>
          <w:rFonts w:ascii="Tahoma" w:hAnsi="Tahoma" w:cs="Tahoma"/>
        </w:rPr>
        <w:t xml:space="preserve"> </w:t>
      </w:r>
      <w:bookmarkEnd w:id="64"/>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7ED3223" w14:textId="77777777" w:rsidR="000A6B85" w:rsidRPr="00882269" w:rsidRDefault="000A6B85" w:rsidP="000A6B8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1A938BE" w14:textId="77777777" w:rsidR="000A6B85" w:rsidRPr="00882269" w:rsidRDefault="000A6B85" w:rsidP="000A6B8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3F28433" w14:textId="77777777" w:rsidR="000A6B85" w:rsidRPr="00882269" w:rsidRDefault="000A6B85" w:rsidP="000A6B85">
      <w:pPr>
        <w:spacing w:line="260" w:lineRule="atLeast"/>
        <w:jc w:val="both"/>
        <w:rPr>
          <w:rFonts w:ascii="Tahoma" w:hAnsi="Tahoma" w:cs="Tahoma"/>
          <w:b/>
        </w:rPr>
      </w:pPr>
      <w:r w:rsidRPr="00882269">
        <w:rPr>
          <w:rFonts w:ascii="Tahoma" w:hAnsi="Tahoma" w:cs="Tahoma"/>
          <w:b/>
        </w:rPr>
        <w:t xml:space="preserve">Resultados principales de la FASE 3: </w:t>
      </w:r>
    </w:p>
    <w:p w14:paraId="19C674B1" w14:textId="77777777" w:rsidR="000A6B85" w:rsidRPr="00882269" w:rsidRDefault="000A6B85" w:rsidP="000A6B85">
      <w:pPr>
        <w:numPr>
          <w:ilvl w:val="0"/>
          <w:numId w:val="99"/>
        </w:numPr>
        <w:spacing w:line="260" w:lineRule="atLeast"/>
        <w:ind w:left="284" w:hanging="284"/>
        <w:contextualSpacing/>
        <w:jc w:val="both"/>
        <w:rPr>
          <w:rFonts w:ascii="Tahoma" w:hAnsi="Tahoma" w:cs="Tahoma"/>
        </w:rPr>
      </w:pPr>
      <w:r w:rsidRPr="00882269">
        <w:rPr>
          <w:rFonts w:ascii="Tahoma" w:hAnsi="Tahoma" w:cs="Tahoma"/>
        </w:rPr>
        <w:t>Se ha realizado la entrega de las Actas de</w:t>
      </w:r>
      <w:r w:rsidRPr="006F6590">
        <w:rPr>
          <w:rFonts w:ascii="Tahoma" w:hAnsi="Tahoma" w:cs="Tahoma"/>
          <w:color w:val="0000FF"/>
        </w:rPr>
        <w:t xml:space="preserve"> Entrega</w:t>
      </w:r>
      <w:r w:rsidRPr="006F6590">
        <w:rPr>
          <w:rFonts w:ascii="Tahoma" w:hAnsi="Tahoma" w:cs="Tahoma"/>
          <w:color w:val="0000FF"/>
          <w:lang w:val="es-ES_tradnl"/>
        </w:rPr>
        <w:t xml:space="preserve"> </w:t>
      </w:r>
      <w:r w:rsidRPr="00882269">
        <w:rPr>
          <w:rFonts w:ascii="Tahoma" w:hAnsi="Tahoma" w:cs="Tahoma"/>
        </w:rPr>
        <w:t>Individual (definitivo) a los beneficiarios del proyecto.</w:t>
      </w:r>
    </w:p>
    <w:p w14:paraId="6D777946" w14:textId="77777777" w:rsidR="000A6B85" w:rsidRPr="00882269" w:rsidRDefault="000A6B85" w:rsidP="000A6B85">
      <w:pPr>
        <w:numPr>
          <w:ilvl w:val="0"/>
          <w:numId w:val="9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B745D81" w14:textId="77777777" w:rsidR="000A6B85" w:rsidRPr="00882269" w:rsidRDefault="000A6B85" w:rsidP="000A6B85">
      <w:pPr>
        <w:numPr>
          <w:ilvl w:val="0"/>
          <w:numId w:val="9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A33E711" w14:textId="77777777" w:rsidR="000A6B85" w:rsidRPr="00882269" w:rsidRDefault="000A6B85" w:rsidP="000A6B85">
      <w:pPr>
        <w:numPr>
          <w:ilvl w:val="0"/>
          <w:numId w:val="9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43462C7" w14:textId="77777777" w:rsidR="000A6B85" w:rsidRPr="00882269" w:rsidRDefault="000A6B85" w:rsidP="000A6B85">
      <w:pPr>
        <w:numPr>
          <w:ilvl w:val="0"/>
          <w:numId w:val="9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8BE197A" w14:textId="77777777" w:rsidR="000A6B85" w:rsidRPr="00882269" w:rsidRDefault="000A6B85" w:rsidP="000A6B85">
      <w:pPr>
        <w:numPr>
          <w:ilvl w:val="0"/>
          <w:numId w:val="99"/>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6FE42519" w14:textId="77777777" w:rsidR="000A6B85" w:rsidRPr="00882269" w:rsidRDefault="000A6B85" w:rsidP="000A6B85">
      <w:pPr>
        <w:spacing w:line="260" w:lineRule="atLeast"/>
        <w:ind w:left="284"/>
        <w:contextualSpacing/>
        <w:jc w:val="both"/>
        <w:rPr>
          <w:rFonts w:ascii="Tahoma" w:hAnsi="Tahoma" w:cs="Tahoma"/>
        </w:rPr>
      </w:pPr>
    </w:p>
    <w:p w14:paraId="1E7030BC" w14:textId="77777777" w:rsidR="000A6B85" w:rsidRPr="00882269" w:rsidRDefault="000A6B85" w:rsidP="000A6B8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10A717D"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65" w:name="_Toc71811152"/>
      <w:r w:rsidRPr="00882269">
        <w:rPr>
          <w:rFonts w:ascii="Tahoma" w:hAnsi="Tahoma" w:cs="Tahoma"/>
          <w:b/>
          <w:bCs/>
          <w:color w:val="000000"/>
          <w:kern w:val="32"/>
          <w:lang w:val="es-ES_tradnl"/>
        </w:rPr>
        <w:t>PLAZO DE EJECUCIÓN DE LA CONSULTORÍA</w:t>
      </w:r>
      <w:bookmarkEnd w:id="65"/>
    </w:p>
    <w:p w14:paraId="18B0B668" w14:textId="77777777" w:rsidR="000A6B85" w:rsidRPr="00882269" w:rsidRDefault="000A6B85" w:rsidP="000A6B8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66" w:name="_Hlk175307062"/>
      <w:r>
        <w:rPr>
          <w:rFonts w:ascii="Verdana" w:hAnsi="Verdana" w:cs="Tahoma"/>
          <w:color w:val="FF0000"/>
        </w:rPr>
        <w:t>165</w:t>
      </w:r>
      <w:r w:rsidRPr="008A5BA6">
        <w:rPr>
          <w:rFonts w:ascii="Verdana" w:hAnsi="Verdana" w:cs="Tahoma"/>
          <w:b/>
          <w:color w:val="FF0000"/>
        </w:rPr>
        <w:t xml:space="preserve"> (</w:t>
      </w:r>
      <w:r>
        <w:rPr>
          <w:rFonts w:ascii="Verdana" w:hAnsi="Verdana" w:cs="Tahoma"/>
          <w:b/>
          <w:color w:val="FF0000"/>
        </w:rPr>
        <w:t>CIENTO SESENTA Y CINCO</w:t>
      </w:r>
      <w:r w:rsidRPr="008A5BA6">
        <w:rPr>
          <w:rFonts w:ascii="Verdana" w:hAnsi="Verdana" w:cs="Tahoma"/>
          <w:b/>
          <w:color w:val="FF0000"/>
        </w:rPr>
        <w:t>)</w:t>
      </w:r>
      <w:bookmarkEnd w:id="66"/>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E528022"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67" w:name="_Toc71811153"/>
      <w:r w:rsidRPr="00882269">
        <w:rPr>
          <w:rFonts w:ascii="Tahoma" w:hAnsi="Tahoma" w:cs="Tahoma"/>
          <w:b/>
          <w:bCs/>
          <w:color w:val="000000"/>
          <w:kern w:val="32"/>
          <w:lang w:val="es-ES_tradnl"/>
        </w:rPr>
        <w:t>CRONOGRAMA DE PLAZOS DE LA CONSULTORÍA</w:t>
      </w:r>
      <w:bookmarkEnd w:id="67"/>
    </w:p>
    <w:p w14:paraId="4E0A75B6" w14:textId="77777777" w:rsidR="000A6B85" w:rsidRPr="00593D7B" w:rsidRDefault="000A6B85" w:rsidP="000A6B8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0252AD66" w14:textId="77777777" w:rsidR="000A6B85" w:rsidRPr="00882269" w:rsidRDefault="000A6B85" w:rsidP="000A6B85">
      <w:pPr>
        <w:spacing w:line="260" w:lineRule="atLeast"/>
        <w:jc w:val="both"/>
        <w:rPr>
          <w:rFonts w:ascii="Tahoma" w:hAnsi="Tahoma" w:cs="Tahoma"/>
          <w:szCs w:val="16"/>
        </w:rPr>
      </w:pPr>
      <w:bookmarkStart w:id="68"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8"/>
    <w:p w14:paraId="38D2D335" w14:textId="77777777" w:rsidR="000A6B85" w:rsidRDefault="000A6B85" w:rsidP="000A6B85">
      <w:pPr>
        <w:spacing w:line="260" w:lineRule="atLeast"/>
        <w:jc w:val="both"/>
        <w:rPr>
          <w:rFonts w:ascii="Tahoma" w:hAnsi="Tahoma" w:cs="Tahoma"/>
          <w:szCs w:val="16"/>
        </w:rPr>
      </w:pPr>
    </w:p>
    <w:p w14:paraId="0AFD7818" w14:textId="77777777" w:rsidR="000A6B85" w:rsidRDefault="000A6B85" w:rsidP="000A6B8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A6B85" w:rsidRPr="00882269" w14:paraId="69789524" w14:textId="77777777" w:rsidTr="000A6B85">
        <w:trPr>
          <w:trHeight w:val="961"/>
          <w:jc w:val="center"/>
        </w:trPr>
        <w:tc>
          <w:tcPr>
            <w:tcW w:w="287" w:type="pct"/>
            <w:shd w:val="clear" w:color="auto" w:fill="D9E2F3" w:themeFill="accent5" w:themeFillTint="33"/>
            <w:vAlign w:val="center"/>
          </w:tcPr>
          <w:p w14:paraId="38F4E10C" w14:textId="77777777" w:rsidR="000A6B85" w:rsidRPr="00882269" w:rsidRDefault="000A6B85" w:rsidP="000A6B85">
            <w:pPr>
              <w:jc w:val="center"/>
              <w:rPr>
                <w:rFonts w:ascii="Tahoma" w:hAnsi="Tahoma" w:cs="Tahoma"/>
                <w:b/>
                <w:bCs/>
                <w:sz w:val="18"/>
                <w:szCs w:val="18"/>
                <w:lang w:eastAsia="es-BO"/>
              </w:rPr>
            </w:pPr>
            <w:bookmarkStart w:id="69"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56A6945" w14:textId="77777777" w:rsidR="000A6B85" w:rsidRPr="007452F6" w:rsidRDefault="000A6B85" w:rsidP="000A6B85">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7E5542B8" w14:textId="77777777" w:rsidR="000A6B85" w:rsidRPr="007452F6" w:rsidRDefault="000A6B85" w:rsidP="000A6B85">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27ED9810" w14:textId="77777777" w:rsidR="000A6B85" w:rsidRPr="007452F6" w:rsidRDefault="000A6B85" w:rsidP="000A6B85">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60EF642B" w14:textId="77777777" w:rsidR="000A6B85" w:rsidRPr="00882269" w:rsidRDefault="000A6B85" w:rsidP="000A6B85">
            <w:pPr>
              <w:spacing w:line="320" w:lineRule="exact"/>
              <w:jc w:val="center"/>
              <w:rPr>
                <w:rFonts w:ascii="Tahoma" w:hAnsi="Tahoma" w:cs="Tahoma"/>
                <w:b/>
                <w:sz w:val="18"/>
                <w:szCs w:val="18"/>
              </w:rPr>
            </w:pPr>
          </w:p>
          <w:p w14:paraId="5AE2B4F7" w14:textId="77777777" w:rsidR="000A6B85" w:rsidRPr="00882269" w:rsidRDefault="000A6B85" w:rsidP="000A6B8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6453E6C" w14:textId="77777777" w:rsidR="000A6B85" w:rsidRPr="00882269" w:rsidRDefault="000A6B85" w:rsidP="000A6B85">
            <w:pPr>
              <w:spacing w:line="320" w:lineRule="exact"/>
              <w:jc w:val="center"/>
              <w:rPr>
                <w:rFonts w:ascii="Tahoma" w:hAnsi="Tahoma" w:cs="Tahoma"/>
                <w:b/>
                <w:sz w:val="18"/>
                <w:szCs w:val="18"/>
              </w:rPr>
            </w:pPr>
          </w:p>
        </w:tc>
      </w:tr>
      <w:tr w:rsidR="000A6B85" w:rsidRPr="00882269" w14:paraId="054F8905" w14:textId="77777777" w:rsidTr="000A6B85">
        <w:trPr>
          <w:trHeight w:val="942"/>
          <w:jc w:val="center"/>
        </w:trPr>
        <w:tc>
          <w:tcPr>
            <w:tcW w:w="287" w:type="pct"/>
            <w:vMerge w:val="restart"/>
            <w:shd w:val="clear" w:color="auto" w:fill="auto"/>
            <w:noWrap/>
            <w:vAlign w:val="center"/>
          </w:tcPr>
          <w:p w14:paraId="51FE7319" w14:textId="77777777" w:rsidR="000A6B85" w:rsidRPr="00882269" w:rsidRDefault="000A6B85" w:rsidP="000A6B8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9926AF0" w14:textId="77777777" w:rsidR="000A6B85" w:rsidRPr="007452F6" w:rsidRDefault="000A6B85" w:rsidP="000A6B85">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shd w:val="clear" w:color="auto" w:fill="auto"/>
            <w:vAlign w:val="center"/>
          </w:tcPr>
          <w:p w14:paraId="711D3F65" w14:textId="77777777" w:rsidR="000A6B85" w:rsidRPr="002A2ED6" w:rsidRDefault="000A6B85" w:rsidP="000A6B85">
            <w:pPr>
              <w:spacing w:line="200" w:lineRule="exact"/>
              <w:jc w:val="center"/>
              <w:rPr>
                <w:rFonts w:ascii="Tahoma" w:hAnsi="Tahoma" w:cs="Tahoma"/>
                <w:b/>
                <w:sz w:val="18"/>
                <w:szCs w:val="18"/>
              </w:rPr>
            </w:pPr>
            <w:r w:rsidRPr="002A2ED6">
              <w:rPr>
                <w:rFonts w:ascii="Tahoma" w:hAnsi="Tahoma" w:cs="Tahoma"/>
                <w:b/>
              </w:rPr>
              <w:t>30</w:t>
            </w:r>
            <w:r w:rsidRPr="002A2ED6">
              <w:rPr>
                <w:rFonts w:ascii="Tahoma" w:hAnsi="Tahoma" w:cs="Tahoma"/>
                <w:b/>
                <w:sz w:val="18"/>
                <w:szCs w:val="18"/>
              </w:rPr>
              <w:t xml:space="preserve"> </w:t>
            </w:r>
          </w:p>
        </w:tc>
        <w:tc>
          <w:tcPr>
            <w:tcW w:w="2683" w:type="pct"/>
            <w:vMerge w:val="restart"/>
          </w:tcPr>
          <w:p w14:paraId="0A15E71A" w14:textId="77777777" w:rsidR="000A6B85" w:rsidRPr="00882269" w:rsidRDefault="000A6B85" w:rsidP="000A6B8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575C797F" wp14:editId="11ADCF43">
                      <wp:simplePos x="0" y="0"/>
                      <wp:positionH relativeFrom="column">
                        <wp:posOffset>608965</wp:posOffset>
                      </wp:positionH>
                      <wp:positionV relativeFrom="paragraph">
                        <wp:posOffset>512445</wp:posOffset>
                      </wp:positionV>
                      <wp:extent cx="0" cy="752475"/>
                      <wp:effectExtent l="57150" t="0" r="76200" b="4762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4678C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vj7wEAALw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lXUvj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3F4F3D0" wp14:editId="773A4E6C">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FC21F"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0A6B85" w:rsidRPr="00882269" w14:paraId="7E6C2C20" w14:textId="77777777" w:rsidTr="000A6B85">
        <w:trPr>
          <w:trHeight w:hRule="exact" w:val="720"/>
          <w:jc w:val="center"/>
        </w:trPr>
        <w:tc>
          <w:tcPr>
            <w:tcW w:w="287" w:type="pct"/>
            <w:vMerge/>
            <w:shd w:val="clear" w:color="auto" w:fill="auto"/>
            <w:noWrap/>
            <w:vAlign w:val="center"/>
          </w:tcPr>
          <w:p w14:paraId="57483D9C" w14:textId="77777777" w:rsidR="000A6B85" w:rsidRPr="00882269" w:rsidRDefault="000A6B85" w:rsidP="000A6B85">
            <w:pPr>
              <w:spacing w:line="300" w:lineRule="auto"/>
              <w:jc w:val="both"/>
              <w:rPr>
                <w:rFonts w:ascii="Tahoma" w:hAnsi="Tahoma" w:cs="Tahoma"/>
              </w:rPr>
            </w:pPr>
          </w:p>
        </w:tc>
        <w:tc>
          <w:tcPr>
            <w:tcW w:w="1232" w:type="pct"/>
            <w:vMerge/>
            <w:shd w:val="clear" w:color="auto" w:fill="auto"/>
            <w:noWrap/>
            <w:vAlign w:val="center"/>
          </w:tcPr>
          <w:p w14:paraId="09707DBD" w14:textId="77777777" w:rsidR="000A6B85" w:rsidRPr="007452F6" w:rsidRDefault="000A6B85" w:rsidP="000A6B85">
            <w:pPr>
              <w:spacing w:line="300" w:lineRule="auto"/>
              <w:rPr>
                <w:rFonts w:ascii="Tahoma" w:hAnsi="Tahoma" w:cs="Tahoma"/>
                <w:b/>
                <w:sz w:val="18"/>
                <w:szCs w:val="18"/>
              </w:rPr>
            </w:pPr>
          </w:p>
        </w:tc>
        <w:tc>
          <w:tcPr>
            <w:tcW w:w="798" w:type="pct"/>
            <w:shd w:val="clear" w:color="auto" w:fill="auto"/>
            <w:vAlign w:val="center"/>
          </w:tcPr>
          <w:p w14:paraId="3B947D00" w14:textId="77777777" w:rsidR="000A6B85" w:rsidRPr="002A2ED6" w:rsidRDefault="000A6B85" w:rsidP="000A6B85">
            <w:pPr>
              <w:spacing w:line="200" w:lineRule="exact"/>
              <w:jc w:val="center"/>
              <w:rPr>
                <w:rFonts w:ascii="Tahoma" w:hAnsi="Tahoma" w:cs="Tahoma"/>
                <w:b/>
              </w:rPr>
            </w:pPr>
            <w:r w:rsidRPr="002A2ED6">
              <w:rPr>
                <w:rFonts w:ascii="Tahoma" w:hAnsi="Tahoma" w:cs="Tahoma"/>
                <w:b/>
              </w:rPr>
              <w:t>10</w:t>
            </w:r>
          </w:p>
        </w:tc>
        <w:tc>
          <w:tcPr>
            <w:tcW w:w="2683" w:type="pct"/>
            <w:vMerge/>
          </w:tcPr>
          <w:p w14:paraId="4A8C2B76" w14:textId="77777777" w:rsidR="000A6B85" w:rsidRPr="00882269" w:rsidRDefault="000A6B85" w:rsidP="000A6B85">
            <w:pPr>
              <w:spacing w:line="300" w:lineRule="auto"/>
              <w:jc w:val="both"/>
              <w:rPr>
                <w:noProof/>
                <w:lang w:eastAsia="es-BO"/>
              </w:rPr>
            </w:pPr>
          </w:p>
        </w:tc>
      </w:tr>
      <w:tr w:rsidR="000A6B85" w:rsidRPr="00882269" w14:paraId="79895F40" w14:textId="77777777" w:rsidTr="000A6B85">
        <w:trPr>
          <w:trHeight w:hRule="exact" w:val="859"/>
          <w:jc w:val="center"/>
        </w:trPr>
        <w:tc>
          <w:tcPr>
            <w:tcW w:w="287" w:type="pct"/>
            <w:vMerge w:val="restart"/>
            <w:shd w:val="clear" w:color="auto" w:fill="auto"/>
            <w:noWrap/>
            <w:vAlign w:val="center"/>
          </w:tcPr>
          <w:p w14:paraId="16E5B4CC" w14:textId="77777777" w:rsidR="000A6B85" w:rsidRPr="0041185F" w:rsidRDefault="000A6B85" w:rsidP="000A6B8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555C29D" w14:textId="77777777" w:rsidR="000A6B85" w:rsidRPr="007452F6" w:rsidRDefault="000A6B85" w:rsidP="000A6B85">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shd w:val="clear" w:color="auto" w:fill="auto"/>
            <w:vAlign w:val="center"/>
          </w:tcPr>
          <w:p w14:paraId="4617C5F8" w14:textId="77777777" w:rsidR="000A6B85" w:rsidRPr="002A2ED6" w:rsidRDefault="000A6B85" w:rsidP="000A6B85">
            <w:pPr>
              <w:spacing w:line="200" w:lineRule="exact"/>
              <w:jc w:val="center"/>
              <w:rPr>
                <w:rFonts w:ascii="Tahoma" w:hAnsi="Tahoma" w:cs="Tahoma"/>
                <w:b/>
                <w:sz w:val="18"/>
                <w:szCs w:val="18"/>
              </w:rPr>
            </w:pPr>
            <w:r w:rsidRPr="002A2ED6">
              <w:rPr>
                <w:rFonts w:ascii="Tahoma" w:hAnsi="Tahoma" w:cs="Tahoma"/>
                <w:b/>
              </w:rPr>
              <w:t>55</w:t>
            </w:r>
          </w:p>
        </w:tc>
        <w:tc>
          <w:tcPr>
            <w:tcW w:w="2683" w:type="pct"/>
          </w:tcPr>
          <w:p w14:paraId="19129922" w14:textId="77777777" w:rsidR="000A6B85" w:rsidRPr="00882269" w:rsidRDefault="000A6B85" w:rsidP="000A6B8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12DF799A" wp14:editId="2248BFDF">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588BA9"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5BF586F5" wp14:editId="754740A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4A463EF" w14:textId="77777777" w:rsidR="000A6B85" w:rsidRDefault="000A6B85" w:rsidP="000A6B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586F5"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5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wdP7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4A463EF" w14:textId="77777777" w:rsidR="000A6B85" w:rsidRDefault="000A6B85" w:rsidP="000A6B85"/>
                        </w:txbxContent>
                      </v:textbox>
                    </v:roundrect>
                  </w:pict>
                </mc:Fallback>
              </mc:AlternateContent>
            </w:r>
          </w:p>
        </w:tc>
      </w:tr>
      <w:tr w:rsidR="000A6B85" w:rsidRPr="00882269" w14:paraId="7BA71C70" w14:textId="77777777" w:rsidTr="000A6B85">
        <w:trPr>
          <w:trHeight w:val="1122"/>
          <w:jc w:val="center"/>
        </w:trPr>
        <w:tc>
          <w:tcPr>
            <w:tcW w:w="287" w:type="pct"/>
            <w:vMerge/>
            <w:shd w:val="clear" w:color="auto" w:fill="auto"/>
            <w:noWrap/>
            <w:vAlign w:val="center"/>
          </w:tcPr>
          <w:p w14:paraId="26181968" w14:textId="77777777" w:rsidR="000A6B85" w:rsidRPr="0041185F" w:rsidRDefault="000A6B85" w:rsidP="000A6B85">
            <w:pPr>
              <w:spacing w:line="300" w:lineRule="auto"/>
              <w:jc w:val="both"/>
              <w:rPr>
                <w:rFonts w:ascii="Tahoma" w:hAnsi="Tahoma" w:cs="Tahoma"/>
              </w:rPr>
            </w:pPr>
          </w:p>
        </w:tc>
        <w:tc>
          <w:tcPr>
            <w:tcW w:w="1232" w:type="pct"/>
            <w:shd w:val="clear" w:color="auto" w:fill="auto"/>
            <w:noWrap/>
            <w:vAlign w:val="center"/>
          </w:tcPr>
          <w:p w14:paraId="059367B4" w14:textId="77777777" w:rsidR="000A6B85" w:rsidRPr="007452F6" w:rsidRDefault="000A6B85" w:rsidP="000A6B85">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2960F2">
              <w:rPr>
                <w:rFonts w:ascii="Tahoma" w:hAnsi="Tahoma" w:cs="Tahoma"/>
                <w:color w:val="0000FF"/>
                <w:sz w:val="18"/>
                <w:szCs w:val="18"/>
                <w:lang w:val="es-ES_tradnl"/>
              </w:rPr>
              <w:t>(Recepción Provisional).</w:t>
            </w:r>
          </w:p>
        </w:tc>
        <w:tc>
          <w:tcPr>
            <w:tcW w:w="798" w:type="pct"/>
            <w:shd w:val="clear" w:color="auto" w:fill="auto"/>
            <w:vAlign w:val="center"/>
          </w:tcPr>
          <w:p w14:paraId="02FE0B5B" w14:textId="77777777" w:rsidR="000A6B85" w:rsidRPr="002A2ED6" w:rsidRDefault="000A6B85" w:rsidP="000A6B85">
            <w:pPr>
              <w:spacing w:line="200" w:lineRule="exact"/>
              <w:jc w:val="center"/>
              <w:rPr>
                <w:rFonts w:ascii="Tahoma" w:hAnsi="Tahoma" w:cs="Tahoma"/>
                <w:b/>
                <w:sz w:val="14"/>
                <w:szCs w:val="18"/>
              </w:rPr>
            </w:pPr>
            <w:r w:rsidRPr="002A2ED6">
              <w:rPr>
                <w:rFonts w:ascii="Tahoma" w:hAnsi="Tahoma" w:cs="Tahoma"/>
                <w:b/>
              </w:rPr>
              <w:t>55</w:t>
            </w:r>
          </w:p>
        </w:tc>
        <w:tc>
          <w:tcPr>
            <w:tcW w:w="2683" w:type="pct"/>
          </w:tcPr>
          <w:p w14:paraId="670666EA" w14:textId="77777777" w:rsidR="000A6B85" w:rsidRPr="00882269" w:rsidRDefault="000A6B85" w:rsidP="000A6B8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987B309" wp14:editId="75EC49F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F08A2"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0A6B85" w:rsidRPr="00882269" w14:paraId="7ACE1CBD" w14:textId="77777777" w:rsidTr="000A6B85">
        <w:trPr>
          <w:trHeight w:hRule="exact" w:val="761"/>
          <w:jc w:val="center"/>
        </w:trPr>
        <w:tc>
          <w:tcPr>
            <w:tcW w:w="287" w:type="pct"/>
            <w:vMerge/>
            <w:shd w:val="clear" w:color="auto" w:fill="auto"/>
            <w:noWrap/>
            <w:vAlign w:val="center"/>
          </w:tcPr>
          <w:p w14:paraId="54FAE813" w14:textId="77777777" w:rsidR="000A6B85" w:rsidRPr="0041185F" w:rsidRDefault="000A6B85" w:rsidP="000A6B85">
            <w:pPr>
              <w:spacing w:line="300" w:lineRule="auto"/>
              <w:jc w:val="both"/>
              <w:rPr>
                <w:rFonts w:ascii="Tahoma" w:hAnsi="Tahoma" w:cs="Tahoma"/>
              </w:rPr>
            </w:pPr>
          </w:p>
        </w:tc>
        <w:tc>
          <w:tcPr>
            <w:tcW w:w="1232" w:type="pct"/>
            <w:shd w:val="clear" w:color="auto" w:fill="auto"/>
            <w:noWrap/>
            <w:vAlign w:val="center"/>
          </w:tcPr>
          <w:p w14:paraId="38A6169E" w14:textId="77777777" w:rsidR="000A6B85" w:rsidRPr="007452F6" w:rsidRDefault="000A6B85" w:rsidP="000A6B85">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shd w:val="clear" w:color="auto" w:fill="auto"/>
            <w:vAlign w:val="center"/>
          </w:tcPr>
          <w:p w14:paraId="56BE6C96" w14:textId="77777777" w:rsidR="000A6B85" w:rsidRPr="002A2ED6" w:rsidRDefault="000A6B85" w:rsidP="000A6B85">
            <w:pPr>
              <w:spacing w:line="200" w:lineRule="exact"/>
              <w:jc w:val="center"/>
              <w:rPr>
                <w:rFonts w:ascii="Tahoma" w:hAnsi="Tahoma" w:cs="Tahoma"/>
                <w:b/>
                <w:sz w:val="14"/>
                <w:szCs w:val="18"/>
              </w:rPr>
            </w:pPr>
            <w:r w:rsidRPr="002A2ED6">
              <w:rPr>
                <w:rFonts w:ascii="Tahoma" w:hAnsi="Tahoma" w:cs="Tahoma"/>
                <w:b/>
              </w:rPr>
              <w:t>150</w:t>
            </w:r>
          </w:p>
        </w:tc>
        <w:tc>
          <w:tcPr>
            <w:tcW w:w="2683" w:type="pct"/>
          </w:tcPr>
          <w:p w14:paraId="62589161" w14:textId="77777777" w:rsidR="000A6B85" w:rsidRPr="00882269" w:rsidRDefault="000A6B85" w:rsidP="000A6B8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04DF7A6E" wp14:editId="0C6889D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19A8DF6" w14:textId="77777777" w:rsidR="000A6B85" w:rsidRDefault="000A6B85" w:rsidP="000A6B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F7A6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219A8DF6" w14:textId="77777777" w:rsidR="000A6B85" w:rsidRDefault="000A6B85" w:rsidP="000A6B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17C68E1" wp14:editId="3CD0319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9F863"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0A6B85" w:rsidRPr="00882269" w14:paraId="28BA8BAC" w14:textId="77777777" w:rsidTr="000A6B85">
        <w:trPr>
          <w:trHeight w:val="760"/>
          <w:jc w:val="center"/>
        </w:trPr>
        <w:tc>
          <w:tcPr>
            <w:tcW w:w="287" w:type="pct"/>
            <w:vMerge w:val="restart"/>
            <w:shd w:val="clear" w:color="auto" w:fill="auto"/>
            <w:noWrap/>
            <w:vAlign w:val="center"/>
          </w:tcPr>
          <w:p w14:paraId="50316B15" w14:textId="77777777" w:rsidR="000A6B85" w:rsidRPr="0041185F" w:rsidRDefault="000A6B85" w:rsidP="000A6B85">
            <w:pPr>
              <w:spacing w:line="300" w:lineRule="auto"/>
              <w:jc w:val="both"/>
              <w:rPr>
                <w:rFonts w:ascii="Tahoma" w:hAnsi="Tahoma" w:cs="Tahoma"/>
              </w:rPr>
            </w:pPr>
            <w:r w:rsidRPr="0041185F">
              <w:rPr>
                <w:rFonts w:ascii="Tahoma" w:hAnsi="Tahoma" w:cs="Tahoma"/>
              </w:rPr>
              <w:t>3</w:t>
            </w:r>
          </w:p>
          <w:p w14:paraId="12E5D82D" w14:textId="77777777" w:rsidR="000A6B85" w:rsidRPr="0041185F" w:rsidRDefault="000A6B85" w:rsidP="000A6B85">
            <w:pPr>
              <w:spacing w:line="300" w:lineRule="auto"/>
              <w:jc w:val="both"/>
              <w:rPr>
                <w:rFonts w:ascii="Tahoma" w:hAnsi="Tahoma" w:cs="Tahoma"/>
              </w:rPr>
            </w:pPr>
          </w:p>
        </w:tc>
        <w:tc>
          <w:tcPr>
            <w:tcW w:w="1232" w:type="pct"/>
            <w:shd w:val="clear" w:color="auto" w:fill="auto"/>
            <w:noWrap/>
            <w:vAlign w:val="center"/>
          </w:tcPr>
          <w:p w14:paraId="16A2FE22" w14:textId="77777777" w:rsidR="000A6B85" w:rsidRPr="007452F6" w:rsidRDefault="000A6B85" w:rsidP="000A6B85">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r>
              <w:rPr>
                <w:rFonts w:ascii="Tahoma" w:hAnsi="Tahoma" w:cs="Tahoma"/>
                <w:sz w:val="18"/>
                <w:szCs w:val="18"/>
              </w:rPr>
              <w:t xml:space="preserve"> </w:t>
            </w:r>
            <w:r w:rsidRPr="002960F2">
              <w:rPr>
                <w:rFonts w:ascii="Tahoma" w:hAnsi="Tahoma" w:cs="Tahoma"/>
                <w:color w:val="0000FF"/>
                <w:sz w:val="18"/>
                <w:szCs w:val="18"/>
              </w:rPr>
              <w:t>(Recepción Definitiva).</w:t>
            </w:r>
          </w:p>
        </w:tc>
        <w:tc>
          <w:tcPr>
            <w:tcW w:w="798" w:type="pct"/>
            <w:shd w:val="clear" w:color="auto" w:fill="auto"/>
            <w:vAlign w:val="center"/>
          </w:tcPr>
          <w:p w14:paraId="05FC1248" w14:textId="77777777" w:rsidR="000A6B85" w:rsidRPr="002A2ED6" w:rsidRDefault="000A6B85" w:rsidP="000A6B85">
            <w:pPr>
              <w:spacing w:line="200" w:lineRule="exact"/>
              <w:jc w:val="center"/>
              <w:rPr>
                <w:rFonts w:ascii="Tahoma" w:hAnsi="Tahoma" w:cs="Tahoma"/>
                <w:b/>
                <w:sz w:val="14"/>
                <w:szCs w:val="14"/>
              </w:rPr>
            </w:pPr>
            <w:r w:rsidRPr="002A2ED6">
              <w:rPr>
                <w:rFonts w:ascii="Tahoma" w:hAnsi="Tahoma" w:cs="Tahoma"/>
                <w:b/>
                <w:szCs w:val="18"/>
              </w:rPr>
              <w:t>15</w:t>
            </w:r>
          </w:p>
        </w:tc>
        <w:tc>
          <w:tcPr>
            <w:tcW w:w="2683" w:type="pct"/>
          </w:tcPr>
          <w:p w14:paraId="325602EA" w14:textId="77777777" w:rsidR="000A6B85" w:rsidRPr="00882269" w:rsidRDefault="000A6B85" w:rsidP="000A6B8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1A0A5980" wp14:editId="1A18447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CD242E"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30074F37" wp14:editId="2376BD7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D3C7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A6B85" w:rsidRPr="00882269" w14:paraId="417C1D56" w14:textId="77777777" w:rsidTr="000A6B85">
        <w:trPr>
          <w:trHeight w:hRule="exact" w:val="708"/>
          <w:jc w:val="center"/>
        </w:trPr>
        <w:tc>
          <w:tcPr>
            <w:tcW w:w="287" w:type="pct"/>
            <w:vMerge/>
            <w:shd w:val="clear" w:color="auto" w:fill="auto"/>
            <w:noWrap/>
            <w:vAlign w:val="center"/>
          </w:tcPr>
          <w:p w14:paraId="178D15F6" w14:textId="77777777" w:rsidR="000A6B85" w:rsidRPr="00882269" w:rsidRDefault="000A6B85" w:rsidP="000A6B85">
            <w:pPr>
              <w:spacing w:line="300" w:lineRule="auto"/>
              <w:jc w:val="both"/>
              <w:rPr>
                <w:rFonts w:ascii="Tahoma" w:hAnsi="Tahoma" w:cs="Tahoma"/>
              </w:rPr>
            </w:pPr>
          </w:p>
        </w:tc>
        <w:tc>
          <w:tcPr>
            <w:tcW w:w="1232" w:type="pct"/>
            <w:shd w:val="clear" w:color="auto" w:fill="auto"/>
            <w:noWrap/>
            <w:vAlign w:val="center"/>
          </w:tcPr>
          <w:p w14:paraId="1A9034FE" w14:textId="77777777" w:rsidR="000A6B85" w:rsidRPr="007452F6" w:rsidRDefault="000A6B85" w:rsidP="000A6B85">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shd w:val="clear" w:color="auto" w:fill="auto"/>
            <w:vAlign w:val="center"/>
          </w:tcPr>
          <w:p w14:paraId="294DB7B6" w14:textId="77777777" w:rsidR="000A6B85" w:rsidRPr="002A2ED6" w:rsidRDefault="000A6B85" w:rsidP="000A6B85">
            <w:pPr>
              <w:spacing w:line="200" w:lineRule="exact"/>
              <w:jc w:val="center"/>
              <w:rPr>
                <w:rFonts w:ascii="Tahoma" w:hAnsi="Tahoma" w:cs="Tahoma"/>
                <w:b/>
                <w:sz w:val="14"/>
                <w:szCs w:val="18"/>
              </w:rPr>
            </w:pPr>
            <w:r w:rsidRPr="002A2ED6">
              <w:rPr>
                <w:rFonts w:ascii="Tahoma" w:hAnsi="Tahoma" w:cs="Tahoma"/>
                <w:b/>
              </w:rPr>
              <w:t>165</w:t>
            </w:r>
            <w:r w:rsidRPr="002A2ED6">
              <w:rPr>
                <w:rFonts w:ascii="Tahoma" w:hAnsi="Tahoma" w:cs="Tahoma"/>
                <w:b/>
                <w:sz w:val="14"/>
                <w:szCs w:val="18"/>
              </w:rPr>
              <w:t xml:space="preserve"> </w:t>
            </w:r>
          </w:p>
        </w:tc>
        <w:tc>
          <w:tcPr>
            <w:tcW w:w="2683" w:type="pct"/>
          </w:tcPr>
          <w:p w14:paraId="258D86E1" w14:textId="77777777" w:rsidR="000A6B85" w:rsidRPr="00882269" w:rsidRDefault="000A6B85" w:rsidP="000A6B8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1D5002FC" wp14:editId="218F353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144CA71" w14:textId="77777777" w:rsidR="000A6B85" w:rsidRDefault="000A6B85" w:rsidP="000A6B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02FC"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4144CA71" w14:textId="77777777" w:rsidR="000A6B85" w:rsidRDefault="000A6B85" w:rsidP="000A6B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DF97D9D" wp14:editId="3754A27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61E7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9"/>
    </w:tbl>
    <w:p w14:paraId="517E3D8A" w14:textId="77777777" w:rsidR="000A6B85" w:rsidRPr="00882269" w:rsidRDefault="000A6B85" w:rsidP="000A6B85">
      <w:pPr>
        <w:spacing w:line="260" w:lineRule="atLeast"/>
        <w:jc w:val="both"/>
        <w:rPr>
          <w:rFonts w:ascii="Tahoma" w:hAnsi="Tahoma" w:cs="Tahoma"/>
        </w:rPr>
      </w:pPr>
    </w:p>
    <w:p w14:paraId="730BB40B" w14:textId="77777777" w:rsidR="000A6B85" w:rsidRPr="00882269" w:rsidRDefault="000A6B85" w:rsidP="000A6B8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06ECD4" w14:textId="77777777" w:rsidR="000A6B85" w:rsidRPr="00882269" w:rsidRDefault="000A6B85" w:rsidP="000A6B85">
      <w:pPr>
        <w:numPr>
          <w:ilvl w:val="1"/>
          <w:numId w:val="92"/>
        </w:numPr>
        <w:spacing w:line="240" w:lineRule="atLeast"/>
        <w:ind w:left="426"/>
        <w:jc w:val="both"/>
        <w:rPr>
          <w:rFonts w:ascii="Tahoma" w:hAnsi="Tahoma" w:cs="Tahoma"/>
          <w:lang w:val="es-ES_tradnl"/>
        </w:rPr>
      </w:pPr>
      <w:bookmarkStart w:id="70" w:name="_Toc71811154"/>
      <w:r w:rsidRPr="00882269">
        <w:rPr>
          <w:rFonts w:ascii="Tahoma" w:hAnsi="Tahoma" w:cs="Tahoma"/>
          <w:lang w:val="es-ES_tradnl"/>
        </w:rPr>
        <w:t>El método de la ruta crítica (CPM) programa los alcances de la consultoría basado en:</w:t>
      </w:r>
    </w:p>
    <w:p w14:paraId="5BB84AF8" w14:textId="77777777" w:rsidR="000A6B85" w:rsidRPr="00882269" w:rsidRDefault="000A6B85" w:rsidP="000A6B85">
      <w:pPr>
        <w:numPr>
          <w:ilvl w:val="2"/>
          <w:numId w:val="9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820F0A6" w14:textId="77777777" w:rsidR="000A6B85" w:rsidRPr="00882269" w:rsidRDefault="000A6B85" w:rsidP="000A6B85">
      <w:pPr>
        <w:numPr>
          <w:ilvl w:val="2"/>
          <w:numId w:val="9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2BCE101" w14:textId="77777777" w:rsidR="000A6B85" w:rsidRPr="00882269" w:rsidRDefault="000A6B85" w:rsidP="000A6B85">
      <w:pPr>
        <w:numPr>
          <w:ilvl w:val="2"/>
          <w:numId w:val="9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310AEE5" w14:textId="77777777" w:rsidR="000A6B85" w:rsidRPr="00F15D7F" w:rsidRDefault="000A6B85" w:rsidP="000A6B85">
      <w:pPr>
        <w:numPr>
          <w:ilvl w:val="1"/>
          <w:numId w:val="92"/>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2123E45" w14:textId="77777777" w:rsidR="000A6B85" w:rsidRPr="007452F6" w:rsidRDefault="000A6B85" w:rsidP="000A6B85">
      <w:pPr>
        <w:numPr>
          <w:ilvl w:val="1"/>
          <w:numId w:val="92"/>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0EB7D97" w14:textId="77777777" w:rsidR="000A6B85" w:rsidRPr="007452F6" w:rsidRDefault="000A6B85" w:rsidP="000A6B85">
      <w:pPr>
        <w:numPr>
          <w:ilvl w:val="1"/>
          <w:numId w:val="92"/>
        </w:numPr>
        <w:spacing w:line="240" w:lineRule="atLeast"/>
        <w:ind w:left="426"/>
        <w:jc w:val="both"/>
        <w:rPr>
          <w:rFonts w:ascii="Tahoma" w:hAnsi="Tahoma" w:cs="Tahoma"/>
          <w:lang w:val="es-ES_tradnl"/>
        </w:rPr>
      </w:pPr>
      <w:bookmarkStart w:id="71" w:name="_Hlk179908470"/>
      <w:bookmarkStart w:id="72" w:name="_Hlk170197918"/>
      <w:r w:rsidRPr="007452F6">
        <w:rPr>
          <w:rFonts w:ascii="Tahoma" w:hAnsi="Tahoma" w:cs="Tahoma"/>
          <w:lang w:val="es-ES_tradnl"/>
        </w:rPr>
        <w:t xml:space="preserve">La </w:t>
      </w:r>
      <w:bookmarkStart w:id="73" w:name="_Hlk180334785"/>
      <w:r w:rsidRPr="007452F6">
        <w:rPr>
          <w:rFonts w:ascii="Tahoma" w:hAnsi="Tahoma" w:cs="Tahoma"/>
          <w:lang w:val="es-ES_tradnl"/>
        </w:rPr>
        <w:t xml:space="preserve">Entidad Ejecutora tendrá hasta 5 días hábiles como máximo para presentar el inicio de las gestiones correspondientes a la emisión de los </w:t>
      </w:r>
      <w:r w:rsidRPr="002960F2">
        <w:rPr>
          <w:rFonts w:ascii="Tahoma" w:hAnsi="Tahoma" w:cs="Tahoma"/>
          <w:color w:val="0000FF"/>
          <w:lang w:val="es-ES_tradnl"/>
        </w:rPr>
        <w:t>Certificados</w:t>
      </w:r>
      <w:r w:rsidRPr="007452F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960F2">
        <w:rPr>
          <w:rFonts w:ascii="Tahoma" w:hAnsi="Tahoma" w:cs="Tahoma"/>
          <w:color w:val="0000FF"/>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ampliación de </w:t>
      </w:r>
      <w:r w:rsidRPr="002960F2">
        <w:rPr>
          <w:rFonts w:ascii="Tahoma" w:hAnsi="Tahoma" w:cs="Tahoma"/>
          <w:color w:val="0000FF"/>
          <w:lang w:val="es-ES_tradnl"/>
        </w:rPr>
        <w:t xml:space="preserve">plazo o suspensión de actividades </w:t>
      </w:r>
      <w:r w:rsidRPr="007452F6">
        <w:rPr>
          <w:rFonts w:ascii="Tahoma" w:hAnsi="Tahoma" w:cs="Tahoma"/>
          <w:lang w:val="es-ES_tradnl"/>
        </w:rPr>
        <w:t>del proyecto a cuyo efecto, el Inspector preparará la respectiva Orden de Cambio.</w:t>
      </w:r>
    </w:p>
    <w:p w14:paraId="353DB6E4" w14:textId="77777777" w:rsidR="000A6B85" w:rsidRPr="00246633" w:rsidRDefault="000A6B85" w:rsidP="000A6B85">
      <w:pPr>
        <w:numPr>
          <w:ilvl w:val="1"/>
          <w:numId w:val="92"/>
        </w:numPr>
        <w:spacing w:line="240" w:lineRule="atLeast"/>
        <w:ind w:left="426"/>
        <w:jc w:val="both"/>
        <w:rPr>
          <w:rFonts w:ascii="Tahoma" w:hAnsi="Tahoma" w:cs="Tahoma"/>
          <w:lang w:val="es-ES_tradnl"/>
        </w:rPr>
      </w:pPr>
      <w:bookmarkStart w:id="74" w:name="_Hlk180160536"/>
      <w:bookmarkEnd w:id="71"/>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73"/>
    <w:bookmarkEnd w:id="74"/>
    <w:p w14:paraId="1B9E19AE" w14:textId="77777777" w:rsidR="000A6B85" w:rsidRPr="00246633" w:rsidRDefault="000A6B85" w:rsidP="000A6B85">
      <w:pPr>
        <w:spacing w:line="240" w:lineRule="atLeast"/>
        <w:jc w:val="both"/>
        <w:rPr>
          <w:rFonts w:ascii="Tahoma" w:hAnsi="Tahoma" w:cs="Tahoma"/>
        </w:rPr>
      </w:pPr>
      <w:r w:rsidRPr="00246633">
        <w:rPr>
          <w:rFonts w:ascii="Tahoma" w:hAnsi="Tahoma" w:cs="Tahoma"/>
        </w:rPr>
        <w:t>(*) Periodo constructivo de la obra.</w:t>
      </w:r>
    </w:p>
    <w:p w14:paraId="1B4BDB51" w14:textId="77777777" w:rsidR="000A6B85" w:rsidRPr="00246633" w:rsidRDefault="000A6B85" w:rsidP="000A6B85">
      <w:pPr>
        <w:spacing w:line="240" w:lineRule="atLeast"/>
        <w:jc w:val="both"/>
        <w:rPr>
          <w:rFonts w:ascii="Tahoma" w:hAnsi="Tahoma" w:cs="Tahoma"/>
        </w:rPr>
      </w:pPr>
      <w:r w:rsidRPr="00246633">
        <w:rPr>
          <w:rFonts w:ascii="Tahoma" w:hAnsi="Tahoma" w:cs="Tahoma"/>
        </w:rPr>
        <w:t>(**) Periodo administrativo de la consultoría.</w:t>
      </w:r>
    </w:p>
    <w:p w14:paraId="48296141" w14:textId="77777777" w:rsidR="000A6B85" w:rsidRPr="00246633" w:rsidRDefault="000A6B85" w:rsidP="000A6B8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684E89B" w14:textId="77777777" w:rsidR="000A6B85" w:rsidRPr="00246633" w:rsidRDefault="000A6B85" w:rsidP="000A6B8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72"/>
    <w:p w14:paraId="63DC7506"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0"/>
    </w:p>
    <w:p w14:paraId="1B82449E" w14:textId="77777777" w:rsidR="000A6B85" w:rsidRPr="00882269" w:rsidRDefault="000A6B85" w:rsidP="000A6B8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Cs/>
          <w:color w:val="FF0000"/>
        </w:rPr>
        <w:t>3.120.548,03</w:t>
      </w:r>
      <w:r w:rsidRPr="00F71767">
        <w:rPr>
          <w:rFonts w:ascii="Verdana" w:hAnsi="Verdana" w:cs="Tahoma"/>
          <w:b/>
          <w:color w:val="FF0000"/>
        </w:rPr>
        <w:t xml:space="preserve"> (</w:t>
      </w:r>
      <w:r>
        <w:rPr>
          <w:rFonts w:ascii="Verdana" w:hAnsi="Verdana" w:cs="Tahoma"/>
          <w:b/>
          <w:color w:val="FF0000"/>
        </w:rPr>
        <w:t>TRES MILLONES CIENTO VEINTE MIL QUINIENTOS CUARENTA Y OCHO 03/100 BOLIVIANOS</w:t>
      </w:r>
      <w:r w:rsidRPr="00F71767">
        <w:rPr>
          <w:rFonts w:ascii="Verdana" w:hAnsi="Verdan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F8F2847"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75" w:name="_Toc71811155"/>
      <w:r w:rsidRPr="00882269">
        <w:rPr>
          <w:rFonts w:ascii="Tahoma" w:hAnsi="Tahoma" w:cs="Tahoma"/>
          <w:b/>
          <w:bCs/>
          <w:color w:val="000000"/>
          <w:kern w:val="32"/>
          <w:lang w:val="es-ES_tradnl"/>
        </w:rPr>
        <w:t>FORMA DE PAGO.</w:t>
      </w:r>
      <w:bookmarkEnd w:id="75"/>
    </w:p>
    <w:p w14:paraId="6209258D" w14:textId="77777777" w:rsidR="000A6B85" w:rsidRDefault="000A6B85" w:rsidP="000A6B85">
      <w:pPr>
        <w:spacing w:after="120"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62"/>
        <w:gridCol w:w="1562"/>
        <w:gridCol w:w="1543"/>
        <w:gridCol w:w="1940"/>
        <w:gridCol w:w="1234"/>
        <w:gridCol w:w="1484"/>
        <w:gridCol w:w="969"/>
      </w:tblGrid>
      <w:tr w:rsidR="000A6B85" w:rsidRPr="002A2ED6" w14:paraId="36C151A5" w14:textId="77777777" w:rsidTr="000A6B85">
        <w:trPr>
          <w:trHeight w:val="450"/>
        </w:trPr>
        <w:tc>
          <w:tcPr>
            <w:tcW w:w="662" w:type="dxa"/>
            <w:vMerge w:val="restart"/>
            <w:shd w:val="clear" w:color="auto" w:fill="1F4E79"/>
            <w:vAlign w:val="center"/>
            <w:hideMark/>
          </w:tcPr>
          <w:p w14:paraId="13F27282" w14:textId="77777777" w:rsidR="000A6B85" w:rsidRPr="002A2ED6" w:rsidRDefault="000A6B85" w:rsidP="000A6B85">
            <w:pPr>
              <w:jc w:val="center"/>
              <w:rPr>
                <w:rFonts w:ascii="Tahoma" w:hAnsi="Tahoma" w:cs="Tahoma"/>
                <w:b/>
                <w:bCs/>
                <w:color w:val="FFFFFF" w:themeColor="background1"/>
                <w:sz w:val="16"/>
                <w:lang w:eastAsia="es-BO"/>
              </w:rPr>
            </w:pPr>
            <w:bookmarkStart w:id="76" w:name="_Hlk195103761"/>
            <w:bookmarkStart w:id="77" w:name="_Hlk174093530"/>
            <w:proofErr w:type="spellStart"/>
            <w:r w:rsidRPr="002A2ED6">
              <w:rPr>
                <w:rFonts w:ascii="Tahoma" w:hAnsi="Tahoma" w:cs="Tahoma"/>
                <w:b/>
                <w:bCs/>
                <w:color w:val="FFFFFF" w:themeColor="background1"/>
                <w:sz w:val="16"/>
                <w:lang w:eastAsia="es-BO"/>
              </w:rPr>
              <w:t>N°</w:t>
            </w:r>
            <w:proofErr w:type="spellEnd"/>
            <w:r w:rsidRPr="002A2ED6">
              <w:rPr>
                <w:rFonts w:ascii="Tahoma" w:hAnsi="Tahoma" w:cs="Tahoma"/>
                <w:b/>
                <w:bCs/>
                <w:color w:val="FFFFFF" w:themeColor="background1"/>
                <w:sz w:val="16"/>
                <w:lang w:eastAsia="es-BO"/>
              </w:rPr>
              <w:t xml:space="preserve"> de </w:t>
            </w:r>
            <w:r w:rsidRPr="002A2ED6">
              <w:rPr>
                <w:rFonts w:ascii="Tahoma" w:hAnsi="Tahoma" w:cs="Tahoma"/>
                <w:b/>
                <w:bCs/>
                <w:color w:val="FFFFFF" w:themeColor="background1"/>
                <w:sz w:val="16"/>
                <w:lang w:eastAsia="es-BO"/>
              </w:rPr>
              <w:br/>
              <w:t xml:space="preserve"> Pago</w:t>
            </w:r>
          </w:p>
        </w:tc>
        <w:tc>
          <w:tcPr>
            <w:tcW w:w="6279" w:type="dxa"/>
            <w:gridSpan w:val="4"/>
            <w:vMerge w:val="restart"/>
            <w:shd w:val="clear" w:color="auto" w:fill="1F4E79"/>
            <w:vAlign w:val="center"/>
            <w:hideMark/>
          </w:tcPr>
          <w:p w14:paraId="571FA85C"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Componentes de Financiamiento</w:t>
            </w:r>
          </w:p>
        </w:tc>
        <w:tc>
          <w:tcPr>
            <w:tcW w:w="1484" w:type="dxa"/>
            <w:vMerge w:val="restart"/>
            <w:shd w:val="clear" w:color="auto" w:fill="1F4E79"/>
            <w:noWrap/>
            <w:vAlign w:val="center"/>
            <w:hideMark/>
          </w:tcPr>
          <w:p w14:paraId="748AC808"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TOTAL</w:t>
            </w:r>
          </w:p>
        </w:tc>
        <w:tc>
          <w:tcPr>
            <w:tcW w:w="969" w:type="dxa"/>
            <w:vMerge w:val="restart"/>
            <w:shd w:val="clear" w:color="auto" w:fill="1F4E79"/>
            <w:vAlign w:val="center"/>
            <w:hideMark/>
          </w:tcPr>
          <w:p w14:paraId="0B28C95B"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 xml:space="preserve">Requisito para proceder con el pago </w:t>
            </w:r>
            <w:r w:rsidRPr="002A2ED6">
              <w:rPr>
                <w:rFonts w:ascii="Tahoma" w:hAnsi="Tahoma" w:cs="Tahoma"/>
                <w:b/>
                <w:bCs/>
                <w:color w:val="FFFFFF" w:themeColor="background1"/>
                <w:sz w:val="16"/>
                <w:lang w:eastAsia="es-BO"/>
              </w:rPr>
              <w:br/>
              <w:t>(*)</w:t>
            </w:r>
          </w:p>
        </w:tc>
      </w:tr>
      <w:tr w:rsidR="000A6B85" w:rsidRPr="002A2ED6" w14:paraId="38F9CF30" w14:textId="77777777" w:rsidTr="000A6B85">
        <w:trPr>
          <w:trHeight w:val="450"/>
        </w:trPr>
        <w:tc>
          <w:tcPr>
            <w:tcW w:w="662" w:type="dxa"/>
            <w:vMerge/>
            <w:shd w:val="clear" w:color="auto" w:fill="1F4E79"/>
            <w:vAlign w:val="center"/>
            <w:hideMark/>
          </w:tcPr>
          <w:p w14:paraId="3165F983" w14:textId="77777777" w:rsidR="000A6B85" w:rsidRPr="002A2ED6" w:rsidRDefault="000A6B85" w:rsidP="000A6B85">
            <w:pPr>
              <w:jc w:val="center"/>
              <w:rPr>
                <w:rFonts w:ascii="Tahoma" w:hAnsi="Tahoma" w:cs="Tahoma"/>
                <w:b/>
                <w:bCs/>
                <w:color w:val="FFFFFF" w:themeColor="background1"/>
                <w:sz w:val="16"/>
                <w:lang w:eastAsia="es-BO"/>
              </w:rPr>
            </w:pPr>
          </w:p>
        </w:tc>
        <w:tc>
          <w:tcPr>
            <w:tcW w:w="6279" w:type="dxa"/>
            <w:gridSpan w:val="4"/>
            <w:vMerge/>
            <w:shd w:val="clear" w:color="auto" w:fill="1F4E79"/>
            <w:vAlign w:val="center"/>
            <w:hideMark/>
          </w:tcPr>
          <w:p w14:paraId="3021F6E0" w14:textId="77777777" w:rsidR="000A6B85" w:rsidRPr="002A2ED6" w:rsidRDefault="000A6B85" w:rsidP="000A6B85">
            <w:pPr>
              <w:jc w:val="center"/>
              <w:rPr>
                <w:rFonts w:ascii="Tahoma" w:hAnsi="Tahoma" w:cs="Tahoma"/>
                <w:b/>
                <w:bCs/>
                <w:color w:val="FFFFFF" w:themeColor="background1"/>
                <w:sz w:val="16"/>
                <w:lang w:eastAsia="es-BO"/>
              </w:rPr>
            </w:pPr>
          </w:p>
        </w:tc>
        <w:tc>
          <w:tcPr>
            <w:tcW w:w="1484" w:type="dxa"/>
            <w:vMerge/>
            <w:shd w:val="clear" w:color="auto" w:fill="1F4E79"/>
            <w:vAlign w:val="center"/>
            <w:hideMark/>
          </w:tcPr>
          <w:p w14:paraId="2208B283" w14:textId="77777777" w:rsidR="000A6B85" w:rsidRPr="002A2ED6" w:rsidRDefault="000A6B85" w:rsidP="000A6B85">
            <w:pPr>
              <w:jc w:val="center"/>
              <w:rPr>
                <w:rFonts w:ascii="Tahoma" w:hAnsi="Tahoma" w:cs="Tahoma"/>
                <w:b/>
                <w:bCs/>
                <w:color w:val="FFFFFF" w:themeColor="background1"/>
                <w:sz w:val="16"/>
                <w:lang w:eastAsia="es-BO"/>
              </w:rPr>
            </w:pPr>
          </w:p>
        </w:tc>
        <w:tc>
          <w:tcPr>
            <w:tcW w:w="969" w:type="dxa"/>
            <w:vMerge/>
            <w:shd w:val="clear" w:color="auto" w:fill="1F4E79"/>
            <w:vAlign w:val="center"/>
            <w:hideMark/>
          </w:tcPr>
          <w:p w14:paraId="42B51BD7" w14:textId="77777777" w:rsidR="000A6B85" w:rsidRPr="002A2ED6" w:rsidRDefault="000A6B85" w:rsidP="000A6B85">
            <w:pPr>
              <w:rPr>
                <w:rFonts w:ascii="Tahoma" w:hAnsi="Tahoma" w:cs="Tahoma"/>
                <w:b/>
                <w:bCs/>
                <w:color w:val="000000"/>
                <w:sz w:val="16"/>
                <w:lang w:eastAsia="es-BO"/>
              </w:rPr>
            </w:pPr>
          </w:p>
        </w:tc>
      </w:tr>
      <w:tr w:rsidR="000A6B85" w:rsidRPr="002A2ED6" w14:paraId="0682BB47" w14:textId="77777777" w:rsidTr="000A6B85">
        <w:trPr>
          <w:trHeight w:val="450"/>
        </w:trPr>
        <w:tc>
          <w:tcPr>
            <w:tcW w:w="662" w:type="dxa"/>
            <w:vMerge/>
            <w:shd w:val="clear" w:color="auto" w:fill="1F4E79"/>
            <w:vAlign w:val="center"/>
            <w:hideMark/>
          </w:tcPr>
          <w:p w14:paraId="628E343C" w14:textId="77777777" w:rsidR="000A6B85" w:rsidRPr="002A2ED6" w:rsidRDefault="000A6B85" w:rsidP="000A6B85">
            <w:pPr>
              <w:jc w:val="center"/>
              <w:rPr>
                <w:rFonts w:ascii="Tahoma" w:hAnsi="Tahoma" w:cs="Tahoma"/>
                <w:b/>
                <w:bCs/>
                <w:color w:val="FFFFFF" w:themeColor="background1"/>
                <w:sz w:val="16"/>
                <w:lang w:eastAsia="es-BO"/>
              </w:rPr>
            </w:pPr>
          </w:p>
        </w:tc>
        <w:tc>
          <w:tcPr>
            <w:tcW w:w="3105" w:type="dxa"/>
            <w:gridSpan w:val="2"/>
            <w:vMerge w:val="restart"/>
            <w:shd w:val="clear" w:color="auto" w:fill="1F4E79"/>
            <w:vAlign w:val="center"/>
            <w:hideMark/>
          </w:tcPr>
          <w:p w14:paraId="0476CCCC"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 xml:space="preserve">Capacitación, Asistencia </w:t>
            </w:r>
            <w:r w:rsidRPr="002A2ED6">
              <w:rPr>
                <w:rFonts w:ascii="Tahoma" w:hAnsi="Tahoma" w:cs="Tahoma"/>
                <w:b/>
                <w:bCs/>
                <w:color w:val="FFFFFF" w:themeColor="background1"/>
                <w:sz w:val="16"/>
                <w:lang w:eastAsia="es-BO"/>
              </w:rPr>
              <w:br/>
              <w:t xml:space="preserve"> Técnica, Seguimiento</w:t>
            </w:r>
          </w:p>
        </w:tc>
        <w:tc>
          <w:tcPr>
            <w:tcW w:w="3174" w:type="dxa"/>
            <w:gridSpan w:val="2"/>
            <w:vMerge w:val="restart"/>
            <w:shd w:val="clear" w:color="auto" w:fill="1F4E79"/>
            <w:vAlign w:val="center"/>
            <w:hideMark/>
          </w:tcPr>
          <w:p w14:paraId="5C9B7045"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 xml:space="preserve">Provisión/dotación de </w:t>
            </w:r>
            <w:r w:rsidRPr="002A2ED6">
              <w:rPr>
                <w:rFonts w:ascii="Tahoma" w:hAnsi="Tahoma" w:cs="Tahoma"/>
                <w:b/>
                <w:bCs/>
                <w:color w:val="FFFFFF" w:themeColor="background1"/>
                <w:sz w:val="16"/>
                <w:lang w:eastAsia="es-BO"/>
              </w:rPr>
              <w:br/>
              <w:t xml:space="preserve"> Materiales de </w:t>
            </w:r>
            <w:r w:rsidRPr="002A2ED6">
              <w:rPr>
                <w:rFonts w:ascii="Tahoma" w:hAnsi="Tahoma" w:cs="Tahoma"/>
                <w:b/>
                <w:bCs/>
                <w:color w:val="FFFFFF" w:themeColor="background1"/>
                <w:sz w:val="16"/>
                <w:lang w:eastAsia="es-BO"/>
              </w:rPr>
              <w:br/>
              <w:t xml:space="preserve"> Construcción </w:t>
            </w:r>
            <w:r w:rsidRPr="002A2ED6">
              <w:rPr>
                <w:rFonts w:ascii="Tahoma" w:hAnsi="Tahoma" w:cs="Tahoma"/>
                <w:b/>
                <w:bCs/>
                <w:color w:val="FFFFFF" w:themeColor="background1"/>
                <w:sz w:val="16"/>
                <w:lang w:eastAsia="es-BO"/>
              </w:rPr>
              <w:br/>
              <w:t xml:space="preserve"> (referencial) **</w:t>
            </w:r>
          </w:p>
        </w:tc>
        <w:tc>
          <w:tcPr>
            <w:tcW w:w="1484" w:type="dxa"/>
            <w:vMerge/>
            <w:shd w:val="clear" w:color="auto" w:fill="1F4E79"/>
            <w:vAlign w:val="center"/>
            <w:hideMark/>
          </w:tcPr>
          <w:p w14:paraId="522EEFD1" w14:textId="77777777" w:rsidR="000A6B85" w:rsidRPr="002A2ED6" w:rsidRDefault="000A6B85" w:rsidP="000A6B85">
            <w:pPr>
              <w:jc w:val="center"/>
              <w:rPr>
                <w:rFonts w:ascii="Tahoma" w:hAnsi="Tahoma" w:cs="Tahoma"/>
                <w:b/>
                <w:bCs/>
                <w:color w:val="FFFFFF" w:themeColor="background1"/>
                <w:sz w:val="16"/>
                <w:lang w:eastAsia="es-BO"/>
              </w:rPr>
            </w:pPr>
          </w:p>
        </w:tc>
        <w:tc>
          <w:tcPr>
            <w:tcW w:w="969" w:type="dxa"/>
            <w:vMerge/>
            <w:shd w:val="clear" w:color="auto" w:fill="1F4E79"/>
            <w:vAlign w:val="center"/>
            <w:hideMark/>
          </w:tcPr>
          <w:p w14:paraId="6DB2FC37" w14:textId="77777777" w:rsidR="000A6B85" w:rsidRPr="002A2ED6" w:rsidRDefault="000A6B85" w:rsidP="000A6B85">
            <w:pPr>
              <w:rPr>
                <w:rFonts w:ascii="Tahoma" w:hAnsi="Tahoma" w:cs="Tahoma"/>
                <w:b/>
                <w:bCs/>
                <w:color w:val="000000"/>
                <w:sz w:val="16"/>
                <w:lang w:eastAsia="es-BO"/>
              </w:rPr>
            </w:pPr>
          </w:p>
        </w:tc>
      </w:tr>
      <w:tr w:rsidR="000A6B85" w:rsidRPr="002A2ED6" w14:paraId="64289819" w14:textId="77777777" w:rsidTr="000A6B85">
        <w:trPr>
          <w:trHeight w:val="450"/>
        </w:trPr>
        <w:tc>
          <w:tcPr>
            <w:tcW w:w="662" w:type="dxa"/>
            <w:vMerge/>
            <w:shd w:val="clear" w:color="auto" w:fill="1F4E79"/>
            <w:vAlign w:val="center"/>
            <w:hideMark/>
          </w:tcPr>
          <w:p w14:paraId="6057387B" w14:textId="77777777" w:rsidR="000A6B85" w:rsidRPr="002A2ED6" w:rsidRDefault="000A6B85" w:rsidP="000A6B85">
            <w:pPr>
              <w:jc w:val="center"/>
              <w:rPr>
                <w:rFonts w:ascii="Tahoma" w:hAnsi="Tahoma" w:cs="Tahoma"/>
                <w:b/>
                <w:bCs/>
                <w:color w:val="FFFFFF" w:themeColor="background1"/>
                <w:sz w:val="16"/>
                <w:lang w:eastAsia="es-BO"/>
              </w:rPr>
            </w:pPr>
          </w:p>
        </w:tc>
        <w:tc>
          <w:tcPr>
            <w:tcW w:w="3105" w:type="dxa"/>
            <w:gridSpan w:val="2"/>
            <w:vMerge/>
            <w:shd w:val="clear" w:color="auto" w:fill="1F4E79"/>
            <w:vAlign w:val="center"/>
            <w:hideMark/>
          </w:tcPr>
          <w:p w14:paraId="0D1EAE8A" w14:textId="77777777" w:rsidR="000A6B85" w:rsidRPr="002A2ED6" w:rsidRDefault="000A6B85" w:rsidP="000A6B85">
            <w:pPr>
              <w:jc w:val="center"/>
              <w:rPr>
                <w:rFonts w:ascii="Tahoma" w:hAnsi="Tahoma" w:cs="Tahoma"/>
                <w:b/>
                <w:bCs/>
                <w:color w:val="FFFFFF" w:themeColor="background1"/>
                <w:sz w:val="16"/>
                <w:lang w:eastAsia="es-BO"/>
              </w:rPr>
            </w:pPr>
          </w:p>
        </w:tc>
        <w:tc>
          <w:tcPr>
            <w:tcW w:w="3174" w:type="dxa"/>
            <w:gridSpan w:val="2"/>
            <w:vMerge/>
            <w:shd w:val="clear" w:color="auto" w:fill="1F4E79"/>
            <w:vAlign w:val="center"/>
            <w:hideMark/>
          </w:tcPr>
          <w:p w14:paraId="6D1A8E2A" w14:textId="77777777" w:rsidR="000A6B85" w:rsidRPr="002A2ED6" w:rsidRDefault="000A6B85" w:rsidP="000A6B85">
            <w:pPr>
              <w:jc w:val="center"/>
              <w:rPr>
                <w:rFonts w:ascii="Tahoma" w:hAnsi="Tahoma" w:cs="Tahoma"/>
                <w:b/>
                <w:bCs/>
                <w:color w:val="FFFFFF" w:themeColor="background1"/>
                <w:sz w:val="16"/>
                <w:lang w:eastAsia="es-BO"/>
              </w:rPr>
            </w:pPr>
          </w:p>
        </w:tc>
        <w:tc>
          <w:tcPr>
            <w:tcW w:w="1484" w:type="dxa"/>
            <w:vMerge/>
            <w:shd w:val="clear" w:color="auto" w:fill="1F4E79"/>
            <w:vAlign w:val="center"/>
            <w:hideMark/>
          </w:tcPr>
          <w:p w14:paraId="2ECCDDA4" w14:textId="77777777" w:rsidR="000A6B85" w:rsidRPr="002A2ED6" w:rsidRDefault="000A6B85" w:rsidP="000A6B85">
            <w:pPr>
              <w:jc w:val="center"/>
              <w:rPr>
                <w:rFonts w:ascii="Tahoma" w:hAnsi="Tahoma" w:cs="Tahoma"/>
                <w:b/>
                <w:bCs/>
                <w:color w:val="FFFFFF" w:themeColor="background1"/>
                <w:sz w:val="16"/>
                <w:lang w:eastAsia="es-BO"/>
              </w:rPr>
            </w:pPr>
          </w:p>
        </w:tc>
        <w:tc>
          <w:tcPr>
            <w:tcW w:w="969" w:type="dxa"/>
            <w:vMerge/>
            <w:shd w:val="clear" w:color="auto" w:fill="1F4E79"/>
            <w:vAlign w:val="center"/>
            <w:hideMark/>
          </w:tcPr>
          <w:p w14:paraId="045FA423" w14:textId="77777777" w:rsidR="000A6B85" w:rsidRPr="002A2ED6" w:rsidRDefault="000A6B85" w:rsidP="000A6B85">
            <w:pPr>
              <w:rPr>
                <w:rFonts w:ascii="Tahoma" w:hAnsi="Tahoma" w:cs="Tahoma"/>
                <w:b/>
                <w:bCs/>
                <w:color w:val="000000"/>
                <w:sz w:val="16"/>
                <w:lang w:eastAsia="es-BO"/>
              </w:rPr>
            </w:pPr>
          </w:p>
        </w:tc>
      </w:tr>
      <w:tr w:rsidR="000A6B85" w:rsidRPr="002A2ED6" w14:paraId="7B713291" w14:textId="77777777" w:rsidTr="000A6B85">
        <w:trPr>
          <w:trHeight w:val="20"/>
        </w:trPr>
        <w:tc>
          <w:tcPr>
            <w:tcW w:w="662" w:type="dxa"/>
            <w:vMerge/>
            <w:shd w:val="clear" w:color="auto" w:fill="1F4E79"/>
            <w:vAlign w:val="center"/>
            <w:hideMark/>
          </w:tcPr>
          <w:p w14:paraId="045FD891" w14:textId="77777777" w:rsidR="000A6B85" w:rsidRPr="002A2ED6" w:rsidRDefault="000A6B85" w:rsidP="000A6B85">
            <w:pPr>
              <w:jc w:val="center"/>
              <w:rPr>
                <w:rFonts w:ascii="Tahoma" w:hAnsi="Tahoma" w:cs="Tahoma"/>
                <w:b/>
                <w:bCs/>
                <w:color w:val="FFFFFF" w:themeColor="background1"/>
                <w:sz w:val="16"/>
                <w:lang w:eastAsia="es-BO"/>
              </w:rPr>
            </w:pPr>
          </w:p>
        </w:tc>
        <w:tc>
          <w:tcPr>
            <w:tcW w:w="1562" w:type="dxa"/>
            <w:shd w:val="clear" w:color="auto" w:fill="1F4E79"/>
            <w:noWrap/>
            <w:vAlign w:val="center"/>
            <w:hideMark/>
          </w:tcPr>
          <w:p w14:paraId="6C03F236"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w:t>
            </w:r>
          </w:p>
        </w:tc>
        <w:tc>
          <w:tcPr>
            <w:tcW w:w="1543" w:type="dxa"/>
            <w:shd w:val="clear" w:color="auto" w:fill="1F4E79"/>
            <w:noWrap/>
            <w:vAlign w:val="center"/>
            <w:hideMark/>
          </w:tcPr>
          <w:p w14:paraId="6E700304"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Bs.</w:t>
            </w:r>
          </w:p>
        </w:tc>
        <w:tc>
          <w:tcPr>
            <w:tcW w:w="1940" w:type="dxa"/>
            <w:shd w:val="clear" w:color="auto" w:fill="1F4E79"/>
            <w:noWrap/>
            <w:vAlign w:val="center"/>
            <w:hideMark/>
          </w:tcPr>
          <w:p w14:paraId="5A30A4F7"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w:t>
            </w:r>
          </w:p>
        </w:tc>
        <w:tc>
          <w:tcPr>
            <w:tcW w:w="1234" w:type="dxa"/>
            <w:shd w:val="clear" w:color="auto" w:fill="1F4E79"/>
            <w:noWrap/>
            <w:vAlign w:val="center"/>
            <w:hideMark/>
          </w:tcPr>
          <w:p w14:paraId="173582F5"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Bs.</w:t>
            </w:r>
          </w:p>
        </w:tc>
        <w:tc>
          <w:tcPr>
            <w:tcW w:w="1484" w:type="dxa"/>
            <w:shd w:val="clear" w:color="auto" w:fill="1F4E79"/>
            <w:noWrap/>
            <w:vAlign w:val="center"/>
            <w:hideMark/>
          </w:tcPr>
          <w:p w14:paraId="7AEDA1B4" w14:textId="77777777" w:rsidR="000A6B85" w:rsidRPr="002A2ED6" w:rsidRDefault="000A6B85" w:rsidP="000A6B85">
            <w:pPr>
              <w:jc w:val="center"/>
              <w:rPr>
                <w:rFonts w:ascii="Tahoma" w:hAnsi="Tahoma" w:cs="Tahoma"/>
                <w:b/>
                <w:bCs/>
                <w:color w:val="FFFFFF" w:themeColor="background1"/>
                <w:sz w:val="16"/>
                <w:lang w:eastAsia="es-BO"/>
              </w:rPr>
            </w:pPr>
            <w:r w:rsidRPr="002A2ED6">
              <w:rPr>
                <w:rFonts w:ascii="Tahoma" w:hAnsi="Tahoma" w:cs="Tahoma"/>
                <w:b/>
                <w:bCs/>
                <w:color w:val="FFFFFF" w:themeColor="background1"/>
                <w:sz w:val="16"/>
                <w:lang w:eastAsia="es-BO"/>
              </w:rPr>
              <w:t>Bs.</w:t>
            </w:r>
          </w:p>
        </w:tc>
        <w:tc>
          <w:tcPr>
            <w:tcW w:w="969" w:type="dxa"/>
            <w:vMerge/>
            <w:shd w:val="clear" w:color="auto" w:fill="1F4E79"/>
            <w:vAlign w:val="center"/>
            <w:hideMark/>
          </w:tcPr>
          <w:p w14:paraId="09617925" w14:textId="77777777" w:rsidR="000A6B85" w:rsidRPr="002A2ED6" w:rsidRDefault="000A6B85" w:rsidP="000A6B85">
            <w:pPr>
              <w:rPr>
                <w:rFonts w:ascii="Tahoma" w:hAnsi="Tahoma" w:cs="Tahoma"/>
                <w:b/>
                <w:bCs/>
                <w:color w:val="000000"/>
                <w:sz w:val="16"/>
                <w:lang w:eastAsia="es-BO"/>
              </w:rPr>
            </w:pPr>
          </w:p>
        </w:tc>
      </w:tr>
      <w:tr w:rsidR="000A6B85" w:rsidRPr="002A2ED6" w14:paraId="5F358ADB" w14:textId="77777777" w:rsidTr="000A6B85">
        <w:trPr>
          <w:trHeight w:val="20"/>
        </w:trPr>
        <w:tc>
          <w:tcPr>
            <w:tcW w:w="662" w:type="dxa"/>
            <w:vAlign w:val="center"/>
          </w:tcPr>
          <w:p w14:paraId="40ADD25F" w14:textId="77777777" w:rsidR="000A6B85" w:rsidRPr="002A2ED6" w:rsidRDefault="000A6B85" w:rsidP="000A6B85">
            <w:pPr>
              <w:jc w:val="center"/>
              <w:rPr>
                <w:rFonts w:ascii="Tahoma" w:hAnsi="Tahoma" w:cs="Tahoma"/>
                <w:color w:val="FF0000"/>
                <w:sz w:val="16"/>
                <w:lang w:val="es-ES_tradnl"/>
              </w:rPr>
            </w:pPr>
            <w:r w:rsidRPr="002A2ED6">
              <w:rPr>
                <w:rFonts w:ascii="Tahoma" w:hAnsi="Tahoma" w:cs="Tahoma"/>
                <w:color w:val="FF0000"/>
                <w:sz w:val="16"/>
                <w:lang w:val="es-ES_tradnl"/>
              </w:rPr>
              <w:t>1</w:t>
            </w:r>
          </w:p>
        </w:tc>
        <w:tc>
          <w:tcPr>
            <w:tcW w:w="1562" w:type="dxa"/>
            <w:vAlign w:val="center"/>
          </w:tcPr>
          <w:p w14:paraId="676C5D5A"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10%</w:t>
            </w:r>
          </w:p>
        </w:tc>
        <w:tc>
          <w:tcPr>
            <w:tcW w:w="1543" w:type="dxa"/>
            <w:vAlign w:val="center"/>
          </w:tcPr>
          <w:p w14:paraId="4346338A"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38.595,68</w:t>
            </w:r>
          </w:p>
        </w:tc>
        <w:tc>
          <w:tcPr>
            <w:tcW w:w="1940" w:type="dxa"/>
            <w:shd w:val="clear" w:color="auto" w:fill="auto"/>
            <w:noWrap/>
          </w:tcPr>
          <w:p w14:paraId="773419E9"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HASTA 50%</w:t>
            </w:r>
          </w:p>
        </w:tc>
        <w:tc>
          <w:tcPr>
            <w:tcW w:w="1234" w:type="dxa"/>
            <w:vAlign w:val="center"/>
          </w:tcPr>
          <w:p w14:paraId="24D2E540"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1.367.295,63</w:t>
            </w:r>
          </w:p>
        </w:tc>
        <w:tc>
          <w:tcPr>
            <w:tcW w:w="1484" w:type="dxa"/>
            <w:vAlign w:val="center"/>
          </w:tcPr>
          <w:p w14:paraId="49B1876A" w14:textId="77777777" w:rsidR="000A6B85" w:rsidRPr="002A2ED6" w:rsidRDefault="000A6B85" w:rsidP="000A6B85">
            <w:pPr>
              <w:jc w:val="right"/>
              <w:rPr>
                <w:rFonts w:ascii="Tahoma" w:hAnsi="Tahoma" w:cs="Tahoma"/>
                <w:b/>
                <w:bCs/>
                <w:color w:val="FF0000"/>
                <w:sz w:val="18"/>
                <w:lang w:val="es-ES_tradnl"/>
              </w:rPr>
            </w:pPr>
            <w:r w:rsidRPr="002A2ED6">
              <w:rPr>
                <w:rFonts w:ascii="Tahoma" w:hAnsi="Tahoma" w:cs="Tahoma"/>
                <w:b/>
                <w:bCs/>
                <w:color w:val="FF0000"/>
                <w:sz w:val="18"/>
                <w:lang w:val="es-ES_tradnl"/>
              </w:rPr>
              <w:t>1.405.891,31</w:t>
            </w:r>
          </w:p>
        </w:tc>
        <w:tc>
          <w:tcPr>
            <w:tcW w:w="969" w:type="dxa"/>
            <w:vAlign w:val="center"/>
          </w:tcPr>
          <w:p w14:paraId="3AA4CC11" w14:textId="77777777" w:rsidR="000A6B85" w:rsidRPr="002A2ED6" w:rsidRDefault="000A6B85" w:rsidP="000A6B85">
            <w:pPr>
              <w:rPr>
                <w:rFonts w:ascii="Tahoma" w:hAnsi="Tahoma" w:cs="Tahoma"/>
                <w:color w:val="FF0000"/>
                <w:sz w:val="16"/>
                <w:lang w:val="es-ES_tradnl"/>
              </w:rPr>
            </w:pPr>
            <w:r w:rsidRPr="002A2ED6">
              <w:rPr>
                <w:rFonts w:ascii="Tahoma" w:hAnsi="Tahoma" w:cs="Tahoma"/>
                <w:color w:val="FF0000"/>
                <w:sz w:val="16"/>
                <w:lang w:val="es-ES_tradnl"/>
              </w:rPr>
              <w:t>Aprobación del informe Inicial</w:t>
            </w:r>
          </w:p>
        </w:tc>
      </w:tr>
      <w:tr w:rsidR="000A6B85" w:rsidRPr="002A2ED6" w14:paraId="5736C42E" w14:textId="77777777" w:rsidTr="000A6B85">
        <w:trPr>
          <w:trHeight w:val="20"/>
        </w:trPr>
        <w:tc>
          <w:tcPr>
            <w:tcW w:w="662" w:type="dxa"/>
            <w:vAlign w:val="center"/>
          </w:tcPr>
          <w:p w14:paraId="241CD5DE" w14:textId="77777777" w:rsidR="000A6B85" w:rsidRPr="002A2ED6" w:rsidRDefault="000A6B85" w:rsidP="000A6B85">
            <w:pPr>
              <w:jc w:val="center"/>
              <w:rPr>
                <w:rFonts w:ascii="Tahoma" w:hAnsi="Tahoma" w:cs="Tahoma"/>
                <w:color w:val="FF0000"/>
                <w:sz w:val="16"/>
                <w:lang w:val="es-ES_tradnl"/>
              </w:rPr>
            </w:pPr>
            <w:r w:rsidRPr="002A2ED6">
              <w:rPr>
                <w:rFonts w:ascii="Tahoma" w:hAnsi="Tahoma" w:cs="Tahoma"/>
                <w:color w:val="FF0000"/>
                <w:sz w:val="16"/>
                <w:lang w:val="es-ES_tradnl"/>
              </w:rPr>
              <w:t>2</w:t>
            </w:r>
          </w:p>
        </w:tc>
        <w:tc>
          <w:tcPr>
            <w:tcW w:w="1562" w:type="dxa"/>
            <w:vAlign w:val="center"/>
          </w:tcPr>
          <w:p w14:paraId="0145651E"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20%</w:t>
            </w:r>
          </w:p>
        </w:tc>
        <w:tc>
          <w:tcPr>
            <w:tcW w:w="1543" w:type="dxa"/>
            <w:vAlign w:val="center"/>
          </w:tcPr>
          <w:p w14:paraId="5E44DD9A"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77.191,35</w:t>
            </w:r>
          </w:p>
        </w:tc>
        <w:tc>
          <w:tcPr>
            <w:tcW w:w="1940" w:type="dxa"/>
            <w:shd w:val="clear" w:color="auto" w:fill="auto"/>
            <w:noWrap/>
          </w:tcPr>
          <w:p w14:paraId="12F65582"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HASTA 50%</w:t>
            </w:r>
          </w:p>
        </w:tc>
        <w:tc>
          <w:tcPr>
            <w:tcW w:w="1234" w:type="dxa"/>
            <w:vAlign w:val="center"/>
          </w:tcPr>
          <w:p w14:paraId="0F3B2523"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1.367.295,63</w:t>
            </w:r>
          </w:p>
        </w:tc>
        <w:tc>
          <w:tcPr>
            <w:tcW w:w="1484" w:type="dxa"/>
            <w:vAlign w:val="center"/>
          </w:tcPr>
          <w:p w14:paraId="6B0C5913" w14:textId="77777777" w:rsidR="000A6B85" w:rsidRPr="002A2ED6" w:rsidRDefault="000A6B85" w:rsidP="000A6B85">
            <w:pPr>
              <w:jc w:val="right"/>
              <w:rPr>
                <w:rFonts w:ascii="Tahoma" w:hAnsi="Tahoma" w:cs="Tahoma"/>
                <w:b/>
                <w:bCs/>
                <w:color w:val="FF0000"/>
                <w:sz w:val="18"/>
                <w:lang w:val="es-ES_tradnl"/>
              </w:rPr>
            </w:pPr>
            <w:r w:rsidRPr="002A2ED6">
              <w:rPr>
                <w:rFonts w:ascii="Tahoma" w:hAnsi="Tahoma" w:cs="Tahoma"/>
                <w:b/>
                <w:bCs/>
                <w:color w:val="FF0000"/>
                <w:sz w:val="18"/>
                <w:lang w:val="es-ES_tradnl"/>
              </w:rPr>
              <w:t>1.444.486,98</w:t>
            </w:r>
          </w:p>
        </w:tc>
        <w:tc>
          <w:tcPr>
            <w:tcW w:w="969" w:type="dxa"/>
            <w:vAlign w:val="center"/>
          </w:tcPr>
          <w:p w14:paraId="53C211EE" w14:textId="77777777" w:rsidR="000A6B85" w:rsidRPr="002A2ED6" w:rsidRDefault="000A6B85" w:rsidP="000A6B85">
            <w:pPr>
              <w:rPr>
                <w:rFonts w:ascii="Tahoma" w:hAnsi="Tahoma" w:cs="Tahoma"/>
                <w:color w:val="FF0000"/>
                <w:sz w:val="16"/>
                <w:lang w:val="es-ES_tradnl"/>
              </w:rPr>
            </w:pPr>
            <w:r w:rsidRPr="002A2ED6">
              <w:rPr>
                <w:rFonts w:ascii="Tahoma" w:hAnsi="Tahoma" w:cs="Tahoma"/>
                <w:color w:val="FF0000"/>
                <w:sz w:val="16"/>
                <w:lang w:val="es-ES_tradnl"/>
              </w:rPr>
              <w:t xml:space="preserve">Aprobación del informe </w:t>
            </w:r>
            <w:r w:rsidRPr="002A2ED6">
              <w:rPr>
                <w:rFonts w:ascii="Tahoma" w:hAnsi="Tahoma" w:cs="Tahoma"/>
                <w:color w:val="FF0000"/>
                <w:sz w:val="16"/>
                <w:lang w:val="es-ES_tradnl"/>
              </w:rPr>
              <w:lastRenderedPageBreak/>
              <w:t>de avance al 50%</w:t>
            </w:r>
          </w:p>
        </w:tc>
      </w:tr>
      <w:tr w:rsidR="000A6B85" w:rsidRPr="002A2ED6" w14:paraId="27A6B5D0" w14:textId="77777777" w:rsidTr="000A6B85">
        <w:trPr>
          <w:trHeight w:val="20"/>
        </w:trPr>
        <w:tc>
          <w:tcPr>
            <w:tcW w:w="662" w:type="dxa"/>
            <w:vAlign w:val="center"/>
          </w:tcPr>
          <w:p w14:paraId="6B11080D" w14:textId="77777777" w:rsidR="000A6B85" w:rsidRPr="002A2ED6" w:rsidRDefault="000A6B85" w:rsidP="000A6B85">
            <w:pPr>
              <w:jc w:val="center"/>
              <w:rPr>
                <w:rFonts w:ascii="Tahoma" w:hAnsi="Tahoma" w:cs="Tahoma"/>
                <w:color w:val="FF0000"/>
                <w:sz w:val="16"/>
                <w:lang w:val="es-ES_tradnl"/>
              </w:rPr>
            </w:pPr>
            <w:r w:rsidRPr="002A2ED6">
              <w:rPr>
                <w:rFonts w:ascii="Tahoma" w:hAnsi="Tahoma" w:cs="Tahoma"/>
                <w:color w:val="FF0000"/>
                <w:sz w:val="16"/>
                <w:lang w:val="es-ES_tradnl"/>
              </w:rPr>
              <w:lastRenderedPageBreak/>
              <w:t>3</w:t>
            </w:r>
          </w:p>
        </w:tc>
        <w:tc>
          <w:tcPr>
            <w:tcW w:w="1562" w:type="dxa"/>
            <w:vAlign w:val="center"/>
          </w:tcPr>
          <w:p w14:paraId="076ED7C8"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20%</w:t>
            </w:r>
          </w:p>
        </w:tc>
        <w:tc>
          <w:tcPr>
            <w:tcW w:w="1543" w:type="dxa"/>
            <w:vAlign w:val="center"/>
          </w:tcPr>
          <w:p w14:paraId="4258CD47"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77.191,35</w:t>
            </w:r>
          </w:p>
        </w:tc>
        <w:tc>
          <w:tcPr>
            <w:tcW w:w="1940" w:type="dxa"/>
            <w:shd w:val="clear" w:color="auto" w:fill="auto"/>
            <w:noWrap/>
          </w:tcPr>
          <w:p w14:paraId="63C7EA6B"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0%</w:t>
            </w:r>
          </w:p>
        </w:tc>
        <w:tc>
          <w:tcPr>
            <w:tcW w:w="1234" w:type="dxa"/>
            <w:vAlign w:val="center"/>
          </w:tcPr>
          <w:p w14:paraId="0778EB9B"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0,00</w:t>
            </w:r>
          </w:p>
        </w:tc>
        <w:tc>
          <w:tcPr>
            <w:tcW w:w="1484" w:type="dxa"/>
            <w:vAlign w:val="center"/>
          </w:tcPr>
          <w:p w14:paraId="44F35FE4" w14:textId="77777777" w:rsidR="000A6B85" w:rsidRPr="002A2ED6" w:rsidRDefault="000A6B85" w:rsidP="000A6B85">
            <w:pPr>
              <w:jc w:val="right"/>
              <w:rPr>
                <w:rFonts w:ascii="Tahoma" w:hAnsi="Tahoma" w:cs="Tahoma"/>
                <w:b/>
                <w:bCs/>
                <w:color w:val="FF0000"/>
                <w:sz w:val="18"/>
                <w:lang w:val="es-ES_tradnl"/>
              </w:rPr>
            </w:pPr>
            <w:r w:rsidRPr="002A2ED6">
              <w:rPr>
                <w:rFonts w:ascii="Tahoma" w:hAnsi="Tahoma" w:cs="Tahoma"/>
                <w:b/>
                <w:bCs/>
                <w:color w:val="FF0000"/>
                <w:sz w:val="18"/>
                <w:lang w:val="es-ES_tradnl"/>
              </w:rPr>
              <w:t>77.191,35</w:t>
            </w:r>
          </w:p>
        </w:tc>
        <w:tc>
          <w:tcPr>
            <w:tcW w:w="969" w:type="dxa"/>
            <w:vAlign w:val="center"/>
          </w:tcPr>
          <w:p w14:paraId="47B28BB7" w14:textId="77777777" w:rsidR="000A6B85" w:rsidRPr="002A2ED6" w:rsidRDefault="000A6B85" w:rsidP="000A6B85">
            <w:pPr>
              <w:rPr>
                <w:rFonts w:ascii="Tahoma" w:hAnsi="Tahoma" w:cs="Tahoma"/>
                <w:color w:val="FF0000"/>
                <w:sz w:val="16"/>
                <w:lang w:val="es-ES_tradnl"/>
              </w:rPr>
            </w:pPr>
            <w:r w:rsidRPr="002A2ED6">
              <w:rPr>
                <w:rFonts w:ascii="Tahoma" w:hAnsi="Tahoma" w:cs="Tahoma"/>
                <w:color w:val="FF0000"/>
                <w:sz w:val="16"/>
                <w:lang w:val="es-ES_tradnl"/>
              </w:rPr>
              <w:t>Aprobación del informe de avance al 100%</w:t>
            </w:r>
          </w:p>
        </w:tc>
      </w:tr>
      <w:tr w:rsidR="000A6B85" w:rsidRPr="002A2ED6" w14:paraId="68D3FC95" w14:textId="77777777" w:rsidTr="000A6B85">
        <w:trPr>
          <w:trHeight w:val="20"/>
        </w:trPr>
        <w:tc>
          <w:tcPr>
            <w:tcW w:w="662" w:type="dxa"/>
            <w:vAlign w:val="center"/>
          </w:tcPr>
          <w:p w14:paraId="4199A73B" w14:textId="77777777" w:rsidR="000A6B85" w:rsidRPr="002A2ED6" w:rsidRDefault="000A6B85" w:rsidP="000A6B85">
            <w:pPr>
              <w:jc w:val="center"/>
              <w:rPr>
                <w:rFonts w:ascii="Tahoma" w:hAnsi="Tahoma" w:cs="Tahoma"/>
                <w:color w:val="FF0000"/>
                <w:sz w:val="16"/>
                <w:lang w:val="es-ES_tradnl"/>
              </w:rPr>
            </w:pPr>
            <w:r w:rsidRPr="002A2ED6">
              <w:rPr>
                <w:rFonts w:ascii="Tahoma" w:hAnsi="Tahoma" w:cs="Tahoma"/>
                <w:color w:val="FF0000"/>
                <w:sz w:val="16"/>
                <w:lang w:val="es-ES_tradnl"/>
              </w:rPr>
              <w:t>4</w:t>
            </w:r>
          </w:p>
        </w:tc>
        <w:tc>
          <w:tcPr>
            <w:tcW w:w="1562" w:type="dxa"/>
            <w:vAlign w:val="center"/>
          </w:tcPr>
          <w:p w14:paraId="3EB164E4"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50%</w:t>
            </w:r>
          </w:p>
        </w:tc>
        <w:tc>
          <w:tcPr>
            <w:tcW w:w="1543" w:type="dxa"/>
            <w:vAlign w:val="center"/>
          </w:tcPr>
          <w:p w14:paraId="36784C3B"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192.978,39</w:t>
            </w:r>
          </w:p>
        </w:tc>
        <w:tc>
          <w:tcPr>
            <w:tcW w:w="1940" w:type="dxa"/>
            <w:shd w:val="clear" w:color="auto" w:fill="auto"/>
            <w:noWrap/>
          </w:tcPr>
          <w:p w14:paraId="40113F43"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0%</w:t>
            </w:r>
          </w:p>
        </w:tc>
        <w:tc>
          <w:tcPr>
            <w:tcW w:w="1234" w:type="dxa"/>
            <w:vAlign w:val="center"/>
          </w:tcPr>
          <w:p w14:paraId="70B4C048"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0,00</w:t>
            </w:r>
          </w:p>
        </w:tc>
        <w:tc>
          <w:tcPr>
            <w:tcW w:w="1484" w:type="dxa"/>
            <w:vAlign w:val="center"/>
          </w:tcPr>
          <w:p w14:paraId="61418D47" w14:textId="77777777" w:rsidR="000A6B85" w:rsidRPr="002A2ED6" w:rsidRDefault="000A6B85" w:rsidP="000A6B85">
            <w:pPr>
              <w:jc w:val="right"/>
              <w:rPr>
                <w:rFonts w:ascii="Tahoma" w:hAnsi="Tahoma" w:cs="Tahoma"/>
                <w:b/>
                <w:bCs/>
                <w:color w:val="FF0000"/>
                <w:sz w:val="18"/>
                <w:lang w:val="es-ES_tradnl"/>
              </w:rPr>
            </w:pPr>
            <w:r w:rsidRPr="002A2ED6">
              <w:rPr>
                <w:rFonts w:ascii="Tahoma" w:hAnsi="Tahoma" w:cs="Tahoma"/>
                <w:b/>
                <w:bCs/>
                <w:color w:val="FF0000"/>
                <w:sz w:val="18"/>
                <w:lang w:val="es-ES_tradnl"/>
              </w:rPr>
              <w:t>192.978,39</w:t>
            </w:r>
          </w:p>
        </w:tc>
        <w:tc>
          <w:tcPr>
            <w:tcW w:w="969" w:type="dxa"/>
            <w:vAlign w:val="center"/>
          </w:tcPr>
          <w:p w14:paraId="2AD5D834" w14:textId="77777777" w:rsidR="000A6B85" w:rsidRPr="002A2ED6" w:rsidRDefault="000A6B85" w:rsidP="000A6B85">
            <w:pPr>
              <w:rPr>
                <w:rFonts w:ascii="Tahoma" w:hAnsi="Tahoma" w:cs="Tahoma"/>
                <w:color w:val="FF0000"/>
                <w:sz w:val="16"/>
                <w:lang w:val="es-ES_tradnl"/>
              </w:rPr>
            </w:pPr>
            <w:r w:rsidRPr="002A2ED6">
              <w:rPr>
                <w:rFonts w:ascii="Tahoma" w:hAnsi="Tahoma" w:cs="Tahoma"/>
                <w:color w:val="FF0000"/>
                <w:sz w:val="16"/>
                <w:lang w:val="es-ES_tradnl"/>
              </w:rPr>
              <w:t>Aprobación del informe de Producto final</w:t>
            </w:r>
          </w:p>
        </w:tc>
      </w:tr>
      <w:tr w:rsidR="000A6B85" w:rsidRPr="002A2ED6" w14:paraId="104AF0A8" w14:textId="77777777" w:rsidTr="000A6B85">
        <w:trPr>
          <w:trHeight w:val="20"/>
        </w:trPr>
        <w:tc>
          <w:tcPr>
            <w:tcW w:w="662" w:type="dxa"/>
            <w:vAlign w:val="center"/>
          </w:tcPr>
          <w:p w14:paraId="278DDB17" w14:textId="77777777" w:rsidR="000A6B85" w:rsidRPr="002A2ED6" w:rsidRDefault="000A6B85" w:rsidP="000A6B85">
            <w:pPr>
              <w:jc w:val="center"/>
              <w:rPr>
                <w:rFonts w:ascii="Tahoma" w:hAnsi="Tahoma" w:cs="Tahoma"/>
                <w:color w:val="FF0000"/>
                <w:sz w:val="16"/>
                <w:lang w:val="es-ES_tradnl"/>
              </w:rPr>
            </w:pPr>
            <w:r w:rsidRPr="002A2ED6">
              <w:rPr>
                <w:rFonts w:ascii="Tahoma" w:hAnsi="Tahoma" w:cs="Tahoma"/>
                <w:color w:val="FF0000"/>
                <w:sz w:val="16"/>
                <w:lang w:val="es-ES_tradnl"/>
              </w:rPr>
              <w:t>TOTAL</w:t>
            </w:r>
          </w:p>
        </w:tc>
        <w:tc>
          <w:tcPr>
            <w:tcW w:w="1562" w:type="dxa"/>
            <w:vAlign w:val="center"/>
          </w:tcPr>
          <w:p w14:paraId="081AB79B"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100%</w:t>
            </w:r>
          </w:p>
        </w:tc>
        <w:tc>
          <w:tcPr>
            <w:tcW w:w="1543" w:type="dxa"/>
            <w:vAlign w:val="center"/>
          </w:tcPr>
          <w:p w14:paraId="04027C45"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385.956,77</w:t>
            </w:r>
          </w:p>
        </w:tc>
        <w:tc>
          <w:tcPr>
            <w:tcW w:w="1940" w:type="dxa"/>
            <w:shd w:val="clear" w:color="auto" w:fill="auto"/>
            <w:noWrap/>
          </w:tcPr>
          <w:p w14:paraId="6E661710"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100%</w:t>
            </w:r>
          </w:p>
        </w:tc>
        <w:tc>
          <w:tcPr>
            <w:tcW w:w="1234" w:type="dxa"/>
            <w:vAlign w:val="center"/>
          </w:tcPr>
          <w:p w14:paraId="5D8FC343" w14:textId="77777777" w:rsidR="000A6B85" w:rsidRPr="002A2ED6" w:rsidRDefault="000A6B85" w:rsidP="000A6B85">
            <w:pPr>
              <w:jc w:val="right"/>
              <w:rPr>
                <w:rFonts w:ascii="Tahoma" w:hAnsi="Tahoma" w:cs="Tahoma"/>
                <w:color w:val="FF0000"/>
                <w:sz w:val="16"/>
                <w:lang w:val="es-ES_tradnl"/>
              </w:rPr>
            </w:pPr>
            <w:r w:rsidRPr="002A2ED6">
              <w:rPr>
                <w:rFonts w:ascii="Tahoma" w:hAnsi="Tahoma" w:cs="Tahoma"/>
                <w:color w:val="FF0000"/>
                <w:sz w:val="16"/>
                <w:lang w:val="es-ES_tradnl"/>
              </w:rPr>
              <w:t>2.734.591,26</w:t>
            </w:r>
          </w:p>
        </w:tc>
        <w:tc>
          <w:tcPr>
            <w:tcW w:w="1484" w:type="dxa"/>
            <w:vAlign w:val="center"/>
          </w:tcPr>
          <w:p w14:paraId="6F42C451" w14:textId="77777777" w:rsidR="000A6B85" w:rsidRPr="002A2ED6" w:rsidRDefault="000A6B85" w:rsidP="000A6B85">
            <w:pPr>
              <w:jc w:val="right"/>
              <w:rPr>
                <w:rFonts w:ascii="Tahoma" w:hAnsi="Tahoma" w:cs="Tahoma"/>
                <w:b/>
                <w:bCs/>
                <w:color w:val="FF0000"/>
                <w:sz w:val="14"/>
                <w:lang w:val="es-ES_tradnl"/>
              </w:rPr>
            </w:pPr>
            <w:r w:rsidRPr="0084459E">
              <w:rPr>
                <w:rFonts w:ascii="Tahoma" w:hAnsi="Tahoma" w:cs="Tahoma"/>
                <w:b/>
                <w:bCs/>
                <w:color w:val="FF0000"/>
                <w:sz w:val="18"/>
                <w:lang w:val="es-ES_tradnl"/>
              </w:rPr>
              <w:t>3.120.548,03</w:t>
            </w:r>
          </w:p>
        </w:tc>
        <w:tc>
          <w:tcPr>
            <w:tcW w:w="969" w:type="dxa"/>
            <w:vAlign w:val="center"/>
          </w:tcPr>
          <w:p w14:paraId="6F72559A" w14:textId="77777777" w:rsidR="000A6B85" w:rsidRPr="002A2ED6" w:rsidRDefault="000A6B85" w:rsidP="000A6B85">
            <w:pPr>
              <w:rPr>
                <w:rFonts w:ascii="Tahoma" w:hAnsi="Tahoma" w:cs="Tahoma"/>
                <w:color w:val="FF0000"/>
                <w:sz w:val="16"/>
                <w:lang w:val="es-ES_tradnl"/>
              </w:rPr>
            </w:pPr>
          </w:p>
        </w:tc>
      </w:tr>
      <w:bookmarkEnd w:id="76"/>
    </w:tbl>
    <w:p w14:paraId="25FF0C50" w14:textId="77777777" w:rsidR="000A6B85" w:rsidRPr="0058097C" w:rsidRDefault="000A6B85" w:rsidP="000A6B85">
      <w:pPr>
        <w:spacing w:line="260" w:lineRule="atLeast"/>
        <w:jc w:val="center"/>
        <w:rPr>
          <w:rFonts w:ascii="Verdana" w:hAnsi="Verdana" w:cs="Tahoma"/>
          <w:b/>
          <w:color w:val="FF0000"/>
          <w:lang w:val="es-ES_tradnl"/>
        </w:rPr>
      </w:pPr>
    </w:p>
    <w:bookmarkEnd w:id="77"/>
    <w:p w14:paraId="44882424" w14:textId="77777777" w:rsidR="000A6B85" w:rsidRPr="00882269" w:rsidRDefault="000A6B85" w:rsidP="000A6B8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5DF5311" w14:textId="77777777" w:rsidR="000A6B85" w:rsidRPr="00882269" w:rsidRDefault="000A6B85" w:rsidP="000A6B8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38292C9" w14:textId="77777777" w:rsidR="000A6B85" w:rsidRPr="00882269" w:rsidRDefault="000A6B85" w:rsidP="000A6B8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345FA2B" w14:textId="77777777" w:rsidR="000A6B85" w:rsidRPr="00882269" w:rsidRDefault="000A6B85" w:rsidP="000A6B8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E9B1299" w14:textId="77777777" w:rsidR="000A6B85" w:rsidRPr="00882269" w:rsidRDefault="000A6B85" w:rsidP="000A6B8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E253C4A"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78" w:name="_Toc71811156"/>
      <w:r w:rsidRPr="00882269">
        <w:rPr>
          <w:rFonts w:ascii="Tahoma" w:hAnsi="Tahoma" w:cs="Tahoma"/>
          <w:b/>
          <w:bCs/>
          <w:color w:val="000000"/>
          <w:kern w:val="32"/>
          <w:lang w:val="es-ES_tradnl"/>
        </w:rPr>
        <w:t>SEGUROS</w:t>
      </w:r>
      <w:bookmarkEnd w:id="78"/>
    </w:p>
    <w:p w14:paraId="5586D260" w14:textId="77777777" w:rsidR="000A6B85" w:rsidRPr="00882269" w:rsidRDefault="000A6B85" w:rsidP="000A6B8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0419181" w14:textId="77777777" w:rsidR="000A6B85" w:rsidRPr="00882269" w:rsidRDefault="000A6B85" w:rsidP="000A6B85">
      <w:pPr>
        <w:numPr>
          <w:ilvl w:val="0"/>
          <w:numId w:val="9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E77D987" w14:textId="77777777" w:rsidR="000A6B85" w:rsidRPr="00882269" w:rsidRDefault="000A6B85" w:rsidP="000A6B85">
      <w:pPr>
        <w:numPr>
          <w:ilvl w:val="0"/>
          <w:numId w:val="9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6E0FDD0" w14:textId="77777777" w:rsidR="000A6B85" w:rsidRPr="00882269" w:rsidRDefault="000A6B85" w:rsidP="000A6B85">
      <w:pPr>
        <w:numPr>
          <w:ilvl w:val="0"/>
          <w:numId w:val="9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075F25F" w14:textId="77777777" w:rsidR="000A6B85" w:rsidRPr="00882269" w:rsidRDefault="000A6B85" w:rsidP="000A6B8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9" w:name="_Hlk144978880"/>
      <w:r w:rsidRPr="00882269">
        <w:rPr>
          <w:rFonts w:ascii="Tahoma" w:hAnsi="Tahoma" w:cs="Tahoma"/>
          <w:lang w:eastAsia="es-BO"/>
        </w:rPr>
        <w:t xml:space="preserve">hábiles </w:t>
      </w:r>
      <w:bookmarkEnd w:id="79"/>
      <w:r w:rsidRPr="00882269">
        <w:rPr>
          <w:rFonts w:ascii="Tahoma" w:hAnsi="Tahoma" w:cs="Tahoma"/>
          <w:lang w:eastAsia="es-BO"/>
        </w:rPr>
        <w:t>después de emitida la orden de proceder.</w:t>
      </w:r>
    </w:p>
    <w:p w14:paraId="77E0103C"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80" w:name="_Toc71811157"/>
      <w:r w:rsidRPr="00882269">
        <w:rPr>
          <w:rFonts w:ascii="Tahoma" w:hAnsi="Tahoma" w:cs="Tahoma"/>
          <w:b/>
          <w:bCs/>
          <w:color w:val="000000"/>
          <w:kern w:val="32"/>
          <w:lang w:val="es-ES_tradnl"/>
        </w:rPr>
        <w:t>PAGO DE IMPUESTOS</w:t>
      </w:r>
      <w:bookmarkEnd w:id="80"/>
    </w:p>
    <w:p w14:paraId="69DBB306"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C6FD64E"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81" w:name="_Toc71811158"/>
      <w:r w:rsidRPr="00882269">
        <w:rPr>
          <w:rFonts w:ascii="Tahoma" w:hAnsi="Tahoma" w:cs="Tahoma"/>
          <w:b/>
          <w:bCs/>
          <w:color w:val="000000"/>
          <w:kern w:val="32"/>
          <w:lang w:val="es-ES_tradnl"/>
        </w:rPr>
        <w:t>APORTES AL SISTEMA INTEGRADO DE PENSIONES</w:t>
      </w:r>
      <w:bookmarkEnd w:id="81"/>
    </w:p>
    <w:p w14:paraId="597D421B"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55DE27F" w14:textId="77777777" w:rsidR="000A6B85" w:rsidRPr="007452F6"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82" w:name="_Hlk132898907"/>
      <w:r w:rsidRPr="007452F6">
        <w:rPr>
          <w:rFonts w:ascii="Tahoma" w:hAnsi="Tahoma" w:cs="Tahoma"/>
          <w:b/>
          <w:bCs/>
          <w:color w:val="000000"/>
          <w:kern w:val="32"/>
          <w:lang w:val="es-ES_tradnl"/>
        </w:rPr>
        <w:t>GARANTÍAS</w:t>
      </w:r>
    </w:p>
    <w:p w14:paraId="6DC6F00F" w14:textId="77777777" w:rsidR="000A6B85" w:rsidRPr="007452F6" w:rsidRDefault="000A6B85" w:rsidP="000A6B85">
      <w:pPr>
        <w:jc w:val="both"/>
        <w:rPr>
          <w:rFonts w:ascii="Tahoma" w:hAnsi="Tahoma" w:cs="Tahoma"/>
          <w:lang w:val="es-ES_tradnl"/>
        </w:rPr>
      </w:pPr>
      <w:bookmarkStart w:id="83" w:name="_Toc81229595"/>
      <w:bookmarkStart w:id="84" w:name="_Toc81314437"/>
      <w:bookmarkStart w:id="85" w:name="_Hlk180160903"/>
      <w:bookmarkEnd w:id="8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6" w:name="_Hlk127960441"/>
      <w:r w:rsidRPr="007452F6">
        <w:rPr>
          <w:rFonts w:ascii="Tahoma" w:hAnsi="Tahoma" w:cs="Tahoma"/>
          <w:lang w:eastAsia="es-BO"/>
        </w:rPr>
        <w:t xml:space="preserve">se establece las </w:t>
      </w:r>
      <w:bookmarkEnd w:id="83"/>
      <w:bookmarkEnd w:id="84"/>
      <w:bookmarkEnd w:id="86"/>
      <w:r w:rsidRPr="007452F6">
        <w:rPr>
          <w:rFonts w:ascii="Tahoma" w:hAnsi="Tahoma" w:cs="Tahoma"/>
          <w:lang w:eastAsia="es-BO"/>
        </w:rPr>
        <w:t>garantías según el objeto, las cuales deberán ser presentadas de acuerdo a lo solicitado en el DCD.</w:t>
      </w:r>
    </w:p>
    <w:p w14:paraId="03F46C0F" w14:textId="77777777" w:rsidR="000A6B85" w:rsidRPr="007452F6" w:rsidRDefault="000A6B85" w:rsidP="000A6B85">
      <w:pPr>
        <w:rPr>
          <w:rFonts w:ascii="Tahoma" w:hAnsi="Tahoma" w:cs="Tahoma"/>
          <w:b/>
          <w:lang w:val="es-ES_tradnl"/>
        </w:rPr>
      </w:pPr>
      <w:bookmarkStart w:id="87" w:name="_Toc81314438"/>
      <w:bookmarkStart w:id="88" w:name="_Toc100250575"/>
      <w:bookmarkEnd w:id="85"/>
      <w:r w:rsidRPr="007452F6">
        <w:rPr>
          <w:rFonts w:ascii="Tahoma" w:hAnsi="Tahoma" w:cs="Tahoma"/>
          <w:b/>
          <w:lang w:val="es-ES_tradnl"/>
        </w:rPr>
        <w:t>GARANTÍA DE SERIEDAD DE PROPUESTA:</w:t>
      </w:r>
      <w:bookmarkEnd w:id="87"/>
      <w:bookmarkEnd w:id="88"/>
    </w:p>
    <w:p w14:paraId="52E2319F" w14:textId="77777777" w:rsidR="000A6B85" w:rsidRPr="00882269" w:rsidRDefault="000A6B85" w:rsidP="000A6B85">
      <w:pPr>
        <w:spacing w:line="260" w:lineRule="atLeast"/>
        <w:jc w:val="both"/>
        <w:rPr>
          <w:rFonts w:ascii="Tahoma" w:hAnsi="Tahoma" w:cs="Tahoma"/>
          <w:lang w:eastAsia="es-BO"/>
        </w:rPr>
      </w:pPr>
      <w:bookmarkStart w:id="89" w:name="_Toc81229597"/>
      <w:bookmarkStart w:id="90" w:name="_Toc81314439"/>
      <w:r w:rsidRPr="007452F6">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91" w:name="_Hlk144978940"/>
      <w:r w:rsidRPr="00FE6793">
        <w:rPr>
          <w:rFonts w:ascii="Tahoma" w:hAnsi="Tahoma" w:cs="Tahoma"/>
          <w:color w:val="0000FF"/>
          <w:lang w:eastAsia="es-BO"/>
        </w:rPr>
        <w:t xml:space="preserve">cero punto veinticinco </w:t>
      </w:r>
      <w:r w:rsidRPr="007452F6">
        <w:rPr>
          <w:rFonts w:ascii="Tahoma" w:hAnsi="Tahoma" w:cs="Tahoma"/>
          <w:lang w:eastAsia="es-BO"/>
        </w:rPr>
        <w:t xml:space="preserve">por ciento </w:t>
      </w:r>
      <w:r w:rsidRPr="00FE6793">
        <w:rPr>
          <w:rFonts w:ascii="Tahoma" w:hAnsi="Tahoma" w:cs="Tahoma"/>
          <w:color w:val="0000FF"/>
          <w:lang w:eastAsia="es-BO"/>
        </w:rPr>
        <w:t xml:space="preserve">(0.25%) </w:t>
      </w:r>
      <w:bookmarkEnd w:id="9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4A96871D" w14:textId="77777777" w:rsidR="000A6B85" w:rsidRPr="00882269" w:rsidRDefault="000A6B85" w:rsidP="000A6B85">
      <w:pPr>
        <w:spacing w:line="260" w:lineRule="atLeast"/>
        <w:jc w:val="both"/>
        <w:rPr>
          <w:rFonts w:ascii="Tahoma" w:hAnsi="Tahoma" w:cs="Tahoma"/>
          <w:lang w:eastAsia="es-BO"/>
        </w:rPr>
      </w:pPr>
      <w:bookmarkStart w:id="92" w:name="_Toc81229598"/>
      <w:bookmarkStart w:id="93" w:name="_Toc81314440"/>
      <w:bookmarkEnd w:id="89"/>
      <w:bookmarkEnd w:id="90"/>
      <w:r w:rsidRPr="00882269">
        <w:rPr>
          <w:rFonts w:ascii="Tahoma" w:hAnsi="Tahoma" w:cs="Tahoma"/>
          <w:lang w:eastAsia="es-BO"/>
        </w:rPr>
        <w:t xml:space="preserve">La vigencia de esta garantía deberá tener noventa (90) días calendario a partir de la apertura de la propuesta establecida en el DCD. </w:t>
      </w:r>
      <w:bookmarkEnd w:id="92"/>
      <w:bookmarkEnd w:id="93"/>
    </w:p>
    <w:p w14:paraId="0BCA4206" w14:textId="77777777" w:rsidR="000A6B85" w:rsidRDefault="000A6B85" w:rsidP="000A6B85">
      <w:pPr>
        <w:spacing w:line="260" w:lineRule="atLeast"/>
        <w:jc w:val="both"/>
        <w:rPr>
          <w:rFonts w:ascii="Tahoma" w:hAnsi="Tahoma" w:cs="Tahoma"/>
          <w:lang w:eastAsia="es-BO"/>
        </w:rPr>
      </w:pPr>
      <w:bookmarkStart w:id="94" w:name="_Toc81229599"/>
      <w:bookmarkStart w:id="95" w:name="_Toc81314441"/>
      <w:r w:rsidRPr="00882269">
        <w:rPr>
          <w:rFonts w:ascii="Tahoma" w:hAnsi="Tahoma" w:cs="Tahoma"/>
          <w:lang w:eastAsia="es-BO"/>
        </w:rPr>
        <w:t>La Garantía de Seriedad de Propuesta será devuelta conforme a lo establecido en el DCD.</w:t>
      </w:r>
      <w:bookmarkEnd w:id="94"/>
      <w:bookmarkEnd w:id="95"/>
    </w:p>
    <w:p w14:paraId="69539587" w14:textId="77777777" w:rsidR="000A6B85" w:rsidRPr="00882269" w:rsidRDefault="000A6B85" w:rsidP="000A6B85">
      <w:pPr>
        <w:spacing w:line="260" w:lineRule="atLeast"/>
        <w:jc w:val="both"/>
        <w:rPr>
          <w:rFonts w:ascii="Tahoma" w:hAnsi="Tahoma" w:cs="Tahoma"/>
          <w:lang w:eastAsia="es-BO"/>
        </w:rPr>
      </w:pPr>
    </w:p>
    <w:p w14:paraId="469C4278" w14:textId="77777777" w:rsidR="000A6B85" w:rsidRPr="00882269" w:rsidRDefault="000A6B85" w:rsidP="000A6B85">
      <w:pPr>
        <w:rPr>
          <w:rFonts w:ascii="Tahoma" w:hAnsi="Tahoma" w:cs="Tahoma"/>
          <w:b/>
          <w:bCs/>
          <w:color w:val="000000"/>
          <w:kern w:val="32"/>
          <w:lang w:val="es-ES_tradnl"/>
        </w:rPr>
      </w:pPr>
      <w:bookmarkStart w:id="96" w:name="_Toc71811161"/>
      <w:r w:rsidRPr="00882269">
        <w:rPr>
          <w:rFonts w:ascii="Tahoma" w:hAnsi="Tahoma" w:cs="Tahoma"/>
          <w:b/>
          <w:bCs/>
          <w:color w:val="000000"/>
          <w:kern w:val="32"/>
          <w:lang w:val="es-ES_tradnl"/>
        </w:rPr>
        <w:t>GARANTÍA DE CUMPLIMIENTO DE CONTRATO</w:t>
      </w:r>
      <w:bookmarkEnd w:id="96"/>
    </w:p>
    <w:p w14:paraId="73AEDB0B" w14:textId="77777777" w:rsidR="000A6B85" w:rsidRPr="00882269" w:rsidRDefault="000A6B85" w:rsidP="000A6B85">
      <w:pPr>
        <w:autoSpaceDE w:val="0"/>
        <w:autoSpaceDN w:val="0"/>
        <w:adjustRightInd w:val="0"/>
        <w:spacing w:line="260" w:lineRule="atLeast"/>
        <w:jc w:val="both"/>
        <w:rPr>
          <w:rFonts w:ascii="Tahoma" w:eastAsia="Calibri" w:hAnsi="Tahoma" w:cs="Tahoma"/>
          <w:color w:val="000000"/>
        </w:rPr>
      </w:pPr>
      <w:bookmarkStart w:id="9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61632F4" w14:textId="77777777" w:rsidR="000A6B85" w:rsidRPr="008D66DB" w:rsidRDefault="000A6B85" w:rsidP="000A6B85">
      <w:pPr>
        <w:autoSpaceDE w:val="0"/>
        <w:autoSpaceDN w:val="0"/>
        <w:adjustRightInd w:val="0"/>
        <w:spacing w:line="260" w:lineRule="atLeast"/>
        <w:jc w:val="both"/>
        <w:rPr>
          <w:rFonts w:ascii="Tahoma" w:eastAsia="Calibri" w:hAnsi="Tahoma" w:cs="Tahoma"/>
          <w:strike/>
          <w:color w:val="000000"/>
        </w:rPr>
      </w:pPr>
      <w:bookmarkStart w:id="9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CAD7B27" w14:textId="77777777" w:rsidR="000A6B85" w:rsidRDefault="000A6B85" w:rsidP="000A6B85">
      <w:pPr>
        <w:autoSpaceDE w:val="0"/>
        <w:autoSpaceDN w:val="0"/>
        <w:adjustRightInd w:val="0"/>
        <w:spacing w:line="260" w:lineRule="atLeast"/>
        <w:jc w:val="both"/>
        <w:rPr>
          <w:rFonts w:ascii="Tahoma" w:eastAsia="Calibri" w:hAnsi="Tahoma" w:cs="Tahoma"/>
          <w:lang w:eastAsia="es-BO"/>
        </w:rPr>
      </w:pPr>
      <w:bookmarkStart w:id="99" w:name="_Hlk144978977"/>
      <w:r w:rsidRPr="008D66DB">
        <w:rPr>
          <w:rFonts w:ascii="Tahoma" w:eastAsia="Calibri" w:hAnsi="Tahoma" w:cs="Tahoma"/>
          <w:lang w:eastAsia="es-BO"/>
        </w:rPr>
        <w:t>La garantía, será devuelta a la Entidad Ejecutora, una vez que se cuente con el pago final del servicio de consultoría</w:t>
      </w:r>
      <w:bookmarkEnd w:id="99"/>
      <w:r w:rsidRPr="008D66DB">
        <w:rPr>
          <w:rFonts w:ascii="Tahoma" w:eastAsia="Calibri" w:hAnsi="Tahoma" w:cs="Tahoma"/>
          <w:lang w:eastAsia="es-BO"/>
        </w:rPr>
        <w:t>.</w:t>
      </w:r>
    </w:p>
    <w:bookmarkEnd w:id="97"/>
    <w:bookmarkEnd w:id="98"/>
    <w:p w14:paraId="565A7011" w14:textId="77777777" w:rsidR="000A6B85" w:rsidRPr="00882269" w:rsidRDefault="000A6B85" w:rsidP="000A6B85">
      <w:pPr>
        <w:autoSpaceDE w:val="0"/>
        <w:autoSpaceDN w:val="0"/>
        <w:adjustRightInd w:val="0"/>
        <w:spacing w:line="260" w:lineRule="atLeast"/>
        <w:jc w:val="both"/>
        <w:rPr>
          <w:rFonts w:ascii="Tahoma" w:eastAsia="Calibri" w:hAnsi="Tahoma" w:cs="Tahoma"/>
          <w:lang w:eastAsia="es-BO"/>
        </w:rPr>
      </w:pPr>
    </w:p>
    <w:p w14:paraId="668A2167" w14:textId="77777777" w:rsidR="000A6B85" w:rsidRPr="00882269" w:rsidRDefault="000A6B85" w:rsidP="000A6B85">
      <w:pPr>
        <w:rPr>
          <w:rFonts w:ascii="Tahoma" w:hAnsi="Tahoma" w:cs="Tahoma"/>
          <w:b/>
          <w:bCs/>
          <w:color w:val="000000"/>
          <w:kern w:val="32"/>
          <w:lang w:val="es-ES_tradnl"/>
        </w:rPr>
      </w:pPr>
      <w:bookmarkStart w:id="10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100"/>
    </w:p>
    <w:p w14:paraId="5C305577" w14:textId="77777777" w:rsidR="000A6B85" w:rsidRPr="00882269" w:rsidRDefault="000A6B85" w:rsidP="000A6B8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4BA965" w14:textId="77777777" w:rsidR="000A6B85" w:rsidRPr="00882269" w:rsidRDefault="000A6B85" w:rsidP="000A6B8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2AE6881" w14:textId="77777777" w:rsidR="000A6B85" w:rsidRPr="00882269" w:rsidRDefault="000A6B85" w:rsidP="000A6B8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7EBC40C" w14:textId="77777777" w:rsidR="000A6B85" w:rsidRPr="00882269" w:rsidRDefault="000A6B85" w:rsidP="000A6B85">
      <w:pPr>
        <w:autoSpaceDE w:val="0"/>
        <w:autoSpaceDN w:val="0"/>
        <w:adjustRightInd w:val="0"/>
        <w:spacing w:line="260" w:lineRule="atLeast"/>
        <w:jc w:val="both"/>
        <w:rPr>
          <w:rFonts w:ascii="Tahoma" w:hAnsi="Tahoma" w:cs="Tahoma"/>
          <w:lang w:eastAsia="es-BO"/>
        </w:rPr>
      </w:pPr>
      <w:bookmarkStart w:id="10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1"/>
      <w:r w:rsidRPr="00882269">
        <w:rPr>
          <w:rFonts w:ascii="Tahoma" w:hAnsi="Tahoma" w:cs="Tahoma"/>
          <w:lang w:eastAsia="es-BO"/>
        </w:rPr>
        <w:t>.</w:t>
      </w:r>
    </w:p>
    <w:p w14:paraId="2ACD007E" w14:textId="77777777" w:rsidR="000A6B85" w:rsidRPr="00882269" w:rsidRDefault="000A6B85" w:rsidP="000A6B8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989D32" w14:textId="77777777" w:rsidR="000A6B85" w:rsidRPr="00882269" w:rsidRDefault="000A6B85" w:rsidP="000A6B85">
      <w:pPr>
        <w:numPr>
          <w:ilvl w:val="1"/>
          <w:numId w:val="92"/>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AD33C37" w14:textId="77777777" w:rsidR="000A6B85" w:rsidRPr="00882269" w:rsidRDefault="000A6B85" w:rsidP="000A6B85">
      <w:pPr>
        <w:numPr>
          <w:ilvl w:val="1"/>
          <w:numId w:val="92"/>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B9D489" w14:textId="77777777" w:rsidR="000A6B85" w:rsidRPr="00882269" w:rsidRDefault="000A6B85" w:rsidP="000A6B8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81B5B58" w14:textId="77777777" w:rsidR="000A6B85" w:rsidRPr="00882269" w:rsidRDefault="000A6B85" w:rsidP="000A6B8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C8C1510"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102" w:name="_Toc71811160"/>
      <w:r w:rsidRPr="00882269">
        <w:rPr>
          <w:rFonts w:ascii="Tahoma" w:hAnsi="Tahoma" w:cs="Tahoma"/>
          <w:b/>
          <w:bCs/>
          <w:color w:val="000000"/>
          <w:kern w:val="32"/>
          <w:lang w:val="es-ES_tradnl"/>
        </w:rPr>
        <w:lastRenderedPageBreak/>
        <w:t>LIBERACIÓN DE GARANTÍA DE ANTICIPO</w:t>
      </w:r>
      <w:bookmarkEnd w:id="102"/>
    </w:p>
    <w:p w14:paraId="1510D557" w14:textId="77777777" w:rsidR="000A6B85" w:rsidRPr="00882269" w:rsidRDefault="000A6B85" w:rsidP="000A6B8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1D52BDE"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103" w:name="_Toc71811162"/>
      <w:r w:rsidRPr="00882269">
        <w:rPr>
          <w:rFonts w:ascii="Tahoma" w:hAnsi="Tahoma" w:cs="Tahoma"/>
          <w:b/>
          <w:bCs/>
          <w:color w:val="000000"/>
          <w:kern w:val="32"/>
          <w:lang w:val="es-ES_tradnl"/>
        </w:rPr>
        <w:t>MULTAS</w:t>
      </w:r>
      <w:bookmarkEnd w:id="103"/>
      <w:r w:rsidRPr="00882269">
        <w:rPr>
          <w:rFonts w:ascii="Tahoma" w:hAnsi="Tahoma" w:cs="Tahoma"/>
          <w:b/>
          <w:bCs/>
          <w:color w:val="000000"/>
          <w:kern w:val="32"/>
          <w:lang w:val="es-ES_tradnl"/>
        </w:rPr>
        <w:t xml:space="preserve"> Y SANCIONES</w:t>
      </w:r>
    </w:p>
    <w:p w14:paraId="2A00C582" w14:textId="77777777" w:rsidR="000A6B85" w:rsidRPr="00882269" w:rsidRDefault="000A6B85" w:rsidP="000A6B85">
      <w:pPr>
        <w:numPr>
          <w:ilvl w:val="1"/>
          <w:numId w:val="90"/>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AA5C83E" w14:textId="77777777" w:rsidR="000A6B85" w:rsidRPr="00882269" w:rsidRDefault="000A6B85" w:rsidP="000A6B8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4FFDF52" w14:textId="77777777" w:rsidR="000A6B85" w:rsidRDefault="000A6B85" w:rsidP="000A6B85">
      <w:pPr>
        <w:numPr>
          <w:ilvl w:val="0"/>
          <w:numId w:val="49"/>
        </w:numPr>
        <w:spacing w:line="260" w:lineRule="atLeast"/>
        <w:ind w:left="567" w:hanging="283"/>
        <w:jc w:val="both"/>
        <w:rPr>
          <w:rFonts w:ascii="Tahoma" w:hAnsi="Tahoma" w:cs="Tahoma"/>
          <w:lang w:val="es-ES_tradnl"/>
        </w:rPr>
      </w:pPr>
      <w:bookmarkStart w:id="104" w:name="_Hlk118649982"/>
      <w:r w:rsidRPr="00882269">
        <w:rPr>
          <w:rFonts w:ascii="Tahoma" w:hAnsi="Tahoma" w:cs="Tahoma"/>
          <w:lang w:val="es-ES_tradnl"/>
        </w:rPr>
        <w:t>Cuando la Entidad Ejecutora, no cumpla con la entrega de los productos en los plazos establecidos.</w:t>
      </w:r>
    </w:p>
    <w:p w14:paraId="27271CBD" w14:textId="77777777" w:rsidR="000A6B85" w:rsidRPr="00882269" w:rsidRDefault="000A6B85" w:rsidP="000A6B85">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286513C" w14:textId="77777777" w:rsidR="000A6B85" w:rsidRPr="00882269" w:rsidRDefault="000A6B85" w:rsidP="000A6B85">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104"/>
    <w:p w14:paraId="15E724B8" w14:textId="77777777" w:rsidR="000A6B85" w:rsidRPr="00882269" w:rsidRDefault="000A6B85" w:rsidP="000A6B85">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F7869FA" w14:textId="77777777" w:rsidR="000A6B85" w:rsidRPr="007452F6" w:rsidRDefault="000A6B85" w:rsidP="000A6B85">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105" w:name="_Hlk144979071"/>
      <w:r w:rsidRPr="00882269">
        <w:rPr>
          <w:rFonts w:ascii="Tahoma" w:hAnsi="Tahoma" w:cs="Tahoma"/>
          <w:lang w:val="es-ES_tradnl"/>
        </w:rPr>
        <w:t xml:space="preserve">no se encuentre en obra </w:t>
      </w:r>
      <w:bookmarkEnd w:id="105"/>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2986926F" w14:textId="77777777" w:rsidR="000A6B85" w:rsidRPr="007452F6" w:rsidRDefault="000A6B85" w:rsidP="000A6B85">
      <w:pPr>
        <w:spacing w:line="260" w:lineRule="atLeast"/>
        <w:jc w:val="both"/>
        <w:rPr>
          <w:rFonts w:ascii="Tahoma" w:hAnsi="Tahoma" w:cs="Tahoma"/>
          <w:strike/>
          <w:color w:val="000000" w:themeColor="text1"/>
          <w:lang w:val="es-ES_tradnl"/>
        </w:rPr>
      </w:pPr>
      <w:bookmarkStart w:id="106" w:name="_Hlk118650022"/>
    </w:p>
    <w:p w14:paraId="2AAC7468" w14:textId="77777777" w:rsidR="000A6B85" w:rsidRPr="007452F6" w:rsidRDefault="000A6B85" w:rsidP="000A6B85">
      <w:pPr>
        <w:numPr>
          <w:ilvl w:val="1"/>
          <w:numId w:val="90"/>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7"/>
    </w:p>
    <w:p w14:paraId="34FA8995" w14:textId="77777777" w:rsidR="000A6B85" w:rsidRPr="007452F6" w:rsidRDefault="000A6B85" w:rsidP="000A6B85">
      <w:pPr>
        <w:ind w:left="720"/>
        <w:rPr>
          <w:rFonts w:ascii="Tahoma" w:hAnsi="Tahoma" w:cs="Tahoma"/>
        </w:rPr>
      </w:pPr>
    </w:p>
    <w:p w14:paraId="0A7CDDC4" w14:textId="77777777" w:rsidR="000A6B85" w:rsidRPr="00F911FC" w:rsidRDefault="000A6B85" w:rsidP="000A6B85">
      <w:pPr>
        <w:numPr>
          <w:ilvl w:val="0"/>
          <w:numId w:val="49"/>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3546A5D" w14:textId="77777777" w:rsidR="000A6B85" w:rsidRPr="0023464D" w:rsidRDefault="000A6B85" w:rsidP="000A6B85">
      <w:pPr>
        <w:numPr>
          <w:ilvl w:val="0"/>
          <w:numId w:val="49"/>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8815A8A" w14:textId="77777777" w:rsidR="000A6B85" w:rsidRPr="00AB44C6" w:rsidRDefault="000A6B85" w:rsidP="000A6B85">
      <w:pPr>
        <w:numPr>
          <w:ilvl w:val="1"/>
          <w:numId w:val="90"/>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2F0712">
        <w:rPr>
          <w:rFonts w:ascii="Tahoma" w:hAnsi="Tahoma" w:cs="Tahoma"/>
          <w:b/>
          <w:bCs/>
          <w:color w:val="0000FF"/>
          <w:lang w:eastAsia="es-BO"/>
        </w:rPr>
        <w:t>1 por 1.000</w:t>
      </w:r>
      <w:r w:rsidRPr="002F0712">
        <w:rPr>
          <w:rFonts w:ascii="Tahoma" w:hAnsi="Tahoma" w:cs="Tahoma"/>
          <w:color w:val="0000FF"/>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57B1135" w14:textId="77777777" w:rsidR="000A6B85" w:rsidRPr="00AB44C6" w:rsidRDefault="000A6B85" w:rsidP="000A6B85">
      <w:pPr>
        <w:numPr>
          <w:ilvl w:val="0"/>
          <w:numId w:val="49"/>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3D501D7C" w14:textId="77777777" w:rsidR="000A6B85" w:rsidRPr="0023464D" w:rsidRDefault="000A6B85" w:rsidP="000A6B85">
      <w:pPr>
        <w:numPr>
          <w:ilvl w:val="0"/>
          <w:numId w:val="49"/>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106"/>
    <w:p w14:paraId="4587E1DB" w14:textId="77777777" w:rsidR="000A6B85" w:rsidRPr="00882269" w:rsidRDefault="000A6B85" w:rsidP="000A6B85">
      <w:pPr>
        <w:spacing w:line="260" w:lineRule="atLeast"/>
        <w:jc w:val="both"/>
        <w:rPr>
          <w:rFonts w:ascii="Tahoma" w:hAnsi="Tahoma" w:cs="Tahoma"/>
          <w:i/>
        </w:rPr>
      </w:pPr>
      <w:r w:rsidRPr="00882269">
        <w:rPr>
          <w:rFonts w:ascii="Tahoma" w:hAnsi="Tahoma" w:cs="Tahoma"/>
          <w:i/>
        </w:rPr>
        <w:t xml:space="preserve">Nota: </w:t>
      </w:r>
    </w:p>
    <w:p w14:paraId="08F0772A" w14:textId="77777777" w:rsidR="000A6B85" w:rsidRPr="00882269" w:rsidRDefault="000A6B85" w:rsidP="000A6B8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C182941" w14:textId="77777777" w:rsidR="000A6B85" w:rsidRDefault="000A6B85" w:rsidP="000A6B8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5F34F6C" w14:textId="77777777" w:rsidR="000A6B85" w:rsidRPr="00882269" w:rsidRDefault="000A6B85" w:rsidP="000A6B85">
      <w:pPr>
        <w:spacing w:line="260" w:lineRule="atLeast"/>
        <w:jc w:val="both"/>
        <w:rPr>
          <w:rFonts w:ascii="Tahoma" w:hAnsi="Tahoma" w:cs="Tahoma"/>
          <w:i/>
        </w:rPr>
      </w:pPr>
    </w:p>
    <w:p w14:paraId="323AAD8A" w14:textId="77777777" w:rsidR="000A6B85" w:rsidRPr="00882269" w:rsidRDefault="000A6B85" w:rsidP="000A6B85">
      <w:pPr>
        <w:numPr>
          <w:ilvl w:val="1"/>
          <w:numId w:val="90"/>
        </w:numPr>
        <w:spacing w:line="260" w:lineRule="atLeast"/>
        <w:ind w:left="567" w:hanging="283"/>
        <w:jc w:val="both"/>
        <w:rPr>
          <w:rFonts w:ascii="Tahoma" w:hAnsi="Tahoma" w:cs="Tahoma"/>
          <w:b/>
          <w:bCs/>
        </w:rPr>
      </w:pPr>
      <w:r w:rsidRPr="00882269">
        <w:rPr>
          <w:rFonts w:ascii="Tahoma" w:hAnsi="Tahoma" w:cs="Tahoma"/>
          <w:b/>
          <w:bCs/>
        </w:rPr>
        <w:t>Llamadas de Atención:</w:t>
      </w:r>
    </w:p>
    <w:p w14:paraId="10204FAB" w14:textId="77777777" w:rsidR="000A6B85" w:rsidRPr="00882269" w:rsidRDefault="000A6B85" w:rsidP="000A6B8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29D0001" w14:textId="77777777" w:rsidR="000A6B85" w:rsidRPr="00882269" w:rsidRDefault="000A6B85" w:rsidP="000A6B85">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C15F8A3" w14:textId="77777777" w:rsidR="000A6B85" w:rsidRPr="00882269" w:rsidRDefault="000A6B85" w:rsidP="000A6B85">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1F049A1" w14:textId="77777777" w:rsidR="000A6B85" w:rsidRPr="00882269" w:rsidRDefault="000A6B85" w:rsidP="000A6B85">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A4552BF" w14:textId="77777777" w:rsidR="000A6B85" w:rsidRDefault="000A6B85" w:rsidP="000A6B85">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0843822" w14:textId="77777777" w:rsidR="000A6B85" w:rsidRPr="00490DA2" w:rsidRDefault="000A6B85" w:rsidP="000A6B85">
      <w:pPr>
        <w:widowControl w:val="0"/>
        <w:numPr>
          <w:ilvl w:val="0"/>
          <w:numId w:val="50"/>
        </w:numPr>
        <w:spacing w:line="260" w:lineRule="atLeast"/>
        <w:ind w:left="567" w:hanging="284"/>
        <w:contextualSpacing/>
        <w:jc w:val="both"/>
        <w:rPr>
          <w:rFonts w:ascii="Tahoma" w:hAnsi="Tahoma" w:cs="Tahoma"/>
          <w:iCs/>
        </w:rPr>
      </w:pPr>
      <w:bookmarkStart w:id="108"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8"/>
    </w:p>
    <w:p w14:paraId="4B6A6CE2" w14:textId="77777777" w:rsidR="000A6B85" w:rsidRPr="00882269" w:rsidRDefault="000A6B85" w:rsidP="000A6B8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CDFEF98" w14:textId="77777777" w:rsidR="000A6B85" w:rsidRPr="00882269" w:rsidRDefault="000A6B85" w:rsidP="000A6B85">
      <w:pPr>
        <w:spacing w:line="260" w:lineRule="atLeast"/>
        <w:jc w:val="both"/>
        <w:rPr>
          <w:rFonts w:ascii="Tahoma" w:hAnsi="Tahoma" w:cs="Tahoma"/>
          <w:i/>
        </w:rPr>
      </w:pPr>
      <w:bookmarkStart w:id="109" w:name="_Hlk144979166"/>
    </w:p>
    <w:p w14:paraId="45F77DB9" w14:textId="77777777" w:rsidR="000A6B85" w:rsidRPr="00882269" w:rsidRDefault="000A6B85" w:rsidP="000A6B85">
      <w:pPr>
        <w:widowControl w:val="0"/>
        <w:numPr>
          <w:ilvl w:val="1"/>
          <w:numId w:val="90"/>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9"/>
    <w:p w14:paraId="429F0470" w14:textId="77777777" w:rsidR="000A6B85" w:rsidRPr="00882269" w:rsidRDefault="000A6B85" w:rsidP="000A6B8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97A1B8B" w14:textId="77777777" w:rsidR="000A6B85" w:rsidRPr="00882269" w:rsidRDefault="000A6B85" w:rsidP="000A6B85">
      <w:pPr>
        <w:numPr>
          <w:ilvl w:val="0"/>
          <w:numId w:val="49"/>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7FA20E" w14:textId="77777777" w:rsidR="000A6B85" w:rsidRPr="00882269" w:rsidRDefault="000A6B85" w:rsidP="000A6B85">
      <w:pPr>
        <w:numPr>
          <w:ilvl w:val="0"/>
          <w:numId w:val="49"/>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7789E8C" w14:textId="77777777" w:rsidR="000A6B85" w:rsidRPr="00882269" w:rsidRDefault="000A6B85" w:rsidP="000A6B8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96721D3" w14:textId="77777777" w:rsidR="000A6B85" w:rsidRPr="00845632" w:rsidRDefault="000A6B85" w:rsidP="000A6B85">
      <w:pPr>
        <w:keepNext/>
        <w:numPr>
          <w:ilvl w:val="0"/>
          <w:numId w:val="81"/>
        </w:numPr>
        <w:spacing w:before="240"/>
        <w:ind w:left="360" w:hanging="360"/>
        <w:outlineLvl w:val="0"/>
        <w:rPr>
          <w:lang w:val="es-ES_tradnl"/>
        </w:rPr>
      </w:pPr>
      <w:bookmarkStart w:id="110" w:name="_Toc71811163"/>
      <w:r w:rsidRPr="00845632">
        <w:rPr>
          <w:rFonts w:ascii="Tahoma" w:hAnsi="Tahoma" w:cs="Tahoma"/>
          <w:b/>
          <w:bCs/>
          <w:color w:val="000000"/>
          <w:kern w:val="32"/>
          <w:lang w:val="es-ES_tradnl"/>
        </w:rPr>
        <w:t>MODIFICACIONES AL CONTRATO</w:t>
      </w:r>
      <w:bookmarkEnd w:id="110"/>
    </w:p>
    <w:p w14:paraId="548961A2" w14:textId="77777777" w:rsidR="000A6B85" w:rsidRPr="00845632" w:rsidRDefault="000A6B85" w:rsidP="000A6B85">
      <w:pPr>
        <w:numPr>
          <w:ilvl w:val="0"/>
          <w:numId w:val="9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57376B8" w14:textId="77777777" w:rsidR="000A6B85" w:rsidRPr="007452F6" w:rsidRDefault="000A6B85" w:rsidP="000A6B8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11"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11"/>
    </w:p>
    <w:p w14:paraId="299E35C8" w14:textId="77777777" w:rsidR="000A6B85" w:rsidRPr="00845632" w:rsidRDefault="000A6B85" w:rsidP="000A6B8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581F154" w14:textId="77777777" w:rsidR="000A6B85" w:rsidRPr="00845632" w:rsidRDefault="000A6B85" w:rsidP="000A6B8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13FBC8" w14:textId="77777777" w:rsidR="000A6B85" w:rsidRPr="00845632" w:rsidRDefault="000A6B85" w:rsidP="000A6B8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AAF0071" w14:textId="77777777" w:rsidR="000A6B85" w:rsidRPr="00845632" w:rsidRDefault="000A6B85" w:rsidP="000A6B8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6B0F89F" w14:textId="77777777" w:rsidR="000A6B85" w:rsidRDefault="000A6B85" w:rsidP="000A6B8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E3EB21E" w14:textId="77777777" w:rsidR="000A6B85" w:rsidRPr="00246633"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644183D" w14:textId="77777777" w:rsidR="000A6B85" w:rsidRPr="00845632" w:rsidRDefault="000A6B85" w:rsidP="000A6B8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1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1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D62D95E" w14:textId="77777777" w:rsidR="000A6B85" w:rsidRPr="00882269" w:rsidRDefault="000A6B85" w:rsidP="000A6B85">
      <w:pPr>
        <w:numPr>
          <w:ilvl w:val="0"/>
          <w:numId w:val="9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439B2B4" w14:textId="77777777" w:rsidR="000A6B85" w:rsidRPr="00882269" w:rsidRDefault="000A6B85" w:rsidP="000A6B85">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898F22" w14:textId="77777777" w:rsidR="000A6B85" w:rsidRPr="007452F6" w:rsidRDefault="000A6B85" w:rsidP="000A6B8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C451332" w14:textId="77777777" w:rsidR="000A6B85" w:rsidRPr="007452F6" w:rsidRDefault="000A6B85" w:rsidP="000A6B85">
      <w:pPr>
        <w:spacing w:line="260" w:lineRule="atLeast"/>
        <w:jc w:val="both"/>
        <w:rPr>
          <w:rFonts w:ascii="Tahoma" w:hAnsi="Tahoma" w:cs="Tahoma"/>
          <w:color w:val="000000"/>
          <w:lang w:val="es-ES_tradnl"/>
        </w:rPr>
      </w:pPr>
      <w:bookmarkStart w:id="113" w:name="_Hlk179909082"/>
      <w:bookmarkStart w:id="114" w:name="_Hlk144979257"/>
      <w:r w:rsidRPr="007452F6">
        <w:rPr>
          <w:rFonts w:ascii="Tahoma" w:hAnsi="Tahoma" w:cs="Tahoma"/>
          <w:color w:val="000000"/>
          <w:lang w:val="es-ES_tradnl"/>
        </w:rPr>
        <w:t xml:space="preserve">Se </w:t>
      </w:r>
      <w:bookmarkStart w:id="11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6" w:name="_Hlk179960020"/>
      <w:r w:rsidRPr="007452F6">
        <w:rPr>
          <w:rFonts w:ascii="Tahoma" w:hAnsi="Tahoma" w:cs="Tahoma"/>
          <w:color w:val="000000"/>
          <w:lang w:val="es-ES_tradnl"/>
        </w:rPr>
        <w:t>en el caso de decremento el porcentaje deberá concertarse con la entidad ejecutora para evitar reclamos posteriores.</w:t>
      </w:r>
      <w:bookmarkEnd w:id="115"/>
      <w:bookmarkEnd w:id="116"/>
    </w:p>
    <w:bookmarkEnd w:id="113"/>
    <w:p w14:paraId="60FE4B24" w14:textId="77777777" w:rsidR="000A6B85" w:rsidRPr="00882269" w:rsidRDefault="000A6B85" w:rsidP="000A6B85">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14"/>
    <w:p w14:paraId="16958616" w14:textId="77777777" w:rsidR="000A6B85" w:rsidRPr="00882269" w:rsidRDefault="000A6B85" w:rsidP="000A6B8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45C3F3" w14:textId="77777777" w:rsidR="000A6B85" w:rsidRPr="00882269" w:rsidRDefault="000A6B85" w:rsidP="000A6B85">
      <w:pPr>
        <w:spacing w:line="260" w:lineRule="atLeast"/>
        <w:jc w:val="both"/>
        <w:rPr>
          <w:rFonts w:ascii="Tahoma" w:hAnsi="Tahoma" w:cs="Tahoma"/>
          <w:color w:val="0000FF"/>
          <w:lang w:val="es-ES_tradnl"/>
        </w:rPr>
      </w:pPr>
    </w:p>
    <w:p w14:paraId="6C7AFF77" w14:textId="77777777" w:rsidR="000A6B85" w:rsidRPr="00882269" w:rsidRDefault="000A6B85" w:rsidP="000A6B85">
      <w:pPr>
        <w:numPr>
          <w:ilvl w:val="0"/>
          <w:numId w:val="5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5A76F4B" w14:textId="77777777" w:rsidR="000A6B85" w:rsidRPr="00882269" w:rsidRDefault="000A6B85" w:rsidP="000A6B8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7" w:name="_Hlk144979275"/>
      <w:r w:rsidRPr="00882269">
        <w:rPr>
          <w:rFonts w:ascii="Tahoma" w:hAnsi="Tahoma" w:cs="Tahoma"/>
          <w:color w:val="000000"/>
        </w:rPr>
        <w:t xml:space="preserve">directa </w:t>
      </w:r>
      <w:bookmarkEnd w:id="117"/>
      <w:r w:rsidRPr="00882269">
        <w:rPr>
          <w:rFonts w:ascii="Tahoma" w:hAnsi="Tahoma" w:cs="Tahoma"/>
          <w:color w:val="000000"/>
        </w:rPr>
        <w:t xml:space="preserve">consecuencia sobre el cumplimiento del presente Contrato. </w:t>
      </w:r>
    </w:p>
    <w:p w14:paraId="43656763" w14:textId="77777777" w:rsidR="000A6B85" w:rsidRPr="002F0712" w:rsidRDefault="000A6B85" w:rsidP="000A6B85">
      <w:pPr>
        <w:shd w:val="clear" w:color="auto" w:fill="FFFFFF"/>
        <w:jc w:val="both"/>
        <w:rPr>
          <w:rFonts w:ascii="Consolas" w:hAnsi="Consolas"/>
          <w:color w:val="333333"/>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2F0712">
        <w:rPr>
          <w:rFonts w:ascii="Tahoma" w:hAnsi="Tahoma" w:cs="Tahoma"/>
          <w:color w:val="000000"/>
        </w:rPr>
        <w:t xml:space="preserve">, </w:t>
      </w:r>
      <w:r w:rsidRPr="002F0712">
        <w:rPr>
          <w:rFonts w:ascii="Tahoma" w:hAnsi="Tahoma" w:cs="Tahoma"/>
          <w:color w:val="0000FF"/>
        </w:rPr>
        <w:t xml:space="preserve">asimismo se incluye el incumplimiento del beneficiario, los días festivos (locales y/o nacionales), calendario agrícola </w:t>
      </w:r>
      <w:r w:rsidRPr="007452F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243C2452" w14:textId="77777777" w:rsidR="000A6B85" w:rsidRPr="00882269" w:rsidRDefault="000A6B85" w:rsidP="000A6B8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24A3216" w14:textId="77777777" w:rsidR="000A6B85" w:rsidRPr="00882269" w:rsidRDefault="000A6B85" w:rsidP="000A6B8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7036BA" w14:textId="77777777" w:rsidR="000A6B85" w:rsidRPr="00882269" w:rsidRDefault="000A6B85" w:rsidP="000A6B8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F07B60" w14:textId="77777777" w:rsidR="000A6B85" w:rsidRPr="00882269" w:rsidRDefault="000A6B85" w:rsidP="000A6B8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EB9EABE" w14:textId="77777777" w:rsidR="000A6B85" w:rsidRPr="00882269" w:rsidRDefault="000A6B85" w:rsidP="000A6B85">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D6F3ED5"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118" w:name="_Toc71811164"/>
      <w:r w:rsidRPr="00882269">
        <w:rPr>
          <w:rFonts w:ascii="Tahoma" w:hAnsi="Tahoma" w:cs="Tahoma"/>
          <w:b/>
          <w:bCs/>
          <w:color w:val="000000"/>
          <w:kern w:val="32"/>
          <w:lang w:val="es-ES_tradnl"/>
        </w:rPr>
        <w:t>INFORMES / PRODUCTOS ESPERADOS:</w:t>
      </w:r>
      <w:bookmarkEnd w:id="118"/>
    </w:p>
    <w:p w14:paraId="2FCA59FB" w14:textId="77777777" w:rsidR="000A6B85" w:rsidRPr="00882269" w:rsidRDefault="000A6B85" w:rsidP="000A6B8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A6B85" w:rsidRPr="00882269" w14:paraId="78C62BA3" w14:textId="77777777" w:rsidTr="000A6B85">
        <w:trPr>
          <w:trHeight w:val="362"/>
          <w:jc w:val="center"/>
        </w:trPr>
        <w:tc>
          <w:tcPr>
            <w:tcW w:w="459" w:type="pct"/>
            <w:shd w:val="clear" w:color="auto" w:fill="D9E2F3" w:themeFill="accent5" w:themeFillTint="33"/>
            <w:vAlign w:val="center"/>
            <w:hideMark/>
          </w:tcPr>
          <w:p w14:paraId="00EABB8B" w14:textId="77777777" w:rsidR="000A6B85" w:rsidRPr="00882269" w:rsidRDefault="000A6B85" w:rsidP="000A6B8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829704E" w14:textId="77777777" w:rsidR="000A6B85" w:rsidRPr="00882269" w:rsidRDefault="000A6B85" w:rsidP="000A6B85">
            <w:pPr>
              <w:spacing w:line="300" w:lineRule="auto"/>
              <w:jc w:val="center"/>
              <w:rPr>
                <w:rFonts w:ascii="Tahoma" w:hAnsi="Tahoma" w:cs="Tahoma"/>
                <w:b/>
                <w:bCs/>
              </w:rPr>
            </w:pPr>
            <w:r w:rsidRPr="00882269">
              <w:rPr>
                <w:rFonts w:ascii="Tahoma" w:hAnsi="Tahoma" w:cs="Tahoma"/>
                <w:b/>
                <w:bCs/>
              </w:rPr>
              <w:t>INFORMES/ PRODUCTOS</w:t>
            </w:r>
          </w:p>
        </w:tc>
      </w:tr>
      <w:tr w:rsidR="000A6B85" w:rsidRPr="00882269" w14:paraId="06D9E84A" w14:textId="77777777" w:rsidTr="000A6B85">
        <w:trPr>
          <w:trHeight w:val="216"/>
          <w:jc w:val="center"/>
        </w:trPr>
        <w:tc>
          <w:tcPr>
            <w:tcW w:w="459" w:type="pct"/>
            <w:shd w:val="clear" w:color="auto" w:fill="auto"/>
            <w:noWrap/>
            <w:vAlign w:val="center"/>
          </w:tcPr>
          <w:p w14:paraId="65850692" w14:textId="77777777" w:rsidR="000A6B85" w:rsidRPr="00882269" w:rsidRDefault="000A6B85" w:rsidP="000A6B8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B5A00B5" w14:textId="77777777" w:rsidR="000A6B85" w:rsidRPr="00882269" w:rsidRDefault="000A6B85" w:rsidP="000A6B8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A6B85" w:rsidRPr="00882269" w14:paraId="21D97CE2" w14:textId="77777777" w:rsidTr="000A6B85">
        <w:trPr>
          <w:trHeight w:val="216"/>
          <w:jc w:val="center"/>
        </w:trPr>
        <w:tc>
          <w:tcPr>
            <w:tcW w:w="459" w:type="pct"/>
            <w:shd w:val="clear" w:color="auto" w:fill="auto"/>
            <w:noWrap/>
            <w:vAlign w:val="center"/>
          </w:tcPr>
          <w:p w14:paraId="70B10BC3" w14:textId="77777777" w:rsidR="000A6B85" w:rsidRPr="00882269" w:rsidRDefault="000A6B85" w:rsidP="000A6B8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31D3079" w14:textId="77777777" w:rsidR="000A6B85" w:rsidRPr="00882269" w:rsidRDefault="000A6B85" w:rsidP="000A6B8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A6B85" w:rsidRPr="00882269" w14:paraId="34BF24D1" w14:textId="77777777" w:rsidTr="000A6B85">
        <w:trPr>
          <w:trHeight w:val="216"/>
          <w:jc w:val="center"/>
        </w:trPr>
        <w:tc>
          <w:tcPr>
            <w:tcW w:w="459" w:type="pct"/>
            <w:shd w:val="clear" w:color="auto" w:fill="auto"/>
            <w:noWrap/>
            <w:vAlign w:val="center"/>
          </w:tcPr>
          <w:p w14:paraId="2F98A54C" w14:textId="77777777" w:rsidR="000A6B85" w:rsidRPr="00882269" w:rsidRDefault="000A6B85" w:rsidP="000A6B8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E0A1B1F" w14:textId="77777777" w:rsidR="000A6B85" w:rsidRPr="00882269" w:rsidRDefault="000A6B85" w:rsidP="000A6B8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A6B85" w:rsidRPr="00882269" w14:paraId="511B7262" w14:textId="77777777" w:rsidTr="000A6B85">
        <w:trPr>
          <w:trHeight w:val="216"/>
          <w:jc w:val="center"/>
        </w:trPr>
        <w:tc>
          <w:tcPr>
            <w:tcW w:w="459" w:type="pct"/>
            <w:shd w:val="clear" w:color="auto" w:fill="auto"/>
            <w:noWrap/>
            <w:vAlign w:val="center"/>
          </w:tcPr>
          <w:p w14:paraId="23F43461" w14:textId="77777777" w:rsidR="000A6B85" w:rsidRPr="00882269" w:rsidRDefault="000A6B85" w:rsidP="000A6B8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A8A2788" w14:textId="77777777" w:rsidR="000A6B85" w:rsidRPr="00882269" w:rsidRDefault="000A6B85" w:rsidP="000A6B8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4FFFB9C" w14:textId="77777777" w:rsidR="000A6B85" w:rsidRDefault="000A6B85" w:rsidP="000A6B85">
      <w:pPr>
        <w:spacing w:line="260" w:lineRule="atLeast"/>
        <w:jc w:val="both"/>
        <w:rPr>
          <w:rFonts w:ascii="Tahoma" w:hAnsi="Tahoma" w:cs="Tahoma"/>
        </w:rPr>
      </w:pPr>
    </w:p>
    <w:p w14:paraId="0B6459A1" w14:textId="77777777" w:rsidR="000A6B85" w:rsidRPr="00882269" w:rsidRDefault="000A6B85" w:rsidP="000A6B8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3CF33AE" w14:textId="77777777" w:rsidR="000A6B85" w:rsidRPr="00882269" w:rsidRDefault="000A6B85" w:rsidP="000A6B85">
      <w:pPr>
        <w:numPr>
          <w:ilvl w:val="0"/>
          <w:numId w:val="49"/>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EFE6AE8" w14:textId="77777777" w:rsidR="000A6B85" w:rsidRPr="00882269" w:rsidRDefault="000A6B85" w:rsidP="000A6B85">
      <w:pPr>
        <w:numPr>
          <w:ilvl w:val="0"/>
          <w:numId w:val="49"/>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158382C" w14:textId="77777777" w:rsidR="000A6B85" w:rsidRPr="00882269" w:rsidRDefault="000A6B85" w:rsidP="000A6B85">
      <w:pPr>
        <w:numPr>
          <w:ilvl w:val="0"/>
          <w:numId w:val="49"/>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6FCD6C" w14:textId="77777777" w:rsidR="000A6B85" w:rsidRPr="00882269" w:rsidRDefault="000A6B85" w:rsidP="000A6B8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C286F1E" w14:textId="77777777" w:rsidR="000A6B85" w:rsidRPr="00001B9D" w:rsidRDefault="000A6B85" w:rsidP="000A6B85">
      <w:pPr>
        <w:numPr>
          <w:ilvl w:val="0"/>
          <w:numId w:val="49"/>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63BA54C" w14:textId="77777777" w:rsidR="000A6B85" w:rsidRPr="00882269" w:rsidRDefault="000A6B85" w:rsidP="000A6B85">
      <w:pPr>
        <w:numPr>
          <w:ilvl w:val="0"/>
          <w:numId w:val="49"/>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9410E74" w14:textId="77777777" w:rsidR="000A6B85" w:rsidRPr="00882269" w:rsidRDefault="000A6B85" w:rsidP="000A6B85">
      <w:pPr>
        <w:numPr>
          <w:ilvl w:val="0"/>
          <w:numId w:val="49"/>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FD45AAC" w14:textId="77777777" w:rsidR="000A6B85" w:rsidRPr="00882269" w:rsidRDefault="000A6B85" w:rsidP="000A6B85">
      <w:pPr>
        <w:spacing w:line="260" w:lineRule="atLeast"/>
        <w:ind w:left="720"/>
        <w:jc w:val="both"/>
        <w:rPr>
          <w:rFonts w:ascii="Tahoma" w:hAnsi="Tahoma" w:cs="Tahoma"/>
        </w:rPr>
      </w:pPr>
    </w:p>
    <w:p w14:paraId="00A74CDC" w14:textId="77777777" w:rsidR="000A6B85" w:rsidRPr="00882269" w:rsidRDefault="000A6B85" w:rsidP="000A6B85">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Paralelamente a la ejecución de las soluciones </w:t>
      </w:r>
      <w:r w:rsidRPr="001B75B5">
        <w:rPr>
          <w:rFonts w:ascii="Tahoma" w:hAnsi="Tahoma" w:cs="Tahoma"/>
          <w:color w:val="0000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D3C3544" w14:textId="77777777" w:rsidR="000A6B85" w:rsidRPr="00882269" w:rsidRDefault="000A6B85" w:rsidP="000A6B8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9D44505" w14:textId="77777777" w:rsidR="000A6B85" w:rsidRPr="00882269" w:rsidRDefault="000A6B85" w:rsidP="000A6B85">
      <w:pPr>
        <w:spacing w:line="260" w:lineRule="atLeast"/>
        <w:jc w:val="both"/>
        <w:rPr>
          <w:rFonts w:ascii="Tahoma" w:hAnsi="Tahoma" w:cs="Tahoma"/>
        </w:rPr>
      </w:pPr>
    </w:p>
    <w:p w14:paraId="5F68DBEB" w14:textId="77777777" w:rsidR="000A6B85" w:rsidRPr="00882269" w:rsidRDefault="000A6B85" w:rsidP="000A6B8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4C9BBC8"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A35D9B2" w14:textId="77777777" w:rsidR="000A6B85" w:rsidRPr="007C7F56" w:rsidRDefault="000A6B85" w:rsidP="000A6B85">
      <w:pPr>
        <w:numPr>
          <w:ilvl w:val="0"/>
          <w:numId w:val="88"/>
        </w:numPr>
        <w:spacing w:line="260" w:lineRule="atLeast"/>
        <w:ind w:left="426" w:hanging="425"/>
        <w:jc w:val="both"/>
        <w:rPr>
          <w:rFonts w:ascii="Tahoma" w:hAnsi="Tahoma" w:cs="Tahoma"/>
          <w:lang w:val="es-ES_tradnl"/>
        </w:rPr>
      </w:pPr>
      <w:bookmarkStart w:id="119"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9"/>
    </w:p>
    <w:p w14:paraId="5EED6D09" w14:textId="77777777" w:rsidR="000A6B85" w:rsidRPr="00E459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557CD746" w14:textId="77777777" w:rsidR="000A6B85" w:rsidRPr="00E45969" w:rsidRDefault="000A6B85" w:rsidP="000A6B85">
      <w:pPr>
        <w:numPr>
          <w:ilvl w:val="0"/>
          <w:numId w:val="88"/>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15B6C93"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bookmarkStart w:id="12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20"/>
    <w:p w14:paraId="1B611C92"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791C65B"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Ficha de Diagnóstico</w:t>
      </w:r>
      <w:r>
        <w:rPr>
          <w:rFonts w:ascii="Tahoma" w:hAnsi="Tahoma" w:cs="Tahoma"/>
          <w:color w:val="0000FF"/>
          <w:lang w:val="es-ES_tradnl"/>
        </w:rPr>
        <w:t xml:space="preserve"> Habitacional</w:t>
      </w:r>
      <w:r w:rsidRPr="001B75B5">
        <w:rPr>
          <w:rFonts w:ascii="Tahoma" w:hAnsi="Tahoma" w:cs="Tahoma"/>
          <w:color w:val="0000FF"/>
          <w:lang w:val="es-ES_tradnl"/>
        </w:rPr>
        <w:t xml:space="preserve"> </w:t>
      </w:r>
      <w:r w:rsidRPr="00882269">
        <w:rPr>
          <w:rFonts w:ascii="Tahoma" w:hAnsi="Tahoma" w:cs="Tahoma"/>
          <w:lang w:val="es-ES_tradnl"/>
        </w:rPr>
        <w:t xml:space="preserve">(Línea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E738F8A"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w:t>
      </w:r>
      <w:r w:rsidRPr="001B75B5">
        <w:rPr>
          <w:rFonts w:ascii="Tahoma" w:hAnsi="Tahoma" w:cs="Tahoma"/>
          <w:color w:val="0000FF"/>
          <w:lang w:val="es-ES_tradnl"/>
        </w:rPr>
        <w:t>o Nota de solicitud de FAI</w:t>
      </w:r>
      <w:r>
        <w:rPr>
          <w:rFonts w:ascii="Tahoma" w:hAnsi="Tahoma" w:cs="Tahoma"/>
          <w:color w:val="0000FF"/>
          <w:lang w:val="es-ES_tradnl"/>
        </w:rPr>
        <w:t>,</w:t>
      </w:r>
      <w:r w:rsidRPr="00882269">
        <w:rPr>
          <w:rFonts w:ascii="Tahoma" w:hAnsi="Tahoma" w:cs="Tahoma"/>
          <w:lang w:val="es-ES_tradnl"/>
        </w:rPr>
        <w:t xml:space="preserve"> al Parque Nacional o al Parque Sub Nacional, debidamente sellado por la oficina pertinente (si corresponde).</w:t>
      </w:r>
    </w:p>
    <w:p w14:paraId="22566BFD"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8798DFE"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A49353F"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58C81EA"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A60A12E"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814643C" w14:textId="77777777" w:rsidR="000A6B85" w:rsidRPr="00882269" w:rsidRDefault="000A6B85" w:rsidP="000A6B85">
      <w:pPr>
        <w:numPr>
          <w:ilvl w:val="0"/>
          <w:numId w:val="88"/>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1563BD1" w14:textId="77777777" w:rsidR="000A6B85" w:rsidRPr="00246633" w:rsidRDefault="000A6B85" w:rsidP="000A6B85">
      <w:pPr>
        <w:numPr>
          <w:ilvl w:val="0"/>
          <w:numId w:val="88"/>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441C1F5" w14:textId="77777777" w:rsidR="000A6B85" w:rsidRPr="00246633" w:rsidRDefault="000A6B85" w:rsidP="000A6B85">
      <w:pPr>
        <w:numPr>
          <w:ilvl w:val="0"/>
          <w:numId w:val="88"/>
        </w:numPr>
        <w:autoSpaceDE w:val="0"/>
        <w:autoSpaceDN w:val="0"/>
        <w:adjustRightInd w:val="0"/>
        <w:contextualSpacing/>
        <w:jc w:val="both"/>
        <w:rPr>
          <w:rFonts w:ascii="Tahoma" w:hAnsi="Tahoma" w:cs="Tahoma"/>
          <w:bCs/>
          <w:lang w:val="es-ES_tradnl" w:eastAsia="es-ES_tradnl"/>
        </w:rPr>
      </w:pPr>
      <w:bookmarkStart w:id="12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21"/>
    </w:p>
    <w:p w14:paraId="39BA7F63"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2B5D953"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55F0F41" w14:textId="77777777" w:rsidR="000A6B85" w:rsidRPr="00882269" w:rsidRDefault="000A6B85" w:rsidP="000A6B85">
      <w:pPr>
        <w:spacing w:line="260" w:lineRule="atLeast"/>
        <w:jc w:val="both"/>
        <w:rPr>
          <w:rFonts w:ascii="Tahoma" w:hAnsi="Tahoma" w:cs="Tahoma"/>
          <w:lang w:val="es-ES_tradnl"/>
        </w:rPr>
      </w:pPr>
    </w:p>
    <w:p w14:paraId="3AD9231B" w14:textId="77777777" w:rsidR="000A6B85" w:rsidRPr="00882269" w:rsidRDefault="000A6B85" w:rsidP="000A6B8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7248B44" w14:textId="77777777" w:rsidR="000A6B85" w:rsidRPr="00882269" w:rsidRDefault="000A6B85" w:rsidP="000A6B8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FFF7BFC" w14:textId="77777777" w:rsidR="000A6B85" w:rsidRPr="00882269" w:rsidRDefault="000A6B85" w:rsidP="000A6B85">
      <w:pPr>
        <w:numPr>
          <w:ilvl w:val="0"/>
          <w:numId w:val="9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442293" w14:textId="77777777" w:rsidR="000A6B85" w:rsidRPr="00882269" w:rsidRDefault="000A6B85" w:rsidP="000A6B85">
      <w:pPr>
        <w:numPr>
          <w:ilvl w:val="0"/>
          <w:numId w:val="98"/>
        </w:numPr>
        <w:spacing w:line="260" w:lineRule="atLeast"/>
        <w:ind w:left="426" w:hanging="426"/>
        <w:jc w:val="both"/>
        <w:rPr>
          <w:rFonts w:ascii="Tahoma" w:hAnsi="Tahoma" w:cs="Tahoma"/>
        </w:rPr>
      </w:pPr>
      <w:bookmarkStart w:id="12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22"/>
    <w:p w14:paraId="6BEF4BCC" w14:textId="77777777" w:rsidR="000A6B85" w:rsidRPr="00882269" w:rsidRDefault="000A6B85" w:rsidP="000A6B85">
      <w:pPr>
        <w:numPr>
          <w:ilvl w:val="0"/>
          <w:numId w:val="9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3BCE9D" w14:textId="77777777" w:rsidR="000A6B85" w:rsidRPr="00882269" w:rsidRDefault="000A6B85" w:rsidP="000A6B85">
      <w:pPr>
        <w:numPr>
          <w:ilvl w:val="0"/>
          <w:numId w:val="9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F724077" w14:textId="77777777" w:rsidR="000A6B85" w:rsidRPr="00882269" w:rsidRDefault="000A6B85" w:rsidP="000A6B85">
      <w:pPr>
        <w:numPr>
          <w:ilvl w:val="0"/>
          <w:numId w:val="9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D1FF07E" w14:textId="77777777" w:rsidR="000A6B85" w:rsidRPr="00882269" w:rsidRDefault="000A6B85" w:rsidP="000A6B85">
      <w:pPr>
        <w:numPr>
          <w:ilvl w:val="0"/>
          <w:numId w:val="9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D59F4C0" w14:textId="77777777" w:rsidR="000A6B85" w:rsidRPr="00882269" w:rsidRDefault="000A6B85" w:rsidP="000A6B8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F0F6800" w14:textId="77777777" w:rsidR="000A6B85" w:rsidRPr="00882269" w:rsidRDefault="000A6B85" w:rsidP="000A6B85">
      <w:pPr>
        <w:spacing w:line="260" w:lineRule="atLeast"/>
        <w:contextualSpacing/>
        <w:jc w:val="both"/>
        <w:rPr>
          <w:rFonts w:ascii="Tahoma" w:hAnsi="Tahoma" w:cs="Tahoma"/>
          <w:lang w:val="es-ES_tradnl"/>
        </w:rPr>
      </w:pPr>
    </w:p>
    <w:p w14:paraId="0D15CAC1" w14:textId="77777777" w:rsidR="000A6B85" w:rsidRPr="00882269" w:rsidRDefault="000A6B85" w:rsidP="000A6B8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810003E"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E611DB" w14:textId="77777777" w:rsidR="000A6B85" w:rsidRPr="00882269" w:rsidRDefault="000A6B85" w:rsidP="000A6B85">
      <w:pPr>
        <w:spacing w:line="260" w:lineRule="atLeast"/>
        <w:jc w:val="both"/>
        <w:rPr>
          <w:rFonts w:ascii="Tahoma" w:hAnsi="Tahoma" w:cs="Tahoma"/>
          <w:lang w:val="es-ES_tradnl"/>
        </w:rPr>
      </w:pPr>
    </w:p>
    <w:p w14:paraId="6D47D566" w14:textId="77777777" w:rsidR="000A6B85" w:rsidRDefault="000A6B85" w:rsidP="000A6B85">
      <w:pPr>
        <w:jc w:val="both"/>
        <w:rPr>
          <w:rFonts w:ascii="Tahoma" w:hAnsi="Tahoma" w:cs="Tahoma"/>
          <w:lang w:eastAsia="es-ES"/>
        </w:rPr>
      </w:pPr>
      <w:bookmarkStart w:id="123" w:name="_Hlk158993206"/>
      <w:bookmarkStart w:id="124" w:name="_Hlk128047540"/>
      <w:r w:rsidRPr="000E6D8A">
        <w:rPr>
          <w:rFonts w:ascii="Tahoma" w:hAnsi="Tahoma" w:cs="Tahoma"/>
          <w:color w:val="000000"/>
          <w:szCs w:val="16"/>
          <w:lang w:val="es-ES_tradnl"/>
        </w:rPr>
        <w:lastRenderedPageBreak/>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5" w:name="_Hlk158887837"/>
      <w:r w:rsidRPr="000E6D8A">
        <w:rPr>
          <w:rFonts w:ascii="Tahoma" w:hAnsi="Tahoma" w:cs="Tahoma"/>
          <w:color w:val="000000"/>
          <w:szCs w:val="16"/>
          <w:lang w:val="es-ES_tradnl"/>
        </w:rPr>
        <w:t>posteriores a la recepción de la solicitud</w:t>
      </w:r>
      <w:bookmarkEnd w:id="12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23"/>
    <w:bookmarkEnd w:id="124"/>
    <w:p w14:paraId="77D297E6" w14:textId="77777777" w:rsidR="000A6B85" w:rsidRPr="00882269" w:rsidRDefault="000A6B85" w:rsidP="000A6B85">
      <w:pPr>
        <w:spacing w:line="260" w:lineRule="atLeast"/>
        <w:jc w:val="both"/>
        <w:rPr>
          <w:rFonts w:ascii="Tahoma" w:hAnsi="Tahoma" w:cs="Tahoma"/>
          <w:szCs w:val="16"/>
        </w:rPr>
      </w:pPr>
    </w:p>
    <w:p w14:paraId="651A377B" w14:textId="77777777" w:rsidR="000A6B85" w:rsidRPr="00882269" w:rsidRDefault="000A6B85" w:rsidP="000A6B8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39CF5D4C" w14:textId="77777777" w:rsidR="000A6B85" w:rsidRPr="00882269" w:rsidRDefault="000A6B85" w:rsidP="000A6B8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633B10DD" w14:textId="77777777" w:rsidR="000A6B85" w:rsidRPr="00882269" w:rsidRDefault="000A6B85" w:rsidP="000A6B85">
      <w:pPr>
        <w:spacing w:line="260" w:lineRule="atLeast"/>
        <w:jc w:val="both"/>
        <w:rPr>
          <w:rFonts w:ascii="Tahoma" w:hAnsi="Tahoma" w:cs="Tahoma"/>
          <w:szCs w:val="16"/>
          <w:lang w:val="es-ES_tradnl"/>
        </w:rPr>
      </w:pPr>
    </w:p>
    <w:p w14:paraId="6C02C978" w14:textId="77777777" w:rsidR="000A6B85" w:rsidRPr="00882269" w:rsidRDefault="000A6B85" w:rsidP="000A6B85">
      <w:pPr>
        <w:spacing w:line="260" w:lineRule="atLeast"/>
        <w:jc w:val="both"/>
        <w:rPr>
          <w:rFonts w:ascii="Tahoma" w:hAnsi="Tahoma" w:cs="Tahoma"/>
          <w:szCs w:val="16"/>
          <w:lang w:val="es-ES_tradnl"/>
        </w:rPr>
      </w:pPr>
      <w:bookmarkStart w:id="12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6"/>
    <w:p w14:paraId="41F802F8" w14:textId="77777777" w:rsidR="000A6B85" w:rsidRPr="008A09D6" w:rsidRDefault="000A6B85" w:rsidP="000A6B8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296C007" w14:textId="77777777" w:rsidR="000A6B85" w:rsidRPr="008A09D6" w:rsidRDefault="000A6B85" w:rsidP="000A6B85">
      <w:pPr>
        <w:tabs>
          <w:tab w:val="num" w:pos="360"/>
          <w:tab w:val="num" w:pos="1260"/>
        </w:tabs>
        <w:spacing w:line="260" w:lineRule="atLeast"/>
        <w:jc w:val="both"/>
        <w:rPr>
          <w:rFonts w:ascii="Tahoma" w:hAnsi="Tahoma" w:cs="Tahoma"/>
          <w:lang w:val="es-ES_tradnl"/>
        </w:rPr>
      </w:pPr>
    </w:p>
    <w:p w14:paraId="4C51C7E0" w14:textId="77777777" w:rsidR="000A6B85" w:rsidRPr="007452F6" w:rsidRDefault="000A6B85" w:rsidP="000A6B85">
      <w:pPr>
        <w:numPr>
          <w:ilvl w:val="0"/>
          <w:numId w:val="89"/>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786DB576" w14:textId="77777777" w:rsidR="000A6B85" w:rsidRPr="007452F6" w:rsidRDefault="000A6B85" w:rsidP="000A6B85">
      <w:pPr>
        <w:numPr>
          <w:ilvl w:val="0"/>
          <w:numId w:val="89"/>
        </w:numPr>
        <w:spacing w:line="260" w:lineRule="atLeast"/>
        <w:ind w:left="426"/>
        <w:jc w:val="both"/>
        <w:rPr>
          <w:rFonts w:ascii="Tahoma" w:hAnsi="Tahoma" w:cs="Tahoma"/>
        </w:rPr>
      </w:pPr>
      <w:bookmarkStart w:id="127"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23D76EF3" w14:textId="77777777" w:rsidR="000A6B85" w:rsidRPr="007452F6" w:rsidRDefault="000A6B85" w:rsidP="000A6B85">
      <w:pPr>
        <w:numPr>
          <w:ilvl w:val="0"/>
          <w:numId w:val="89"/>
        </w:numPr>
        <w:ind w:left="426"/>
        <w:jc w:val="both"/>
        <w:rPr>
          <w:rFonts w:ascii="Tahoma" w:hAnsi="Tahoma" w:cs="Tahoma"/>
        </w:rPr>
      </w:pPr>
      <w:bookmarkStart w:id="128" w:name="_Hlk179909116"/>
      <w:bookmarkEnd w:id="127"/>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8"/>
    <w:p w14:paraId="1AC81627" w14:textId="77777777" w:rsidR="000A6B85" w:rsidRPr="008A09D6" w:rsidRDefault="000A6B85" w:rsidP="000A6B85">
      <w:pPr>
        <w:numPr>
          <w:ilvl w:val="0"/>
          <w:numId w:val="89"/>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0906A0A6" w14:textId="77777777" w:rsidR="000A6B85" w:rsidRPr="008A09D6" w:rsidRDefault="000A6B85" w:rsidP="000A6B85">
      <w:pPr>
        <w:numPr>
          <w:ilvl w:val="0"/>
          <w:numId w:val="89"/>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E4DC8E9" w14:textId="77777777" w:rsidR="000A6B85" w:rsidRPr="008A09D6" w:rsidRDefault="000A6B85" w:rsidP="000A6B85">
      <w:pPr>
        <w:numPr>
          <w:ilvl w:val="0"/>
          <w:numId w:val="89"/>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9216CDB" w14:textId="77777777" w:rsidR="000A6B85" w:rsidRPr="008A09D6" w:rsidRDefault="000A6B85" w:rsidP="000A6B85">
      <w:pPr>
        <w:numPr>
          <w:ilvl w:val="0"/>
          <w:numId w:val="89"/>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5A0213" w14:textId="77777777" w:rsidR="000A6B85" w:rsidRPr="008A09D6" w:rsidRDefault="000A6B85" w:rsidP="000A6B85">
      <w:pPr>
        <w:numPr>
          <w:ilvl w:val="0"/>
          <w:numId w:val="89"/>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20E57B1" w14:textId="77777777" w:rsidR="000A6B85" w:rsidRPr="008A09D6" w:rsidRDefault="000A6B85" w:rsidP="000A6B85">
      <w:pPr>
        <w:numPr>
          <w:ilvl w:val="0"/>
          <w:numId w:val="89"/>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B46CB09" w14:textId="77777777" w:rsidR="000A6B85" w:rsidRPr="008A09D6" w:rsidRDefault="000A6B85" w:rsidP="000A6B85">
      <w:pPr>
        <w:numPr>
          <w:ilvl w:val="0"/>
          <w:numId w:val="89"/>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75E7F8C6" w14:textId="77777777" w:rsidR="000A6B85" w:rsidRPr="008A09D6" w:rsidRDefault="000A6B85" w:rsidP="000A6B85">
      <w:pPr>
        <w:numPr>
          <w:ilvl w:val="0"/>
          <w:numId w:val="89"/>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F3FC255" w14:textId="77777777" w:rsidR="000A6B85" w:rsidRPr="00D44F87" w:rsidRDefault="000A6B85" w:rsidP="000A6B8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C0F2134" w14:textId="77777777" w:rsidR="000A6B85" w:rsidRPr="00882269" w:rsidRDefault="000A6B85" w:rsidP="000A6B85">
      <w:pPr>
        <w:spacing w:line="260" w:lineRule="atLeast"/>
        <w:ind w:left="1"/>
        <w:contextualSpacing/>
        <w:jc w:val="both"/>
        <w:rPr>
          <w:rFonts w:ascii="Tahoma" w:hAnsi="Tahoma" w:cs="Tahoma"/>
          <w:lang w:val="es-ES_tradnl"/>
        </w:rPr>
      </w:pPr>
      <w:bookmarkStart w:id="129" w:name="_Hlk146908551"/>
      <w:r w:rsidRPr="00D44F87">
        <w:rPr>
          <w:rFonts w:ascii="Tahoma" w:hAnsi="Tahoma" w:cs="Tahoma"/>
        </w:rPr>
        <w:t>Se debe mencionar que, una vez entregado el penúltimo producto se dará inicio al periodo contractual del plazo para el ultimo producto.</w:t>
      </w:r>
    </w:p>
    <w:bookmarkEnd w:id="129"/>
    <w:p w14:paraId="5B799810" w14:textId="77777777" w:rsidR="000A6B85" w:rsidRPr="00882269" w:rsidRDefault="000A6B85" w:rsidP="000A6B85">
      <w:pPr>
        <w:spacing w:line="260" w:lineRule="atLeast"/>
        <w:ind w:left="426"/>
        <w:rPr>
          <w:rFonts w:ascii="Tahoma" w:hAnsi="Tahoma" w:cs="Tahoma"/>
          <w:lang w:val="es-ES_tradnl"/>
        </w:rPr>
      </w:pPr>
    </w:p>
    <w:p w14:paraId="62CB8549" w14:textId="77777777" w:rsidR="000A6B85" w:rsidRPr="00882269" w:rsidRDefault="000A6B85" w:rsidP="000A6B8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4C53BCE"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D941219" w14:textId="77777777" w:rsidR="000A6B85" w:rsidRPr="00882269" w:rsidRDefault="000A6B85" w:rsidP="000A6B8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4870EC5" w14:textId="77777777" w:rsidR="000A6B85" w:rsidRPr="00882269" w:rsidRDefault="000A6B85" w:rsidP="000A6B85">
      <w:pPr>
        <w:spacing w:line="260" w:lineRule="atLeast"/>
        <w:jc w:val="both"/>
        <w:rPr>
          <w:rFonts w:ascii="Tahoma" w:hAnsi="Tahoma" w:cs="Tahoma"/>
          <w:szCs w:val="16"/>
          <w:lang w:val="es-ES_tradnl"/>
        </w:rPr>
      </w:pPr>
    </w:p>
    <w:p w14:paraId="4C4E4C32" w14:textId="77777777" w:rsidR="000A6B85" w:rsidRDefault="000A6B85" w:rsidP="000A6B85">
      <w:pPr>
        <w:jc w:val="both"/>
        <w:rPr>
          <w:rFonts w:ascii="Tahoma" w:hAnsi="Tahoma" w:cs="Tahoma"/>
          <w:lang w:eastAsia="es-ES"/>
        </w:rPr>
      </w:pPr>
      <w:bookmarkStart w:id="130"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31"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32" w:name="_Hlk158887989"/>
      <w:bookmarkEnd w:id="131"/>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3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30"/>
    <w:p w14:paraId="72CDEF94" w14:textId="77777777" w:rsidR="000A6B85" w:rsidRPr="00882269" w:rsidRDefault="000A6B85" w:rsidP="000A6B85">
      <w:pPr>
        <w:spacing w:line="260" w:lineRule="atLeast"/>
        <w:jc w:val="both"/>
        <w:rPr>
          <w:rFonts w:ascii="Tahoma" w:hAnsi="Tahoma" w:cs="Tahoma"/>
          <w:color w:val="000000"/>
          <w:szCs w:val="16"/>
          <w:lang w:val="es-ES_tradnl"/>
        </w:rPr>
      </w:pPr>
    </w:p>
    <w:p w14:paraId="616D03AA" w14:textId="77777777" w:rsidR="000A6B85" w:rsidRPr="00882269" w:rsidRDefault="000A6B85" w:rsidP="000A6B8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2E327730" w14:textId="77777777" w:rsidR="000A6B85" w:rsidRPr="00882269" w:rsidRDefault="000A6B85" w:rsidP="000A6B85">
      <w:pPr>
        <w:spacing w:line="260" w:lineRule="atLeast"/>
        <w:jc w:val="both"/>
        <w:rPr>
          <w:rFonts w:ascii="Tahoma" w:hAnsi="Tahoma" w:cs="Tahoma"/>
          <w:szCs w:val="16"/>
          <w:lang w:val="es-ES_tradnl"/>
        </w:rPr>
      </w:pPr>
    </w:p>
    <w:p w14:paraId="61132B87" w14:textId="77777777" w:rsidR="000A6B85" w:rsidRPr="00882269" w:rsidRDefault="000A6B85" w:rsidP="000A6B8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779B1A3" w14:textId="77777777" w:rsidR="000A6B85" w:rsidRPr="00882269" w:rsidRDefault="000A6B85" w:rsidP="000A6B85">
      <w:pPr>
        <w:numPr>
          <w:ilvl w:val="0"/>
          <w:numId w:val="10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2A07AA7" w14:textId="77777777" w:rsidR="000A6B85" w:rsidRPr="00882269" w:rsidRDefault="000A6B85" w:rsidP="000A6B85">
      <w:pPr>
        <w:numPr>
          <w:ilvl w:val="0"/>
          <w:numId w:val="10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18E3A99" w14:textId="77777777" w:rsidR="000A6B85" w:rsidRPr="00882269" w:rsidRDefault="000A6B85" w:rsidP="000A6B85">
      <w:pPr>
        <w:numPr>
          <w:ilvl w:val="0"/>
          <w:numId w:val="100"/>
        </w:numPr>
        <w:spacing w:line="260" w:lineRule="atLeast"/>
        <w:ind w:left="426" w:hanging="426"/>
        <w:jc w:val="both"/>
        <w:rPr>
          <w:rFonts w:ascii="Tahoma" w:hAnsi="Tahoma" w:cs="Tahoma"/>
          <w:lang w:val="es-ES_tradnl"/>
        </w:rPr>
      </w:pPr>
      <w:bookmarkStart w:id="133"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786AE8EE" w14:textId="77777777" w:rsidR="000A6B85" w:rsidRPr="00882269" w:rsidRDefault="000A6B85" w:rsidP="000A6B85">
      <w:pPr>
        <w:numPr>
          <w:ilvl w:val="0"/>
          <w:numId w:val="100"/>
        </w:numPr>
        <w:spacing w:line="260" w:lineRule="atLeast"/>
        <w:ind w:left="426" w:hanging="426"/>
        <w:jc w:val="both"/>
        <w:rPr>
          <w:rFonts w:ascii="Tahoma" w:hAnsi="Tahoma" w:cs="Tahoma"/>
          <w:szCs w:val="16"/>
          <w:lang w:val="es-ES_tradnl"/>
        </w:rPr>
      </w:pPr>
      <w:bookmarkStart w:id="134" w:name="_Hlk117853529"/>
      <w:bookmarkEnd w:id="133"/>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34"/>
    <w:p w14:paraId="3876DB49" w14:textId="77777777" w:rsidR="000A6B85" w:rsidRPr="00882269" w:rsidRDefault="000A6B85" w:rsidP="000A6B85">
      <w:pPr>
        <w:numPr>
          <w:ilvl w:val="0"/>
          <w:numId w:val="10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2C75DDB" w14:textId="77777777" w:rsidR="000A6B85" w:rsidRPr="00882269" w:rsidRDefault="000A6B85" w:rsidP="000A6B85">
      <w:pPr>
        <w:numPr>
          <w:ilvl w:val="0"/>
          <w:numId w:val="10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686855" w14:textId="77777777" w:rsidR="000A6B85" w:rsidRPr="00882269" w:rsidRDefault="000A6B85" w:rsidP="000A6B85">
      <w:pPr>
        <w:numPr>
          <w:ilvl w:val="0"/>
          <w:numId w:val="100"/>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4177738C" w14:textId="77777777" w:rsidR="000A6B85" w:rsidRPr="00882269" w:rsidRDefault="000A6B85" w:rsidP="000A6B85">
      <w:pPr>
        <w:tabs>
          <w:tab w:val="left" w:pos="1260"/>
        </w:tabs>
        <w:spacing w:line="260" w:lineRule="atLeast"/>
        <w:jc w:val="both"/>
        <w:rPr>
          <w:rFonts w:ascii="Tahoma" w:hAnsi="Tahoma" w:cs="Tahoma"/>
          <w:i/>
          <w:color w:val="FF0000"/>
        </w:rPr>
      </w:pPr>
    </w:p>
    <w:p w14:paraId="1E98A6A4" w14:textId="77777777" w:rsidR="000A6B85" w:rsidRPr="00882269" w:rsidRDefault="000A6B85" w:rsidP="000A6B8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13DA0D1" w14:textId="77777777" w:rsidR="000A6B85" w:rsidRPr="00882269" w:rsidRDefault="000A6B85" w:rsidP="000A6B85">
      <w:pPr>
        <w:spacing w:line="260" w:lineRule="atLeast"/>
        <w:rPr>
          <w:rFonts w:ascii="Tahoma" w:hAnsi="Tahoma" w:cs="Tahoma"/>
          <w:b/>
          <w:sz w:val="24"/>
          <w:u w:val="single"/>
          <w:lang w:val="es-ES_tradnl"/>
        </w:rPr>
      </w:pPr>
    </w:p>
    <w:p w14:paraId="144F5775" w14:textId="77777777" w:rsidR="000A6B85" w:rsidRPr="00882269" w:rsidRDefault="000A6B85" w:rsidP="000A6B8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2DADBB3" w14:textId="77777777" w:rsidR="000A6B85" w:rsidRPr="00882269" w:rsidRDefault="000A6B85" w:rsidP="000A6B85">
      <w:pPr>
        <w:keepNext/>
        <w:numPr>
          <w:ilvl w:val="0"/>
          <w:numId w:val="81"/>
        </w:numPr>
        <w:spacing w:before="240" w:after="60"/>
        <w:ind w:left="360" w:hanging="360"/>
        <w:outlineLvl w:val="0"/>
        <w:rPr>
          <w:rFonts w:ascii="Tahoma" w:hAnsi="Tahoma" w:cs="Tahoma"/>
          <w:b/>
          <w:bCs/>
          <w:color w:val="000000"/>
          <w:kern w:val="32"/>
          <w:lang w:val="es-ES_tradnl"/>
        </w:rPr>
      </w:pPr>
      <w:bookmarkStart w:id="135" w:name="_Toc536520830"/>
      <w:bookmarkStart w:id="136" w:name="_Toc71811165"/>
      <w:r w:rsidRPr="00882269">
        <w:rPr>
          <w:rFonts w:ascii="Tahoma" w:hAnsi="Tahoma" w:cs="Tahoma"/>
          <w:b/>
          <w:bCs/>
          <w:color w:val="000000"/>
          <w:kern w:val="32"/>
          <w:lang w:val="es-ES_tradnl"/>
        </w:rPr>
        <w:t>PERFIL DEL PROPONENTE</w:t>
      </w:r>
      <w:bookmarkEnd w:id="135"/>
      <w:bookmarkEnd w:id="136"/>
    </w:p>
    <w:p w14:paraId="612B44B5" w14:textId="77777777" w:rsidR="000A6B85" w:rsidRPr="00882269" w:rsidRDefault="000A6B85" w:rsidP="000A6B85">
      <w:pPr>
        <w:ind w:firstLine="360"/>
        <w:jc w:val="both"/>
        <w:rPr>
          <w:rFonts w:ascii="Tahoma" w:hAnsi="Tahoma" w:cs="Tahoma"/>
          <w:b/>
          <w:lang w:val="es-ES_tradnl"/>
        </w:rPr>
      </w:pPr>
    </w:p>
    <w:p w14:paraId="53F7B60F" w14:textId="77777777" w:rsidR="000A6B85" w:rsidRPr="00882269" w:rsidRDefault="000A6B85" w:rsidP="000A6B8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1104346" w14:textId="77777777" w:rsidR="000A6B85" w:rsidRPr="00882269" w:rsidRDefault="000A6B85" w:rsidP="000A6B85">
      <w:pPr>
        <w:ind w:firstLine="426"/>
        <w:jc w:val="both"/>
        <w:rPr>
          <w:rFonts w:ascii="Tahoma" w:hAnsi="Tahoma" w:cs="Tahoma"/>
          <w:b/>
          <w:lang w:val="es-ES_tradnl"/>
        </w:rPr>
      </w:pPr>
    </w:p>
    <w:p w14:paraId="47F1CEDD" w14:textId="77777777" w:rsidR="000A6B85" w:rsidRPr="00772A79" w:rsidRDefault="000A6B85" w:rsidP="000A6B85">
      <w:pPr>
        <w:numPr>
          <w:ilvl w:val="3"/>
          <w:numId w:val="93"/>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299C67C" w14:textId="77777777" w:rsidR="000A6B85" w:rsidRPr="00772A79" w:rsidRDefault="000A6B85" w:rsidP="000A6B85">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060407E" w14:textId="77777777" w:rsidR="000A6B85" w:rsidRPr="00772A79" w:rsidRDefault="000A6B85" w:rsidP="000A6B85">
      <w:pPr>
        <w:spacing w:line="260" w:lineRule="atLeast"/>
        <w:ind w:left="426"/>
        <w:jc w:val="both"/>
        <w:rPr>
          <w:rFonts w:ascii="Tahoma" w:hAnsi="Tahoma" w:cs="Tahoma"/>
          <w:color w:val="FF0000"/>
        </w:rPr>
      </w:pPr>
    </w:p>
    <w:p w14:paraId="0796D328" w14:textId="77777777" w:rsidR="000A6B85" w:rsidRPr="00772A79" w:rsidRDefault="000A6B85" w:rsidP="000A6B85">
      <w:pPr>
        <w:numPr>
          <w:ilvl w:val="3"/>
          <w:numId w:val="93"/>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2F4D8B" w14:textId="77777777" w:rsidR="000A6B85" w:rsidRPr="00772A79" w:rsidRDefault="000A6B85" w:rsidP="000A6B8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1BEB58F" w14:textId="77777777" w:rsidR="000A6B85" w:rsidRPr="00772A79" w:rsidRDefault="000A6B85" w:rsidP="000A6B85">
      <w:pPr>
        <w:spacing w:line="260" w:lineRule="atLeast"/>
        <w:ind w:left="426"/>
        <w:jc w:val="both"/>
        <w:rPr>
          <w:rFonts w:ascii="Tahoma" w:hAnsi="Tahoma" w:cs="Tahoma"/>
          <w:b/>
          <w:i/>
        </w:rPr>
      </w:pPr>
    </w:p>
    <w:p w14:paraId="3C482B55" w14:textId="77777777" w:rsidR="000A6B85" w:rsidRPr="00772A79" w:rsidRDefault="000A6B85" w:rsidP="000A6B85">
      <w:pPr>
        <w:spacing w:line="260" w:lineRule="atLeast"/>
        <w:ind w:left="426"/>
        <w:jc w:val="both"/>
        <w:rPr>
          <w:rFonts w:ascii="Tahoma" w:hAnsi="Tahoma" w:cs="Tahoma"/>
          <w:b/>
          <w:i/>
        </w:rPr>
      </w:pPr>
      <w:r w:rsidRPr="00772A79">
        <w:rPr>
          <w:rFonts w:ascii="Tahoma" w:hAnsi="Tahoma" w:cs="Tahoma"/>
          <w:b/>
          <w:i/>
        </w:rPr>
        <w:t>Nota:</w:t>
      </w:r>
    </w:p>
    <w:p w14:paraId="37B32370" w14:textId="77777777" w:rsidR="000A6B85" w:rsidRPr="00772A79" w:rsidRDefault="000A6B85" w:rsidP="000A6B85">
      <w:pPr>
        <w:spacing w:line="260" w:lineRule="atLeast"/>
        <w:ind w:left="426"/>
        <w:jc w:val="both"/>
        <w:rPr>
          <w:rFonts w:ascii="Tahoma" w:hAnsi="Tahoma" w:cs="Tahoma"/>
        </w:rPr>
      </w:pPr>
      <w:r w:rsidRPr="00772A79">
        <w:rPr>
          <w:rFonts w:ascii="Tahoma" w:hAnsi="Tahoma" w:cs="Tahoma"/>
        </w:rPr>
        <w:t>OBRAS SIMILARES: Se tienen las siguientes:</w:t>
      </w:r>
    </w:p>
    <w:p w14:paraId="6E634512" w14:textId="77777777" w:rsidR="000A6B85" w:rsidRPr="00772A79" w:rsidRDefault="000A6B85" w:rsidP="000A6B85">
      <w:pPr>
        <w:numPr>
          <w:ilvl w:val="0"/>
          <w:numId w:val="52"/>
        </w:numPr>
        <w:spacing w:line="260" w:lineRule="atLeast"/>
        <w:jc w:val="both"/>
        <w:rPr>
          <w:rFonts w:ascii="Tahoma" w:hAnsi="Tahoma" w:cs="Tahoma"/>
        </w:rPr>
      </w:pPr>
      <w:r w:rsidRPr="00772A79">
        <w:rPr>
          <w:rFonts w:ascii="Tahoma" w:hAnsi="Tahoma" w:cs="Tahoma"/>
        </w:rPr>
        <w:t>POR SU SIMILITUD</w:t>
      </w:r>
    </w:p>
    <w:p w14:paraId="715DA505" w14:textId="77777777" w:rsidR="000A6B85" w:rsidRPr="00772A79" w:rsidRDefault="000A6B85" w:rsidP="000A6B8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9096CC" w14:textId="77777777" w:rsidR="000A6B85" w:rsidRPr="00772A79" w:rsidRDefault="000A6B85" w:rsidP="000A6B85">
      <w:pPr>
        <w:spacing w:line="260" w:lineRule="atLeast"/>
        <w:ind w:left="426"/>
        <w:jc w:val="both"/>
        <w:rPr>
          <w:rFonts w:ascii="Tahoma" w:hAnsi="Tahoma" w:cs="Tahoma"/>
        </w:rPr>
      </w:pPr>
    </w:p>
    <w:p w14:paraId="35F5CBD4" w14:textId="77777777" w:rsidR="000A6B85" w:rsidRPr="00772A79" w:rsidRDefault="000A6B85" w:rsidP="000A6B8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19954F0" w14:textId="77777777" w:rsidR="000A6B85" w:rsidRPr="00772A79" w:rsidRDefault="000A6B85" w:rsidP="000A6B8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25C5B9E" w14:textId="77777777" w:rsidR="000A6B85" w:rsidRPr="00772A79" w:rsidRDefault="000A6B85" w:rsidP="000A6B85">
      <w:pPr>
        <w:spacing w:line="260" w:lineRule="atLeast"/>
        <w:ind w:left="426"/>
        <w:jc w:val="both"/>
        <w:rPr>
          <w:rFonts w:ascii="Tahoma" w:hAnsi="Tahoma" w:cs="Tahoma"/>
        </w:rPr>
      </w:pPr>
      <w:r w:rsidRPr="00772A79">
        <w:rPr>
          <w:rFonts w:ascii="Tahoma" w:hAnsi="Tahoma" w:cs="Tahoma"/>
        </w:rPr>
        <w:t>Obras Viales: Accesos, Puentes, Viaductos.</w:t>
      </w:r>
    </w:p>
    <w:p w14:paraId="0C33B3D6" w14:textId="77777777" w:rsidR="000A6B85" w:rsidRPr="00772A79" w:rsidRDefault="000A6B85" w:rsidP="000A6B85">
      <w:pPr>
        <w:spacing w:line="260" w:lineRule="atLeast"/>
        <w:ind w:left="426"/>
        <w:jc w:val="both"/>
        <w:rPr>
          <w:rFonts w:ascii="Tahoma" w:hAnsi="Tahoma" w:cs="Tahoma"/>
        </w:rPr>
      </w:pPr>
    </w:p>
    <w:p w14:paraId="3686E0C0" w14:textId="77777777" w:rsidR="000A6B85" w:rsidRPr="00772A79" w:rsidRDefault="000A6B85" w:rsidP="000A6B85">
      <w:pPr>
        <w:spacing w:line="260" w:lineRule="atLeast"/>
        <w:jc w:val="both"/>
        <w:rPr>
          <w:rFonts w:ascii="Tahoma" w:hAnsi="Tahoma" w:cs="Tahoma"/>
        </w:rPr>
      </w:pPr>
      <w:bookmarkStart w:id="137" w:name="_Hlk179909267"/>
      <w:bookmarkStart w:id="138" w:name="_Hlk179960635"/>
      <w:bookmarkStart w:id="139" w:name="_Toc536520831"/>
      <w:bookmarkStart w:id="140"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F68EE94" w14:textId="77777777" w:rsidR="000A6B85" w:rsidRPr="00772A79" w:rsidRDefault="000A6B85" w:rsidP="000A6B85">
      <w:pPr>
        <w:spacing w:line="260" w:lineRule="atLeast"/>
        <w:jc w:val="both"/>
        <w:rPr>
          <w:rFonts w:ascii="Tahoma" w:hAnsi="Tahoma" w:cs="Tahoma"/>
        </w:rPr>
      </w:pPr>
    </w:p>
    <w:bookmarkEnd w:id="137"/>
    <w:p w14:paraId="279592E3" w14:textId="77777777" w:rsidR="000A6B85" w:rsidRPr="00772A79" w:rsidRDefault="000A6B85" w:rsidP="000A6B85">
      <w:pPr>
        <w:pStyle w:val="Prrafodelista"/>
        <w:widowControl w:val="0"/>
        <w:numPr>
          <w:ilvl w:val="0"/>
          <w:numId w:val="102"/>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3030D054" w14:textId="77777777" w:rsidR="000A6B85" w:rsidRPr="00772A79" w:rsidRDefault="000A6B85" w:rsidP="000A6B85">
      <w:pPr>
        <w:pStyle w:val="Prrafodelista"/>
        <w:widowControl w:val="0"/>
        <w:numPr>
          <w:ilvl w:val="0"/>
          <w:numId w:val="102"/>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8"/>
    <w:p w14:paraId="5BB4F364" w14:textId="77777777" w:rsidR="000A6B85" w:rsidRPr="00772A7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9"/>
      <w:bookmarkEnd w:id="140"/>
    </w:p>
    <w:p w14:paraId="47EA2B1B" w14:textId="77777777" w:rsidR="000A6B85" w:rsidRPr="00772A79" w:rsidRDefault="000A6B85" w:rsidP="000A6B8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D84743C" w14:textId="77777777" w:rsidR="000A6B85" w:rsidRPr="00772A79" w:rsidRDefault="000A6B85" w:rsidP="000A6B85">
      <w:pPr>
        <w:spacing w:line="260" w:lineRule="atLeast"/>
        <w:jc w:val="both"/>
        <w:rPr>
          <w:rFonts w:ascii="Tahoma" w:hAnsi="Tahoma" w:cs="Tahoma"/>
        </w:rPr>
      </w:pPr>
      <w:bookmarkStart w:id="141" w:name="_Hlk144979420"/>
    </w:p>
    <w:p w14:paraId="5D6C224C" w14:textId="77777777" w:rsidR="000A6B85" w:rsidRPr="00882269" w:rsidRDefault="000A6B85" w:rsidP="000A6B85">
      <w:pPr>
        <w:jc w:val="both"/>
        <w:rPr>
          <w:rFonts w:ascii="Tahoma" w:hAnsi="Tahoma" w:cs="Tahoma"/>
          <w:b/>
        </w:rPr>
      </w:pPr>
      <w:r w:rsidRPr="00772A7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A6B85" w:rsidRPr="00882269" w14:paraId="42EC6D56" w14:textId="77777777" w:rsidTr="000A6B85">
        <w:trPr>
          <w:trHeight w:val="267"/>
        </w:trPr>
        <w:tc>
          <w:tcPr>
            <w:tcW w:w="1029" w:type="pct"/>
            <w:vMerge w:val="restart"/>
            <w:shd w:val="clear" w:color="auto" w:fill="D9E2F3" w:themeFill="accent5" w:themeFillTint="33"/>
            <w:vAlign w:val="center"/>
          </w:tcPr>
          <w:p w14:paraId="186CAB3B"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BF1C64F"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551904E" w14:textId="77777777" w:rsidR="000A6B85" w:rsidRPr="00882269" w:rsidRDefault="000A6B85" w:rsidP="000A6B8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519BE60"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7A95201"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5BB9DC6" w14:textId="77777777" w:rsidR="000A6B85" w:rsidRPr="00882269" w:rsidRDefault="000A6B85" w:rsidP="000A6B85">
            <w:pPr>
              <w:jc w:val="center"/>
              <w:rPr>
                <w:rFonts w:ascii="Tahoma" w:hAnsi="Tahoma" w:cs="Tahoma"/>
                <w:b/>
              </w:rPr>
            </w:pPr>
          </w:p>
          <w:p w14:paraId="09A06B42" w14:textId="77777777" w:rsidR="000A6B85" w:rsidRPr="00882269" w:rsidRDefault="000A6B85" w:rsidP="000A6B85">
            <w:pPr>
              <w:jc w:val="center"/>
              <w:rPr>
                <w:rFonts w:ascii="Tahoma" w:hAnsi="Tahoma" w:cs="Tahoma"/>
                <w:b/>
              </w:rPr>
            </w:pPr>
          </w:p>
          <w:p w14:paraId="6A3F6A89"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Tiempo de participación en este Proyecto</w:t>
            </w:r>
          </w:p>
          <w:p w14:paraId="1DE70661" w14:textId="77777777" w:rsidR="000A6B85" w:rsidRPr="00882269" w:rsidRDefault="000A6B85" w:rsidP="000A6B8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A6B85" w:rsidRPr="00882269" w14:paraId="443BA24C" w14:textId="77777777" w:rsidTr="000A6B85">
        <w:trPr>
          <w:trHeight w:val="854"/>
        </w:trPr>
        <w:tc>
          <w:tcPr>
            <w:tcW w:w="1029" w:type="pct"/>
            <w:vMerge/>
            <w:shd w:val="clear" w:color="auto" w:fill="DBE5F1"/>
            <w:vAlign w:val="center"/>
          </w:tcPr>
          <w:p w14:paraId="032B5BA1" w14:textId="77777777" w:rsidR="000A6B85" w:rsidRPr="00882269" w:rsidRDefault="000A6B85" w:rsidP="000A6B85">
            <w:pPr>
              <w:jc w:val="both"/>
              <w:rPr>
                <w:rFonts w:ascii="Tahoma" w:hAnsi="Tahoma" w:cs="Tahoma"/>
                <w:sz w:val="18"/>
                <w:szCs w:val="18"/>
              </w:rPr>
            </w:pPr>
          </w:p>
        </w:tc>
        <w:tc>
          <w:tcPr>
            <w:tcW w:w="806" w:type="pct"/>
            <w:vMerge/>
            <w:shd w:val="clear" w:color="auto" w:fill="DBE5F1"/>
            <w:vAlign w:val="center"/>
          </w:tcPr>
          <w:p w14:paraId="3166EBBB" w14:textId="77777777" w:rsidR="000A6B85" w:rsidRPr="00882269" w:rsidRDefault="000A6B85" w:rsidP="000A6B85">
            <w:pPr>
              <w:jc w:val="both"/>
              <w:rPr>
                <w:rFonts w:ascii="Tahoma" w:hAnsi="Tahoma" w:cs="Tahoma"/>
                <w:sz w:val="18"/>
                <w:szCs w:val="18"/>
              </w:rPr>
            </w:pPr>
          </w:p>
        </w:tc>
        <w:tc>
          <w:tcPr>
            <w:tcW w:w="367" w:type="pct"/>
            <w:vMerge/>
            <w:shd w:val="clear" w:color="auto" w:fill="DBE5F1"/>
            <w:vAlign w:val="center"/>
          </w:tcPr>
          <w:p w14:paraId="546E4046" w14:textId="77777777" w:rsidR="000A6B85" w:rsidRPr="00882269" w:rsidRDefault="000A6B85" w:rsidP="000A6B85">
            <w:pPr>
              <w:jc w:val="both"/>
              <w:rPr>
                <w:rFonts w:ascii="Tahoma" w:hAnsi="Tahoma" w:cs="Tahoma"/>
                <w:b/>
                <w:sz w:val="18"/>
                <w:szCs w:val="18"/>
              </w:rPr>
            </w:pPr>
          </w:p>
        </w:tc>
        <w:tc>
          <w:tcPr>
            <w:tcW w:w="1177" w:type="pct"/>
            <w:vMerge/>
            <w:shd w:val="clear" w:color="auto" w:fill="DBE5F1"/>
            <w:vAlign w:val="center"/>
          </w:tcPr>
          <w:p w14:paraId="24A49805" w14:textId="77777777" w:rsidR="000A6B85" w:rsidRPr="00882269" w:rsidRDefault="000A6B85" w:rsidP="000A6B85">
            <w:pPr>
              <w:jc w:val="center"/>
              <w:rPr>
                <w:rFonts w:ascii="Tahoma" w:hAnsi="Tahoma" w:cs="Tahoma"/>
                <w:b/>
                <w:sz w:val="18"/>
                <w:szCs w:val="18"/>
              </w:rPr>
            </w:pPr>
          </w:p>
        </w:tc>
        <w:tc>
          <w:tcPr>
            <w:tcW w:w="588" w:type="pct"/>
            <w:shd w:val="clear" w:color="auto" w:fill="D9E2F3" w:themeFill="accent5" w:themeFillTint="33"/>
          </w:tcPr>
          <w:p w14:paraId="5968C272" w14:textId="77777777" w:rsidR="000A6B85" w:rsidRPr="00882269" w:rsidRDefault="000A6B85" w:rsidP="000A6B85">
            <w:pPr>
              <w:jc w:val="center"/>
              <w:rPr>
                <w:rFonts w:ascii="Tahoma" w:hAnsi="Tahoma" w:cs="Tahoma"/>
                <w:b/>
                <w:sz w:val="18"/>
                <w:szCs w:val="18"/>
              </w:rPr>
            </w:pPr>
          </w:p>
          <w:p w14:paraId="22F865F5" w14:textId="77777777" w:rsidR="000A6B85" w:rsidRPr="00882269" w:rsidRDefault="000A6B85" w:rsidP="000A6B85">
            <w:pPr>
              <w:jc w:val="center"/>
              <w:rPr>
                <w:rFonts w:ascii="Tahoma" w:hAnsi="Tahoma" w:cs="Tahoma"/>
                <w:b/>
                <w:sz w:val="18"/>
                <w:szCs w:val="18"/>
              </w:rPr>
            </w:pPr>
          </w:p>
          <w:p w14:paraId="2E6C39FA"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 xml:space="preserve">Experiencia </w:t>
            </w:r>
          </w:p>
          <w:p w14:paraId="08F8FAB9"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2B748F2"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C765F87" w14:textId="77777777" w:rsidR="000A6B85" w:rsidRPr="00882269" w:rsidRDefault="000A6B85" w:rsidP="000A6B85">
            <w:pPr>
              <w:jc w:val="center"/>
              <w:rPr>
                <w:rFonts w:ascii="Tahoma" w:hAnsi="Tahoma" w:cs="Tahoma"/>
                <w:b/>
                <w:sz w:val="18"/>
                <w:szCs w:val="18"/>
              </w:rPr>
            </w:pPr>
          </w:p>
        </w:tc>
      </w:tr>
      <w:tr w:rsidR="000A6B85" w:rsidRPr="00882269" w14:paraId="1F2C94E3" w14:textId="77777777" w:rsidTr="000A6B85">
        <w:trPr>
          <w:trHeight w:val="1633"/>
        </w:trPr>
        <w:tc>
          <w:tcPr>
            <w:tcW w:w="1029" w:type="pct"/>
            <w:shd w:val="clear" w:color="auto" w:fill="auto"/>
            <w:vAlign w:val="center"/>
          </w:tcPr>
          <w:p w14:paraId="3ECE18CC" w14:textId="77777777" w:rsidR="000A6B85" w:rsidRPr="00882269" w:rsidRDefault="000A6B85" w:rsidP="000A6B85">
            <w:pPr>
              <w:jc w:val="both"/>
              <w:rPr>
                <w:rFonts w:ascii="Tahoma" w:hAnsi="Tahoma" w:cs="Tahoma"/>
                <w:sz w:val="18"/>
                <w:szCs w:val="18"/>
              </w:rPr>
            </w:pPr>
          </w:p>
          <w:p w14:paraId="039A2620"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BB54F33" w14:textId="77777777" w:rsidR="000A6B85" w:rsidRPr="00882269" w:rsidRDefault="000A6B85" w:rsidP="000A6B8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5AC2C80" w14:textId="77777777" w:rsidR="000A6B85" w:rsidRPr="003A7D33" w:rsidRDefault="000A6B85" w:rsidP="000A6B85">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3933DD3A" w14:textId="77777777" w:rsidR="000A6B85" w:rsidRPr="00882269" w:rsidRDefault="000A6B85" w:rsidP="000A6B85">
            <w:pPr>
              <w:spacing w:line="300" w:lineRule="auto"/>
              <w:rPr>
                <w:rFonts w:ascii="Tahoma" w:hAnsi="Tahoma" w:cs="Tahoma"/>
                <w:sz w:val="18"/>
                <w:szCs w:val="18"/>
              </w:rPr>
            </w:pPr>
            <w:r w:rsidRPr="00882269">
              <w:rPr>
                <w:rFonts w:ascii="Tahoma" w:hAnsi="Tahoma" w:cs="Tahoma"/>
                <w:sz w:val="18"/>
                <w:szCs w:val="18"/>
              </w:rPr>
              <w:t>Supervisión, Fiscalización,</w:t>
            </w:r>
          </w:p>
          <w:p w14:paraId="15BAD2CA" w14:textId="77777777" w:rsidR="000A6B85" w:rsidRPr="00882269" w:rsidRDefault="000A6B85" w:rsidP="000A6B8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B354542" w14:textId="77777777" w:rsidR="000A6B85" w:rsidRPr="00882269" w:rsidRDefault="000A6B85" w:rsidP="000A6B85">
            <w:pPr>
              <w:jc w:val="both"/>
              <w:rPr>
                <w:rFonts w:ascii="Tahoma" w:hAnsi="Tahoma" w:cs="Tahoma"/>
                <w:b/>
                <w:sz w:val="18"/>
                <w:szCs w:val="18"/>
              </w:rPr>
            </w:pPr>
          </w:p>
          <w:p w14:paraId="05AEBF76" w14:textId="77777777" w:rsidR="000A6B85" w:rsidRPr="00882269" w:rsidRDefault="000A6B85" w:rsidP="000A6B85">
            <w:pPr>
              <w:jc w:val="both"/>
              <w:rPr>
                <w:rFonts w:ascii="Tahoma" w:hAnsi="Tahoma" w:cs="Tahoma"/>
                <w:b/>
                <w:sz w:val="18"/>
                <w:szCs w:val="18"/>
              </w:rPr>
            </w:pPr>
          </w:p>
          <w:p w14:paraId="1BF3B41D" w14:textId="77777777" w:rsidR="000A6B85" w:rsidRPr="00882269" w:rsidRDefault="000A6B85" w:rsidP="000A6B85">
            <w:pPr>
              <w:jc w:val="both"/>
              <w:rPr>
                <w:rFonts w:ascii="Tahoma" w:hAnsi="Tahoma" w:cs="Tahoma"/>
                <w:b/>
                <w:sz w:val="18"/>
                <w:szCs w:val="18"/>
              </w:rPr>
            </w:pPr>
          </w:p>
          <w:p w14:paraId="6F517062"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51541E" w14:textId="77777777" w:rsidR="000A6B85" w:rsidRPr="00882269" w:rsidRDefault="000A6B85" w:rsidP="000A6B85">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2514C7C2" w14:textId="77777777" w:rsidR="000A6B85" w:rsidRPr="00882269" w:rsidRDefault="000A6B85" w:rsidP="000A6B85">
            <w:pPr>
              <w:jc w:val="both"/>
              <w:rPr>
                <w:rFonts w:ascii="Tahoma" w:hAnsi="Tahoma" w:cs="Tahoma"/>
                <w:b/>
                <w:sz w:val="18"/>
                <w:szCs w:val="18"/>
              </w:rPr>
            </w:pPr>
          </w:p>
        </w:tc>
        <w:tc>
          <w:tcPr>
            <w:tcW w:w="496" w:type="pct"/>
            <w:vAlign w:val="center"/>
          </w:tcPr>
          <w:p w14:paraId="2940348C" w14:textId="77777777" w:rsidR="000A6B85" w:rsidRPr="003A7D33" w:rsidRDefault="000A6B85" w:rsidP="000A6B85">
            <w:pPr>
              <w:rPr>
                <w:rFonts w:ascii="Tahoma" w:hAnsi="Tahoma" w:cs="Tahoma"/>
                <w:color w:val="FF0000"/>
                <w:sz w:val="18"/>
                <w:szCs w:val="18"/>
              </w:rPr>
            </w:pPr>
            <w:r>
              <w:rPr>
                <w:rFonts w:ascii="Verdana" w:hAnsi="Verdana" w:cs="Tahoma"/>
                <w:color w:val="FF0000"/>
              </w:rPr>
              <w:t>5.5 meses</w:t>
            </w:r>
          </w:p>
        </w:tc>
      </w:tr>
      <w:tr w:rsidR="000A6B85" w:rsidRPr="00882269" w14:paraId="512800D5" w14:textId="77777777" w:rsidTr="000A6B85">
        <w:trPr>
          <w:trHeight w:val="2016"/>
        </w:trPr>
        <w:tc>
          <w:tcPr>
            <w:tcW w:w="1029" w:type="pct"/>
            <w:shd w:val="clear" w:color="auto" w:fill="auto"/>
            <w:vAlign w:val="center"/>
          </w:tcPr>
          <w:p w14:paraId="0C587A85"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96100AE" w14:textId="77777777" w:rsidR="000A6B85" w:rsidRPr="00882269" w:rsidRDefault="000A6B85" w:rsidP="000A6B8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963EE2C" w14:textId="77777777" w:rsidR="000A6B85" w:rsidRPr="00882269" w:rsidRDefault="000A6B85" w:rsidP="000A6B85">
            <w:pPr>
              <w:jc w:val="center"/>
              <w:rPr>
                <w:rFonts w:ascii="Tahoma" w:hAnsi="Tahoma" w:cs="Tahoma"/>
                <w:b/>
                <w:color w:val="0000FF"/>
                <w:sz w:val="18"/>
                <w:szCs w:val="18"/>
              </w:rPr>
            </w:pPr>
          </w:p>
        </w:tc>
        <w:tc>
          <w:tcPr>
            <w:tcW w:w="367" w:type="pct"/>
            <w:shd w:val="clear" w:color="auto" w:fill="auto"/>
            <w:vAlign w:val="center"/>
          </w:tcPr>
          <w:p w14:paraId="69B4FB74" w14:textId="77777777" w:rsidR="000A6B85" w:rsidRPr="009850C8" w:rsidRDefault="000A6B85" w:rsidP="000A6B85">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5F1F7970"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582B7E5" w14:textId="77777777" w:rsidR="000A6B85" w:rsidRPr="00882269" w:rsidRDefault="000A6B85" w:rsidP="000A6B8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2D5AFD9" w14:textId="77777777" w:rsidR="000A6B85" w:rsidRPr="00882269" w:rsidRDefault="000A6B85" w:rsidP="000A6B85">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2AC7E1A3" w14:textId="77777777" w:rsidR="000A6B85" w:rsidRPr="00CD73F1" w:rsidRDefault="000A6B85" w:rsidP="000A6B85">
            <w:pPr>
              <w:rPr>
                <w:rFonts w:ascii="Tahoma" w:hAnsi="Tahoma" w:cs="Tahoma"/>
                <w:color w:val="FF0000"/>
              </w:rPr>
            </w:pPr>
            <w:r>
              <w:rPr>
                <w:rFonts w:ascii="Tahoma" w:hAnsi="Tahoma" w:cs="Tahoma"/>
                <w:color w:val="FF0000"/>
              </w:rPr>
              <w:t>5.5</w:t>
            </w:r>
            <w:r w:rsidRPr="00CD73F1">
              <w:rPr>
                <w:rFonts w:ascii="Tahoma" w:hAnsi="Tahoma" w:cs="Tahoma"/>
                <w:color w:val="FF0000"/>
              </w:rPr>
              <w:t xml:space="preserve"> meses</w:t>
            </w:r>
          </w:p>
        </w:tc>
      </w:tr>
      <w:tr w:rsidR="000A6B85" w:rsidRPr="00882269" w14:paraId="603F4711" w14:textId="77777777" w:rsidTr="000A6B85">
        <w:trPr>
          <w:trHeight w:val="511"/>
        </w:trPr>
        <w:tc>
          <w:tcPr>
            <w:tcW w:w="1029" w:type="pct"/>
            <w:shd w:val="clear" w:color="auto" w:fill="auto"/>
            <w:vAlign w:val="center"/>
          </w:tcPr>
          <w:p w14:paraId="06B4C453"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FDC4891" w14:textId="77777777" w:rsidR="000A6B85" w:rsidRPr="00882269" w:rsidRDefault="000A6B85" w:rsidP="000A6B8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0D8C728" w14:textId="77777777" w:rsidR="000A6B85" w:rsidRPr="00882269" w:rsidRDefault="000A6B85" w:rsidP="000A6B85">
            <w:pPr>
              <w:jc w:val="center"/>
              <w:rPr>
                <w:rFonts w:ascii="Tahoma" w:hAnsi="Tahoma" w:cs="Tahoma"/>
                <w:b/>
                <w:color w:val="0000FF"/>
                <w:sz w:val="18"/>
                <w:szCs w:val="18"/>
              </w:rPr>
            </w:pPr>
          </w:p>
        </w:tc>
        <w:tc>
          <w:tcPr>
            <w:tcW w:w="367" w:type="pct"/>
            <w:vAlign w:val="center"/>
          </w:tcPr>
          <w:p w14:paraId="375D1343" w14:textId="77777777" w:rsidR="000A6B85" w:rsidRPr="009850C8" w:rsidRDefault="000A6B85" w:rsidP="000A6B85">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08B8C0FE"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2D086F9" w14:textId="77777777" w:rsidR="000A6B85" w:rsidRPr="00882269" w:rsidRDefault="000A6B85" w:rsidP="000A6B8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4D6C8DD" w14:textId="77777777" w:rsidR="000A6B85" w:rsidRPr="00882269" w:rsidRDefault="000A6B85" w:rsidP="000A6B8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EE487EC" w14:textId="77777777" w:rsidR="000A6B85" w:rsidRPr="009850C8" w:rsidRDefault="000A6B85" w:rsidP="000A6B85">
            <w:pPr>
              <w:rPr>
                <w:rFonts w:ascii="Tahoma" w:hAnsi="Tahoma" w:cs="Tahoma"/>
                <w:color w:val="FF0000"/>
                <w:sz w:val="18"/>
                <w:szCs w:val="18"/>
              </w:rPr>
            </w:pPr>
            <w:r>
              <w:rPr>
                <w:rFonts w:ascii="Verdana" w:hAnsi="Verdana" w:cs="Tahoma"/>
                <w:color w:val="FF0000"/>
              </w:rPr>
              <w:t>4 meses</w:t>
            </w:r>
          </w:p>
        </w:tc>
      </w:tr>
    </w:tbl>
    <w:p w14:paraId="76964B50" w14:textId="77777777" w:rsidR="000A6B85" w:rsidRDefault="000A6B85" w:rsidP="000A6B85">
      <w:pPr>
        <w:jc w:val="both"/>
        <w:rPr>
          <w:rFonts w:ascii="Tahoma" w:hAnsi="Tahoma" w:cs="Tahoma"/>
          <w:b/>
        </w:rPr>
      </w:pPr>
    </w:p>
    <w:p w14:paraId="7ED42ABA" w14:textId="77777777" w:rsidR="000A6B85" w:rsidRPr="00772A79" w:rsidRDefault="000A6B85" w:rsidP="000A6B85">
      <w:pPr>
        <w:jc w:val="both"/>
        <w:rPr>
          <w:rFonts w:ascii="Tahoma" w:hAnsi="Tahoma" w:cs="Tahoma"/>
          <w:i/>
          <w:iCs/>
          <w:sz w:val="18"/>
          <w:szCs w:val="18"/>
        </w:rPr>
      </w:pPr>
      <w:bookmarkStart w:id="142"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43" w:name="_Hlk179909354"/>
      <w:r w:rsidRPr="00772A79">
        <w:rPr>
          <w:rFonts w:ascii="Tahoma" w:hAnsi="Tahoma" w:cs="Tahoma"/>
          <w:i/>
          <w:iCs/>
          <w:sz w:val="18"/>
          <w:szCs w:val="18"/>
        </w:rPr>
        <w:t>desempeñado cargos similares o superiores al requerido por la AEVIVIENDA, que deberán ser acreditados con:</w:t>
      </w:r>
    </w:p>
    <w:p w14:paraId="2C782CB7" w14:textId="77777777" w:rsidR="000A6B85" w:rsidRPr="00772A79" w:rsidRDefault="000A6B85" w:rsidP="000A6B85">
      <w:pPr>
        <w:jc w:val="both"/>
        <w:rPr>
          <w:rFonts w:ascii="Tahoma" w:hAnsi="Tahoma" w:cs="Tahoma"/>
          <w:i/>
          <w:iCs/>
          <w:sz w:val="18"/>
          <w:szCs w:val="18"/>
        </w:rPr>
      </w:pPr>
    </w:p>
    <w:p w14:paraId="195827CC" w14:textId="77777777" w:rsidR="000A6B85" w:rsidRPr="00772A79" w:rsidRDefault="000A6B85" w:rsidP="000A6B85">
      <w:pPr>
        <w:pStyle w:val="Prrafodelista"/>
        <w:widowControl w:val="0"/>
        <w:numPr>
          <w:ilvl w:val="0"/>
          <w:numId w:val="53"/>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5FB833E" w14:textId="77777777" w:rsidR="000A6B85" w:rsidRPr="00772A79" w:rsidRDefault="000A6B85" w:rsidP="000A6B85">
      <w:pPr>
        <w:pStyle w:val="Prrafodelista"/>
        <w:widowControl w:val="0"/>
        <w:numPr>
          <w:ilvl w:val="0"/>
          <w:numId w:val="53"/>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42"/>
    <w:bookmarkEnd w:id="143"/>
    <w:p w14:paraId="7CE6BBF5" w14:textId="77777777" w:rsidR="000A6B85" w:rsidRPr="00772A79" w:rsidRDefault="000A6B85" w:rsidP="000A6B85">
      <w:pPr>
        <w:jc w:val="both"/>
        <w:rPr>
          <w:rFonts w:ascii="Tahoma" w:hAnsi="Tahoma" w:cs="Tahoma"/>
          <w:b/>
        </w:rPr>
      </w:pPr>
    </w:p>
    <w:p w14:paraId="3AC5AF6C" w14:textId="77777777" w:rsidR="000A6B85" w:rsidRPr="00882269" w:rsidRDefault="000A6B85" w:rsidP="000A6B85">
      <w:pPr>
        <w:jc w:val="both"/>
        <w:rPr>
          <w:rFonts w:ascii="Tahoma" w:hAnsi="Tahoma" w:cs="Tahoma"/>
          <w:b/>
        </w:rPr>
      </w:pPr>
      <w:r w:rsidRPr="00772A79">
        <w:rPr>
          <w:rFonts w:ascii="Tahoma" w:hAnsi="Tahoma" w:cs="Tahoma"/>
          <w:b/>
        </w:rPr>
        <w:t xml:space="preserve">CONSTRUCTORES Y </w:t>
      </w:r>
      <w:bookmarkStart w:id="144" w:name="_Hlk180329296"/>
      <w:r w:rsidRPr="00772A79">
        <w:rPr>
          <w:rFonts w:ascii="Tahoma" w:hAnsi="Tahoma" w:cs="Tahoma"/>
          <w:b/>
        </w:rPr>
        <w:t>ESPECIALISTAS (NO SE CONSIDERA COMO PERSONAL CLAVE)</w:t>
      </w:r>
      <w:bookmarkEnd w:id="14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A6B85" w:rsidRPr="00882269" w14:paraId="4BEF10CE" w14:textId="77777777" w:rsidTr="000A6B85">
        <w:trPr>
          <w:trHeight w:val="261"/>
        </w:trPr>
        <w:tc>
          <w:tcPr>
            <w:tcW w:w="1018" w:type="pct"/>
            <w:vMerge w:val="restart"/>
            <w:shd w:val="clear" w:color="auto" w:fill="D9E2F3" w:themeFill="accent5" w:themeFillTint="33"/>
            <w:vAlign w:val="center"/>
          </w:tcPr>
          <w:p w14:paraId="4CE7A12B"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D1ECDC7"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1C93F5B" w14:textId="77777777" w:rsidR="000A6B85" w:rsidRPr="00882269" w:rsidRDefault="000A6B85" w:rsidP="000A6B8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0906DD6"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FD2742C"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t>Tiempo de participación en este Proyecto</w:t>
            </w:r>
          </w:p>
          <w:p w14:paraId="37BF9620" w14:textId="77777777" w:rsidR="000A6B85" w:rsidRPr="00882269" w:rsidRDefault="000A6B85" w:rsidP="000A6B85">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0A6B85" w:rsidRPr="00882269" w14:paraId="6CA24868" w14:textId="77777777" w:rsidTr="000A6B85">
        <w:trPr>
          <w:trHeight w:val="836"/>
        </w:trPr>
        <w:tc>
          <w:tcPr>
            <w:tcW w:w="1018" w:type="pct"/>
            <w:vMerge/>
            <w:shd w:val="clear" w:color="auto" w:fill="DBE5F1"/>
            <w:vAlign w:val="center"/>
          </w:tcPr>
          <w:p w14:paraId="2D649E1B" w14:textId="77777777" w:rsidR="000A6B85" w:rsidRPr="00882269" w:rsidRDefault="000A6B85" w:rsidP="000A6B85">
            <w:pPr>
              <w:jc w:val="both"/>
              <w:rPr>
                <w:rFonts w:ascii="Tahoma" w:hAnsi="Tahoma" w:cs="Tahoma"/>
                <w:sz w:val="18"/>
                <w:szCs w:val="18"/>
              </w:rPr>
            </w:pPr>
          </w:p>
        </w:tc>
        <w:tc>
          <w:tcPr>
            <w:tcW w:w="1178" w:type="pct"/>
            <w:vMerge/>
            <w:shd w:val="clear" w:color="auto" w:fill="DBE5F1"/>
            <w:vAlign w:val="center"/>
          </w:tcPr>
          <w:p w14:paraId="08124189" w14:textId="77777777" w:rsidR="000A6B85" w:rsidRPr="00882269" w:rsidRDefault="000A6B85" w:rsidP="000A6B85">
            <w:pPr>
              <w:jc w:val="both"/>
              <w:rPr>
                <w:rFonts w:ascii="Tahoma" w:hAnsi="Tahoma" w:cs="Tahoma"/>
                <w:sz w:val="18"/>
                <w:szCs w:val="18"/>
              </w:rPr>
            </w:pPr>
          </w:p>
        </w:tc>
        <w:tc>
          <w:tcPr>
            <w:tcW w:w="368" w:type="pct"/>
            <w:vMerge/>
            <w:shd w:val="clear" w:color="auto" w:fill="DBE5F1"/>
            <w:vAlign w:val="center"/>
          </w:tcPr>
          <w:p w14:paraId="3F68E270" w14:textId="77777777" w:rsidR="000A6B85" w:rsidRPr="00882269" w:rsidRDefault="000A6B85" w:rsidP="000A6B85">
            <w:pPr>
              <w:jc w:val="center"/>
              <w:rPr>
                <w:rFonts w:ascii="Tahoma" w:hAnsi="Tahoma" w:cs="Tahoma"/>
                <w:b/>
                <w:sz w:val="18"/>
                <w:szCs w:val="18"/>
              </w:rPr>
            </w:pPr>
          </w:p>
        </w:tc>
        <w:tc>
          <w:tcPr>
            <w:tcW w:w="1777" w:type="pct"/>
            <w:vMerge/>
            <w:shd w:val="clear" w:color="auto" w:fill="DBE5F1"/>
            <w:vAlign w:val="center"/>
          </w:tcPr>
          <w:p w14:paraId="35C3A8F9" w14:textId="77777777" w:rsidR="000A6B85" w:rsidRPr="00882269" w:rsidRDefault="000A6B85" w:rsidP="000A6B85">
            <w:pPr>
              <w:jc w:val="center"/>
              <w:rPr>
                <w:rFonts w:ascii="Tahoma" w:hAnsi="Tahoma" w:cs="Tahoma"/>
                <w:b/>
                <w:sz w:val="18"/>
                <w:szCs w:val="18"/>
              </w:rPr>
            </w:pPr>
          </w:p>
        </w:tc>
        <w:tc>
          <w:tcPr>
            <w:tcW w:w="659" w:type="pct"/>
            <w:vMerge/>
            <w:shd w:val="clear" w:color="auto" w:fill="DBE5F1"/>
            <w:vAlign w:val="center"/>
          </w:tcPr>
          <w:p w14:paraId="2E361A78" w14:textId="77777777" w:rsidR="000A6B85" w:rsidRPr="00882269" w:rsidRDefault="000A6B85" w:rsidP="000A6B85">
            <w:pPr>
              <w:jc w:val="center"/>
              <w:rPr>
                <w:rFonts w:ascii="Tahoma" w:hAnsi="Tahoma" w:cs="Tahoma"/>
                <w:b/>
                <w:sz w:val="18"/>
                <w:szCs w:val="18"/>
              </w:rPr>
            </w:pPr>
          </w:p>
        </w:tc>
      </w:tr>
      <w:tr w:rsidR="000A6B85" w:rsidRPr="00882269" w14:paraId="7B3A9293" w14:textId="77777777" w:rsidTr="000A6B85">
        <w:trPr>
          <w:trHeight w:val="874"/>
        </w:trPr>
        <w:tc>
          <w:tcPr>
            <w:tcW w:w="1018" w:type="pct"/>
            <w:shd w:val="clear" w:color="auto" w:fill="auto"/>
            <w:vAlign w:val="center"/>
          </w:tcPr>
          <w:p w14:paraId="28C09D51"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05FF6AF" w14:textId="77777777" w:rsidR="000A6B85" w:rsidRPr="00882269" w:rsidRDefault="000A6B85" w:rsidP="000A6B8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874B45" w14:textId="77777777" w:rsidR="000A6B85" w:rsidRPr="00E05CEB" w:rsidRDefault="000A6B85" w:rsidP="000A6B85">
            <w:pPr>
              <w:rPr>
                <w:rFonts w:ascii="Tahoma" w:hAnsi="Tahoma" w:cs="Tahoma"/>
                <w:bCs/>
                <w:color w:val="FF0000"/>
                <w:sz w:val="18"/>
                <w:szCs w:val="18"/>
              </w:rPr>
            </w:pPr>
            <w:r>
              <w:rPr>
                <w:rFonts w:ascii="Verdana" w:hAnsi="Verdana" w:cs="Tahoma"/>
                <w:bCs/>
                <w:color w:val="FF0000"/>
              </w:rPr>
              <w:t>4</w:t>
            </w:r>
          </w:p>
        </w:tc>
        <w:tc>
          <w:tcPr>
            <w:tcW w:w="1777" w:type="pct"/>
            <w:shd w:val="clear" w:color="auto" w:fill="auto"/>
            <w:vAlign w:val="center"/>
          </w:tcPr>
          <w:p w14:paraId="6D5FA301" w14:textId="77777777" w:rsidR="000A6B85" w:rsidRPr="00882269" w:rsidRDefault="000A6B85" w:rsidP="000A6B8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8FD5F38" w14:textId="77777777" w:rsidR="000A6B85" w:rsidRPr="00E05CEB" w:rsidRDefault="000A6B85" w:rsidP="000A6B85">
            <w:pPr>
              <w:rPr>
                <w:rFonts w:ascii="Tahoma" w:hAnsi="Tahoma" w:cs="Tahoma"/>
                <w:color w:val="FF0000"/>
                <w:sz w:val="18"/>
                <w:szCs w:val="18"/>
              </w:rPr>
            </w:pPr>
            <w:r>
              <w:rPr>
                <w:rFonts w:ascii="Verdana" w:hAnsi="Verdana" w:cs="Tahoma"/>
                <w:color w:val="FF0000"/>
              </w:rPr>
              <w:t>4 meses</w:t>
            </w:r>
          </w:p>
        </w:tc>
      </w:tr>
      <w:tr w:rsidR="000A6B85" w:rsidRPr="00882269" w14:paraId="29A1749B" w14:textId="77777777" w:rsidTr="000A6B85">
        <w:trPr>
          <w:trHeight w:val="785"/>
        </w:trPr>
        <w:tc>
          <w:tcPr>
            <w:tcW w:w="1018" w:type="pct"/>
            <w:shd w:val="clear" w:color="auto" w:fill="auto"/>
          </w:tcPr>
          <w:p w14:paraId="11160A31" w14:textId="77777777" w:rsidR="000A6B85" w:rsidRPr="00882269" w:rsidRDefault="000A6B85" w:rsidP="000A6B85">
            <w:pPr>
              <w:rPr>
                <w:rFonts w:ascii="Tahoma" w:hAnsi="Tahoma" w:cs="Tahoma"/>
                <w:sz w:val="18"/>
                <w:szCs w:val="18"/>
              </w:rPr>
            </w:pPr>
          </w:p>
          <w:p w14:paraId="1591A5C9" w14:textId="77777777" w:rsidR="000A6B85" w:rsidRPr="00882269" w:rsidRDefault="000A6B85" w:rsidP="000A6B8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F91DB67" w14:textId="77777777" w:rsidR="000A6B85" w:rsidRPr="00882269" w:rsidRDefault="000A6B85" w:rsidP="000A6B8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99AA78D" w14:textId="77777777" w:rsidR="000A6B85" w:rsidRPr="00882269" w:rsidRDefault="000A6B85" w:rsidP="000A6B8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D1AC1B5" w14:textId="77777777" w:rsidR="000A6B85" w:rsidRPr="00E05CEB" w:rsidRDefault="000A6B85" w:rsidP="000A6B85">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368635C4"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5C9612A" w14:textId="77777777" w:rsidR="000A6B85" w:rsidRPr="00E05CEB" w:rsidRDefault="000A6B85" w:rsidP="000A6B85">
            <w:pPr>
              <w:rPr>
                <w:rFonts w:ascii="Tahoma" w:hAnsi="Tahoma" w:cs="Tahoma"/>
                <w:color w:val="FF0000"/>
                <w:sz w:val="18"/>
                <w:szCs w:val="18"/>
              </w:rPr>
            </w:pPr>
            <w:r>
              <w:rPr>
                <w:rFonts w:ascii="Verdana" w:hAnsi="Verdana" w:cs="Tahoma"/>
                <w:color w:val="FF0000"/>
              </w:rPr>
              <w:t>4 meses</w:t>
            </w:r>
          </w:p>
        </w:tc>
      </w:tr>
      <w:tr w:rsidR="000A6B85" w:rsidRPr="00882269" w14:paraId="679F9C3E" w14:textId="77777777" w:rsidTr="000A6B85">
        <w:trPr>
          <w:trHeight w:val="959"/>
        </w:trPr>
        <w:tc>
          <w:tcPr>
            <w:tcW w:w="1018" w:type="pct"/>
            <w:shd w:val="clear" w:color="auto" w:fill="auto"/>
          </w:tcPr>
          <w:p w14:paraId="32032AD0" w14:textId="77777777" w:rsidR="000A6B85" w:rsidRPr="00882269" w:rsidRDefault="000A6B85" w:rsidP="000A6B85">
            <w:pPr>
              <w:rPr>
                <w:rFonts w:ascii="Tahoma" w:hAnsi="Tahoma" w:cs="Tahoma"/>
                <w:sz w:val="18"/>
                <w:szCs w:val="18"/>
              </w:rPr>
            </w:pPr>
            <w:r w:rsidRPr="00882269">
              <w:rPr>
                <w:rFonts w:ascii="Tahoma" w:hAnsi="Tahoma" w:cs="Tahoma"/>
                <w:sz w:val="18"/>
                <w:szCs w:val="18"/>
              </w:rPr>
              <w:t>Formación no excluyente</w:t>
            </w:r>
          </w:p>
          <w:p w14:paraId="3E8E327F" w14:textId="77777777" w:rsidR="000A6B85" w:rsidRPr="00882269" w:rsidRDefault="000A6B85" w:rsidP="000A6B8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034102B" w14:textId="77777777" w:rsidR="000A6B85" w:rsidRPr="00882269" w:rsidRDefault="000A6B85" w:rsidP="000A6B8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85D4041" w14:textId="77777777" w:rsidR="000A6B85" w:rsidRPr="00E05CEB" w:rsidRDefault="000A6B85" w:rsidP="000A6B85">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4C76B030"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0521295" w14:textId="77777777" w:rsidR="000A6B85" w:rsidRPr="00E05CEB" w:rsidRDefault="000A6B85" w:rsidP="000A6B85">
            <w:pPr>
              <w:rPr>
                <w:rFonts w:ascii="Tahoma" w:hAnsi="Tahoma" w:cs="Tahoma"/>
                <w:color w:val="FF0000"/>
                <w:sz w:val="18"/>
                <w:szCs w:val="18"/>
              </w:rPr>
            </w:pPr>
            <w:r>
              <w:rPr>
                <w:rFonts w:ascii="Verdana" w:hAnsi="Verdana" w:cs="Tahoma"/>
                <w:color w:val="FF0000"/>
              </w:rPr>
              <w:t>2 meses</w:t>
            </w:r>
          </w:p>
        </w:tc>
      </w:tr>
      <w:tr w:rsidR="000A6B85" w:rsidRPr="00882269" w14:paraId="2E7AE49C" w14:textId="77777777" w:rsidTr="000A6B85">
        <w:trPr>
          <w:trHeight w:val="1098"/>
        </w:trPr>
        <w:tc>
          <w:tcPr>
            <w:tcW w:w="1018" w:type="pct"/>
            <w:shd w:val="clear" w:color="auto" w:fill="auto"/>
          </w:tcPr>
          <w:p w14:paraId="7139E69D" w14:textId="77777777" w:rsidR="000A6B85" w:rsidRPr="00882269" w:rsidRDefault="000A6B85" w:rsidP="000A6B85">
            <w:pPr>
              <w:rPr>
                <w:rFonts w:ascii="Tahoma" w:hAnsi="Tahoma" w:cs="Tahoma"/>
                <w:sz w:val="18"/>
                <w:szCs w:val="18"/>
              </w:rPr>
            </w:pPr>
            <w:r w:rsidRPr="00882269">
              <w:rPr>
                <w:rFonts w:ascii="Tahoma" w:hAnsi="Tahoma" w:cs="Tahoma"/>
                <w:sz w:val="18"/>
                <w:szCs w:val="18"/>
              </w:rPr>
              <w:t>Formación no excluyente</w:t>
            </w:r>
          </w:p>
          <w:p w14:paraId="5551196F" w14:textId="77777777" w:rsidR="000A6B85" w:rsidRPr="00882269" w:rsidRDefault="000A6B85" w:rsidP="000A6B8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3498FAB" w14:textId="77777777" w:rsidR="000A6B85" w:rsidRPr="00882269" w:rsidRDefault="000A6B85" w:rsidP="000A6B8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8194C84" w14:textId="77777777" w:rsidR="000A6B85" w:rsidRPr="00F82DEB" w:rsidRDefault="000A6B85" w:rsidP="000A6B85">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5D994309"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BAD9D5D" w14:textId="77777777" w:rsidR="000A6B85" w:rsidRPr="00F82DEB" w:rsidRDefault="000A6B85" w:rsidP="000A6B85">
            <w:pPr>
              <w:rPr>
                <w:rFonts w:ascii="Tahoma" w:hAnsi="Tahoma" w:cs="Tahoma"/>
                <w:color w:val="FF0000"/>
                <w:sz w:val="18"/>
                <w:szCs w:val="18"/>
              </w:rPr>
            </w:pPr>
            <w:r>
              <w:rPr>
                <w:rFonts w:ascii="Verdana" w:hAnsi="Verdana" w:cs="Tahoma"/>
                <w:color w:val="FF0000"/>
              </w:rPr>
              <w:t>2 meses</w:t>
            </w:r>
          </w:p>
        </w:tc>
      </w:tr>
      <w:tr w:rsidR="000A6B85" w:rsidRPr="00882269" w14:paraId="5187BEF1" w14:textId="77777777" w:rsidTr="000A6B85">
        <w:trPr>
          <w:trHeight w:val="1102"/>
        </w:trPr>
        <w:tc>
          <w:tcPr>
            <w:tcW w:w="1018" w:type="pct"/>
            <w:shd w:val="clear" w:color="auto" w:fill="auto"/>
          </w:tcPr>
          <w:p w14:paraId="3BA0F6C2" w14:textId="77777777" w:rsidR="000A6B85" w:rsidRPr="00882269" w:rsidRDefault="000A6B85" w:rsidP="000A6B8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9275242" w14:textId="77777777" w:rsidR="000A6B85" w:rsidRPr="00882269" w:rsidRDefault="000A6B85" w:rsidP="000A6B8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48B8963" w14:textId="77777777" w:rsidR="000A6B85" w:rsidRPr="00F82DEB" w:rsidRDefault="000A6B85" w:rsidP="000A6B85">
            <w:pP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14:paraId="58228BE1"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05D2CAD" w14:textId="77777777" w:rsidR="000A6B85" w:rsidRPr="00F82DEB" w:rsidRDefault="000A6B85" w:rsidP="000A6B85">
            <w:pPr>
              <w:rPr>
                <w:rFonts w:ascii="Tahoma" w:hAnsi="Tahoma" w:cs="Tahoma"/>
                <w:color w:val="FF0000"/>
                <w:sz w:val="18"/>
                <w:szCs w:val="18"/>
              </w:rPr>
            </w:pPr>
            <w:r>
              <w:rPr>
                <w:rFonts w:ascii="Verdana" w:hAnsi="Verdana" w:cs="Tahoma"/>
                <w:color w:val="FF0000"/>
              </w:rPr>
              <w:t>2 meses</w:t>
            </w:r>
          </w:p>
        </w:tc>
      </w:tr>
      <w:tr w:rsidR="000A6B85" w:rsidRPr="00882269" w14:paraId="4BA683B6" w14:textId="77777777" w:rsidTr="000A6B85">
        <w:trPr>
          <w:trHeight w:val="410"/>
        </w:trPr>
        <w:tc>
          <w:tcPr>
            <w:tcW w:w="1018" w:type="pct"/>
            <w:shd w:val="clear" w:color="auto" w:fill="auto"/>
            <w:vAlign w:val="center"/>
          </w:tcPr>
          <w:p w14:paraId="5FB4F213" w14:textId="77777777" w:rsidR="000A6B85" w:rsidRPr="00882269" w:rsidRDefault="000A6B85" w:rsidP="000A6B85">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3BB7AA87" w14:textId="77777777" w:rsidR="000A6B85" w:rsidRPr="00882269" w:rsidRDefault="000A6B85" w:rsidP="000A6B85">
            <w:pPr>
              <w:jc w:val="both"/>
              <w:rPr>
                <w:rFonts w:ascii="Tahoma" w:hAnsi="Tahoma" w:cs="Tahoma"/>
                <w:b/>
                <w:color w:val="0000FF"/>
                <w:lang w:val="es-ES_tradnl"/>
              </w:rPr>
            </w:pPr>
          </w:p>
        </w:tc>
        <w:tc>
          <w:tcPr>
            <w:tcW w:w="368" w:type="pct"/>
            <w:shd w:val="clear" w:color="auto" w:fill="auto"/>
            <w:vAlign w:val="center"/>
          </w:tcPr>
          <w:p w14:paraId="1015DEE7" w14:textId="77777777" w:rsidR="000A6B85" w:rsidRPr="00882269" w:rsidRDefault="000A6B85" w:rsidP="000A6B85">
            <w:pPr>
              <w:jc w:val="both"/>
              <w:rPr>
                <w:rFonts w:ascii="Tahoma" w:hAnsi="Tahoma" w:cs="Tahoma"/>
                <w:b/>
                <w:color w:val="0000FF"/>
                <w:lang w:val="es-ES_tradnl"/>
              </w:rPr>
            </w:pPr>
          </w:p>
        </w:tc>
        <w:tc>
          <w:tcPr>
            <w:tcW w:w="1777" w:type="pct"/>
            <w:shd w:val="clear" w:color="auto" w:fill="auto"/>
            <w:vAlign w:val="center"/>
          </w:tcPr>
          <w:p w14:paraId="3214FFF0" w14:textId="77777777" w:rsidR="000A6B85" w:rsidRPr="00882269" w:rsidRDefault="000A6B85" w:rsidP="000A6B85">
            <w:pPr>
              <w:jc w:val="both"/>
              <w:rPr>
                <w:rFonts w:ascii="Tahoma" w:hAnsi="Tahoma" w:cs="Tahoma"/>
              </w:rPr>
            </w:pPr>
          </w:p>
        </w:tc>
        <w:tc>
          <w:tcPr>
            <w:tcW w:w="659" w:type="pct"/>
            <w:vAlign w:val="center"/>
          </w:tcPr>
          <w:p w14:paraId="6AAB609E" w14:textId="77777777" w:rsidR="000A6B85" w:rsidRPr="00882269" w:rsidRDefault="000A6B85" w:rsidP="000A6B85">
            <w:pPr>
              <w:jc w:val="right"/>
              <w:rPr>
                <w:rFonts w:ascii="Tahoma" w:hAnsi="Tahoma" w:cs="Tahoma"/>
                <w:color w:val="FF0000"/>
              </w:rPr>
            </w:pPr>
          </w:p>
        </w:tc>
      </w:tr>
      <w:bookmarkEnd w:id="141"/>
    </w:tbl>
    <w:p w14:paraId="4E17AFB0" w14:textId="77777777" w:rsidR="000A6B85" w:rsidRPr="00882269" w:rsidRDefault="000A6B85" w:rsidP="000A6B85">
      <w:pPr>
        <w:spacing w:line="260" w:lineRule="atLeast"/>
        <w:ind w:left="709"/>
        <w:jc w:val="both"/>
        <w:rPr>
          <w:rFonts w:ascii="Tahoma" w:hAnsi="Tahoma" w:cs="Tahoma"/>
          <w:b/>
          <w:i/>
        </w:rPr>
      </w:pPr>
    </w:p>
    <w:p w14:paraId="7DBBD338" w14:textId="77777777" w:rsidR="000A6B85" w:rsidRPr="00882269" w:rsidRDefault="000A6B85" w:rsidP="000A6B85">
      <w:pPr>
        <w:spacing w:line="260" w:lineRule="atLeast"/>
        <w:jc w:val="both"/>
        <w:rPr>
          <w:rFonts w:ascii="Tahoma" w:hAnsi="Tahoma" w:cs="Tahoma"/>
          <w:b/>
          <w:i/>
        </w:rPr>
      </w:pPr>
      <w:r w:rsidRPr="00882269">
        <w:rPr>
          <w:rFonts w:ascii="Tahoma" w:hAnsi="Tahoma" w:cs="Tahoma"/>
          <w:b/>
          <w:i/>
        </w:rPr>
        <w:t>NOTAS:</w:t>
      </w:r>
    </w:p>
    <w:p w14:paraId="29A2F4D8" w14:textId="77777777" w:rsidR="000A6B85" w:rsidRPr="00772A79" w:rsidRDefault="000A6B85" w:rsidP="000A6B8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45" w:name="_Hlk179541717"/>
      <w:r w:rsidRPr="00772A79">
        <w:rPr>
          <w:rFonts w:ascii="Tahoma" w:hAnsi="Tahoma" w:cs="Tahoma"/>
        </w:rPr>
        <w:t>debe anexar fotocopia de carnet de identidad y documentos de respaldos declarados en el formulario A-4.</w:t>
      </w:r>
    </w:p>
    <w:bookmarkEnd w:id="145"/>
    <w:p w14:paraId="6B97D2B7" w14:textId="77777777" w:rsidR="000A6B85" w:rsidRPr="00772A79" w:rsidRDefault="000A6B85" w:rsidP="000A6B8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A7BA4ED" w14:textId="77777777" w:rsidR="000A6B85" w:rsidRPr="00772A79" w:rsidRDefault="000A6B85" w:rsidP="000A6B85">
      <w:pPr>
        <w:numPr>
          <w:ilvl w:val="0"/>
          <w:numId w:val="54"/>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472E80C" w14:textId="77777777" w:rsidR="000A6B85" w:rsidRPr="00772A79" w:rsidRDefault="000A6B85" w:rsidP="000A6B85">
      <w:pPr>
        <w:numPr>
          <w:ilvl w:val="0"/>
          <w:numId w:val="54"/>
        </w:numPr>
        <w:spacing w:line="260" w:lineRule="atLeast"/>
        <w:ind w:left="709" w:hanging="283"/>
        <w:contextualSpacing/>
        <w:jc w:val="both"/>
        <w:rPr>
          <w:rFonts w:ascii="Tahoma" w:hAnsi="Tahoma" w:cs="Tahoma"/>
        </w:rPr>
      </w:pPr>
      <w:bookmarkStart w:id="146"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6"/>
      <w:r w:rsidRPr="00772A79">
        <w:rPr>
          <w:rFonts w:ascii="Tahoma" w:hAnsi="Tahoma" w:cs="Tahoma"/>
        </w:rPr>
        <w:t>.</w:t>
      </w:r>
    </w:p>
    <w:p w14:paraId="373CE6EE" w14:textId="77777777" w:rsidR="000A6B85" w:rsidRPr="00882269" w:rsidRDefault="000A6B85" w:rsidP="000A6B8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7" w:name="_Hlk143872192"/>
      <w:r w:rsidRPr="00882269">
        <w:rPr>
          <w:rFonts w:ascii="Tahoma" w:hAnsi="Tahoma" w:cs="Tahoma"/>
        </w:rPr>
        <w:t>el reemplazante deberá tener un perfil igual o mayor al profesional ofertado en su propuesta.</w:t>
      </w:r>
      <w:bookmarkEnd w:id="14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67418BF" w14:textId="77777777" w:rsidR="000A6B85" w:rsidRPr="00882269" w:rsidRDefault="000A6B85" w:rsidP="000A6B85">
      <w:pPr>
        <w:numPr>
          <w:ilvl w:val="0"/>
          <w:numId w:val="54"/>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1EE61A86" w14:textId="77777777" w:rsidR="000A6B85" w:rsidRPr="00882269" w:rsidRDefault="000A6B85" w:rsidP="000A6B8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9456ED" w14:textId="77777777" w:rsidR="000A6B85" w:rsidRPr="00882269" w:rsidRDefault="000A6B85" w:rsidP="000A6B85">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61D7B08A" w14:textId="77777777" w:rsidR="000A6B85" w:rsidRPr="00882269" w:rsidRDefault="000A6B85" w:rsidP="000A6B8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A9C9472" w14:textId="77777777" w:rsidR="000A6B85" w:rsidRDefault="000A6B85" w:rsidP="000A6B8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3F7ABFC" w14:textId="77777777" w:rsidR="000A6B85" w:rsidRPr="00882269" w:rsidRDefault="000A6B85" w:rsidP="000A6B85">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5F8DC2D4" w14:textId="77777777" w:rsidR="000A6B85" w:rsidRPr="00882269" w:rsidRDefault="000A6B85" w:rsidP="000A6B85">
      <w:pPr>
        <w:numPr>
          <w:ilvl w:val="0"/>
          <w:numId w:val="54"/>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C782883" w14:textId="77777777" w:rsidR="000A6B85" w:rsidRDefault="000A6B85" w:rsidP="000A6B8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8" w:name="_Toc536520832"/>
      <w:bookmarkStart w:id="149" w:name="_Toc71811167"/>
    </w:p>
    <w:p w14:paraId="08B72034" w14:textId="77777777" w:rsidR="000A6B85" w:rsidRPr="00F578DE" w:rsidRDefault="000A6B85" w:rsidP="000A6B85">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745B32F8"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8"/>
      <w:bookmarkEnd w:id="149"/>
    </w:p>
    <w:p w14:paraId="69BF4A41" w14:textId="77777777" w:rsidR="000A6B85" w:rsidRPr="00882269" w:rsidRDefault="000A6B85" w:rsidP="000A6B8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A908AAF" w14:textId="77777777" w:rsidR="000A6B85" w:rsidRPr="00882269" w:rsidRDefault="000A6B85" w:rsidP="000A6B8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A6B85" w:rsidRPr="00882269" w14:paraId="7E26A144" w14:textId="77777777" w:rsidTr="000A6B85">
        <w:trPr>
          <w:trHeight w:val="570"/>
          <w:jc w:val="center"/>
        </w:trPr>
        <w:tc>
          <w:tcPr>
            <w:tcW w:w="3127" w:type="dxa"/>
            <w:shd w:val="clear" w:color="auto" w:fill="17365D"/>
            <w:vAlign w:val="center"/>
          </w:tcPr>
          <w:p w14:paraId="46254B11" w14:textId="77777777" w:rsidR="000A6B85" w:rsidRPr="00882269" w:rsidRDefault="000A6B85" w:rsidP="000A6B8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FBDAFCF" w14:textId="77777777" w:rsidR="000A6B85" w:rsidRPr="00882269" w:rsidRDefault="000A6B85" w:rsidP="000A6B8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B0E4980" w14:textId="77777777" w:rsidR="000A6B85" w:rsidRPr="00882269" w:rsidRDefault="000A6B85" w:rsidP="000A6B85">
            <w:pPr>
              <w:jc w:val="center"/>
              <w:rPr>
                <w:rFonts w:ascii="Tahoma" w:hAnsi="Tahoma" w:cs="Tahoma"/>
                <w:b/>
                <w:lang w:eastAsia="es-ES"/>
              </w:rPr>
            </w:pPr>
            <w:r w:rsidRPr="00882269">
              <w:rPr>
                <w:rFonts w:ascii="Tahoma" w:hAnsi="Tahoma" w:cs="Tahoma"/>
                <w:b/>
                <w:lang w:eastAsia="es-ES"/>
              </w:rPr>
              <w:t>Almacén</w:t>
            </w:r>
          </w:p>
        </w:tc>
      </w:tr>
      <w:tr w:rsidR="000A6B85" w:rsidRPr="00882269" w14:paraId="022B7BE2" w14:textId="77777777" w:rsidTr="000A6B85">
        <w:trPr>
          <w:trHeight w:hRule="exact" w:val="330"/>
          <w:jc w:val="center"/>
        </w:trPr>
        <w:tc>
          <w:tcPr>
            <w:tcW w:w="3127" w:type="dxa"/>
            <w:shd w:val="clear" w:color="auto" w:fill="auto"/>
          </w:tcPr>
          <w:p w14:paraId="2B05B1E1" w14:textId="77777777" w:rsidR="000A6B85" w:rsidRPr="00E603FC" w:rsidRDefault="000A6B85" w:rsidP="000A6B85">
            <w:pPr>
              <w:spacing w:line="300" w:lineRule="auto"/>
              <w:jc w:val="both"/>
              <w:rPr>
                <w:rFonts w:ascii="Tahoma" w:hAnsi="Tahoma" w:cs="Tahoma"/>
                <w:color w:val="FF0000"/>
                <w:highlight w:val="green"/>
                <w:lang w:eastAsia="es-ES"/>
              </w:rPr>
            </w:pPr>
            <w:r>
              <w:rPr>
                <w:rFonts w:ascii="Tahoma" w:hAnsi="Tahoma" w:cs="Tahoma"/>
                <w:color w:val="FF0000"/>
                <w:highlight w:val="green"/>
                <w:lang w:val="en-US" w:eastAsia="es-BO"/>
              </w:rPr>
              <w:t>SEGUN AREA DE INTERVENCION</w:t>
            </w:r>
          </w:p>
        </w:tc>
        <w:tc>
          <w:tcPr>
            <w:tcW w:w="2010" w:type="dxa"/>
            <w:shd w:val="clear" w:color="auto" w:fill="auto"/>
          </w:tcPr>
          <w:p w14:paraId="1485C81A" w14:textId="77777777" w:rsidR="000A6B85" w:rsidRPr="00E603FC" w:rsidRDefault="000A6B85" w:rsidP="000A6B85">
            <w:pPr>
              <w:spacing w:line="300" w:lineRule="auto"/>
              <w:jc w:val="center"/>
              <w:rPr>
                <w:rFonts w:ascii="Tahoma" w:hAnsi="Tahoma" w:cs="Tahoma"/>
                <w:color w:val="FF0000"/>
                <w:highlight w:val="green"/>
                <w:lang w:eastAsia="es-ES"/>
              </w:rPr>
            </w:pPr>
            <w:r w:rsidRPr="00E603FC">
              <w:rPr>
                <w:rFonts w:ascii="Tahoma" w:hAnsi="Tahoma" w:cs="Tahoma"/>
                <w:color w:val="FF0000"/>
                <w:highlight w:val="green"/>
                <w:lang w:val="en-US" w:eastAsia="es-ES"/>
              </w:rPr>
              <w:t>SI</w:t>
            </w:r>
          </w:p>
        </w:tc>
        <w:tc>
          <w:tcPr>
            <w:tcW w:w="2782" w:type="dxa"/>
            <w:shd w:val="clear" w:color="auto" w:fill="auto"/>
          </w:tcPr>
          <w:p w14:paraId="6B5A4C3C" w14:textId="77777777" w:rsidR="000A6B85" w:rsidRPr="00E603FC" w:rsidRDefault="000A6B85" w:rsidP="000A6B85">
            <w:pPr>
              <w:jc w:val="center"/>
              <w:rPr>
                <w:rFonts w:ascii="Tahoma" w:hAnsi="Tahoma" w:cs="Tahoma"/>
                <w:color w:val="FF0000"/>
                <w:highlight w:val="green"/>
              </w:rPr>
            </w:pPr>
            <w:r>
              <w:rPr>
                <w:rFonts w:ascii="Tahoma" w:hAnsi="Tahoma" w:cs="Tahoma"/>
                <w:color w:val="FF0000"/>
                <w:highlight w:val="green"/>
                <w:lang w:eastAsia="es-ES"/>
              </w:rPr>
              <w:t>SI</w:t>
            </w:r>
          </w:p>
        </w:tc>
      </w:tr>
      <w:tr w:rsidR="000A6B85" w:rsidRPr="00882269" w14:paraId="4F0F9F03" w14:textId="77777777" w:rsidTr="000A6B85">
        <w:trPr>
          <w:trHeight w:hRule="exact" w:val="330"/>
          <w:jc w:val="center"/>
        </w:trPr>
        <w:tc>
          <w:tcPr>
            <w:tcW w:w="3127" w:type="dxa"/>
            <w:shd w:val="clear" w:color="auto" w:fill="BFBFBF"/>
          </w:tcPr>
          <w:p w14:paraId="593C37BC" w14:textId="77777777" w:rsidR="000A6B85" w:rsidRPr="00E603FC" w:rsidRDefault="000A6B85" w:rsidP="000A6B85">
            <w:pPr>
              <w:spacing w:line="300" w:lineRule="auto"/>
              <w:jc w:val="right"/>
              <w:rPr>
                <w:rFonts w:ascii="Tahoma" w:hAnsi="Tahoma" w:cs="Tahoma"/>
                <w:b/>
                <w:highlight w:val="green"/>
                <w:lang w:eastAsia="es-ES"/>
              </w:rPr>
            </w:pPr>
            <w:r w:rsidRPr="00E603FC">
              <w:rPr>
                <w:rFonts w:ascii="Tahoma" w:hAnsi="Tahoma" w:cs="Tahoma"/>
                <w:b/>
                <w:highlight w:val="green"/>
                <w:lang w:val="en-US" w:eastAsia="es-BO"/>
              </w:rPr>
              <w:t>TOTAL</w:t>
            </w:r>
          </w:p>
        </w:tc>
        <w:tc>
          <w:tcPr>
            <w:tcW w:w="2010" w:type="dxa"/>
            <w:shd w:val="clear" w:color="auto" w:fill="BFBFBF"/>
          </w:tcPr>
          <w:p w14:paraId="76330EB3" w14:textId="77777777" w:rsidR="000A6B85" w:rsidRPr="00E603FC" w:rsidRDefault="000A6B85" w:rsidP="000A6B85">
            <w:pPr>
              <w:spacing w:line="300" w:lineRule="auto"/>
              <w:jc w:val="center"/>
              <w:rPr>
                <w:rFonts w:ascii="Tahoma" w:hAnsi="Tahoma" w:cs="Tahoma"/>
                <w:b/>
                <w:bCs/>
                <w:color w:val="FF0000"/>
                <w:highlight w:val="green"/>
                <w:lang w:eastAsia="es-ES"/>
              </w:rPr>
            </w:pPr>
            <w:r w:rsidRPr="00E603FC">
              <w:rPr>
                <w:rFonts w:ascii="Tahoma" w:hAnsi="Tahoma" w:cs="Tahoma"/>
                <w:b/>
                <w:bCs/>
                <w:color w:val="FF0000"/>
                <w:highlight w:val="green"/>
                <w:lang w:eastAsia="es-ES"/>
              </w:rPr>
              <w:t>1</w:t>
            </w:r>
          </w:p>
        </w:tc>
        <w:tc>
          <w:tcPr>
            <w:tcW w:w="2782" w:type="dxa"/>
            <w:shd w:val="clear" w:color="auto" w:fill="BFBFBF"/>
          </w:tcPr>
          <w:p w14:paraId="1FC7CCFC" w14:textId="77777777" w:rsidR="000A6B85" w:rsidRPr="00E603FC" w:rsidRDefault="000A6B85" w:rsidP="000A6B85">
            <w:pPr>
              <w:jc w:val="center"/>
              <w:rPr>
                <w:rFonts w:ascii="Tahoma" w:hAnsi="Tahoma" w:cs="Tahoma"/>
                <w:b/>
                <w:bCs/>
                <w:color w:val="FF0000"/>
                <w:highlight w:val="green"/>
              </w:rPr>
            </w:pPr>
            <w:r w:rsidRPr="00E603FC">
              <w:rPr>
                <w:rFonts w:ascii="Tahoma" w:hAnsi="Tahoma" w:cs="Tahoma"/>
                <w:b/>
                <w:bCs/>
                <w:color w:val="FF0000"/>
                <w:highlight w:val="green"/>
                <w:lang w:eastAsia="es-ES"/>
              </w:rPr>
              <w:t>1</w:t>
            </w:r>
          </w:p>
        </w:tc>
      </w:tr>
    </w:tbl>
    <w:p w14:paraId="25540A29" w14:textId="77777777" w:rsidR="000A6B85" w:rsidRPr="00882269" w:rsidRDefault="000A6B85" w:rsidP="000A6B8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169918" w14:textId="77777777" w:rsidR="000A6B85" w:rsidRPr="00882269" w:rsidRDefault="000A6B85" w:rsidP="000A6B85">
      <w:pPr>
        <w:numPr>
          <w:ilvl w:val="1"/>
          <w:numId w:val="10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1FBEB2A" w14:textId="77777777" w:rsidR="000A6B85" w:rsidRPr="00882269" w:rsidRDefault="000A6B85" w:rsidP="000A6B85">
      <w:pPr>
        <w:numPr>
          <w:ilvl w:val="1"/>
          <w:numId w:val="10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8795BA4" w14:textId="77777777" w:rsidR="000A6B85" w:rsidRPr="00882269" w:rsidRDefault="000A6B85" w:rsidP="000A6B85">
      <w:pPr>
        <w:numPr>
          <w:ilvl w:val="1"/>
          <w:numId w:val="10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650651">
        <w:rPr>
          <w:rFonts w:ascii="Tahoma" w:hAnsi="Tahoma" w:cs="Tahoma"/>
          <w:b/>
          <w:color w:val="FF0000"/>
          <w:highlight w:val="green"/>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BD4A97" w14:textId="77777777" w:rsidR="000A6B85" w:rsidRPr="00882269" w:rsidRDefault="000A6B85" w:rsidP="000A6B85">
      <w:pPr>
        <w:numPr>
          <w:ilvl w:val="1"/>
          <w:numId w:val="10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2E35C8C" w14:textId="77777777" w:rsidR="000A6B85" w:rsidRPr="00882269" w:rsidRDefault="000A6B85" w:rsidP="000A6B85">
      <w:pPr>
        <w:numPr>
          <w:ilvl w:val="1"/>
          <w:numId w:val="10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7622A99" w14:textId="77777777" w:rsidR="000A6B85" w:rsidRPr="00882269" w:rsidRDefault="000A6B85" w:rsidP="000A6B85">
      <w:pPr>
        <w:keepNext/>
        <w:numPr>
          <w:ilvl w:val="0"/>
          <w:numId w:val="81"/>
        </w:numPr>
        <w:spacing w:before="240" w:after="60" w:line="260" w:lineRule="atLeast"/>
        <w:ind w:left="360" w:hanging="360"/>
        <w:outlineLvl w:val="0"/>
        <w:rPr>
          <w:rFonts w:ascii="Arial" w:hAnsi="Arial" w:cs="Arial"/>
          <w:b/>
          <w:bCs/>
          <w:kern w:val="32"/>
          <w:sz w:val="32"/>
          <w:szCs w:val="32"/>
          <w:lang w:val="es-ES_tradnl"/>
        </w:rPr>
      </w:pPr>
      <w:bookmarkStart w:id="150" w:name="_Toc536520833"/>
      <w:bookmarkStart w:id="151" w:name="_Toc71811168"/>
      <w:r w:rsidRPr="00882269">
        <w:rPr>
          <w:rFonts w:ascii="Tahoma" w:hAnsi="Tahoma" w:cs="Tahoma"/>
          <w:b/>
          <w:bCs/>
          <w:color w:val="000000"/>
          <w:kern w:val="32"/>
          <w:lang w:val="es-ES_tradnl"/>
        </w:rPr>
        <w:t>EQUIPO, MAQUINARIA, VEHÍCULOS Y OTROS</w:t>
      </w:r>
      <w:bookmarkEnd w:id="150"/>
      <w:bookmarkEnd w:id="151"/>
    </w:p>
    <w:p w14:paraId="5C08EAD9"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A6B85" w:rsidRPr="00882269" w14:paraId="119AAEA4" w14:textId="77777777" w:rsidTr="000A6B85">
        <w:trPr>
          <w:jc w:val="center"/>
        </w:trPr>
        <w:tc>
          <w:tcPr>
            <w:tcW w:w="421" w:type="dxa"/>
            <w:shd w:val="clear" w:color="auto" w:fill="D9E2F3" w:themeFill="accent5" w:themeFillTint="33"/>
            <w:vAlign w:val="center"/>
          </w:tcPr>
          <w:p w14:paraId="5D267AAB" w14:textId="77777777" w:rsidR="000A6B85" w:rsidRPr="00882269" w:rsidRDefault="000A6B85" w:rsidP="000A6B8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83CEB48" w14:textId="77777777" w:rsidR="000A6B85" w:rsidRPr="00882269" w:rsidRDefault="000A6B85" w:rsidP="000A6B8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41AF7FB" w14:textId="77777777" w:rsidR="000A6B85" w:rsidRPr="00882269" w:rsidRDefault="000A6B85" w:rsidP="000A6B8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9A83551" w14:textId="77777777" w:rsidR="000A6B85" w:rsidRPr="00882269" w:rsidRDefault="000A6B85" w:rsidP="000A6B85">
            <w:pPr>
              <w:jc w:val="center"/>
              <w:rPr>
                <w:rFonts w:ascii="Tahoma" w:hAnsi="Tahoma" w:cs="Tahoma"/>
                <w:b/>
              </w:rPr>
            </w:pPr>
          </w:p>
          <w:p w14:paraId="25125C2A" w14:textId="77777777" w:rsidR="000A6B85" w:rsidRPr="00882269" w:rsidRDefault="000A6B85" w:rsidP="000A6B8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C6674C6" w14:textId="77777777" w:rsidR="000A6B85" w:rsidRPr="00882269" w:rsidRDefault="000A6B85" w:rsidP="000A6B85">
            <w:pPr>
              <w:jc w:val="center"/>
              <w:rPr>
                <w:rFonts w:ascii="Tahoma" w:hAnsi="Tahoma" w:cs="Tahoma"/>
                <w:b/>
              </w:rPr>
            </w:pPr>
            <w:r w:rsidRPr="00882269">
              <w:rPr>
                <w:rFonts w:ascii="Tahoma" w:hAnsi="Tahoma" w:cs="Tahoma"/>
                <w:b/>
              </w:rPr>
              <w:t>Tiempo de participación en este Proyecto</w:t>
            </w:r>
          </w:p>
        </w:tc>
      </w:tr>
      <w:tr w:rsidR="000A6B85" w:rsidRPr="00882269" w14:paraId="1532F49B" w14:textId="77777777" w:rsidTr="000A6B85">
        <w:trPr>
          <w:jc w:val="center"/>
        </w:trPr>
        <w:tc>
          <w:tcPr>
            <w:tcW w:w="421" w:type="dxa"/>
            <w:shd w:val="clear" w:color="auto" w:fill="auto"/>
            <w:vAlign w:val="center"/>
          </w:tcPr>
          <w:p w14:paraId="762A93D4"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A762C71"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293D1C8" w14:textId="77777777" w:rsidR="000A6B85" w:rsidRPr="00E603FC" w:rsidRDefault="000A6B85" w:rsidP="000A6B85">
            <w:pPr>
              <w:spacing w:line="300" w:lineRule="auto"/>
              <w:jc w:val="center"/>
              <w:rPr>
                <w:rFonts w:ascii="Tahoma" w:hAnsi="Tahoma" w:cs="Tahoma"/>
                <w:b/>
                <w:bCs/>
                <w:sz w:val="18"/>
                <w:szCs w:val="18"/>
                <w:highlight w:val="green"/>
              </w:rPr>
            </w:pPr>
            <w:r w:rsidRPr="00E603FC">
              <w:rPr>
                <w:rFonts w:ascii="Tahoma" w:hAnsi="Tahoma" w:cs="Tahoma"/>
                <w:b/>
                <w:bCs/>
                <w:color w:val="FF0000"/>
                <w:sz w:val="18"/>
                <w:szCs w:val="18"/>
                <w:highlight w:val="green"/>
              </w:rPr>
              <w:t>1</w:t>
            </w:r>
          </w:p>
        </w:tc>
        <w:tc>
          <w:tcPr>
            <w:tcW w:w="1702" w:type="dxa"/>
            <w:vMerge w:val="restart"/>
            <w:vAlign w:val="center"/>
          </w:tcPr>
          <w:p w14:paraId="7BE39A41" w14:textId="77777777" w:rsidR="000A6B85" w:rsidRPr="00882269" w:rsidRDefault="000A6B85" w:rsidP="000A6B85">
            <w:pPr>
              <w:spacing w:line="300" w:lineRule="auto"/>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5A19D15" w14:textId="77777777" w:rsidR="000A6B85" w:rsidRPr="00882269" w:rsidRDefault="000A6B85" w:rsidP="000A6B85">
            <w:pPr>
              <w:spacing w:line="300" w:lineRule="auto"/>
              <w:jc w:val="center"/>
              <w:rPr>
                <w:rFonts w:ascii="Tahoma" w:hAnsi="Tahoma" w:cs="Tahoma"/>
                <w:b/>
                <w:sz w:val="18"/>
                <w:szCs w:val="18"/>
              </w:rPr>
            </w:pPr>
          </w:p>
          <w:p w14:paraId="04142DF0"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A6B85" w:rsidRPr="00882269" w14:paraId="6CCFB06A" w14:textId="77777777" w:rsidTr="000A6B85">
        <w:trPr>
          <w:jc w:val="center"/>
        </w:trPr>
        <w:tc>
          <w:tcPr>
            <w:tcW w:w="421" w:type="dxa"/>
            <w:shd w:val="clear" w:color="auto" w:fill="auto"/>
            <w:vAlign w:val="center"/>
          </w:tcPr>
          <w:p w14:paraId="5EDE9C6C"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D23CB54"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013C252B" w14:textId="77777777" w:rsidR="000A6B85" w:rsidRPr="00E603FC" w:rsidRDefault="000A6B85" w:rsidP="000A6B85">
            <w:pPr>
              <w:jc w:val="center"/>
              <w:rPr>
                <w:b/>
                <w:bCs/>
                <w:sz w:val="18"/>
                <w:szCs w:val="18"/>
                <w:highlight w:val="green"/>
              </w:rPr>
            </w:pPr>
            <w:r w:rsidRPr="00E603FC">
              <w:rPr>
                <w:rFonts w:ascii="Tahoma" w:hAnsi="Tahoma" w:cs="Tahoma"/>
                <w:b/>
                <w:bCs/>
                <w:color w:val="FF0000"/>
                <w:sz w:val="18"/>
                <w:szCs w:val="18"/>
                <w:highlight w:val="green"/>
              </w:rPr>
              <w:lastRenderedPageBreak/>
              <w:t>1</w:t>
            </w:r>
          </w:p>
        </w:tc>
        <w:tc>
          <w:tcPr>
            <w:tcW w:w="1702" w:type="dxa"/>
            <w:vMerge/>
            <w:vAlign w:val="center"/>
          </w:tcPr>
          <w:p w14:paraId="7B6A9951" w14:textId="77777777" w:rsidR="000A6B85" w:rsidRPr="00882269" w:rsidRDefault="000A6B85" w:rsidP="000A6B85">
            <w:pPr>
              <w:spacing w:line="300" w:lineRule="auto"/>
              <w:jc w:val="center"/>
              <w:rPr>
                <w:rFonts w:ascii="Tahoma" w:hAnsi="Tahoma" w:cs="Tahoma"/>
                <w:b/>
                <w:sz w:val="18"/>
                <w:szCs w:val="18"/>
              </w:rPr>
            </w:pPr>
          </w:p>
        </w:tc>
        <w:tc>
          <w:tcPr>
            <w:tcW w:w="2268" w:type="dxa"/>
            <w:vMerge/>
            <w:vAlign w:val="center"/>
          </w:tcPr>
          <w:p w14:paraId="4388A932" w14:textId="77777777" w:rsidR="000A6B85" w:rsidRPr="00882269" w:rsidRDefault="000A6B85" w:rsidP="000A6B85">
            <w:pPr>
              <w:spacing w:line="300" w:lineRule="auto"/>
              <w:jc w:val="center"/>
              <w:rPr>
                <w:rFonts w:ascii="Tahoma" w:hAnsi="Tahoma" w:cs="Tahoma"/>
                <w:b/>
                <w:sz w:val="18"/>
                <w:szCs w:val="18"/>
              </w:rPr>
            </w:pPr>
          </w:p>
        </w:tc>
      </w:tr>
      <w:tr w:rsidR="000A6B85" w:rsidRPr="00882269" w14:paraId="5E27F213" w14:textId="77777777" w:rsidTr="000A6B85">
        <w:trPr>
          <w:jc w:val="center"/>
        </w:trPr>
        <w:tc>
          <w:tcPr>
            <w:tcW w:w="421" w:type="dxa"/>
            <w:shd w:val="clear" w:color="auto" w:fill="auto"/>
            <w:vAlign w:val="center"/>
          </w:tcPr>
          <w:p w14:paraId="76AFB6C2"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E03322D"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BA8D25E" w14:textId="77777777" w:rsidR="000A6B85" w:rsidRPr="00E603FC" w:rsidRDefault="000A6B85" w:rsidP="000A6B85">
            <w:pPr>
              <w:jc w:val="center"/>
              <w:rPr>
                <w:b/>
                <w:bCs/>
                <w:sz w:val="18"/>
                <w:szCs w:val="18"/>
                <w:highlight w:val="green"/>
              </w:rPr>
            </w:pPr>
            <w:r w:rsidRPr="00E603FC">
              <w:rPr>
                <w:rFonts w:ascii="Tahoma" w:hAnsi="Tahoma" w:cs="Tahoma"/>
                <w:b/>
                <w:bCs/>
                <w:color w:val="FF0000"/>
                <w:sz w:val="18"/>
                <w:szCs w:val="18"/>
                <w:highlight w:val="green"/>
              </w:rPr>
              <w:t>2</w:t>
            </w:r>
          </w:p>
        </w:tc>
        <w:tc>
          <w:tcPr>
            <w:tcW w:w="1702" w:type="dxa"/>
            <w:vMerge/>
            <w:vAlign w:val="center"/>
          </w:tcPr>
          <w:p w14:paraId="469B612D" w14:textId="77777777" w:rsidR="000A6B85" w:rsidRPr="00882269" w:rsidRDefault="000A6B85" w:rsidP="000A6B85">
            <w:pPr>
              <w:spacing w:line="300" w:lineRule="auto"/>
              <w:jc w:val="center"/>
              <w:rPr>
                <w:rFonts w:ascii="Tahoma" w:hAnsi="Tahoma" w:cs="Tahoma"/>
                <w:b/>
                <w:sz w:val="18"/>
                <w:szCs w:val="18"/>
              </w:rPr>
            </w:pPr>
          </w:p>
        </w:tc>
        <w:tc>
          <w:tcPr>
            <w:tcW w:w="2268" w:type="dxa"/>
            <w:vMerge/>
            <w:vAlign w:val="center"/>
          </w:tcPr>
          <w:p w14:paraId="51EBCD18" w14:textId="77777777" w:rsidR="000A6B85" w:rsidRPr="00882269" w:rsidRDefault="000A6B85" w:rsidP="000A6B85">
            <w:pPr>
              <w:spacing w:line="300" w:lineRule="auto"/>
              <w:jc w:val="center"/>
              <w:rPr>
                <w:rFonts w:ascii="Tahoma" w:hAnsi="Tahoma" w:cs="Tahoma"/>
                <w:b/>
                <w:sz w:val="18"/>
                <w:szCs w:val="18"/>
              </w:rPr>
            </w:pPr>
          </w:p>
        </w:tc>
      </w:tr>
      <w:tr w:rsidR="000A6B85" w:rsidRPr="00882269" w14:paraId="767586B8" w14:textId="77777777" w:rsidTr="000A6B85">
        <w:trPr>
          <w:trHeight w:val="273"/>
          <w:jc w:val="center"/>
        </w:trPr>
        <w:tc>
          <w:tcPr>
            <w:tcW w:w="421" w:type="dxa"/>
            <w:shd w:val="clear" w:color="auto" w:fill="auto"/>
            <w:vAlign w:val="center"/>
          </w:tcPr>
          <w:p w14:paraId="3D7EB35F"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0B40FA4"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6C8CF08" w14:textId="77777777" w:rsidR="000A6B85" w:rsidRPr="00E603FC" w:rsidRDefault="000A6B85" w:rsidP="000A6B85">
            <w:pPr>
              <w:jc w:val="center"/>
              <w:rPr>
                <w:b/>
                <w:bCs/>
                <w:sz w:val="18"/>
                <w:szCs w:val="18"/>
                <w:highlight w:val="green"/>
              </w:rPr>
            </w:pPr>
            <w:r w:rsidRPr="00E603FC">
              <w:rPr>
                <w:rFonts w:ascii="Tahoma" w:hAnsi="Tahoma" w:cs="Tahoma"/>
                <w:b/>
                <w:bCs/>
                <w:color w:val="FF0000"/>
                <w:sz w:val="18"/>
                <w:szCs w:val="18"/>
                <w:highlight w:val="green"/>
              </w:rPr>
              <w:t>2</w:t>
            </w:r>
          </w:p>
        </w:tc>
        <w:tc>
          <w:tcPr>
            <w:tcW w:w="1702" w:type="dxa"/>
            <w:vMerge/>
            <w:vAlign w:val="center"/>
          </w:tcPr>
          <w:p w14:paraId="70BB588B" w14:textId="77777777" w:rsidR="000A6B85" w:rsidRPr="00882269" w:rsidRDefault="000A6B85" w:rsidP="000A6B85">
            <w:pPr>
              <w:spacing w:line="300" w:lineRule="auto"/>
              <w:jc w:val="center"/>
              <w:rPr>
                <w:rFonts w:ascii="Tahoma" w:hAnsi="Tahoma" w:cs="Tahoma"/>
                <w:b/>
                <w:sz w:val="18"/>
                <w:szCs w:val="18"/>
              </w:rPr>
            </w:pPr>
          </w:p>
        </w:tc>
        <w:tc>
          <w:tcPr>
            <w:tcW w:w="2268" w:type="dxa"/>
            <w:vMerge/>
            <w:vAlign w:val="center"/>
          </w:tcPr>
          <w:p w14:paraId="5E40C940" w14:textId="77777777" w:rsidR="000A6B85" w:rsidRPr="00882269" w:rsidRDefault="000A6B85" w:rsidP="000A6B85">
            <w:pPr>
              <w:spacing w:line="300" w:lineRule="auto"/>
              <w:jc w:val="center"/>
              <w:rPr>
                <w:rFonts w:ascii="Tahoma" w:hAnsi="Tahoma" w:cs="Tahoma"/>
                <w:sz w:val="18"/>
                <w:szCs w:val="18"/>
              </w:rPr>
            </w:pPr>
          </w:p>
        </w:tc>
      </w:tr>
      <w:tr w:rsidR="000A6B85" w:rsidRPr="00882269" w14:paraId="172FE2C9" w14:textId="77777777" w:rsidTr="000A6B85">
        <w:trPr>
          <w:trHeight w:val="221"/>
          <w:jc w:val="center"/>
        </w:trPr>
        <w:tc>
          <w:tcPr>
            <w:tcW w:w="421" w:type="dxa"/>
            <w:tcBorders>
              <w:bottom w:val="single" w:sz="4" w:space="0" w:color="auto"/>
            </w:tcBorders>
            <w:shd w:val="clear" w:color="auto" w:fill="auto"/>
            <w:vAlign w:val="center"/>
          </w:tcPr>
          <w:p w14:paraId="15BE4552"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F7613A9"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DD0F11" w14:textId="77777777" w:rsidR="000A6B85" w:rsidRPr="00E603FC" w:rsidRDefault="000A6B85" w:rsidP="000A6B85">
            <w:pPr>
              <w:jc w:val="center"/>
              <w:rPr>
                <w:b/>
                <w:bCs/>
                <w:sz w:val="18"/>
                <w:szCs w:val="18"/>
                <w:highlight w:val="green"/>
              </w:rPr>
            </w:pPr>
            <w:r w:rsidRPr="00E603FC">
              <w:rPr>
                <w:rFonts w:ascii="Tahoma" w:hAnsi="Tahoma" w:cs="Tahoma"/>
                <w:b/>
                <w:bCs/>
                <w:color w:val="FF0000"/>
                <w:sz w:val="18"/>
                <w:szCs w:val="18"/>
                <w:highlight w:val="green"/>
              </w:rPr>
              <w:t>1</w:t>
            </w:r>
          </w:p>
        </w:tc>
        <w:tc>
          <w:tcPr>
            <w:tcW w:w="1702" w:type="dxa"/>
            <w:vMerge/>
            <w:vAlign w:val="center"/>
          </w:tcPr>
          <w:p w14:paraId="4E97BC64" w14:textId="77777777" w:rsidR="000A6B85" w:rsidRPr="00882269" w:rsidRDefault="000A6B85" w:rsidP="000A6B85">
            <w:pPr>
              <w:spacing w:line="300" w:lineRule="auto"/>
              <w:jc w:val="center"/>
              <w:rPr>
                <w:rFonts w:ascii="Tahoma" w:hAnsi="Tahoma" w:cs="Tahoma"/>
                <w:sz w:val="18"/>
                <w:szCs w:val="18"/>
              </w:rPr>
            </w:pPr>
          </w:p>
        </w:tc>
        <w:tc>
          <w:tcPr>
            <w:tcW w:w="2268" w:type="dxa"/>
            <w:vMerge/>
            <w:vAlign w:val="center"/>
          </w:tcPr>
          <w:p w14:paraId="2E233187" w14:textId="77777777" w:rsidR="000A6B85" w:rsidRPr="00882269" w:rsidRDefault="000A6B85" w:rsidP="000A6B85">
            <w:pPr>
              <w:spacing w:line="300" w:lineRule="auto"/>
              <w:jc w:val="center"/>
              <w:rPr>
                <w:rFonts w:ascii="Tahoma" w:hAnsi="Tahoma" w:cs="Tahoma"/>
                <w:sz w:val="18"/>
                <w:szCs w:val="18"/>
              </w:rPr>
            </w:pPr>
          </w:p>
        </w:tc>
      </w:tr>
      <w:tr w:rsidR="000A6B85" w:rsidRPr="00882269" w14:paraId="1023F55C" w14:textId="77777777" w:rsidTr="000A6B85">
        <w:trPr>
          <w:trHeight w:val="331"/>
          <w:jc w:val="center"/>
        </w:trPr>
        <w:tc>
          <w:tcPr>
            <w:tcW w:w="421" w:type="dxa"/>
            <w:shd w:val="clear" w:color="auto" w:fill="FFFFFF"/>
            <w:vAlign w:val="center"/>
          </w:tcPr>
          <w:p w14:paraId="231BEB39"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11BB803"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F6EF773" w14:textId="77777777" w:rsidR="000A6B85" w:rsidRPr="00E603FC" w:rsidRDefault="000A6B85" w:rsidP="000A6B85">
            <w:pPr>
              <w:jc w:val="center"/>
              <w:rPr>
                <w:rFonts w:ascii="Tahoma" w:hAnsi="Tahoma" w:cs="Tahoma"/>
                <w:b/>
                <w:bCs/>
                <w:sz w:val="18"/>
                <w:szCs w:val="18"/>
                <w:highlight w:val="green"/>
              </w:rPr>
            </w:pPr>
            <w:r>
              <w:rPr>
                <w:rFonts w:ascii="Tahoma" w:hAnsi="Tahoma" w:cs="Tahoma"/>
                <w:b/>
                <w:bCs/>
                <w:color w:val="FF0000"/>
                <w:sz w:val="18"/>
                <w:szCs w:val="18"/>
                <w:highlight w:val="green"/>
              </w:rPr>
              <w:t>4</w:t>
            </w:r>
          </w:p>
        </w:tc>
        <w:tc>
          <w:tcPr>
            <w:tcW w:w="1702" w:type="dxa"/>
            <w:vMerge/>
            <w:shd w:val="clear" w:color="auto" w:fill="FFFFFF"/>
            <w:vAlign w:val="center"/>
          </w:tcPr>
          <w:p w14:paraId="7F17BEA2" w14:textId="77777777" w:rsidR="000A6B85" w:rsidRPr="00882269" w:rsidRDefault="000A6B85" w:rsidP="000A6B85">
            <w:pPr>
              <w:spacing w:line="300" w:lineRule="auto"/>
              <w:jc w:val="center"/>
              <w:rPr>
                <w:rFonts w:ascii="Tahoma" w:hAnsi="Tahoma" w:cs="Tahoma"/>
                <w:b/>
                <w:sz w:val="18"/>
                <w:szCs w:val="18"/>
              </w:rPr>
            </w:pPr>
          </w:p>
        </w:tc>
        <w:tc>
          <w:tcPr>
            <w:tcW w:w="2268" w:type="dxa"/>
            <w:vMerge/>
            <w:shd w:val="clear" w:color="auto" w:fill="FFFFFF"/>
            <w:vAlign w:val="center"/>
          </w:tcPr>
          <w:p w14:paraId="4CF9399C" w14:textId="77777777" w:rsidR="000A6B85" w:rsidRPr="00882269" w:rsidRDefault="000A6B85" w:rsidP="000A6B85">
            <w:pPr>
              <w:spacing w:line="300" w:lineRule="auto"/>
              <w:jc w:val="center"/>
              <w:rPr>
                <w:rFonts w:ascii="Tahoma" w:hAnsi="Tahoma" w:cs="Tahoma"/>
                <w:b/>
                <w:sz w:val="18"/>
                <w:szCs w:val="18"/>
              </w:rPr>
            </w:pPr>
          </w:p>
        </w:tc>
      </w:tr>
      <w:tr w:rsidR="000A6B85" w:rsidRPr="00882269" w14:paraId="6426FF0B" w14:textId="77777777" w:rsidTr="000A6B85">
        <w:trPr>
          <w:trHeight w:val="289"/>
          <w:jc w:val="center"/>
        </w:trPr>
        <w:tc>
          <w:tcPr>
            <w:tcW w:w="421" w:type="dxa"/>
            <w:shd w:val="clear" w:color="auto" w:fill="auto"/>
            <w:vAlign w:val="center"/>
          </w:tcPr>
          <w:p w14:paraId="4E887C2C"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5109533"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838B0F9" w14:textId="77777777" w:rsidR="000A6B85" w:rsidRPr="00E603FC" w:rsidRDefault="000A6B85" w:rsidP="000A6B85">
            <w:pPr>
              <w:jc w:val="center"/>
              <w:rPr>
                <w:b/>
                <w:bCs/>
                <w:sz w:val="18"/>
                <w:szCs w:val="18"/>
                <w:highlight w:val="green"/>
              </w:rPr>
            </w:pPr>
            <w:r w:rsidRPr="00E603FC">
              <w:rPr>
                <w:rFonts w:ascii="Tahoma" w:hAnsi="Tahoma" w:cs="Tahoma"/>
                <w:b/>
                <w:bCs/>
                <w:color w:val="FF0000"/>
                <w:sz w:val="18"/>
                <w:szCs w:val="18"/>
                <w:highlight w:val="green"/>
              </w:rPr>
              <w:t>1</w:t>
            </w:r>
          </w:p>
        </w:tc>
        <w:tc>
          <w:tcPr>
            <w:tcW w:w="1702" w:type="dxa"/>
            <w:vMerge w:val="restart"/>
          </w:tcPr>
          <w:p w14:paraId="41EA2C6E" w14:textId="77777777" w:rsidR="000A6B85" w:rsidRDefault="000A6B85" w:rsidP="000A6B85">
            <w:pPr>
              <w:spacing w:line="300" w:lineRule="auto"/>
              <w:jc w:val="center"/>
              <w:rPr>
                <w:rFonts w:ascii="Tahoma" w:hAnsi="Tahoma" w:cs="Tahoma"/>
                <w:b/>
                <w:sz w:val="18"/>
                <w:szCs w:val="18"/>
              </w:rPr>
            </w:pPr>
          </w:p>
          <w:p w14:paraId="4FB747FC" w14:textId="77777777" w:rsidR="000A6B85" w:rsidRDefault="000A6B85" w:rsidP="000A6B85">
            <w:pPr>
              <w:spacing w:line="300" w:lineRule="auto"/>
              <w:jc w:val="center"/>
              <w:rPr>
                <w:rFonts w:ascii="Tahoma" w:hAnsi="Tahoma" w:cs="Tahoma"/>
                <w:b/>
                <w:sz w:val="18"/>
                <w:szCs w:val="18"/>
              </w:rPr>
            </w:pPr>
          </w:p>
          <w:p w14:paraId="45516816" w14:textId="77777777" w:rsidR="000A6B85" w:rsidRPr="00882269" w:rsidRDefault="000A6B85" w:rsidP="000A6B85">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tcPr>
          <w:p w14:paraId="5F12F027" w14:textId="77777777" w:rsidR="000A6B85" w:rsidRDefault="000A6B85" w:rsidP="000A6B85">
            <w:pPr>
              <w:spacing w:line="300" w:lineRule="auto"/>
              <w:jc w:val="center"/>
              <w:rPr>
                <w:rFonts w:ascii="Tahoma" w:hAnsi="Tahoma" w:cs="Tahoma"/>
                <w:b/>
                <w:sz w:val="18"/>
                <w:szCs w:val="18"/>
              </w:rPr>
            </w:pPr>
          </w:p>
          <w:p w14:paraId="7493F20A" w14:textId="77777777" w:rsidR="000A6B85" w:rsidRDefault="000A6B85" w:rsidP="000A6B85">
            <w:pPr>
              <w:spacing w:line="300" w:lineRule="auto"/>
              <w:jc w:val="center"/>
              <w:rPr>
                <w:rFonts w:ascii="Tahoma" w:hAnsi="Tahoma" w:cs="Tahoma"/>
                <w:b/>
                <w:sz w:val="18"/>
                <w:szCs w:val="18"/>
              </w:rPr>
            </w:pPr>
          </w:p>
          <w:p w14:paraId="6AB95CB8" w14:textId="77777777" w:rsidR="000A6B85" w:rsidRPr="00882269" w:rsidRDefault="000A6B85" w:rsidP="000A6B85">
            <w:pPr>
              <w:spacing w:line="300" w:lineRule="auto"/>
              <w:jc w:val="center"/>
              <w:rPr>
                <w:rFonts w:ascii="Tahoma" w:hAnsi="Tahoma" w:cs="Tahoma"/>
              </w:rPr>
            </w:pPr>
            <w:r w:rsidRPr="00882269">
              <w:rPr>
                <w:rFonts w:ascii="Tahoma" w:hAnsi="Tahoma" w:cs="Tahoma"/>
                <w:b/>
                <w:sz w:val="18"/>
                <w:szCs w:val="18"/>
              </w:rPr>
              <w:t>SEGÚN REQUERIMIENTO</w:t>
            </w:r>
          </w:p>
        </w:tc>
      </w:tr>
      <w:tr w:rsidR="000A6B85" w:rsidRPr="00882269" w14:paraId="3417B06B" w14:textId="77777777" w:rsidTr="000A6B85">
        <w:trPr>
          <w:trHeight w:val="239"/>
          <w:jc w:val="center"/>
        </w:trPr>
        <w:tc>
          <w:tcPr>
            <w:tcW w:w="421" w:type="dxa"/>
            <w:shd w:val="clear" w:color="auto" w:fill="auto"/>
            <w:vAlign w:val="center"/>
          </w:tcPr>
          <w:p w14:paraId="47134108"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8B2A94C" w14:textId="77777777" w:rsidR="000A6B85" w:rsidRPr="00882269" w:rsidRDefault="000A6B85" w:rsidP="000A6B8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91596D7" w14:textId="77777777" w:rsidR="000A6B85" w:rsidRPr="00E603FC" w:rsidRDefault="000A6B85" w:rsidP="000A6B85">
            <w:pPr>
              <w:jc w:val="center"/>
              <w:rPr>
                <w:rFonts w:ascii="Tahoma" w:hAnsi="Tahoma" w:cs="Tahoma"/>
                <w:b/>
                <w:bCs/>
                <w:sz w:val="18"/>
                <w:szCs w:val="18"/>
                <w:highlight w:val="green"/>
              </w:rPr>
            </w:pPr>
            <w:r w:rsidRPr="00E603FC">
              <w:rPr>
                <w:rFonts w:ascii="Tahoma" w:hAnsi="Tahoma" w:cs="Tahoma"/>
                <w:b/>
                <w:bCs/>
                <w:color w:val="FF0000"/>
                <w:sz w:val="18"/>
                <w:szCs w:val="18"/>
                <w:highlight w:val="green"/>
              </w:rPr>
              <w:t>1</w:t>
            </w:r>
          </w:p>
        </w:tc>
        <w:tc>
          <w:tcPr>
            <w:tcW w:w="1702" w:type="dxa"/>
            <w:vMerge/>
          </w:tcPr>
          <w:p w14:paraId="1C485B7F" w14:textId="77777777" w:rsidR="000A6B85" w:rsidRPr="00882269" w:rsidRDefault="000A6B85" w:rsidP="000A6B85">
            <w:pPr>
              <w:spacing w:line="300" w:lineRule="auto"/>
              <w:rPr>
                <w:rFonts w:ascii="Tahoma" w:hAnsi="Tahoma" w:cs="Tahoma"/>
              </w:rPr>
            </w:pPr>
          </w:p>
        </w:tc>
        <w:tc>
          <w:tcPr>
            <w:tcW w:w="2268" w:type="dxa"/>
            <w:vMerge/>
          </w:tcPr>
          <w:p w14:paraId="1EEAE31E" w14:textId="77777777" w:rsidR="000A6B85" w:rsidRPr="00882269" w:rsidRDefault="000A6B85" w:rsidP="000A6B85">
            <w:pPr>
              <w:spacing w:line="300" w:lineRule="auto"/>
              <w:rPr>
                <w:rFonts w:ascii="Tahoma" w:hAnsi="Tahoma" w:cs="Tahoma"/>
              </w:rPr>
            </w:pPr>
          </w:p>
        </w:tc>
      </w:tr>
      <w:tr w:rsidR="000A6B85" w:rsidRPr="00882269" w14:paraId="13859134" w14:textId="77777777" w:rsidTr="000A6B85">
        <w:trPr>
          <w:trHeight w:val="259"/>
          <w:jc w:val="center"/>
        </w:trPr>
        <w:tc>
          <w:tcPr>
            <w:tcW w:w="421" w:type="dxa"/>
            <w:tcBorders>
              <w:bottom w:val="single" w:sz="4" w:space="0" w:color="auto"/>
            </w:tcBorders>
            <w:shd w:val="clear" w:color="auto" w:fill="auto"/>
            <w:vAlign w:val="center"/>
          </w:tcPr>
          <w:p w14:paraId="0BD7CD65" w14:textId="77777777" w:rsidR="000A6B85" w:rsidRPr="00882269" w:rsidRDefault="000A6B85" w:rsidP="000A6B8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0EF4AF8" w14:textId="77777777" w:rsidR="000A6B85" w:rsidRPr="00E603FC" w:rsidRDefault="000A6B85" w:rsidP="000A6B85">
            <w:pPr>
              <w:jc w:val="both"/>
              <w:rPr>
                <w:rFonts w:ascii="Tahoma" w:hAnsi="Tahoma" w:cs="Tahoma"/>
                <w:sz w:val="18"/>
                <w:szCs w:val="18"/>
                <w:highlight w:val="green"/>
              </w:rPr>
            </w:pPr>
            <w:r w:rsidRPr="00E603FC">
              <w:rPr>
                <w:rFonts w:ascii="Tahoma" w:hAnsi="Tahoma" w:cs="Tahoma"/>
                <w:sz w:val="18"/>
                <w:szCs w:val="18"/>
                <w:highlight w:val="green"/>
              </w:rPr>
              <w:t xml:space="preserve">Otros </w:t>
            </w:r>
          </w:p>
          <w:p w14:paraId="271BFD89" w14:textId="77777777" w:rsidR="000A6B85" w:rsidRPr="00E603FC" w:rsidRDefault="000A6B85" w:rsidP="000A6B85">
            <w:pPr>
              <w:jc w:val="both"/>
              <w:rPr>
                <w:rFonts w:ascii="Tahoma" w:hAnsi="Tahoma" w:cs="Tahoma"/>
                <w:sz w:val="18"/>
                <w:szCs w:val="18"/>
                <w:highlight w:val="green"/>
              </w:rPr>
            </w:pPr>
            <w:r w:rsidRPr="00E603FC">
              <w:rPr>
                <w:rFonts w:ascii="Tahoma" w:hAnsi="Tahoma" w:cs="Tahoma"/>
                <w:color w:val="FF0000"/>
                <w:sz w:val="18"/>
                <w:szCs w:val="18"/>
                <w:highlight w:val="green"/>
                <w:lang w:eastAsia="es-BO"/>
              </w:rPr>
              <w:t>Podrá agregar algún insumo de importancia (cuando corresponda)</w:t>
            </w:r>
          </w:p>
        </w:tc>
        <w:tc>
          <w:tcPr>
            <w:tcW w:w="1701" w:type="dxa"/>
            <w:tcBorders>
              <w:bottom w:val="single" w:sz="4" w:space="0" w:color="auto"/>
            </w:tcBorders>
            <w:shd w:val="clear" w:color="auto" w:fill="auto"/>
            <w:vAlign w:val="center"/>
          </w:tcPr>
          <w:p w14:paraId="77DA4AE8" w14:textId="77777777" w:rsidR="000A6B85" w:rsidRPr="00E603FC" w:rsidRDefault="000A6B85" w:rsidP="000A6B85">
            <w:pPr>
              <w:jc w:val="center"/>
              <w:rPr>
                <w:sz w:val="18"/>
                <w:szCs w:val="18"/>
                <w:highlight w:val="green"/>
              </w:rPr>
            </w:pPr>
          </w:p>
        </w:tc>
        <w:tc>
          <w:tcPr>
            <w:tcW w:w="1702" w:type="dxa"/>
            <w:vMerge/>
            <w:tcBorders>
              <w:bottom w:val="single" w:sz="4" w:space="0" w:color="auto"/>
            </w:tcBorders>
          </w:tcPr>
          <w:p w14:paraId="0C7893D4" w14:textId="77777777" w:rsidR="000A6B85" w:rsidRPr="00882269" w:rsidRDefault="000A6B85" w:rsidP="000A6B85">
            <w:pPr>
              <w:spacing w:line="300" w:lineRule="auto"/>
              <w:rPr>
                <w:rFonts w:ascii="Tahoma" w:hAnsi="Tahoma" w:cs="Tahoma"/>
              </w:rPr>
            </w:pPr>
          </w:p>
        </w:tc>
        <w:tc>
          <w:tcPr>
            <w:tcW w:w="2268" w:type="dxa"/>
            <w:vMerge/>
            <w:tcBorders>
              <w:bottom w:val="single" w:sz="4" w:space="0" w:color="auto"/>
            </w:tcBorders>
          </w:tcPr>
          <w:p w14:paraId="08CBF513" w14:textId="77777777" w:rsidR="000A6B85" w:rsidRPr="00882269" w:rsidRDefault="000A6B85" w:rsidP="000A6B85">
            <w:pPr>
              <w:spacing w:line="300" w:lineRule="auto"/>
              <w:rPr>
                <w:rFonts w:ascii="Tahoma" w:hAnsi="Tahoma" w:cs="Tahoma"/>
              </w:rPr>
            </w:pPr>
          </w:p>
        </w:tc>
      </w:tr>
      <w:tr w:rsidR="000A6B85" w:rsidRPr="00882269" w14:paraId="248D4E1F" w14:textId="77777777" w:rsidTr="000A6B85">
        <w:trPr>
          <w:trHeight w:val="1302"/>
          <w:jc w:val="center"/>
        </w:trPr>
        <w:tc>
          <w:tcPr>
            <w:tcW w:w="9644" w:type="dxa"/>
            <w:gridSpan w:val="5"/>
            <w:tcBorders>
              <w:top w:val="single" w:sz="4" w:space="0" w:color="auto"/>
              <w:left w:val="nil"/>
              <w:bottom w:val="nil"/>
              <w:right w:val="nil"/>
            </w:tcBorders>
            <w:shd w:val="clear" w:color="auto" w:fill="auto"/>
            <w:vAlign w:val="center"/>
          </w:tcPr>
          <w:p w14:paraId="06202D51" w14:textId="77777777" w:rsidR="000A6B85" w:rsidRDefault="000A6B85" w:rsidP="000A6B85">
            <w:pPr>
              <w:jc w:val="both"/>
              <w:rPr>
                <w:rFonts w:ascii="Tahoma" w:hAnsi="Tahoma" w:cs="Tahoma"/>
                <w:b/>
                <w:bCs/>
                <w:i/>
                <w:iCs/>
                <w:sz w:val="16"/>
                <w:szCs w:val="16"/>
              </w:rPr>
            </w:pPr>
            <w:bookmarkStart w:id="152" w:name="_Hlk142555946"/>
            <w:bookmarkStart w:id="15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52"/>
          <w:p w14:paraId="1B774376" w14:textId="77777777" w:rsidR="000A6B85" w:rsidRPr="00882269" w:rsidRDefault="000A6B85" w:rsidP="000A6B85">
            <w:pPr>
              <w:jc w:val="both"/>
              <w:rPr>
                <w:rFonts w:ascii="Tahoma" w:hAnsi="Tahoma" w:cs="Tahoma"/>
                <w:b/>
                <w:bCs/>
                <w:i/>
                <w:sz w:val="16"/>
                <w:szCs w:val="16"/>
              </w:rPr>
            </w:pPr>
          </w:p>
          <w:p w14:paraId="4963C0D6" w14:textId="77777777" w:rsidR="000A6B85" w:rsidRPr="00772A79" w:rsidRDefault="000A6B85" w:rsidP="000A6B8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12E9A9B6" w14:textId="77777777" w:rsidR="000A6B85" w:rsidRPr="00772A79" w:rsidRDefault="000A6B85" w:rsidP="000A6B8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29206809" w14:textId="77777777" w:rsidR="000A6B85" w:rsidRPr="00772A79" w:rsidRDefault="000A6B85" w:rsidP="000A6B8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5B43EE98" w14:textId="77777777" w:rsidR="000A6B85" w:rsidRPr="00772A79" w:rsidRDefault="000A6B85" w:rsidP="000A6B85">
            <w:pPr>
              <w:jc w:val="both"/>
              <w:rPr>
                <w:rFonts w:ascii="Tahoma" w:hAnsi="Tahoma" w:cs="Tahoma"/>
                <w:b/>
                <w:bCs/>
                <w:i/>
                <w:sz w:val="16"/>
                <w:szCs w:val="16"/>
                <w:lang w:val="es-ES_tradnl"/>
              </w:rPr>
            </w:pPr>
          </w:p>
          <w:p w14:paraId="58252871" w14:textId="77777777" w:rsidR="000A6B85" w:rsidRPr="00882269" w:rsidRDefault="000A6B85" w:rsidP="000A6B85">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53"/>
          </w:p>
        </w:tc>
      </w:tr>
    </w:tbl>
    <w:p w14:paraId="5BFAB149"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154" w:name="_Toc536520834"/>
      <w:bookmarkStart w:id="155" w:name="_Toc71811169"/>
      <w:r w:rsidRPr="00882269">
        <w:rPr>
          <w:rFonts w:ascii="Tahoma" w:hAnsi="Tahoma" w:cs="Tahoma"/>
          <w:b/>
          <w:bCs/>
          <w:color w:val="000000"/>
          <w:kern w:val="32"/>
          <w:lang w:val="es-ES_tradnl"/>
        </w:rPr>
        <w:t>HERRAMIENTAS E INSUMOS</w:t>
      </w:r>
      <w:bookmarkEnd w:id="154"/>
      <w:bookmarkEnd w:id="155"/>
      <w:r w:rsidRPr="00882269">
        <w:rPr>
          <w:rFonts w:ascii="Tahoma" w:hAnsi="Tahoma" w:cs="Tahoma"/>
          <w:b/>
          <w:bCs/>
          <w:color w:val="000000"/>
          <w:kern w:val="32"/>
          <w:lang w:val="es-ES_tradnl"/>
        </w:rPr>
        <w:t xml:space="preserve"> OPERATIVOS</w:t>
      </w:r>
    </w:p>
    <w:p w14:paraId="3B7015EF" w14:textId="77777777" w:rsidR="000A6B85" w:rsidRPr="00882269" w:rsidRDefault="000A6B85" w:rsidP="000A6B8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6" w:name="_Toc536520840"/>
      <w:r w:rsidRPr="00882269">
        <w:rPr>
          <w:rFonts w:ascii="Tahoma" w:hAnsi="Tahoma" w:cs="Tahoma"/>
          <w:color w:val="000000"/>
          <w:lang w:val="es-ES_tradnl" w:eastAsia="es-BO"/>
        </w:rPr>
        <w:t xml:space="preserve"> </w:t>
      </w:r>
    </w:p>
    <w:p w14:paraId="5606588D" w14:textId="77777777" w:rsidR="000A6B85" w:rsidRPr="00882269" w:rsidRDefault="000A6B85" w:rsidP="000A6B8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C7FF42F"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157" w:name="_Toc71811170"/>
      <w:r w:rsidRPr="00882269">
        <w:rPr>
          <w:rFonts w:ascii="Tahoma" w:hAnsi="Tahoma" w:cs="Tahoma"/>
          <w:b/>
          <w:bCs/>
          <w:color w:val="000000"/>
          <w:kern w:val="32"/>
          <w:lang w:val="es-ES_tradnl"/>
        </w:rPr>
        <w:t>CONTROL Y SEGUIMIENTO DE LA CONSULTORÍA</w:t>
      </w:r>
      <w:bookmarkEnd w:id="156"/>
      <w:bookmarkEnd w:id="157"/>
    </w:p>
    <w:p w14:paraId="63C79C8B"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BCD68CB" w14:textId="77777777" w:rsidR="000A6B85" w:rsidRPr="00882269" w:rsidRDefault="000A6B85" w:rsidP="000A6B85">
      <w:pPr>
        <w:numPr>
          <w:ilvl w:val="1"/>
          <w:numId w:val="100"/>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23A2DF5" w14:textId="77777777" w:rsidR="000A6B85" w:rsidRPr="00882269" w:rsidRDefault="000A6B85" w:rsidP="000A6B85">
      <w:pPr>
        <w:numPr>
          <w:ilvl w:val="1"/>
          <w:numId w:val="100"/>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D01CD5E" w14:textId="77777777" w:rsidR="000A6B85" w:rsidRPr="00882269" w:rsidRDefault="000A6B85" w:rsidP="000A6B85">
      <w:pPr>
        <w:numPr>
          <w:ilvl w:val="1"/>
          <w:numId w:val="100"/>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9308649" w14:textId="77777777" w:rsidR="000A6B85" w:rsidRPr="00882269" w:rsidRDefault="000A6B85" w:rsidP="000A6B85">
      <w:pPr>
        <w:numPr>
          <w:ilvl w:val="1"/>
          <w:numId w:val="100"/>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59C7104" w14:textId="77777777" w:rsidR="000A6B85" w:rsidRPr="00882269" w:rsidRDefault="000A6B85" w:rsidP="000A6B85">
      <w:pPr>
        <w:numPr>
          <w:ilvl w:val="1"/>
          <w:numId w:val="100"/>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DA87FC5" w14:textId="77777777" w:rsidR="000A6B85" w:rsidRPr="00882269" w:rsidRDefault="000A6B85" w:rsidP="000A6B85">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43A6FD2"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30E0C187" w14:textId="77777777" w:rsidR="000A6B85" w:rsidRPr="00882269" w:rsidRDefault="000A6B85" w:rsidP="000A6B8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8" w:name="_Toc536520844"/>
      <w:r w:rsidRPr="00882269">
        <w:rPr>
          <w:rFonts w:ascii="Tahoma" w:hAnsi="Tahoma" w:cs="Tahoma"/>
          <w:color w:val="000000"/>
          <w:lang w:val="es-ES_tradnl"/>
        </w:rPr>
        <w:t xml:space="preserve"> </w:t>
      </w:r>
      <w:bookmarkStart w:id="159" w:name="_Toc536520845"/>
      <w:bookmarkEnd w:id="158"/>
    </w:p>
    <w:p w14:paraId="396D23A5"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000000"/>
          <w:kern w:val="32"/>
          <w:lang w:val="es-ES_tradnl"/>
        </w:rPr>
      </w:pPr>
      <w:bookmarkStart w:id="160" w:name="_Toc49774783"/>
      <w:bookmarkStart w:id="161" w:name="_Toc71811171"/>
      <w:r w:rsidRPr="00882269">
        <w:rPr>
          <w:rFonts w:ascii="Tahoma" w:hAnsi="Tahoma" w:cs="Tahoma"/>
          <w:b/>
          <w:bCs/>
          <w:color w:val="000000"/>
          <w:kern w:val="32"/>
          <w:lang w:val="es-ES_tradnl"/>
        </w:rPr>
        <w:t>DETALLE REFERENCIAL DE LOS COMPONENTE</w:t>
      </w:r>
      <w:bookmarkEnd w:id="160"/>
      <w:r w:rsidRPr="00882269">
        <w:rPr>
          <w:rFonts w:ascii="Tahoma" w:hAnsi="Tahoma" w:cs="Tahoma"/>
          <w:b/>
          <w:bCs/>
          <w:color w:val="000000"/>
          <w:kern w:val="32"/>
          <w:lang w:val="es-ES_tradnl"/>
        </w:rPr>
        <w:t>S (PROVISIÓN Y DOTACIÓN DE MATERIALES DE CONSTRUCCIÓN Y APORTE PROPIO).</w:t>
      </w:r>
      <w:bookmarkEnd w:id="161"/>
    </w:p>
    <w:p w14:paraId="2AFD5559" w14:textId="77777777" w:rsidR="000A6B85" w:rsidRPr="00882269" w:rsidRDefault="000A6B85" w:rsidP="000A6B85">
      <w:pPr>
        <w:rPr>
          <w:lang w:val="es-ES_tradnl"/>
        </w:rPr>
      </w:pPr>
    </w:p>
    <w:p w14:paraId="53BFFA18" w14:textId="77777777" w:rsidR="000A6B85" w:rsidRDefault="000A6B85" w:rsidP="000A6B85">
      <w:pPr>
        <w:numPr>
          <w:ilvl w:val="0"/>
          <w:numId w:val="5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6EA3E7E" w14:textId="77777777" w:rsidR="000A6B85" w:rsidRDefault="000A6B85" w:rsidP="000A6B85">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6277"/>
        <w:gridCol w:w="1149"/>
        <w:gridCol w:w="1382"/>
      </w:tblGrid>
      <w:tr w:rsidR="000A6B85" w:rsidRPr="008A0E3D" w14:paraId="4E6D45F8" w14:textId="77777777" w:rsidTr="000A6B85">
        <w:trPr>
          <w:trHeight w:val="972"/>
          <w:jc w:val="center"/>
        </w:trPr>
        <w:tc>
          <w:tcPr>
            <w:tcW w:w="623" w:type="pct"/>
            <w:tcBorders>
              <w:bottom w:val="single" w:sz="4" w:space="0" w:color="auto"/>
            </w:tcBorders>
            <w:shd w:val="clear" w:color="auto" w:fill="D9E2F3" w:themeFill="accent5" w:themeFillTint="33"/>
            <w:noWrap/>
            <w:vAlign w:val="center"/>
            <w:hideMark/>
          </w:tcPr>
          <w:p w14:paraId="636C1E18" w14:textId="77777777" w:rsidR="000A6B85" w:rsidRPr="008A0E3D" w:rsidRDefault="000A6B85" w:rsidP="000A6B85">
            <w:pPr>
              <w:spacing w:line="320" w:lineRule="exact"/>
              <w:jc w:val="center"/>
              <w:rPr>
                <w:rFonts w:ascii="Tahoma" w:hAnsi="Tahoma" w:cs="Tahoma"/>
                <w:b/>
              </w:rPr>
            </w:pPr>
            <w:bookmarkStart w:id="162" w:name="_Hlk194317406"/>
            <w:proofErr w:type="spellStart"/>
            <w:r w:rsidRPr="008A0E3D">
              <w:rPr>
                <w:rFonts w:ascii="Tahoma" w:hAnsi="Tahoma" w:cs="Tahoma"/>
                <w:b/>
              </w:rPr>
              <w:t>N°</w:t>
            </w:r>
            <w:proofErr w:type="spellEnd"/>
            <w:r w:rsidRPr="008A0E3D">
              <w:rPr>
                <w:rFonts w:ascii="Tahoma" w:hAnsi="Tahoma" w:cs="Tahoma"/>
                <w:b/>
              </w:rPr>
              <w:t xml:space="preserve"> </w:t>
            </w:r>
          </w:p>
        </w:tc>
        <w:tc>
          <w:tcPr>
            <w:tcW w:w="2245" w:type="pct"/>
            <w:tcBorders>
              <w:bottom w:val="single" w:sz="4" w:space="0" w:color="auto"/>
            </w:tcBorders>
            <w:shd w:val="clear" w:color="auto" w:fill="D9E2F3" w:themeFill="accent5" w:themeFillTint="33"/>
            <w:noWrap/>
            <w:vAlign w:val="center"/>
            <w:hideMark/>
          </w:tcPr>
          <w:p w14:paraId="45CB7302" w14:textId="77777777" w:rsidR="000A6B85" w:rsidRPr="008A0E3D" w:rsidRDefault="000A6B85" w:rsidP="000A6B85">
            <w:pPr>
              <w:spacing w:line="320" w:lineRule="exact"/>
              <w:jc w:val="center"/>
              <w:rPr>
                <w:rFonts w:ascii="Tahoma" w:hAnsi="Tahoma" w:cs="Tahoma"/>
                <w:b/>
              </w:rPr>
            </w:pPr>
            <w:r w:rsidRPr="008A0E3D">
              <w:rPr>
                <w:rFonts w:ascii="Tahoma" w:hAnsi="Tahoma" w:cs="Tahoma"/>
                <w:b/>
              </w:rPr>
              <w:t>DESCRIPCIÓN DE INSUMOS</w:t>
            </w:r>
          </w:p>
        </w:tc>
        <w:tc>
          <w:tcPr>
            <w:tcW w:w="1003" w:type="pct"/>
            <w:tcBorders>
              <w:bottom w:val="single" w:sz="4" w:space="0" w:color="auto"/>
            </w:tcBorders>
            <w:shd w:val="clear" w:color="auto" w:fill="D9E2F3" w:themeFill="accent5" w:themeFillTint="33"/>
            <w:noWrap/>
            <w:vAlign w:val="center"/>
            <w:hideMark/>
          </w:tcPr>
          <w:p w14:paraId="2907E9F9" w14:textId="77777777" w:rsidR="000A6B85" w:rsidRPr="008A0E3D" w:rsidRDefault="000A6B85" w:rsidP="000A6B85">
            <w:pPr>
              <w:spacing w:line="320" w:lineRule="exact"/>
              <w:jc w:val="center"/>
              <w:rPr>
                <w:rFonts w:ascii="Tahoma" w:hAnsi="Tahoma" w:cs="Tahoma"/>
                <w:b/>
              </w:rPr>
            </w:pPr>
            <w:r w:rsidRPr="008A0E3D">
              <w:rPr>
                <w:rFonts w:ascii="Tahoma" w:hAnsi="Tahoma" w:cs="Tahoma"/>
                <w:b/>
              </w:rPr>
              <w:t>UNIDAD</w:t>
            </w:r>
          </w:p>
        </w:tc>
        <w:tc>
          <w:tcPr>
            <w:tcW w:w="1129" w:type="pct"/>
            <w:tcBorders>
              <w:bottom w:val="single" w:sz="4" w:space="0" w:color="auto"/>
            </w:tcBorders>
            <w:shd w:val="clear" w:color="auto" w:fill="D9E2F3" w:themeFill="accent5" w:themeFillTint="33"/>
            <w:vAlign w:val="center"/>
            <w:hideMark/>
          </w:tcPr>
          <w:p w14:paraId="2FA7AB8E" w14:textId="77777777" w:rsidR="000A6B85" w:rsidRPr="008A0E3D" w:rsidRDefault="000A6B85" w:rsidP="000A6B85">
            <w:pPr>
              <w:spacing w:line="320" w:lineRule="exact"/>
              <w:jc w:val="center"/>
              <w:rPr>
                <w:rFonts w:ascii="Tahoma" w:hAnsi="Tahoma" w:cs="Tahoma"/>
                <w:b/>
              </w:rPr>
            </w:pPr>
            <w:r w:rsidRPr="008A0E3D">
              <w:rPr>
                <w:rFonts w:ascii="Tahoma" w:hAnsi="Tahoma" w:cs="Tahoma"/>
                <w:b/>
              </w:rPr>
              <w:t xml:space="preserve">CANTIDAD (para el total de las viviendas) </w:t>
            </w:r>
          </w:p>
        </w:tc>
      </w:tr>
      <w:tr w:rsidR="000A6B85" w:rsidRPr="008A0E3D" w14:paraId="24DA375E" w14:textId="77777777" w:rsidTr="000A6B85">
        <w:trPr>
          <w:trHeight w:val="431"/>
          <w:jc w:val="center"/>
        </w:trPr>
        <w:tc>
          <w:tcPr>
            <w:tcW w:w="5000" w:type="pct"/>
            <w:gridSpan w:val="4"/>
            <w:shd w:val="clear" w:color="auto" w:fill="D9E2F3" w:themeFill="accent5" w:themeFillTint="33"/>
            <w:noWrap/>
            <w:vAlign w:val="center"/>
          </w:tcPr>
          <w:p w14:paraId="51221DB3" w14:textId="77777777" w:rsidR="000A6B85" w:rsidRPr="008A0E3D" w:rsidRDefault="000A6B85" w:rsidP="000A6B85">
            <w:pPr>
              <w:spacing w:line="320" w:lineRule="exact"/>
              <w:jc w:val="center"/>
              <w:rPr>
                <w:rFonts w:ascii="Tahoma" w:hAnsi="Tahoma" w:cs="Tahoma"/>
                <w:bCs/>
                <w:color w:val="FF0000"/>
              </w:rPr>
            </w:pPr>
            <w:r w:rsidRPr="008A0E3D">
              <w:rPr>
                <w:rFonts w:ascii="Tahoma" w:hAnsi="Tahoma" w:cs="Tahoma"/>
                <w:lang w:eastAsia="es-ES"/>
              </w:rPr>
              <w:t xml:space="preserve">(*) </w:t>
            </w:r>
            <w:r w:rsidRPr="008A0E3D">
              <w:rPr>
                <w:rFonts w:ascii="Tahoma" w:hAnsi="Tahoma" w:cs="Tahoma"/>
                <w:b/>
                <w:lang w:eastAsia="es-ES"/>
              </w:rPr>
              <w:t>Componente PROVISIÓN Y DOTACIÓN DE MATERIALES DE CONSTRUCCIÓN</w:t>
            </w:r>
          </w:p>
        </w:tc>
      </w:tr>
      <w:tr w:rsidR="000A6B85" w:rsidRPr="008A0E3D" w14:paraId="5DD02CA9" w14:textId="77777777" w:rsidTr="000A6B85">
        <w:trPr>
          <w:trHeight w:val="431"/>
          <w:jc w:val="center"/>
        </w:trPr>
        <w:tc>
          <w:tcPr>
            <w:tcW w:w="623" w:type="pct"/>
            <w:shd w:val="clear" w:color="auto" w:fill="auto"/>
            <w:noWrap/>
            <w:vAlign w:val="center"/>
          </w:tcPr>
          <w:p w14:paraId="628AD4BB"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w:t>
            </w:r>
          </w:p>
        </w:tc>
        <w:tc>
          <w:tcPr>
            <w:tcW w:w="2245" w:type="pct"/>
            <w:shd w:val="clear" w:color="auto" w:fill="auto"/>
            <w:noWrap/>
            <w:vAlign w:val="center"/>
          </w:tcPr>
          <w:p w14:paraId="031003F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ABRAZADERA DE 3"</w:t>
            </w:r>
          </w:p>
        </w:tc>
        <w:tc>
          <w:tcPr>
            <w:tcW w:w="1003" w:type="pct"/>
            <w:shd w:val="clear" w:color="auto" w:fill="auto"/>
            <w:noWrap/>
            <w:vAlign w:val="center"/>
          </w:tcPr>
          <w:p w14:paraId="1875FCF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01776E54"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480.00</w:t>
            </w:r>
          </w:p>
        </w:tc>
      </w:tr>
      <w:tr w:rsidR="000A6B85" w:rsidRPr="008A0E3D" w14:paraId="24563C51" w14:textId="77777777" w:rsidTr="000A6B85">
        <w:trPr>
          <w:trHeight w:val="431"/>
          <w:jc w:val="center"/>
        </w:trPr>
        <w:tc>
          <w:tcPr>
            <w:tcW w:w="623" w:type="pct"/>
            <w:shd w:val="clear" w:color="auto" w:fill="auto"/>
            <w:noWrap/>
            <w:vAlign w:val="center"/>
          </w:tcPr>
          <w:p w14:paraId="164E265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w:t>
            </w:r>
          </w:p>
        </w:tc>
        <w:tc>
          <w:tcPr>
            <w:tcW w:w="2245" w:type="pct"/>
            <w:shd w:val="clear" w:color="auto" w:fill="auto"/>
            <w:noWrap/>
            <w:vAlign w:val="center"/>
          </w:tcPr>
          <w:p w14:paraId="4F20A4F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ALAMBRE DE AMARRE</w:t>
            </w:r>
          </w:p>
        </w:tc>
        <w:tc>
          <w:tcPr>
            <w:tcW w:w="1003" w:type="pct"/>
            <w:shd w:val="clear" w:color="auto" w:fill="auto"/>
            <w:noWrap/>
            <w:vAlign w:val="center"/>
          </w:tcPr>
          <w:p w14:paraId="3265E37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KG</w:t>
            </w:r>
          </w:p>
        </w:tc>
        <w:tc>
          <w:tcPr>
            <w:tcW w:w="1129" w:type="pct"/>
            <w:shd w:val="clear" w:color="auto" w:fill="auto"/>
            <w:vAlign w:val="center"/>
          </w:tcPr>
          <w:p w14:paraId="09D3FB24"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592.56</w:t>
            </w:r>
          </w:p>
        </w:tc>
      </w:tr>
      <w:tr w:rsidR="000A6B85" w:rsidRPr="008A0E3D" w14:paraId="22614780" w14:textId="77777777" w:rsidTr="000A6B85">
        <w:trPr>
          <w:trHeight w:val="431"/>
          <w:jc w:val="center"/>
        </w:trPr>
        <w:tc>
          <w:tcPr>
            <w:tcW w:w="623" w:type="pct"/>
            <w:shd w:val="clear" w:color="auto" w:fill="auto"/>
            <w:noWrap/>
            <w:vAlign w:val="center"/>
          </w:tcPr>
          <w:p w14:paraId="1B54B7A9"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w:t>
            </w:r>
          </w:p>
        </w:tc>
        <w:tc>
          <w:tcPr>
            <w:tcW w:w="2245" w:type="pct"/>
            <w:shd w:val="clear" w:color="auto" w:fill="auto"/>
            <w:noWrap/>
            <w:vAlign w:val="center"/>
          </w:tcPr>
          <w:p w14:paraId="1C1685C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 xml:space="preserve">ALAMBRE DE COBRE </w:t>
            </w:r>
            <w:proofErr w:type="spellStart"/>
            <w:r w:rsidRPr="008A0E3D">
              <w:rPr>
                <w:rFonts w:ascii="Tahoma" w:hAnsi="Tahoma" w:cs="Tahoma"/>
                <w:bCs/>
                <w:color w:val="FF0000"/>
              </w:rPr>
              <w:t>Nº</w:t>
            </w:r>
            <w:proofErr w:type="spellEnd"/>
            <w:r w:rsidRPr="008A0E3D">
              <w:rPr>
                <w:rFonts w:ascii="Tahoma" w:hAnsi="Tahoma" w:cs="Tahoma"/>
                <w:bCs/>
                <w:color w:val="FF0000"/>
              </w:rPr>
              <w:t xml:space="preserve"> 10 AWG</w:t>
            </w:r>
          </w:p>
        </w:tc>
        <w:tc>
          <w:tcPr>
            <w:tcW w:w="1003" w:type="pct"/>
            <w:shd w:val="clear" w:color="auto" w:fill="auto"/>
            <w:noWrap/>
            <w:vAlign w:val="center"/>
          </w:tcPr>
          <w:p w14:paraId="271692F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2810AA4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1040.00</w:t>
            </w:r>
          </w:p>
        </w:tc>
      </w:tr>
      <w:tr w:rsidR="000A6B85" w:rsidRPr="008A0E3D" w14:paraId="302F2708" w14:textId="77777777" w:rsidTr="000A6B85">
        <w:trPr>
          <w:trHeight w:val="431"/>
          <w:jc w:val="center"/>
        </w:trPr>
        <w:tc>
          <w:tcPr>
            <w:tcW w:w="623" w:type="pct"/>
            <w:shd w:val="clear" w:color="auto" w:fill="auto"/>
            <w:noWrap/>
            <w:vAlign w:val="center"/>
          </w:tcPr>
          <w:p w14:paraId="0900CDF3"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w:t>
            </w:r>
          </w:p>
        </w:tc>
        <w:tc>
          <w:tcPr>
            <w:tcW w:w="2245" w:type="pct"/>
            <w:shd w:val="clear" w:color="auto" w:fill="auto"/>
            <w:noWrap/>
            <w:vAlign w:val="center"/>
          </w:tcPr>
          <w:p w14:paraId="7EE98B9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 xml:space="preserve">ALAMBRE DE COBRE </w:t>
            </w:r>
            <w:proofErr w:type="spellStart"/>
            <w:r w:rsidRPr="008A0E3D">
              <w:rPr>
                <w:rFonts w:ascii="Tahoma" w:hAnsi="Tahoma" w:cs="Tahoma"/>
                <w:bCs/>
                <w:color w:val="FF0000"/>
              </w:rPr>
              <w:t>Nº</w:t>
            </w:r>
            <w:proofErr w:type="spellEnd"/>
            <w:r w:rsidRPr="008A0E3D">
              <w:rPr>
                <w:rFonts w:ascii="Tahoma" w:hAnsi="Tahoma" w:cs="Tahoma"/>
                <w:bCs/>
                <w:color w:val="FF0000"/>
              </w:rPr>
              <w:t xml:space="preserve"> 12 AWG</w:t>
            </w:r>
          </w:p>
        </w:tc>
        <w:tc>
          <w:tcPr>
            <w:tcW w:w="1003" w:type="pct"/>
            <w:shd w:val="clear" w:color="auto" w:fill="auto"/>
            <w:noWrap/>
            <w:vAlign w:val="center"/>
          </w:tcPr>
          <w:p w14:paraId="609CEF0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7F8BC5C6"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5600.00</w:t>
            </w:r>
          </w:p>
        </w:tc>
      </w:tr>
      <w:tr w:rsidR="000A6B85" w:rsidRPr="008A0E3D" w14:paraId="6B416C14" w14:textId="77777777" w:rsidTr="000A6B85">
        <w:trPr>
          <w:trHeight w:val="431"/>
          <w:jc w:val="center"/>
        </w:trPr>
        <w:tc>
          <w:tcPr>
            <w:tcW w:w="623" w:type="pct"/>
            <w:shd w:val="clear" w:color="auto" w:fill="auto"/>
            <w:noWrap/>
            <w:vAlign w:val="center"/>
          </w:tcPr>
          <w:p w14:paraId="1BF9192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w:t>
            </w:r>
          </w:p>
        </w:tc>
        <w:tc>
          <w:tcPr>
            <w:tcW w:w="2245" w:type="pct"/>
            <w:shd w:val="clear" w:color="auto" w:fill="auto"/>
            <w:noWrap/>
            <w:vAlign w:val="center"/>
          </w:tcPr>
          <w:p w14:paraId="3E47A0D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 xml:space="preserve">ALAMBRE DE COBRE </w:t>
            </w:r>
            <w:proofErr w:type="spellStart"/>
            <w:r w:rsidRPr="008A0E3D">
              <w:rPr>
                <w:rFonts w:ascii="Tahoma" w:hAnsi="Tahoma" w:cs="Tahoma"/>
                <w:bCs/>
                <w:color w:val="FF0000"/>
              </w:rPr>
              <w:t>Nº</w:t>
            </w:r>
            <w:proofErr w:type="spellEnd"/>
            <w:r w:rsidRPr="008A0E3D">
              <w:rPr>
                <w:rFonts w:ascii="Tahoma" w:hAnsi="Tahoma" w:cs="Tahoma"/>
                <w:bCs/>
                <w:color w:val="FF0000"/>
              </w:rPr>
              <w:t xml:space="preserve"> 14 AWG</w:t>
            </w:r>
          </w:p>
        </w:tc>
        <w:tc>
          <w:tcPr>
            <w:tcW w:w="1003" w:type="pct"/>
            <w:shd w:val="clear" w:color="auto" w:fill="auto"/>
            <w:noWrap/>
            <w:vAlign w:val="center"/>
          </w:tcPr>
          <w:p w14:paraId="5CF1917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3A65B79A"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3960.00</w:t>
            </w:r>
          </w:p>
        </w:tc>
      </w:tr>
      <w:tr w:rsidR="000A6B85" w:rsidRPr="008A0E3D" w14:paraId="6BA7B360" w14:textId="77777777" w:rsidTr="000A6B85">
        <w:trPr>
          <w:trHeight w:val="431"/>
          <w:jc w:val="center"/>
        </w:trPr>
        <w:tc>
          <w:tcPr>
            <w:tcW w:w="623" w:type="pct"/>
            <w:shd w:val="clear" w:color="auto" w:fill="auto"/>
            <w:noWrap/>
            <w:vAlign w:val="center"/>
          </w:tcPr>
          <w:p w14:paraId="47DC3300"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w:t>
            </w:r>
          </w:p>
        </w:tc>
        <w:tc>
          <w:tcPr>
            <w:tcW w:w="2245" w:type="pct"/>
            <w:shd w:val="clear" w:color="auto" w:fill="auto"/>
            <w:noWrap/>
            <w:vAlign w:val="center"/>
          </w:tcPr>
          <w:p w14:paraId="659D6B07"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ALAMBRE TEJIDO (ROLLO 40M X 0,80M)</w:t>
            </w:r>
          </w:p>
        </w:tc>
        <w:tc>
          <w:tcPr>
            <w:tcW w:w="1003" w:type="pct"/>
            <w:shd w:val="clear" w:color="auto" w:fill="auto"/>
            <w:noWrap/>
            <w:vAlign w:val="center"/>
          </w:tcPr>
          <w:p w14:paraId="631FD83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M2</w:t>
            </w:r>
          </w:p>
        </w:tc>
        <w:tc>
          <w:tcPr>
            <w:tcW w:w="1129" w:type="pct"/>
            <w:shd w:val="clear" w:color="auto" w:fill="auto"/>
            <w:vAlign w:val="center"/>
          </w:tcPr>
          <w:p w14:paraId="57B591D0"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710.64</w:t>
            </w:r>
          </w:p>
        </w:tc>
      </w:tr>
      <w:tr w:rsidR="000A6B85" w:rsidRPr="008A0E3D" w14:paraId="481F786C" w14:textId="77777777" w:rsidTr="000A6B85">
        <w:trPr>
          <w:trHeight w:val="431"/>
          <w:jc w:val="center"/>
        </w:trPr>
        <w:tc>
          <w:tcPr>
            <w:tcW w:w="623" w:type="pct"/>
            <w:shd w:val="clear" w:color="auto" w:fill="auto"/>
            <w:noWrap/>
            <w:vAlign w:val="center"/>
          </w:tcPr>
          <w:p w14:paraId="1B994969"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w:t>
            </w:r>
          </w:p>
        </w:tc>
        <w:tc>
          <w:tcPr>
            <w:tcW w:w="2245" w:type="pct"/>
            <w:shd w:val="clear" w:color="auto" w:fill="auto"/>
            <w:noWrap/>
            <w:vAlign w:val="center"/>
          </w:tcPr>
          <w:p w14:paraId="62A20B6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ALQUITRÁN</w:t>
            </w:r>
          </w:p>
        </w:tc>
        <w:tc>
          <w:tcPr>
            <w:tcW w:w="1003" w:type="pct"/>
            <w:shd w:val="clear" w:color="auto" w:fill="auto"/>
            <w:noWrap/>
            <w:vAlign w:val="center"/>
          </w:tcPr>
          <w:p w14:paraId="7D9C221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KG</w:t>
            </w:r>
          </w:p>
        </w:tc>
        <w:tc>
          <w:tcPr>
            <w:tcW w:w="1129" w:type="pct"/>
            <w:shd w:val="clear" w:color="auto" w:fill="auto"/>
            <w:vAlign w:val="center"/>
          </w:tcPr>
          <w:p w14:paraId="69D5BF79"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222.00</w:t>
            </w:r>
          </w:p>
        </w:tc>
      </w:tr>
      <w:tr w:rsidR="000A6B85" w:rsidRPr="008A0E3D" w14:paraId="0D9053C3" w14:textId="77777777" w:rsidTr="000A6B85">
        <w:trPr>
          <w:trHeight w:val="431"/>
          <w:jc w:val="center"/>
        </w:trPr>
        <w:tc>
          <w:tcPr>
            <w:tcW w:w="623" w:type="pct"/>
            <w:shd w:val="clear" w:color="auto" w:fill="auto"/>
            <w:noWrap/>
            <w:vAlign w:val="center"/>
          </w:tcPr>
          <w:p w14:paraId="7A5B9D8C"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w:t>
            </w:r>
          </w:p>
        </w:tc>
        <w:tc>
          <w:tcPr>
            <w:tcW w:w="2245" w:type="pct"/>
            <w:shd w:val="clear" w:color="auto" w:fill="auto"/>
            <w:noWrap/>
            <w:vAlign w:val="center"/>
          </w:tcPr>
          <w:p w14:paraId="27B80DA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BARNIZ</w:t>
            </w:r>
          </w:p>
        </w:tc>
        <w:tc>
          <w:tcPr>
            <w:tcW w:w="1003" w:type="pct"/>
            <w:shd w:val="clear" w:color="auto" w:fill="auto"/>
            <w:noWrap/>
            <w:vAlign w:val="center"/>
          </w:tcPr>
          <w:p w14:paraId="5AF09B0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LT</w:t>
            </w:r>
          </w:p>
        </w:tc>
        <w:tc>
          <w:tcPr>
            <w:tcW w:w="1129" w:type="pct"/>
            <w:shd w:val="clear" w:color="auto" w:fill="auto"/>
            <w:vAlign w:val="center"/>
          </w:tcPr>
          <w:p w14:paraId="5B775F4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180.40</w:t>
            </w:r>
          </w:p>
        </w:tc>
      </w:tr>
      <w:tr w:rsidR="000A6B85" w:rsidRPr="008A0E3D" w14:paraId="6D8BCF6C" w14:textId="77777777" w:rsidTr="000A6B85">
        <w:trPr>
          <w:trHeight w:val="431"/>
          <w:jc w:val="center"/>
        </w:trPr>
        <w:tc>
          <w:tcPr>
            <w:tcW w:w="623" w:type="pct"/>
            <w:shd w:val="clear" w:color="auto" w:fill="auto"/>
            <w:noWrap/>
            <w:vAlign w:val="center"/>
          </w:tcPr>
          <w:p w14:paraId="74EA0F3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9</w:t>
            </w:r>
          </w:p>
        </w:tc>
        <w:tc>
          <w:tcPr>
            <w:tcW w:w="2245" w:type="pct"/>
            <w:shd w:val="clear" w:color="auto" w:fill="auto"/>
            <w:noWrap/>
            <w:vAlign w:val="center"/>
          </w:tcPr>
          <w:p w14:paraId="5255C33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BISAGRA DE 4"</w:t>
            </w:r>
          </w:p>
        </w:tc>
        <w:tc>
          <w:tcPr>
            <w:tcW w:w="1003" w:type="pct"/>
            <w:shd w:val="clear" w:color="auto" w:fill="auto"/>
            <w:noWrap/>
            <w:vAlign w:val="center"/>
          </w:tcPr>
          <w:p w14:paraId="3F2EC48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003788E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480.00</w:t>
            </w:r>
          </w:p>
        </w:tc>
      </w:tr>
      <w:tr w:rsidR="000A6B85" w:rsidRPr="008A0E3D" w14:paraId="2A3580C0" w14:textId="77777777" w:rsidTr="000A6B85">
        <w:trPr>
          <w:trHeight w:val="431"/>
          <w:jc w:val="center"/>
        </w:trPr>
        <w:tc>
          <w:tcPr>
            <w:tcW w:w="623" w:type="pct"/>
            <w:shd w:val="clear" w:color="auto" w:fill="auto"/>
            <w:noWrap/>
            <w:vAlign w:val="center"/>
          </w:tcPr>
          <w:p w14:paraId="27A14358"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10</w:t>
            </w:r>
          </w:p>
        </w:tc>
        <w:tc>
          <w:tcPr>
            <w:tcW w:w="2245" w:type="pct"/>
            <w:shd w:val="clear" w:color="auto" w:fill="auto"/>
            <w:noWrap/>
            <w:vAlign w:val="center"/>
          </w:tcPr>
          <w:p w14:paraId="70A1586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CAJA DE REGISTRO DE PVC</w:t>
            </w:r>
          </w:p>
        </w:tc>
        <w:tc>
          <w:tcPr>
            <w:tcW w:w="1003" w:type="pct"/>
            <w:shd w:val="clear" w:color="auto" w:fill="auto"/>
            <w:noWrap/>
            <w:vAlign w:val="center"/>
          </w:tcPr>
          <w:p w14:paraId="78C9C55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6FA50ECB"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42BA5FD6" w14:textId="77777777" w:rsidTr="000A6B85">
        <w:trPr>
          <w:trHeight w:val="431"/>
          <w:jc w:val="center"/>
        </w:trPr>
        <w:tc>
          <w:tcPr>
            <w:tcW w:w="623" w:type="pct"/>
            <w:shd w:val="clear" w:color="auto" w:fill="auto"/>
            <w:noWrap/>
            <w:vAlign w:val="center"/>
          </w:tcPr>
          <w:p w14:paraId="61991B17"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11</w:t>
            </w:r>
          </w:p>
        </w:tc>
        <w:tc>
          <w:tcPr>
            <w:tcW w:w="2245" w:type="pct"/>
            <w:shd w:val="clear" w:color="auto" w:fill="auto"/>
            <w:noWrap/>
            <w:vAlign w:val="center"/>
          </w:tcPr>
          <w:p w14:paraId="49B13D4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CAJA PARA 1 TÉRMICO</w:t>
            </w:r>
          </w:p>
        </w:tc>
        <w:tc>
          <w:tcPr>
            <w:tcW w:w="1003" w:type="pct"/>
            <w:shd w:val="clear" w:color="auto" w:fill="auto"/>
            <w:noWrap/>
            <w:vAlign w:val="center"/>
          </w:tcPr>
          <w:p w14:paraId="2F8903F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366B0562"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084FC754" w14:textId="77777777" w:rsidTr="000A6B85">
        <w:trPr>
          <w:trHeight w:val="431"/>
          <w:jc w:val="center"/>
        </w:trPr>
        <w:tc>
          <w:tcPr>
            <w:tcW w:w="623" w:type="pct"/>
            <w:shd w:val="clear" w:color="auto" w:fill="auto"/>
            <w:noWrap/>
            <w:vAlign w:val="center"/>
          </w:tcPr>
          <w:p w14:paraId="02FB696A"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12</w:t>
            </w:r>
          </w:p>
        </w:tc>
        <w:tc>
          <w:tcPr>
            <w:tcW w:w="2245" w:type="pct"/>
            <w:shd w:val="clear" w:color="auto" w:fill="auto"/>
            <w:noWrap/>
            <w:vAlign w:val="center"/>
          </w:tcPr>
          <w:p w14:paraId="0207C4B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CAJA PARA 3 TÉRMICOS</w:t>
            </w:r>
          </w:p>
        </w:tc>
        <w:tc>
          <w:tcPr>
            <w:tcW w:w="1003" w:type="pct"/>
            <w:shd w:val="clear" w:color="auto" w:fill="auto"/>
            <w:noWrap/>
            <w:vAlign w:val="center"/>
          </w:tcPr>
          <w:p w14:paraId="7F12D66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10B84585"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13259532" w14:textId="77777777" w:rsidTr="000A6B85">
        <w:trPr>
          <w:trHeight w:val="431"/>
          <w:jc w:val="center"/>
        </w:trPr>
        <w:tc>
          <w:tcPr>
            <w:tcW w:w="623" w:type="pct"/>
            <w:shd w:val="clear" w:color="auto" w:fill="auto"/>
            <w:noWrap/>
            <w:vAlign w:val="center"/>
          </w:tcPr>
          <w:p w14:paraId="779E83FB"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13</w:t>
            </w:r>
          </w:p>
        </w:tc>
        <w:tc>
          <w:tcPr>
            <w:tcW w:w="2245" w:type="pct"/>
            <w:shd w:val="clear" w:color="auto" w:fill="auto"/>
            <w:noWrap/>
            <w:vAlign w:val="center"/>
          </w:tcPr>
          <w:p w14:paraId="173A234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CAJA PLÁSTICA CIRCULAR</w:t>
            </w:r>
          </w:p>
        </w:tc>
        <w:tc>
          <w:tcPr>
            <w:tcW w:w="1003" w:type="pct"/>
            <w:shd w:val="clear" w:color="auto" w:fill="auto"/>
            <w:noWrap/>
            <w:vAlign w:val="center"/>
          </w:tcPr>
          <w:p w14:paraId="2C69293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595E5667"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760.00</w:t>
            </w:r>
          </w:p>
        </w:tc>
      </w:tr>
      <w:tr w:rsidR="000A6B85" w:rsidRPr="008A0E3D" w14:paraId="719741B4" w14:textId="77777777" w:rsidTr="000A6B85">
        <w:trPr>
          <w:trHeight w:val="431"/>
          <w:jc w:val="center"/>
        </w:trPr>
        <w:tc>
          <w:tcPr>
            <w:tcW w:w="623" w:type="pct"/>
            <w:shd w:val="clear" w:color="auto" w:fill="auto"/>
            <w:noWrap/>
            <w:vAlign w:val="center"/>
          </w:tcPr>
          <w:p w14:paraId="23D96899"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14</w:t>
            </w:r>
          </w:p>
        </w:tc>
        <w:tc>
          <w:tcPr>
            <w:tcW w:w="2245" w:type="pct"/>
            <w:shd w:val="clear" w:color="auto" w:fill="auto"/>
            <w:noWrap/>
            <w:vAlign w:val="center"/>
          </w:tcPr>
          <w:p w14:paraId="668E695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CAJA PLÁSTICA RECTANGULAR</w:t>
            </w:r>
          </w:p>
        </w:tc>
        <w:tc>
          <w:tcPr>
            <w:tcW w:w="1003" w:type="pct"/>
            <w:shd w:val="clear" w:color="auto" w:fill="auto"/>
            <w:noWrap/>
            <w:vAlign w:val="center"/>
          </w:tcPr>
          <w:p w14:paraId="006CB59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657FC436"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760.00</w:t>
            </w:r>
          </w:p>
        </w:tc>
      </w:tr>
      <w:tr w:rsidR="000A6B85" w:rsidRPr="008A0E3D" w14:paraId="450ACD81" w14:textId="77777777" w:rsidTr="000A6B85">
        <w:trPr>
          <w:trHeight w:val="431"/>
          <w:jc w:val="center"/>
        </w:trPr>
        <w:tc>
          <w:tcPr>
            <w:tcW w:w="623" w:type="pct"/>
            <w:shd w:val="clear" w:color="auto" w:fill="auto"/>
            <w:noWrap/>
            <w:vAlign w:val="center"/>
          </w:tcPr>
          <w:p w14:paraId="52C085E2"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15</w:t>
            </w:r>
          </w:p>
        </w:tc>
        <w:tc>
          <w:tcPr>
            <w:tcW w:w="2245" w:type="pct"/>
            <w:shd w:val="clear" w:color="auto" w:fill="auto"/>
            <w:noWrap/>
            <w:vAlign w:val="center"/>
          </w:tcPr>
          <w:p w14:paraId="3EDD13B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CAJA SIFONADA PVC INC/REJILLA DE PISO</w:t>
            </w:r>
          </w:p>
        </w:tc>
        <w:tc>
          <w:tcPr>
            <w:tcW w:w="1003" w:type="pct"/>
            <w:shd w:val="clear" w:color="auto" w:fill="auto"/>
            <w:noWrap/>
            <w:vAlign w:val="center"/>
          </w:tcPr>
          <w:p w14:paraId="424AC49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49650F5A"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75A2FEE0" w14:textId="77777777" w:rsidTr="000A6B85">
        <w:trPr>
          <w:trHeight w:val="431"/>
          <w:jc w:val="center"/>
        </w:trPr>
        <w:tc>
          <w:tcPr>
            <w:tcW w:w="623" w:type="pct"/>
            <w:shd w:val="clear" w:color="auto" w:fill="auto"/>
            <w:noWrap/>
            <w:vAlign w:val="center"/>
          </w:tcPr>
          <w:p w14:paraId="4A7AB796"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16</w:t>
            </w:r>
          </w:p>
        </w:tc>
        <w:tc>
          <w:tcPr>
            <w:tcW w:w="2245" w:type="pct"/>
            <w:shd w:val="clear" w:color="auto" w:fill="auto"/>
            <w:noWrap/>
            <w:vAlign w:val="center"/>
          </w:tcPr>
          <w:p w14:paraId="60E1DAA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CANALETA DE CALAMINA GALVANIZADA NRO 28 CORTE 33</w:t>
            </w:r>
          </w:p>
        </w:tc>
        <w:tc>
          <w:tcPr>
            <w:tcW w:w="1003" w:type="pct"/>
            <w:shd w:val="clear" w:color="auto" w:fill="auto"/>
            <w:noWrap/>
            <w:vAlign w:val="center"/>
          </w:tcPr>
          <w:p w14:paraId="538DCE0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02258D1B"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776.00</w:t>
            </w:r>
          </w:p>
        </w:tc>
      </w:tr>
      <w:tr w:rsidR="000A6B85" w:rsidRPr="008A0E3D" w14:paraId="1926EACF" w14:textId="77777777" w:rsidTr="000A6B85">
        <w:trPr>
          <w:trHeight w:val="431"/>
          <w:jc w:val="center"/>
        </w:trPr>
        <w:tc>
          <w:tcPr>
            <w:tcW w:w="623" w:type="pct"/>
            <w:shd w:val="clear" w:color="auto" w:fill="auto"/>
            <w:noWrap/>
            <w:vAlign w:val="center"/>
          </w:tcPr>
          <w:p w14:paraId="0918CED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17</w:t>
            </w:r>
          </w:p>
        </w:tc>
        <w:tc>
          <w:tcPr>
            <w:tcW w:w="2245" w:type="pct"/>
            <w:shd w:val="clear" w:color="auto" w:fill="auto"/>
            <w:noWrap/>
            <w:vAlign w:val="center"/>
          </w:tcPr>
          <w:p w14:paraId="17C2E0A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CAÑERÍA DE ALUMINIO 1/2" (BRAZO DE DUCHA)</w:t>
            </w:r>
          </w:p>
        </w:tc>
        <w:tc>
          <w:tcPr>
            <w:tcW w:w="1003" w:type="pct"/>
            <w:shd w:val="clear" w:color="auto" w:fill="auto"/>
            <w:noWrap/>
            <w:vAlign w:val="center"/>
          </w:tcPr>
          <w:p w14:paraId="2A31070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35E7D01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1EB7E0D" w14:textId="77777777" w:rsidTr="000A6B85">
        <w:trPr>
          <w:trHeight w:val="431"/>
          <w:jc w:val="center"/>
        </w:trPr>
        <w:tc>
          <w:tcPr>
            <w:tcW w:w="623" w:type="pct"/>
            <w:shd w:val="clear" w:color="auto" w:fill="auto"/>
            <w:noWrap/>
            <w:vAlign w:val="center"/>
          </w:tcPr>
          <w:p w14:paraId="050AC29F"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18</w:t>
            </w:r>
          </w:p>
        </w:tc>
        <w:tc>
          <w:tcPr>
            <w:tcW w:w="2245" w:type="pct"/>
            <w:shd w:val="clear" w:color="auto" w:fill="auto"/>
            <w:noWrap/>
            <w:vAlign w:val="center"/>
          </w:tcPr>
          <w:p w14:paraId="08D902D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CARTÓN ASFALTICO</w:t>
            </w:r>
          </w:p>
        </w:tc>
        <w:tc>
          <w:tcPr>
            <w:tcW w:w="1003" w:type="pct"/>
            <w:shd w:val="clear" w:color="auto" w:fill="auto"/>
            <w:noWrap/>
            <w:vAlign w:val="center"/>
          </w:tcPr>
          <w:p w14:paraId="084DB01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M2</w:t>
            </w:r>
          </w:p>
        </w:tc>
        <w:tc>
          <w:tcPr>
            <w:tcW w:w="1129" w:type="pct"/>
            <w:shd w:val="clear" w:color="auto" w:fill="auto"/>
            <w:vAlign w:val="center"/>
          </w:tcPr>
          <w:p w14:paraId="276A3E79"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310.80</w:t>
            </w:r>
          </w:p>
        </w:tc>
      </w:tr>
      <w:tr w:rsidR="000A6B85" w:rsidRPr="008A0E3D" w14:paraId="6863DD8A" w14:textId="77777777" w:rsidTr="000A6B85">
        <w:trPr>
          <w:trHeight w:val="431"/>
          <w:jc w:val="center"/>
        </w:trPr>
        <w:tc>
          <w:tcPr>
            <w:tcW w:w="623" w:type="pct"/>
            <w:shd w:val="clear" w:color="auto" w:fill="auto"/>
            <w:noWrap/>
            <w:vAlign w:val="center"/>
          </w:tcPr>
          <w:p w14:paraId="324F8740"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lastRenderedPageBreak/>
              <w:t>19</w:t>
            </w:r>
          </w:p>
        </w:tc>
        <w:tc>
          <w:tcPr>
            <w:tcW w:w="2245" w:type="pct"/>
            <w:shd w:val="clear" w:color="auto" w:fill="auto"/>
            <w:noWrap/>
            <w:vAlign w:val="center"/>
          </w:tcPr>
          <w:p w14:paraId="3004638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CEMENTO BLANCO</w:t>
            </w:r>
          </w:p>
        </w:tc>
        <w:tc>
          <w:tcPr>
            <w:tcW w:w="1003" w:type="pct"/>
            <w:shd w:val="clear" w:color="auto" w:fill="auto"/>
            <w:noWrap/>
            <w:vAlign w:val="center"/>
          </w:tcPr>
          <w:p w14:paraId="336A7A7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KG</w:t>
            </w:r>
          </w:p>
        </w:tc>
        <w:tc>
          <w:tcPr>
            <w:tcW w:w="1129" w:type="pct"/>
            <w:shd w:val="clear" w:color="auto" w:fill="auto"/>
            <w:vAlign w:val="center"/>
          </w:tcPr>
          <w:p w14:paraId="16E849C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1349.77</w:t>
            </w:r>
          </w:p>
        </w:tc>
      </w:tr>
      <w:tr w:rsidR="000A6B85" w:rsidRPr="008A0E3D" w14:paraId="1F88C934" w14:textId="77777777" w:rsidTr="000A6B85">
        <w:trPr>
          <w:trHeight w:val="431"/>
          <w:jc w:val="center"/>
        </w:trPr>
        <w:tc>
          <w:tcPr>
            <w:tcW w:w="623" w:type="pct"/>
            <w:shd w:val="clear" w:color="auto" w:fill="auto"/>
            <w:noWrap/>
            <w:vAlign w:val="center"/>
          </w:tcPr>
          <w:p w14:paraId="5A36ED7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20</w:t>
            </w:r>
          </w:p>
        </w:tc>
        <w:tc>
          <w:tcPr>
            <w:tcW w:w="2245" w:type="pct"/>
            <w:shd w:val="clear" w:color="auto" w:fill="auto"/>
            <w:noWrap/>
            <w:vAlign w:val="center"/>
          </w:tcPr>
          <w:p w14:paraId="084000F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CEMENTO COLA</w:t>
            </w:r>
          </w:p>
        </w:tc>
        <w:tc>
          <w:tcPr>
            <w:tcW w:w="1003" w:type="pct"/>
            <w:shd w:val="clear" w:color="auto" w:fill="auto"/>
            <w:noWrap/>
            <w:vAlign w:val="center"/>
          </w:tcPr>
          <w:p w14:paraId="1A72A3D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KG</w:t>
            </w:r>
          </w:p>
        </w:tc>
        <w:tc>
          <w:tcPr>
            <w:tcW w:w="1129" w:type="pct"/>
            <w:shd w:val="clear" w:color="auto" w:fill="auto"/>
            <w:vAlign w:val="center"/>
          </w:tcPr>
          <w:p w14:paraId="3B03E584"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22627.12</w:t>
            </w:r>
          </w:p>
        </w:tc>
      </w:tr>
      <w:tr w:rsidR="000A6B85" w:rsidRPr="008A0E3D" w14:paraId="27ACBAFE" w14:textId="77777777" w:rsidTr="000A6B85">
        <w:trPr>
          <w:trHeight w:val="431"/>
          <w:jc w:val="center"/>
        </w:trPr>
        <w:tc>
          <w:tcPr>
            <w:tcW w:w="623" w:type="pct"/>
            <w:shd w:val="clear" w:color="auto" w:fill="auto"/>
            <w:noWrap/>
            <w:vAlign w:val="center"/>
          </w:tcPr>
          <w:p w14:paraId="5D9B97F8"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21</w:t>
            </w:r>
          </w:p>
        </w:tc>
        <w:tc>
          <w:tcPr>
            <w:tcW w:w="2245" w:type="pct"/>
            <w:shd w:val="clear" w:color="auto" w:fill="auto"/>
            <w:noWrap/>
            <w:vAlign w:val="center"/>
          </w:tcPr>
          <w:p w14:paraId="3521FB4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CEMENTO PORTLAND</w:t>
            </w:r>
          </w:p>
        </w:tc>
        <w:tc>
          <w:tcPr>
            <w:tcW w:w="1003" w:type="pct"/>
            <w:shd w:val="clear" w:color="auto" w:fill="auto"/>
            <w:noWrap/>
            <w:vAlign w:val="center"/>
          </w:tcPr>
          <w:p w14:paraId="73B0D79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BL</w:t>
            </w:r>
          </w:p>
        </w:tc>
        <w:tc>
          <w:tcPr>
            <w:tcW w:w="1129" w:type="pct"/>
            <w:shd w:val="clear" w:color="auto" w:fill="auto"/>
            <w:vAlign w:val="center"/>
          </w:tcPr>
          <w:p w14:paraId="624C6432"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5188.85</w:t>
            </w:r>
          </w:p>
        </w:tc>
      </w:tr>
      <w:tr w:rsidR="000A6B85" w:rsidRPr="008A0E3D" w14:paraId="201A3339" w14:textId="77777777" w:rsidTr="000A6B85">
        <w:trPr>
          <w:trHeight w:val="431"/>
          <w:jc w:val="center"/>
        </w:trPr>
        <w:tc>
          <w:tcPr>
            <w:tcW w:w="623" w:type="pct"/>
            <w:shd w:val="clear" w:color="auto" w:fill="auto"/>
            <w:noWrap/>
            <w:vAlign w:val="center"/>
          </w:tcPr>
          <w:p w14:paraId="288E5A2C"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22</w:t>
            </w:r>
          </w:p>
        </w:tc>
        <w:tc>
          <w:tcPr>
            <w:tcW w:w="2245" w:type="pct"/>
            <w:shd w:val="clear" w:color="auto" w:fill="auto"/>
            <w:noWrap/>
            <w:vAlign w:val="center"/>
          </w:tcPr>
          <w:p w14:paraId="782610C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CERÁMICA NACIONAL</w:t>
            </w:r>
          </w:p>
        </w:tc>
        <w:tc>
          <w:tcPr>
            <w:tcW w:w="1003" w:type="pct"/>
            <w:shd w:val="clear" w:color="auto" w:fill="auto"/>
            <w:noWrap/>
            <w:vAlign w:val="center"/>
          </w:tcPr>
          <w:p w14:paraId="675F082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M2</w:t>
            </w:r>
          </w:p>
        </w:tc>
        <w:tc>
          <w:tcPr>
            <w:tcW w:w="1129" w:type="pct"/>
            <w:shd w:val="clear" w:color="auto" w:fill="auto"/>
            <w:vAlign w:val="center"/>
          </w:tcPr>
          <w:p w14:paraId="43C96450"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4078.06</w:t>
            </w:r>
          </w:p>
        </w:tc>
      </w:tr>
      <w:tr w:rsidR="000A6B85" w:rsidRPr="008A0E3D" w14:paraId="0170537B" w14:textId="77777777" w:rsidTr="000A6B85">
        <w:trPr>
          <w:trHeight w:val="431"/>
          <w:jc w:val="center"/>
        </w:trPr>
        <w:tc>
          <w:tcPr>
            <w:tcW w:w="623" w:type="pct"/>
            <w:shd w:val="clear" w:color="auto" w:fill="auto"/>
            <w:noWrap/>
            <w:vAlign w:val="center"/>
          </w:tcPr>
          <w:p w14:paraId="282BC33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23</w:t>
            </w:r>
          </w:p>
        </w:tc>
        <w:tc>
          <w:tcPr>
            <w:tcW w:w="2245" w:type="pct"/>
            <w:shd w:val="clear" w:color="auto" w:fill="auto"/>
            <w:noWrap/>
            <w:vAlign w:val="center"/>
          </w:tcPr>
          <w:p w14:paraId="31EDB11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CERÁMICA NACIONAL TIPO PORCELANATO (60X60)</w:t>
            </w:r>
          </w:p>
        </w:tc>
        <w:tc>
          <w:tcPr>
            <w:tcW w:w="1003" w:type="pct"/>
            <w:shd w:val="clear" w:color="auto" w:fill="auto"/>
            <w:noWrap/>
            <w:vAlign w:val="center"/>
          </w:tcPr>
          <w:p w14:paraId="06B0509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M2</w:t>
            </w:r>
          </w:p>
        </w:tc>
        <w:tc>
          <w:tcPr>
            <w:tcW w:w="1129" w:type="pct"/>
            <w:shd w:val="clear" w:color="auto" w:fill="auto"/>
            <w:vAlign w:val="center"/>
          </w:tcPr>
          <w:p w14:paraId="3511A83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149.60</w:t>
            </w:r>
          </w:p>
        </w:tc>
      </w:tr>
      <w:tr w:rsidR="000A6B85" w:rsidRPr="008A0E3D" w14:paraId="5F990989" w14:textId="77777777" w:rsidTr="000A6B85">
        <w:trPr>
          <w:trHeight w:val="431"/>
          <w:jc w:val="center"/>
        </w:trPr>
        <w:tc>
          <w:tcPr>
            <w:tcW w:w="623" w:type="pct"/>
            <w:shd w:val="clear" w:color="auto" w:fill="auto"/>
            <w:noWrap/>
            <w:vAlign w:val="center"/>
          </w:tcPr>
          <w:p w14:paraId="4D3F39F3"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24</w:t>
            </w:r>
          </w:p>
        </w:tc>
        <w:tc>
          <w:tcPr>
            <w:tcW w:w="2245" w:type="pct"/>
            <w:shd w:val="clear" w:color="auto" w:fill="auto"/>
            <w:noWrap/>
            <w:vAlign w:val="center"/>
          </w:tcPr>
          <w:p w14:paraId="0D9EF5D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CHAPA EXTERIOR</w:t>
            </w:r>
          </w:p>
        </w:tc>
        <w:tc>
          <w:tcPr>
            <w:tcW w:w="1003" w:type="pct"/>
            <w:shd w:val="clear" w:color="auto" w:fill="auto"/>
            <w:noWrap/>
            <w:vAlign w:val="center"/>
          </w:tcPr>
          <w:p w14:paraId="264956B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6690E473"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0B0B9A6D" w14:textId="77777777" w:rsidTr="000A6B85">
        <w:trPr>
          <w:trHeight w:val="431"/>
          <w:jc w:val="center"/>
        </w:trPr>
        <w:tc>
          <w:tcPr>
            <w:tcW w:w="623" w:type="pct"/>
            <w:shd w:val="clear" w:color="auto" w:fill="auto"/>
            <w:noWrap/>
            <w:vAlign w:val="center"/>
          </w:tcPr>
          <w:p w14:paraId="0D0FACFB"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25</w:t>
            </w:r>
          </w:p>
        </w:tc>
        <w:tc>
          <w:tcPr>
            <w:tcW w:w="2245" w:type="pct"/>
            <w:shd w:val="clear" w:color="auto" w:fill="auto"/>
            <w:noWrap/>
            <w:vAlign w:val="center"/>
          </w:tcPr>
          <w:p w14:paraId="2D6BD55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CHAPA INTERIOR</w:t>
            </w:r>
          </w:p>
        </w:tc>
        <w:tc>
          <w:tcPr>
            <w:tcW w:w="1003" w:type="pct"/>
            <w:shd w:val="clear" w:color="auto" w:fill="auto"/>
            <w:noWrap/>
            <w:vAlign w:val="center"/>
          </w:tcPr>
          <w:p w14:paraId="1CE4B21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0C8FFDE3"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120.00</w:t>
            </w:r>
          </w:p>
        </w:tc>
      </w:tr>
      <w:tr w:rsidR="000A6B85" w:rsidRPr="008A0E3D" w14:paraId="1B5E3343" w14:textId="77777777" w:rsidTr="000A6B85">
        <w:trPr>
          <w:trHeight w:val="431"/>
          <w:jc w:val="center"/>
        </w:trPr>
        <w:tc>
          <w:tcPr>
            <w:tcW w:w="623" w:type="pct"/>
            <w:shd w:val="clear" w:color="auto" w:fill="auto"/>
            <w:noWrap/>
            <w:vAlign w:val="center"/>
          </w:tcPr>
          <w:p w14:paraId="572FFA79"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26</w:t>
            </w:r>
          </w:p>
        </w:tc>
        <w:tc>
          <w:tcPr>
            <w:tcW w:w="2245" w:type="pct"/>
            <w:shd w:val="clear" w:color="auto" w:fill="auto"/>
            <w:noWrap/>
            <w:vAlign w:val="center"/>
          </w:tcPr>
          <w:p w14:paraId="66A8DA9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CHICOTILLO</w:t>
            </w:r>
          </w:p>
        </w:tc>
        <w:tc>
          <w:tcPr>
            <w:tcW w:w="1003" w:type="pct"/>
            <w:shd w:val="clear" w:color="auto" w:fill="auto"/>
            <w:noWrap/>
            <w:vAlign w:val="center"/>
          </w:tcPr>
          <w:p w14:paraId="76D766A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408A7959"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71D1D126" w14:textId="77777777" w:rsidTr="000A6B85">
        <w:trPr>
          <w:trHeight w:val="431"/>
          <w:jc w:val="center"/>
        </w:trPr>
        <w:tc>
          <w:tcPr>
            <w:tcW w:w="623" w:type="pct"/>
            <w:shd w:val="clear" w:color="auto" w:fill="auto"/>
            <w:noWrap/>
            <w:vAlign w:val="center"/>
          </w:tcPr>
          <w:p w14:paraId="07E14259"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27</w:t>
            </w:r>
          </w:p>
        </w:tc>
        <w:tc>
          <w:tcPr>
            <w:tcW w:w="2245" w:type="pct"/>
            <w:shd w:val="clear" w:color="auto" w:fill="auto"/>
            <w:noWrap/>
            <w:vAlign w:val="center"/>
          </w:tcPr>
          <w:p w14:paraId="67BAFBD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CIELO PVC TIPO MACHIHEMBRE MAS ESTRUCTURA GALVANIZADA</w:t>
            </w:r>
          </w:p>
        </w:tc>
        <w:tc>
          <w:tcPr>
            <w:tcW w:w="1003" w:type="pct"/>
            <w:shd w:val="clear" w:color="auto" w:fill="auto"/>
            <w:noWrap/>
            <w:vAlign w:val="center"/>
          </w:tcPr>
          <w:p w14:paraId="0B5D3B9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M2</w:t>
            </w:r>
          </w:p>
        </w:tc>
        <w:tc>
          <w:tcPr>
            <w:tcW w:w="1129" w:type="pct"/>
            <w:shd w:val="clear" w:color="auto" w:fill="auto"/>
            <w:vAlign w:val="center"/>
          </w:tcPr>
          <w:p w14:paraId="12C384FE"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2379.20</w:t>
            </w:r>
          </w:p>
        </w:tc>
      </w:tr>
      <w:tr w:rsidR="000A6B85" w:rsidRPr="008A0E3D" w14:paraId="46AAFB3E" w14:textId="77777777" w:rsidTr="000A6B85">
        <w:trPr>
          <w:trHeight w:val="431"/>
          <w:jc w:val="center"/>
        </w:trPr>
        <w:tc>
          <w:tcPr>
            <w:tcW w:w="623" w:type="pct"/>
            <w:shd w:val="clear" w:color="auto" w:fill="auto"/>
            <w:noWrap/>
            <w:vAlign w:val="center"/>
          </w:tcPr>
          <w:p w14:paraId="19518695"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28</w:t>
            </w:r>
          </w:p>
        </w:tc>
        <w:tc>
          <w:tcPr>
            <w:tcW w:w="2245" w:type="pct"/>
            <w:shd w:val="clear" w:color="auto" w:fill="auto"/>
            <w:noWrap/>
            <w:vAlign w:val="center"/>
          </w:tcPr>
          <w:p w14:paraId="67A4CBA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CINTA AISLANTE</w:t>
            </w:r>
          </w:p>
        </w:tc>
        <w:tc>
          <w:tcPr>
            <w:tcW w:w="1003" w:type="pct"/>
            <w:shd w:val="clear" w:color="auto" w:fill="auto"/>
            <w:noWrap/>
            <w:vAlign w:val="center"/>
          </w:tcPr>
          <w:p w14:paraId="3824E6F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ABD2E6D"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150.00</w:t>
            </w:r>
          </w:p>
        </w:tc>
      </w:tr>
      <w:tr w:rsidR="000A6B85" w:rsidRPr="008A0E3D" w14:paraId="05B05A35" w14:textId="77777777" w:rsidTr="000A6B85">
        <w:trPr>
          <w:trHeight w:val="431"/>
          <w:jc w:val="center"/>
        </w:trPr>
        <w:tc>
          <w:tcPr>
            <w:tcW w:w="623" w:type="pct"/>
            <w:shd w:val="clear" w:color="auto" w:fill="auto"/>
            <w:noWrap/>
            <w:vAlign w:val="center"/>
          </w:tcPr>
          <w:p w14:paraId="287545E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29</w:t>
            </w:r>
          </w:p>
        </w:tc>
        <w:tc>
          <w:tcPr>
            <w:tcW w:w="2245" w:type="pct"/>
            <w:shd w:val="clear" w:color="auto" w:fill="auto"/>
            <w:noWrap/>
            <w:vAlign w:val="center"/>
          </w:tcPr>
          <w:p w14:paraId="36067FB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CODO FG GALVANIZADO DE 1/2"</w:t>
            </w:r>
          </w:p>
        </w:tc>
        <w:tc>
          <w:tcPr>
            <w:tcW w:w="1003" w:type="pct"/>
            <w:shd w:val="clear" w:color="auto" w:fill="auto"/>
            <w:noWrap/>
            <w:vAlign w:val="center"/>
          </w:tcPr>
          <w:p w14:paraId="325F359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09971FE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21A7B83" w14:textId="77777777" w:rsidTr="000A6B85">
        <w:trPr>
          <w:trHeight w:val="431"/>
          <w:jc w:val="center"/>
        </w:trPr>
        <w:tc>
          <w:tcPr>
            <w:tcW w:w="623" w:type="pct"/>
            <w:shd w:val="clear" w:color="auto" w:fill="auto"/>
            <w:noWrap/>
            <w:vAlign w:val="center"/>
          </w:tcPr>
          <w:p w14:paraId="598162F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30</w:t>
            </w:r>
          </w:p>
        </w:tc>
        <w:tc>
          <w:tcPr>
            <w:tcW w:w="2245" w:type="pct"/>
            <w:shd w:val="clear" w:color="auto" w:fill="auto"/>
            <w:noWrap/>
            <w:vAlign w:val="center"/>
          </w:tcPr>
          <w:p w14:paraId="53BDA08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CODO PVC DE 1/2"</w:t>
            </w:r>
          </w:p>
        </w:tc>
        <w:tc>
          <w:tcPr>
            <w:tcW w:w="1003" w:type="pct"/>
            <w:shd w:val="clear" w:color="auto" w:fill="auto"/>
            <w:noWrap/>
            <w:vAlign w:val="center"/>
          </w:tcPr>
          <w:p w14:paraId="2CC420E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B2E164D"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400.00</w:t>
            </w:r>
          </w:p>
        </w:tc>
      </w:tr>
      <w:tr w:rsidR="000A6B85" w:rsidRPr="008A0E3D" w14:paraId="79457615" w14:textId="77777777" w:rsidTr="000A6B85">
        <w:trPr>
          <w:trHeight w:val="431"/>
          <w:jc w:val="center"/>
        </w:trPr>
        <w:tc>
          <w:tcPr>
            <w:tcW w:w="623" w:type="pct"/>
            <w:shd w:val="clear" w:color="auto" w:fill="auto"/>
            <w:noWrap/>
            <w:vAlign w:val="center"/>
          </w:tcPr>
          <w:p w14:paraId="3D012E07"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31</w:t>
            </w:r>
          </w:p>
        </w:tc>
        <w:tc>
          <w:tcPr>
            <w:tcW w:w="2245" w:type="pct"/>
            <w:shd w:val="clear" w:color="auto" w:fill="auto"/>
            <w:noWrap/>
            <w:vAlign w:val="center"/>
          </w:tcPr>
          <w:p w14:paraId="714F896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CODO PVC DE 5/8"</w:t>
            </w:r>
          </w:p>
        </w:tc>
        <w:tc>
          <w:tcPr>
            <w:tcW w:w="1003" w:type="pct"/>
            <w:shd w:val="clear" w:color="auto" w:fill="auto"/>
            <w:noWrap/>
            <w:vAlign w:val="center"/>
          </w:tcPr>
          <w:p w14:paraId="1357EDF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2F52098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2000.00</w:t>
            </w:r>
          </w:p>
        </w:tc>
      </w:tr>
      <w:tr w:rsidR="000A6B85" w:rsidRPr="008A0E3D" w14:paraId="71F92D74" w14:textId="77777777" w:rsidTr="000A6B85">
        <w:trPr>
          <w:trHeight w:val="431"/>
          <w:jc w:val="center"/>
        </w:trPr>
        <w:tc>
          <w:tcPr>
            <w:tcW w:w="623" w:type="pct"/>
            <w:shd w:val="clear" w:color="auto" w:fill="auto"/>
            <w:noWrap/>
            <w:vAlign w:val="center"/>
          </w:tcPr>
          <w:p w14:paraId="78CFFA3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32</w:t>
            </w:r>
          </w:p>
        </w:tc>
        <w:tc>
          <w:tcPr>
            <w:tcW w:w="2245" w:type="pct"/>
            <w:shd w:val="clear" w:color="auto" w:fill="auto"/>
            <w:noWrap/>
            <w:vAlign w:val="center"/>
          </w:tcPr>
          <w:p w14:paraId="5DBFE4A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CODO PVC DESAGÜE 2"</w:t>
            </w:r>
          </w:p>
        </w:tc>
        <w:tc>
          <w:tcPr>
            <w:tcW w:w="1003" w:type="pct"/>
            <w:shd w:val="clear" w:color="auto" w:fill="auto"/>
            <w:noWrap/>
            <w:vAlign w:val="center"/>
          </w:tcPr>
          <w:p w14:paraId="25B4BE0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21EBE692"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160.00</w:t>
            </w:r>
          </w:p>
        </w:tc>
      </w:tr>
      <w:tr w:rsidR="000A6B85" w:rsidRPr="008A0E3D" w14:paraId="08AD4B50" w14:textId="77777777" w:rsidTr="000A6B85">
        <w:trPr>
          <w:trHeight w:val="431"/>
          <w:jc w:val="center"/>
        </w:trPr>
        <w:tc>
          <w:tcPr>
            <w:tcW w:w="623" w:type="pct"/>
            <w:shd w:val="clear" w:color="auto" w:fill="auto"/>
            <w:noWrap/>
            <w:vAlign w:val="center"/>
          </w:tcPr>
          <w:p w14:paraId="7F51A0B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33</w:t>
            </w:r>
          </w:p>
        </w:tc>
        <w:tc>
          <w:tcPr>
            <w:tcW w:w="2245" w:type="pct"/>
            <w:shd w:val="clear" w:color="auto" w:fill="auto"/>
            <w:noWrap/>
            <w:vAlign w:val="center"/>
          </w:tcPr>
          <w:p w14:paraId="79907E8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CODO PVC DESAGÜE 3"</w:t>
            </w:r>
          </w:p>
        </w:tc>
        <w:tc>
          <w:tcPr>
            <w:tcW w:w="1003" w:type="pct"/>
            <w:shd w:val="clear" w:color="auto" w:fill="auto"/>
            <w:noWrap/>
            <w:vAlign w:val="center"/>
          </w:tcPr>
          <w:p w14:paraId="3753C5D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23DA4C49"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480.00</w:t>
            </w:r>
          </w:p>
        </w:tc>
      </w:tr>
      <w:tr w:rsidR="000A6B85" w:rsidRPr="008A0E3D" w14:paraId="1362EEF5" w14:textId="77777777" w:rsidTr="000A6B85">
        <w:trPr>
          <w:trHeight w:val="431"/>
          <w:jc w:val="center"/>
        </w:trPr>
        <w:tc>
          <w:tcPr>
            <w:tcW w:w="623" w:type="pct"/>
            <w:shd w:val="clear" w:color="auto" w:fill="auto"/>
            <w:noWrap/>
            <w:vAlign w:val="center"/>
          </w:tcPr>
          <w:p w14:paraId="7B2EF7C7"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34</w:t>
            </w:r>
          </w:p>
        </w:tc>
        <w:tc>
          <w:tcPr>
            <w:tcW w:w="2245" w:type="pct"/>
            <w:shd w:val="clear" w:color="auto" w:fill="auto"/>
            <w:noWrap/>
            <w:vAlign w:val="center"/>
          </w:tcPr>
          <w:p w14:paraId="53E4849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CODO PVC DESAGÜE 4"</w:t>
            </w:r>
          </w:p>
        </w:tc>
        <w:tc>
          <w:tcPr>
            <w:tcW w:w="1003" w:type="pct"/>
            <w:shd w:val="clear" w:color="auto" w:fill="auto"/>
            <w:noWrap/>
            <w:vAlign w:val="center"/>
          </w:tcPr>
          <w:p w14:paraId="00BF023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3AC42F9A"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3D43CEF6" w14:textId="77777777" w:rsidTr="000A6B85">
        <w:trPr>
          <w:trHeight w:val="431"/>
          <w:jc w:val="center"/>
        </w:trPr>
        <w:tc>
          <w:tcPr>
            <w:tcW w:w="623" w:type="pct"/>
            <w:shd w:val="clear" w:color="auto" w:fill="auto"/>
            <w:noWrap/>
            <w:vAlign w:val="center"/>
          </w:tcPr>
          <w:p w14:paraId="5575DAEF"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35</w:t>
            </w:r>
          </w:p>
        </w:tc>
        <w:tc>
          <w:tcPr>
            <w:tcW w:w="2245" w:type="pct"/>
            <w:shd w:val="clear" w:color="auto" w:fill="auto"/>
            <w:noWrap/>
            <w:vAlign w:val="center"/>
          </w:tcPr>
          <w:p w14:paraId="255CE9E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COPLA PVC DE 1/2"</w:t>
            </w:r>
          </w:p>
        </w:tc>
        <w:tc>
          <w:tcPr>
            <w:tcW w:w="1003" w:type="pct"/>
            <w:shd w:val="clear" w:color="auto" w:fill="auto"/>
            <w:noWrap/>
            <w:vAlign w:val="center"/>
          </w:tcPr>
          <w:p w14:paraId="7887008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6E2C86F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60F00EAA" w14:textId="77777777" w:rsidTr="000A6B85">
        <w:trPr>
          <w:trHeight w:val="431"/>
          <w:jc w:val="center"/>
        </w:trPr>
        <w:tc>
          <w:tcPr>
            <w:tcW w:w="623" w:type="pct"/>
            <w:shd w:val="clear" w:color="auto" w:fill="auto"/>
            <w:noWrap/>
            <w:vAlign w:val="center"/>
          </w:tcPr>
          <w:p w14:paraId="6D67839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36</w:t>
            </w:r>
          </w:p>
        </w:tc>
        <w:tc>
          <w:tcPr>
            <w:tcW w:w="2245" w:type="pct"/>
            <w:shd w:val="clear" w:color="auto" w:fill="auto"/>
            <w:noWrap/>
            <w:vAlign w:val="center"/>
          </w:tcPr>
          <w:p w14:paraId="37310C7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CORDEL</w:t>
            </w:r>
          </w:p>
        </w:tc>
        <w:tc>
          <w:tcPr>
            <w:tcW w:w="1003" w:type="pct"/>
            <w:shd w:val="clear" w:color="auto" w:fill="auto"/>
            <w:noWrap/>
            <w:vAlign w:val="center"/>
          </w:tcPr>
          <w:p w14:paraId="6FB89AA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18110B6D"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520.00</w:t>
            </w:r>
          </w:p>
        </w:tc>
      </w:tr>
      <w:tr w:rsidR="000A6B85" w:rsidRPr="008A0E3D" w14:paraId="02DBAC34" w14:textId="77777777" w:rsidTr="000A6B85">
        <w:trPr>
          <w:trHeight w:val="431"/>
          <w:jc w:val="center"/>
        </w:trPr>
        <w:tc>
          <w:tcPr>
            <w:tcW w:w="623" w:type="pct"/>
            <w:shd w:val="clear" w:color="auto" w:fill="auto"/>
            <w:noWrap/>
            <w:vAlign w:val="center"/>
          </w:tcPr>
          <w:p w14:paraId="746F873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37</w:t>
            </w:r>
          </w:p>
        </w:tc>
        <w:tc>
          <w:tcPr>
            <w:tcW w:w="2245" w:type="pct"/>
            <w:shd w:val="clear" w:color="auto" w:fill="auto"/>
            <w:noWrap/>
            <w:vAlign w:val="center"/>
          </w:tcPr>
          <w:p w14:paraId="75A2512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DUCHA PLÁSTICA ELÉCTRICA</w:t>
            </w:r>
          </w:p>
        </w:tc>
        <w:tc>
          <w:tcPr>
            <w:tcW w:w="1003" w:type="pct"/>
            <w:shd w:val="clear" w:color="auto" w:fill="auto"/>
            <w:noWrap/>
            <w:vAlign w:val="center"/>
          </w:tcPr>
          <w:p w14:paraId="6F10CDE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2B773A0"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244BBFF5" w14:textId="77777777" w:rsidTr="000A6B85">
        <w:trPr>
          <w:trHeight w:val="431"/>
          <w:jc w:val="center"/>
        </w:trPr>
        <w:tc>
          <w:tcPr>
            <w:tcW w:w="623" w:type="pct"/>
            <w:shd w:val="clear" w:color="auto" w:fill="auto"/>
            <w:noWrap/>
            <w:vAlign w:val="center"/>
          </w:tcPr>
          <w:p w14:paraId="4069E9BC"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38</w:t>
            </w:r>
          </w:p>
        </w:tc>
        <w:tc>
          <w:tcPr>
            <w:tcW w:w="2245" w:type="pct"/>
            <w:shd w:val="clear" w:color="auto" w:fill="auto"/>
            <w:noWrap/>
            <w:vAlign w:val="center"/>
          </w:tcPr>
          <w:p w14:paraId="3A38968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ESQUINERO DE ALUMINIO</w:t>
            </w:r>
          </w:p>
        </w:tc>
        <w:tc>
          <w:tcPr>
            <w:tcW w:w="1003" w:type="pct"/>
            <w:shd w:val="clear" w:color="auto" w:fill="auto"/>
            <w:noWrap/>
            <w:vAlign w:val="center"/>
          </w:tcPr>
          <w:p w14:paraId="27F3C9F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4E977AB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217.60</w:t>
            </w:r>
          </w:p>
        </w:tc>
      </w:tr>
      <w:tr w:rsidR="000A6B85" w:rsidRPr="008A0E3D" w14:paraId="7040726C" w14:textId="77777777" w:rsidTr="000A6B85">
        <w:trPr>
          <w:trHeight w:val="431"/>
          <w:jc w:val="center"/>
        </w:trPr>
        <w:tc>
          <w:tcPr>
            <w:tcW w:w="623" w:type="pct"/>
            <w:shd w:val="clear" w:color="auto" w:fill="auto"/>
            <w:noWrap/>
            <w:vAlign w:val="center"/>
          </w:tcPr>
          <w:p w14:paraId="090FEF0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39</w:t>
            </w:r>
          </w:p>
        </w:tc>
        <w:tc>
          <w:tcPr>
            <w:tcW w:w="2245" w:type="pct"/>
            <w:shd w:val="clear" w:color="auto" w:fill="auto"/>
            <w:noWrap/>
            <w:vAlign w:val="center"/>
          </w:tcPr>
          <w:p w14:paraId="43527F6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FIERRO CORRUGADO 1/2"</w:t>
            </w:r>
          </w:p>
        </w:tc>
        <w:tc>
          <w:tcPr>
            <w:tcW w:w="1003" w:type="pct"/>
            <w:shd w:val="clear" w:color="auto" w:fill="auto"/>
            <w:noWrap/>
            <w:vAlign w:val="center"/>
          </w:tcPr>
          <w:p w14:paraId="4EEF0077"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BR</w:t>
            </w:r>
          </w:p>
        </w:tc>
        <w:tc>
          <w:tcPr>
            <w:tcW w:w="1129" w:type="pct"/>
            <w:shd w:val="clear" w:color="auto" w:fill="auto"/>
            <w:vAlign w:val="center"/>
          </w:tcPr>
          <w:p w14:paraId="41F1B1D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660.23</w:t>
            </w:r>
          </w:p>
        </w:tc>
      </w:tr>
      <w:tr w:rsidR="000A6B85" w:rsidRPr="008A0E3D" w14:paraId="05E49105" w14:textId="77777777" w:rsidTr="000A6B85">
        <w:trPr>
          <w:trHeight w:val="431"/>
          <w:jc w:val="center"/>
        </w:trPr>
        <w:tc>
          <w:tcPr>
            <w:tcW w:w="623" w:type="pct"/>
            <w:shd w:val="clear" w:color="auto" w:fill="auto"/>
            <w:noWrap/>
            <w:vAlign w:val="center"/>
          </w:tcPr>
          <w:p w14:paraId="737299F5"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40</w:t>
            </w:r>
          </w:p>
        </w:tc>
        <w:tc>
          <w:tcPr>
            <w:tcW w:w="2245" w:type="pct"/>
            <w:shd w:val="clear" w:color="auto" w:fill="auto"/>
            <w:noWrap/>
            <w:vAlign w:val="center"/>
          </w:tcPr>
          <w:p w14:paraId="0E894E9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FIERRO CORRUGADO 1/4"</w:t>
            </w:r>
          </w:p>
        </w:tc>
        <w:tc>
          <w:tcPr>
            <w:tcW w:w="1003" w:type="pct"/>
            <w:shd w:val="clear" w:color="auto" w:fill="auto"/>
            <w:noWrap/>
            <w:vAlign w:val="center"/>
          </w:tcPr>
          <w:p w14:paraId="44995AD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BR</w:t>
            </w:r>
          </w:p>
        </w:tc>
        <w:tc>
          <w:tcPr>
            <w:tcW w:w="1129" w:type="pct"/>
            <w:shd w:val="clear" w:color="auto" w:fill="auto"/>
            <w:vAlign w:val="center"/>
          </w:tcPr>
          <w:p w14:paraId="4A3F9FD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2187.80</w:t>
            </w:r>
          </w:p>
        </w:tc>
      </w:tr>
      <w:tr w:rsidR="000A6B85" w:rsidRPr="008A0E3D" w14:paraId="2ACF8FF4" w14:textId="77777777" w:rsidTr="000A6B85">
        <w:trPr>
          <w:trHeight w:val="431"/>
          <w:jc w:val="center"/>
        </w:trPr>
        <w:tc>
          <w:tcPr>
            <w:tcW w:w="623" w:type="pct"/>
            <w:shd w:val="clear" w:color="auto" w:fill="auto"/>
            <w:noWrap/>
            <w:vAlign w:val="center"/>
          </w:tcPr>
          <w:p w14:paraId="2C9C14FB"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41</w:t>
            </w:r>
          </w:p>
        </w:tc>
        <w:tc>
          <w:tcPr>
            <w:tcW w:w="2245" w:type="pct"/>
            <w:shd w:val="clear" w:color="auto" w:fill="auto"/>
            <w:noWrap/>
            <w:vAlign w:val="center"/>
          </w:tcPr>
          <w:p w14:paraId="7ADDA27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FIERRO CORRUGADO 3/8"</w:t>
            </w:r>
          </w:p>
        </w:tc>
        <w:tc>
          <w:tcPr>
            <w:tcW w:w="1003" w:type="pct"/>
            <w:shd w:val="clear" w:color="auto" w:fill="auto"/>
            <w:noWrap/>
            <w:vAlign w:val="center"/>
          </w:tcPr>
          <w:p w14:paraId="23ADD14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BR</w:t>
            </w:r>
          </w:p>
        </w:tc>
        <w:tc>
          <w:tcPr>
            <w:tcW w:w="1129" w:type="pct"/>
            <w:shd w:val="clear" w:color="auto" w:fill="auto"/>
            <w:vAlign w:val="center"/>
          </w:tcPr>
          <w:p w14:paraId="5E42269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1007.39</w:t>
            </w:r>
          </w:p>
        </w:tc>
      </w:tr>
      <w:tr w:rsidR="000A6B85" w:rsidRPr="008A0E3D" w14:paraId="478385D2" w14:textId="77777777" w:rsidTr="000A6B85">
        <w:trPr>
          <w:trHeight w:val="431"/>
          <w:jc w:val="center"/>
        </w:trPr>
        <w:tc>
          <w:tcPr>
            <w:tcW w:w="623" w:type="pct"/>
            <w:shd w:val="clear" w:color="auto" w:fill="auto"/>
            <w:noWrap/>
            <w:vAlign w:val="center"/>
          </w:tcPr>
          <w:p w14:paraId="77D24B58"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42</w:t>
            </w:r>
          </w:p>
        </w:tc>
        <w:tc>
          <w:tcPr>
            <w:tcW w:w="2245" w:type="pct"/>
            <w:shd w:val="clear" w:color="auto" w:fill="auto"/>
            <w:noWrap/>
            <w:vAlign w:val="center"/>
          </w:tcPr>
          <w:p w14:paraId="59A168A7"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FIERRO CORRUGADO 5/16"</w:t>
            </w:r>
          </w:p>
        </w:tc>
        <w:tc>
          <w:tcPr>
            <w:tcW w:w="1003" w:type="pct"/>
            <w:shd w:val="clear" w:color="auto" w:fill="auto"/>
            <w:noWrap/>
            <w:vAlign w:val="center"/>
          </w:tcPr>
          <w:p w14:paraId="2038A7E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BR</w:t>
            </w:r>
          </w:p>
        </w:tc>
        <w:tc>
          <w:tcPr>
            <w:tcW w:w="1129" w:type="pct"/>
            <w:shd w:val="clear" w:color="auto" w:fill="auto"/>
            <w:vAlign w:val="center"/>
          </w:tcPr>
          <w:p w14:paraId="388E55E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178.64</w:t>
            </w:r>
          </w:p>
        </w:tc>
      </w:tr>
      <w:tr w:rsidR="000A6B85" w:rsidRPr="008A0E3D" w14:paraId="3518B6B0" w14:textId="77777777" w:rsidTr="000A6B85">
        <w:trPr>
          <w:trHeight w:val="431"/>
          <w:jc w:val="center"/>
        </w:trPr>
        <w:tc>
          <w:tcPr>
            <w:tcW w:w="623" w:type="pct"/>
            <w:shd w:val="clear" w:color="auto" w:fill="auto"/>
            <w:noWrap/>
            <w:vAlign w:val="center"/>
          </w:tcPr>
          <w:p w14:paraId="1BB19485"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43</w:t>
            </w:r>
          </w:p>
        </w:tc>
        <w:tc>
          <w:tcPr>
            <w:tcW w:w="2245" w:type="pct"/>
            <w:shd w:val="clear" w:color="auto" w:fill="auto"/>
            <w:noWrap/>
            <w:vAlign w:val="center"/>
          </w:tcPr>
          <w:p w14:paraId="069B73E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FOCOS LED 18W</w:t>
            </w:r>
          </w:p>
        </w:tc>
        <w:tc>
          <w:tcPr>
            <w:tcW w:w="1003" w:type="pct"/>
            <w:shd w:val="clear" w:color="auto" w:fill="auto"/>
            <w:noWrap/>
            <w:vAlign w:val="center"/>
          </w:tcPr>
          <w:p w14:paraId="14B9561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25291BB5"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320.00</w:t>
            </w:r>
          </w:p>
        </w:tc>
      </w:tr>
      <w:tr w:rsidR="000A6B85" w:rsidRPr="008A0E3D" w14:paraId="1074E0B9" w14:textId="77777777" w:rsidTr="000A6B85">
        <w:trPr>
          <w:trHeight w:val="431"/>
          <w:jc w:val="center"/>
        </w:trPr>
        <w:tc>
          <w:tcPr>
            <w:tcW w:w="623" w:type="pct"/>
            <w:shd w:val="clear" w:color="auto" w:fill="auto"/>
            <w:noWrap/>
            <w:vAlign w:val="center"/>
          </w:tcPr>
          <w:p w14:paraId="10253FC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44</w:t>
            </w:r>
          </w:p>
        </w:tc>
        <w:tc>
          <w:tcPr>
            <w:tcW w:w="2245" w:type="pct"/>
            <w:shd w:val="clear" w:color="auto" w:fill="auto"/>
            <w:noWrap/>
            <w:vAlign w:val="center"/>
          </w:tcPr>
          <w:p w14:paraId="000D685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GRIFERÍA PARA LAVAMANOS</w:t>
            </w:r>
          </w:p>
        </w:tc>
        <w:tc>
          <w:tcPr>
            <w:tcW w:w="1003" w:type="pct"/>
            <w:shd w:val="clear" w:color="auto" w:fill="auto"/>
            <w:noWrap/>
            <w:vAlign w:val="center"/>
          </w:tcPr>
          <w:p w14:paraId="1D69061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611C299A"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A7FBBBA" w14:textId="77777777" w:rsidTr="000A6B85">
        <w:trPr>
          <w:trHeight w:val="431"/>
          <w:jc w:val="center"/>
        </w:trPr>
        <w:tc>
          <w:tcPr>
            <w:tcW w:w="623" w:type="pct"/>
            <w:shd w:val="clear" w:color="auto" w:fill="auto"/>
            <w:noWrap/>
            <w:vAlign w:val="center"/>
          </w:tcPr>
          <w:p w14:paraId="6EDDE2A2"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45</w:t>
            </w:r>
          </w:p>
        </w:tc>
        <w:tc>
          <w:tcPr>
            <w:tcW w:w="2245" w:type="pct"/>
            <w:shd w:val="clear" w:color="auto" w:fill="auto"/>
            <w:noWrap/>
            <w:vAlign w:val="center"/>
          </w:tcPr>
          <w:p w14:paraId="514C615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GRIFERÍA PARA LAVAPLATOS</w:t>
            </w:r>
          </w:p>
        </w:tc>
        <w:tc>
          <w:tcPr>
            <w:tcW w:w="1003" w:type="pct"/>
            <w:shd w:val="clear" w:color="auto" w:fill="auto"/>
            <w:noWrap/>
            <w:vAlign w:val="center"/>
          </w:tcPr>
          <w:p w14:paraId="7A3FA75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7029E4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4C63F87" w14:textId="77777777" w:rsidTr="000A6B85">
        <w:trPr>
          <w:trHeight w:val="431"/>
          <w:jc w:val="center"/>
        </w:trPr>
        <w:tc>
          <w:tcPr>
            <w:tcW w:w="623" w:type="pct"/>
            <w:shd w:val="clear" w:color="auto" w:fill="auto"/>
            <w:noWrap/>
            <w:vAlign w:val="center"/>
          </w:tcPr>
          <w:p w14:paraId="51519A9F"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46</w:t>
            </w:r>
          </w:p>
        </w:tc>
        <w:tc>
          <w:tcPr>
            <w:tcW w:w="2245" w:type="pct"/>
            <w:shd w:val="clear" w:color="auto" w:fill="auto"/>
            <w:noWrap/>
            <w:vAlign w:val="center"/>
          </w:tcPr>
          <w:p w14:paraId="42A5AD9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GRIFO DE PARED 1/2"</w:t>
            </w:r>
          </w:p>
        </w:tc>
        <w:tc>
          <w:tcPr>
            <w:tcW w:w="1003" w:type="pct"/>
            <w:shd w:val="clear" w:color="auto" w:fill="auto"/>
            <w:noWrap/>
            <w:vAlign w:val="center"/>
          </w:tcPr>
          <w:p w14:paraId="6902306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1408E85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0543F079" w14:textId="77777777" w:rsidTr="000A6B85">
        <w:trPr>
          <w:trHeight w:val="431"/>
          <w:jc w:val="center"/>
        </w:trPr>
        <w:tc>
          <w:tcPr>
            <w:tcW w:w="623" w:type="pct"/>
            <w:shd w:val="clear" w:color="auto" w:fill="auto"/>
            <w:noWrap/>
            <w:vAlign w:val="center"/>
          </w:tcPr>
          <w:p w14:paraId="347FE36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47</w:t>
            </w:r>
          </w:p>
        </w:tc>
        <w:tc>
          <w:tcPr>
            <w:tcW w:w="2245" w:type="pct"/>
            <w:shd w:val="clear" w:color="auto" w:fill="auto"/>
            <w:noWrap/>
            <w:vAlign w:val="center"/>
          </w:tcPr>
          <w:p w14:paraId="2944AE1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IMPERMEABILIZANTE</w:t>
            </w:r>
          </w:p>
        </w:tc>
        <w:tc>
          <w:tcPr>
            <w:tcW w:w="1003" w:type="pct"/>
            <w:shd w:val="clear" w:color="auto" w:fill="auto"/>
            <w:noWrap/>
            <w:vAlign w:val="center"/>
          </w:tcPr>
          <w:p w14:paraId="4AD71B2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LT</w:t>
            </w:r>
          </w:p>
        </w:tc>
        <w:tc>
          <w:tcPr>
            <w:tcW w:w="1129" w:type="pct"/>
            <w:shd w:val="clear" w:color="auto" w:fill="auto"/>
            <w:vAlign w:val="center"/>
          </w:tcPr>
          <w:p w14:paraId="393A1BA9"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200.00</w:t>
            </w:r>
          </w:p>
        </w:tc>
      </w:tr>
      <w:tr w:rsidR="000A6B85" w:rsidRPr="008A0E3D" w14:paraId="7099803D" w14:textId="77777777" w:rsidTr="000A6B85">
        <w:trPr>
          <w:trHeight w:val="431"/>
          <w:jc w:val="center"/>
        </w:trPr>
        <w:tc>
          <w:tcPr>
            <w:tcW w:w="623" w:type="pct"/>
            <w:shd w:val="clear" w:color="auto" w:fill="auto"/>
            <w:noWrap/>
            <w:vAlign w:val="center"/>
          </w:tcPr>
          <w:p w14:paraId="1A6D0FC7"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lastRenderedPageBreak/>
              <w:t>48</w:t>
            </w:r>
          </w:p>
        </w:tc>
        <w:tc>
          <w:tcPr>
            <w:tcW w:w="2245" w:type="pct"/>
            <w:shd w:val="clear" w:color="auto" w:fill="auto"/>
            <w:noWrap/>
            <w:vAlign w:val="center"/>
          </w:tcPr>
          <w:p w14:paraId="6502F32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INODORO T/BAJO MAS ACCESORIOS</w:t>
            </w:r>
          </w:p>
        </w:tc>
        <w:tc>
          <w:tcPr>
            <w:tcW w:w="1003" w:type="pct"/>
            <w:shd w:val="clear" w:color="auto" w:fill="auto"/>
            <w:noWrap/>
            <w:vAlign w:val="center"/>
          </w:tcPr>
          <w:p w14:paraId="3D36D8F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C2D4AB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502450E" w14:textId="77777777" w:rsidTr="000A6B85">
        <w:trPr>
          <w:trHeight w:val="431"/>
          <w:jc w:val="center"/>
        </w:trPr>
        <w:tc>
          <w:tcPr>
            <w:tcW w:w="623" w:type="pct"/>
            <w:shd w:val="clear" w:color="auto" w:fill="auto"/>
            <w:noWrap/>
            <w:vAlign w:val="center"/>
          </w:tcPr>
          <w:p w14:paraId="4BD991EE"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49</w:t>
            </w:r>
          </w:p>
        </w:tc>
        <w:tc>
          <w:tcPr>
            <w:tcW w:w="2245" w:type="pct"/>
            <w:shd w:val="clear" w:color="auto" w:fill="auto"/>
            <w:noWrap/>
            <w:vAlign w:val="center"/>
          </w:tcPr>
          <w:p w14:paraId="74C0355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INTERRUPTOR</w:t>
            </w:r>
          </w:p>
        </w:tc>
        <w:tc>
          <w:tcPr>
            <w:tcW w:w="1003" w:type="pct"/>
            <w:shd w:val="clear" w:color="auto" w:fill="auto"/>
            <w:noWrap/>
            <w:vAlign w:val="center"/>
          </w:tcPr>
          <w:p w14:paraId="0CCB61A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16E716D"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320.00</w:t>
            </w:r>
          </w:p>
        </w:tc>
      </w:tr>
      <w:tr w:rsidR="000A6B85" w:rsidRPr="008A0E3D" w14:paraId="2C24C58B" w14:textId="77777777" w:rsidTr="000A6B85">
        <w:trPr>
          <w:trHeight w:val="431"/>
          <w:jc w:val="center"/>
        </w:trPr>
        <w:tc>
          <w:tcPr>
            <w:tcW w:w="623" w:type="pct"/>
            <w:shd w:val="clear" w:color="auto" w:fill="auto"/>
            <w:noWrap/>
            <w:vAlign w:val="center"/>
          </w:tcPr>
          <w:p w14:paraId="331FF7A3"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50</w:t>
            </w:r>
          </w:p>
        </w:tc>
        <w:tc>
          <w:tcPr>
            <w:tcW w:w="2245" w:type="pct"/>
            <w:shd w:val="clear" w:color="auto" w:fill="auto"/>
            <w:noWrap/>
            <w:vAlign w:val="center"/>
          </w:tcPr>
          <w:p w14:paraId="6C6C01F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JABALINA 5/8" X 60 CM MAS CONECTOR</w:t>
            </w:r>
          </w:p>
        </w:tc>
        <w:tc>
          <w:tcPr>
            <w:tcW w:w="1003" w:type="pct"/>
            <w:shd w:val="clear" w:color="auto" w:fill="auto"/>
            <w:noWrap/>
            <w:vAlign w:val="center"/>
          </w:tcPr>
          <w:p w14:paraId="0694C4E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1452160E"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0B49B997" w14:textId="77777777" w:rsidTr="000A6B85">
        <w:trPr>
          <w:trHeight w:val="431"/>
          <w:jc w:val="center"/>
        </w:trPr>
        <w:tc>
          <w:tcPr>
            <w:tcW w:w="623" w:type="pct"/>
            <w:shd w:val="clear" w:color="auto" w:fill="auto"/>
            <w:noWrap/>
            <w:vAlign w:val="center"/>
          </w:tcPr>
          <w:p w14:paraId="19BB30A7"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51</w:t>
            </w:r>
          </w:p>
        </w:tc>
        <w:tc>
          <w:tcPr>
            <w:tcW w:w="2245" w:type="pct"/>
            <w:shd w:val="clear" w:color="auto" w:fill="auto"/>
            <w:noWrap/>
            <w:vAlign w:val="center"/>
          </w:tcPr>
          <w:p w14:paraId="3D46314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LADRILLO 6H (25X15X10)</w:t>
            </w:r>
          </w:p>
        </w:tc>
        <w:tc>
          <w:tcPr>
            <w:tcW w:w="1003" w:type="pct"/>
            <w:shd w:val="clear" w:color="auto" w:fill="auto"/>
            <w:noWrap/>
            <w:vAlign w:val="center"/>
          </w:tcPr>
          <w:p w14:paraId="48DCB2D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55C54089"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110496.00</w:t>
            </w:r>
          </w:p>
        </w:tc>
      </w:tr>
      <w:tr w:rsidR="000A6B85" w:rsidRPr="008A0E3D" w14:paraId="5710C47D" w14:textId="77777777" w:rsidTr="000A6B85">
        <w:trPr>
          <w:trHeight w:val="431"/>
          <w:jc w:val="center"/>
        </w:trPr>
        <w:tc>
          <w:tcPr>
            <w:tcW w:w="623" w:type="pct"/>
            <w:shd w:val="clear" w:color="auto" w:fill="auto"/>
            <w:noWrap/>
            <w:vAlign w:val="center"/>
          </w:tcPr>
          <w:p w14:paraId="266185F6"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52</w:t>
            </w:r>
          </w:p>
        </w:tc>
        <w:tc>
          <w:tcPr>
            <w:tcW w:w="2245" w:type="pct"/>
            <w:shd w:val="clear" w:color="auto" w:fill="auto"/>
            <w:noWrap/>
            <w:vAlign w:val="center"/>
          </w:tcPr>
          <w:p w14:paraId="065CF96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LADRILLO GAMBOTE (24X12X6)</w:t>
            </w:r>
          </w:p>
        </w:tc>
        <w:tc>
          <w:tcPr>
            <w:tcW w:w="1003" w:type="pct"/>
            <w:shd w:val="clear" w:color="auto" w:fill="auto"/>
            <w:noWrap/>
            <w:vAlign w:val="center"/>
          </w:tcPr>
          <w:p w14:paraId="37D7848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62043922"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26760.00</w:t>
            </w:r>
          </w:p>
        </w:tc>
      </w:tr>
      <w:tr w:rsidR="000A6B85" w:rsidRPr="008A0E3D" w14:paraId="5B0CE9C9" w14:textId="77777777" w:rsidTr="000A6B85">
        <w:trPr>
          <w:trHeight w:val="431"/>
          <w:jc w:val="center"/>
        </w:trPr>
        <w:tc>
          <w:tcPr>
            <w:tcW w:w="623" w:type="pct"/>
            <w:shd w:val="clear" w:color="auto" w:fill="auto"/>
            <w:noWrap/>
            <w:vAlign w:val="center"/>
          </w:tcPr>
          <w:p w14:paraId="394EC1E8"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53</w:t>
            </w:r>
          </w:p>
        </w:tc>
        <w:tc>
          <w:tcPr>
            <w:tcW w:w="2245" w:type="pct"/>
            <w:shd w:val="clear" w:color="auto" w:fill="auto"/>
            <w:noWrap/>
            <w:vAlign w:val="center"/>
          </w:tcPr>
          <w:p w14:paraId="1D71BA9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LAVAMANOS CON PEDESTAL MAS ACCESORIOS</w:t>
            </w:r>
          </w:p>
        </w:tc>
        <w:tc>
          <w:tcPr>
            <w:tcW w:w="1003" w:type="pct"/>
            <w:shd w:val="clear" w:color="auto" w:fill="auto"/>
            <w:noWrap/>
            <w:vAlign w:val="center"/>
          </w:tcPr>
          <w:p w14:paraId="2F1046D7"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1E7A75FB"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0CB05257" w14:textId="77777777" w:rsidTr="000A6B85">
        <w:trPr>
          <w:trHeight w:val="431"/>
          <w:jc w:val="center"/>
        </w:trPr>
        <w:tc>
          <w:tcPr>
            <w:tcW w:w="623" w:type="pct"/>
            <w:shd w:val="clear" w:color="auto" w:fill="auto"/>
            <w:noWrap/>
            <w:vAlign w:val="center"/>
          </w:tcPr>
          <w:p w14:paraId="1971A86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54</w:t>
            </w:r>
          </w:p>
        </w:tc>
        <w:tc>
          <w:tcPr>
            <w:tcW w:w="2245" w:type="pct"/>
            <w:shd w:val="clear" w:color="auto" w:fill="auto"/>
            <w:noWrap/>
            <w:vAlign w:val="center"/>
          </w:tcPr>
          <w:p w14:paraId="3857205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LAVANDERÍA DE CEMENTO MAS ACCESORIOS</w:t>
            </w:r>
          </w:p>
        </w:tc>
        <w:tc>
          <w:tcPr>
            <w:tcW w:w="1003" w:type="pct"/>
            <w:shd w:val="clear" w:color="auto" w:fill="auto"/>
            <w:noWrap/>
            <w:vAlign w:val="center"/>
          </w:tcPr>
          <w:p w14:paraId="01813D3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56155D7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6FF75F96" w14:textId="77777777" w:rsidTr="000A6B85">
        <w:trPr>
          <w:trHeight w:val="431"/>
          <w:jc w:val="center"/>
        </w:trPr>
        <w:tc>
          <w:tcPr>
            <w:tcW w:w="623" w:type="pct"/>
            <w:shd w:val="clear" w:color="auto" w:fill="auto"/>
            <w:noWrap/>
            <w:vAlign w:val="center"/>
          </w:tcPr>
          <w:p w14:paraId="63538EF2"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55</w:t>
            </w:r>
          </w:p>
        </w:tc>
        <w:tc>
          <w:tcPr>
            <w:tcW w:w="2245" w:type="pct"/>
            <w:shd w:val="clear" w:color="auto" w:fill="auto"/>
            <w:noWrap/>
            <w:vAlign w:val="center"/>
          </w:tcPr>
          <w:p w14:paraId="179FD4B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LAVAPLATOS 2 FOSAS Y 1 FREGADERO MAS SOPAPA Y SIFÓN</w:t>
            </w:r>
          </w:p>
        </w:tc>
        <w:tc>
          <w:tcPr>
            <w:tcW w:w="1003" w:type="pct"/>
            <w:shd w:val="clear" w:color="auto" w:fill="auto"/>
            <w:noWrap/>
            <w:vAlign w:val="center"/>
          </w:tcPr>
          <w:p w14:paraId="69B08BE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34F32C4D"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4B5DD74B" w14:textId="77777777" w:rsidTr="000A6B85">
        <w:trPr>
          <w:trHeight w:val="431"/>
          <w:jc w:val="center"/>
        </w:trPr>
        <w:tc>
          <w:tcPr>
            <w:tcW w:w="623" w:type="pct"/>
            <w:shd w:val="clear" w:color="auto" w:fill="auto"/>
            <w:noWrap/>
            <w:vAlign w:val="center"/>
          </w:tcPr>
          <w:p w14:paraId="001AE0A0"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56</w:t>
            </w:r>
          </w:p>
        </w:tc>
        <w:tc>
          <w:tcPr>
            <w:tcW w:w="2245" w:type="pct"/>
            <w:shd w:val="clear" w:color="auto" w:fill="auto"/>
            <w:noWrap/>
            <w:vAlign w:val="center"/>
          </w:tcPr>
          <w:p w14:paraId="22281997"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LISTON DE MADERA SEMIDURA (2"X2")</w:t>
            </w:r>
          </w:p>
        </w:tc>
        <w:tc>
          <w:tcPr>
            <w:tcW w:w="1003" w:type="pct"/>
            <w:shd w:val="clear" w:color="auto" w:fill="auto"/>
            <w:noWrap/>
            <w:vAlign w:val="center"/>
          </w:tcPr>
          <w:p w14:paraId="776A89E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P2</w:t>
            </w:r>
          </w:p>
        </w:tc>
        <w:tc>
          <w:tcPr>
            <w:tcW w:w="1129" w:type="pct"/>
            <w:shd w:val="clear" w:color="auto" w:fill="auto"/>
            <w:vAlign w:val="center"/>
          </w:tcPr>
          <w:p w14:paraId="4D3A29AE"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8201.58</w:t>
            </w:r>
          </w:p>
        </w:tc>
      </w:tr>
      <w:tr w:rsidR="000A6B85" w:rsidRPr="008A0E3D" w14:paraId="6745427D" w14:textId="77777777" w:rsidTr="000A6B85">
        <w:trPr>
          <w:trHeight w:val="431"/>
          <w:jc w:val="center"/>
        </w:trPr>
        <w:tc>
          <w:tcPr>
            <w:tcW w:w="623" w:type="pct"/>
            <w:shd w:val="clear" w:color="auto" w:fill="auto"/>
            <w:noWrap/>
            <w:vAlign w:val="center"/>
          </w:tcPr>
          <w:p w14:paraId="6A194557"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57</w:t>
            </w:r>
          </w:p>
        </w:tc>
        <w:tc>
          <w:tcPr>
            <w:tcW w:w="2245" w:type="pct"/>
            <w:shd w:val="clear" w:color="auto" w:fill="auto"/>
            <w:noWrap/>
            <w:vAlign w:val="center"/>
          </w:tcPr>
          <w:p w14:paraId="6686066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LLAVE DE PASO 1/2"</w:t>
            </w:r>
          </w:p>
        </w:tc>
        <w:tc>
          <w:tcPr>
            <w:tcW w:w="1003" w:type="pct"/>
            <w:shd w:val="clear" w:color="auto" w:fill="auto"/>
            <w:noWrap/>
            <w:vAlign w:val="center"/>
          </w:tcPr>
          <w:p w14:paraId="3EB16C0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378AEA24"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0F431F9A" w14:textId="77777777" w:rsidTr="000A6B85">
        <w:trPr>
          <w:trHeight w:val="431"/>
          <w:jc w:val="center"/>
        </w:trPr>
        <w:tc>
          <w:tcPr>
            <w:tcW w:w="623" w:type="pct"/>
            <w:shd w:val="clear" w:color="auto" w:fill="auto"/>
            <w:noWrap/>
            <w:vAlign w:val="center"/>
          </w:tcPr>
          <w:p w14:paraId="6714A653"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58</w:t>
            </w:r>
          </w:p>
        </w:tc>
        <w:tc>
          <w:tcPr>
            <w:tcW w:w="2245" w:type="pct"/>
            <w:shd w:val="clear" w:color="auto" w:fill="auto"/>
            <w:noWrap/>
            <w:vAlign w:val="center"/>
          </w:tcPr>
          <w:p w14:paraId="1E3DB41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LLAVE DE PASO 1/2" PARA DUCHA</w:t>
            </w:r>
          </w:p>
        </w:tc>
        <w:tc>
          <w:tcPr>
            <w:tcW w:w="1003" w:type="pct"/>
            <w:shd w:val="clear" w:color="auto" w:fill="auto"/>
            <w:noWrap/>
            <w:vAlign w:val="center"/>
          </w:tcPr>
          <w:p w14:paraId="4032AC7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30E864D"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B0C0098" w14:textId="77777777" w:rsidTr="000A6B85">
        <w:trPr>
          <w:trHeight w:val="431"/>
          <w:jc w:val="center"/>
        </w:trPr>
        <w:tc>
          <w:tcPr>
            <w:tcW w:w="623" w:type="pct"/>
            <w:shd w:val="clear" w:color="auto" w:fill="auto"/>
            <w:noWrap/>
            <w:vAlign w:val="center"/>
          </w:tcPr>
          <w:p w14:paraId="1D201284"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59</w:t>
            </w:r>
          </w:p>
        </w:tc>
        <w:tc>
          <w:tcPr>
            <w:tcW w:w="2245" w:type="pct"/>
            <w:shd w:val="clear" w:color="auto" w:fill="auto"/>
            <w:noWrap/>
            <w:vAlign w:val="center"/>
          </w:tcPr>
          <w:p w14:paraId="727314F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MADERA DURA (2"X6")</w:t>
            </w:r>
          </w:p>
        </w:tc>
        <w:tc>
          <w:tcPr>
            <w:tcW w:w="1003" w:type="pct"/>
            <w:shd w:val="clear" w:color="auto" w:fill="auto"/>
            <w:noWrap/>
            <w:vAlign w:val="center"/>
          </w:tcPr>
          <w:p w14:paraId="43F723D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P2</w:t>
            </w:r>
          </w:p>
        </w:tc>
        <w:tc>
          <w:tcPr>
            <w:tcW w:w="1129" w:type="pct"/>
            <w:shd w:val="clear" w:color="auto" w:fill="auto"/>
            <w:vAlign w:val="center"/>
          </w:tcPr>
          <w:p w14:paraId="7B27A5AE"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12757.74</w:t>
            </w:r>
          </w:p>
        </w:tc>
      </w:tr>
      <w:tr w:rsidR="000A6B85" w:rsidRPr="008A0E3D" w14:paraId="58696EC7" w14:textId="77777777" w:rsidTr="000A6B85">
        <w:trPr>
          <w:trHeight w:val="431"/>
          <w:jc w:val="center"/>
        </w:trPr>
        <w:tc>
          <w:tcPr>
            <w:tcW w:w="623" w:type="pct"/>
            <w:shd w:val="clear" w:color="auto" w:fill="auto"/>
            <w:noWrap/>
            <w:vAlign w:val="center"/>
          </w:tcPr>
          <w:p w14:paraId="567F8EC6"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60</w:t>
            </w:r>
          </w:p>
        </w:tc>
        <w:tc>
          <w:tcPr>
            <w:tcW w:w="2245" w:type="pct"/>
            <w:shd w:val="clear" w:color="auto" w:fill="auto"/>
            <w:noWrap/>
            <w:vAlign w:val="center"/>
          </w:tcPr>
          <w:p w14:paraId="76952DA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NIPLE PVC DE 1/2"</w:t>
            </w:r>
          </w:p>
        </w:tc>
        <w:tc>
          <w:tcPr>
            <w:tcW w:w="1003" w:type="pct"/>
            <w:shd w:val="clear" w:color="auto" w:fill="auto"/>
            <w:noWrap/>
            <w:vAlign w:val="center"/>
          </w:tcPr>
          <w:p w14:paraId="5406275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0B1FA77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0D8BBD28" w14:textId="77777777" w:rsidTr="000A6B85">
        <w:trPr>
          <w:trHeight w:val="431"/>
          <w:jc w:val="center"/>
        </w:trPr>
        <w:tc>
          <w:tcPr>
            <w:tcW w:w="623" w:type="pct"/>
            <w:shd w:val="clear" w:color="auto" w:fill="auto"/>
            <w:noWrap/>
            <w:vAlign w:val="center"/>
          </w:tcPr>
          <w:p w14:paraId="5FCBB89C"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61</w:t>
            </w:r>
          </w:p>
        </w:tc>
        <w:tc>
          <w:tcPr>
            <w:tcW w:w="2245" w:type="pct"/>
            <w:shd w:val="clear" w:color="auto" w:fill="auto"/>
            <w:noWrap/>
            <w:vAlign w:val="center"/>
          </w:tcPr>
          <w:p w14:paraId="25761D3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PAJA</w:t>
            </w:r>
          </w:p>
        </w:tc>
        <w:tc>
          <w:tcPr>
            <w:tcW w:w="1003" w:type="pct"/>
            <w:shd w:val="clear" w:color="auto" w:fill="auto"/>
            <w:noWrap/>
            <w:vAlign w:val="center"/>
          </w:tcPr>
          <w:p w14:paraId="3F4C0AC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KG</w:t>
            </w:r>
          </w:p>
        </w:tc>
        <w:tc>
          <w:tcPr>
            <w:tcW w:w="1129" w:type="pct"/>
            <w:shd w:val="clear" w:color="auto" w:fill="auto"/>
            <w:vAlign w:val="center"/>
          </w:tcPr>
          <w:p w14:paraId="6345F31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67.68</w:t>
            </w:r>
          </w:p>
        </w:tc>
      </w:tr>
      <w:tr w:rsidR="000A6B85" w:rsidRPr="008A0E3D" w14:paraId="055A4DE8" w14:textId="77777777" w:rsidTr="000A6B85">
        <w:trPr>
          <w:trHeight w:val="431"/>
          <w:jc w:val="center"/>
        </w:trPr>
        <w:tc>
          <w:tcPr>
            <w:tcW w:w="623" w:type="pct"/>
            <w:shd w:val="clear" w:color="auto" w:fill="auto"/>
            <w:noWrap/>
            <w:vAlign w:val="center"/>
          </w:tcPr>
          <w:p w14:paraId="44E46E6A"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62</w:t>
            </w:r>
          </w:p>
        </w:tc>
        <w:tc>
          <w:tcPr>
            <w:tcW w:w="2245" w:type="pct"/>
            <w:shd w:val="clear" w:color="auto" w:fill="auto"/>
            <w:noWrap/>
            <w:vAlign w:val="center"/>
          </w:tcPr>
          <w:p w14:paraId="0A6CABE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PEGAMENTO PARA PVC</w:t>
            </w:r>
          </w:p>
        </w:tc>
        <w:tc>
          <w:tcPr>
            <w:tcW w:w="1003" w:type="pct"/>
            <w:shd w:val="clear" w:color="auto" w:fill="auto"/>
            <w:noWrap/>
            <w:vAlign w:val="center"/>
          </w:tcPr>
          <w:p w14:paraId="060B9D2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LT</w:t>
            </w:r>
          </w:p>
        </w:tc>
        <w:tc>
          <w:tcPr>
            <w:tcW w:w="1129" w:type="pct"/>
            <w:shd w:val="clear" w:color="auto" w:fill="auto"/>
            <w:vAlign w:val="center"/>
          </w:tcPr>
          <w:p w14:paraId="0697B729"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35.60</w:t>
            </w:r>
          </w:p>
        </w:tc>
      </w:tr>
      <w:tr w:rsidR="000A6B85" w:rsidRPr="008A0E3D" w14:paraId="4B9DD3C9" w14:textId="77777777" w:rsidTr="000A6B85">
        <w:trPr>
          <w:trHeight w:val="431"/>
          <w:jc w:val="center"/>
        </w:trPr>
        <w:tc>
          <w:tcPr>
            <w:tcW w:w="623" w:type="pct"/>
            <w:shd w:val="clear" w:color="auto" w:fill="auto"/>
            <w:noWrap/>
            <w:vAlign w:val="center"/>
          </w:tcPr>
          <w:p w14:paraId="746B5E9F"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63</w:t>
            </w:r>
          </w:p>
        </w:tc>
        <w:tc>
          <w:tcPr>
            <w:tcW w:w="2245" w:type="pct"/>
            <w:shd w:val="clear" w:color="auto" w:fill="auto"/>
            <w:noWrap/>
            <w:vAlign w:val="center"/>
          </w:tcPr>
          <w:p w14:paraId="5619F37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PINTURA LATEX</w:t>
            </w:r>
          </w:p>
        </w:tc>
        <w:tc>
          <w:tcPr>
            <w:tcW w:w="1003" w:type="pct"/>
            <w:shd w:val="clear" w:color="auto" w:fill="auto"/>
            <w:noWrap/>
            <w:vAlign w:val="center"/>
          </w:tcPr>
          <w:p w14:paraId="3C9D35A7"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LT</w:t>
            </w:r>
          </w:p>
        </w:tc>
        <w:tc>
          <w:tcPr>
            <w:tcW w:w="1129" w:type="pct"/>
            <w:shd w:val="clear" w:color="auto" w:fill="auto"/>
            <w:vAlign w:val="center"/>
          </w:tcPr>
          <w:p w14:paraId="76202E51"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2541.33</w:t>
            </w:r>
          </w:p>
        </w:tc>
      </w:tr>
      <w:tr w:rsidR="000A6B85" w:rsidRPr="008A0E3D" w14:paraId="0FF05BE9" w14:textId="77777777" w:rsidTr="000A6B85">
        <w:trPr>
          <w:trHeight w:val="431"/>
          <w:jc w:val="center"/>
        </w:trPr>
        <w:tc>
          <w:tcPr>
            <w:tcW w:w="623" w:type="pct"/>
            <w:shd w:val="clear" w:color="auto" w:fill="auto"/>
            <w:noWrap/>
            <w:vAlign w:val="center"/>
          </w:tcPr>
          <w:p w14:paraId="00D29154"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64</w:t>
            </w:r>
          </w:p>
        </w:tc>
        <w:tc>
          <w:tcPr>
            <w:tcW w:w="2245" w:type="pct"/>
            <w:shd w:val="clear" w:color="auto" w:fill="auto"/>
            <w:noWrap/>
            <w:vAlign w:val="center"/>
          </w:tcPr>
          <w:p w14:paraId="291DE5A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PLACA ONDULADA PREPINTADA DE FIBROCEMENTO</w:t>
            </w:r>
          </w:p>
        </w:tc>
        <w:tc>
          <w:tcPr>
            <w:tcW w:w="1003" w:type="pct"/>
            <w:shd w:val="clear" w:color="auto" w:fill="auto"/>
            <w:noWrap/>
            <w:vAlign w:val="center"/>
          </w:tcPr>
          <w:p w14:paraId="7B013DD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M2</w:t>
            </w:r>
          </w:p>
        </w:tc>
        <w:tc>
          <w:tcPr>
            <w:tcW w:w="1129" w:type="pct"/>
            <w:shd w:val="clear" w:color="auto" w:fill="auto"/>
            <w:vAlign w:val="center"/>
          </w:tcPr>
          <w:p w14:paraId="79AD7F0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3887.40</w:t>
            </w:r>
          </w:p>
        </w:tc>
      </w:tr>
      <w:tr w:rsidR="000A6B85" w:rsidRPr="008A0E3D" w14:paraId="2E8C1F46" w14:textId="77777777" w:rsidTr="000A6B85">
        <w:trPr>
          <w:trHeight w:val="431"/>
          <w:jc w:val="center"/>
        </w:trPr>
        <w:tc>
          <w:tcPr>
            <w:tcW w:w="623" w:type="pct"/>
            <w:shd w:val="clear" w:color="auto" w:fill="auto"/>
            <w:noWrap/>
            <w:vAlign w:val="center"/>
          </w:tcPr>
          <w:p w14:paraId="1302BE0F"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65</w:t>
            </w:r>
          </w:p>
        </w:tc>
        <w:tc>
          <w:tcPr>
            <w:tcW w:w="2245" w:type="pct"/>
            <w:shd w:val="clear" w:color="auto" w:fill="auto"/>
            <w:noWrap/>
            <w:vAlign w:val="center"/>
          </w:tcPr>
          <w:p w14:paraId="6B41F2B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PLETINA DE 1/8" X 3/4"</w:t>
            </w:r>
          </w:p>
        </w:tc>
        <w:tc>
          <w:tcPr>
            <w:tcW w:w="1003" w:type="pct"/>
            <w:shd w:val="clear" w:color="auto" w:fill="auto"/>
            <w:noWrap/>
            <w:vAlign w:val="center"/>
          </w:tcPr>
          <w:p w14:paraId="5C08D88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5A66A31B"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388.00</w:t>
            </w:r>
          </w:p>
        </w:tc>
      </w:tr>
      <w:tr w:rsidR="000A6B85" w:rsidRPr="008A0E3D" w14:paraId="5EEB8868" w14:textId="77777777" w:rsidTr="000A6B85">
        <w:trPr>
          <w:trHeight w:val="431"/>
          <w:jc w:val="center"/>
        </w:trPr>
        <w:tc>
          <w:tcPr>
            <w:tcW w:w="623" w:type="pct"/>
            <w:shd w:val="clear" w:color="auto" w:fill="auto"/>
            <w:noWrap/>
            <w:vAlign w:val="center"/>
          </w:tcPr>
          <w:p w14:paraId="50987973"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66</w:t>
            </w:r>
          </w:p>
        </w:tc>
        <w:tc>
          <w:tcPr>
            <w:tcW w:w="2245" w:type="pct"/>
            <w:shd w:val="clear" w:color="auto" w:fill="auto"/>
            <w:noWrap/>
            <w:vAlign w:val="center"/>
          </w:tcPr>
          <w:p w14:paraId="0478136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PUERTA TABLERO DE MADERA SEMIDURA (0,80X2,10) INC/MARCO</w:t>
            </w:r>
          </w:p>
        </w:tc>
        <w:tc>
          <w:tcPr>
            <w:tcW w:w="1003" w:type="pct"/>
            <w:shd w:val="clear" w:color="auto" w:fill="auto"/>
            <w:noWrap/>
            <w:vAlign w:val="center"/>
          </w:tcPr>
          <w:p w14:paraId="0D8C71F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5FFBEE22"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7BE1C822" w14:textId="77777777" w:rsidTr="000A6B85">
        <w:trPr>
          <w:trHeight w:val="431"/>
          <w:jc w:val="center"/>
        </w:trPr>
        <w:tc>
          <w:tcPr>
            <w:tcW w:w="623" w:type="pct"/>
            <w:shd w:val="clear" w:color="auto" w:fill="auto"/>
            <w:noWrap/>
            <w:vAlign w:val="center"/>
          </w:tcPr>
          <w:p w14:paraId="0CDCF9DE"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67</w:t>
            </w:r>
          </w:p>
        </w:tc>
        <w:tc>
          <w:tcPr>
            <w:tcW w:w="2245" w:type="pct"/>
            <w:shd w:val="clear" w:color="auto" w:fill="auto"/>
            <w:noWrap/>
            <w:vAlign w:val="center"/>
          </w:tcPr>
          <w:p w14:paraId="146A655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PUERTA TABLERO DE MADERA SEMIDURA (0,90X2,10) INC/MARCO</w:t>
            </w:r>
          </w:p>
        </w:tc>
        <w:tc>
          <w:tcPr>
            <w:tcW w:w="1003" w:type="pct"/>
            <w:shd w:val="clear" w:color="auto" w:fill="auto"/>
            <w:noWrap/>
            <w:vAlign w:val="center"/>
          </w:tcPr>
          <w:p w14:paraId="50BE43B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2E39D65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7EBB5AC6" w14:textId="77777777" w:rsidTr="000A6B85">
        <w:trPr>
          <w:trHeight w:val="431"/>
          <w:jc w:val="center"/>
        </w:trPr>
        <w:tc>
          <w:tcPr>
            <w:tcW w:w="623" w:type="pct"/>
            <w:shd w:val="clear" w:color="auto" w:fill="auto"/>
            <w:noWrap/>
            <w:vAlign w:val="center"/>
          </w:tcPr>
          <w:p w14:paraId="1FC7C773"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68</w:t>
            </w:r>
          </w:p>
        </w:tc>
        <w:tc>
          <w:tcPr>
            <w:tcW w:w="2245" w:type="pct"/>
            <w:shd w:val="clear" w:color="auto" w:fill="auto"/>
            <w:noWrap/>
            <w:vAlign w:val="center"/>
          </w:tcPr>
          <w:p w14:paraId="4E3B4D6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PUERTA TABLERO DE MADERA SEMIDURA (1,00X2,10) INC/MARCO</w:t>
            </w:r>
          </w:p>
        </w:tc>
        <w:tc>
          <w:tcPr>
            <w:tcW w:w="1003" w:type="pct"/>
            <w:shd w:val="clear" w:color="auto" w:fill="auto"/>
            <w:noWrap/>
            <w:vAlign w:val="center"/>
          </w:tcPr>
          <w:p w14:paraId="5416802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E402AEA"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0882C5A5" w14:textId="77777777" w:rsidTr="000A6B85">
        <w:trPr>
          <w:trHeight w:val="431"/>
          <w:jc w:val="center"/>
        </w:trPr>
        <w:tc>
          <w:tcPr>
            <w:tcW w:w="623" w:type="pct"/>
            <w:shd w:val="clear" w:color="auto" w:fill="auto"/>
            <w:noWrap/>
            <w:vAlign w:val="center"/>
          </w:tcPr>
          <w:p w14:paraId="74966339"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69</w:t>
            </w:r>
          </w:p>
        </w:tc>
        <w:tc>
          <w:tcPr>
            <w:tcW w:w="2245" w:type="pct"/>
            <w:shd w:val="clear" w:color="auto" w:fill="auto"/>
            <w:noWrap/>
            <w:vAlign w:val="center"/>
          </w:tcPr>
          <w:p w14:paraId="4869874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REJILLA DE PISO METÁLICA</w:t>
            </w:r>
          </w:p>
        </w:tc>
        <w:tc>
          <w:tcPr>
            <w:tcW w:w="1003" w:type="pct"/>
            <w:shd w:val="clear" w:color="auto" w:fill="auto"/>
            <w:noWrap/>
            <w:vAlign w:val="center"/>
          </w:tcPr>
          <w:p w14:paraId="1378901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133C39D1"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04335E55" w14:textId="77777777" w:rsidTr="000A6B85">
        <w:trPr>
          <w:trHeight w:val="431"/>
          <w:jc w:val="center"/>
        </w:trPr>
        <w:tc>
          <w:tcPr>
            <w:tcW w:w="623" w:type="pct"/>
            <w:shd w:val="clear" w:color="auto" w:fill="auto"/>
            <w:noWrap/>
            <w:vAlign w:val="center"/>
          </w:tcPr>
          <w:p w14:paraId="1BE4FFB2"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70</w:t>
            </w:r>
          </w:p>
        </w:tc>
        <w:tc>
          <w:tcPr>
            <w:tcW w:w="2245" w:type="pct"/>
            <w:shd w:val="clear" w:color="auto" w:fill="auto"/>
            <w:noWrap/>
            <w:vAlign w:val="center"/>
          </w:tcPr>
          <w:p w14:paraId="3B31FE5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SELLA ROSCA</w:t>
            </w:r>
          </w:p>
        </w:tc>
        <w:tc>
          <w:tcPr>
            <w:tcW w:w="1003" w:type="pct"/>
            <w:shd w:val="clear" w:color="auto" w:fill="auto"/>
            <w:noWrap/>
            <w:vAlign w:val="center"/>
          </w:tcPr>
          <w:p w14:paraId="07F7560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36AC1F23"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76FAB01" w14:textId="77777777" w:rsidTr="000A6B85">
        <w:trPr>
          <w:trHeight w:val="431"/>
          <w:jc w:val="center"/>
        </w:trPr>
        <w:tc>
          <w:tcPr>
            <w:tcW w:w="623" w:type="pct"/>
            <w:shd w:val="clear" w:color="auto" w:fill="auto"/>
            <w:noWrap/>
            <w:vAlign w:val="center"/>
          </w:tcPr>
          <w:p w14:paraId="41B68379"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71</w:t>
            </w:r>
          </w:p>
        </w:tc>
        <w:tc>
          <w:tcPr>
            <w:tcW w:w="2245" w:type="pct"/>
            <w:shd w:val="clear" w:color="auto" w:fill="auto"/>
            <w:noWrap/>
            <w:vAlign w:val="center"/>
          </w:tcPr>
          <w:p w14:paraId="11DE935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SELLADOR DE PARED</w:t>
            </w:r>
          </w:p>
        </w:tc>
        <w:tc>
          <w:tcPr>
            <w:tcW w:w="1003" w:type="pct"/>
            <w:shd w:val="clear" w:color="auto" w:fill="auto"/>
            <w:noWrap/>
            <w:vAlign w:val="center"/>
          </w:tcPr>
          <w:p w14:paraId="22C68CE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LT</w:t>
            </w:r>
          </w:p>
        </w:tc>
        <w:tc>
          <w:tcPr>
            <w:tcW w:w="1129" w:type="pct"/>
            <w:shd w:val="clear" w:color="auto" w:fill="auto"/>
            <w:vAlign w:val="center"/>
          </w:tcPr>
          <w:p w14:paraId="3617504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876.32</w:t>
            </w:r>
          </w:p>
        </w:tc>
      </w:tr>
      <w:tr w:rsidR="000A6B85" w:rsidRPr="008A0E3D" w14:paraId="5E577F61" w14:textId="77777777" w:rsidTr="000A6B85">
        <w:trPr>
          <w:trHeight w:val="431"/>
          <w:jc w:val="center"/>
        </w:trPr>
        <w:tc>
          <w:tcPr>
            <w:tcW w:w="623" w:type="pct"/>
            <w:shd w:val="clear" w:color="auto" w:fill="auto"/>
            <w:noWrap/>
            <w:vAlign w:val="center"/>
          </w:tcPr>
          <w:p w14:paraId="52001ED4"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72</w:t>
            </w:r>
          </w:p>
        </w:tc>
        <w:tc>
          <w:tcPr>
            <w:tcW w:w="2245" w:type="pct"/>
            <w:shd w:val="clear" w:color="auto" w:fill="auto"/>
            <w:noWrap/>
            <w:vAlign w:val="center"/>
          </w:tcPr>
          <w:p w14:paraId="69AB803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SIFÓN DE PVC</w:t>
            </w:r>
          </w:p>
        </w:tc>
        <w:tc>
          <w:tcPr>
            <w:tcW w:w="1003" w:type="pct"/>
            <w:shd w:val="clear" w:color="auto" w:fill="auto"/>
            <w:noWrap/>
            <w:vAlign w:val="center"/>
          </w:tcPr>
          <w:p w14:paraId="73625F3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1FECE69B"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20BB599" w14:textId="77777777" w:rsidTr="000A6B85">
        <w:trPr>
          <w:trHeight w:val="431"/>
          <w:jc w:val="center"/>
        </w:trPr>
        <w:tc>
          <w:tcPr>
            <w:tcW w:w="623" w:type="pct"/>
            <w:shd w:val="clear" w:color="auto" w:fill="auto"/>
            <w:noWrap/>
            <w:vAlign w:val="center"/>
          </w:tcPr>
          <w:p w14:paraId="5DBE997B"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73</w:t>
            </w:r>
          </w:p>
        </w:tc>
        <w:tc>
          <w:tcPr>
            <w:tcW w:w="2245" w:type="pct"/>
            <w:shd w:val="clear" w:color="auto" w:fill="auto"/>
            <w:noWrap/>
            <w:vAlign w:val="center"/>
          </w:tcPr>
          <w:p w14:paraId="7412FD7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SIFÓN DE PVC PARA LAVANDERÍA</w:t>
            </w:r>
          </w:p>
        </w:tc>
        <w:tc>
          <w:tcPr>
            <w:tcW w:w="1003" w:type="pct"/>
            <w:shd w:val="clear" w:color="auto" w:fill="auto"/>
            <w:noWrap/>
            <w:vAlign w:val="center"/>
          </w:tcPr>
          <w:p w14:paraId="1791B84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4C569E82"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20FD8B93" w14:textId="77777777" w:rsidTr="000A6B85">
        <w:trPr>
          <w:trHeight w:val="431"/>
          <w:jc w:val="center"/>
        </w:trPr>
        <w:tc>
          <w:tcPr>
            <w:tcW w:w="623" w:type="pct"/>
            <w:shd w:val="clear" w:color="auto" w:fill="auto"/>
            <w:noWrap/>
            <w:vAlign w:val="center"/>
          </w:tcPr>
          <w:p w14:paraId="0642764B"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74</w:t>
            </w:r>
          </w:p>
        </w:tc>
        <w:tc>
          <w:tcPr>
            <w:tcW w:w="2245" w:type="pct"/>
            <w:shd w:val="clear" w:color="auto" w:fill="auto"/>
            <w:noWrap/>
            <w:vAlign w:val="center"/>
          </w:tcPr>
          <w:p w14:paraId="3EC0C83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SOCKET PLATO</w:t>
            </w:r>
          </w:p>
        </w:tc>
        <w:tc>
          <w:tcPr>
            <w:tcW w:w="1003" w:type="pct"/>
            <w:shd w:val="clear" w:color="auto" w:fill="auto"/>
            <w:noWrap/>
            <w:vAlign w:val="center"/>
          </w:tcPr>
          <w:p w14:paraId="04CD4C2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52EE74A4"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320.00</w:t>
            </w:r>
          </w:p>
        </w:tc>
      </w:tr>
      <w:tr w:rsidR="000A6B85" w:rsidRPr="008A0E3D" w14:paraId="117D862E" w14:textId="77777777" w:rsidTr="000A6B85">
        <w:trPr>
          <w:trHeight w:val="431"/>
          <w:jc w:val="center"/>
        </w:trPr>
        <w:tc>
          <w:tcPr>
            <w:tcW w:w="623" w:type="pct"/>
            <w:shd w:val="clear" w:color="auto" w:fill="auto"/>
            <w:noWrap/>
            <w:vAlign w:val="center"/>
          </w:tcPr>
          <w:p w14:paraId="39E051A2"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75</w:t>
            </w:r>
          </w:p>
        </w:tc>
        <w:tc>
          <w:tcPr>
            <w:tcW w:w="2245" w:type="pct"/>
            <w:shd w:val="clear" w:color="auto" w:fill="auto"/>
            <w:noWrap/>
            <w:vAlign w:val="center"/>
          </w:tcPr>
          <w:p w14:paraId="6DA8756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TANQUE PLÁSTICO DE AGUA 450 LITROS C/ACCESORIOS</w:t>
            </w:r>
          </w:p>
        </w:tc>
        <w:tc>
          <w:tcPr>
            <w:tcW w:w="1003" w:type="pct"/>
            <w:shd w:val="clear" w:color="auto" w:fill="auto"/>
            <w:noWrap/>
            <w:vAlign w:val="center"/>
          </w:tcPr>
          <w:p w14:paraId="72AD3AD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GLB</w:t>
            </w:r>
          </w:p>
        </w:tc>
        <w:tc>
          <w:tcPr>
            <w:tcW w:w="1129" w:type="pct"/>
            <w:shd w:val="clear" w:color="auto" w:fill="auto"/>
            <w:vAlign w:val="center"/>
          </w:tcPr>
          <w:p w14:paraId="7AB8756B"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3DBFFCD4" w14:textId="77777777" w:rsidTr="000A6B85">
        <w:trPr>
          <w:trHeight w:val="431"/>
          <w:jc w:val="center"/>
        </w:trPr>
        <w:tc>
          <w:tcPr>
            <w:tcW w:w="623" w:type="pct"/>
            <w:shd w:val="clear" w:color="auto" w:fill="auto"/>
            <w:noWrap/>
            <w:vAlign w:val="center"/>
          </w:tcPr>
          <w:p w14:paraId="17915360"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76</w:t>
            </w:r>
          </w:p>
        </w:tc>
        <w:tc>
          <w:tcPr>
            <w:tcW w:w="2245" w:type="pct"/>
            <w:shd w:val="clear" w:color="auto" w:fill="auto"/>
            <w:noWrap/>
            <w:vAlign w:val="center"/>
          </w:tcPr>
          <w:p w14:paraId="3D385A5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TEE PVC D=1/2"</w:t>
            </w:r>
          </w:p>
        </w:tc>
        <w:tc>
          <w:tcPr>
            <w:tcW w:w="1003" w:type="pct"/>
            <w:shd w:val="clear" w:color="auto" w:fill="auto"/>
            <w:noWrap/>
            <w:vAlign w:val="center"/>
          </w:tcPr>
          <w:p w14:paraId="35EEE55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28E03E3A"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120.00</w:t>
            </w:r>
          </w:p>
        </w:tc>
      </w:tr>
      <w:tr w:rsidR="000A6B85" w:rsidRPr="008A0E3D" w14:paraId="70E6ADC9" w14:textId="77777777" w:rsidTr="000A6B85">
        <w:trPr>
          <w:trHeight w:val="431"/>
          <w:jc w:val="center"/>
        </w:trPr>
        <w:tc>
          <w:tcPr>
            <w:tcW w:w="623" w:type="pct"/>
            <w:shd w:val="clear" w:color="auto" w:fill="auto"/>
            <w:noWrap/>
            <w:vAlign w:val="center"/>
          </w:tcPr>
          <w:p w14:paraId="09532EFB"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lastRenderedPageBreak/>
              <w:t>77</w:t>
            </w:r>
          </w:p>
        </w:tc>
        <w:tc>
          <w:tcPr>
            <w:tcW w:w="2245" w:type="pct"/>
            <w:shd w:val="clear" w:color="auto" w:fill="auto"/>
            <w:noWrap/>
            <w:vAlign w:val="center"/>
          </w:tcPr>
          <w:p w14:paraId="573DFE1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TEE PVC DESAGÜE 2"</w:t>
            </w:r>
          </w:p>
        </w:tc>
        <w:tc>
          <w:tcPr>
            <w:tcW w:w="1003" w:type="pct"/>
            <w:shd w:val="clear" w:color="auto" w:fill="auto"/>
            <w:noWrap/>
            <w:vAlign w:val="center"/>
          </w:tcPr>
          <w:p w14:paraId="004AA1D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4A2E6508"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0BFC0ECF" w14:textId="77777777" w:rsidTr="000A6B85">
        <w:trPr>
          <w:trHeight w:val="431"/>
          <w:jc w:val="center"/>
        </w:trPr>
        <w:tc>
          <w:tcPr>
            <w:tcW w:w="623" w:type="pct"/>
            <w:shd w:val="clear" w:color="auto" w:fill="auto"/>
            <w:noWrap/>
            <w:vAlign w:val="center"/>
          </w:tcPr>
          <w:p w14:paraId="5CA5E3FD"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78</w:t>
            </w:r>
          </w:p>
        </w:tc>
        <w:tc>
          <w:tcPr>
            <w:tcW w:w="2245" w:type="pct"/>
            <w:shd w:val="clear" w:color="auto" w:fill="auto"/>
            <w:noWrap/>
            <w:vAlign w:val="center"/>
          </w:tcPr>
          <w:p w14:paraId="6328575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TEE PVC DESAGÜE 4"</w:t>
            </w:r>
          </w:p>
        </w:tc>
        <w:tc>
          <w:tcPr>
            <w:tcW w:w="1003" w:type="pct"/>
            <w:shd w:val="clear" w:color="auto" w:fill="auto"/>
            <w:noWrap/>
            <w:vAlign w:val="center"/>
          </w:tcPr>
          <w:p w14:paraId="1DACB80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061C6FD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434B7DD1" w14:textId="77777777" w:rsidTr="000A6B85">
        <w:trPr>
          <w:trHeight w:val="431"/>
          <w:jc w:val="center"/>
        </w:trPr>
        <w:tc>
          <w:tcPr>
            <w:tcW w:w="623" w:type="pct"/>
            <w:shd w:val="clear" w:color="auto" w:fill="auto"/>
            <w:noWrap/>
            <w:vAlign w:val="center"/>
          </w:tcPr>
          <w:p w14:paraId="5FD0E467"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79</w:t>
            </w:r>
          </w:p>
        </w:tc>
        <w:tc>
          <w:tcPr>
            <w:tcW w:w="2245" w:type="pct"/>
            <w:shd w:val="clear" w:color="auto" w:fill="auto"/>
            <w:noWrap/>
            <w:vAlign w:val="center"/>
          </w:tcPr>
          <w:p w14:paraId="6BD72F0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TEE PVC DESAGÜE 4" A 2"</w:t>
            </w:r>
          </w:p>
        </w:tc>
        <w:tc>
          <w:tcPr>
            <w:tcW w:w="1003" w:type="pct"/>
            <w:shd w:val="clear" w:color="auto" w:fill="auto"/>
            <w:noWrap/>
            <w:vAlign w:val="center"/>
          </w:tcPr>
          <w:p w14:paraId="3933800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07C247D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740B592B" w14:textId="77777777" w:rsidTr="000A6B85">
        <w:trPr>
          <w:trHeight w:val="431"/>
          <w:jc w:val="center"/>
        </w:trPr>
        <w:tc>
          <w:tcPr>
            <w:tcW w:w="623" w:type="pct"/>
            <w:shd w:val="clear" w:color="auto" w:fill="auto"/>
            <w:noWrap/>
            <w:vAlign w:val="center"/>
          </w:tcPr>
          <w:p w14:paraId="42268BEC"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80</w:t>
            </w:r>
          </w:p>
        </w:tc>
        <w:tc>
          <w:tcPr>
            <w:tcW w:w="2245" w:type="pct"/>
            <w:shd w:val="clear" w:color="auto" w:fill="auto"/>
            <w:noWrap/>
            <w:vAlign w:val="center"/>
          </w:tcPr>
          <w:p w14:paraId="5BD2C42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TEFLÓN 3/4"</w:t>
            </w:r>
          </w:p>
        </w:tc>
        <w:tc>
          <w:tcPr>
            <w:tcW w:w="1003" w:type="pct"/>
            <w:shd w:val="clear" w:color="auto" w:fill="auto"/>
            <w:noWrap/>
            <w:vAlign w:val="center"/>
          </w:tcPr>
          <w:p w14:paraId="3FBB3FA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0D864B81"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140.00</w:t>
            </w:r>
          </w:p>
        </w:tc>
      </w:tr>
      <w:tr w:rsidR="000A6B85" w:rsidRPr="008A0E3D" w14:paraId="65AB822B" w14:textId="77777777" w:rsidTr="000A6B85">
        <w:trPr>
          <w:trHeight w:val="431"/>
          <w:jc w:val="center"/>
        </w:trPr>
        <w:tc>
          <w:tcPr>
            <w:tcW w:w="623" w:type="pct"/>
            <w:shd w:val="clear" w:color="auto" w:fill="auto"/>
            <w:noWrap/>
            <w:vAlign w:val="center"/>
          </w:tcPr>
          <w:p w14:paraId="7268C77F"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81</w:t>
            </w:r>
          </w:p>
        </w:tc>
        <w:tc>
          <w:tcPr>
            <w:tcW w:w="2245" w:type="pct"/>
            <w:shd w:val="clear" w:color="auto" w:fill="auto"/>
            <w:noWrap/>
            <w:vAlign w:val="center"/>
          </w:tcPr>
          <w:p w14:paraId="38BA3D2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TÉRMICO DE 20 AMP</w:t>
            </w:r>
          </w:p>
        </w:tc>
        <w:tc>
          <w:tcPr>
            <w:tcW w:w="1003" w:type="pct"/>
            <w:shd w:val="clear" w:color="auto" w:fill="auto"/>
            <w:noWrap/>
            <w:vAlign w:val="center"/>
          </w:tcPr>
          <w:p w14:paraId="5BC928A2"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4F28A76B"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61B5F8CB" w14:textId="77777777" w:rsidTr="000A6B85">
        <w:trPr>
          <w:trHeight w:val="431"/>
          <w:jc w:val="center"/>
        </w:trPr>
        <w:tc>
          <w:tcPr>
            <w:tcW w:w="623" w:type="pct"/>
            <w:shd w:val="clear" w:color="auto" w:fill="auto"/>
            <w:noWrap/>
            <w:vAlign w:val="center"/>
          </w:tcPr>
          <w:p w14:paraId="7FADA4B4"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82</w:t>
            </w:r>
          </w:p>
        </w:tc>
        <w:tc>
          <w:tcPr>
            <w:tcW w:w="2245" w:type="pct"/>
            <w:shd w:val="clear" w:color="auto" w:fill="auto"/>
            <w:noWrap/>
            <w:vAlign w:val="center"/>
          </w:tcPr>
          <w:p w14:paraId="43947B9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TÉRMICO DE 25 AMP</w:t>
            </w:r>
          </w:p>
        </w:tc>
        <w:tc>
          <w:tcPr>
            <w:tcW w:w="1003" w:type="pct"/>
            <w:shd w:val="clear" w:color="auto" w:fill="auto"/>
            <w:noWrap/>
            <w:vAlign w:val="center"/>
          </w:tcPr>
          <w:p w14:paraId="3256F10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4C688B54"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w:t>
            </w:r>
          </w:p>
        </w:tc>
      </w:tr>
      <w:tr w:rsidR="000A6B85" w:rsidRPr="008A0E3D" w14:paraId="5BC06574" w14:textId="77777777" w:rsidTr="000A6B85">
        <w:trPr>
          <w:trHeight w:val="431"/>
          <w:jc w:val="center"/>
        </w:trPr>
        <w:tc>
          <w:tcPr>
            <w:tcW w:w="623" w:type="pct"/>
            <w:shd w:val="clear" w:color="auto" w:fill="auto"/>
            <w:noWrap/>
            <w:vAlign w:val="center"/>
          </w:tcPr>
          <w:p w14:paraId="1D167770"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83</w:t>
            </w:r>
          </w:p>
        </w:tc>
        <w:tc>
          <w:tcPr>
            <w:tcW w:w="2245" w:type="pct"/>
            <w:shd w:val="clear" w:color="auto" w:fill="auto"/>
            <w:noWrap/>
            <w:vAlign w:val="center"/>
          </w:tcPr>
          <w:p w14:paraId="01F0C88D"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TÉRMICO DE 32 AMP</w:t>
            </w:r>
          </w:p>
        </w:tc>
        <w:tc>
          <w:tcPr>
            <w:tcW w:w="1003" w:type="pct"/>
            <w:shd w:val="clear" w:color="auto" w:fill="auto"/>
            <w:noWrap/>
            <w:vAlign w:val="center"/>
          </w:tcPr>
          <w:p w14:paraId="0D4A79E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7D34557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030A753D" w14:textId="77777777" w:rsidTr="000A6B85">
        <w:trPr>
          <w:trHeight w:val="431"/>
          <w:jc w:val="center"/>
        </w:trPr>
        <w:tc>
          <w:tcPr>
            <w:tcW w:w="623" w:type="pct"/>
            <w:shd w:val="clear" w:color="auto" w:fill="auto"/>
            <w:noWrap/>
            <w:vAlign w:val="center"/>
          </w:tcPr>
          <w:p w14:paraId="7F0107F3"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84</w:t>
            </w:r>
          </w:p>
        </w:tc>
        <w:tc>
          <w:tcPr>
            <w:tcW w:w="2245" w:type="pct"/>
            <w:shd w:val="clear" w:color="auto" w:fill="auto"/>
            <w:noWrap/>
            <w:vAlign w:val="center"/>
          </w:tcPr>
          <w:p w14:paraId="659AFC4C"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TIRAFONDOS DE 4"(1/2X1/4)</w:t>
            </w:r>
          </w:p>
        </w:tc>
        <w:tc>
          <w:tcPr>
            <w:tcW w:w="1003" w:type="pct"/>
            <w:shd w:val="clear" w:color="auto" w:fill="auto"/>
            <w:noWrap/>
            <w:vAlign w:val="center"/>
          </w:tcPr>
          <w:p w14:paraId="05CDD5BE"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448D7D3D"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4240.80</w:t>
            </w:r>
          </w:p>
        </w:tc>
      </w:tr>
      <w:tr w:rsidR="000A6B85" w:rsidRPr="008A0E3D" w14:paraId="4DF7F4A9" w14:textId="77777777" w:rsidTr="000A6B85">
        <w:trPr>
          <w:trHeight w:val="431"/>
          <w:jc w:val="center"/>
        </w:trPr>
        <w:tc>
          <w:tcPr>
            <w:tcW w:w="623" w:type="pct"/>
            <w:shd w:val="clear" w:color="auto" w:fill="auto"/>
            <w:noWrap/>
            <w:vAlign w:val="center"/>
          </w:tcPr>
          <w:p w14:paraId="4340641A"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85</w:t>
            </w:r>
          </w:p>
        </w:tc>
        <w:tc>
          <w:tcPr>
            <w:tcW w:w="2245" w:type="pct"/>
            <w:shd w:val="clear" w:color="auto" w:fill="auto"/>
            <w:noWrap/>
            <w:vAlign w:val="center"/>
          </w:tcPr>
          <w:p w14:paraId="184D031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TOMACORRIENTE DOBLE</w:t>
            </w:r>
          </w:p>
        </w:tc>
        <w:tc>
          <w:tcPr>
            <w:tcW w:w="1003" w:type="pct"/>
            <w:shd w:val="clear" w:color="auto" w:fill="auto"/>
            <w:noWrap/>
            <w:vAlign w:val="center"/>
          </w:tcPr>
          <w:p w14:paraId="5D7CDC2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1A15B61B"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200.00</w:t>
            </w:r>
          </w:p>
        </w:tc>
      </w:tr>
      <w:tr w:rsidR="000A6B85" w:rsidRPr="008A0E3D" w14:paraId="3F94F866" w14:textId="77777777" w:rsidTr="000A6B85">
        <w:trPr>
          <w:trHeight w:val="431"/>
          <w:jc w:val="center"/>
        </w:trPr>
        <w:tc>
          <w:tcPr>
            <w:tcW w:w="623" w:type="pct"/>
            <w:shd w:val="clear" w:color="auto" w:fill="auto"/>
            <w:noWrap/>
            <w:vAlign w:val="center"/>
          </w:tcPr>
          <w:p w14:paraId="3C71E2D8"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86</w:t>
            </w:r>
          </w:p>
        </w:tc>
        <w:tc>
          <w:tcPr>
            <w:tcW w:w="2245" w:type="pct"/>
            <w:shd w:val="clear" w:color="auto" w:fill="auto"/>
            <w:noWrap/>
            <w:vAlign w:val="center"/>
          </w:tcPr>
          <w:p w14:paraId="78183E1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TOMACORRIENTE SIMPLE</w:t>
            </w:r>
          </w:p>
        </w:tc>
        <w:tc>
          <w:tcPr>
            <w:tcW w:w="1003" w:type="pct"/>
            <w:shd w:val="clear" w:color="auto" w:fill="auto"/>
            <w:noWrap/>
            <w:vAlign w:val="center"/>
          </w:tcPr>
          <w:p w14:paraId="5512554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3B5ED16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240.00</w:t>
            </w:r>
          </w:p>
        </w:tc>
      </w:tr>
      <w:tr w:rsidR="000A6B85" w:rsidRPr="008A0E3D" w14:paraId="7745D2B1" w14:textId="77777777" w:rsidTr="000A6B85">
        <w:trPr>
          <w:trHeight w:val="431"/>
          <w:jc w:val="center"/>
        </w:trPr>
        <w:tc>
          <w:tcPr>
            <w:tcW w:w="623" w:type="pct"/>
            <w:shd w:val="clear" w:color="auto" w:fill="auto"/>
            <w:noWrap/>
            <w:vAlign w:val="center"/>
          </w:tcPr>
          <w:p w14:paraId="510A2490"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87</w:t>
            </w:r>
          </w:p>
        </w:tc>
        <w:tc>
          <w:tcPr>
            <w:tcW w:w="2245" w:type="pct"/>
            <w:shd w:val="clear" w:color="auto" w:fill="auto"/>
            <w:noWrap/>
            <w:vAlign w:val="center"/>
          </w:tcPr>
          <w:p w14:paraId="0D299B6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TOPE DE PUERTA</w:t>
            </w:r>
          </w:p>
        </w:tc>
        <w:tc>
          <w:tcPr>
            <w:tcW w:w="1003" w:type="pct"/>
            <w:shd w:val="clear" w:color="auto" w:fill="auto"/>
            <w:noWrap/>
            <w:vAlign w:val="center"/>
          </w:tcPr>
          <w:p w14:paraId="103B984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594CEDA6"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160.00</w:t>
            </w:r>
          </w:p>
        </w:tc>
      </w:tr>
      <w:tr w:rsidR="000A6B85" w:rsidRPr="008A0E3D" w14:paraId="45D008D2" w14:textId="77777777" w:rsidTr="000A6B85">
        <w:trPr>
          <w:trHeight w:val="431"/>
          <w:jc w:val="center"/>
        </w:trPr>
        <w:tc>
          <w:tcPr>
            <w:tcW w:w="623" w:type="pct"/>
            <w:shd w:val="clear" w:color="auto" w:fill="auto"/>
            <w:noWrap/>
            <w:vAlign w:val="center"/>
          </w:tcPr>
          <w:p w14:paraId="4CB0C4E4"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88</w:t>
            </w:r>
          </w:p>
        </w:tc>
        <w:tc>
          <w:tcPr>
            <w:tcW w:w="2245" w:type="pct"/>
            <w:shd w:val="clear" w:color="auto" w:fill="auto"/>
            <w:noWrap/>
            <w:vAlign w:val="center"/>
          </w:tcPr>
          <w:p w14:paraId="347E2A95"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TORNILLO MAS RAMPLUG DE 2"X6MM</w:t>
            </w:r>
          </w:p>
        </w:tc>
        <w:tc>
          <w:tcPr>
            <w:tcW w:w="1003" w:type="pct"/>
            <w:shd w:val="clear" w:color="auto" w:fill="auto"/>
            <w:noWrap/>
            <w:vAlign w:val="center"/>
          </w:tcPr>
          <w:p w14:paraId="6734621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5FA486B0"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1440.00</w:t>
            </w:r>
          </w:p>
        </w:tc>
      </w:tr>
      <w:tr w:rsidR="000A6B85" w:rsidRPr="008A0E3D" w14:paraId="7579CDD8" w14:textId="77777777" w:rsidTr="000A6B85">
        <w:trPr>
          <w:trHeight w:val="431"/>
          <w:jc w:val="center"/>
        </w:trPr>
        <w:tc>
          <w:tcPr>
            <w:tcW w:w="623" w:type="pct"/>
            <w:shd w:val="clear" w:color="auto" w:fill="auto"/>
            <w:noWrap/>
            <w:vAlign w:val="center"/>
          </w:tcPr>
          <w:p w14:paraId="58EF35EE"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89</w:t>
            </w:r>
          </w:p>
        </w:tc>
        <w:tc>
          <w:tcPr>
            <w:tcW w:w="2245" w:type="pct"/>
            <w:shd w:val="clear" w:color="auto" w:fill="auto"/>
            <w:noWrap/>
            <w:vAlign w:val="center"/>
          </w:tcPr>
          <w:p w14:paraId="6BF4DCE6"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TUBO PVC 1/2"</w:t>
            </w:r>
          </w:p>
        </w:tc>
        <w:tc>
          <w:tcPr>
            <w:tcW w:w="1003" w:type="pct"/>
            <w:shd w:val="clear" w:color="auto" w:fill="auto"/>
            <w:noWrap/>
            <w:vAlign w:val="center"/>
          </w:tcPr>
          <w:p w14:paraId="2BCB63E9"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34C49AF7"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408.00</w:t>
            </w:r>
          </w:p>
        </w:tc>
      </w:tr>
      <w:tr w:rsidR="000A6B85" w:rsidRPr="008A0E3D" w14:paraId="3CE8A499" w14:textId="77777777" w:rsidTr="000A6B85">
        <w:trPr>
          <w:trHeight w:val="431"/>
          <w:jc w:val="center"/>
        </w:trPr>
        <w:tc>
          <w:tcPr>
            <w:tcW w:w="623" w:type="pct"/>
            <w:shd w:val="clear" w:color="auto" w:fill="auto"/>
            <w:noWrap/>
            <w:vAlign w:val="center"/>
          </w:tcPr>
          <w:p w14:paraId="5CDAC8AF"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90</w:t>
            </w:r>
          </w:p>
        </w:tc>
        <w:tc>
          <w:tcPr>
            <w:tcW w:w="2245" w:type="pct"/>
            <w:shd w:val="clear" w:color="auto" w:fill="auto"/>
            <w:noWrap/>
            <w:vAlign w:val="center"/>
          </w:tcPr>
          <w:p w14:paraId="5051CD1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TUBO PVC 5/8"</w:t>
            </w:r>
          </w:p>
        </w:tc>
        <w:tc>
          <w:tcPr>
            <w:tcW w:w="1003" w:type="pct"/>
            <w:shd w:val="clear" w:color="auto" w:fill="auto"/>
            <w:noWrap/>
            <w:vAlign w:val="center"/>
          </w:tcPr>
          <w:p w14:paraId="6D3604A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4C5D934C"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4720.00</w:t>
            </w:r>
          </w:p>
        </w:tc>
      </w:tr>
      <w:tr w:rsidR="000A6B85" w:rsidRPr="008A0E3D" w14:paraId="23772D49" w14:textId="77777777" w:rsidTr="000A6B85">
        <w:trPr>
          <w:trHeight w:val="431"/>
          <w:jc w:val="center"/>
        </w:trPr>
        <w:tc>
          <w:tcPr>
            <w:tcW w:w="623" w:type="pct"/>
            <w:shd w:val="clear" w:color="auto" w:fill="auto"/>
            <w:noWrap/>
            <w:vAlign w:val="center"/>
          </w:tcPr>
          <w:p w14:paraId="43FF613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91</w:t>
            </w:r>
          </w:p>
        </w:tc>
        <w:tc>
          <w:tcPr>
            <w:tcW w:w="2245" w:type="pct"/>
            <w:shd w:val="clear" w:color="auto" w:fill="auto"/>
            <w:noWrap/>
            <w:vAlign w:val="center"/>
          </w:tcPr>
          <w:p w14:paraId="374065F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TUBO PVC DESAGUE 2"</w:t>
            </w:r>
          </w:p>
        </w:tc>
        <w:tc>
          <w:tcPr>
            <w:tcW w:w="1003" w:type="pct"/>
            <w:shd w:val="clear" w:color="auto" w:fill="auto"/>
            <w:noWrap/>
            <w:vAlign w:val="center"/>
          </w:tcPr>
          <w:p w14:paraId="3C93EA41"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118E8453"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400.00</w:t>
            </w:r>
          </w:p>
        </w:tc>
      </w:tr>
      <w:tr w:rsidR="000A6B85" w:rsidRPr="008A0E3D" w14:paraId="53D69904" w14:textId="77777777" w:rsidTr="000A6B85">
        <w:trPr>
          <w:trHeight w:val="431"/>
          <w:jc w:val="center"/>
        </w:trPr>
        <w:tc>
          <w:tcPr>
            <w:tcW w:w="623" w:type="pct"/>
            <w:shd w:val="clear" w:color="auto" w:fill="auto"/>
            <w:noWrap/>
            <w:vAlign w:val="center"/>
          </w:tcPr>
          <w:p w14:paraId="2E1107C9"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92</w:t>
            </w:r>
          </w:p>
        </w:tc>
        <w:tc>
          <w:tcPr>
            <w:tcW w:w="2245" w:type="pct"/>
            <w:shd w:val="clear" w:color="auto" w:fill="auto"/>
            <w:noWrap/>
            <w:vAlign w:val="center"/>
          </w:tcPr>
          <w:p w14:paraId="5E6481AF"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TUBO PVC DESAGÜE 3"</w:t>
            </w:r>
          </w:p>
        </w:tc>
        <w:tc>
          <w:tcPr>
            <w:tcW w:w="1003" w:type="pct"/>
            <w:shd w:val="clear" w:color="auto" w:fill="auto"/>
            <w:noWrap/>
            <w:vAlign w:val="center"/>
          </w:tcPr>
          <w:p w14:paraId="50D00458"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574381C7"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504.00</w:t>
            </w:r>
          </w:p>
        </w:tc>
      </w:tr>
      <w:tr w:rsidR="000A6B85" w:rsidRPr="008A0E3D" w14:paraId="537949B8" w14:textId="77777777" w:rsidTr="000A6B85">
        <w:trPr>
          <w:trHeight w:val="431"/>
          <w:jc w:val="center"/>
        </w:trPr>
        <w:tc>
          <w:tcPr>
            <w:tcW w:w="623" w:type="pct"/>
            <w:shd w:val="clear" w:color="auto" w:fill="auto"/>
            <w:noWrap/>
            <w:vAlign w:val="center"/>
          </w:tcPr>
          <w:p w14:paraId="6AB9139B"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93</w:t>
            </w:r>
          </w:p>
        </w:tc>
        <w:tc>
          <w:tcPr>
            <w:tcW w:w="2245" w:type="pct"/>
            <w:shd w:val="clear" w:color="auto" w:fill="auto"/>
            <w:noWrap/>
            <w:vAlign w:val="center"/>
          </w:tcPr>
          <w:p w14:paraId="5932036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TUBO PVC DESAGÜE 4"</w:t>
            </w:r>
          </w:p>
        </w:tc>
        <w:tc>
          <w:tcPr>
            <w:tcW w:w="1003" w:type="pct"/>
            <w:shd w:val="clear" w:color="auto" w:fill="auto"/>
            <w:noWrap/>
            <w:vAlign w:val="center"/>
          </w:tcPr>
          <w:p w14:paraId="6EB8E440"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w:t>
            </w:r>
          </w:p>
        </w:tc>
        <w:tc>
          <w:tcPr>
            <w:tcW w:w="1129" w:type="pct"/>
            <w:shd w:val="clear" w:color="auto" w:fill="auto"/>
            <w:vAlign w:val="center"/>
          </w:tcPr>
          <w:p w14:paraId="46194BA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640.00</w:t>
            </w:r>
          </w:p>
        </w:tc>
      </w:tr>
      <w:tr w:rsidR="000A6B85" w:rsidRPr="008A0E3D" w14:paraId="4B2F31E1" w14:textId="77777777" w:rsidTr="000A6B85">
        <w:trPr>
          <w:trHeight w:val="431"/>
          <w:jc w:val="center"/>
        </w:trPr>
        <w:tc>
          <w:tcPr>
            <w:tcW w:w="623" w:type="pct"/>
            <w:shd w:val="clear" w:color="auto" w:fill="auto"/>
            <w:noWrap/>
            <w:vAlign w:val="center"/>
          </w:tcPr>
          <w:p w14:paraId="6F0E0D2E"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94</w:t>
            </w:r>
          </w:p>
        </w:tc>
        <w:tc>
          <w:tcPr>
            <w:tcW w:w="2245" w:type="pct"/>
            <w:shd w:val="clear" w:color="auto" w:fill="auto"/>
            <w:noWrap/>
            <w:vAlign w:val="center"/>
          </w:tcPr>
          <w:p w14:paraId="091C88C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VENTANA DE ALUMINIO LÍNEA 25 C/VIDRIO 4MM MAS ACCESORIOS</w:t>
            </w:r>
          </w:p>
        </w:tc>
        <w:tc>
          <w:tcPr>
            <w:tcW w:w="1003" w:type="pct"/>
            <w:shd w:val="clear" w:color="auto" w:fill="auto"/>
            <w:noWrap/>
            <w:vAlign w:val="center"/>
          </w:tcPr>
          <w:p w14:paraId="26B8503A"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M2</w:t>
            </w:r>
          </w:p>
        </w:tc>
        <w:tc>
          <w:tcPr>
            <w:tcW w:w="1129" w:type="pct"/>
            <w:shd w:val="clear" w:color="auto" w:fill="auto"/>
            <w:vAlign w:val="center"/>
          </w:tcPr>
          <w:p w14:paraId="07EA864F"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528.80</w:t>
            </w:r>
          </w:p>
        </w:tc>
      </w:tr>
      <w:tr w:rsidR="000A6B85" w:rsidRPr="008A0E3D" w14:paraId="6DA27869" w14:textId="77777777" w:rsidTr="000A6B85">
        <w:trPr>
          <w:trHeight w:val="431"/>
          <w:jc w:val="center"/>
        </w:trPr>
        <w:tc>
          <w:tcPr>
            <w:tcW w:w="623" w:type="pct"/>
            <w:shd w:val="clear" w:color="auto" w:fill="auto"/>
            <w:noWrap/>
            <w:vAlign w:val="center"/>
          </w:tcPr>
          <w:p w14:paraId="6C9972E1"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95</w:t>
            </w:r>
          </w:p>
        </w:tc>
        <w:tc>
          <w:tcPr>
            <w:tcW w:w="2245" w:type="pct"/>
            <w:shd w:val="clear" w:color="auto" w:fill="auto"/>
            <w:noWrap/>
            <w:vAlign w:val="center"/>
          </w:tcPr>
          <w:p w14:paraId="55D92264"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YEE PVC DESAGÜE 4" A 2"</w:t>
            </w:r>
          </w:p>
        </w:tc>
        <w:tc>
          <w:tcPr>
            <w:tcW w:w="1003" w:type="pct"/>
            <w:shd w:val="clear" w:color="auto" w:fill="auto"/>
            <w:noWrap/>
            <w:vAlign w:val="center"/>
          </w:tcPr>
          <w:p w14:paraId="06092B87"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PZA</w:t>
            </w:r>
          </w:p>
        </w:tc>
        <w:tc>
          <w:tcPr>
            <w:tcW w:w="1129" w:type="pct"/>
            <w:shd w:val="clear" w:color="auto" w:fill="auto"/>
            <w:vAlign w:val="center"/>
          </w:tcPr>
          <w:p w14:paraId="28D77B50"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80.00</w:t>
            </w:r>
          </w:p>
        </w:tc>
      </w:tr>
      <w:tr w:rsidR="000A6B85" w:rsidRPr="008A0E3D" w14:paraId="7FDB251A" w14:textId="77777777" w:rsidTr="000A6B85">
        <w:trPr>
          <w:trHeight w:val="431"/>
          <w:jc w:val="center"/>
        </w:trPr>
        <w:tc>
          <w:tcPr>
            <w:tcW w:w="623" w:type="pct"/>
            <w:shd w:val="clear" w:color="auto" w:fill="auto"/>
            <w:noWrap/>
            <w:vAlign w:val="center"/>
          </w:tcPr>
          <w:p w14:paraId="0CF257DF" w14:textId="77777777" w:rsidR="000A6B85" w:rsidRPr="008A0E3D" w:rsidRDefault="000A6B85" w:rsidP="000A6B85">
            <w:pPr>
              <w:spacing w:line="320" w:lineRule="exact"/>
              <w:jc w:val="center"/>
              <w:rPr>
                <w:rFonts w:ascii="Tahoma" w:hAnsi="Tahoma" w:cs="Tahoma"/>
                <w:b/>
              </w:rPr>
            </w:pPr>
            <w:r w:rsidRPr="004F4DA5">
              <w:rPr>
                <w:rFonts w:ascii="Tahoma" w:hAnsi="Tahoma" w:cs="Tahoma"/>
                <w:bCs/>
                <w:color w:val="FF0000"/>
              </w:rPr>
              <w:t>96</w:t>
            </w:r>
          </w:p>
        </w:tc>
        <w:tc>
          <w:tcPr>
            <w:tcW w:w="2245" w:type="pct"/>
            <w:shd w:val="clear" w:color="auto" w:fill="auto"/>
            <w:noWrap/>
            <w:vAlign w:val="center"/>
          </w:tcPr>
          <w:p w14:paraId="4821C613"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YESO</w:t>
            </w:r>
          </w:p>
        </w:tc>
        <w:tc>
          <w:tcPr>
            <w:tcW w:w="1003" w:type="pct"/>
            <w:shd w:val="clear" w:color="auto" w:fill="auto"/>
            <w:noWrap/>
            <w:vAlign w:val="center"/>
          </w:tcPr>
          <w:p w14:paraId="52B8AC5B" w14:textId="77777777" w:rsidR="000A6B85" w:rsidRPr="008A0E3D" w:rsidRDefault="000A6B85" w:rsidP="000A6B85">
            <w:pPr>
              <w:spacing w:line="320" w:lineRule="exact"/>
              <w:rPr>
                <w:rFonts w:ascii="Tahoma" w:hAnsi="Tahoma" w:cs="Tahoma"/>
                <w:bCs/>
                <w:color w:val="FF0000"/>
              </w:rPr>
            </w:pPr>
            <w:r w:rsidRPr="008A0E3D">
              <w:rPr>
                <w:rFonts w:ascii="Tahoma" w:hAnsi="Tahoma" w:cs="Tahoma"/>
                <w:bCs/>
                <w:color w:val="FF0000"/>
              </w:rPr>
              <w:t>KG</w:t>
            </w:r>
          </w:p>
        </w:tc>
        <w:tc>
          <w:tcPr>
            <w:tcW w:w="1129" w:type="pct"/>
            <w:shd w:val="clear" w:color="auto" w:fill="auto"/>
            <w:vAlign w:val="center"/>
          </w:tcPr>
          <w:p w14:paraId="11B8F6A7" w14:textId="77777777" w:rsidR="000A6B85" w:rsidRPr="008A0E3D" w:rsidRDefault="000A6B85" w:rsidP="000A6B85">
            <w:pPr>
              <w:spacing w:line="320" w:lineRule="exact"/>
              <w:jc w:val="right"/>
              <w:rPr>
                <w:rFonts w:ascii="Tahoma" w:hAnsi="Tahoma" w:cs="Tahoma"/>
                <w:bCs/>
                <w:color w:val="FF0000"/>
              </w:rPr>
            </w:pPr>
            <w:r w:rsidRPr="008A0E3D">
              <w:rPr>
                <w:rFonts w:ascii="Tahoma" w:hAnsi="Tahoma" w:cs="Tahoma"/>
                <w:bCs/>
                <w:color w:val="FF0000"/>
              </w:rPr>
              <w:t>81830.64</w:t>
            </w:r>
          </w:p>
        </w:tc>
      </w:tr>
      <w:bookmarkEnd w:id="162"/>
    </w:tbl>
    <w:p w14:paraId="152B5EBE" w14:textId="77777777" w:rsidR="000A6B85" w:rsidRPr="00882269" w:rsidRDefault="000A6B85" w:rsidP="000A6B85">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0A6B85" w:rsidRPr="008A0E3D" w14:paraId="5D65AF45" w14:textId="77777777" w:rsidTr="000A6B85">
        <w:trPr>
          <w:trHeight w:val="20"/>
          <w:jc w:val="center"/>
        </w:trPr>
        <w:tc>
          <w:tcPr>
            <w:tcW w:w="5000" w:type="pct"/>
            <w:gridSpan w:val="5"/>
            <w:shd w:val="clear" w:color="auto" w:fill="D9E2F3" w:themeFill="accent5" w:themeFillTint="33"/>
            <w:noWrap/>
            <w:vAlign w:val="center"/>
            <w:hideMark/>
          </w:tcPr>
          <w:p w14:paraId="3BDE6216" w14:textId="77777777" w:rsidR="000A6B85" w:rsidRPr="008A0E3D" w:rsidRDefault="000A6B85" w:rsidP="000A6B85">
            <w:pPr>
              <w:jc w:val="center"/>
              <w:rPr>
                <w:rFonts w:ascii="Tahoma" w:hAnsi="Tahoma" w:cs="Tahoma"/>
                <w:lang w:eastAsia="es-ES"/>
              </w:rPr>
            </w:pPr>
            <w:bookmarkStart w:id="163" w:name="_Hlk194317415"/>
            <w:r w:rsidRPr="008A0E3D">
              <w:rPr>
                <w:rFonts w:ascii="Tahoma" w:hAnsi="Tahoma" w:cs="Tahoma"/>
                <w:lang w:eastAsia="es-ES"/>
              </w:rPr>
              <w:t xml:space="preserve">(**) </w:t>
            </w:r>
            <w:r w:rsidRPr="008A0E3D">
              <w:rPr>
                <w:rFonts w:ascii="Tahoma" w:hAnsi="Tahoma" w:cs="Tahoma"/>
                <w:b/>
                <w:lang w:eastAsia="es-ES"/>
              </w:rPr>
              <w:t>Componente CAPACITACIÓN, ASISTENCIA TÉCNICA, SEGUIMIENTO</w:t>
            </w:r>
          </w:p>
        </w:tc>
      </w:tr>
      <w:tr w:rsidR="000A6B85" w:rsidRPr="008A0E3D" w14:paraId="1B5EF1FD" w14:textId="77777777" w:rsidTr="000A6B85">
        <w:trPr>
          <w:trHeight w:val="20"/>
          <w:jc w:val="center"/>
        </w:trPr>
        <w:tc>
          <w:tcPr>
            <w:tcW w:w="574" w:type="pct"/>
            <w:shd w:val="clear" w:color="000000" w:fill="F2F2F2"/>
            <w:noWrap/>
            <w:vAlign w:val="center"/>
            <w:hideMark/>
          </w:tcPr>
          <w:p w14:paraId="2101DCA2" w14:textId="77777777" w:rsidR="000A6B85" w:rsidRPr="008A0E3D" w:rsidRDefault="000A6B85" w:rsidP="000A6B85">
            <w:pPr>
              <w:jc w:val="center"/>
              <w:rPr>
                <w:rFonts w:ascii="Tahoma" w:hAnsi="Tahoma" w:cs="Tahoma"/>
                <w:lang w:eastAsia="es-ES"/>
              </w:rPr>
            </w:pPr>
            <w:r w:rsidRPr="00B61551">
              <w:rPr>
                <w:rFonts w:ascii="Tahoma" w:hAnsi="Tahoma" w:cs="Tahoma"/>
                <w:color w:val="FF0000"/>
              </w:rPr>
              <w:t>97</w:t>
            </w:r>
          </w:p>
        </w:tc>
        <w:tc>
          <w:tcPr>
            <w:tcW w:w="2459" w:type="pct"/>
            <w:shd w:val="clear" w:color="000000" w:fill="FFFFFF"/>
            <w:noWrap/>
            <w:vAlign w:val="center"/>
          </w:tcPr>
          <w:p w14:paraId="5F7A0246" w14:textId="77777777" w:rsidR="000A6B85" w:rsidRPr="008A0E3D" w:rsidRDefault="000A6B85" w:rsidP="000A6B85">
            <w:pPr>
              <w:rPr>
                <w:rFonts w:ascii="Tahoma" w:hAnsi="Tahoma" w:cs="Tahoma"/>
                <w:lang w:eastAsia="es-ES"/>
              </w:rPr>
            </w:pPr>
            <w:r w:rsidRPr="008A0E3D">
              <w:rPr>
                <w:rFonts w:ascii="Tahoma" w:hAnsi="Tahoma" w:cs="Tahoma"/>
                <w:lang w:eastAsia="es-ES"/>
              </w:rPr>
              <w:t>CAPACITACIÓN, ASISTENCIA TÉCNICA, SEGUIMIENTO</w:t>
            </w:r>
          </w:p>
        </w:tc>
        <w:tc>
          <w:tcPr>
            <w:tcW w:w="574" w:type="pct"/>
            <w:shd w:val="clear" w:color="000000" w:fill="FFFFFF"/>
            <w:noWrap/>
            <w:vAlign w:val="center"/>
          </w:tcPr>
          <w:p w14:paraId="66B625F2" w14:textId="77777777" w:rsidR="000A6B85" w:rsidRPr="008A0E3D" w:rsidRDefault="000A6B85" w:rsidP="000A6B85">
            <w:pPr>
              <w:rPr>
                <w:rFonts w:ascii="Tahoma" w:hAnsi="Tahoma" w:cs="Tahoma"/>
                <w:lang w:eastAsia="es-ES"/>
              </w:rPr>
            </w:pPr>
            <w:proofErr w:type="spellStart"/>
            <w:r w:rsidRPr="008A0E3D">
              <w:rPr>
                <w:rFonts w:ascii="Tahoma" w:hAnsi="Tahoma" w:cs="Tahoma"/>
                <w:lang w:eastAsia="es-ES"/>
              </w:rPr>
              <w:t>glb</w:t>
            </w:r>
            <w:proofErr w:type="spellEnd"/>
          </w:p>
        </w:tc>
        <w:tc>
          <w:tcPr>
            <w:tcW w:w="492" w:type="pct"/>
            <w:shd w:val="clear" w:color="000000" w:fill="FFFFFF"/>
            <w:noWrap/>
            <w:vAlign w:val="center"/>
          </w:tcPr>
          <w:p w14:paraId="74DAB20B" w14:textId="77777777" w:rsidR="000A6B85" w:rsidRPr="008A0E3D" w:rsidRDefault="000A6B85" w:rsidP="000A6B85">
            <w:pPr>
              <w:jc w:val="right"/>
              <w:rPr>
                <w:rFonts w:ascii="Tahoma" w:hAnsi="Tahoma" w:cs="Tahoma"/>
                <w:color w:val="FF0000"/>
                <w:lang w:eastAsia="es-ES"/>
              </w:rPr>
            </w:pPr>
            <w:r w:rsidRPr="00EF2C1B">
              <w:rPr>
                <w:rFonts w:ascii="Tahoma" w:hAnsi="Tahoma" w:cs="Tahoma"/>
                <w:lang w:eastAsia="es-ES"/>
              </w:rPr>
              <w:t>1</w:t>
            </w:r>
          </w:p>
        </w:tc>
        <w:tc>
          <w:tcPr>
            <w:tcW w:w="901" w:type="pct"/>
            <w:shd w:val="clear" w:color="000000" w:fill="FFFFFF"/>
            <w:vAlign w:val="center"/>
          </w:tcPr>
          <w:p w14:paraId="04ED36E0" w14:textId="77777777" w:rsidR="000A6B85" w:rsidRPr="008A0E3D" w:rsidRDefault="000A6B85" w:rsidP="000A6B85">
            <w:pPr>
              <w:jc w:val="right"/>
              <w:rPr>
                <w:rFonts w:ascii="Tahoma" w:hAnsi="Tahoma" w:cs="Tahoma"/>
                <w:color w:val="FF0000"/>
                <w:lang w:eastAsia="es-ES"/>
              </w:rPr>
            </w:pPr>
            <w:r>
              <w:rPr>
                <w:rFonts w:ascii="Tahoma" w:hAnsi="Tahoma" w:cs="Tahoma"/>
                <w:color w:val="FF0000"/>
                <w:lang w:eastAsia="es-ES"/>
              </w:rPr>
              <w:t>385.956,77</w:t>
            </w:r>
          </w:p>
        </w:tc>
      </w:tr>
      <w:bookmarkEnd w:id="163"/>
    </w:tbl>
    <w:p w14:paraId="24763CBF" w14:textId="77777777" w:rsidR="000A6B85" w:rsidRPr="00882269" w:rsidRDefault="000A6B85" w:rsidP="000A6B85">
      <w:pPr>
        <w:spacing w:line="260" w:lineRule="atLeast"/>
        <w:rPr>
          <w:lang w:val="es-ES_tradnl"/>
        </w:rPr>
      </w:pPr>
    </w:p>
    <w:p w14:paraId="670529F3" w14:textId="77777777" w:rsidR="000A6B85" w:rsidRPr="00882269" w:rsidRDefault="000A6B85" w:rsidP="000A6B8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2742D1"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93B2937" w14:textId="77777777" w:rsidR="000A6B85" w:rsidRPr="00882269" w:rsidRDefault="000A6B85" w:rsidP="000A6B8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DA8DBEE" w14:textId="77777777" w:rsidR="000A6B85" w:rsidRPr="00882269" w:rsidRDefault="000A6B85" w:rsidP="000A6B85">
      <w:pPr>
        <w:spacing w:line="260" w:lineRule="atLeast"/>
        <w:jc w:val="both"/>
        <w:rPr>
          <w:rFonts w:ascii="Tahoma" w:hAnsi="Tahoma" w:cs="Tahoma"/>
          <w:lang w:val="es-ES_tradnl"/>
        </w:rPr>
      </w:pPr>
    </w:p>
    <w:p w14:paraId="2209EEBD" w14:textId="77777777" w:rsidR="000A6B85" w:rsidRDefault="000A6B85" w:rsidP="000A6B85">
      <w:pPr>
        <w:numPr>
          <w:ilvl w:val="0"/>
          <w:numId w:val="55"/>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Style w:val="Tablaconcuadrcula"/>
        <w:tblW w:w="0" w:type="auto"/>
        <w:tblLook w:val="04A0" w:firstRow="1" w:lastRow="0" w:firstColumn="1" w:lastColumn="0" w:noHBand="0" w:noVBand="1"/>
      </w:tblPr>
      <w:tblGrid>
        <w:gridCol w:w="4633"/>
        <w:gridCol w:w="4620"/>
      </w:tblGrid>
      <w:tr w:rsidR="000A6B85" w14:paraId="1A71E13B" w14:textId="77777777" w:rsidTr="000A6B85">
        <w:trPr>
          <w:trHeight w:val="431"/>
        </w:trPr>
        <w:tc>
          <w:tcPr>
            <w:tcW w:w="4697" w:type="dxa"/>
            <w:shd w:val="clear" w:color="auto" w:fill="D9E2F3" w:themeFill="accent5" w:themeFillTint="33"/>
            <w:vAlign w:val="center"/>
          </w:tcPr>
          <w:p w14:paraId="721881C1" w14:textId="77777777" w:rsidR="000A6B85" w:rsidRPr="004E2D50" w:rsidRDefault="000A6B85" w:rsidP="000A6B85">
            <w:pPr>
              <w:spacing w:line="260" w:lineRule="atLeast"/>
              <w:jc w:val="center"/>
              <w:rPr>
                <w:rFonts w:ascii="Tahoma" w:hAnsi="Tahoma" w:cs="Tahoma"/>
                <w:b/>
                <w:lang w:eastAsia="es-BO"/>
              </w:rPr>
            </w:pPr>
            <w:bookmarkStart w:id="164" w:name="_Hlk194317437"/>
            <w:r w:rsidRPr="004E2D50">
              <w:rPr>
                <w:rFonts w:ascii="Tahoma" w:hAnsi="Tahoma" w:cs="Tahoma"/>
                <w:b/>
                <w:lang w:eastAsia="es-BO"/>
              </w:rPr>
              <w:t>NOMBRE DEL INSUMO</w:t>
            </w:r>
          </w:p>
        </w:tc>
        <w:tc>
          <w:tcPr>
            <w:tcW w:w="4697" w:type="dxa"/>
            <w:shd w:val="clear" w:color="auto" w:fill="D9E2F3" w:themeFill="accent5" w:themeFillTint="33"/>
            <w:vAlign w:val="center"/>
          </w:tcPr>
          <w:p w14:paraId="3136B2B0" w14:textId="77777777" w:rsidR="000A6B85" w:rsidRPr="004E2D50" w:rsidRDefault="000A6B85" w:rsidP="000A6B85">
            <w:pPr>
              <w:spacing w:line="260" w:lineRule="atLeast"/>
              <w:jc w:val="center"/>
              <w:rPr>
                <w:rFonts w:ascii="Tahoma" w:hAnsi="Tahoma" w:cs="Tahoma"/>
                <w:b/>
                <w:lang w:eastAsia="es-BO"/>
              </w:rPr>
            </w:pPr>
            <w:r w:rsidRPr="004E2D50">
              <w:rPr>
                <w:rFonts w:ascii="Tahoma" w:hAnsi="Tahoma" w:cs="Tahoma"/>
                <w:b/>
                <w:lang w:eastAsia="es-BO"/>
              </w:rPr>
              <w:t>UNIDAD</w:t>
            </w:r>
          </w:p>
        </w:tc>
      </w:tr>
      <w:tr w:rsidR="000A6B85" w14:paraId="753C7F97" w14:textId="77777777" w:rsidTr="000A6B85">
        <w:tc>
          <w:tcPr>
            <w:tcW w:w="4697" w:type="dxa"/>
          </w:tcPr>
          <w:p w14:paraId="1DDA5F5D"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lastRenderedPageBreak/>
              <w:t>ALBAÑIL</w:t>
            </w:r>
          </w:p>
        </w:tc>
        <w:tc>
          <w:tcPr>
            <w:tcW w:w="4697" w:type="dxa"/>
          </w:tcPr>
          <w:p w14:paraId="5D893ED6"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HR</w:t>
            </w:r>
          </w:p>
        </w:tc>
      </w:tr>
      <w:tr w:rsidR="000A6B85" w14:paraId="5BA8514C" w14:textId="77777777" w:rsidTr="000A6B85">
        <w:tc>
          <w:tcPr>
            <w:tcW w:w="4697" w:type="dxa"/>
          </w:tcPr>
          <w:p w14:paraId="2CF7BA9E"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ARENA</w:t>
            </w:r>
          </w:p>
        </w:tc>
        <w:tc>
          <w:tcPr>
            <w:tcW w:w="4697" w:type="dxa"/>
          </w:tcPr>
          <w:p w14:paraId="36BF157E"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M3</w:t>
            </w:r>
          </w:p>
        </w:tc>
      </w:tr>
      <w:tr w:rsidR="000A6B85" w14:paraId="6835640C" w14:textId="77777777" w:rsidTr="000A6B85">
        <w:tc>
          <w:tcPr>
            <w:tcW w:w="4697" w:type="dxa"/>
          </w:tcPr>
          <w:p w14:paraId="6343B83C"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ARENA FINA</w:t>
            </w:r>
          </w:p>
        </w:tc>
        <w:tc>
          <w:tcPr>
            <w:tcW w:w="4697" w:type="dxa"/>
          </w:tcPr>
          <w:p w14:paraId="37FFB7A7"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M3</w:t>
            </w:r>
          </w:p>
        </w:tc>
      </w:tr>
      <w:tr w:rsidR="000A6B85" w14:paraId="0AD74C42" w14:textId="77777777" w:rsidTr="000A6B85">
        <w:tc>
          <w:tcPr>
            <w:tcW w:w="4697" w:type="dxa"/>
          </w:tcPr>
          <w:p w14:paraId="634C0D27"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AYUDANTE</w:t>
            </w:r>
          </w:p>
        </w:tc>
        <w:tc>
          <w:tcPr>
            <w:tcW w:w="4697" w:type="dxa"/>
          </w:tcPr>
          <w:p w14:paraId="77A1877A"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HR</w:t>
            </w:r>
          </w:p>
        </w:tc>
      </w:tr>
      <w:tr w:rsidR="000A6B85" w14:paraId="01B6FD56" w14:textId="77777777" w:rsidTr="000A6B85">
        <w:tc>
          <w:tcPr>
            <w:tcW w:w="4697" w:type="dxa"/>
          </w:tcPr>
          <w:p w14:paraId="00953A0D"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CARPINTERO</w:t>
            </w:r>
          </w:p>
        </w:tc>
        <w:tc>
          <w:tcPr>
            <w:tcW w:w="4697" w:type="dxa"/>
          </w:tcPr>
          <w:p w14:paraId="77E0AF6E"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HR</w:t>
            </w:r>
          </w:p>
        </w:tc>
      </w:tr>
      <w:tr w:rsidR="000A6B85" w14:paraId="0DE6FB39" w14:textId="77777777" w:rsidTr="000A6B85">
        <w:tc>
          <w:tcPr>
            <w:tcW w:w="4697" w:type="dxa"/>
          </w:tcPr>
          <w:p w14:paraId="64217A52"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CLAVOS</w:t>
            </w:r>
          </w:p>
        </w:tc>
        <w:tc>
          <w:tcPr>
            <w:tcW w:w="4697" w:type="dxa"/>
          </w:tcPr>
          <w:p w14:paraId="735E90D4"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KG</w:t>
            </w:r>
          </w:p>
        </w:tc>
      </w:tr>
      <w:tr w:rsidR="000A6B85" w14:paraId="48FBAF7C" w14:textId="77777777" w:rsidTr="000A6B85">
        <w:tc>
          <w:tcPr>
            <w:tcW w:w="4697" w:type="dxa"/>
          </w:tcPr>
          <w:p w14:paraId="714063E4"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ELECTRICISTA</w:t>
            </w:r>
          </w:p>
        </w:tc>
        <w:tc>
          <w:tcPr>
            <w:tcW w:w="4697" w:type="dxa"/>
          </w:tcPr>
          <w:p w14:paraId="4E4505C8"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HR</w:t>
            </w:r>
          </w:p>
        </w:tc>
      </w:tr>
      <w:tr w:rsidR="000A6B85" w14:paraId="2031C59A" w14:textId="77777777" w:rsidTr="000A6B85">
        <w:tc>
          <w:tcPr>
            <w:tcW w:w="4697" w:type="dxa"/>
          </w:tcPr>
          <w:p w14:paraId="7A87FC1D"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ESPECIALISTA EN COLOCADO DE CIELOS</w:t>
            </w:r>
          </w:p>
        </w:tc>
        <w:tc>
          <w:tcPr>
            <w:tcW w:w="4697" w:type="dxa"/>
          </w:tcPr>
          <w:p w14:paraId="4DDFDD18"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HR</w:t>
            </w:r>
          </w:p>
        </w:tc>
      </w:tr>
      <w:tr w:rsidR="000A6B85" w14:paraId="567C9890" w14:textId="77777777" w:rsidTr="000A6B85">
        <w:tc>
          <w:tcPr>
            <w:tcW w:w="4697" w:type="dxa"/>
          </w:tcPr>
          <w:p w14:paraId="30765D4B"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GRAVA</w:t>
            </w:r>
          </w:p>
        </w:tc>
        <w:tc>
          <w:tcPr>
            <w:tcW w:w="4697" w:type="dxa"/>
          </w:tcPr>
          <w:p w14:paraId="47E5D080"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M3</w:t>
            </w:r>
          </w:p>
        </w:tc>
      </w:tr>
      <w:tr w:rsidR="000A6B85" w14:paraId="0B3A1DE9" w14:textId="77777777" w:rsidTr="000A6B85">
        <w:tc>
          <w:tcPr>
            <w:tcW w:w="4697" w:type="dxa"/>
          </w:tcPr>
          <w:p w14:paraId="04F5B2E5"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LIJA P/PARED</w:t>
            </w:r>
          </w:p>
        </w:tc>
        <w:tc>
          <w:tcPr>
            <w:tcW w:w="4697" w:type="dxa"/>
          </w:tcPr>
          <w:p w14:paraId="60DCA1DA"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w:t>
            </w:r>
          </w:p>
        </w:tc>
      </w:tr>
      <w:tr w:rsidR="000A6B85" w14:paraId="4435D935" w14:textId="77777777" w:rsidTr="000A6B85">
        <w:tc>
          <w:tcPr>
            <w:tcW w:w="4697" w:type="dxa"/>
          </w:tcPr>
          <w:p w14:paraId="4F9A34D5"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MADERA DE CONSTRUCCIÓN (3 USOS)</w:t>
            </w:r>
          </w:p>
        </w:tc>
        <w:tc>
          <w:tcPr>
            <w:tcW w:w="4697" w:type="dxa"/>
          </w:tcPr>
          <w:p w14:paraId="69E9AA44"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P2</w:t>
            </w:r>
          </w:p>
        </w:tc>
      </w:tr>
      <w:tr w:rsidR="000A6B85" w14:paraId="7AF8C494" w14:textId="77777777" w:rsidTr="000A6B85">
        <w:tc>
          <w:tcPr>
            <w:tcW w:w="4697" w:type="dxa"/>
          </w:tcPr>
          <w:p w14:paraId="60DA8C4F"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MASA ACRÍLICA</w:t>
            </w:r>
          </w:p>
        </w:tc>
        <w:tc>
          <w:tcPr>
            <w:tcW w:w="4697" w:type="dxa"/>
          </w:tcPr>
          <w:p w14:paraId="3B45AC89"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LT</w:t>
            </w:r>
          </w:p>
        </w:tc>
      </w:tr>
      <w:tr w:rsidR="000A6B85" w14:paraId="542ECBEC" w14:textId="77777777" w:rsidTr="000A6B85">
        <w:tc>
          <w:tcPr>
            <w:tcW w:w="4697" w:type="dxa"/>
          </w:tcPr>
          <w:p w14:paraId="349A668A"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MASA CORRIDA</w:t>
            </w:r>
          </w:p>
        </w:tc>
        <w:tc>
          <w:tcPr>
            <w:tcW w:w="4697" w:type="dxa"/>
          </w:tcPr>
          <w:p w14:paraId="225C90E1"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LT</w:t>
            </w:r>
          </w:p>
        </w:tc>
      </w:tr>
      <w:tr w:rsidR="000A6B85" w14:paraId="3F28B8E4" w14:textId="77777777" w:rsidTr="000A6B85">
        <w:tc>
          <w:tcPr>
            <w:tcW w:w="4697" w:type="dxa"/>
          </w:tcPr>
          <w:p w14:paraId="225201D1"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PIEDRA</w:t>
            </w:r>
          </w:p>
        </w:tc>
        <w:tc>
          <w:tcPr>
            <w:tcW w:w="4697" w:type="dxa"/>
          </w:tcPr>
          <w:p w14:paraId="3F1C63AD"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M3</w:t>
            </w:r>
          </w:p>
        </w:tc>
      </w:tr>
      <w:tr w:rsidR="000A6B85" w14:paraId="2B266310" w14:textId="77777777" w:rsidTr="000A6B85">
        <w:tc>
          <w:tcPr>
            <w:tcW w:w="4697" w:type="dxa"/>
          </w:tcPr>
          <w:p w14:paraId="1849E2E4"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PIEDRA MANZANA</w:t>
            </w:r>
          </w:p>
        </w:tc>
        <w:tc>
          <w:tcPr>
            <w:tcW w:w="4697" w:type="dxa"/>
          </w:tcPr>
          <w:p w14:paraId="6591F30F"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M3</w:t>
            </w:r>
          </w:p>
        </w:tc>
      </w:tr>
      <w:tr w:rsidR="000A6B85" w14:paraId="782C84B2" w14:textId="77777777" w:rsidTr="000A6B85">
        <w:tc>
          <w:tcPr>
            <w:tcW w:w="4697" w:type="dxa"/>
          </w:tcPr>
          <w:p w14:paraId="7AB323C4"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PINTOR</w:t>
            </w:r>
          </w:p>
        </w:tc>
        <w:tc>
          <w:tcPr>
            <w:tcW w:w="4697" w:type="dxa"/>
          </w:tcPr>
          <w:p w14:paraId="457016EE"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HR</w:t>
            </w:r>
          </w:p>
        </w:tc>
      </w:tr>
      <w:tr w:rsidR="000A6B85" w14:paraId="5FDEB555" w14:textId="77777777" w:rsidTr="000A6B85">
        <w:tc>
          <w:tcPr>
            <w:tcW w:w="4697" w:type="dxa"/>
          </w:tcPr>
          <w:p w14:paraId="5EEB9181"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PLOMERO</w:t>
            </w:r>
          </w:p>
        </w:tc>
        <w:tc>
          <w:tcPr>
            <w:tcW w:w="4697" w:type="dxa"/>
          </w:tcPr>
          <w:p w14:paraId="0E39F0FC" w14:textId="77777777" w:rsidR="000A6B85" w:rsidRPr="004E2D50" w:rsidRDefault="000A6B85" w:rsidP="000A6B85">
            <w:pPr>
              <w:spacing w:line="260" w:lineRule="atLeast"/>
              <w:rPr>
                <w:rFonts w:ascii="Tahoma" w:hAnsi="Tahoma" w:cs="Tahoma"/>
                <w:bCs/>
                <w:color w:val="FF0000"/>
                <w:lang w:eastAsia="es-BO"/>
              </w:rPr>
            </w:pPr>
            <w:r w:rsidRPr="004E2D50">
              <w:rPr>
                <w:rFonts w:ascii="Tahoma" w:hAnsi="Tahoma" w:cs="Tahoma"/>
                <w:bCs/>
                <w:color w:val="FF0000"/>
                <w:lang w:eastAsia="es-BO"/>
              </w:rPr>
              <w:t>HR</w:t>
            </w:r>
          </w:p>
        </w:tc>
      </w:tr>
    </w:tbl>
    <w:p w14:paraId="7DDF6A26" w14:textId="77777777" w:rsidR="000A6B85" w:rsidRPr="00882269" w:rsidRDefault="000A6B85" w:rsidP="000A6B85">
      <w:pPr>
        <w:keepNext/>
        <w:numPr>
          <w:ilvl w:val="0"/>
          <w:numId w:val="81"/>
        </w:numPr>
        <w:spacing w:before="240" w:after="60"/>
        <w:ind w:left="360" w:hanging="360"/>
        <w:outlineLvl w:val="0"/>
        <w:rPr>
          <w:rFonts w:ascii="Tahoma" w:hAnsi="Tahoma" w:cs="Tahoma"/>
          <w:b/>
          <w:bCs/>
          <w:color w:val="000000"/>
          <w:kern w:val="32"/>
          <w:lang w:val="es-ES_tradnl"/>
        </w:rPr>
      </w:pPr>
      <w:bookmarkStart w:id="165" w:name="_Toc536520829"/>
      <w:bookmarkStart w:id="166" w:name="_Toc71811172"/>
      <w:bookmarkEnd w:id="164"/>
      <w:r w:rsidRPr="00882269">
        <w:rPr>
          <w:rFonts w:ascii="Tahoma" w:hAnsi="Tahoma" w:cs="Tahoma"/>
          <w:b/>
          <w:bCs/>
          <w:color w:val="000000"/>
          <w:kern w:val="32"/>
          <w:lang w:val="es-ES_tradnl"/>
        </w:rPr>
        <w:t>PLANILLA DE INSUMOS OPERATIVOS DE LA ENTIDAD EJECUTORA</w:t>
      </w:r>
      <w:bookmarkEnd w:id="165"/>
      <w:bookmarkEnd w:id="166"/>
    </w:p>
    <w:tbl>
      <w:tblPr>
        <w:tblStyle w:val="Tablaconcuadrcula"/>
        <w:tblW w:w="0" w:type="auto"/>
        <w:tblLook w:val="04A0" w:firstRow="1" w:lastRow="0" w:firstColumn="1" w:lastColumn="0" w:noHBand="0" w:noVBand="1"/>
      </w:tblPr>
      <w:tblGrid>
        <w:gridCol w:w="3098"/>
        <w:gridCol w:w="3074"/>
        <w:gridCol w:w="3081"/>
      </w:tblGrid>
      <w:tr w:rsidR="000A6B85" w14:paraId="3187C890" w14:textId="77777777" w:rsidTr="000A6B85">
        <w:trPr>
          <w:trHeight w:val="431"/>
        </w:trPr>
        <w:tc>
          <w:tcPr>
            <w:tcW w:w="3131" w:type="dxa"/>
            <w:shd w:val="clear" w:color="auto" w:fill="D9E2F3" w:themeFill="accent5" w:themeFillTint="33"/>
            <w:vAlign w:val="center"/>
          </w:tcPr>
          <w:p w14:paraId="7EF81FB3" w14:textId="77777777" w:rsidR="000A6B85" w:rsidRPr="004E2D50" w:rsidRDefault="000A6B85" w:rsidP="000A6B85">
            <w:pPr>
              <w:jc w:val="center"/>
              <w:rPr>
                <w:rFonts w:ascii="Tahoma" w:hAnsi="Tahoma" w:cs="Tahoma"/>
                <w:b/>
                <w:bCs/>
              </w:rPr>
            </w:pPr>
            <w:bookmarkStart w:id="167" w:name="_Hlk194317472"/>
            <w:r w:rsidRPr="004E2D50">
              <w:rPr>
                <w:rFonts w:ascii="Tahoma" w:hAnsi="Tahoma" w:cs="Tahoma"/>
                <w:b/>
                <w:bCs/>
              </w:rPr>
              <w:t>ÍTEM</w:t>
            </w:r>
          </w:p>
        </w:tc>
        <w:tc>
          <w:tcPr>
            <w:tcW w:w="3131" w:type="dxa"/>
            <w:shd w:val="clear" w:color="auto" w:fill="D9E2F3" w:themeFill="accent5" w:themeFillTint="33"/>
            <w:vAlign w:val="center"/>
          </w:tcPr>
          <w:p w14:paraId="0FE50573" w14:textId="77777777" w:rsidR="000A6B85" w:rsidRPr="004E2D50" w:rsidRDefault="000A6B85" w:rsidP="000A6B85">
            <w:pPr>
              <w:jc w:val="center"/>
              <w:rPr>
                <w:rFonts w:ascii="Tahoma" w:hAnsi="Tahoma" w:cs="Tahoma"/>
                <w:b/>
                <w:bCs/>
              </w:rPr>
            </w:pPr>
            <w:r w:rsidRPr="004E2D50">
              <w:rPr>
                <w:rFonts w:ascii="Tahoma" w:hAnsi="Tahoma" w:cs="Tahoma"/>
                <w:b/>
                <w:bCs/>
              </w:rPr>
              <w:t>UNIDAD</w:t>
            </w:r>
          </w:p>
        </w:tc>
        <w:tc>
          <w:tcPr>
            <w:tcW w:w="3132" w:type="dxa"/>
            <w:shd w:val="clear" w:color="auto" w:fill="D9E2F3" w:themeFill="accent5" w:themeFillTint="33"/>
            <w:vAlign w:val="center"/>
          </w:tcPr>
          <w:p w14:paraId="600EC426" w14:textId="77777777" w:rsidR="000A6B85" w:rsidRPr="004E2D50" w:rsidRDefault="000A6B85" w:rsidP="000A6B85">
            <w:pPr>
              <w:jc w:val="center"/>
              <w:rPr>
                <w:rFonts w:ascii="Tahoma" w:hAnsi="Tahoma" w:cs="Tahoma"/>
                <w:b/>
                <w:bCs/>
              </w:rPr>
            </w:pPr>
            <w:r w:rsidRPr="004E2D50">
              <w:rPr>
                <w:rFonts w:ascii="Tahoma" w:hAnsi="Tahoma" w:cs="Tahoma"/>
                <w:b/>
                <w:bCs/>
              </w:rPr>
              <w:t>CANTIDAD</w:t>
            </w:r>
          </w:p>
        </w:tc>
      </w:tr>
      <w:tr w:rsidR="000A6B85" w14:paraId="02274452" w14:textId="77777777" w:rsidTr="000A6B85">
        <w:tc>
          <w:tcPr>
            <w:tcW w:w="3131" w:type="dxa"/>
          </w:tcPr>
          <w:p w14:paraId="4125FF39" w14:textId="77777777" w:rsidR="000A6B85" w:rsidRPr="004E2D50" w:rsidRDefault="000A6B85" w:rsidP="000A6B85">
            <w:pPr>
              <w:rPr>
                <w:rFonts w:ascii="Tahoma" w:hAnsi="Tahoma" w:cs="Tahoma"/>
                <w:color w:val="FF0000"/>
              </w:rPr>
            </w:pPr>
            <w:r w:rsidRPr="004E2D50">
              <w:rPr>
                <w:rFonts w:ascii="Tahoma" w:hAnsi="Tahoma" w:cs="Tahoma"/>
                <w:color w:val="FF0000"/>
              </w:rPr>
              <w:t>MUEBLES Y ENSERES</w:t>
            </w:r>
          </w:p>
        </w:tc>
        <w:tc>
          <w:tcPr>
            <w:tcW w:w="3131" w:type="dxa"/>
          </w:tcPr>
          <w:p w14:paraId="69BD0F69" w14:textId="77777777" w:rsidR="000A6B85" w:rsidRPr="004E2D50" w:rsidRDefault="000A6B85" w:rsidP="000A6B85">
            <w:pPr>
              <w:rPr>
                <w:rFonts w:ascii="Tahoma" w:hAnsi="Tahoma" w:cs="Tahoma"/>
                <w:color w:val="FF0000"/>
              </w:rPr>
            </w:pPr>
          </w:p>
        </w:tc>
        <w:tc>
          <w:tcPr>
            <w:tcW w:w="3132" w:type="dxa"/>
          </w:tcPr>
          <w:p w14:paraId="150529F4" w14:textId="77777777" w:rsidR="000A6B85" w:rsidRPr="004E2D50" w:rsidRDefault="000A6B85" w:rsidP="000A6B85">
            <w:pPr>
              <w:rPr>
                <w:rFonts w:ascii="Tahoma" w:hAnsi="Tahoma" w:cs="Tahoma"/>
                <w:color w:val="FF0000"/>
              </w:rPr>
            </w:pPr>
          </w:p>
        </w:tc>
      </w:tr>
      <w:tr w:rsidR="000A6B85" w14:paraId="101BCD70" w14:textId="77777777" w:rsidTr="000A6B85">
        <w:tc>
          <w:tcPr>
            <w:tcW w:w="3131" w:type="dxa"/>
          </w:tcPr>
          <w:p w14:paraId="3774A6A0" w14:textId="77777777" w:rsidR="000A6B85" w:rsidRPr="004E2D50" w:rsidRDefault="000A6B85" w:rsidP="000A6B85">
            <w:pPr>
              <w:rPr>
                <w:rFonts w:ascii="Tahoma" w:hAnsi="Tahoma" w:cs="Tahoma"/>
                <w:color w:val="FF0000"/>
              </w:rPr>
            </w:pPr>
            <w:r w:rsidRPr="004E2D50">
              <w:rPr>
                <w:rFonts w:ascii="Tahoma" w:hAnsi="Tahoma" w:cs="Tahoma"/>
                <w:color w:val="FF0000"/>
              </w:rPr>
              <w:t>SILLA DE PLÁSTICO</w:t>
            </w:r>
          </w:p>
        </w:tc>
        <w:tc>
          <w:tcPr>
            <w:tcW w:w="3131" w:type="dxa"/>
          </w:tcPr>
          <w:p w14:paraId="112921BF"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20049CA" w14:textId="77777777" w:rsidR="000A6B85" w:rsidRPr="004E2D50" w:rsidRDefault="000A6B85" w:rsidP="000A6B85">
            <w:pPr>
              <w:rPr>
                <w:rFonts w:ascii="Tahoma" w:hAnsi="Tahoma" w:cs="Tahoma"/>
                <w:color w:val="FF0000"/>
              </w:rPr>
            </w:pPr>
            <w:r w:rsidRPr="004E2D50">
              <w:rPr>
                <w:rFonts w:ascii="Tahoma" w:hAnsi="Tahoma" w:cs="Tahoma"/>
                <w:color w:val="FF0000"/>
              </w:rPr>
              <w:t>12</w:t>
            </w:r>
          </w:p>
        </w:tc>
      </w:tr>
      <w:tr w:rsidR="000A6B85" w14:paraId="22735576" w14:textId="77777777" w:rsidTr="000A6B85">
        <w:tc>
          <w:tcPr>
            <w:tcW w:w="3131" w:type="dxa"/>
          </w:tcPr>
          <w:p w14:paraId="15A4E954" w14:textId="77777777" w:rsidR="000A6B85" w:rsidRPr="004E2D50" w:rsidRDefault="000A6B85" w:rsidP="000A6B85">
            <w:pPr>
              <w:rPr>
                <w:rFonts w:ascii="Tahoma" w:hAnsi="Tahoma" w:cs="Tahoma"/>
                <w:color w:val="FF0000"/>
              </w:rPr>
            </w:pPr>
            <w:r w:rsidRPr="004E2D50">
              <w:rPr>
                <w:rFonts w:ascii="Tahoma" w:hAnsi="Tahoma" w:cs="Tahoma"/>
                <w:color w:val="FF0000"/>
              </w:rPr>
              <w:t>PIZARRA ACRÍLICA</w:t>
            </w:r>
          </w:p>
        </w:tc>
        <w:tc>
          <w:tcPr>
            <w:tcW w:w="3131" w:type="dxa"/>
          </w:tcPr>
          <w:p w14:paraId="7297F25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A39B220"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A145D60" w14:textId="77777777" w:rsidTr="000A6B85">
        <w:tc>
          <w:tcPr>
            <w:tcW w:w="3131" w:type="dxa"/>
          </w:tcPr>
          <w:p w14:paraId="3DA24F8F" w14:textId="77777777" w:rsidR="000A6B85" w:rsidRPr="004E2D50" w:rsidRDefault="000A6B85" w:rsidP="000A6B85">
            <w:pPr>
              <w:rPr>
                <w:rFonts w:ascii="Tahoma" w:hAnsi="Tahoma" w:cs="Tahoma"/>
                <w:color w:val="FF0000"/>
              </w:rPr>
            </w:pPr>
            <w:r w:rsidRPr="004E2D50">
              <w:rPr>
                <w:rFonts w:ascii="Tahoma" w:hAnsi="Tahoma" w:cs="Tahoma"/>
                <w:color w:val="FF0000"/>
              </w:rPr>
              <w:t>MESA DE PLÁSTICO REUNIONES</w:t>
            </w:r>
          </w:p>
        </w:tc>
        <w:tc>
          <w:tcPr>
            <w:tcW w:w="3131" w:type="dxa"/>
          </w:tcPr>
          <w:p w14:paraId="16D2E390"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370D126"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0A02F618" w14:textId="77777777" w:rsidTr="000A6B85">
        <w:tc>
          <w:tcPr>
            <w:tcW w:w="3131" w:type="dxa"/>
          </w:tcPr>
          <w:p w14:paraId="4A4ED2B0" w14:textId="77777777" w:rsidR="000A6B85" w:rsidRPr="004E2D50" w:rsidRDefault="000A6B85" w:rsidP="000A6B85">
            <w:pPr>
              <w:rPr>
                <w:rFonts w:ascii="Tahoma" w:hAnsi="Tahoma" w:cs="Tahoma"/>
                <w:color w:val="FF0000"/>
              </w:rPr>
            </w:pPr>
            <w:r w:rsidRPr="004E2D50">
              <w:rPr>
                <w:rFonts w:ascii="Tahoma" w:hAnsi="Tahoma" w:cs="Tahoma"/>
                <w:color w:val="FF0000"/>
              </w:rPr>
              <w:t>ESTANTES METÁLICO TIPO MECANO</w:t>
            </w:r>
          </w:p>
        </w:tc>
        <w:tc>
          <w:tcPr>
            <w:tcW w:w="3131" w:type="dxa"/>
          </w:tcPr>
          <w:p w14:paraId="4CF58739"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2517505"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03A4A902" w14:textId="77777777" w:rsidTr="000A6B85">
        <w:tc>
          <w:tcPr>
            <w:tcW w:w="3131" w:type="dxa"/>
          </w:tcPr>
          <w:p w14:paraId="2EA7AFD1" w14:textId="77777777" w:rsidR="000A6B85" w:rsidRPr="004E2D50" w:rsidRDefault="000A6B85" w:rsidP="000A6B85">
            <w:pPr>
              <w:rPr>
                <w:rFonts w:ascii="Tahoma" w:hAnsi="Tahoma" w:cs="Tahoma"/>
                <w:color w:val="FF0000"/>
              </w:rPr>
            </w:pPr>
            <w:r w:rsidRPr="004E2D50">
              <w:rPr>
                <w:rFonts w:ascii="Tahoma" w:hAnsi="Tahoma" w:cs="Tahoma"/>
                <w:color w:val="FF0000"/>
              </w:rPr>
              <w:t>ESCRITORIO DE MADERA</w:t>
            </w:r>
          </w:p>
        </w:tc>
        <w:tc>
          <w:tcPr>
            <w:tcW w:w="3131" w:type="dxa"/>
          </w:tcPr>
          <w:p w14:paraId="7210BF21"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7813A42"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7AAB462F" w14:textId="77777777" w:rsidTr="000A6B85">
        <w:tc>
          <w:tcPr>
            <w:tcW w:w="3131" w:type="dxa"/>
          </w:tcPr>
          <w:p w14:paraId="5EF45996" w14:textId="77777777" w:rsidR="000A6B85" w:rsidRPr="004E2D50" w:rsidRDefault="000A6B85" w:rsidP="000A6B85">
            <w:pPr>
              <w:rPr>
                <w:rFonts w:ascii="Tahoma" w:hAnsi="Tahoma" w:cs="Tahoma"/>
                <w:color w:val="FF0000"/>
              </w:rPr>
            </w:pPr>
            <w:r w:rsidRPr="004E2D50">
              <w:rPr>
                <w:rFonts w:ascii="Tahoma" w:hAnsi="Tahoma" w:cs="Tahoma"/>
                <w:color w:val="FF0000"/>
              </w:rPr>
              <w:t>EQUIPO DE COMPUTACIÓN</w:t>
            </w:r>
          </w:p>
        </w:tc>
        <w:tc>
          <w:tcPr>
            <w:tcW w:w="3131" w:type="dxa"/>
          </w:tcPr>
          <w:p w14:paraId="5F1DC19B" w14:textId="77777777" w:rsidR="000A6B85" w:rsidRPr="004E2D50" w:rsidRDefault="000A6B85" w:rsidP="000A6B85">
            <w:pPr>
              <w:rPr>
                <w:rFonts w:ascii="Tahoma" w:hAnsi="Tahoma" w:cs="Tahoma"/>
                <w:color w:val="FF0000"/>
              </w:rPr>
            </w:pPr>
          </w:p>
        </w:tc>
        <w:tc>
          <w:tcPr>
            <w:tcW w:w="3132" w:type="dxa"/>
          </w:tcPr>
          <w:p w14:paraId="139949A7" w14:textId="77777777" w:rsidR="000A6B85" w:rsidRPr="004E2D50" w:rsidRDefault="000A6B85" w:rsidP="000A6B85">
            <w:pPr>
              <w:rPr>
                <w:rFonts w:ascii="Tahoma" w:hAnsi="Tahoma" w:cs="Tahoma"/>
                <w:color w:val="FF0000"/>
              </w:rPr>
            </w:pPr>
          </w:p>
        </w:tc>
      </w:tr>
      <w:tr w:rsidR="000A6B85" w14:paraId="0AB9D398" w14:textId="77777777" w:rsidTr="000A6B85">
        <w:tc>
          <w:tcPr>
            <w:tcW w:w="3131" w:type="dxa"/>
          </w:tcPr>
          <w:p w14:paraId="17B073F6" w14:textId="77777777" w:rsidR="000A6B85" w:rsidRPr="004E2D50" w:rsidRDefault="000A6B85" w:rsidP="000A6B85">
            <w:pPr>
              <w:rPr>
                <w:rFonts w:ascii="Tahoma" w:hAnsi="Tahoma" w:cs="Tahoma"/>
                <w:color w:val="FF0000"/>
              </w:rPr>
            </w:pPr>
            <w:r w:rsidRPr="004E2D50">
              <w:rPr>
                <w:rFonts w:ascii="Tahoma" w:hAnsi="Tahoma" w:cs="Tahoma"/>
                <w:color w:val="FF0000"/>
              </w:rPr>
              <w:t>IMPRESORA DE TINTA CONTINUA - MULTIUSO (DEPRECIACIÓN)</w:t>
            </w:r>
          </w:p>
        </w:tc>
        <w:tc>
          <w:tcPr>
            <w:tcW w:w="3131" w:type="dxa"/>
          </w:tcPr>
          <w:p w14:paraId="675D53A5" w14:textId="77777777" w:rsidR="000A6B85" w:rsidRPr="004E2D50" w:rsidRDefault="000A6B85" w:rsidP="000A6B85">
            <w:pPr>
              <w:rPr>
                <w:rFonts w:ascii="Tahoma" w:hAnsi="Tahoma" w:cs="Tahoma"/>
                <w:color w:val="FF0000"/>
              </w:rPr>
            </w:pPr>
            <w:r w:rsidRPr="004E2D50">
              <w:rPr>
                <w:rFonts w:ascii="Tahoma" w:hAnsi="Tahoma" w:cs="Tahoma"/>
                <w:color w:val="FF0000"/>
              </w:rPr>
              <w:t>EQP</w:t>
            </w:r>
          </w:p>
        </w:tc>
        <w:tc>
          <w:tcPr>
            <w:tcW w:w="3132" w:type="dxa"/>
          </w:tcPr>
          <w:p w14:paraId="025ED263"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22A69ED6" w14:textId="77777777" w:rsidTr="000A6B85">
        <w:tc>
          <w:tcPr>
            <w:tcW w:w="3131" w:type="dxa"/>
          </w:tcPr>
          <w:p w14:paraId="15F72778" w14:textId="77777777" w:rsidR="000A6B85" w:rsidRPr="004E2D50" w:rsidRDefault="000A6B85" w:rsidP="000A6B85">
            <w:pPr>
              <w:rPr>
                <w:rFonts w:ascii="Tahoma" w:hAnsi="Tahoma" w:cs="Tahoma"/>
                <w:color w:val="FF0000"/>
              </w:rPr>
            </w:pPr>
            <w:r w:rsidRPr="004E2D50">
              <w:rPr>
                <w:rFonts w:ascii="Tahoma" w:hAnsi="Tahoma" w:cs="Tahoma"/>
                <w:color w:val="FF0000"/>
              </w:rPr>
              <w:t>FLASH MEMORY 8GB</w:t>
            </w:r>
          </w:p>
        </w:tc>
        <w:tc>
          <w:tcPr>
            <w:tcW w:w="3131" w:type="dxa"/>
          </w:tcPr>
          <w:p w14:paraId="45B1E85F"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52C6189"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498F162A" w14:textId="77777777" w:rsidTr="000A6B85">
        <w:tc>
          <w:tcPr>
            <w:tcW w:w="3131" w:type="dxa"/>
          </w:tcPr>
          <w:p w14:paraId="6D2837F4" w14:textId="77777777" w:rsidR="000A6B85" w:rsidRPr="004E2D50" w:rsidRDefault="000A6B85" w:rsidP="000A6B85">
            <w:pPr>
              <w:rPr>
                <w:rFonts w:ascii="Tahoma" w:hAnsi="Tahoma" w:cs="Tahoma"/>
                <w:color w:val="FF0000"/>
              </w:rPr>
            </w:pPr>
            <w:r w:rsidRPr="004E2D50">
              <w:rPr>
                <w:rFonts w:ascii="Tahoma" w:hAnsi="Tahoma" w:cs="Tahoma"/>
                <w:color w:val="FF0000"/>
              </w:rPr>
              <w:t>COMPUTADORA PORTÁTIL (DEPRECIACIÓN)</w:t>
            </w:r>
          </w:p>
        </w:tc>
        <w:tc>
          <w:tcPr>
            <w:tcW w:w="3131" w:type="dxa"/>
          </w:tcPr>
          <w:p w14:paraId="3AF77F08" w14:textId="77777777" w:rsidR="000A6B85" w:rsidRPr="004E2D50" w:rsidRDefault="000A6B85" w:rsidP="000A6B85">
            <w:pPr>
              <w:rPr>
                <w:rFonts w:ascii="Tahoma" w:hAnsi="Tahoma" w:cs="Tahoma"/>
                <w:color w:val="FF0000"/>
              </w:rPr>
            </w:pPr>
            <w:r w:rsidRPr="004E2D50">
              <w:rPr>
                <w:rFonts w:ascii="Tahoma" w:hAnsi="Tahoma" w:cs="Tahoma"/>
                <w:color w:val="FF0000"/>
              </w:rPr>
              <w:t>EQP</w:t>
            </w:r>
          </w:p>
        </w:tc>
        <w:tc>
          <w:tcPr>
            <w:tcW w:w="3132" w:type="dxa"/>
          </w:tcPr>
          <w:p w14:paraId="43D12541"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1FFAD5EE" w14:textId="77777777" w:rsidTr="000A6B85">
        <w:tc>
          <w:tcPr>
            <w:tcW w:w="3131" w:type="dxa"/>
          </w:tcPr>
          <w:p w14:paraId="11522426" w14:textId="77777777" w:rsidR="000A6B85" w:rsidRPr="004E2D50" w:rsidRDefault="000A6B85" w:rsidP="000A6B85">
            <w:pPr>
              <w:rPr>
                <w:rFonts w:ascii="Tahoma" w:hAnsi="Tahoma" w:cs="Tahoma"/>
                <w:color w:val="FF0000"/>
              </w:rPr>
            </w:pPr>
            <w:r w:rsidRPr="004E2D50">
              <w:rPr>
                <w:rFonts w:ascii="Tahoma" w:hAnsi="Tahoma" w:cs="Tahoma"/>
                <w:color w:val="FF0000"/>
              </w:rPr>
              <w:t>EQUIPO ELECTRÓNICO</w:t>
            </w:r>
          </w:p>
        </w:tc>
        <w:tc>
          <w:tcPr>
            <w:tcW w:w="3131" w:type="dxa"/>
          </w:tcPr>
          <w:p w14:paraId="174185F2" w14:textId="77777777" w:rsidR="000A6B85" w:rsidRPr="004E2D50" w:rsidRDefault="000A6B85" w:rsidP="000A6B85">
            <w:pPr>
              <w:rPr>
                <w:rFonts w:ascii="Tahoma" w:hAnsi="Tahoma" w:cs="Tahoma"/>
                <w:color w:val="FF0000"/>
              </w:rPr>
            </w:pPr>
          </w:p>
        </w:tc>
        <w:tc>
          <w:tcPr>
            <w:tcW w:w="3132" w:type="dxa"/>
          </w:tcPr>
          <w:p w14:paraId="47BC5AF9" w14:textId="77777777" w:rsidR="000A6B85" w:rsidRPr="004E2D50" w:rsidRDefault="000A6B85" w:rsidP="000A6B85">
            <w:pPr>
              <w:rPr>
                <w:rFonts w:ascii="Tahoma" w:hAnsi="Tahoma" w:cs="Tahoma"/>
                <w:color w:val="FF0000"/>
              </w:rPr>
            </w:pPr>
          </w:p>
        </w:tc>
      </w:tr>
      <w:tr w:rsidR="000A6B85" w14:paraId="46DD3A61" w14:textId="77777777" w:rsidTr="000A6B85">
        <w:tc>
          <w:tcPr>
            <w:tcW w:w="3131" w:type="dxa"/>
          </w:tcPr>
          <w:p w14:paraId="74EDCC45" w14:textId="77777777" w:rsidR="000A6B85" w:rsidRPr="004E2D50" w:rsidRDefault="000A6B85" w:rsidP="000A6B85">
            <w:pPr>
              <w:rPr>
                <w:rFonts w:ascii="Tahoma" w:hAnsi="Tahoma" w:cs="Tahoma"/>
                <w:color w:val="FF0000"/>
              </w:rPr>
            </w:pPr>
            <w:r w:rsidRPr="004E2D50">
              <w:rPr>
                <w:rFonts w:ascii="Tahoma" w:hAnsi="Tahoma" w:cs="Tahoma"/>
                <w:color w:val="FF0000"/>
              </w:rPr>
              <w:t>GPS (DEPRECIACIÓN)</w:t>
            </w:r>
          </w:p>
        </w:tc>
        <w:tc>
          <w:tcPr>
            <w:tcW w:w="3131" w:type="dxa"/>
          </w:tcPr>
          <w:p w14:paraId="61C277D6" w14:textId="77777777" w:rsidR="000A6B85" w:rsidRPr="004E2D50" w:rsidRDefault="000A6B85" w:rsidP="000A6B85">
            <w:pPr>
              <w:rPr>
                <w:rFonts w:ascii="Tahoma" w:hAnsi="Tahoma" w:cs="Tahoma"/>
                <w:color w:val="FF0000"/>
              </w:rPr>
            </w:pPr>
            <w:r w:rsidRPr="004E2D50">
              <w:rPr>
                <w:rFonts w:ascii="Tahoma" w:hAnsi="Tahoma" w:cs="Tahoma"/>
                <w:color w:val="FF0000"/>
              </w:rPr>
              <w:t>EQP</w:t>
            </w:r>
          </w:p>
        </w:tc>
        <w:tc>
          <w:tcPr>
            <w:tcW w:w="3132" w:type="dxa"/>
          </w:tcPr>
          <w:p w14:paraId="7C7C47D9"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6EDBC3CF" w14:textId="77777777" w:rsidTr="000A6B85">
        <w:tc>
          <w:tcPr>
            <w:tcW w:w="3131" w:type="dxa"/>
          </w:tcPr>
          <w:p w14:paraId="30158078" w14:textId="77777777" w:rsidR="000A6B85" w:rsidRPr="004E2D50" w:rsidRDefault="000A6B85" w:rsidP="000A6B85">
            <w:pPr>
              <w:rPr>
                <w:rFonts w:ascii="Tahoma" w:hAnsi="Tahoma" w:cs="Tahoma"/>
                <w:color w:val="FF0000"/>
              </w:rPr>
            </w:pPr>
            <w:r w:rsidRPr="004E2D50">
              <w:rPr>
                <w:rFonts w:ascii="Tahoma" w:hAnsi="Tahoma" w:cs="Tahoma"/>
                <w:color w:val="FF0000"/>
              </w:rPr>
              <w:t>DATA SHOW (DEPRECIACIÓN)</w:t>
            </w:r>
          </w:p>
        </w:tc>
        <w:tc>
          <w:tcPr>
            <w:tcW w:w="3131" w:type="dxa"/>
          </w:tcPr>
          <w:p w14:paraId="43EE3E48" w14:textId="77777777" w:rsidR="000A6B85" w:rsidRPr="004E2D50" w:rsidRDefault="000A6B85" w:rsidP="000A6B85">
            <w:pPr>
              <w:rPr>
                <w:rFonts w:ascii="Tahoma" w:hAnsi="Tahoma" w:cs="Tahoma"/>
                <w:color w:val="FF0000"/>
              </w:rPr>
            </w:pPr>
            <w:r w:rsidRPr="004E2D50">
              <w:rPr>
                <w:rFonts w:ascii="Tahoma" w:hAnsi="Tahoma" w:cs="Tahoma"/>
                <w:color w:val="FF0000"/>
              </w:rPr>
              <w:t>EQP</w:t>
            </w:r>
          </w:p>
        </w:tc>
        <w:tc>
          <w:tcPr>
            <w:tcW w:w="3132" w:type="dxa"/>
          </w:tcPr>
          <w:p w14:paraId="25D81CF6"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286BEA1F" w14:textId="77777777" w:rsidTr="000A6B85">
        <w:tc>
          <w:tcPr>
            <w:tcW w:w="3131" w:type="dxa"/>
          </w:tcPr>
          <w:p w14:paraId="7FF3D01C" w14:textId="77777777" w:rsidR="000A6B85" w:rsidRPr="004E2D50" w:rsidRDefault="000A6B85" w:rsidP="000A6B85">
            <w:pPr>
              <w:rPr>
                <w:rFonts w:ascii="Tahoma" w:hAnsi="Tahoma" w:cs="Tahoma"/>
                <w:color w:val="FF0000"/>
              </w:rPr>
            </w:pPr>
            <w:r w:rsidRPr="004E2D50">
              <w:rPr>
                <w:rFonts w:ascii="Tahoma" w:hAnsi="Tahoma" w:cs="Tahoma"/>
                <w:color w:val="FF0000"/>
              </w:rPr>
              <w:t>MATERIAL INFORMATIVO</w:t>
            </w:r>
          </w:p>
        </w:tc>
        <w:tc>
          <w:tcPr>
            <w:tcW w:w="3131" w:type="dxa"/>
          </w:tcPr>
          <w:p w14:paraId="4783C260" w14:textId="77777777" w:rsidR="000A6B85" w:rsidRPr="004E2D50" w:rsidRDefault="000A6B85" w:rsidP="000A6B85">
            <w:pPr>
              <w:rPr>
                <w:rFonts w:ascii="Tahoma" w:hAnsi="Tahoma" w:cs="Tahoma"/>
                <w:color w:val="FF0000"/>
              </w:rPr>
            </w:pPr>
          </w:p>
        </w:tc>
        <w:tc>
          <w:tcPr>
            <w:tcW w:w="3132" w:type="dxa"/>
          </w:tcPr>
          <w:p w14:paraId="24C4AEA0" w14:textId="77777777" w:rsidR="000A6B85" w:rsidRPr="004E2D50" w:rsidRDefault="000A6B85" w:rsidP="000A6B85">
            <w:pPr>
              <w:rPr>
                <w:rFonts w:ascii="Tahoma" w:hAnsi="Tahoma" w:cs="Tahoma"/>
                <w:color w:val="FF0000"/>
              </w:rPr>
            </w:pPr>
          </w:p>
        </w:tc>
      </w:tr>
      <w:tr w:rsidR="000A6B85" w14:paraId="79E54686" w14:textId="77777777" w:rsidTr="000A6B85">
        <w:tc>
          <w:tcPr>
            <w:tcW w:w="3131" w:type="dxa"/>
          </w:tcPr>
          <w:p w14:paraId="4F01715D" w14:textId="77777777" w:rsidR="000A6B85" w:rsidRPr="004E2D50" w:rsidRDefault="000A6B85" w:rsidP="000A6B85">
            <w:pPr>
              <w:rPr>
                <w:rFonts w:ascii="Tahoma" w:hAnsi="Tahoma" w:cs="Tahoma"/>
                <w:color w:val="FF0000"/>
              </w:rPr>
            </w:pPr>
            <w:r w:rsidRPr="004E2D50">
              <w:rPr>
                <w:rFonts w:ascii="Tahoma" w:hAnsi="Tahoma" w:cs="Tahoma"/>
                <w:color w:val="FF0000"/>
              </w:rPr>
              <w:t>VALLA DE GESTIÓN CON ESTRUCTURA METÁLICA Y BANNER (2.00 X 3.00)</w:t>
            </w:r>
          </w:p>
        </w:tc>
        <w:tc>
          <w:tcPr>
            <w:tcW w:w="3131" w:type="dxa"/>
          </w:tcPr>
          <w:p w14:paraId="0566EF48"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8F63F3F"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5E543A72" w14:textId="77777777" w:rsidTr="000A6B85">
        <w:tc>
          <w:tcPr>
            <w:tcW w:w="3131" w:type="dxa"/>
          </w:tcPr>
          <w:p w14:paraId="6BCF7F6F" w14:textId="77777777" w:rsidR="000A6B85" w:rsidRPr="004E2D50" w:rsidRDefault="000A6B85" w:rsidP="000A6B85">
            <w:pPr>
              <w:rPr>
                <w:rFonts w:ascii="Tahoma" w:hAnsi="Tahoma" w:cs="Tahoma"/>
                <w:color w:val="FF0000"/>
              </w:rPr>
            </w:pPr>
            <w:r w:rsidRPr="004E2D50">
              <w:rPr>
                <w:rFonts w:ascii="Tahoma" w:hAnsi="Tahoma" w:cs="Tahoma"/>
                <w:color w:val="FF0000"/>
              </w:rPr>
              <w:t>VALLA DE GESTIÓN BANNER (2.00 X 3.00)</w:t>
            </w:r>
          </w:p>
        </w:tc>
        <w:tc>
          <w:tcPr>
            <w:tcW w:w="3131" w:type="dxa"/>
          </w:tcPr>
          <w:p w14:paraId="1258AFC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F5D034B"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2503989F" w14:textId="77777777" w:rsidTr="000A6B85">
        <w:tc>
          <w:tcPr>
            <w:tcW w:w="3131" w:type="dxa"/>
          </w:tcPr>
          <w:p w14:paraId="60531E53" w14:textId="77777777" w:rsidR="000A6B85" w:rsidRPr="004E2D50" w:rsidRDefault="000A6B85" w:rsidP="000A6B85">
            <w:pPr>
              <w:rPr>
                <w:rFonts w:ascii="Tahoma" w:hAnsi="Tahoma" w:cs="Tahoma"/>
                <w:color w:val="FF0000"/>
              </w:rPr>
            </w:pPr>
            <w:r w:rsidRPr="004E2D50">
              <w:rPr>
                <w:rFonts w:ascii="Tahoma" w:hAnsi="Tahoma" w:cs="Tahoma"/>
                <w:color w:val="FF0000"/>
              </w:rPr>
              <w:t>PLACA DE NUMERACIÓN</w:t>
            </w:r>
          </w:p>
        </w:tc>
        <w:tc>
          <w:tcPr>
            <w:tcW w:w="3131" w:type="dxa"/>
          </w:tcPr>
          <w:p w14:paraId="6FBF3A1B"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625037D" w14:textId="77777777" w:rsidR="000A6B85" w:rsidRPr="004E2D50" w:rsidRDefault="000A6B85" w:rsidP="000A6B85">
            <w:pPr>
              <w:rPr>
                <w:rFonts w:ascii="Tahoma" w:hAnsi="Tahoma" w:cs="Tahoma"/>
                <w:color w:val="FF0000"/>
              </w:rPr>
            </w:pPr>
            <w:r w:rsidRPr="004E2D50">
              <w:rPr>
                <w:rFonts w:ascii="Tahoma" w:hAnsi="Tahoma" w:cs="Tahoma"/>
                <w:color w:val="FF0000"/>
              </w:rPr>
              <w:t>40</w:t>
            </w:r>
          </w:p>
        </w:tc>
      </w:tr>
      <w:tr w:rsidR="000A6B85" w14:paraId="32054446" w14:textId="77777777" w:rsidTr="000A6B85">
        <w:tc>
          <w:tcPr>
            <w:tcW w:w="3131" w:type="dxa"/>
          </w:tcPr>
          <w:p w14:paraId="1602C6CF" w14:textId="77777777" w:rsidR="000A6B85" w:rsidRPr="004E2D50" w:rsidRDefault="000A6B85" w:rsidP="000A6B85">
            <w:pPr>
              <w:rPr>
                <w:rFonts w:ascii="Tahoma" w:hAnsi="Tahoma" w:cs="Tahoma"/>
                <w:color w:val="FF0000"/>
              </w:rPr>
            </w:pPr>
            <w:r w:rsidRPr="004E2D50">
              <w:rPr>
                <w:rFonts w:ascii="Tahoma" w:hAnsi="Tahoma" w:cs="Tahoma"/>
                <w:color w:val="FF0000"/>
              </w:rPr>
              <w:t>PLACA DE ENTREGA DE PROYECTO</w:t>
            </w:r>
          </w:p>
        </w:tc>
        <w:tc>
          <w:tcPr>
            <w:tcW w:w="3131" w:type="dxa"/>
          </w:tcPr>
          <w:p w14:paraId="0391ABC6"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67783BB"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1DCE9A6" w14:textId="77777777" w:rsidTr="000A6B85">
        <w:tc>
          <w:tcPr>
            <w:tcW w:w="3131" w:type="dxa"/>
          </w:tcPr>
          <w:p w14:paraId="0F18F2C5" w14:textId="77777777" w:rsidR="000A6B85" w:rsidRPr="004E2D50" w:rsidRDefault="000A6B85" w:rsidP="000A6B85">
            <w:pPr>
              <w:rPr>
                <w:rFonts w:ascii="Tahoma" w:hAnsi="Tahoma" w:cs="Tahoma"/>
                <w:color w:val="FF0000"/>
              </w:rPr>
            </w:pPr>
            <w:r w:rsidRPr="004E2D50">
              <w:rPr>
                <w:rFonts w:ascii="Tahoma" w:hAnsi="Tahoma" w:cs="Tahoma"/>
                <w:color w:val="FF0000"/>
              </w:rPr>
              <w:lastRenderedPageBreak/>
              <w:t>LETRERO DE PROYECTO CON ESTRUCTURA METÁLICA Y BANNER (2,00 X 3,00)</w:t>
            </w:r>
          </w:p>
        </w:tc>
        <w:tc>
          <w:tcPr>
            <w:tcW w:w="3131" w:type="dxa"/>
          </w:tcPr>
          <w:p w14:paraId="4B263207"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35A14CE"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2364FB96" w14:textId="77777777" w:rsidTr="000A6B85">
        <w:tc>
          <w:tcPr>
            <w:tcW w:w="3131" w:type="dxa"/>
          </w:tcPr>
          <w:p w14:paraId="12FC2B5F" w14:textId="77777777" w:rsidR="000A6B85" w:rsidRPr="004E2D50" w:rsidRDefault="000A6B85" w:rsidP="000A6B85">
            <w:pPr>
              <w:rPr>
                <w:rFonts w:ascii="Tahoma" w:hAnsi="Tahoma" w:cs="Tahoma"/>
                <w:color w:val="FF0000"/>
              </w:rPr>
            </w:pPr>
            <w:r w:rsidRPr="004E2D50">
              <w:rPr>
                <w:rFonts w:ascii="Tahoma" w:hAnsi="Tahoma" w:cs="Tahoma"/>
                <w:color w:val="FF0000"/>
              </w:rPr>
              <w:t>AFICHE DE MEJORAMIENTO DE VIVIENDA</w:t>
            </w:r>
          </w:p>
        </w:tc>
        <w:tc>
          <w:tcPr>
            <w:tcW w:w="3131" w:type="dxa"/>
          </w:tcPr>
          <w:p w14:paraId="6F18997A" w14:textId="77777777" w:rsidR="000A6B85" w:rsidRPr="004E2D50" w:rsidRDefault="000A6B85" w:rsidP="000A6B85">
            <w:pPr>
              <w:rPr>
                <w:rFonts w:ascii="Tahoma" w:hAnsi="Tahoma" w:cs="Tahoma"/>
                <w:color w:val="FF0000"/>
              </w:rPr>
            </w:pPr>
            <w:r w:rsidRPr="004E2D50">
              <w:rPr>
                <w:rFonts w:ascii="Tahoma" w:hAnsi="Tahoma" w:cs="Tahoma"/>
                <w:color w:val="FF0000"/>
              </w:rPr>
              <w:t>HJA</w:t>
            </w:r>
          </w:p>
        </w:tc>
        <w:tc>
          <w:tcPr>
            <w:tcW w:w="3132" w:type="dxa"/>
          </w:tcPr>
          <w:p w14:paraId="1DC4D67B"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7769819" w14:textId="77777777" w:rsidTr="000A6B85">
        <w:tc>
          <w:tcPr>
            <w:tcW w:w="3131" w:type="dxa"/>
          </w:tcPr>
          <w:p w14:paraId="7414673B" w14:textId="77777777" w:rsidR="000A6B85" w:rsidRPr="004E2D50" w:rsidRDefault="000A6B85" w:rsidP="000A6B85">
            <w:pPr>
              <w:rPr>
                <w:rFonts w:ascii="Tahoma" w:hAnsi="Tahoma" w:cs="Tahoma"/>
                <w:color w:val="FF0000"/>
              </w:rPr>
            </w:pPr>
            <w:r w:rsidRPr="004E2D50">
              <w:rPr>
                <w:rFonts w:ascii="Tahoma" w:hAnsi="Tahoma" w:cs="Tahoma"/>
                <w:color w:val="FF0000"/>
              </w:rPr>
              <w:t>MATERIAL DE ESCRITORIO</w:t>
            </w:r>
          </w:p>
        </w:tc>
        <w:tc>
          <w:tcPr>
            <w:tcW w:w="3131" w:type="dxa"/>
          </w:tcPr>
          <w:p w14:paraId="4DC9360C" w14:textId="77777777" w:rsidR="000A6B85" w:rsidRPr="004E2D50" w:rsidRDefault="000A6B85" w:rsidP="000A6B85">
            <w:pPr>
              <w:rPr>
                <w:rFonts w:ascii="Tahoma" w:hAnsi="Tahoma" w:cs="Tahoma"/>
                <w:color w:val="FF0000"/>
              </w:rPr>
            </w:pPr>
          </w:p>
        </w:tc>
        <w:tc>
          <w:tcPr>
            <w:tcW w:w="3132" w:type="dxa"/>
          </w:tcPr>
          <w:p w14:paraId="3B2B4EB0" w14:textId="77777777" w:rsidR="000A6B85" w:rsidRPr="004E2D50" w:rsidRDefault="000A6B85" w:rsidP="000A6B85">
            <w:pPr>
              <w:rPr>
                <w:rFonts w:ascii="Tahoma" w:hAnsi="Tahoma" w:cs="Tahoma"/>
                <w:color w:val="FF0000"/>
              </w:rPr>
            </w:pPr>
          </w:p>
        </w:tc>
      </w:tr>
      <w:tr w:rsidR="000A6B85" w14:paraId="5016231F" w14:textId="77777777" w:rsidTr="000A6B85">
        <w:tc>
          <w:tcPr>
            <w:tcW w:w="3131" w:type="dxa"/>
          </w:tcPr>
          <w:p w14:paraId="6BB5A89B" w14:textId="77777777" w:rsidR="000A6B85" w:rsidRPr="004E2D50" w:rsidRDefault="000A6B85" w:rsidP="000A6B85">
            <w:pPr>
              <w:rPr>
                <w:rFonts w:ascii="Tahoma" w:hAnsi="Tahoma" w:cs="Tahoma"/>
                <w:color w:val="FF0000"/>
              </w:rPr>
            </w:pPr>
            <w:r w:rsidRPr="004E2D50">
              <w:rPr>
                <w:rFonts w:ascii="Tahoma" w:hAnsi="Tahoma" w:cs="Tahoma"/>
                <w:color w:val="FF0000"/>
              </w:rPr>
              <w:t>TAJADOR</w:t>
            </w:r>
          </w:p>
        </w:tc>
        <w:tc>
          <w:tcPr>
            <w:tcW w:w="3131" w:type="dxa"/>
          </w:tcPr>
          <w:p w14:paraId="331244F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EED48FE"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4E61BC23" w14:textId="77777777" w:rsidTr="000A6B85">
        <w:tc>
          <w:tcPr>
            <w:tcW w:w="3131" w:type="dxa"/>
          </w:tcPr>
          <w:p w14:paraId="7C4E36D9" w14:textId="77777777" w:rsidR="000A6B85" w:rsidRPr="004E2D50" w:rsidRDefault="000A6B85" w:rsidP="000A6B85">
            <w:pPr>
              <w:rPr>
                <w:rFonts w:ascii="Tahoma" w:hAnsi="Tahoma" w:cs="Tahoma"/>
                <w:color w:val="FF0000"/>
              </w:rPr>
            </w:pPr>
            <w:r w:rsidRPr="004E2D50">
              <w:rPr>
                <w:rFonts w:ascii="Tahoma" w:hAnsi="Tahoma" w:cs="Tahoma"/>
                <w:color w:val="FF0000"/>
              </w:rPr>
              <w:t>TABLERO DE ANOTACIONES</w:t>
            </w:r>
          </w:p>
        </w:tc>
        <w:tc>
          <w:tcPr>
            <w:tcW w:w="3131" w:type="dxa"/>
          </w:tcPr>
          <w:p w14:paraId="5F9B13D3"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B545C31"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54A964C5" w14:textId="77777777" w:rsidTr="000A6B85">
        <w:tc>
          <w:tcPr>
            <w:tcW w:w="3131" w:type="dxa"/>
          </w:tcPr>
          <w:p w14:paraId="167B599E" w14:textId="77777777" w:rsidR="000A6B85" w:rsidRPr="004E2D50" w:rsidRDefault="000A6B85" w:rsidP="000A6B85">
            <w:pPr>
              <w:rPr>
                <w:rFonts w:ascii="Tahoma" w:hAnsi="Tahoma" w:cs="Tahoma"/>
                <w:color w:val="FF0000"/>
              </w:rPr>
            </w:pPr>
            <w:r w:rsidRPr="004E2D50">
              <w:rPr>
                <w:rFonts w:ascii="Tahoma" w:hAnsi="Tahoma" w:cs="Tahoma"/>
                <w:color w:val="FF0000"/>
              </w:rPr>
              <w:t>PORTA DOCUMENTOS DE PLÁSTICO TAMAÑO OFICIO</w:t>
            </w:r>
          </w:p>
        </w:tc>
        <w:tc>
          <w:tcPr>
            <w:tcW w:w="3131" w:type="dxa"/>
          </w:tcPr>
          <w:p w14:paraId="1529C024"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DBCF253"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02BF4C28" w14:textId="77777777" w:rsidTr="000A6B85">
        <w:tc>
          <w:tcPr>
            <w:tcW w:w="3131" w:type="dxa"/>
          </w:tcPr>
          <w:p w14:paraId="018BB4E8" w14:textId="77777777" w:rsidR="000A6B85" w:rsidRPr="004E2D50" w:rsidRDefault="000A6B85" w:rsidP="000A6B85">
            <w:pPr>
              <w:rPr>
                <w:rFonts w:ascii="Tahoma" w:hAnsi="Tahoma" w:cs="Tahoma"/>
                <w:color w:val="FF0000"/>
              </w:rPr>
            </w:pPr>
            <w:r w:rsidRPr="004E2D50">
              <w:rPr>
                <w:rFonts w:ascii="Tahoma" w:hAnsi="Tahoma" w:cs="Tahoma"/>
                <w:color w:val="FF0000"/>
              </w:rPr>
              <w:t>PERFORADORA</w:t>
            </w:r>
          </w:p>
        </w:tc>
        <w:tc>
          <w:tcPr>
            <w:tcW w:w="3131" w:type="dxa"/>
          </w:tcPr>
          <w:p w14:paraId="67A7EBD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0107759"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498FAF27" w14:textId="77777777" w:rsidTr="000A6B85">
        <w:tc>
          <w:tcPr>
            <w:tcW w:w="3131" w:type="dxa"/>
          </w:tcPr>
          <w:p w14:paraId="7FD93E32" w14:textId="77777777" w:rsidR="000A6B85" w:rsidRPr="004E2D50" w:rsidRDefault="000A6B85" w:rsidP="000A6B85">
            <w:pPr>
              <w:rPr>
                <w:rFonts w:ascii="Tahoma" w:hAnsi="Tahoma" w:cs="Tahoma"/>
                <w:color w:val="FF0000"/>
              </w:rPr>
            </w:pPr>
            <w:r w:rsidRPr="004E2D50">
              <w:rPr>
                <w:rFonts w:ascii="Tahoma" w:hAnsi="Tahoma" w:cs="Tahoma"/>
                <w:color w:val="FF0000"/>
              </w:rPr>
              <w:t>PAPEL SABANA TAMAÑO RESMA</w:t>
            </w:r>
          </w:p>
        </w:tc>
        <w:tc>
          <w:tcPr>
            <w:tcW w:w="3131" w:type="dxa"/>
          </w:tcPr>
          <w:p w14:paraId="4C33EFB0" w14:textId="77777777" w:rsidR="000A6B85" w:rsidRPr="004E2D50" w:rsidRDefault="000A6B85" w:rsidP="000A6B85">
            <w:pPr>
              <w:rPr>
                <w:rFonts w:ascii="Tahoma" w:hAnsi="Tahoma" w:cs="Tahoma"/>
                <w:color w:val="FF0000"/>
              </w:rPr>
            </w:pPr>
            <w:r w:rsidRPr="004E2D50">
              <w:rPr>
                <w:rFonts w:ascii="Tahoma" w:hAnsi="Tahoma" w:cs="Tahoma"/>
                <w:color w:val="FF0000"/>
              </w:rPr>
              <w:t>PLI</w:t>
            </w:r>
          </w:p>
        </w:tc>
        <w:tc>
          <w:tcPr>
            <w:tcW w:w="3132" w:type="dxa"/>
          </w:tcPr>
          <w:p w14:paraId="7F7F1683"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2D8CE713" w14:textId="77777777" w:rsidTr="000A6B85">
        <w:tc>
          <w:tcPr>
            <w:tcW w:w="3131" w:type="dxa"/>
          </w:tcPr>
          <w:p w14:paraId="283F45E8" w14:textId="77777777" w:rsidR="000A6B85" w:rsidRPr="004E2D50" w:rsidRDefault="000A6B85" w:rsidP="000A6B85">
            <w:pPr>
              <w:rPr>
                <w:rFonts w:ascii="Tahoma" w:hAnsi="Tahoma" w:cs="Tahoma"/>
                <w:color w:val="FF0000"/>
              </w:rPr>
            </w:pPr>
            <w:r w:rsidRPr="004E2D50">
              <w:rPr>
                <w:rFonts w:ascii="Tahoma" w:hAnsi="Tahoma" w:cs="Tahoma"/>
                <w:color w:val="FF0000"/>
              </w:rPr>
              <w:t>PAPEL CARBÓNICO</w:t>
            </w:r>
          </w:p>
        </w:tc>
        <w:tc>
          <w:tcPr>
            <w:tcW w:w="3131" w:type="dxa"/>
          </w:tcPr>
          <w:p w14:paraId="1E69ADD9" w14:textId="77777777" w:rsidR="000A6B85" w:rsidRPr="004E2D50" w:rsidRDefault="000A6B85" w:rsidP="000A6B85">
            <w:pPr>
              <w:rPr>
                <w:rFonts w:ascii="Tahoma" w:hAnsi="Tahoma" w:cs="Tahoma"/>
                <w:color w:val="FF0000"/>
              </w:rPr>
            </w:pPr>
            <w:r w:rsidRPr="004E2D50">
              <w:rPr>
                <w:rFonts w:ascii="Tahoma" w:hAnsi="Tahoma" w:cs="Tahoma"/>
                <w:color w:val="FF0000"/>
              </w:rPr>
              <w:t>HJA</w:t>
            </w:r>
          </w:p>
        </w:tc>
        <w:tc>
          <w:tcPr>
            <w:tcW w:w="3132" w:type="dxa"/>
          </w:tcPr>
          <w:p w14:paraId="573F2C22"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05288FA7" w14:textId="77777777" w:rsidTr="000A6B85">
        <w:tc>
          <w:tcPr>
            <w:tcW w:w="3131" w:type="dxa"/>
          </w:tcPr>
          <w:p w14:paraId="11898BC3" w14:textId="77777777" w:rsidR="000A6B85" w:rsidRPr="004E2D50" w:rsidRDefault="000A6B85" w:rsidP="000A6B85">
            <w:pPr>
              <w:rPr>
                <w:rFonts w:ascii="Tahoma" w:hAnsi="Tahoma" w:cs="Tahoma"/>
                <w:color w:val="FF0000"/>
              </w:rPr>
            </w:pPr>
            <w:r w:rsidRPr="004E2D50">
              <w:rPr>
                <w:rFonts w:ascii="Tahoma" w:hAnsi="Tahoma" w:cs="Tahoma"/>
                <w:color w:val="FF0000"/>
              </w:rPr>
              <w:t>PAPEL BOND TAMAÑO CARTA</w:t>
            </w:r>
          </w:p>
        </w:tc>
        <w:tc>
          <w:tcPr>
            <w:tcW w:w="3131" w:type="dxa"/>
          </w:tcPr>
          <w:p w14:paraId="64C372BB" w14:textId="77777777" w:rsidR="000A6B85" w:rsidRPr="004E2D50" w:rsidRDefault="000A6B85" w:rsidP="000A6B85">
            <w:pPr>
              <w:rPr>
                <w:rFonts w:ascii="Tahoma" w:hAnsi="Tahoma" w:cs="Tahoma"/>
                <w:color w:val="FF0000"/>
              </w:rPr>
            </w:pPr>
            <w:r w:rsidRPr="004E2D50">
              <w:rPr>
                <w:rFonts w:ascii="Tahoma" w:hAnsi="Tahoma" w:cs="Tahoma"/>
                <w:color w:val="FF0000"/>
              </w:rPr>
              <w:t>PQT</w:t>
            </w:r>
          </w:p>
        </w:tc>
        <w:tc>
          <w:tcPr>
            <w:tcW w:w="3132" w:type="dxa"/>
          </w:tcPr>
          <w:p w14:paraId="3915674C" w14:textId="77777777" w:rsidR="000A6B85" w:rsidRPr="004E2D50" w:rsidRDefault="000A6B85" w:rsidP="000A6B85">
            <w:pPr>
              <w:rPr>
                <w:rFonts w:ascii="Tahoma" w:hAnsi="Tahoma" w:cs="Tahoma"/>
                <w:color w:val="FF0000"/>
              </w:rPr>
            </w:pPr>
            <w:r w:rsidRPr="004E2D50">
              <w:rPr>
                <w:rFonts w:ascii="Tahoma" w:hAnsi="Tahoma" w:cs="Tahoma"/>
                <w:color w:val="FF0000"/>
              </w:rPr>
              <w:t>20</w:t>
            </w:r>
          </w:p>
        </w:tc>
      </w:tr>
      <w:tr w:rsidR="000A6B85" w14:paraId="3035B0D6" w14:textId="77777777" w:rsidTr="000A6B85">
        <w:tc>
          <w:tcPr>
            <w:tcW w:w="3131" w:type="dxa"/>
          </w:tcPr>
          <w:p w14:paraId="001BA043" w14:textId="77777777" w:rsidR="000A6B85" w:rsidRPr="004E2D50" w:rsidRDefault="000A6B85" w:rsidP="000A6B85">
            <w:pPr>
              <w:rPr>
                <w:rFonts w:ascii="Tahoma" w:hAnsi="Tahoma" w:cs="Tahoma"/>
                <w:color w:val="FF0000"/>
              </w:rPr>
            </w:pPr>
            <w:r w:rsidRPr="004E2D50">
              <w:rPr>
                <w:rFonts w:ascii="Tahoma" w:hAnsi="Tahoma" w:cs="Tahoma"/>
                <w:color w:val="FF0000"/>
              </w:rPr>
              <w:t>MARCADOR INDELEBLE</w:t>
            </w:r>
          </w:p>
        </w:tc>
        <w:tc>
          <w:tcPr>
            <w:tcW w:w="3131" w:type="dxa"/>
          </w:tcPr>
          <w:p w14:paraId="3EDFCC5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2AAFAABC"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703D2496" w14:textId="77777777" w:rsidTr="000A6B85">
        <w:tc>
          <w:tcPr>
            <w:tcW w:w="3131" w:type="dxa"/>
          </w:tcPr>
          <w:p w14:paraId="16CDC09C" w14:textId="77777777" w:rsidR="000A6B85" w:rsidRPr="004E2D50" w:rsidRDefault="000A6B85" w:rsidP="000A6B85">
            <w:pPr>
              <w:rPr>
                <w:rFonts w:ascii="Tahoma" w:hAnsi="Tahoma" w:cs="Tahoma"/>
                <w:color w:val="FF0000"/>
              </w:rPr>
            </w:pPr>
            <w:r w:rsidRPr="004E2D50">
              <w:rPr>
                <w:rFonts w:ascii="Tahoma" w:hAnsi="Tahoma" w:cs="Tahoma"/>
                <w:color w:val="FF0000"/>
              </w:rPr>
              <w:t>MARCADOR DE AGUA</w:t>
            </w:r>
          </w:p>
        </w:tc>
        <w:tc>
          <w:tcPr>
            <w:tcW w:w="3131" w:type="dxa"/>
          </w:tcPr>
          <w:p w14:paraId="6E62E35B"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2B90D39"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5FAEB68D" w14:textId="77777777" w:rsidTr="000A6B85">
        <w:tc>
          <w:tcPr>
            <w:tcW w:w="3131" w:type="dxa"/>
          </w:tcPr>
          <w:p w14:paraId="74B1895F" w14:textId="77777777" w:rsidR="000A6B85" w:rsidRPr="004E2D50" w:rsidRDefault="000A6B85" w:rsidP="000A6B85">
            <w:pPr>
              <w:rPr>
                <w:rFonts w:ascii="Tahoma" w:hAnsi="Tahoma" w:cs="Tahoma"/>
                <w:color w:val="FF0000"/>
              </w:rPr>
            </w:pPr>
            <w:r w:rsidRPr="004E2D50">
              <w:rPr>
                <w:rFonts w:ascii="Tahoma" w:hAnsi="Tahoma" w:cs="Tahoma"/>
                <w:color w:val="FF0000"/>
              </w:rPr>
              <w:t>LÁPIZ NEGRO</w:t>
            </w:r>
          </w:p>
        </w:tc>
        <w:tc>
          <w:tcPr>
            <w:tcW w:w="3131" w:type="dxa"/>
          </w:tcPr>
          <w:p w14:paraId="59EFFD84"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6DDA278" w14:textId="77777777" w:rsidR="000A6B85" w:rsidRPr="004E2D50" w:rsidRDefault="000A6B85" w:rsidP="000A6B85">
            <w:pPr>
              <w:rPr>
                <w:rFonts w:ascii="Tahoma" w:hAnsi="Tahoma" w:cs="Tahoma"/>
                <w:color w:val="FF0000"/>
              </w:rPr>
            </w:pPr>
            <w:r w:rsidRPr="004E2D50">
              <w:rPr>
                <w:rFonts w:ascii="Tahoma" w:hAnsi="Tahoma" w:cs="Tahoma"/>
                <w:color w:val="FF0000"/>
              </w:rPr>
              <w:t>10</w:t>
            </w:r>
          </w:p>
        </w:tc>
      </w:tr>
      <w:tr w:rsidR="000A6B85" w14:paraId="09971D61" w14:textId="77777777" w:rsidTr="000A6B85">
        <w:tc>
          <w:tcPr>
            <w:tcW w:w="3131" w:type="dxa"/>
          </w:tcPr>
          <w:p w14:paraId="4C9E1AB6" w14:textId="77777777" w:rsidR="000A6B85" w:rsidRPr="004E2D50" w:rsidRDefault="000A6B85" w:rsidP="000A6B85">
            <w:pPr>
              <w:rPr>
                <w:rFonts w:ascii="Tahoma" w:hAnsi="Tahoma" w:cs="Tahoma"/>
                <w:color w:val="FF0000"/>
              </w:rPr>
            </w:pPr>
            <w:r w:rsidRPr="004E2D50">
              <w:rPr>
                <w:rFonts w:ascii="Tahoma" w:hAnsi="Tahoma" w:cs="Tahoma"/>
                <w:color w:val="FF0000"/>
              </w:rPr>
              <w:t>GRAMPAS</w:t>
            </w:r>
          </w:p>
        </w:tc>
        <w:tc>
          <w:tcPr>
            <w:tcW w:w="3131" w:type="dxa"/>
          </w:tcPr>
          <w:p w14:paraId="687389A3" w14:textId="77777777" w:rsidR="000A6B85" w:rsidRPr="004E2D50" w:rsidRDefault="000A6B85" w:rsidP="000A6B85">
            <w:pPr>
              <w:rPr>
                <w:rFonts w:ascii="Tahoma" w:hAnsi="Tahoma" w:cs="Tahoma"/>
                <w:color w:val="FF0000"/>
              </w:rPr>
            </w:pPr>
            <w:r w:rsidRPr="004E2D50">
              <w:rPr>
                <w:rFonts w:ascii="Tahoma" w:hAnsi="Tahoma" w:cs="Tahoma"/>
                <w:color w:val="FF0000"/>
              </w:rPr>
              <w:t>CJA</w:t>
            </w:r>
          </w:p>
        </w:tc>
        <w:tc>
          <w:tcPr>
            <w:tcW w:w="3132" w:type="dxa"/>
          </w:tcPr>
          <w:p w14:paraId="33742408" w14:textId="77777777" w:rsidR="000A6B85" w:rsidRPr="004E2D50" w:rsidRDefault="000A6B85" w:rsidP="000A6B85">
            <w:pPr>
              <w:rPr>
                <w:rFonts w:ascii="Tahoma" w:hAnsi="Tahoma" w:cs="Tahoma"/>
                <w:color w:val="FF0000"/>
              </w:rPr>
            </w:pPr>
            <w:r w:rsidRPr="004E2D50">
              <w:rPr>
                <w:rFonts w:ascii="Tahoma" w:hAnsi="Tahoma" w:cs="Tahoma"/>
                <w:color w:val="FF0000"/>
              </w:rPr>
              <w:t>10</w:t>
            </w:r>
          </w:p>
        </w:tc>
      </w:tr>
      <w:tr w:rsidR="000A6B85" w14:paraId="77FD0806" w14:textId="77777777" w:rsidTr="000A6B85">
        <w:tc>
          <w:tcPr>
            <w:tcW w:w="3131" w:type="dxa"/>
          </w:tcPr>
          <w:p w14:paraId="054EB6E2" w14:textId="77777777" w:rsidR="000A6B85" w:rsidRPr="004E2D50" w:rsidRDefault="000A6B85" w:rsidP="000A6B85">
            <w:pPr>
              <w:rPr>
                <w:rFonts w:ascii="Tahoma" w:hAnsi="Tahoma" w:cs="Tahoma"/>
                <w:color w:val="FF0000"/>
              </w:rPr>
            </w:pPr>
            <w:r w:rsidRPr="004E2D50">
              <w:rPr>
                <w:rFonts w:ascii="Tahoma" w:hAnsi="Tahoma" w:cs="Tahoma"/>
                <w:color w:val="FF0000"/>
              </w:rPr>
              <w:t>GOMA DE BORRAR</w:t>
            </w:r>
          </w:p>
        </w:tc>
        <w:tc>
          <w:tcPr>
            <w:tcW w:w="3131" w:type="dxa"/>
          </w:tcPr>
          <w:p w14:paraId="37CAA8C2"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4B8FE34" w14:textId="77777777" w:rsidR="000A6B85" w:rsidRPr="004E2D50" w:rsidRDefault="000A6B85" w:rsidP="000A6B85">
            <w:pPr>
              <w:rPr>
                <w:rFonts w:ascii="Tahoma" w:hAnsi="Tahoma" w:cs="Tahoma"/>
                <w:color w:val="FF0000"/>
              </w:rPr>
            </w:pPr>
            <w:r w:rsidRPr="004E2D50">
              <w:rPr>
                <w:rFonts w:ascii="Tahoma" w:hAnsi="Tahoma" w:cs="Tahoma"/>
                <w:color w:val="FF0000"/>
              </w:rPr>
              <w:t>10</w:t>
            </w:r>
          </w:p>
        </w:tc>
      </w:tr>
      <w:tr w:rsidR="000A6B85" w14:paraId="29A92A17" w14:textId="77777777" w:rsidTr="000A6B85">
        <w:tc>
          <w:tcPr>
            <w:tcW w:w="3131" w:type="dxa"/>
          </w:tcPr>
          <w:p w14:paraId="4129C730" w14:textId="77777777" w:rsidR="000A6B85" w:rsidRPr="004E2D50" w:rsidRDefault="000A6B85" w:rsidP="000A6B85">
            <w:pPr>
              <w:rPr>
                <w:rFonts w:ascii="Tahoma" w:hAnsi="Tahoma" w:cs="Tahoma"/>
                <w:color w:val="FF0000"/>
              </w:rPr>
            </w:pPr>
            <w:r w:rsidRPr="004E2D50">
              <w:rPr>
                <w:rFonts w:ascii="Tahoma" w:hAnsi="Tahoma" w:cs="Tahoma"/>
                <w:color w:val="FF0000"/>
              </w:rPr>
              <w:t>FOLDERS DE PLÁSTICO</w:t>
            </w:r>
          </w:p>
        </w:tc>
        <w:tc>
          <w:tcPr>
            <w:tcW w:w="3131" w:type="dxa"/>
          </w:tcPr>
          <w:p w14:paraId="7ACB63C3"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7BF1C2F"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5E83EFB8" w14:textId="77777777" w:rsidTr="000A6B85">
        <w:tc>
          <w:tcPr>
            <w:tcW w:w="3131" w:type="dxa"/>
          </w:tcPr>
          <w:p w14:paraId="59C0873A" w14:textId="77777777" w:rsidR="000A6B85" w:rsidRPr="004E2D50" w:rsidRDefault="000A6B85" w:rsidP="000A6B85">
            <w:pPr>
              <w:rPr>
                <w:rFonts w:ascii="Tahoma" w:hAnsi="Tahoma" w:cs="Tahoma"/>
                <w:color w:val="FF0000"/>
              </w:rPr>
            </w:pPr>
            <w:r w:rsidRPr="004E2D50">
              <w:rPr>
                <w:rFonts w:ascii="Tahoma" w:hAnsi="Tahoma" w:cs="Tahoma"/>
                <w:color w:val="FF0000"/>
              </w:rPr>
              <w:t>ENGRAMPADORA</w:t>
            </w:r>
          </w:p>
        </w:tc>
        <w:tc>
          <w:tcPr>
            <w:tcW w:w="3131" w:type="dxa"/>
          </w:tcPr>
          <w:p w14:paraId="4A1091D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8B8A44C"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7C37C3DC" w14:textId="77777777" w:rsidTr="000A6B85">
        <w:tc>
          <w:tcPr>
            <w:tcW w:w="3131" w:type="dxa"/>
          </w:tcPr>
          <w:p w14:paraId="06904648" w14:textId="77777777" w:rsidR="000A6B85" w:rsidRPr="004E2D50" w:rsidRDefault="000A6B85" w:rsidP="000A6B85">
            <w:pPr>
              <w:rPr>
                <w:rFonts w:ascii="Tahoma" w:hAnsi="Tahoma" w:cs="Tahoma"/>
                <w:color w:val="FF0000"/>
              </w:rPr>
            </w:pPr>
            <w:r w:rsidRPr="004E2D50">
              <w:rPr>
                <w:rFonts w:ascii="Tahoma" w:hAnsi="Tahoma" w:cs="Tahoma"/>
                <w:color w:val="FF0000"/>
              </w:rPr>
              <w:t>CUADERNO DE ACTAS</w:t>
            </w:r>
          </w:p>
        </w:tc>
        <w:tc>
          <w:tcPr>
            <w:tcW w:w="3131" w:type="dxa"/>
          </w:tcPr>
          <w:p w14:paraId="67E4E2D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2E026A7"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019659F8" w14:textId="77777777" w:rsidTr="000A6B85">
        <w:tc>
          <w:tcPr>
            <w:tcW w:w="3131" w:type="dxa"/>
          </w:tcPr>
          <w:p w14:paraId="0261BE0B" w14:textId="77777777" w:rsidR="000A6B85" w:rsidRPr="004E2D50" w:rsidRDefault="000A6B85" w:rsidP="000A6B85">
            <w:pPr>
              <w:rPr>
                <w:rFonts w:ascii="Tahoma" w:hAnsi="Tahoma" w:cs="Tahoma"/>
                <w:color w:val="FF0000"/>
              </w:rPr>
            </w:pPr>
            <w:r w:rsidRPr="004E2D50">
              <w:rPr>
                <w:rFonts w:ascii="Tahoma" w:hAnsi="Tahoma" w:cs="Tahoma"/>
                <w:color w:val="FF0000"/>
              </w:rPr>
              <w:t>CUADERNO DE 30 HOJAS</w:t>
            </w:r>
          </w:p>
        </w:tc>
        <w:tc>
          <w:tcPr>
            <w:tcW w:w="3131" w:type="dxa"/>
          </w:tcPr>
          <w:p w14:paraId="7AC46DDB"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CB75DCD"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073C0DAE" w14:textId="77777777" w:rsidTr="000A6B85">
        <w:tc>
          <w:tcPr>
            <w:tcW w:w="3131" w:type="dxa"/>
          </w:tcPr>
          <w:p w14:paraId="00062011" w14:textId="77777777" w:rsidR="000A6B85" w:rsidRPr="004E2D50" w:rsidRDefault="000A6B85" w:rsidP="000A6B85">
            <w:pPr>
              <w:rPr>
                <w:rFonts w:ascii="Tahoma" w:hAnsi="Tahoma" w:cs="Tahoma"/>
                <w:color w:val="FF0000"/>
              </w:rPr>
            </w:pPr>
            <w:r w:rsidRPr="004E2D50">
              <w:rPr>
                <w:rFonts w:ascii="Tahoma" w:hAnsi="Tahoma" w:cs="Tahoma"/>
                <w:color w:val="FF0000"/>
              </w:rPr>
              <w:t>CUADERNO DE 100 HOJAS TAMAÑO CARTA</w:t>
            </w:r>
          </w:p>
        </w:tc>
        <w:tc>
          <w:tcPr>
            <w:tcW w:w="3131" w:type="dxa"/>
          </w:tcPr>
          <w:p w14:paraId="0608DCA9"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D05EC04"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292A3631" w14:textId="77777777" w:rsidTr="000A6B85">
        <w:tc>
          <w:tcPr>
            <w:tcW w:w="3131" w:type="dxa"/>
          </w:tcPr>
          <w:p w14:paraId="25E58FF3" w14:textId="77777777" w:rsidR="000A6B85" w:rsidRPr="004E2D50" w:rsidRDefault="000A6B85" w:rsidP="000A6B85">
            <w:pPr>
              <w:rPr>
                <w:rFonts w:ascii="Tahoma" w:hAnsi="Tahoma" w:cs="Tahoma"/>
                <w:color w:val="FF0000"/>
              </w:rPr>
            </w:pPr>
            <w:r w:rsidRPr="004E2D50">
              <w:rPr>
                <w:rFonts w:ascii="Tahoma" w:hAnsi="Tahoma" w:cs="Tahoma"/>
                <w:color w:val="FF0000"/>
              </w:rPr>
              <w:t>CLIPS</w:t>
            </w:r>
          </w:p>
        </w:tc>
        <w:tc>
          <w:tcPr>
            <w:tcW w:w="3131" w:type="dxa"/>
          </w:tcPr>
          <w:p w14:paraId="72D0188B" w14:textId="77777777" w:rsidR="000A6B85" w:rsidRPr="004E2D50" w:rsidRDefault="000A6B85" w:rsidP="000A6B85">
            <w:pPr>
              <w:rPr>
                <w:rFonts w:ascii="Tahoma" w:hAnsi="Tahoma" w:cs="Tahoma"/>
                <w:color w:val="FF0000"/>
              </w:rPr>
            </w:pPr>
            <w:r w:rsidRPr="004E2D50">
              <w:rPr>
                <w:rFonts w:ascii="Tahoma" w:hAnsi="Tahoma" w:cs="Tahoma"/>
                <w:color w:val="FF0000"/>
              </w:rPr>
              <w:t>CJA</w:t>
            </w:r>
          </w:p>
        </w:tc>
        <w:tc>
          <w:tcPr>
            <w:tcW w:w="3132" w:type="dxa"/>
          </w:tcPr>
          <w:p w14:paraId="344A8056" w14:textId="77777777" w:rsidR="000A6B85" w:rsidRPr="004E2D50" w:rsidRDefault="000A6B85" w:rsidP="000A6B85">
            <w:pPr>
              <w:rPr>
                <w:rFonts w:ascii="Tahoma" w:hAnsi="Tahoma" w:cs="Tahoma"/>
                <w:color w:val="FF0000"/>
              </w:rPr>
            </w:pPr>
            <w:r w:rsidRPr="004E2D50">
              <w:rPr>
                <w:rFonts w:ascii="Tahoma" w:hAnsi="Tahoma" w:cs="Tahoma"/>
                <w:color w:val="FF0000"/>
              </w:rPr>
              <w:t>10</w:t>
            </w:r>
          </w:p>
        </w:tc>
      </w:tr>
      <w:tr w:rsidR="000A6B85" w14:paraId="7DB639E4" w14:textId="77777777" w:rsidTr="000A6B85">
        <w:tc>
          <w:tcPr>
            <w:tcW w:w="3131" w:type="dxa"/>
          </w:tcPr>
          <w:p w14:paraId="536DAC33" w14:textId="77777777" w:rsidR="000A6B85" w:rsidRPr="004E2D50" w:rsidRDefault="000A6B85" w:rsidP="000A6B85">
            <w:pPr>
              <w:rPr>
                <w:rFonts w:ascii="Tahoma" w:hAnsi="Tahoma" w:cs="Tahoma"/>
                <w:color w:val="FF0000"/>
              </w:rPr>
            </w:pPr>
            <w:r w:rsidRPr="004E2D50">
              <w:rPr>
                <w:rFonts w:ascii="Tahoma" w:hAnsi="Tahoma" w:cs="Tahoma"/>
                <w:color w:val="FF0000"/>
              </w:rPr>
              <w:t>CINTA SCOTCH TRANSPARENTE</w:t>
            </w:r>
          </w:p>
        </w:tc>
        <w:tc>
          <w:tcPr>
            <w:tcW w:w="3131" w:type="dxa"/>
          </w:tcPr>
          <w:p w14:paraId="3173F56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89B025B"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579C2503" w14:textId="77777777" w:rsidTr="000A6B85">
        <w:tc>
          <w:tcPr>
            <w:tcW w:w="3131" w:type="dxa"/>
          </w:tcPr>
          <w:p w14:paraId="52D7E20D" w14:textId="77777777" w:rsidR="000A6B85" w:rsidRPr="004E2D50" w:rsidRDefault="000A6B85" w:rsidP="000A6B85">
            <w:pPr>
              <w:rPr>
                <w:rFonts w:ascii="Tahoma" w:hAnsi="Tahoma" w:cs="Tahoma"/>
                <w:color w:val="FF0000"/>
              </w:rPr>
            </w:pPr>
            <w:r w:rsidRPr="004E2D50">
              <w:rPr>
                <w:rFonts w:ascii="Tahoma" w:hAnsi="Tahoma" w:cs="Tahoma"/>
                <w:color w:val="FF0000"/>
              </w:rPr>
              <w:t>CINTA MASKING</w:t>
            </w:r>
          </w:p>
        </w:tc>
        <w:tc>
          <w:tcPr>
            <w:tcW w:w="3131" w:type="dxa"/>
          </w:tcPr>
          <w:p w14:paraId="3F08013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12445F2"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7098C34B" w14:textId="77777777" w:rsidTr="000A6B85">
        <w:tc>
          <w:tcPr>
            <w:tcW w:w="3131" w:type="dxa"/>
          </w:tcPr>
          <w:p w14:paraId="1C44C49A" w14:textId="77777777" w:rsidR="000A6B85" w:rsidRPr="004E2D50" w:rsidRDefault="000A6B85" w:rsidP="000A6B85">
            <w:pPr>
              <w:rPr>
                <w:rFonts w:ascii="Tahoma" w:hAnsi="Tahoma" w:cs="Tahoma"/>
                <w:color w:val="FF0000"/>
              </w:rPr>
            </w:pPr>
            <w:r w:rsidRPr="004E2D50">
              <w:rPr>
                <w:rFonts w:ascii="Tahoma" w:hAnsi="Tahoma" w:cs="Tahoma"/>
                <w:color w:val="FF0000"/>
              </w:rPr>
              <w:t>BOLÍGRAFO</w:t>
            </w:r>
          </w:p>
        </w:tc>
        <w:tc>
          <w:tcPr>
            <w:tcW w:w="3131" w:type="dxa"/>
          </w:tcPr>
          <w:p w14:paraId="1536F9A0"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9133302" w14:textId="77777777" w:rsidR="000A6B85" w:rsidRPr="004E2D50" w:rsidRDefault="000A6B85" w:rsidP="000A6B85">
            <w:pPr>
              <w:rPr>
                <w:rFonts w:ascii="Tahoma" w:hAnsi="Tahoma" w:cs="Tahoma"/>
                <w:color w:val="FF0000"/>
              </w:rPr>
            </w:pPr>
            <w:r w:rsidRPr="004E2D50">
              <w:rPr>
                <w:rFonts w:ascii="Tahoma" w:hAnsi="Tahoma" w:cs="Tahoma"/>
                <w:color w:val="FF0000"/>
              </w:rPr>
              <w:t>10</w:t>
            </w:r>
          </w:p>
        </w:tc>
      </w:tr>
      <w:tr w:rsidR="000A6B85" w14:paraId="01360C2F" w14:textId="77777777" w:rsidTr="000A6B85">
        <w:tc>
          <w:tcPr>
            <w:tcW w:w="3131" w:type="dxa"/>
          </w:tcPr>
          <w:p w14:paraId="2F88FFEB" w14:textId="77777777" w:rsidR="000A6B85" w:rsidRPr="004E2D50" w:rsidRDefault="000A6B85" w:rsidP="000A6B85">
            <w:pPr>
              <w:rPr>
                <w:rFonts w:ascii="Tahoma" w:hAnsi="Tahoma" w:cs="Tahoma"/>
                <w:color w:val="FF0000"/>
              </w:rPr>
            </w:pPr>
            <w:r w:rsidRPr="004E2D50">
              <w:rPr>
                <w:rFonts w:ascii="Tahoma" w:hAnsi="Tahoma" w:cs="Tahoma"/>
                <w:color w:val="FF0000"/>
              </w:rPr>
              <w:t>ARCHIVADORES DE PALANCA</w:t>
            </w:r>
          </w:p>
        </w:tc>
        <w:tc>
          <w:tcPr>
            <w:tcW w:w="3131" w:type="dxa"/>
          </w:tcPr>
          <w:p w14:paraId="35CEB4F6"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6010BFF" w14:textId="77777777" w:rsidR="000A6B85" w:rsidRPr="004E2D50" w:rsidRDefault="000A6B85" w:rsidP="000A6B85">
            <w:pPr>
              <w:rPr>
                <w:rFonts w:ascii="Tahoma" w:hAnsi="Tahoma" w:cs="Tahoma"/>
                <w:color w:val="FF0000"/>
              </w:rPr>
            </w:pPr>
            <w:r w:rsidRPr="004E2D50">
              <w:rPr>
                <w:rFonts w:ascii="Tahoma" w:hAnsi="Tahoma" w:cs="Tahoma"/>
                <w:color w:val="FF0000"/>
              </w:rPr>
              <w:t>10</w:t>
            </w:r>
          </w:p>
        </w:tc>
      </w:tr>
      <w:tr w:rsidR="000A6B85" w14:paraId="58053F36" w14:textId="77777777" w:rsidTr="000A6B85">
        <w:tc>
          <w:tcPr>
            <w:tcW w:w="3131" w:type="dxa"/>
          </w:tcPr>
          <w:p w14:paraId="117E12B0" w14:textId="77777777" w:rsidR="000A6B85" w:rsidRPr="004E2D50" w:rsidRDefault="000A6B85" w:rsidP="000A6B85">
            <w:pPr>
              <w:rPr>
                <w:rFonts w:ascii="Tahoma" w:hAnsi="Tahoma" w:cs="Tahoma"/>
                <w:color w:val="FF0000"/>
              </w:rPr>
            </w:pPr>
            <w:r w:rsidRPr="004E2D50">
              <w:rPr>
                <w:rFonts w:ascii="Tahoma" w:hAnsi="Tahoma" w:cs="Tahoma"/>
                <w:color w:val="FF0000"/>
              </w:rPr>
              <w:t>MATERIAL DE APOYO AL MEJORAMIENTO DE VIVIENDA</w:t>
            </w:r>
          </w:p>
        </w:tc>
        <w:tc>
          <w:tcPr>
            <w:tcW w:w="3131" w:type="dxa"/>
          </w:tcPr>
          <w:p w14:paraId="2C9F927A" w14:textId="77777777" w:rsidR="000A6B85" w:rsidRPr="004E2D50" w:rsidRDefault="000A6B85" w:rsidP="000A6B85">
            <w:pPr>
              <w:rPr>
                <w:rFonts w:ascii="Tahoma" w:hAnsi="Tahoma" w:cs="Tahoma"/>
                <w:color w:val="FF0000"/>
              </w:rPr>
            </w:pPr>
          </w:p>
        </w:tc>
        <w:tc>
          <w:tcPr>
            <w:tcW w:w="3132" w:type="dxa"/>
          </w:tcPr>
          <w:p w14:paraId="00C31B91" w14:textId="77777777" w:rsidR="000A6B85" w:rsidRPr="004E2D50" w:rsidRDefault="000A6B85" w:rsidP="000A6B85">
            <w:pPr>
              <w:rPr>
                <w:rFonts w:ascii="Tahoma" w:hAnsi="Tahoma" w:cs="Tahoma"/>
                <w:color w:val="FF0000"/>
              </w:rPr>
            </w:pPr>
          </w:p>
        </w:tc>
      </w:tr>
      <w:tr w:rsidR="000A6B85" w14:paraId="4E158D67" w14:textId="77777777" w:rsidTr="000A6B85">
        <w:tc>
          <w:tcPr>
            <w:tcW w:w="3131" w:type="dxa"/>
          </w:tcPr>
          <w:p w14:paraId="5C56DF48" w14:textId="77777777" w:rsidR="000A6B85" w:rsidRPr="004E2D50" w:rsidRDefault="000A6B85" w:rsidP="000A6B85">
            <w:pPr>
              <w:rPr>
                <w:rFonts w:ascii="Tahoma" w:hAnsi="Tahoma" w:cs="Tahoma"/>
                <w:color w:val="FF0000"/>
              </w:rPr>
            </w:pPr>
            <w:r w:rsidRPr="004E2D50">
              <w:rPr>
                <w:rFonts w:ascii="Tahoma" w:hAnsi="Tahoma" w:cs="Tahoma"/>
                <w:color w:val="FF0000"/>
              </w:rPr>
              <w:t>MALETÍN ALMACENEROS (LIBROS DE ACTAS, CALCULADORA, TAMPOS, SELLOS, ENGRAMPADORAS, ETC.)</w:t>
            </w:r>
          </w:p>
        </w:tc>
        <w:tc>
          <w:tcPr>
            <w:tcW w:w="3131" w:type="dxa"/>
          </w:tcPr>
          <w:p w14:paraId="0BC0C6FE" w14:textId="77777777" w:rsidR="000A6B85" w:rsidRPr="004E2D50" w:rsidRDefault="000A6B85" w:rsidP="000A6B85">
            <w:pPr>
              <w:rPr>
                <w:rFonts w:ascii="Tahoma" w:hAnsi="Tahoma" w:cs="Tahoma"/>
                <w:color w:val="FF0000"/>
              </w:rPr>
            </w:pPr>
            <w:r w:rsidRPr="004E2D50">
              <w:rPr>
                <w:rFonts w:ascii="Tahoma" w:hAnsi="Tahoma" w:cs="Tahoma"/>
                <w:color w:val="FF0000"/>
              </w:rPr>
              <w:t>STK</w:t>
            </w:r>
          </w:p>
        </w:tc>
        <w:tc>
          <w:tcPr>
            <w:tcW w:w="3132" w:type="dxa"/>
          </w:tcPr>
          <w:p w14:paraId="7D9EBF15"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1B6A091B" w14:textId="77777777" w:rsidTr="000A6B85">
        <w:tc>
          <w:tcPr>
            <w:tcW w:w="3131" w:type="dxa"/>
          </w:tcPr>
          <w:p w14:paraId="2BDE7D2A" w14:textId="77777777" w:rsidR="000A6B85" w:rsidRPr="004E2D50" w:rsidRDefault="000A6B85" w:rsidP="000A6B85">
            <w:pPr>
              <w:rPr>
                <w:rFonts w:ascii="Tahoma" w:hAnsi="Tahoma" w:cs="Tahoma"/>
                <w:color w:val="FF0000"/>
              </w:rPr>
            </w:pPr>
            <w:r w:rsidRPr="004E2D50">
              <w:rPr>
                <w:rFonts w:ascii="Tahoma" w:hAnsi="Tahoma" w:cs="Tahoma"/>
                <w:color w:val="FF0000"/>
              </w:rPr>
              <w:t>IMPRESIÓN DE TARJETAS FAMILIARES</w:t>
            </w:r>
          </w:p>
        </w:tc>
        <w:tc>
          <w:tcPr>
            <w:tcW w:w="3131" w:type="dxa"/>
          </w:tcPr>
          <w:p w14:paraId="11747872" w14:textId="77777777" w:rsidR="000A6B85" w:rsidRPr="004E2D50" w:rsidRDefault="000A6B85" w:rsidP="000A6B85">
            <w:pPr>
              <w:rPr>
                <w:rFonts w:ascii="Tahoma" w:hAnsi="Tahoma" w:cs="Tahoma"/>
                <w:color w:val="FF0000"/>
              </w:rPr>
            </w:pPr>
            <w:r w:rsidRPr="004E2D50">
              <w:rPr>
                <w:rFonts w:ascii="Tahoma" w:hAnsi="Tahoma" w:cs="Tahoma"/>
                <w:color w:val="FF0000"/>
              </w:rPr>
              <w:t>HJA</w:t>
            </w:r>
          </w:p>
        </w:tc>
        <w:tc>
          <w:tcPr>
            <w:tcW w:w="3132" w:type="dxa"/>
          </w:tcPr>
          <w:p w14:paraId="3C3D6C21" w14:textId="77777777" w:rsidR="000A6B85" w:rsidRPr="004E2D50" w:rsidRDefault="000A6B85" w:rsidP="000A6B85">
            <w:pPr>
              <w:rPr>
                <w:rFonts w:ascii="Tahoma" w:hAnsi="Tahoma" w:cs="Tahoma"/>
                <w:color w:val="FF0000"/>
              </w:rPr>
            </w:pPr>
            <w:r w:rsidRPr="004E2D50">
              <w:rPr>
                <w:rFonts w:ascii="Tahoma" w:hAnsi="Tahoma" w:cs="Tahoma"/>
                <w:color w:val="FF0000"/>
              </w:rPr>
              <w:t>40</w:t>
            </w:r>
          </w:p>
        </w:tc>
      </w:tr>
      <w:tr w:rsidR="000A6B85" w14:paraId="60394C1F" w14:textId="77777777" w:rsidTr="000A6B85">
        <w:tc>
          <w:tcPr>
            <w:tcW w:w="3131" w:type="dxa"/>
          </w:tcPr>
          <w:p w14:paraId="4DEBFF7D" w14:textId="77777777" w:rsidR="000A6B85" w:rsidRPr="004E2D50" w:rsidRDefault="000A6B85" w:rsidP="000A6B85">
            <w:pPr>
              <w:rPr>
                <w:rFonts w:ascii="Tahoma" w:hAnsi="Tahoma" w:cs="Tahoma"/>
                <w:color w:val="FF0000"/>
              </w:rPr>
            </w:pPr>
            <w:r w:rsidRPr="004E2D50">
              <w:rPr>
                <w:rFonts w:ascii="Tahoma" w:hAnsi="Tahoma" w:cs="Tahoma"/>
                <w:color w:val="FF0000"/>
              </w:rPr>
              <w:t>FORMULARIOS IMPRESOS CONTROL DE ALMACENES</w:t>
            </w:r>
          </w:p>
        </w:tc>
        <w:tc>
          <w:tcPr>
            <w:tcW w:w="3131" w:type="dxa"/>
          </w:tcPr>
          <w:p w14:paraId="71B53E77"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12A5630" w14:textId="77777777" w:rsidR="000A6B85" w:rsidRPr="004E2D50" w:rsidRDefault="000A6B85" w:rsidP="000A6B85">
            <w:pPr>
              <w:rPr>
                <w:rFonts w:ascii="Tahoma" w:hAnsi="Tahoma" w:cs="Tahoma"/>
                <w:color w:val="FF0000"/>
              </w:rPr>
            </w:pPr>
            <w:r w:rsidRPr="004E2D50">
              <w:rPr>
                <w:rFonts w:ascii="Tahoma" w:hAnsi="Tahoma" w:cs="Tahoma"/>
                <w:color w:val="FF0000"/>
              </w:rPr>
              <w:t>40</w:t>
            </w:r>
          </w:p>
        </w:tc>
      </w:tr>
      <w:tr w:rsidR="000A6B85" w14:paraId="2BD4AAB0" w14:textId="77777777" w:rsidTr="000A6B85">
        <w:tc>
          <w:tcPr>
            <w:tcW w:w="3131" w:type="dxa"/>
          </w:tcPr>
          <w:p w14:paraId="112A358E" w14:textId="77777777" w:rsidR="000A6B85" w:rsidRPr="004E2D50" w:rsidRDefault="000A6B85" w:rsidP="000A6B85">
            <w:pPr>
              <w:rPr>
                <w:rFonts w:ascii="Tahoma" w:hAnsi="Tahoma" w:cs="Tahoma"/>
                <w:color w:val="FF0000"/>
              </w:rPr>
            </w:pPr>
            <w:r w:rsidRPr="004E2D50">
              <w:rPr>
                <w:rFonts w:ascii="Tahoma" w:hAnsi="Tahoma" w:cs="Tahoma"/>
                <w:color w:val="FF0000"/>
              </w:rPr>
              <w:t>CARPETAS FAMILIARES PLÁSTICAS</w:t>
            </w:r>
          </w:p>
        </w:tc>
        <w:tc>
          <w:tcPr>
            <w:tcW w:w="3131" w:type="dxa"/>
          </w:tcPr>
          <w:p w14:paraId="1B553878"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2F6409B1" w14:textId="77777777" w:rsidR="000A6B85" w:rsidRPr="004E2D50" w:rsidRDefault="000A6B85" w:rsidP="000A6B85">
            <w:pPr>
              <w:rPr>
                <w:rFonts w:ascii="Tahoma" w:hAnsi="Tahoma" w:cs="Tahoma"/>
                <w:color w:val="FF0000"/>
              </w:rPr>
            </w:pPr>
            <w:r w:rsidRPr="004E2D50">
              <w:rPr>
                <w:rFonts w:ascii="Tahoma" w:hAnsi="Tahoma" w:cs="Tahoma"/>
                <w:color w:val="FF0000"/>
              </w:rPr>
              <w:t>80</w:t>
            </w:r>
          </w:p>
        </w:tc>
      </w:tr>
      <w:tr w:rsidR="000A6B85" w14:paraId="785EDE64" w14:textId="77777777" w:rsidTr="000A6B85">
        <w:tc>
          <w:tcPr>
            <w:tcW w:w="3131" w:type="dxa"/>
          </w:tcPr>
          <w:p w14:paraId="18A4DE2F" w14:textId="77777777" w:rsidR="000A6B85" w:rsidRPr="004E2D50" w:rsidRDefault="000A6B85" w:rsidP="000A6B85">
            <w:pPr>
              <w:rPr>
                <w:rFonts w:ascii="Tahoma" w:hAnsi="Tahoma" w:cs="Tahoma"/>
                <w:color w:val="FF0000"/>
              </w:rPr>
            </w:pPr>
            <w:r w:rsidRPr="004E2D50">
              <w:rPr>
                <w:rFonts w:ascii="Tahoma" w:hAnsi="Tahoma" w:cs="Tahoma"/>
                <w:color w:val="FF0000"/>
              </w:rPr>
              <w:t>CAPACITACIÓN TALLER PARA PROMOTORES Y ALMACENEROS</w:t>
            </w:r>
          </w:p>
        </w:tc>
        <w:tc>
          <w:tcPr>
            <w:tcW w:w="3131" w:type="dxa"/>
          </w:tcPr>
          <w:p w14:paraId="07EC660D" w14:textId="77777777" w:rsidR="000A6B85" w:rsidRPr="004E2D50" w:rsidRDefault="000A6B85" w:rsidP="000A6B85">
            <w:pPr>
              <w:rPr>
                <w:rFonts w:ascii="Tahoma" w:hAnsi="Tahoma" w:cs="Tahoma"/>
                <w:color w:val="FF0000"/>
              </w:rPr>
            </w:pPr>
          </w:p>
        </w:tc>
        <w:tc>
          <w:tcPr>
            <w:tcW w:w="3132" w:type="dxa"/>
          </w:tcPr>
          <w:p w14:paraId="1313C450" w14:textId="77777777" w:rsidR="000A6B85" w:rsidRPr="004E2D50" w:rsidRDefault="000A6B85" w:rsidP="000A6B85">
            <w:pPr>
              <w:rPr>
                <w:rFonts w:ascii="Tahoma" w:hAnsi="Tahoma" w:cs="Tahoma"/>
                <w:color w:val="FF0000"/>
              </w:rPr>
            </w:pPr>
          </w:p>
        </w:tc>
      </w:tr>
      <w:tr w:rsidR="000A6B85" w14:paraId="3A7B6D1B" w14:textId="77777777" w:rsidTr="000A6B85">
        <w:tc>
          <w:tcPr>
            <w:tcW w:w="3131" w:type="dxa"/>
          </w:tcPr>
          <w:p w14:paraId="6A869E68" w14:textId="77777777" w:rsidR="000A6B85" w:rsidRPr="004E2D50" w:rsidRDefault="000A6B85" w:rsidP="000A6B85">
            <w:pPr>
              <w:rPr>
                <w:rFonts w:ascii="Tahoma" w:hAnsi="Tahoma" w:cs="Tahoma"/>
                <w:color w:val="FF0000"/>
              </w:rPr>
            </w:pPr>
            <w:r w:rsidRPr="004E2D50">
              <w:rPr>
                <w:rFonts w:ascii="Tahoma" w:hAnsi="Tahoma" w:cs="Tahoma"/>
                <w:color w:val="FF0000"/>
              </w:rPr>
              <w:t>TAJADOR</w:t>
            </w:r>
          </w:p>
        </w:tc>
        <w:tc>
          <w:tcPr>
            <w:tcW w:w="3131" w:type="dxa"/>
          </w:tcPr>
          <w:p w14:paraId="4977F431"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9DFD1AC"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EC553CB" w14:textId="77777777" w:rsidTr="000A6B85">
        <w:tc>
          <w:tcPr>
            <w:tcW w:w="3131" w:type="dxa"/>
          </w:tcPr>
          <w:p w14:paraId="2C157270" w14:textId="77777777" w:rsidR="000A6B85" w:rsidRPr="004E2D50" w:rsidRDefault="000A6B85" w:rsidP="000A6B85">
            <w:pPr>
              <w:rPr>
                <w:rFonts w:ascii="Tahoma" w:hAnsi="Tahoma" w:cs="Tahoma"/>
                <w:color w:val="FF0000"/>
              </w:rPr>
            </w:pPr>
            <w:r w:rsidRPr="004E2D50">
              <w:rPr>
                <w:rFonts w:ascii="Tahoma" w:hAnsi="Tahoma" w:cs="Tahoma"/>
                <w:color w:val="FF0000"/>
              </w:rPr>
              <w:t>PAPEL SABANA TAMAÑO RESMA</w:t>
            </w:r>
          </w:p>
        </w:tc>
        <w:tc>
          <w:tcPr>
            <w:tcW w:w="3131" w:type="dxa"/>
          </w:tcPr>
          <w:p w14:paraId="4DD3ED0E" w14:textId="77777777" w:rsidR="000A6B85" w:rsidRPr="004E2D50" w:rsidRDefault="000A6B85" w:rsidP="000A6B85">
            <w:pPr>
              <w:rPr>
                <w:rFonts w:ascii="Tahoma" w:hAnsi="Tahoma" w:cs="Tahoma"/>
                <w:color w:val="FF0000"/>
              </w:rPr>
            </w:pPr>
            <w:r w:rsidRPr="004E2D50">
              <w:rPr>
                <w:rFonts w:ascii="Tahoma" w:hAnsi="Tahoma" w:cs="Tahoma"/>
                <w:color w:val="FF0000"/>
              </w:rPr>
              <w:t>PLI</w:t>
            </w:r>
          </w:p>
        </w:tc>
        <w:tc>
          <w:tcPr>
            <w:tcW w:w="3132" w:type="dxa"/>
          </w:tcPr>
          <w:p w14:paraId="563A1F08" w14:textId="77777777" w:rsidR="000A6B85" w:rsidRPr="004E2D50" w:rsidRDefault="000A6B85" w:rsidP="000A6B85">
            <w:pPr>
              <w:rPr>
                <w:rFonts w:ascii="Tahoma" w:hAnsi="Tahoma" w:cs="Tahoma"/>
                <w:color w:val="FF0000"/>
              </w:rPr>
            </w:pPr>
            <w:r w:rsidRPr="004E2D50">
              <w:rPr>
                <w:rFonts w:ascii="Tahoma" w:hAnsi="Tahoma" w:cs="Tahoma"/>
                <w:color w:val="FF0000"/>
              </w:rPr>
              <w:t>2</w:t>
            </w:r>
          </w:p>
        </w:tc>
      </w:tr>
      <w:tr w:rsidR="000A6B85" w14:paraId="37CDB08F" w14:textId="77777777" w:rsidTr="000A6B85">
        <w:tc>
          <w:tcPr>
            <w:tcW w:w="3131" w:type="dxa"/>
          </w:tcPr>
          <w:p w14:paraId="432C5D13" w14:textId="77777777" w:rsidR="000A6B85" w:rsidRPr="004E2D50" w:rsidRDefault="000A6B85" w:rsidP="000A6B85">
            <w:pPr>
              <w:rPr>
                <w:rFonts w:ascii="Tahoma" w:hAnsi="Tahoma" w:cs="Tahoma"/>
                <w:color w:val="FF0000"/>
              </w:rPr>
            </w:pPr>
            <w:r w:rsidRPr="004E2D50">
              <w:rPr>
                <w:rFonts w:ascii="Tahoma" w:hAnsi="Tahoma" w:cs="Tahoma"/>
                <w:color w:val="FF0000"/>
              </w:rPr>
              <w:t>MARCADOR DE AGUA</w:t>
            </w:r>
          </w:p>
        </w:tc>
        <w:tc>
          <w:tcPr>
            <w:tcW w:w="3131" w:type="dxa"/>
          </w:tcPr>
          <w:p w14:paraId="17FB82F0"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26DAED48"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316A8CA1" w14:textId="77777777" w:rsidTr="000A6B85">
        <w:tc>
          <w:tcPr>
            <w:tcW w:w="3131" w:type="dxa"/>
          </w:tcPr>
          <w:p w14:paraId="68FB29C6" w14:textId="77777777" w:rsidR="000A6B85" w:rsidRPr="004E2D50" w:rsidRDefault="000A6B85" w:rsidP="000A6B85">
            <w:pPr>
              <w:rPr>
                <w:rFonts w:ascii="Tahoma" w:hAnsi="Tahoma" w:cs="Tahoma"/>
                <w:color w:val="FF0000"/>
              </w:rPr>
            </w:pPr>
            <w:r w:rsidRPr="004E2D50">
              <w:rPr>
                <w:rFonts w:ascii="Tahoma" w:hAnsi="Tahoma" w:cs="Tahoma"/>
                <w:color w:val="FF0000"/>
              </w:rPr>
              <w:t>MANUAL CAPACITACIÓN</w:t>
            </w:r>
          </w:p>
        </w:tc>
        <w:tc>
          <w:tcPr>
            <w:tcW w:w="3131" w:type="dxa"/>
          </w:tcPr>
          <w:p w14:paraId="067E8A3E"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F8A22EC" w14:textId="77777777" w:rsidR="000A6B85" w:rsidRPr="004E2D50" w:rsidRDefault="000A6B85" w:rsidP="000A6B85">
            <w:pPr>
              <w:rPr>
                <w:rFonts w:ascii="Tahoma" w:hAnsi="Tahoma" w:cs="Tahoma"/>
                <w:color w:val="FF0000"/>
              </w:rPr>
            </w:pPr>
            <w:r w:rsidRPr="004E2D50">
              <w:rPr>
                <w:rFonts w:ascii="Tahoma" w:hAnsi="Tahoma" w:cs="Tahoma"/>
                <w:color w:val="FF0000"/>
              </w:rPr>
              <w:t>2</w:t>
            </w:r>
          </w:p>
        </w:tc>
      </w:tr>
      <w:tr w:rsidR="000A6B85" w14:paraId="674FC65B" w14:textId="77777777" w:rsidTr="000A6B85">
        <w:tc>
          <w:tcPr>
            <w:tcW w:w="3131" w:type="dxa"/>
          </w:tcPr>
          <w:p w14:paraId="5FA1CE9C" w14:textId="77777777" w:rsidR="000A6B85" w:rsidRPr="004E2D50" w:rsidRDefault="000A6B85" w:rsidP="000A6B85">
            <w:pPr>
              <w:rPr>
                <w:rFonts w:ascii="Tahoma" w:hAnsi="Tahoma" w:cs="Tahoma"/>
                <w:color w:val="FF0000"/>
              </w:rPr>
            </w:pPr>
            <w:r w:rsidRPr="004E2D50">
              <w:rPr>
                <w:rFonts w:ascii="Tahoma" w:hAnsi="Tahoma" w:cs="Tahoma"/>
                <w:color w:val="FF0000"/>
              </w:rPr>
              <w:t>LÁPIZ NEGRO</w:t>
            </w:r>
          </w:p>
        </w:tc>
        <w:tc>
          <w:tcPr>
            <w:tcW w:w="3131" w:type="dxa"/>
          </w:tcPr>
          <w:p w14:paraId="5D801382"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5793E17"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0E0EFB17" w14:textId="77777777" w:rsidTr="000A6B85">
        <w:tc>
          <w:tcPr>
            <w:tcW w:w="3131" w:type="dxa"/>
          </w:tcPr>
          <w:p w14:paraId="7A796E44" w14:textId="77777777" w:rsidR="000A6B85" w:rsidRPr="004E2D50" w:rsidRDefault="000A6B85" w:rsidP="000A6B85">
            <w:pPr>
              <w:rPr>
                <w:rFonts w:ascii="Tahoma" w:hAnsi="Tahoma" w:cs="Tahoma"/>
                <w:color w:val="FF0000"/>
              </w:rPr>
            </w:pPr>
            <w:r w:rsidRPr="004E2D50">
              <w:rPr>
                <w:rFonts w:ascii="Tahoma" w:hAnsi="Tahoma" w:cs="Tahoma"/>
                <w:color w:val="FF0000"/>
              </w:rPr>
              <w:t>GOMA DE BORRAR</w:t>
            </w:r>
          </w:p>
        </w:tc>
        <w:tc>
          <w:tcPr>
            <w:tcW w:w="3131" w:type="dxa"/>
          </w:tcPr>
          <w:p w14:paraId="1F882569"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50FE69D"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210A94B9" w14:textId="77777777" w:rsidTr="000A6B85">
        <w:tc>
          <w:tcPr>
            <w:tcW w:w="3131" w:type="dxa"/>
          </w:tcPr>
          <w:p w14:paraId="6FC363F7" w14:textId="77777777" w:rsidR="000A6B85" w:rsidRPr="004E2D50" w:rsidRDefault="000A6B85" w:rsidP="000A6B85">
            <w:pPr>
              <w:rPr>
                <w:rFonts w:ascii="Tahoma" w:hAnsi="Tahoma" w:cs="Tahoma"/>
                <w:color w:val="FF0000"/>
              </w:rPr>
            </w:pPr>
            <w:r w:rsidRPr="004E2D50">
              <w:rPr>
                <w:rFonts w:ascii="Tahoma" w:hAnsi="Tahoma" w:cs="Tahoma"/>
                <w:color w:val="FF0000"/>
              </w:rPr>
              <w:lastRenderedPageBreak/>
              <w:t>CUADERNO DE 30 HOJAS</w:t>
            </w:r>
          </w:p>
        </w:tc>
        <w:tc>
          <w:tcPr>
            <w:tcW w:w="3131" w:type="dxa"/>
          </w:tcPr>
          <w:p w14:paraId="35DEE6EE"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34DF707" w14:textId="77777777" w:rsidR="000A6B85" w:rsidRPr="004E2D50" w:rsidRDefault="000A6B85" w:rsidP="000A6B85">
            <w:pPr>
              <w:rPr>
                <w:rFonts w:ascii="Tahoma" w:hAnsi="Tahoma" w:cs="Tahoma"/>
                <w:color w:val="FF0000"/>
              </w:rPr>
            </w:pPr>
            <w:r w:rsidRPr="004E2D50">
              <w:rPr>
                <w:rFonts w:ascii="Tahoma" w:hAnsi="Tahoma" w:cs="Tahoma"/>
                <w:color w:val="FF0000"/>
              </w:rPr>
              <w:t>2</w:t>
            </w:r>
          </w:p>
        </w:tc>
      </w:tr>
      <w:tr w:rsidR="000A6B85" w14:paraId="0E025059" w14:textId="77777777" w:rsidTr="000A6B85">
        <w:tc>
          <w:tcPr>
            <w:tcW w:w="3131" w:type="dxa"/>
          </w:tcPr>
          <w:p w14:paraId="2DF83422" w14:textId="77777777" w:rsidR="000A6B85" w:rsidRPr="004E2D50" w:rsidRDefault="000A6B85" w:rsidP="000A6B85">
            <w:pPr>
              <w:rPr>
                <w:rFonts w:ascii="Tahoma" w:hAnsi="Tahoma" w:cs="Tahoma"/>
                <w:color w:val="FF0000"/>
              </w:rPr>
            </w:pPr>
            <w:r w:rsidRPr="004E2D50">
              <w:rPr>
                <w:rFonts w:ascii="Tahoma" w:hAnsi="Tahoma" w:cs="Tahoma"/>
                <w:color w:val="FF0000"/>
              </w:rPr>
              <w:t>CINTA MASKING</w:t>
            </w:r>
          </w:p>
        </w:tc>
        <w:tc>
          <w:tcPr>
            <w:tcW w:w="3131" w:type="dxa"/>
          </w:tcPr>
          <w:p w14:paraId="25F4B54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7DC003F"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11A33F3A" w14:textId="77777777" w:rsidTr="000A6B85">
        <w:tc>
          <w:tcPr>
            <w:tcW w:w="3131" w:type="dxa"/>
          </w:tcPr>
          <w:p w14:paraId="09D1298C" w14:textId="77777777" w:rsidR="000A6B85" w:rsidRPr="004E2D50" w:rsidRDefault="000A6B85" w:rsidP="000A6B85">
            <w:pPr>
              <w:rPr>
                <w:rFonts w:ascii="Tahoma" w:hAnsi="Tahoma" w:cs="Tahoma"/>
                <w:color w:val="FF0000"/>
              </w:rPr>
            </w:pPr>
            <w:r w:rsidRPr="004E2D50">
              <w:rPr>
                <w:rFonts w:ascii="Tahoma" w:hAnsi="Tahoma" w:cs="Tahoma"/>
                <w:color w:val="FF0000"/>
              </w:rPr>
              <w:t>BOLÍGRAFO</w:t>
            </w:r>
          </w:p>
        </w:tc>
        <w:tc>
          <w:tcPr>
            <w:tcW w:w="3131" w:type="dxa"/>
          </w:tcPr>
          <w:p w14:paraId="383390B7"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2D438071" w14:textId="77777777" w:rsidR="000A6B85" w:rsidRPr="004E2D50" w:rsidRDefault="000A6B85" w:rsidP="000A6B85">
            <w:pPr>
              <w:rPr>
                <w:rFonts w:ascii="Tahoma" w:hAnsi="Tahoma" w:cs="Tahoma"/>
                <w:color w:val="FF0000"/>
              </w:rPr>
            </w:pPr>
            <w:r w:rsidRPr="004E2D50">
              <w:rPr>
                <w:rFonts w:ascii="Tahoma" w:hAnsi="Tahoma" w:cs="Tahoma"/>
                <w:color w:val="FF0000"/>
              </w:rPr>
              <w:t>5</w:t>
            </w:r>
          </w:p>
        </w:tc>
      </w:tr>
      <w:tr w:rsidR="000A6B85" w14:paraId="506A063D" w14:textId="77777777" w:rsidTr="000A6B85">
        <w:tc>
          <w:tcPr>
            <w:tcW w:w="3131" w:type="dxa"/>
          </w:tcPr>
          <w:p w14:paraId="3EBD552F" w14:textId="77777777" w:rsidR="000A6B85" w:rsidRPr="004E2D50" w:rsidRDefault="000A6B85" w:rsidP="000A6B85">
            <w:pPr>
              <w:rPr>
                <w:rFonts w:ascii="Tahoma" w:hAnsi="Tahoma" w:cs="Tahoma"/>
                <w:color w:val="FF0000"/>
              </w:rPr>
            </w:pPr>
            <w:r w:rsidRPr="004E2D50">
              <w:rPr>
                <w:rFonts w:ascii="Tahoma" w:hAnsi="Tahoma" w:cs="Tahoma"/>
                <w:color w:val="FF0000"/>
              </w:rPr>
              <w:t>CAPACITACIÓN TALLER EN TÉCNICAS CONSTRUCTIVAS</w:t>
            </w:r>
          </w:p>
        </w:tc>
        <w:tc>
          <w:tcPr>
            <w:tcW w:w="3131" w:type="dxa"/>
          </w:tcPr>
          <w:p w14:paraId="0079C000" w14:textId="77777777" w:rsidR="000A6B85" w:rsidRPr="004E2D50" w:rsidRDefault="000A6B85" w:rsidP="000A6B85">
            <w:pPr>
              <w:rPr>
                <w:rFonts w:ascii="Tahoma" w:hAnsi="Tahoma" w:cs="Tahoma"/>
                <w:color w:val="FF0000"/>
              </w:rPr>
            </w:pPr>
          </w:p>
        </w:tc>
        <w:tc>
          <w:tcPr>
            <w:tcW w:w="3132" w:type="dxa"/>
          </w:tcPr>
          <w:p w14:paraId="59C75DE5" w14:textId="77777777" w:rsidR="000A6B85" w:rsidRPr="004E2D50" w:rsidRDefault="000A6B85" w:rsidP="000A6B85">
            <w:pPr>
              <w:rPr>
                <w:rFonts w:ascii="Tahoma" w:hAnsi="Tahoma" w:cs="Tahoma"/>
                <w:color w:val="FF0000"/>
              </w:rPr>
            </w:pPr>
          </w:p>
        </w:tc>
      </w:tr>
      <w:tr w:rsidR="000A6B85" w14:paraId="704C1EEA" w14:textId="77777777" w:rsidTr="000A6B85">
        <w:tc>
          <w:tcPr>
            <w:tcW w:w="3131" w:type="dxa"/>
          </w:tcPr>
          <w:p w14:paraId="0E7E349F" w14:textId="77777777" w:rsidR="000A6B85" w:rsidRPr="004E2D50" w:rsidRDefault="000A6B85" w:rsidP="000A6B85">
            <w:pPr>
              <w:rPr>
                <w:rFonts w:ascii="Tahoma" w:hAnsi="Tahoma" w:cs="Tahoma"/>
                <w:color w:val="FF0000"/>
              </w:rPr>
            </w:pPr>
            <w:r w:rsidRPr="004E2D50">
              <w:rPr>
                <w:rFonts w:ascii="Tahoma" w:hAnsi="Tahoma" w:cs="Tahoma"/>
                <w:color w:val="FF0000"/>
              </w:rPr>
              <w:t>TAJADOR</w:t>
            </w:r>
          </w:p>
        </w:tc>
        <w:tc>
          <w:tcPr>
            <w:tcW w:w="3131" w:type="dxa"/>
          </w:tcPr>
          <w:p w14:paraId="1AB55EC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B02AA4D"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E754B59" w14:textId="77777777" w:rsidTr="000A6B85">
        <w:tc>
          <w:tcPr>
            <w:tcW w:w="3131" w:type="dxa"/>
          </w:tcPr>
          <w:p w14:paraId="334AFA22" w14:textId="77777777" w:rsidR="000A6B85" w:rsidRPr="004E2D50" w:rsidRDefault="000A6B85" w:rsidP="000A6B85">
            <w:pPr>
              <w:rPr>
                <w:rFonts w:ascii="Tahoma" w:hAnsi="Tahoma" w:cs="Tahoma"/>
                <w:color w:val="FF0000"/>
              </w:rPr>
            </w:pPr>
            <w:r w:rsidRPr="004E2D50">
              <w:rPr>
                <w:rFonts w:ascii="Tahoma" w:hAnsi="Tahoma" w:cs="Tahoma"/>
                <w:color w:val="FF0000"/>
              </w:rPr>
              <w:t>TABLERO DE ANOTACIONES</w:t>
            </w:r>
          </w:p>
        </w:tc>
        <w:tc>
          <w:tcPr>
            <w:tcW w:w="3131" w:type="dxa"/>
          </w:tcPr>
          <w:p w14:paraId="5E6ABF65"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03D65C0"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57ECF725" w14:textId="77777777" w:rsidTr="000A6B85">
        <w:tc>
          <w:tcPr>
            <w:tcW w:w="3131" w:type="dxa"/>
          </w:tcPr>
          <w:p w14:paraId="44D84B95" w14:textId="77777777" w:rsidR="000A6B85" w:rsidRPr="004E2D50" w:rsidRDefault="000A6B85" w:rsidP="000A6B85">
            <w:pPr>
              <w:rPr>
                <w:rFonts w:ascii="Tahoma" w:hAnsi="Tahoma" w:cs="Tahoma"/>
                <w:color w:val="FF0000"/>
              </w:rPr>
            </w:pPr>
            <w:r w:rsidRPr="004E2D50">
              <w:rPr>
                <w:rFonts w:ascii="Tahoma" w:hAnsi="Tahoma" w:cs="Tahoma"/>
                <w:color w:val="FF0000"/>
              </w:rPr>
              <w:t>PORTA DOCUMENTOS DE PLÁSTICO TAMAÑO OFICIO</w:t>
            </w:r>
          </w:p>
        </w:tc>
        <w:tc>
          <w:tcPr>
            <w:tcW w:w="3131" w:type="dxa"/>
          </w:tcPr>
          <w:p w14:paraId="38D85A16"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F04D85B"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25EA05B1" w14:textId="77777777" w:rsidTr="000A6B85">
        <w:tc>
          <w:tcPr>
            <w:tcW w:w="3131" w:type="dxa"/>
          </w:tcPr>
          <w:p w14:paraId="38D22959" w14:textId="77777777" w:rsidR="000A6B85" w:rsidRPr="004E2D50" w:rsidRDefault="000A6B85" w:rsidP="000A6B85">
            <w:pPr>
              <w:rPr>
                <w:rFonts w:ascii="Tahoma" w:hAnsi="Tahoma" w:cs="Tahoma"/>
                <w:color w:val="FF0000"/>
              </w:rPr>
            </w:pPr>
            <w:r w:rsidRPr="004E2D50">
              <w:rPr>
                <w:rFonts w:ascii="Tahoma" w:hAnsi="Tahoma" w:cs="Tahoma"/>
                <w:color w:val="FF0000"/>
              </w:rPr>
              <w:t>PAPELÓGRAFO</w:t>
            </w:r>
          </w:p>
        </w:tc>
        <w:tc>
          <w:tcPr>
            <w:tcW w:w="3131" w:type="dxa"/>
          </w:tcPr>
          <w:p w14:paraId="71890C2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1A51A2D"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ECD75C0" w14:textId="77777777" w:rsidTr="000A6B85">
        <w:tc>
          <w:tcPr>
            <w:tcW w:w="3131" w:type="dxa"/>
          </w:tcPr>
          <w:p w14:paraId="1DE92CDF" w14:textId="77777777" w:rsidR="000A6B85" w:rsidRPr="004E2D50" w:rsidRDefault="000A6B85" w:rsidP="000A6B85">
            <w:pPr>
              <w:rPr>
                <w:rFonts w:ascii="Tahoma" w:hAnsi="Tahoma" w:cs="Tahoma"/>
                <w:color w:val="FF0000"/>
              </w:rPr>
            </w:pPr>
            <w:r w:rsidRPr="004E2D50">
              <w:rPr>
                <w:rFonts w:ascii="Tahoma" w:hAnsi="Tahoma" w:cs="Tahoma"/>
                <w:color w:val="FF0000"/>
              </w:rPr>
              <w:t>PAPEL SABANA TAMAÑO RESMA</w:t>
            </w:r>
          </w:p>
        </w:tc>
        <w:tc>
          <w:tcPr>
            <w:tcW w:w="3131" w:type="dxa"/>
          </w:tcPr>
          <w:p w14:paraId="156B2B20" w14:textId="77777777" w:rsidR="000A6B85" w:rsidRPr="004E2D50" w:rsidRDefault="000A6B85" w:rsidP="000A6B85">
            <w:pPr>
              <w:rPr>
                <w:rFonts w:ascii="Tahoma" w:hAnsi="Tahoma" w:cs="Tahoma"/>
                <w:color w:val="FF0000"/>
              </w:rPr>
            </w:pPr>
            <w:r w:rsidRPr="004E2D50">
              <w:rPr>
                <w:rFonts w:ascii="Tahoma" w:hAnsi="Tahoma" w:cs="Tahoma"/>
                <w:color w:val="FF0000"/>
              </w:rPr>
              <w:t>PLI</w:t>
            </w:r>
          </w:p>
        </w:tc>
        <w:tc>
          <w:tcPr>
            <w:tcW w:w="3132" w:type="dxa"/>
          </w:tcPr>
          <w:p w14:paraId="4B62225F" w14:textId="77777777" w:rsidR="000A6B85" w:rsidRPr="004E2D50" w:rsidRDefault="000A6B85" w:rsidP="000A6B85">
            <w:pPr>
              <w:rPr>
                <w:rFonts w:ascii="Tahoma" w:hAnsi="Tahoma" w:cs="Tahoma"/>
                <w:color w:val="FF0000"/>
              </w:rPr>
            </w:pPr>
            <w:r w:rsidRPr="004E2D50">
              <w:rPr>
                <w:rFonts w:ascii="Tahoma" w:hAnsi="Tahoma" w:cs="Tahoma"/>
                <w:color w:val="FF0000"/>
              </w:rPr>
              <w:t>20</w:t>
            </w:r>
          </w:p>
        </w:tc>
      </w:tr>
      <w:tr w:rsidR="000A6B85" w14:paraId="63C0B09C" w14:textId="77777777" w:rsidTr="000A6B85">
        <w:tc>
          <w:tcPr>
            <w:tcW w:w="3131" w:type="dxa"/>
          </w:tcPr>
          <w:p w14:paraId="7B2AF50D" w14:textId="77777777" w:rsidR="000A6B85" w:rsidRPr="004E2D50" w:rsidRDefault="000A6B85" w:rsidP="000A6B85">
            <w:pPr>
              <w:rPr>
                <w:rFonts w:ascii="Tahoma" w:hAnsi="Tahoma" w:cs="Tahoma"/>
                <w:color w:val="FF0000"/>
              </w:rPr>
            </w:pPr>
            <w:r w:rsidRPr="004E2D50">
              <w:rPr>
                <w:rFonts w:ascii="Tahoma" w:hAnsi="Tahoma" w:cs="Tahoma"/>
                <w:color w:val="FF0000"/>
              </w:rPr>
              <w:t>MARCADOR DE AGUA</w:t>
            </w:r>
          </w:p>
        </w:tc>
        <w:tc>
          <w:tcPr>
            <w:tcW w:w="3131" w:type="dxa"/>
          </w:tcPr>
          <w:p w14:paraId="3A07FDAB"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F9B4C08"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2BE1011E" w14:textId="77777777" w:rsidTr="000A6B85">
        <w:tc>
          <w:tcPr>
            <w:tcW w:w="3131" w:type="dxa"/>
          </w:tcPr>
          <w:p w14:paraId="72444B7A" w14:textId="77777777" w:rsidR="000A6B85" w:rsidRPr="004E2D50" w:rsidRDefault="000A6B85" w:rsidP="000A6B85">
            <w:pPr>
              <w:rPr>
                <w:rFonts w:ascii="Tahoma" w:hAnsi="Tahoma" w:cs="Tahoma"/>
                <w:color w:val="FF0000"/>
              </w:rPr>
            </w:pPr>
            <w:r w:rsidRPr="004E2D50">
              <w:rPr>
                <w:rFonts w:ascii="Tahoma" w:hAnsi="Tahoma" w:cs="Tahoma"/>
                <w:color w:val="FF0000"/>
              </w:rPr>
              <w:t>MANUAL CAPACITACIÓN</w:t>
            </w:r>
          </w:p>
        </w:tc>
        <w:tc>
          <w:tcPr>
            <w:tcW w:w="3131" w:type="dxa"/>
          </w:tcPr>
          <w:p w14:paraId="41107C5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07FA4C6"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12E3D322" w14:textId="77777777" w:rsidTr="000A6B85">
        <w:tc>
          <w:tcPr>
            <w:tcW w:w="3131" w:type="dxa"/>
          </w:tcPr>
          <w:p w14:paraId="71F4B6C9" w14:textId="77777777" w:rsidR="000A6B85" w:rsidRPr="004E2D50" w:rsidRDefault="000A6B85" w:rsidP="000A6B85">
            <w:pPr>
              <w:rPr>
                <w:rFonts w:ascii="Tahoma" w:hAnsi="Tahoma" w:cs="Tahoma"/>
                <w:color w:val="FF0000"/>
              </w:rPr>
            </w:pPr>
            <w:r w:rsidRPr="004E2D50">
              <w:rPr>
                <w:rFonts w:ascii="Tahoma" w:hAnsi="Tahoma" w:cs="Tahoma"/>
                <w:color w:val="FF0000"/>
              </w:rPr>
              <w:t>LÁPIZ NEGRO</w:t>
            </w:r>
          </w:p>
        </w:tc>
        <w:tc>
          <w:tcPr>
            <w:tcW w:w="3131" w:type="dxa"/>
          </w:tcPr>
          <w:p w14:paraId="54152385"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A0091BD"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7573DDD5" w14:textId="77777777" w:rsidTr="000A6B85">
        <w:tc>
          <w:tcPr>
            <w:tcW w:w="3131" w:type="dxa"/>
          </w:tcPr>
          <w:p w14:paraId="4927802A" w14:textId="77777777" w:rsidR="000A6B85" w:rsidRPr="004E2D50" w:rsidRDefault="000A6B85" w:rsidP="000A6B85">
            <w:pPr>
              <w:rPr>
                <w:rFonts w:ascii="Tahoma" w:hAnsi="Tahoma" w:cs="Tahoma"/>
                <w:color w:val="FF0000"/>
              </w:rPr>
            </w:pPr>
            <w:r w:rsidRPr="004E2D50">
              <w:rPr>
                <w:rFonts w:ascii="Tahoma" w:hAnsi="Tahoma" w:cs="Tahoma"/>
                <w:color w:val="FF0000"/>
              </w:rPr>
              <w:t>GOMA DE BORRAR</w:t>
            </w:r>
          </w:p>
        </w:tc>
        <w:tc>
          <w:tcPr>
            <w:tcW w:w="3131" w:type="dxa"/>
          </w:tcPr>
          <w:p w14:paraId="0B6CA9A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2B5D9DD"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3CB8AE0" w14:textId="77777777" w:rsidTr="000A6B85">
        <w:tc>
          <w:tcPr>
            <w:tcW w:w="3131" w:type="dxa"/>
          </w:tcPr>
          <w:p w14:paraId="79121974" w14:textId="77777777" w:rsidR="000A6B85" w:rsidRPr="004E2D50" w:rsidRDefault="000A6B85" w:rsidP="000A6B85">
            <w:pPr>
              <w:rPr>
                <w:rFonts w:ascii="Tahoma" w:hAnsi="Tahoma" w:cs="Tahoma"/>
                <w:color w:val="FF0000"/>
              </w:rPr>
            </w:pPr>
            <w:r w:rsidRPr="004E2D50">
              <w:rPr>
                <w:rFonts w:ascii="Tahoma" w:hAnsi="Tahoma" w:cs="Tahoma"/>
                <w:color w:val="FF0000"/>
              </w:rPr>
              <w:t>CUADERNO DE 100 HOJAS TAMAÑO CARTA</w:t>
            </w:r>
          </w:p>
        </w:tc>
        <w:tc>
          <w:tcPr>
            <w:tcW w:w="3131" w:type="dxa"/>
          </w:tcPr>
          <w:p w14:paraId="466778B1"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A8DFA64"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2D78F587" w14:textId="77777777" w:rsidTr="000A6B85">
        <w:tc>
          <w:tcPr>
            <w:tcW w:w="3131" w:type="dxa"/>
          </w:tcPr>
          <w:p w14:paraId="329B5DDC" w14:textId="77777777" w:rsidR="000A6B85" w:rsidRPr="004E2D50" w:rsidRDefault="000A6B85" w:rsidP="000A6B85">
            <w:pPr>
              <w:rPr>
                <w:rFonts w:ascii="Tahoma" w:hAnsi="Tahoma" w:cs="Tahoma"/>
                <w:color w:val="FF0000"/>
              </w:rPr>
            </w:pPr>
            <w:r w:rsidRPr="004E2D50">
              <w:rPr>
                <w:rFonts w:ascii="Tahoma" w:hAnsi="Tahoma" w:cs="Tahoma"/>
                <w:color w:val="FF0000"/>
              </w:rPr>
              <w:t>CINTA MASKING</w:t>
            </w:r>
          </w:p>
        </w:tc>
        <w:tc>
          <w:tcPr>
            <w:tcW w:w="3131" w:type="dxa"/>
          </w:tcPr>
          <w:p w14:paraId="0D6C9A64"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A6B9D29"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1D13D485" w14:textId="77777777" w:rsidTr="000A6B85">
        <w:tc>
          <w:tcPr>
            <w:tcW w:w="3131" w:type="dxa"/>
          </w:tcPr>
          <w:p w14:paraId="14700866" w14:textId="77777777" w:rsidR="000A6B85" w:rsidRPr="004E2D50" w:rsidRDefault="000A6B85" w:rsidP="000A6B85">
            <w:pPr>
              <w:rPr>
                <w:rFonts w:ascii="Tahoma" w:hAnsi="Tahoma" w:cs="Tahoma"/>
                <w:color w:val="FF0000"/>
              </w:rPr>
            </w:pPr>
            <w:r w:rsidRPr="004E2D50">
              <w:rPr>
                <w:rFonts w:ascii="Tahoma" w:hAnsi="Tahoma" w:cs="Tahoma"/>
                <w:color w:val="FF0000"/>
              </w:rPr>
              <w:t>BOLÍGRAFO</w:t>
            </w:r>
          </w:p>
        </w:tc>
        <w:tc>
          <w:tcPr>
            <w:tcW w:w="3131" w:type="dxa"/>
          </w:tcPr>
          <w:p w14:paraId="28FEE80E"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6192100"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79DD20DC" w14:textId="77777777" w:rsidTr="000A6B85">
        <w:tc>
          <w:tcPr>
            <w:tcW w:w="3131" w:type="dxa"/>
          </w:tcPr>
          <w:p w14:paraId="1CCCABCA" w14:textId="77777777" w:rsidR="000A6B85" w:rsidRPr="004E2D50" w:rsidRDefault="000A6B85" w:rsidP="000A6B85">
            <w:pPr>
              <w:rPr>
                <w:rFonts w:ascii="Tahoma" w:hAnsi="Tahoma" w:cs="Tahoma"/>
                <w:color w:val="FF0000"/>
              </w:rPr>
            </w:pPr>
            <w:r w:rsidRPr="004E2D50">
              <w:rPr>
                <w:rFonts w:ascii="Tahoma" w:hAnsi="Tahoma" w:cs="Tahoma"/>
                <w:color w:val="FF0000"/>
              </w:rPr>
              <w:t>PERSONAL DE PROYECTO (FACTURADO RURAL)</w:t>
            </w:r>
          </w:p>
        </w:tc>
        <w:tc>
          <w:tcPr>
            <w:tcW w:w="3131" w:type="dxa"/>
          </w:tcPr>
          <w:p w14:paraId="72E72412" w14:textId="77777777" w:rsidR="000A6B85" w:rsidRPr="004E2D50" w:rsidRDefault="000A6B85" w:rsidP="000A6B85">
            <w:pPr>
              <w:rPr>
                <w:rFonts w:ascii="Tahoma" w:hAnsi="Tahoma" w:cs="Tahoma"/>
                <w:color w:val="FF0000"/>
              </w:rPr>
            </w:pPr>
          </w:p>
        </w:tc>
        <w:tc>
          <w:tcPr>
            <w:tcW w:w="3132" w:type="dxa"/>
          </w:tcPr>
          <w:p w14:paraId="285FAF84" w14:textId="77777777" w:rsidR="000A6B85" w:rsidRPr="004E2D50" w:rsidRDefault="000A6B85" w:rsidP="000A6B85">
            <w:pPr>
              <w:rPr>
                <w:rFonts w:ascii="Tahoma" w:hAnsi="Tahoma" w:cs="Tahoma"/>
                <w:color w:val="FF0000"/>
              </w:rPr>
            </w:pPr>
          </w:p>
        </w:tc>
      </w:tr>
      <w:tr w:rsidR="000A6B85" w14:paraId="41EA4D47" w14:textId="77777777" w:rsidTr="000A6B85">
        <w:tc>
          <w:tcPr>
            <w:tcW w:w="3131" w:type="dxa"/>
          </w:tcPr>
          <w:p w14:paraId="334283D2" w14:textId="77777777" w:rsidR="000A6B85" w:rsidRPr="004E2D50" w:rsidRDefault="000A6B85" w:rsidP="000A6B85">
            <w:pPr>
              <w:rPr>
                <w:rFonts w:ascii="Tahoma" w:hAnsi="Tahoma" w:cs="Tahoma"/>
                <w:color w:val="FF0000"/>
              </w:rPr>
            </w:pPr>
            <w:r w:rsidRPr="004E2D50">
              <w:rPr>
                <w:rFonts w:ascii="Tahoma" w:hAnsi="Tahoma" w:cs="Tahoma"/>
                <w:color w:val="FF0000"/>
              </w:rPr>
              <w:t>TÉCNICO OPERATIVO DE ÁREA (RURAL)</w:t>
            </w:r>
          </w:p>
        </w:tc>
        <w:tc>
          <w:tcPr>
            <w:tcW w:w="3131" w:type="dxa"/>
          </w:tcPr>
          <w:p w14:paraId="19C7D859" w14:textId="77777777" w:rsidR="000A6B85" w:rsidRPr="004E2D50" w:rsidRDefault="000A6B85" w:rsidP="000A6B85">
            <w:pPr>
              <w:rPr>
                <w:rFonts w:ascii="Tahoma" w:hAnsi="Tahoma" w:cs="Tahoma"/>
                <w:color w:val="FF0000"/>
              </w:rPr>
            </w:pPr>
            <w:r w:rsidRPr="004E2D50">
              <w:rPr>
                <w:rFonts w:ascii="Tahoma" w:hAnsi="Tahoma" w:cs="Tahoma"/>
                <w:color w:val="FF0000"/>
              </w:rPr>
              <w:t>PERSONA</w:t>
            </w:r>
          </w:p>
        </w:tc>
        <w:tc>
          <w:tcPr>
            <w:tcW w:w="3132" w:type="dxa"/>
          </w:tcPr>
          <w:p w14:paraId="22C385A2"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55C079DE" w14:textId="77777777" w:rsidTr="000A6B85">
        <w:tc>
          <w:tcPr>
            <w:tcW w:w="3131" w:type="dxa"/>
          </w:tcPr>
          <w:p w14:paraId="54A363D3" w14:textId="77777777" w:rsidR="000A6B85" w:rsidRPr="004E2D50" w:rsidRDefault="000A6B85" w:rsidP="000A6B85">
            <w:pPr>
              <w:rPr>
                <w:rFonts w:ascii="Tahoma" w:hAnsi="Tahoma" w:cs="Tahoma"/>
                <w:color w:val="FF0000"/>
              </w:rPr>
            </w:pPr>
            <w:r w:rsidRPr="004E2D50">
              <w:rPr>
                <w:rFonts w:ascii="Tahoma" w:hAnsi="Tahoma" w:cs="Tahoma"/>
                <w:color w:val="FF0000"/>
              </w:rPr>
              <w:t>TÉCNICO ALMACENERO (RURAL)</w:t>
            </w:r>
          </w:p>
        </w:tc>
        <w:tc>
          <w:tcPr>
            <w:tcW w:w="3131" w:type="dxa"/>
          </w:tcPr>
          <w:p w14:paraId="1B3976FD" w14:textId="77777777" w:rsidR="000A6B85" w:rsidRPr="004E2D50" w:rsidRDefault="000A6B85" w:rsidP="000A6B85">
            <w:pPr>
              <w:rPr>
                <w:rFonts w:ascii="Tahoma" w:hAnsi="Tahoma" w:cs="Tahoma"/>
                <w:color w:val="FF0000"/>
              </w:rPr>
            </w:pPr>
            <w:r w:rsidRPr="004E2D50">
              <w:rPr>
                <w:rFonts w:ascii="Tahoma" w:hAnsi="Tahoma" w:cs="Tahoma"/>
                <w:color w:val="FF0000"/>
              </w:rPr>
              <w:t>PERSONA</w:t>
            </w:r>
          </w:p>
        </w:tc>
        <w:tc>
          <w:tcPr>
            <w:tcW w:w="3132" w:type="dxa"/>
          </w:tcPr>
          <w:p w14:paraId="06967984"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67965AFE" w14:textId="77777777" w:rsidTr="000A6B85">
        <w:tc>
          <w:tcPr>
            <w:tcW w:w="3131" w:type="dxa"/>
          </w:tcPr>
          <w:p w14:paraId="54102D56" w14:textId="77777777" w:rsidR="000A6B85" w:rsidRPr="004E2D50" w:rsidRDefault="000A6B85" w:rsidP="000A6B85">
            <w:pPr>
              <w:rPr>
                <w:rFonts w:ascii="Tahoma" w:hAnsi="Tahoma" w:cs="Tahoma"/>
                <w:color w:val="FF0000"/>
              </w:rPr>
            </w:pPr>
            <w:r w:rsidRPr="004E2D50">
              <w:rPr>
                <w:rFonts w:ascii="Tahoma" w:hAnsi="Tahoma" w:cs="Tahoma"/>
                <w:color w:val="FF0000"/>
              </w:rPr>
              <w:t>EDUCADOR SOCIAL (RURAL)</w:t>
            </w:r>
          </w:p>
        </w:tc>
        <w:tc>
          <w:tcPr>
            <w:tcW w:w="3131" w:type="dxa"/>
          </w:tcPr>
          <w:p w14:paraId="0BA82778" w14:textId="77777777" w:rsidR="000A6B85" w:rsidRPr="004E2D50" w:rsidRDefault="000A6B85" w:rsidP="000A6B85">
            <w:pPr>
              <w:rPr>
                <w:rFonts w:ascii="Tahoma" w:hAnsi="Tahoma" w:cs="Tahoma"/>
                <w:color w:val="FF0000"/>
              </w:rPr>
            </w:pPr>
            <w:r w:rsidRPr="004E2D50">
              <w:rPr>
                <w:rFonts w:ascii="Tahoma" w:hAnsi="Tahoma" w:cs="Tahoma"/>
                <w:color w:val="FF0000"/>
              </w:rPr>
              <w:t>PERSONA</w:t>
            </w:r>
          </w:p>
        </w:tc>
        <w:tc>
          <w:tcPr>
            <w:tcW w:w="3132" w:type="dxa"/>
          </w:tcPr>
          <w:p w14:paraId="4CFED74C"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20E56422" w14:textId="77777777" w:rsidTr="000A6B85">
        <w:tc>
          <w:tcPr>
            <w:tcW w:w="3131" w:type="dxa"/>
          </w:tcPr>
          <w:p w14:paraId="0E2DC10E" w14:textId="77777777" w:rsidR="000A6B85" w:rsidRPr="004E2D50" w:rsidRDefault="000A6B85" w:rsidP="000A6B85">
            <w:pPr>
              <w:rPr>
                <w:rFonts w:ascii="Tahoma" w:hAnsi="Tahoma" w:cs="Tahoma"/>
                <w:color w:val="FF0000"/>
              </w:rPr>
            </w:pPr>
            <w:r w:rsidRPr="004E2D50">
              <w:rPr>
                <w:rFonts w:ascii="Tahoma" w:hAnsi="Tahoma" w:cs="Tahoma"/>
                <w:color w:val="FF0000"/>
              </w:rPr>
              <w:t>CONSTRUCTOR ESPECIALISTA P/INSTALACIÓN SANITARIA Y AGUA POTABLE (RURAL)</w:t>
            </w:r>
          </w:p>
        </w:tc>
        <w:tc>
          <w:tcPr>
            <w:tcW w:w="3131" w:type="dxa"/>
          </w:tcPr>
          <w:p w14:paraId="0C53F674" w14:textId="77777777" w:rsidR="000A6B85" w:rsidRPr="004E2D50" w:rsidRDefault="000A6B85" w:rsidP="000A6B85">
            <w:pPr>
              <w:rPr>
                <w:rFonts w:ascii="Tahoma" w:hAnsi="Tahoma" w:cs="Tahoma"/>
                <w:color w:val="FF0000"/>
              </w:rPr>
            </w:pPr>
            <w:r w:rsidRPr="004E2D50">
              <w:rPr>
                <w:rFonts w:ascii="Tahoma" w:hAnsi="Tahoma" w:cs="Tahoma"/>
                <w:color w:val="FF0000"/>
              </w:rPr>
              <w:t>PERSONA</w:t>
            </w:r>
          </w:p>
        </w:tc>
        <w:tc>
          <w:tcPr>
            <w:tcW w:w="3132" w:type="dxa"/>
          </w:tcPr>
          <w:p w14:paraId="0C2274BE"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578AF1E0" w14:textId="77777777" w:rsidTr="000A6B85">
        <w:tc>
          <w:tcPr>
            <w:tcW w:w="3131" w:type="dxa"/>
          </w:tcPr>
          <w:p w14:paraId="1B3F2E4B" w14:textId="77777777" w:rsidR="000A6B85" w:rsidRPr="004E2D50" w:rsidRDefault="000A6B85" w:rsidP="000A6B85">
            <w:pPr>
              <w:rPr>
                <w:rFonts w:ascii="Tahoma" w:hAnsi="Tahoma" w:cs="Tahoma"/>
                <w:color w:val="FF0000"/>
              </w:rPr>
            </w:pPr>
            <w:r w:rsidRPr="004E2D50">
              <w:rPr>
                <w:rFonts w:ascii="Tahoma" w:hAnsi="Tahoma" w:cs="Tahoma"/>
                <w:color w:val="FF0000"/>
              </w:rPr>
              <w:t>CONSTRUCTOR ESPECIALISTA P/INSTALACIÓN EN MATERIALES PREFABRICADOS (RURAL)</w:t>
            </w:r>
          </w:p>
        </w:tc>
        <w:tc>
          <w:tcPr>
            <w:tcW w:w="3131" w:type="dxa"/>
          </w:tcPr>
          <w:p w14:paraId="61DFA0BA" w14:textId="77777777" w:rsidR="000A6B85" w:rsidRPr="004E2D50" w:rsidRDefault="000A6B85" w:rsidP="000A6B85">
            <w:pPr>
              <w:rPr>
                <w:rFonts w:ascii="Tahoma" w:hAnsi="Tahoma" w:cs="Tahoma"/>
                <w:color w:val="FF0000"/>
              </w:rPr>
            </w:pPr>
            <w:r w:rsidRPr="004E2D50">
              <w:rPr>
                <w:rFonts w:ascii="Tahoma" w:hAnsi="Tahoma" w:cs="Tahoma"/>
                <w:color w:val="FF0000"/>
              </w:rPr>
              <w:t>PERSONA</w:t>
            </w:r>
          </w:p>
        </w:tc>
        <w:tc>
          <w:tcPr>
            <w:tcW w:w="3132" w:type="dxa"/>
          </w:tcPr>
          <w:p w14:paraId="5B25E339"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5C1941C" w14:textId="77777777" w:rsidTr="000A6B85">
        <w:tc>
          <w:tcPr>
            <w:tcW w:w="3131" w:type="dxa"/>
          </w:tcPr>
          <w:p w14:paraId="086DF4FF" w14:textId="77777777" w:rsidR="000A6B85" w:rsidRPr="004E2D50" w:rsidRDefault="000A6B85" w:rsidP="000A6B85">
            <w:pPr>
              <w:rPr>
                <w:rFonts w:ascii="Tahoma" w:hAnsi="Tahoma" w:cs="Tahoma"/>
                <w:color w:val="FF0000"/>
              </w:rPr>
            </w:pPr>
            <w:r w:rsidRPr="004E2D50">
              <w:rPr>
                <w:rFonts w:ascii="Tahoma" w:hAnsi="Tahoma" w:cs="Tahoma"/>
                <w:color w:val="FF0000"/>
              </w:rPr>
              <w:t>CONSTRUCTOR ESPECIALISTA P/INSTALACIÓN ELÉCTRICA (RURAL)</w:t>
            </w:r>
          </w:p>
        </w:tc>
        <w:tc>
          <w:tcPr>
            <w:tcW w:w="3131" w:type="dxa"/>
          </w:tcPr>
          <w:p w14:paraId="7D5C8D36" w14:textId="77777777" w:rsidR="000A6B85" w:rsidRPr="004E2D50" w:rsidRDefault="000A6B85" w:rsidP="000A6B85">
            <w:pPr>
              <w:rPr>
                <w:rFonts w:ascii="Tahoma" w:hAnsi="Tahoma" w:cs="Tahoma"/>
                <w:color w:val="FF0000"/>
              </w:rPr>
            </w:pPr>
            <w:r w:rsidRPr="004E2D50">
              <w:rPr>
                <w:rFonts w:ascii="Tahoma" w:hAnsi="Tahoma" w:cs="Tahoma"/>
                <w:color w:val="FF0000"/>
              </w:rPr>
              <w:t>PERSONA</w:t>
            </w:r>
          </w:p>
        </w:tc>
        <w:tc>
          <w:tcPr>
            <w:tcW w:w="3132" w:type="dxa"/>
          </w:tcPr>
          <w:p w14:paraId="62A241C2"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56B105D5" w14:textId="77777777" w:rsidTr="000A6B85">
        <w:tc>
          <w:tcPr>
            <w:tcW w:w="3131" w:type="dxa"/>
          </w:tcPr>
          <w:p w14:paraId="6E5BA779" w14:textId="77777777" w:rsidR="000A6B85" w:rsidRPr="004E2D50" w:rsidRDefault="000A6B85" w:rsidP="000A6B85">
            <w:pPr>
              <w:rPr>
                <w:rFonts w:ascii="Tahoma" w:hAnsi="Tahoma" w:cs="Tahoma"/>
                <w:color w:val="FF0000"/>
              </w:rPr>
            </w:pPr>
            <w:r w:rsidRPr="004E2D50">
              <w:rPr>
                <w:rFonts w:ascii="Tahoma" w:hAnsi="Tahoma" w:cs="Tahoma"/>
                <w:color w:val="FF0000"/>
              </w:rPr>
              <w:t>CONSTRUCTOR ALBAÑIL (RURAL)</w:t>
            </w:r>
          </w:p>
        </w:tc>
        <w:tc>
          <w:tcPr>
            <w:tcW w:w="3131" w:type="dxa"/>
          </w:tcPr>
          <w:p w14:paraId="4D34BABA" w14:textId="77777777" w:rsidR="000A6B85" w:rsidRPr="004E2D50" w:rsidRDefault="000A6B85" w:rsidP="000A6B85">
            <w:pPr>
              <w:rPr>
                <w:rFonts w:ascii="Tahoma" w:hAnsi="Tahoma" w:cs="Tahoma"/>
                <w:color w:val="FF0000"/>
              </w:rPr>
            </w:pPr>
            <w:r w:rsidRPr="004E2D50">
              <w:rPr>
                <w:rFonts w:ascii="Tahoma" w:hAnsi="Tahoma" w:cs="Tahoma"/>
                <w:color w:val="FF0000"/>
              </w:rPr>
              <w:t>PERSONA</w:t>
            </w:r>
          </w:p>
        </w:tc>
        <w:tc>
          <w:tcPr>
            <w:tcW w:w="3132" w:type="dxa"/>
          </w:tcPr>
          <w:p w14:paraId="7AEC4F74" w14:textId="77777777" w:rsidR="000A6B85" w:rsidRPr="004E2D50" w:rsidRDefault="000A6B85" w:rsidP="000A6B85">
            <w:pPr>
              <w:rPr>
                <w:rFonts w:ascii="Tahoma" w:hAnsi="Tahoma" w:cs="Tahoma"/>
                <w:color w:val="FF0000"/>
              </w:rPr>
            </w:pPr>
            <w:r w:rsidRPr="004E2D50">
              <w:rPr>
                <w:rFonts w:ascii="Tahoma" w:hAnsi="Tahoma" w:cs="Tahoma"/>
                <w:color w:val="FF0000"/>
              </w:rPr>
              <w:t>4</w:t>
            </w:r>
          </w:p>
        </w:tc>
      </w:tr>
      <w:tr w:rsidR="000A6B85" w14:paraId="616EFE28" w14:textId="77777777" w:rsidTr="000A6B85">
        <w:tc>
          <w:tcPr>
            <w:tcW w:w="3131" w:type="dxa"/>
          </w:tcPr>
          <w:p w14:paraId="60399D69" w14:textId="77777777" w:rsidR="000A6B85" w:rsidRPr="004E2D50" w:rsidRDefault="000A6B85" w:rsidP="000A6B85">
            <w:pPr>
              <w:rPr>
                <w:rFonts w:ascii="Tahoma" w:hAnsi="Tahoma" w:cs="Tahoma"/>
                <w:color w:val="FF0000"/>
              </w:rPr>
            </w:pPr>
            <w:r w:rsidRPr="004E2D50">
              <w:rPr>
                <w:rFonts w:ascii="Tahoma" w:hAnsi="Tahoma" w:cs="Tahoma"/>
                <w:color w:val="FF0000"/>
              </w:rPr>
              <w:t>CONSTRUCTOR - ALBAÑIL APOYO SOCIAL PARA POBLACIÓN VULNERABLE (CASOS ESPECIALES RURAL)</w:t>
            </w:r>
          </w:p>
        </w:tc>
        <w:tc>
          <w:tcPr>
            <w:tcW w:w="3131" w:type="dxa"/>
          </w:tcPr>
          <w:p w14:paraId="1D58A79A" w14:textId="77777777" w:rsidR="000A6B85" w:rsidRPr="004E2D50" w:rsidRDefault="000A6B85" w:rsidP="000A6B85">
            <w:pPr>
              <w:rPr>
                <w:rFonts w:ascii="Tahoma" w:hAnsi="Tahoma" w:cs="Tahoma"/>
                <w:color w:val="FF0000"/>
              </w:rPr>
            </w:pPr>
            <w:r w:rsidRPr="004E2D50">
              <w:rPr>
                <w:rFonts w:ascii="Tahoma" w:hAnsi="Tahoma" w:cs="Tahoma"/>
                <w:color w:val="FF0000"/>
              </w:rPr>
              <w:t>PERSONA</w:t>
            </w:r>
          </w:p>
        </w:tc>
        <w:tc>
          <w:tcPr>
            <w:tcW w:w="3132" w:type="dxa"/>
          </w:tcPr>
          <w:p w14:paraId="6D228C58"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3DEB605C" w14:textId="77777777" w:rsidTr="000A6B85">
        <w:tc>
          <w:tcPr>
            <w:tcW w:w="3131" w:type="dxa"/>
          </w:tcPr>
          <w:p w14:paraId="7A193DD6" w14:textId="77777777" w:rsidR="000A6B85" w:rsidRPr="004E2D50" w:rsidRDefault="000A6B85" w:rsidP="000A6B85">
            <w:pPr>
              <w:rPr>
                <w:rFonts w:ascii="Tahoma" w:hAnsi="Tahoma" w:cs="Tahoma"/>
                <w:color w:val="FF0000"/>
              </w:rPr>
            </w:pPr>
            <w:r w:rsidRPr="004E2D50">
              <w:rPr>
                <w:rFonts w:ascii="Tahoma" w:hAnsi="Tahoma" w:cs="Tahoma"/>
                <w:color w:val="FF0000"/>
              </w:rPr>
              <w:t>HERRAMIENTAS</w:t>
            </w:r>
          </w:p>
        </w:tc>
        <w:tc>
          <w:tcPr>
            <w:tcW w:w="3131" w:type="dxa"/>
          </w:tcPr>
          <w:p w14:paraId="35663DDE" w14:textId="77777777" w:rsidR="000A6B85" w:rsidRPr="004E2D50" w:rsidRDefault="000A6B85" w:rsidP="000A6B85">
            <w:pPr>
              <w:rPr>
                <w:rFonts w:ascii="Tahoma" w:hAnsi="Tahoma" w:cs="Tahoma"/>
                <w:color w:val="FF0000"/>
              </w:rPr>
            </w:pPr>
          </w:p>
        </w:tc>
        <w:tc>
          <w:tcPr>
            <w:tcW w:w="3132" w:type="dxa"/>
          </w:tcPr>
          <w:p w14:paraId="2E6042B2" w14:textId="77777777" w:rsidR="000A6B85" w:rsidRPr="004E2D50" w:rsidRDefault="000A6B85" w:rsidP="000A6B85">
            <w:pPr>
              <w:rPr>
                <w:rFonts w:ascii="Tahoma" w:hAnsi="Tahoma" w:cs="Tahoma"/>
                <w:color w:val="FF0000"/>
              </w:rPr>
            </w:pPr>
          </w:p>
        </w:tc>
      </w:tr>
      <w:tr w:rsidR="000A6B85" w14:paraId="3B6335CA" w14:textId="77777777" w:rsidTr="000A6B85">
        <w:tc>
          <w:tcPr>
            <w:tcW w:w="3131" w:type="dxa"/>
          </w:tcPr>
          <w:p w14:paraId="09DC7E05" w14:textId="77777777" w:rsidR="000A6B85" w:rsidRPr="004E2D50" w:rsidRDefault="000A6B85" w:rsidP="000A6B85">
            <w:pPr>
              <w:rPr>
                <w:rFonts w:ascii="Tahoma" w:hAnsi="Tahoma" w:cs="Tahoma"/>
                <w:color w:val="FF0000"/>
              </w:rPr>
            </w:pPr>
            <w:r w:rsidRPr="004E2D50">
              <w:rPr>
                <w:rFonts w:ascii="Tahoma" w:hAnsi="Tahoma" w:cs="Tahoma"/>
                <w:color w:val="FF0000"/>
              </w:rPr>
              <w:t>TENAZA</w:t>
            </w:r>
          </w:p>
        </w:tc>
        <w:tc>
          <w:tcPr>
            <w:tcW w:w="3131" w:type="dxa"/>
          </w:tcPr>
          <w:p w14:paraId="6ADB3C10"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79C1F21" w14:textId="77777777" w:rsidR="000A6B85" w:rsidRPr="004E2D50" w:rsidRDefault="000A6B85" w:rsidP="000A6B85">
            <w:pPr>
              <w:rPr>
                <w:rFonts w:ascii="Tahoma" w:hAnsi="Tahoma" w:cs="Tahoma"/>
                <w:color w:val="FF0000"/>
              </w:rPr>
            </w:pPr>
            <w:r w:rsidRPr="004E2D50">
              <w:rPr>
                <w:rFonts w:ascii="Tahoma" w:hAnsi="Tahoma" w:cs="Tahoma"/>
                <w:color w:val="FF0000"/>
              </w:rPr>
              <w:t>4</w:t>
            </w:r>
          </w:p>
        </w:tc>
      </w:tr>
      <w:tr w:rsidR="000A6B85" w14:paraId="15AC7DDC" w14:textId="77777777" w:rsidTr="000A6B85">
        <w:tc>
          <w:tcPr>
            <w:tcW w:w="3131" w:type="dxa"/>
          </w:tcPr>
          <w:p w14:paraId="68136983" w14:textId="77777777" w:rsidR="000A6B85" w:rsidRPr="004E2D50" w:rsidRDefault="000A6B85" w:rsidP="000A6B85">
            <w:pPr>
              <w:rPr>
                <w:rFonts w:ascii="Tahoma" w:hAnsi="Tahoma" w:cs="Tahoma"/>
                <w:color w:val="FF0000"/>
              </w:rPr>
            </w:pPr>
            <w:r w:rsidRPr="004E2D50">
              <w:rPr>
                <w:rFonts w:ascii="Tahoma" w:hAnsi="Tahoma" w:cs="Tahoma"/>
                <w:color w:val="FF0000"/>
              </w:rPr>
              <w:t>TARRAJAS DE PVC DE 1/2</w:t>
            </w:r>
          </w:p>
        </w:tc>
        <w:tc>
          <w:tcPr>
            <w:tcW w:w="3131" w:type="dxa"/>
          </w:tcPr>
          <w:p w14:paraId="4BC3AC58"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2CB77912" w14:textId="77777777" w:rsidR="000A6B85" w:rsidRPr="004E2D50" w:rsidRDefault="000A6B85" w:rsidP="000A6B85">
            <w:pPr>
              <w:rPr>
                <w:rFonts w:ascii="Tahoma" w:hAnsi="Tahoma" w:cs="Tahoma"/>
                <w:color w:val="FF0000"/>
              </w:rPr>
            </w:pPr>
            <w:r w:rsidRPr="004E2D50">
              <w:rPr>
                <w:rFonts w:ascii="Tahoma" w:hAnsi="Tahoma" w:cs="Tahoma"/>
                <w:color w:val="FF0000"/>
              </w:rPr>
              <w:t>40</w:t>
            </w:r>
          </w:p>
        </w:tc>
      </w:tr>
      <w:tr w:rsidR="000A6B85" w14:paraId="77506B8B" w14:textId="77777777" w:rsidTr="000A6B85">
        <w:tc>
          <w:tcPr>
            <w:tcW w:w="3131" w:type="dxa"/>
          </w:tcPr>
          <w:p w14:paraId="15651DFE" w14:textId="77777777" w:rsidR="000A6B85" w:rsidRPr="004E2D50" w:rsidRDefault="000A6B85" w:rsidP="000A6B85">
            <w:pPr>
              <w:rPr>
                <w:rFonts w:ascii="Tahoma" w:hAnsi="Tahoma" w:cs="Tahoma"/>
                <w:color w:val="FF0000"/>
              </w:rPr>
            </w:pPr>
            <w:r w:rsidRPr="004E2D50">
              <w:rPr>
                <w:rFonts w:ascii="Tahoma" w:hAnsi="Tahoma" w:cs="Tahoma"/>
                <w:color w:val="FF0000"/>
              </w:rPr>
              <w:t>TALADRO</w:t>
            </w:r>
          </w:p>
        </w:tc>
        <w:tc>
          <w:tcPr>
            <w:tcW w:w="3131" w:type="dxa"/>
          </w:tcPr>
          <w:p w14:paraId="633C4E2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B8FD0F8"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4BA333D2" w14:textId="77777777" w:rsidTr="000A6B85">
        <w:tc>
          <w:tcPr>
            <w:tcW w:w="3131" w:type="dxa"/>
          </w:tcPr>
          <w:p w14:paraId="633AAF33" w14:textId="77777777" w:rsidR="000A6B85" w:rsidRPr="004E2D50" w:rsidRDefault="000A6B85" w:rsidP="000A6B85">
            <w:pPr>
              <w:rPr>
                <w:rFonts w:ascii="Tahoma" w:hAnsi="Tahoma" w:cs="Tahoma"/>
                <w:color w:val="FF0000"/>
              </w:rPr>
            </w:pPr>
            <w:r w:rsidRPr="004E2D50">
              <w:rPr>
                <w:rFonts w:ascii="Tahoma" w:hAnsi="Tahoma" w:cs="Tahoma"/>
                <w:color w:val="FF0000"/>
              </w:rPr>
              <w:t>SIERRA METÁLICA</w:t>
            </w:r>
          </w:p>
        </w:tc>
        <w:tc>
          <w:tcPr>
            <w:tcW w:w="3131" w:type="dxa"/>
          </w:tcPr>
          <w:p w14:paraId="5D603388"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EA5D9D9"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031D6103" w14:textId="77777777" w:rsidTr="000A6B85">
        <w:tc>
          <w:tcPr>
            <w:tcW w:w="3131" w:type="dxa"/>
          </w:tcPr>
          <w:p w14:paraId="4F07DEE6" w14:textId="77777777" w:rsidR="000A6B85" w:rsidRPr="004E2D50" w:rsidRDefault="000A6B85" w:rsidP="000A6B85">
            <w:pPr>
              <w:rPr>
                <w:rFonts w:ascii="Tahoma" w:hAnsi="Tahoma" w:cs="Tahoma"/>
                <w:color w:val="FF0000"/>
              </w:rPr>
            </w:pPr>
            <w:r w:rsidRPr="004E2D50">
              <w:rPr>
                <w:rFonts w:ascii="Tahoma" w:hAnsi="Tahoma" w:cs="Tahoma"/>
                <w:color w:val="FF0000"/>
              </w:rPr>
              <w:t>RODILLO ESPUMA</w:t>
            </w:r>
          </w:p>
        </w:tc>
        <w:tc>
          <w:tcPr>
            <w:tcW w:w="3131" w:type="dxa"/>
          </w:tcPr>
          <w:p w14:paraId="7BFEEEB3"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E183E5D" w14:textId="77777777" w:rsidR="000A6B85" w:rsidRPr="004E2D50" w:rsidRDefault="000A6B85" w:rsidP="000A6B85">
            <w:pPr>
              <w:rPr>
                <w:rFonts w:ascii="Tahoma" w:hAnsi="Tahoma" w:cs="Tahoma"/>
                <w:color w:val="FF0000"/>
              </w:rPr>
            </w:pPr>
            <w:r w:rsidRPr="004E2D50">
              <w:rPr>
                <w:rFonts w:ascii="Tahoma" w:hAnsi="Tahoma" w:cs="Tahoma"/>
                <w:color w:val="FF0000"/>
              </w:rPr>
              <w:t>40</w:t>
            </w:r>
          </w:p>
        </w:tc>
      </w:tr>
      <w:tr w:rsidR="000A6B85" w14:paraId="42CDA66E" w14:textId="77777777" w:rsidTr="000A6B85">
        <w:tc>
          <w:tcPr>
            <w:tcW w:w="3131" w:type="dxa"/>
          </w:tcPr>
          <w:p w14:paraId="191F60DF" w14:textId="77777777" w:rsidR="000A6B85" w:rsidRPr="004E2D50" w:rsidRDefault="000A6B85" w:rsidP="000A6B85">
            <w:pPr>
              <w:rPr>
                <w:rFonts w:ascii="Tahoma" w:hAnsi="Tahoma" w:cs="Tahoma"/>
                <w:color w:val="FF0000"/>
              </w:rPr>
            </w:pPr>
            <w:r w:rsidRPr="004E2D50">
              <w:rPr>
                <w:rFonts w:ascii="Tahoma" w:hAnsi="Tahoma" w:cs="Tahoma"/>
                <w:color w:val="FF0000"/>
              </w:rPr>
              <w:t>PLOMADA 300GR</w:t>
            </w:r>
          </w:p>
        </w:tc>
        <w:tc>
          <w:tcPr>
            <w:tcW w:w="3131" w:type="dxa"/>
          </w:tcPr>
          <w:p w14:paraId="63D40801"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843F9A9"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5F2B0258" w14:textId="77777777" w:rsidTr="000A6B85">
        <w:tc>
          <w:tcPr>
            <w:tcW w:w="3131" w:type="dxa"/>
          </w:tcPr>
          <w:p w14:paraId="6676A239" w14:textId="77777777" w:rsidR="000A6B85" w:rsidRPr="004E2D50" w:rsidRDefault="000A6B85" w:rsidP="000A6B85">
            <w:pPr>
              <w:rPr>
                <w:rFonts w:ascii="Tahoma" w:hAnsi="Tahoma" w:cs="Tahoma"/>
                <w:color w:val="FF0000"/>
              </w:rPr>
            </w:pPr>
            <w:r w:rsidRPr="004E2D50">
              <w:rPr>
                <w:rFonts w:ascii="Tahoma" w:hAnsi="Tahoma" w:cs="Tahoma"/>
                <w:color w:val="FF0000"/>
              </w:rPr>
              <w:t>PLANCHA</w:t>
            </w:r>
          </w:p>
        </w:tc>
        <w:tc>
          <w:tcPr>
            <w:tcW w:w="3131" w:type="dxa"/>
          </w:tcPr>
          <w:p w14:paraId="703A63D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B15D221"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716EB0D6" w14:textId="77777777" w:rsidTr="000A6B85">
        <w:tc>
          <w:tcPr>
            <w:tcW w:w="3131" w:type="dxa"/>
          </w:tcPr>
          <w:p w14:paraId="1005D951" w14:textId="77777777" w:rsidR="000A6B85" w:rsidRPr="004E2D50" w:rsidRDefault="000A6B85" w:rsidP="000A6B85">
            <w:pPr>
              <w:rPr>
                <w:rFonts w:ascii="Tahoma" w:hAnsi="Tahoma" w:cs="Tahoma"/>
                <w:color w:val="FF0000"/>
              </w:rPr>
            </w:pPr>
            <w:r w:rsidRPr="004E2D50">
              <w:rPr>
                <w:rFonts w:ascii="Tahoma" w:hAnsi="Tahoma" w:cs="Tahoma"/>
                <w:color w:val="FF0000"/>
              </w:rPr>
              <w:t>PINZA DE ELECTRICISTA</w:t>
            </w:r>
          </w:p>
        </w:tc>
        <w:tc>
          <w:tcPr>
            <w:tcW w:w="3131" w:type="dxa"/>
          </w:tcPr>
          <w:p w14:paraId="4B6EA8C1"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F4CD405"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187BB56A" w14:textId="77777777" w:rsidTr="000A6B85">
        <w:tc>
          <w:tcPr>
            <w:tcW w:w="3131" w:type="dxa"/>
          </w:tcPr>
          <w:p w14:paraId="3E82E6AC" w14:textId="77777777" w:rsidR="000A6B85" w:rsidRPr="004E2D50" w:rsidRDefault="000A6B85" w:rsidP="000A6B85">
            <w:pPr>
              <w:rPr>
                <w:rFonts w:ascii="Tahoma" w:hAnsi="Tahoma" w:cs="Tahoma"/>
                <w:color w:val="FF0000"/>
              </w:rPr>
            </w:pPr>
            <w:r w:rsidRPr="004E2D50">
              <w:rPr>
                <w:rFonts w:ascii="Tahoma" w:hAnsi="Tahoma" w:cs="Tahoma"/>
                <w:color w:val="FF0000"/>
              </w:rPr>
              <w:lastRenderedPageBreak/>
              <w:t>PINZA DE CORTE LATERAL</w:t>
            </w:r>
          </w:p>
        </w:tc>
        <w:tc>
          <w:tcPr>
            <w:tcW w:w="3131" w:type="dxa"/>
          </w:tcPr>
          <w:p w14:paraId="3ED821B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4930D8E"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6413E466" w14:textId="77777777" w:rsidTr="000A6B85">
        <w:tc>
          <w:tcPr>
            <w:tcW w:w="3131" w:type="dxa"/>
          </w:tcPr>
          <w:p w14:paraId="5CEB5928" w14:textId="77777777" w:rsidR="000A6B85" w:rsidRPr="004E2D50" w:rsidRDefault="000A6B85" w:rsidP="000A6B85">
            <w:pPr>
              <w:rPr>
                <w:rFonts w:ascii="Tahoma" w:hAnsi="Tahoma" w:cs="Tahoma"/>
                <w:color w:val="FF0000"/>
              </w:rPr>
            </w:pPr>
            <w:r w:rsidRPr="004E2D50">
              <w:rPr>
                <w:rFonts w:ascii="Tahoma" w:hAnsi="Tahoma" w:cs="Tahoma"/>
                <w:color w:val="FF0000"/>
              </w:rPr>
              <w:t>PICO Y MANGO</w:t>
            </w:r>
          </w:p>
        </w:tc>
        <w:tc>
          <w:tcPr>
            <w:tcW w:w="3131" w:type="dxa"/>
          </w:tcPr>
          <w:p w14:paraId="4BC82F78"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9D1E390"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73DCAAD8" w14:textId="77777777" w:rsidTr="000A6B85">
        <w:tc>
          <w:tcPr>
            <w:tcW w:w="3131" w:type="dxa"/>
          </w:tcPr>
          <w:p w14:paraId="6A2E1C21" w14:textId="77777777" w:rsidR="000A6B85" w:rsidRPr="004E2D50" w:rsidRDefault="000A6B85" w:rsidP="000A6B85">
            <w:pPr>
              <w:rPr>
                <w:rFonts w:ascii="Tahoma" w:hAnsi="Tahoma" w:cs="Tahoma"/>
                <w:color w:val="FF0000"/>
              </w:rPr>
            </w:pPr>
            <w:r w:rsidRPr="004E2D50">
              <w:rPr>
                <w:rFonts w:ascii="Tahoma" w:hAnsi="Tahoma" w:cs="Tahoma"/>
                <w:color w:val="FF0000"/>
              </w:rPr>
              <w:t>PATA DE CABRA</w:t>
            </w:r>
          </w:p>
        </w:tc>
        <w:tc>
          <w:tcPr>
            <w:tcW w:w="3131" w:type="dxa"/>
          </w:tcPr>
          <w:p w14:paraId="05FA2098"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7C10B55"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17D7AFEC" w14:textId="77777777" w:rsidTr="000A6B85">
        <w:tc>
          <w:tcPr>
            <w:tcW w:w="3131" w:type="dxa"/>
          </w:tcPr>
          <w:p w14:paraId="7393210B" w14:textId="77777777" w:rsidR="000A6B85" w:rsidRPr="004E2D50" w:rsidRDefault="000A6B85" w:rsidP="000A6B85">
            <w:pPr>
              <w:rPr>
                <w:rFonts w:ascii="Tahoma" w:hAnsi="Tahoma" w:cs="Tahoma"/>
                <w:color w:val="FF0000"/>
              </w:rPr>
            </w:pPr>
            <w:r w:rsidRPr="004E2D50">
              <w:rPr>
                <w:rFonts w:ascii="Tahoma" w:hAnsi="Tahoma" w:cs="Tahoma"/>
                <w:color w:val="FF0000"/>
              </w:rPr>
              <w:t>MARTILLO</w:t>
            </w:r>
          </w:p>
        </w:tc>
        <w:tc>
          <w:tcPr>
            <w:tcW w:w="3131" w:type="dxa"/>
          </w:tcPr>
          <w:p w14:paraId="6E679782"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72C4174"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646C6A67" w14:textId="77777777" w:rsidTr="000A6B85">
        <w:tc>
          <w:tcPr>
            <w:tcW w:w="3131" w:type="dxa"/>
          </w:tcPr>
          <w:p w14:paraId="4884ADBA" w14:textId="77777777" w:rsidR="000A6B85" w:rsidRPr="004E2D50" w:rsidRDefault="000A6B85" w:rsidP="000A6B85">
            <w:pPr>
              <w:rPr>
                <w:rFonts w:ascii="Tahoma" w:hAnsi="Tahoma" w:cs="Tahoma"/>
                <w:color w:val="FF0000"/>
              </w:rPr>
            </w:pPr>
            <w:r w:rsidRPr="004E2D50">
              <w:rPr>
                <w:rFonts w:ascii="Tahoma" w:hAnsi="Tahoma" w:cs="Tahoma"/>
                <w:color w:val="FF0000"/>
              </w:rPr>
              <w:t>MANGUERA TRANSPARENTE DE NIVEL 3/8"</w:t>
            </w:r>
          </w:p>
        </w:tc>
        <w:tc>
          <w:tcPr>
            <w:tcW w:w="3131" w:type="dxa"/>
          </w:tcPr>
          <w:p w14:paraId="25098CDE" w14:textId="77777777" w:rsidR="000A6B85" w:rsidRPr="004E2D50" w:rsidRDefault="000A6B85" w:rsidP="000A6B85">
            <w:pPr>
              <w:rPr>
                <w:rFonts w:ascii="Tahoma" w:hAnsi="Tahoma" w:cs="Tahoma"/>
                <w:color w:val="FF0000"/>
              </w:rPr>
            </w:pPr>
            <w:r w:rsidRPr="004E2D50">
              <w:rPr>
                <w:rFonts w:ascii="Tahoma" w:hAnsi="Tahoma" w:cs="Tahoma"/>
                <w:color w:val="FF0000"/>
              </w:rPr>
              <w:t>M</w:t>
            </w:r>
          </w:p>
        </w:tc>
        <w:tc>
          <w:tcPr>
            <w:tcW w:w="3132" w:type="dxa"/>
          </w:tcPr>
          <w:p w14:paraId="7A6DE162" w14:textId="77777777" w:rsidR="000A6B85" w:rsidRPr="004E2D50" w:rsidRDefault="000A6B85" w:rsidP="000A6B85">
            <w:pPr>
              <w:rPr>
                <w:rFonts w:ascii="Tahoma" w:hAnsi="Tahoma" w:cs="Tahoma"/>
                <w:color w:val="FF0000"/>
              </w:rPr>
            </w:pPr>
            <w:r w:rsidRPr="004E2D50">
              <w:rPr>
                <w:rFonts w:ascii="Tahoma" w:hAnsi="Tahoma" w:cs="Tahoma"/>
                <w:color w:val="FF0000"/>
              </w:rPr>
              <w:t>25</w:t>
            </w:r>
          </w:p>
        </w:tc>
      </w:tr>
      <w:tr w:rsidR="000A6B85" w14:paraId="3C916946" w14:textId="77777777" w:rsidTr="000A6B85">
        <w:tc>
          <w:tcPr>
            <w:tcW w:w="3131" w:type="dxa"/>
          </w:tcPr>
          <w:p w14:paraId="2E3AF0B9" w14:textId="77777777" w:rsidR="000A6B85" w:rsidRPr="004E2D50" w:rsidRDefault="000A6B85" w:rsidP="000A6B85">
            <w:pPr>
              <w:rPr>
                <w:rFonts w:ascii="Tahoma" w:hAnsi="Tahoma" w:cs="Tahoma"/>
                <w:color w:val="FF0000"/>
              </w:rPr>
            </w:pPr>
            <w:r w:rsidRPr="004E2D50">
              <w:rPr>
                <w:rFonts w:ascii="Tahoma" w:hAnsi="Tahoma" w:cs="Tahoma"/>
                <w:color w:val="FF0000"/>
              </w:rPr>
              <w:t>MALLA MILIMÉTRICA (H=1M; 1,10M)</w:t>
            </w:r>
          </w:p>
        </w:tc>
        <w:tc>
          <w:tcPr>
            <w:tcW w:w="3131" w:type="dxa"/>
          </w:tcPr>
          <w:p w14:paraId="2631B3FD" w14:textId="77777777" w:rsidR="000A6B85" w:rsidRPr="004E2D50" w:rsidRDefault="000A6B85" w:rsidP="000A6B85">
            <w:pPr>
              <w:rPr>
                <w:rFonts w:ascii="Tahoma" w:hAnsi="Tahoma" w:cs="Tahoma"/>
                <w:color w:val="FF0000"/>
              </w:rPr>
            </w:pPr>
            <w:r w:rsidRPr="004E2D50">
              <w:rPr>
                <w:rFonts w:ascii="Tahoma" w:hAnsi="Tahoma" w:cs="Tahoma"/>
                <w:color w:val="FF0000"/>
              </w:rPr>
              <w:t>M2</w:t>
            </w:r>
          </w:p>
        </w:tc>
        <w:tc>
          <w:tcPr>
            <w:tcW w:w="3132" w:type="dxa"/>
          </w:tcPr>
          <w:p w14:paraId="5BD2AF06" w14:textId="77777777" w:rsidR="000A6B85" w:rsidRPr="004E2D50" w:rsidRDefault="000A6B85" w:rsidP="000A6B85">
            <w:pPr>
              <w:rPr>
                <w:rFonts w:ascii="Tahoma" w:hAnsi="Tahoma" w:cs="Tahoma"/>
                <w:color w:val="FF0000"/>
              </w:rPr>
            </w:pPr>
            <w:r w:rsidRPr="004E2D50">
              <w:rPr>
                <w:rFonts w:ascii="Tahoma" w:hAnsi="Tahoma" w:cs="Tahoma"/>
                <w:color w:val="FF0000"/>
              </w:rPr>
              <w:t>5</w:t>
            </w:r>
          </w:p>
        </w:tc>
      </w:tr>
      <w:tr w:rsidR="000A6B85" w14:paraId="1719F560" w14:textId="77777777" w:rsidTr="000A6B85">
        <w:tc>
          <w:tcPr>
            <w:tcW w:w="3131" w:type="dxa"/>
          </w:tcPr>
          <w:p w14:paraId="31807214" w14:textId="77777777" w:rsidR="000A6B85" w:rsidRPr="004E2D50" w:rsidRDefault="000A6B85" w:rsidP="000A6B85">
            <w:pPr>
              <w:rPr>
                <w:rFonts w:ascii="Tahoma" w:hAnsi="Tahoma" w:cs="Tahoma"/>
                <w:color w:val="FF0000"/>
              </w:rPr>
            </w:pPr>
            <w:r w:rsidRPr="004E2D50">
              <w:rPr>
                <w:rFonts w:ascii="Tahoma" w:hAnsi="Tahoma" w:cs="Tahoma"/>
                <w:color w:val="FF0000"/>
              </w:rPr>
              <w:t>LLAVE UNIVERSAL PARA TUBOS</w:t>
            </w:r>
          </w:p>
        </w:tc>
        <w:tc>
          <w:tcPr>
            <w:tcW w:w="3131" w:type="dxa"/>
          </w:tcPr>
          <w:p w14:paraId="27A54654"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A87CEEC"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5EFFCC86" w14:textId="77777777" w:rsidTr="000A6B85">
        <w:tc>
          <w:tcPr>
            <w:tcW w:w="3131" w:type="dxa"/>
          </w:tcPr>
          <w:p w14:paraId="59E71BD8" w14:textId="77777777" w:rsidR="000A6B85" w:rsidRPr="004E2D50" w:rsidRDefault="000A6B85" w:rsidP="000A6B85">
            <w:pPr>
              <w:rPr>
                <w:rFonts w:ascii="Tahoma" w:hAnsi="Tahoma" w:cs="Tahoma"/>
                <w:color w:val="FF0000"/>
              </w:rPr>
            </w:pPr>
            <w:r w:rsidRPr="004E2D50">
              <w:rPr>
                <w:rFonts w:ascii="Tahoma" w:hAnsi="Tahoma" w:cs="Tahoma"/>
                <w:color w:val="FF0000"/>
              </w:rPr>
              <w:t>LLAVE STILSON</w:t>
            </w:r>
          </w:p>
        </w:tc>
        <w:tc>
          <w:tcPr>
            <w:tcW w:w="3131" w:type="dxa"/>
          </w:tcPr>
          <w:p w14:paraId="1224219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F2A25FB"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38C66540" w14:textId="77777777" w:rsidTr="000A6B85">
        <w:tc>
          <w:tcPr>
            <w:tcW w:w="3131" w:type="dxa"/>
          </w:tcPr>
          <w:p w14:paraId="16560F51" w14:textId="77777777" w:rsidR="000A6B85" w:rsidRPr="004E2D50" w:rsidRDefault="000A6B85" w:rsidP="000A6B85">
            <w:pPr>
              <w:rPr>
                <w:rFonts w:ascii="Tahoma" w:hAnsi="Tahoma" w:cs="Tahoma"/>
                <w:color w:val="FF0000"/>
              </w:rPr>
            </w:pPr>
            <w:r w:rsidRPr="004E2D50">
              <w:rPr>
                <w:rFonts w:ascii="Tahoma" w:hAnsi="Tahoma" w:cs="Tahoma"/>
                <w:color w:val="FF0000"/>
              </w:rPr>
              <w:t>LLAVE PERICO</w:t>
            </w:r>
          </w:p>
        </w:tc>
        <w:tc>
          <w:tcPr>
            <w:tcW w:w="3131" w:type="dxa"/>
          </w:tcPr>
          <w:p w14:paraId="7E9659B5"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8FC794D"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164A27C4" w14:textId="77777777" w:rsidTr="000A6B85">
        <w:tc>
          <w:tcPr>
            <w:tcW w:w="3131" w:type="dxa"/>
          </w:tcPr>
          <w:p w14:paraId="2E271FC5" w14:textId="77777777" w:rsidR="000A6B85" w:rsidRPr="004E2D50" w:rsidRDefault="000A6B85" w:rsidP="000A6B85">
            <w:pPr>
              <w:rPr>
                <w:rFonts w:ascii="Tahoma" w:hAnsi="Tahoma" w:cs="Tahoma"/>
                <w:color w:val="FF0000"/>
              </w:rPr>
            </w:pPr>
            <w:r w:rsidRPr="004E2D50">
              <w:rPr>
                <w:rFonts w:ascii="Tahoma" w:hAnsi="Tahoma" w:cs="Tahoma"/>
                <w:color w:val="FF0000"/>
              </w:rPr>
              <w:t>LÁPIZ DE CARPINTERO</w:t>
            </w:r>
          </w:p>
        </w:tc>
        <w:tc>
          <w:tcPr>
            <w:tcW w:w="3131" w:type="dxa"/>
          </w:tcPr>
          <w:p w14:paraId="2DFA820A"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E5B7952" w14:textId="77777777" w:rsidR="000A6B85" w:rsidRPr="004E2D50" w:rsidRDefault="000A6B85" w:rsidP="000A6B85">
            <w:pPr>
              <w:rPr>
                <w:rFonts w:ascii="Tahoma" w:hAnsi="Tahoma" w:cs="Tahoma"/>
                <w:color w:val="FF0000"/>
              </w:rPr>
            </w:pPr>
            <w:r w:rsidRPr="004E2D50">
              <w:rPr>
                <w:rFonts w:ascii="Tahoma" w:hAnsi="Tahoma" w:cs="Tahoma"/>
                <w:color w:val="FF0000"/>
              </w:rPr>
              <w:t>10</w:t>
            </w:r>
          </w:p>
        </w:tc>
      </w:tr>
      <w:tr w:rsidR="000A6B85" w14:paraId="5D9171E1" w14:textId="77777777" w:rsidTr="000A6B85">
        <w:tc>
          <w:tcPr>
            <w:tcW w:w="3131" w:type="dxa"/>
          </w:tcPr>
          <w:p w14:paraId="35E4501D" w14:textId="77777777" w:rsidR="000A6B85" w:rsidRPr="004E2D50" w:rsidRDefault="000A6B85" w:rsidP="000A6B85">
            <w:pPr>
              <w:rPr>
                <w:rFonts w:ascii="Tahoma" w:hAnsi="Tahoma" w:cs="Tahoma"/>
                <w:color w:val="FF0000"/>
              </w:rPr>
            </w:pPr>
            <w:r w:rsidRPr="004E2D50">
              <w:rPr>
                <w:rFonts w:ascii="Tahoma" w:hAnsi="Tahoma" w:cs="Tahoma"/>
                <w:color w:val="FF0000"/>
              </w:rPr>
              <w:t>HUINCHA DE 50M</w:t>
            </w:r>
          </w:p>
        </w:tc>
        <w:tc>
          <w:tcPr>
            <w:tcW w:w="3131" w:type="dxa"/>
          </w:tcPr>
          <w:p w14:paraId="12E22E12"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0A0E3199"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AC219C4" w14:textId="77777777" w:rsidTr="000A6B85">
        <w:tc>
          <w:tcPr>
            <w:tcW w:w="3131" w:type="dxa"/>
          </w:tcPr>
          <w:p w14:paraId="2FCAA087" w14:textId="77777777" w:rsidR="000A6B85" w:rsidRPr="004E2D50" w:rsidRDefault="000A6B85" w:rsidP="000A6B85">
            <w:pPr>
              <w:rPr>
                <w:rFonts w:ascii="Tahoma" w:hAnsi="Tahoma" w:cs="Tahoma"/>
                <w:color w:val="FF0000"/>
              </w:rPr>
            </w:pPr>
            <w:r w:rsidRPr="004E2D50">
              <w:rPr>
                <w:rFonts w:ascii="Tahoma" w:hAnsi="Tahoma" w:cs="Tahoma"/>
                <w:color w:val="FF0000"/>
              </w:rPr>
              <w:t>GUANTES DE SEGURIDAD (ESPECIAL)</w:t>
            </w:r>
          </w:p>
        </w:tc>
        <w:tc>
          <w:tcPr>
            <w:tcW w:w="3131" w:type="dxa"/>
          </w:tcPr>
          <w:p w14:paraId="0B7D2214"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A91143C"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6A166B8B" w14:textId="77777777" w:rsidTr="000A6B85">
        <w:tc>
          <w:tcPr>
            <w:tcW w:w="3131" w:type="dxa"/>
          </w:tcPr>
          <w:p w14:paraId="5363311E" w14:textId="77777777" w:rsidR="000A6B85" w:rsidRPr="004E2D50" w:rsidRDefault="000A6B85" w:rsidP="000A6B85">
            <w:pPr>
              <w:rPr>
                <w:rFonts w:ascii="Tahoma" w:hAnsi="Tahoma" w:cs="Tahoma"/>
                <w:color w:val="FF0000"/>
              </w:rPr>
            </w:pPr>
            <w:r w:rsidRPr="004E2D50">
              <w:rPr>
                <w:rFonts w:ascii="Tahoma" w:hAnsi="Tahoma" w:cs="Tahoma"/>
                <w:color w:val="FF0000"/>
              </w:rPr>
              <w:t>ESCUADRA (0,40X0,60)</w:t>
            </w:r>
          </w:p>
        </w:tc>
        <w:tc>
          <w:tcPr>
            <w:tcW w:w="3131" w:type="dxa"/>
          </w:tcPr>
          <w:p w14:paraId="1F603F97"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A7448B7"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71083CFD" w14:textId="77777777" w:rsidTr="000A6B85">
        <w:tc>
          <w:tcPr>
            <w:tcW w:w="3131" w:type="dxa"/>
          </w:tcPr>
          <w:p w14:paraId="7928B63E" w14:textId="77777777" w:rsidR="000A6B85" w:rsidRPr="004E2D50" w:rsidRDefault="000A6B85" w:rsidP="000A6B85">
            <w:pPr>
              <w:rPr>
                <w:rFonts w:ascii="Tahoma" w:hAnsi="Tahoma" w:cs="Tahoma"/>
                <w:color w:val="FF0000"/>
              </w:rPr>
            </w:pPr>
            <w:r w:rsidRPr="004E2D50">
              <w:rPr>
                <w:rFonts w:ascii="Tahoma" w:hAnsi="Tahoma" w:cs="Tahoma"/>
                <w:color w:val="FF0000"/>
              </w:rPr>
              <w:t>DESTORNILLADOR PUNTA ESTRELLA</w:t>
            </w:r>
          </w:p>
        </w:tc>
        <w:tc>
          <w:tcPr>
            <w:tcW w:w="3131" w:type="dxa"/>
          </w:tcPr>
          <w:p w14:paraId="29E4674E"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A5BDBB3"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4496895E" w14:textId="77777777" w:rsidTr="000A6B85">
        <w:tc>
          <w:tcPr>
            <w:tcW w:w="3131" w:type="dxa"/>
          </w:tcPr>
          <w:p w14:paraId="6418A361" w14:textId="77777777" w:rsidR="000A6B85" w:rsidRPr="004E2D50" w:rsidRDefault="000A6B85" w:rsidP="000A6B85">
            <w:pPr>
              <w:rPr>
                <w:rFonts w:ascii="Tahoma" w:hAnsi="Tahoma" w:cs="Tahoma"/>
                <w:color w:val="FF0000"/>
              </w:rPr>
            </w:pPr>
            <w:r w:rsidRPr="004E2D50">
              <w:rPr>
                <w:rFonts w:ascii="Tahoma" w:hAnsi="Tahoma" w:cs="Tahoma"/>
                <w:color w:val="FF0000"/>
              </w:rPr>
              <w:t>DESTORNILLADOR PUNTA PLANA</w:t>
            </w:r>
          </w:p>
        </w:tc>
        <w:tc>
          <w:tcPr>
            <w:tcW w:w="3131" w:type="dxa"/>
          </w:tcPr>
          <w:p w14:paraId="2040A89E"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6B9169D9"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14BC425E" w14:textId="77777777" w:rsidTr="000A6B85">
        <w:tc>
          <w:tcPr>
            <w:tcW w:w="3131" w:type="dxa"/>
          </w:tcPr>
          <w:p w14:paraId="5E20A567" w14:textId="77777777" w:rsidR="000A6B85" w:rsidRPr="004E2D50" w:rsidRDefault="000A6B85" w:rsidP="000A6B85">
            <w:pPr>
              <w:rPr>
                <w:rFonts w:ascii="Tahoma" w:hAnsi="Tahoma" w:cs="Tahoma"/>
                <w:color w:val="FF0000"/>
              </w:rPr>
            </w:pPr>
            <w:r w:rsidRPr="004E2D50">
              <w:rPr>
                <w:rFonts w:ascii="Tahoma" w:hAnsi="Tahoma" w:cs="Tahoma"/>
                <w:color w:val="FF0000"/>
              </w:rPr>
              <w:t>ALICATE</w:t>
            </w:r>
          </w:p>
        </w:tc>
        <w:tc>
          <w:tcPr>
            <w:tcW w:w="3131" w:type="dxa"/>
          </w:tcPr>
          <w:p w14:paraId="25763A7C"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3AE6743"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313C993B" w14:textId="77777777" w:rsidTr="000A6B85">
        <w:tc>
          <w:tcPr>
            <w:tcW w:w="3131" w:type="dxa"/>
          </w:tcPr>
          <w:p w14:paraId="154ADF80" w14:textId="77777777" w:rsidR="000A6B85" w:rsidRPr="004E2D50" w:rsidRDefault="000A6B85" w:rsidP="000A6B85">
            <w:pPr>
              <w:rPr>
                <w:rFonts w:ascii="Tahoma" w:hAnsi="Tahoma" w:cs="Tahoma"/>
                <w:color w:val="FF0000"/>
              </w:rPr>
            </w:pPr>
            <w:r w:rsidRPr="004E2D50">
              <w:rPr>
                <w:rFonts w:ascii="Tahoma" w:hAnsi="Tahoma" w:cs="Tahoma"/>
                <w:color w:val="FF0000"/>
              </w:rPr>
              <w:t>FLEXO 10M</w:t>
            </w:r>
          </w:p>
        </w:tc>
        <w:tc>
          <w:tcPr>
            <w:tcW w:w="3131" w:type="dxa"/>
          </w:tcPr>
          <w:p w14:paraId="746CF2AF"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2A724D4"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r>
      <w:tr w:rsidR="000A6B85" w14:paraId="34DB982A" w14:textId="77777777" w:rsidTr="000A6B85">
        <w:tc>
          <w:tcPr>
            <w:tcW w:w="3131" w:type="dxa"/>
          </w:tcPr>
          <w:p w14:paraId="7CCF3975" w14:textId="77777777" w:rsidR="000A6B85" w:rsidRPr="004E2D50" w:rsidRDefault="000A6B85" w:rsidP="000A6B85">
            <w:pPr>
              <w:rPr>
                <w:rFonts w:ascii="Tahoma" w:hAnsi="Tahoma" w:cs="Tahoma"/>
                <w:color w:val="FF0000"/>
              </w:rPr>
            </w:pPr>
            <w:r w:rsidRPr="004E2D50">
              <w:rPr>
                <w:rFonts w:ascii="Tahoma" w:hAnsi="Tahoma" w:cs="Tahoma"/>
                <w:color w:val="FF0000"/>
              </w:rPr>
              <w:t>ROPA DE TRABAJO</w:t>
            </w:r>
          </w:p>
        </w:tc>
        <w:tc>
          <w:tcPr>
            <w:tcW w:w="3131" w:type="dxa"/>
          </w:tcPr>
          <w:p w14:paraId="34DC3338" w14:textId="77777777" w:rsidR="000A6B85" w:rsidRPr="004E2D50" w:rsidRDefault="000A6B85" w:rsidP="000A6B85">
            <w:pPr>
              <w:rPr>
                <w:rFonts w:ascii="Tahoma" w:hAnsi="Tahoma" w:cs="Tahoma"/>
                <w:color w:val="FF0000"/>
              </w:rPr>
            </w:pPr>
          </w:p>
        </w:tc>
        <w:tc>
          <w:tcPr>
            <w:tcW w:w="3132" w:type="dxa"/>
          </w:tcPr>
          <w:p w14:paraId="7EA5AC9A" w14:textId="77777777" w:rsidR="000A6B85" w:rsidRPr="004E2D50" w:rsidRDefault="000A6B85" w:rsidP="000A6B85">
            <w:pPr>
              <w:rPr>
                <w:rFonts w:ascii="Tahoma" w:hAnsi="Tahoma" w:cs="Tahoma"/>
                <w:color w:val="FF0000"/>
              </w:rPr>
            </w:pPr>
          </w:p>
        </w:tc>
      </w:tr>
      <w:tr w:rsidR="000A6B85" w14:paraId="1226EC9D" w14:textId="77777777" w:rsidTr="000A6B85">
        <w:tc>
          <w:tcPr>
            <w:tcW w:w="3131" w:type="dxa"/>
          </w:tcPr>
          <w:p w14:paraId="676965C9" w14:textId="77777777" w:rsidR="000A6B85" w:rsidRPr="004E2D50" w:rsidRDefault="000A6B85" w:rsidP="000A6B85">
            <w:pPr>
              <w:rPr>
                <w:rFonts w:ascii="Tahoma" w:hAnsi="Tahoma" w:cs="Tahoma"/>
                <w:color w:val="FF0000"/>
              </w:rPr>
            </w:pPr>
            <w:r w:rsidRPr="004E2D50">
              <w:rPr>
                <w:rFonts w:ascii="Tahoma" w:hAnsi="Tahoma" w:cs="Tahoma"/>
                <w:color w:val="FF0000"/>
              </w:rPr>
              <w:t>OVEROL</w:t>
            </w:r>
          </w:p>
        </w:tc>
        <w:tc>
          <w:tcPr>
            <w:tcW w:w="3131" w:type="dxa"/>
          </w:tcPr>
          <w:p w14:paraId="5172CAC0"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3BD915D2" w14:textId="77777777" w:rsidR="000A6B85" w:rsidRPr="004E2D50" w:rsidRDefault="000A6B85" w:rsidP="000A6B85">
            <w:pPr>
              <w:rPr>
                <w:rFonts w:ascii="Tahoma" w:hAnsi="Tahoma" w:cs="Tahoma"/>
                <w:color w:val="FF0000"/>
              </w:rPr>
            </w:pPr>
            <w:r w:rsidRPr="004E2D50">
              <w:rPr>
                <w:rFonts w:ascii="Tahoma" w:hAnsi="Tahoma" w:cs="Tahoma"/>
                <w:color w:val="FF0000"/>
              </w:rPr>
              <w:t>11</w:t>
            </w:r>
          </w:p>
        </w:tc>
      </w:tr>
      <w:tr w:rsidR="000A6B85" w14:paraId="69EFA247" w14:textId="77777777" w:rsidTr="000A6B85">
        <w:tc>
          <w:tcPr>
            <w:tcW w:w="3131" w:type="dxa"/>
          </w:tcPr>
          <w:p w14:paraId="7A4FF5E9" w14:textId="77777777" w:rsidR="000A6B85" w:rsidRPr="004E2D50" w:rsidRDefault="000A6B85" w:rsidP="000A6B85">
            <w:pPr>
              <w:rPr>
                <w:rFonts w:ascii="Tahoma" w:hAnsi="Tahoma" w:cs="Tahoma"/>
                <w:color w:val="FF0000"/>
              </w:rPr>
            </w:pPr>
            <w:r w:rsidRPr="004E2D50">
              <w:rPr>
                <w:rFonts w:ascii="Tahoma" w:hAnsi="Tahoma" w:cs="Tahoma"/>
                <w:color w:val="FF0000"/>
              </w:rPr>
              <w:t>GUANTES</w:t>
            </w:r>
          </w:p>
        </w:tc>
        <w:tc>
          <w:tcPr>
            <w:tcW w:w="3131" w:type="dxa"/>
          </w:tcPr>
          <w:p w14:paraId="6899D24B"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702581C0" w14:textId="77777777" w:rsidR="000A6B85" w:rsidRPr="004E2D50" w:rsidRDefault="000A6B85" w:rsidP="000A6B85">
            <w:pPr>
              <w:rPr>
                <w:rFonts w:ascii="Tahoma" w:hAnsi="Tahoma" w:cs="Tahoma"/>
                <w:color w:val="FF0000"/>
              </w:rPr>
            </w:pPr>
            <w:r w:rsidRPr="004E2D50">
              <w:rPr>
                <w:rFonts w:ascii="Tahoma" w:hAnsi="Tahoma" w:cs="Tahoma"/>
                <w:color w:val="FF0000"/>
              </w:rPr>
              <w:t>11</w:t>
            </w:r>
          </w:p>
        </w:tc>
      </w:tr>
      <w:tr w:rsidR="000A6B85" w14:paraId="0AF991FD" w14:textId="77777777" w:rsidTr="000A6B85">
        <w:tc>
          <w:tcPr>
            <w:tcW w:w="3131" w:type="dxa"/>
          </w:tcPr>
          <w:p w14:paraId="29315DA1" w14:textId="77777777" w:rsidR="000A6B85" w:rsidRPr="004E2D50" w:rsidRDefault="000A6B85" w:rsidP="000A6B85">
            <w:pPr>
              <w:rPr>
                <w:rFonts w:ascii="Tahoma" w:hAnsi="Tahoma" w:cs="Tahoma"/>
                <w:color w:val="FF0000"/>
              </w:rPr>
            </w:pPr>
            <w:r w:rsidRPr="004E2D50">
              <w:rPr>
                <w:rFonts w:ascii="Tahoma" w:hAnsi="Tahoma" w:cs="Tahoma"/>
                <w:color w:val="FF0000"/>
              </w:rPr>
              <w:t>GORRA</w:t>
            </w:r>
          </w:p>
        </w:tc>
        <w:tc>
          <w:tcPr>
            <w:tcW w:w="3131" w:type="dxa"/>
          </w:tcPr>
          <w:p w14:paraId="65E1A92D"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1D240C53" w14:textId="77777777" w:rsidR="000A6B85" w:rsidRPr="004E2D50" w:rsidRDefault="000A6B85" w:rsidP="000A6B85">
            <w:pPr>
              <w:rPr>
                <w:rFonts w:ascii="Tahoma" w:hAnsi="Tahoma" w:cs="Tahoma"/>
                <w:color w:val="FF0000"/>
              </w:rPr>
            </w:pPr>
            <w:r w:rsidRPr="004E2D50">
              <w:rPr>
                <w:rFonts w:ascii="Tahoma" w:hAnsi="Tahoma" w:cs="Tahoma"/>
                <w:color w:val="FF0000"/>
              </w:rPr>
              <w:t>11</w:t>
            </w:r>
          </w:p>
        </w:tc>
      </w:tr>
      <w:tr w:rsidR="000A6B85" w14:paraId="2CED658B" w14:textId="77777777" w:rsidTr="000A6B85">
        <w:tc>
          <w:tcPr>
            <w:tcW w:w="3131" w:type="dxa"/>
          </w:tcPr>
          <w:p w14:paraId="2362557A" w14:textId="77777777" w:rsidR="000A6B85" w:rsidRPr="004E2D50" w:rsidRDefault="000A6B85" w:rsidP="000A6B85">
            <w:pPr>
              <w:rPr>
                <w:rFonts w:ascii="Tahoma" w:hAnsi="Tahoma" w:cs="Tahoma"/>
                <w:color w:val="FF0000"/>
              </w:rPr>
            </w:pPr>
            <w:r w:rsidRPr="004E2D50">
              <w:rPr>
                <w:rFonts w:ascii="Tahoma" w:hAnsi="Tahoma" w:cs="Tahoma"/>
                <w:color w:val="FF0000"/>
              </w:rPr>
              <w:t>CINTURÓN DE SEGURIDAD</w:t>
            </w:r>
          </w:p>
        </w:tc>
        <w:tc>
          <w:tcPr>
            <w:tcW w:w="3131" w:type="dxa"/>
          </w:tcPr>
          <w:p w14:paraId="0E75F680"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5E7E436C"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0784CD26" w14:textId="77777777" w:rsidTr="000A6B85">
        <w:tc>
          <w:tcPr>
            <w:tcW w:w="3131" w:type="dxa"/>
          </w:tcPr>
          <w:p w14:paraId="2A5D6123" w14:textId="77777777" w:rsidR="000A6B85" w:rsidRPr="004E2D50" w:rsidRDefault="000A6B85" w:rsidP="000A6B85">
            <w:pPr>
              <w:rPr>
                <w:rFonts w:ascii="Tahoma" w:hAnsi="Tahoma" w:cs="Tahoma"/>
                <w:color w:val="FF0000"/>
              </w:rPr>
            </w:pPr>
            <w:r w:rsidRPr="004E2D50">
              <w:rPr>
                <w:rFonts w:ascii="Tahoma" w:hAnsi="Tahoma" w:cs="Tahoma"/>
                <w:color w:val="FF0000"/>
              </w:rPr>
              <w:t>CHALECO DE IDENTIFICACIÓN</w:t>
            </w:r>
          </w:p>
        </w:tc>
        <w:tc>
          <w:tcPr>
            <w:tcW w:w="3131" w:type="dxa"/>
          </w:tcPr>
          <w:p w14:paraId="5B6434CF"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2E4AD2C6" w14:textId="77777777" w:rsidR="000A6B85" w:rsidRPr="004E2D50" w:rsidRDefault="000A6B85" w:rsidP="000A6B85">
            <w:pPr>
              <w:rPr>
                <w:rFonts w:ascii="Tahoma" w:hAnsi="Tahoma" w:cs="Tahoma"/>
                <w:color w:val="FF0000"/>
              </w:rPr>
            </w:pPr>
            <w:r w:rsidRPr="004E2D50">
              <w:rPr>
                <w:rFonts w:ascii="Tahoma" w:hAnsi="Tahoma" w:cs="Tahoma"/>
                <w:color w:val="FF0000"/>
              </w:rPr>
              <w:t>11</w:t>
            </w:r>
          </w:p>
        </w:tc>
      </w:tr>
      <w:tr w:rsidR="000A6B85" w14:paraId="1E7CBF9E" w14:textId="77777777" w:rsidTr="000A6B85">
        <w:tc>
          <w:tcPr>
            <w:tcW w:w="3131" w:type="dxa"/>
          </w:tcPr>
          <w:p w14:paraId="0CBEEEC5" w14:textId="77777777" w:rsidR="000A6B85" w:rsidRPr="004E2D50" w:rsidRDefault="000A6B85" w:rsidP="000A6B85">
            <w:pPr>
              <w:rPr>
                <w:rFonts w:ascii="Tahoma" w:hAnsi="Tahoma" w:cs="Tahoma"/>
                <w:color w:val="FF0000"/>
              </w:rPr>
            </w:pPr>
            <w:r w:rsidRPr="004E2D50">
              <w:rPr>
                <w:rFonts w:ascii="Tahoma" w:hAnsi="Tahoma" w:cs="Tahoma"/>
                <w:color w:val="FF0000"/>
              </w:rPr>
              <w:t>CASCO</w:t>
            </w:r>
          </w:p>
        </w:tc>
        <w:tc>
          <w:tcPr>
            <w:tcW w:w="3131" w:type="dxa"/>
          </w:tcPr>
          <w:p w14:paraId="13DAA561"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46073B5A" w14:textId="77777777" w:rsidR="000A6B85" w:rsidRPr="004E2D50" w:rsidRDefault="000A6B85" w:rsidP="000A6B85">
            <w:pPr>
              <w:rPr>
                <w:rFonts w:ascii="Tahoma" w:hAnsi="Tahoma" w:cs="Tahoma"/>
                <w:color w:val="FF0000"/>
              </w:rPr>
            </w:pPr>
            <w:r w:rsidRPr="004E2D50">
              <w:rPr>
                <w:rFonts w:ascii="Tahoma" w:hAnsi="Tahoma" w:cs="Tahoma"/>
                <w:color w:val="FF0000"/>
              </w:rPr>
              <w:t>11</w:t>
            </w:r>
          </w:p>
        </w:tc>
      </w:tr>
      <w:tr w:rsidR="000A6B85" w14:paraId="79A93C64" w14:textId="77777777" w:rsidTr="000A6B85">
        <w:tc>
          <w:tcPr>
            <w:tcW w:w="3131" w:type="dxa"/>
          </w:tcPr>
          <w:p w14:paraId="32CFD4A9" w14:textId="77777777" w:rsidR="000A6B85" w:rsidRPr="004E2D50" w:rsidRDefault="000A6B85" w:rsidP="000A6B85">
            <w:pPr>
              <w:rPr>
                <w:rFonts w:ascii="Tahoma" w:hAnsi="Tahoma" w:cs="Tahoma"/>
                <w:color w:val="FF0000"/>
              </w:rPr>
            </w:pPr>
            <w:r w:rsidRPr="004E2D50">
              <w:rPr>
                <w:rFonts w:ascii="Tahoma" w:hAnsi="Tahoma" w:cs="Tahoma"/>
                <w:color w:val="FF0000"/>
              </w:rPr>
              <w:t>BOTAS</w:t>
            </w:r>
          </w:p>
        </w:tc>
        <w:tc>
          <w:tcPr>
            <w:tcW w:w="3131" w:type="dxa"/>
          </w:tcPr>
          <w:p w14:paraId="6A1E1D13"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204E5F42" w14:textId="77777777" w:rsidR="000A6B85" w:rsidRPr="004E2D50" w:rsidRDefault="000A6B85" w:rsidP="000A6B85">
            <w:pPr>
              <w:rPr>
                <w:rFonts w:ascii="Tahoma" w:hAnsi="Tahoma" w:cs="Tahoma"/>
                <w:color w:val="FF0000"/>
              </w:rPr>
            </w:pPr>
            <w:r w:rsidRPr="004E2D50">
              <w:rPr>
                <w:rFonts w:ascii="Tahoma" w:hAnsi="Tahoma" w:cs="Tahoma"/>
                <w:color w:val="FF0000"/>
              </w:rPr>
              <w:t>11</w:t>
            </w:r>
          </w:p>
        </w:tc>
      </w:tr>
      <w:tr w:rsidR="000A6B85" w14:paraId="0E6DF752" w14:textId="77777777" w:rsidTr="000A6B85">
        <w:tc>
          <w:tcPr>
            <w:tcW w:w="3131" w:type="dxa"/>
          </w:tcPr>
          <w:p w14:paraId="6C7ECB3A" w14:textId="77777777" w:rsidR="000A6B85" w:rsidRPr="004E2D50" w:rsidRDefault="000A6B85" w:rsidP="000A6B85">
            <w:pPr>
              <w:rPr>
                <w:rFonts w:ascii="Tahoma" w:hAnsi="Tahoma" w:cs="Tahoma"/>
                <w:color w:val="FF0000"/>
              </w:rPr>
            </w:pPr>
            <w:r w:rsidRPr="004E2D50">
              <w:rPr>
                <w:rFonts w:ascii="Tahoma" w:hAnsi="Tahoma" w:cs="Tahoma"/>
                <w:color w:val="FF0000"/>
              </w:rPr>
              <w:t>COMBUSTIBLES Y LUBRICANTES</w:t>
            </w:r>
          </w:p>
        </w:tc>
        <w:tc>
          <w:tcPr>
            <w:tcW w:w="3131" w:type="dxa"/>
          </w:tcPr>
          <w:p w14:paraId="5747567F" w14:textId="77777777" w:rsidR="000A6B85" w:rsidRPr="004E2D50" w:rsidRDefault="000A6B85" w:rsidP="000A6B85">
            <w:pPr>
              <w:rPr>
                <w:rFonts w:ascii="Tahoma" w:hAnsi="Tahoma" w:cs="Tahoma"/>
                <w:color w:val="FF0000"/>
              </w:rPr>
            </w:pPr>
          </w:p>
        </w:tc>
        <w:tc>
          <w:tcPr>
            <w:tcW w:w="3132" w:type="dxa"/>
          </w:tcPr>
          <w:p w14:paraId="66CE2BAA" w14:textId="77777777" w:rsidR="000A6B85" w:rsidRPr="004E2D50" w:rsidRDefault="000A6B85" w:rsidP="000A6B85">
            <w:pPr>
              <w:rPr>
                <w:rFonts w:ascii="Tahoma" w:hAnsi="Tahoma" w:cs="Tahoma"/>
                <w:color w:val="FF0000"/>
              </w:rPr>
            </w:pPr>
          </w:p>
        </w:tc>
      </w:tr>
      <w:tr w:rsidR="000A6B85" w14:paraId="3DE7ECEE" w14:textId="77777777" w:rsidTr="000A6B85">
        <w:tc>
          <w:tcPr>
            <w:tcW w:w="3131" w:type="dxa"/>
          </w:tcPr>
          <w:p w14:paraId="2BB5C11C" w14:textId="77777777" w:rsidR="000A6B85" w:rsidRPr="004E2D50" w:rsidRDefault="000A6B85" w:rsidP="000A6B85">
            <w:pPr>
              <w:rPr>
                <w:rFonts w:ascii="Tahoma" w:hAnsi="Tahoma" w:cs="Tahoma"/>
                <w:color w:val="FF0000"/>
              </w:rPr>
            </w:pPr>
            <w:r w:rsidRPr="004E2D50">
              <w:rPr>
                <w:rFonts w:ascii="Tahoma" w:hAnsi="Tahoma" w:cs="Tahoma"/>
                <w:color w:val="FF0000"/>
              </w:rPr>
              <w:t>GASOLINA PARA MOTOCICLETA(S)</w:t>
            </w:r>
          </w:p>
        </w:tc>
        <w:tc>
          <w:tcPr>
            <w:tcW w:w="3131" w:type="dxa"/>
          </w:tcPr>
          <w:p w14:paraId="76BE0B1D" w14:textId="77777777" w:rsidR="000A6B85" w:rsidRPr="004E2D50" w:rsidRDefault="000A6B85" w:rsidP="000A6B85">
            <w:pPr>
              <w:rPr>
                <w:rFonts w:ascii="Tahoma" w:hAnsi="Tahoma" w:cs="Tahoma"/>
                <w:color w:val="FF0000"/>
              </w:rPr>
            </w:pPr>
            <w:r w:rsidRPr="004E2D50">
              <w:rPr>
                <w:rFonts w:ascii="Tahoma" w:hAnsi="Tahoma" w:cs="Tahoma"/>
                <w:color w:val="FF0000"/>
              </w:rPr>
              <w:t>LT</w:t>
            </w:r>
          </w:p>
        </w:tc>
        <w:tc>
          <w:tcPr>
            <w:tcW w:w="3132" w:type="dxa"/>
          </w:tcPr>
          <w:p w14:paraId="73BD3D5C" w14:textId="77777777" w:rsidR="000A6B85" w:rsidRPr="004E2D50" w:rsidRDefault="000A6B85" w:rsidP="000A6B85">
            <w:pPr>
              <w:rPr>
                <w:rFonts w:ascii="Tahoma" w:hAnsi="Tahoma" w:cs="Tahoma"/>
                <w:color w:val="FF0000"/>
              </w:rPr>
            </w:pPr>
            <w:r w:rsidRPr="004E2D50">
              <w:rPr>
                <w:rFonts w:ascii="Tahoma" w:hAnsi="Tahoma" w:cs="Tahoma"/>
                <w:color w:val="FF0000"/>
              </w:rPr>
              <w:t>1.800</w:t>
            </w:r>
          </w:p>
        </w:tc>
      </w:tr>
      <w:tr w:rsidR="000A6B85" w14:paraId="2CDC237C" w14:textId="77777777" w:rsidTr="000A6B85">
        <w:tc>
          <w:tcPr>
            <w:tcW w:w="3131" w:type="dxa"/>
          </w:tcPr>
          <w:p w14:paraId="05793FB4" w14:textId="77777777" w:rsidR="000A6B85" w:rsidRPr="004E2D50" w:rsidRDefault="000A6B85" w:rsidP="000A6B85">
            <w:pPr>
              <w:rPr>
                <w:rFonts w:ascii="Tahoma" w:hAnsi="Tahoma" w:cs="Tahoma"/>
                <w:color w:val="FF0000"/>
              </w:rPr>
            </w:pPr>
            <w:r w:rsidRPr="004E2D50">
              <w:rPr>
                <w:rFonts w:ascii="Tahoma" w:hAnsi="Tahoma" w:cs="Tahoma"/>
                <w:color w:val="FF0000"/>
              </w:rPr>
              <w:t>GASOLINA PARA CAMIONETA(S)</w:t>
            </w:r>
          </w:p>
        </w:tc>
        <w:tc>
          <w:tcPr>
            <w:tcW w:w="3131" w:type="dxa"/>
          </w:tcPr>
          <w:p w14:paraId="178D9CAF" w14:textId="77777777" w:rsidR="000A6B85" w:rsidRPr="004E2D50" w:rsidRDefault="000A6B85" w:rsidP="000A6B85">
            <w:pPr>
              <w:rPr>
                <w:rFonts w:ascii="Tahoma" w:hAnsi="Tahoma" w:cs="Tahoma"/>
                <w:color w:val="FF0000"/>
              </w:rPr>
            </w:pPr>
            <w:r w:rsidRPr="004E2D50">
              <w:rPr>
                <w:rFonts w:ascii="Tahoma" w:hAnsi="Tahoma" w:cs="Tahoma"/>
                <w:color w:val="FF0000"/>
              </w:rPr>
              <w:t>LT</w:t>
            </w:r>
          </w:p>
        </w:tc>
        <w:tc>
          <w:tcPr>
            <w:tcW w:w="3132" w:type="dxa"/>
          </w:tcPr>
          <w:p w14:paraId="2EC09335" w14:textId="77777777" w:rsidR="000A6B85" w:rsidRPr="004E2D50" w:rsidRDefault="000A6B85" w:rsidP="000A6B85">
            <w:pPr>
              <w:rPr>
                <w:rFonts w:ascii="Tahoma" w:hAnsi="Tahoma" w:cs="Tahoma"/>
                <w:color w:val="FF0000"/>
              </w:rPr>
            </w:pPr>
            <w:r w:rsidRPr="004E2D50">
              <w:rPr>
                <w:rFonts w:ascii="Tahoma" w:hAnsi="Tahoma" w:cs="Tahoma"/>
                <w:color w:val="FF0000"/>
              </w:rPr>
              <w:t>2.500</w:t>
            </w:r>
          </w:p>
        </w:tc>
      </w:tr>
      <w:tr w:rsidR="000A6B85" w14:paraId="5ABCCF69" w14:textId="77777777" w:rsidTr="000A6B85">
        <w:tc>
          <w:tcPr>
            <w:tcW w:w="3131" w:type="dxa"/>
          </w:tcPr>
          <w:p w14:paraId="144A0D9D" w14:textId="77777777" w:rsidR="000A6B85" w:rsidRPr="004E2D50" w:rsidRDefault="000A6B85" w:rsidP="000A6B85">
            <w:pPr>
              <w:rPr>
                <w:rFonts w:ascii="Tahoma" w:hAnsi="Tahoma" w:cs="Tahoma"/>
                <w:color w:val="FF0000"/>
              </w:rPr>
            </w:pPr>
            <w:r w:rsidRPr="004E2D50">
              <w:rPr>
                <w:rFonts w:ascii="Tahoma" w:hAnsi="Tahoma" w:cs="Tahoma"/>
                <w:color w:val="FF0000"/>
              </w:rPr>
              <w:t>CAMBIO DE FILTRO DE ACEITE DE TODOS LOS VEHÍCULOS</w:t>
            </w:r>
          </w:p>
        </w:tc>
        <w:tc>
          <w:tcPr>
            <w:tcW w:w="3131" w:type="dxa"/>
          </w:tcPr>
          <w:p w14:paraId="77F8F109" w14:textId="77777777" w:rsidR="000A6B85" w:rsidRPr="004E2D50" w:rsidRDefault="000A6B85" w:rsidP="000A6B85">
            <w:pPr>
              <w:rPr>
                <w:rFonts w:ascii="Tahoma" w:hAnsi="Tahoma" w:cs="Tahoma"/>
                <w:color w:val="FF0000"/>
              </w:rPr>
            </w:pPr>
            <w:r w:rsidRPr="004E2D50">
              <w:rPr>
                <w:rFonts w:ascii="Tahoma" w:hAnsi="Tahoma" w:cs="Tahoma"/>
                <w:color w:val="FF0000"/>
              </w:rPr>
              <w:t>PZA</w:t>
            </w:r>
          </w:p>
        </w:tc>
        <w:tc>
          <w:tcPr>
            <w:tcW w:w="3132" w:type="dxa"/>
          </w:tcPr>
          <w:p w14:paraId="2443DE88"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39005250" w14:textId="77777777" w:rsidTr="000A6B85">
        <w:tc>
          <w:tcPr>
            <w:tcW w:w="3131" w:type="dxa"/>
          </w:tcPr>
          <w:p w14:paraId="186DDE57" w14:textId="77777777" w:rsidR="000A6B85" w:rsidRPr="004E2D50" w:rsidRDefault="000A6B85" w:rsidP="000A6B85">
            <w:pPr>
              <w:rPr>
                <w:rFonts w:ascii="Tahoma" w:hAnsi="Tahoma" w:cs="Tahoma"/>
                <w:color w:val="FF0000"/>
              </w:rPr>
            </w:pPr>
            <w:r w:rsidRPr="004E2D50">
              <w:rPr>
                <w:rFonts w:ascii="Tahoma" w:hAnsi="Tahoma" w:cs="Tahoma"/>
                <w:color w:val="FF0000"/>
              </w:rPr>
              <w:t>CAMBIO DE ACEITE DE TODOS LOS VEHÍCULOS</w:t>
            </w:r>
          </w:p>
        </w:tc>
        <w:tc>
          <w:tcPr>
            <w:tcW w:w="3131" w:type="dxa"/>
          </w:tcPr>
          <w:p w14:paraId="49F7785C" w14:textId="77777777" w:rsidR="000A6B85" w:rsidRPr="004E2D50" w:rsidRDefault="000A6B85" w:rsidP="000A6B85">
            <w:pPr>
              <w:rPr>
                <w:rFonts w:ascii="Tahoma" w:hAnsi="Tahoma" w:cs="Tahoma"/>
                <w:color w:val="FF0000"/>
              </w:rPr>
            </w:pPr>
            <w:r w:rsidRPr="004E2D50">
              <w:rPr>
                <w:rFonts w:ascii="Tahoma" w:hAnsi="Tahoma" w:cs="Tahoma"/>
                <w:color w:val="FF0000"/>
              </w:rPr>
              <w:t>LT</w:t>
            </w:r>
          </w:p>
        </w:tc>
        <w:tc>
          <w:tcPr>
            <w:tcW w:w="3132" w:type="dxa"/>
          </w:tcPr>
          <w:p w14:paraId="35D14993"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r>
      <w:tr w:rsidR="000A6B85" w14:paraId="266AF12A" w14:textId="77777777" w:rsidTr="000A6B85">
        <w:tc>
          <w:tcPr>
            <w:tcW w:w="3131" w:type="dxa"/>
          </w:tcPr>
          <w:p w14:paraId="5C628C98" w14:textId="77777777" w:rsidR="000A6B85" w:rsidRPr="004E2D50" w:rsidRDefault="000A6B85" w:rsidP="000A6B85">
            <w:pPr>
              <w:rPr>
                <w:rFonts w:ascii="Tahoma" w:hAnsi="Tahoma" w:cs="Tahoma"/>
                <w:color w:val="FF0000"/>
              </w:rPr>
            </w:pPr>
            <w:r w:rsidRPr="004E2D50">
              <w:rPr>
                <w:rFonts w:ascii="Tahoma" w:hAnsi="Tahoma" w:cs="Tahoma"/>
                <w:color w:val="FF0000"/>
              </w:rPr>
              <w:t>ALQUILERES</w:t>
            </w:r>
          </w:p>
        </w:tc>
        <w:tc>
          <w:tcPr>
            <w:tcW w:w="3131" w:type="dxa"/>
          </w:tcPr>
          <w:p w14:paraId="4BB892A3" w14:textId="77777777" w:rsidR="000A6B85" w:rsidRPr="004E2D50" w:rsidRDefault="000A6B85" w:rsidP="000A6B85">
            <w:pPr>
              <w:rPr>
                <w:rFonts w:ascii="Tahoma" w:hAnsi="Tahoma" w:cs="Tahoma"/>
                <w:color w:val="FF0000"/>
              </w:rPr>
            </w:pPr>
          </w:p>
        </w:tc>
        <w:tc>
          <w:tcPr>
            <w:tcW w:w="3132" w:type="dxa"/>
          </w:tcPr>
          <w:p w14:paraId="02DE54E1" w14:textId="77777777" w:rsidR="000A6B85" w:rsidRPr="004E2D50" w:rsidRDefault="000A6B85" w:rsidP="000A6B85">
            <w:pPr>
              <w:rPr>
                <w:rFonts w:ascii="Tahoma" w:hAnsi="Tahoma" w:cs="Tahoma"/>
                <w:color w:val="FF0000"/>
              </w:rPr>
            </w:pPr>
          </w:p>
        </w:tc>
      </w:tr>
      <w:tr w:rsidR="000A6B85" w14:paraId="190D575F" w14:textId="77777777" w:rsidTr="000A6B85">
        <w:tc>
          <w:tcPr>
            <w:tcW w:w="3131" w:type="dxa"/>
          </w:tcPr>
          <w:p w14:paraId="6FB29F4A" w14:textId="77777777" w:rsidR="000A6B85" w:rsidRPr="004E2D50" w:rsidRDefault="000A6B85" w:rsidP="000A6B85">
            <w:pPr>
              <w:rPr>
                <w:rFonts w:ascii="Tahoma" w:hAnsi="Tahoma" w:cs="Tahoma"/>
                <w:color w:val="FF0000"/>
              </w:rPr>
            </w:pPr>
            <w:r w:rsidRPr="004E2D50">
              <w:rPr>
                <w:rFonts w:ascii="Tahoma" w:hAnsi="Tahoma" w:cs="Tahoma"/>
                <w:color w:val="FF0000"/>
              </w:rPr>
              <w:t>ALQUILER DE OFICINA</w:t>
            </w:r>
          </w:p>
        </w:tc>
        <w:tc>
          <w:tcPr>
            <w:tcW w:w="3131" w:type="dxa"/>
          </w:tcPr>
          <w:p w14:paraId="3295D238" w14:textId="77777777" w:rsidR="000A6B85" w:rsidRPr="004E2D50" w:rsidRDefault="000A6B85" w:rsidP="000A6B85">
            <w:pPr>
              <w:rPr>
                <w:rFonts w:ascii="Tahoma" w:hAnsi="Tahoma" w:cs="Tahoma"/>
                <w:color w:val="FF0000"/>
              </w:rPr>
            </w:pPr>
            <w:r w:rsidRPr="004E2D50">
              <w:rPr>
                <w:rFonts w:ascii="Tahoma" w:hAnsi="Tahoma" w:cs="Tahoma"/>
                <w:color w:val="FF0000"/>
              </w:rPr>
              <w:t>GLB</w:t>
            </w:r>
          </w:p>
        </w:tc>
        <w:tc>
          <w:tcPr>
            <w:tcW w:w="3132" w:type="dxa"/>
          </w:tcPr>
          <w:p w14:paraId="38AE7D65"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485EE9FD" w14:textId="77777777" w:rsidTr="000A6B85">
        <w:tc>
          <w:tcPr>
            <w:tcW w:w="3131" w:type="dxa"/>
          </w:tcPr>
          <w:p w14:paraId="2FDD9C86" w14:textId="77777777" w:rsidR="000A6B85" w:rsidRPr="004E2D50" w:rsidRDefault="000A6B85" w:rsidP="000A6B85">
            <w:pPr>
              <w:rPr>
                <w:rFonts w:ascii="Tahoma" w:hAnsi="Tahoma" w:cs="Tahoma"/>
                <w:color w:val="FF0000"/>
              </w:rPr>
            </w:pPr>
            <w:r w:rsidRPr="004E2D50">
              <w:rPr>
                <w:rFonts w:ascii="Tahoma" w:hAnsi="Tahoma" w:cs="Tahoma"/>
                <w:color w:val="FF0000"/>
              </w:rPr>
              <w:t>ALQUILER DE ALMACENES</w:t>
            </w:r>
          </w:p>
        </w:tc>
        <w:tc>
          <w:tcPr>
            <w:tcW w:w="3131" w:type="dxa"/>
          </w:tcPr>
          <w:p w14:paraId="63CA7F51" w14:textId="77777777" w:rsidR="000A6B85" w:rsidRPr="004E2D50" w:rsidRDefault="000A6B85" w:rsidP="000A6B85">
            <w:pPr>
              <w:rPr>
                <w:rFonts w:ascii="Tahoma" w:hAnsi="Tahoma" w:cs="Tahoma"/>
                <w:color w:val="FF0000"/>
              </w:rPr>
            </w:pPr>
            <w:r w:rsidRPr="004E2D50">
              <w:rPr>
                <w:rFonts w:ascii="Tahoma" w:hAnsi="Tahoma" w:cs="Tahoma"/>
                <w:color w:val="FF0000"/>
              </w:rPr>
              <w:t>GLB</w:t>
            </w:r>
          </w:p>
        </w:tc>
        <w:tc>
          <w:tcPr>
            <w:tcW w:w="3132" w:type="dxa"/>
          </w:tcPr>
          <w:p w14:paraId="6A8340EE"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44D4B72A" w14:textId="77777777" w:rsidTr="000A6B85">
        <w:tc>
          <w:tcPr>
            <w:tcW w:w="3131" w:type="dxa"/>
          </w:tcPr>
          <w:p w14:paraId="7C436E97" w14:textId="77777777" w:rsidR="000A6B85" w:rsidRPr="004E2D50" w:rsidRDefault="000A6B85" w:rsidP="000A6B85">
            <w:pPr>
              <w:rPr>
                <w:rFonts w:ascii="Tahoma" w:hAnsi="Tahoma" w:cs="Tahoma"/>
                <w:color w:val="FF0000"/>
              </w:rPr>
            </w:pPr>
            <w:r w:rsidRPr="004E2D50">
              <w:rPr>
                <w:rFonts w:ascii="Tahoma" w:hAnsi="Tahoma" w:cs="Tahoma"/>
                <w:color w:val="FF0000"/>
              </w:rPr>
              <w:t>MANTENIMIENTO Y REPARACIÓN DE MOTORIZADOS</w:t>
            </w:r>
          </w:p>
        </w:tc>
        <w:tc>
          <w:tcPr>
            <w:tcW w:w="3131" w:type="dxa"/>
          </w:tcPr>
          <w:p w14:paraId="41F69556" w14:textId="77777777" w:rsidR="000A6B85" w:rsidRPr="004E2D50" w:rsidRDefault="000A6B85" w:rsidP="000A6B85">
            <w:pPr>
              <w:rPr>
                <w:rFonts w:ascii="Tahoma" w:hAnsi="Tahoma" w:cs="Tahoma"/>
                <w:color w:val="FF0000"/>
              </w:rPr>
            </w:pPr>
          </w:p>
        </w:tc>
        <w:tc>
          <w:tcPr>
            <w:tcW w:w="3132" w:type="dxa"/>
          </w:tcPr>
          <w:p w14:paraId="2BCBCF19" w14:textId="77777777" w:rsidR="000A6B85" w:rsidRPr="004E2D50" w:rsidRDefault="000A6B85" w:rsidP="000A6B85">
            <w:pPr>
              <w:rPr>
                <w:rFonts w:ascii="Tahoma" w:hAnsi="Tahoma" w:cs="Tahoma"/>
                <w:color w:val="FF0000"/>
              </w:rPr>
            </w:pPr>
          </w:p>
        </w:tc>
      </w:tr>
      <w:tr w:rsidR="000A6B85" w14:paraId="5791B528" w14:textId="77777777" w:rsidTr="000A6B85">
        <w:tc>
          <w:tcPr>
            <w:tcW w:w="3131" w:type="dxa"/>
          </w:tcPr>
          <w:p w14:paraId="2F83B23B" w14:textId="77777777" w:rsidR="000A6B85" w:rsidRPr="004E2D50" w:rsidRDefault="000A6B85" w:rsidP="000A6B85">
            <w:pPr>
              <w:rPr>
                <w:rFonts w:ascii="Tahoma" w:hAnsi="Tahoma" w:cs="Tahoma"/>
                <w:color w:val="FF0000"/>
              </w:rPr>
            </w:pPr>
            <w:r w:rsidRPr="004E2D50">
              <w:rPr>
                <w:rFonts w:ascii="Tahoma" w:hAnsi="Tahoma" w:cs="Tahoma"/>
                <w:color w:val="FF0000"/>
              </w:rPr>
              <w:t>REPUESTOS, ACCESORIOS PARA VEHÍCULO(S) Y/O MOTOCICLETA(S)</w:t>
            </w:r>
          </w:p>
        </w:tc>
        <w:tc>
          <w:tcPr>
            <w:tcW w:w="3131" w:type="dxa"/>
          </w:tcPr>
          <w:p w14:paraId="6A595174" w14:textId="77777777" w:rsidR="000A6B85" w:rsidRPr="004E2D50" w:rsidRDefault="000A6B85" w:rsidP="000A6B85">
            <w:pPr>
              <w:rPr>
                <w:rFonts w:ascii="Tahoma" w:hAnsi="Tahoma" w:cs="Tahoma"/>
                <w:color w:val="FF0000"/>
              </w:rPr>
            </w:pPr>
            <w:r w:rsidRPr="004E2D50">
              <w:rPr>
                <w:rFonts w:ascii="Tahoma" w:hAnsi="Tahoma" w:cs="Tahoma"/>
                <w:color w:val="FF0000"/>
              </w:rPr>
              <w:t>GLB</w:t>
            </w:r>
          </w:p>
        </w:tc>
        <w:tc>
          <w:tcPr>
            <w:tcW w:w="3132" w:type="dxa"/>
          </w:tcPr>
          <w:p w14:paraId="7F96CF0A"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670E1E40" w14:textId="77777777" w:rsidTr="000A6B85">
        <w:tc>
          <w:tcPr>
            <w:tcW w:w="3131" w:type="dxa"/>
          </w:tcPr>
          <w:p w14:paraId="0BDFA98F" w14:textId="77777777" w:rsidR="000A6B85" w:rsidRPr="004E2D50" w:rsidRDefault="000A6B85" w:rsidP="000A6B85">
            <w:pPr>
              <w:rPr>
                <w:rFonts w:ascii="Tahoma" w:hAnsi="Tahoma" w:cs="Tahoma"/>
                <w:color w:val="FF0000"/>
              </w:rPr>
            </w:pPr>
            <w:r w:rsidRPr="004E2D50">
              <w:rPr>
                <w:rFonts w:ascii="Tahoma" w:hAnsi="Tahoma" w:cs="Tahoma"/>
                <w:color w:val="FF0000"/>
              </w:rPr>
              <w:t>MOTOCICLETA (DEPRECIACIÓN)</w:t>
            </w:r>
          </w:p>
        </w:tc>
        <w:tc>
          <w:tcPr>
            <w:tcW w:w="3131" w:type="dxa"/>
          </w:tcPr>
          <w:p w14:paraId="1E788740" w14:textId="77777777" w:rsidR="000A6B85" w:rsidRPr="004E2D50" w:rsidRDefault="000A6B85" w:rsidP="000A6B85">
            <w:pPr>
              <w:rPr>
                <w:rFonts w:ascii="Tahoma" w:hAnsi="Tahoma" w:cs="Tahoma"/>
                <w:color w:val="FF0000"/>
              </w:rPr>
            </w:pPr>
            <w:r w:rsidRPr="004E2D50">
              <w:rPr>
                <w:rFonts w:ascii="Tahoma" w:hAnsi="Tahoma" w:cs="Tahoma"/>
                <w:color w:val="FF0000"/>
              </w:rPr>
              <w:t>GLB</w:t>
            </w:r>
          </w:p>
        </w:tc>
        <w:tc>
          <w:tcPr>
            <w:tcW w:w="3132" w:type="dxa"/>
          </w:tcPr>
          <w:p w14:paraId="10E973DA" w14:textId="77777777" w:rsidR="000A6B85" w:rsidRPr="004E2D50" w:rsidRDefault="000A6B85" w:rsidP="000A6B85">
            <w:pPr>
              <w:rPr>
                <w:rFonts w:ascii="Tahoma" w:hAnsi="Tahoma" w:cs="Tahoma"/>
                <w:color w:val="FF0000"/>
              </w:rPr>
            </w:pPr>
            <w:r w:rsidRPr="004E2D50">
              <w:rPr>
                <w:rFonts w:ascii="Tahoma" w:hAnsi="Tahoma" w:cs="Tahoma"/>
                <w:color w:val="FF0000"/>
              </w:rPr>
              <w:t>4</w:t>
            </w:r>
          </w:p>
        </w:tc>
      </w:tr>
      <w:tr w:rsidR="000A6B85" w14:paraId="0F55FA98" w14:textId="77777777" w:rsidTr="000A6B85">
        <w:tc>
          <w:tcPr>
            <w:tcW w:w="3131" w:type="dxa"/>
          </w:tcPr>
          <w:p w14:paraId="23AB75F6" w14:textId="77777777" w:rsidR="000A6B85" w:rsidRPr="004E2D50" w:rsidRDefault="000A6B85" w:rsidP="000A6B85">
            <w:pPr>
              <w:rPr>
                <w:rFonts w:ascii="Tahoma" w:hAnsi="Tahoma" w:cs="Tahoma"/>
                <w:color w:val="FF0000"/>
              </w:rPr>
            </w:pPr>
            <w:r w:rsidRPr="004E2D50">
              <w:rPr>
                <w:rFonts w:ascii="Tahoma" w:hAnsi="Tahoma" w:cs="Tahoma"/>
                <w:color w:val="FF0000"/>
              </w:rPr>
              <w:lastRenderedPageBreak/>
              <w:t>CAMIONETA (DEPRECIACIÓN)</w:t>
            </w:r>
          </w:p>
        </w:tc>
        <w:tc>
          <w:tcPr>
            <w:tcW w:w="3131" w:type="dxa"/>
          </w:tcPr>
          <w:p w14:paraId="03D929C0" w14:textId="77777777" w:rsidR="000A6B85" w:rsidRPr="004E2D50" w:rsidRDefault="000A6B85" w:rsidP="000A6B85">
            <w:pPr>
              <w:rPr>
                <w:rFonts w:ascii="Tahoma" w:hAnsi="Tahoma" w:cs="Tahoma"/>
                <w:color w:val="FF0000"/>
              </w:rPr>
            </w:pPr>
            <w:r w:rsidRPr="004E2D50">
              <w:rPr>
                <w:rFonts w:ascii="Tahoma" w:hAnsi="Tahoma" w:cs="Tahoma"/>
                <w:color w:val="FF0000"/>
              </w:rPr>
              <w:t>GLB</w:t>
            </w:r>
          </w:p>
        </w:tc>
        <w:tc>
          <w:tcPr>
            <w:tcW w:w="3132" w:type="dxa"/>
          </w:tcPr>
          <w:p w14:paraId="3D2353E3"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r w:rsidR="000A6B85" w14:paraId="2E9E775B" w14:textId="77777777" w:rsidTr="000A6B85">
        <w:tc>
          <w:tcPr>
            <w:tcW w:w="3131" w:type="dxa"/>
          </w:tcPr>
          <w:p w14:paraId="707B4580" w14:textId="77777777" w:rsidR="000A6B85" w:rsidRPr="004E2D50" w:rsidRDefault="000A6B85" w:rsidP="000A6B85">
            <w:pPr>
              <w:rPr>
                <w:rFonts w:ascii="Tahoma" w:hAnsi="Tahoma" w:cs="Tahoma"/>
                <w:color w:val="FF0000"/>
              </w:rPr>
            </w:pPr>
            <w:r w:rsidRPr="004E2D50">
              <w:rPr>
                <w:rFonts w:ascii="Tahoma" w:hAnsi="Tahoma" w:cs="Tahoma"/>
                <w:color w:val="FF0000"/>
              </w:rPr>
              <w:t>GASTOS VARIOS</w:t>
            </w:r>
          </w:p>
        </w:tc>
        <w:tc>
          <w:tcPr>
            <w:tcW w:w="3131" w:type="dxa"/>
          </w:tcPr>
          <w:p w14:paraId="442626C0" w14:textId="77777777" w:rsidR="000A6B85" w:rsidRPr="004E2D50" w:rsidRDefault="000A6B85" w:rsidP="000A6B85">
            <w:pPr>
              <w:rPr>
                <w:rFonts w:ascii="Tahoma" w:hAnsi="Tahoma" w:cs="Tahoma"/>
                <w:color w:val="FF0000"/>
              </w:rPr>
            </w:pPr>
          </w:p>
        </w:tc>
        <w:tc>
          <w:tcPr>
            <w:tcW w:w="3132" w:type="dxa"/>
          </w:tcPr>
          <w:p w14:paraId="06A97948" w14:textId="77777777" w:rsidR="000A6B85" w:rsidRPr="004E2D50" w:rsidRDefault="000A6B85" w:rsidP="000A6B85">
            <w:pPr>
              <w:rPr>
                <w:rFonts w:ascii="Tahoma" w:hAnsi="Tahoma" w:cs="Tahoma"/>
                <w:color w:val="FF0000"/>
              </w:rPr>
            </w:pPr>
          </w:p>
        </w:tc>
      </w:tr>
      <w:tr w:rsidR="000A6B85" w14:paraId="66A41333" w14:textId="77777777" w:rsidTr="000A6B85">
        <w:tc>
          <w:tcPr>
            <w:tcW w:w="3131" w:type="dxa"/>
          </w:tcPr>
          <w:p w14:paraId="10559A61" w14:textId="77777777" w:rsidR="000A6B85" w:rsidRPr="004E2D50" w:rsidRDefault="000A6B85" w:rsidP="000A6B85">
            <w:pPr>
              <w:rPr>
                <w:rFonts w:ascii="Tahoma" w:hAnsi="Tahoma" w:cs="Tahoma"/>
                <w:color w:val="FF0000"/>
              </w:rPr>
            </w:pPr>
            <w:r w:rsidRPr="004E2D50">
              <w:rPr>
                <w:rFonts w:ascii="Tahoma" w:hAnsi="Tahoma" w:cs="Tahoma"/>
                <w:color w:val="FF0000"/>
              </w:rPr>
              <w:t>FOTOCOPIAS</w:t>
            </w:r>
          </w:p>
        </w:tc>
        <w:tc>
          <w:tcPr>
            <w:tcW w:w="3131" w:type="dxa"/>
          </w:tcPr>
          <w:p w14:paraId="3F10372E" w14:textId="77777777" w:rsidR="000A6B85" w:rsidRPr="004E2D50" w:rsidRDefault="000A6B85" w:rsidP="000A6B85">
            <w:pPr>
              <w:rPr>
                <w:rFonts w:ascii="Tahoma" w:hAnsi="Tahoma" w:cs="Tahoma"/>
                <w:color w:val="FF0000"/>
              </w:rPr>
            </w:pPr>
            <w:r w:rsidRPr="004E2D50">
              <w:rPr>
                <w:rFonts w:ascii="Tahoma" w:hAnsi="Tahoma" w:cs="Tahoma"/>
                <w:color w:val="FF0000"/>
              </w:rPr>
              <w:t>HJA</w:t>
            </w:r>
          </w:p>
        </w:tc>
        <w:tc>
          <w:tcPr>
            <w:tcW w:w="3132" w:type="dxa"/>
          </w:tcPr>
          <w:p w14:paraId="6C21C589" w14:textId="77777777" w:rsidR="000A6B85" w:rsidRPr="004E2D50" w:rsidRDefault="000A6B85" w:rsidP="000A6B85">
            <w:pPr>
              <w:rPr>
                <w:rFonts w:ascii="Tahoma" w:hAnsi="Tahoma" w:cs="Tahoma"/>
                <w:color w:val="FF0000"/>
              </w:rPr>
            </w:pPr>
            <w:r w:rsidRPr="004E2D50">
              <w:rPr>
                <w:rFonts w:ascii="Tahoma" w:hAnsi="Tahoma" w:cs="Tahoma"/>
                <w:color w:val="FF0000"/>
              </w:rPr>
              <w:t>1.500</w:t>
            </w:r>
          </w:p>
        </w:tc>
      </w:tr>
      <w:tr w:rsidR="000A6B85" w14:paraId="6E30B9F9" w14:textId="77777777" w:rsidTr="000A6B85">
        <w:tc>
          <w:tcPr>
            <w:tcW w:w="3131" w:type="dxa"/>
          </w:tcPr>
          <w:p w14:paraId="3F81843D" w14:textId="77777777" w:rsidR="000A6B85" w:rsidRPr="004E2D50" w:rsidRDefault="000A6B85" w:rsidP="000A6B85">
            <w:pPr>
              <w:rPr>
                <w:rFonts w:ascii="Tahoma" w:hAnsi="Tahoma" w:cs="Tahoma"/>
                <w:color w:val="FF0000"/>
              </w:rPr>
            </w:pPr>
            <w:r w:rsidRPr="004E2D50">
              <w:rPr>
                <w:rFonts w:ascii="Tahoma" w:hAnsi="Tahoma" w:cs="Tahoma"/>
                <w:color w:val="FF0000"/>
              </w:rPr>
              <w:t>CERTIFICADO DE NO PROPIEDAD</w:t>
            </w:r>
          </w:p>
        </w:tc>
        <w:tc>
          <w:tcPr>
            <w:tcW w:w="3131" w:type="dxa"/>
          </w:tcPr>
          <w:p w14:paraId="66BAE389" w14:textId="77777777" w:rsidR="000A6B85" w:rsidRPr="004E2D50" w:rsidRDefault="000A6B85" w:rsidP="000A6B85">
            <w:pPr>
              <w:rPr>
                <w:rFonts w:ascii="Tahoma" w:hAnsi="Tahoma" w:cs="Tahoma"/>
                <w:color w:val="FF0000"/>
              </w:rPr>
            </w:pPr>
            <w:r w:rsidRPr="004E2D50">
              <w:rPr>
                <w:rFonts w:ascii="Tahoma" w:hAnsi="Tahoma" w:cs="Tahoma"/>
                <w:color w:val="FF0000"/>
              </w:rPr>
              <w:t>HJA</w:t>
            </w:r>
          </w:p>
        </w:tc>
        <w:tc>
          <w:tcPr>
            <w:tcW w:w="3132" w:type="dxa"/>
          </w:tcPr>
          <w:p w14:paraId="2AB7F4A2" w14:textId="77777777" w:rsidR="000A6B85" w:rsidRPr="004E2D50" w:rsidRDefault="000A6B85" w:rsidP="000A6B85">
            <w:pPr>
              <w:rPr>
                <w:rFonts w:ascii="Tahoma" w:hAnsi="Tahoma" w:cs="Tahoma"/>
                <w:color w:val="FF0000"/>
              </w:rPr>
            </w:pPr>
            <w:r w:rsidRPr="004E2D50">
              <w:rPr>
                <w:rFonts w:ascii="Tahoma" w:hAnsi="Tahoma" w:cs="Tahoma"/>
                <w:color w:val="FF0000"/>
              </w:rPr>
              <w:t>80</w:t>
            </w:r>
          </w:p>
        </w:tc>
      </w:tr>
      <w:tr w:rsidR="000A6B85" w14:paraId="76563679" w14:textId="77777777" w:rsidTr="000A6B85">
        <w:tc>
          <w:tcPr>
            <w:tcW w:w="3131" w:type="dxa"/>
          </w:tcPr>
          <w:p w14:paraId="5E5B7E77" w14:textId="77777777" w:rsidR="000A6B85" w:rsidRPr="004E2D50" w:rsidRDefault="000A6B85" w:rsidP="000A6B85">
            <w:pPr>
              <w:rPr>
                <w:rFonts w:ascii="Tahoma" w:hAnsi="Tahoma" w:cs="Tahoma"/>
                <w:color w:val="FF0000"/>
              </w:rPr>
            </w:pPr>
            <w:r w:rsidRPr="004E2D50">
              <w:rPr>
                <w:rFonts w:ascii="Tahoma" w:hAnsi="Tahoma" w:cs="Tahoma"/>
                <w:color w:val="FF0000"/>
              </w:rPr>
              <w:t>RODAJES PEAJES Y OTROS</w:t>
            </w:r>
          </w:p>
        </w:tc>
        <w:tc>
          <w:tcPr>
            <w:tcW w:w="3131" w:type="dxa"/>
          </w:tcPr>
          <w:p w14:paraId="770F828E" w14:textId="77777777" w:rsidR="000A6B85" w:rsidRPr="004E2D50" w:rsidRDefault="000A6B85" w:rsidP="000A6B85">
            <w:pPr>
              <w:rPr>
                <w:rFonts w:ascii="Tahoma" w:hAnsi="Tahoma" w:cs="Tahoma"/>
                <w:color w:val="FF0000"/>
              </w:rPr>
            </w:pPr>
          </w:p>
        </w:tc>
        <w:tc>
          <w:tcPr>
            <w:tcW w:w="3132" w:type="dxa"/>
          </w:tcPr>
          <w:p w14:paraId="29106DEF" w14:textId="77777777" w:rsidR="000A6B85" w:rsidRPr="004E2D50" w:rsidRDefault="000A6B85" w:rsidP="000A6B85">
            <w:pPr>
              <w:rPr>
                <w:rFonts w:ascii="Tahoma" w:hAnsi="Tahoma" w:cs="Tahoma"/>
                <w:color w:val="FF0000"/>
              </w:rPr>
            </w:pPr>
          </w:p>
        </w:tc>
      </w:tr>
      <w:tr w:rsidR="000A6B85" w14:paraId="7A33B579" w14:textId="77777777" w:rsidTr="000A6B85">
        <w:tc>
          <w:tcPr>
            <w:tcW w:w="3131" w:type="dxa"/>
          </w:tcPr>
          <w:p w14:paraId="6474B930" w14:textId="77777777" w:rsidR="000A6B85" w:rsidRPr="004E2D50" w:rsidRDefault="000A6B85" w:rsidP="000A6B85">
            <w:pPr>
              <w:rPr>
                <w:rFonts w:ascii="Tahoma" w:hAnsi="Tahoma" w:cs="Tahoma"/>
                <w:color w:val="FF0000"/>
              </w:rPr>
            </w:pPr>
            <w:r w:rsidRPr="004E2D50">
              <w:rPr>
                <w:rFonts w:ascii="Tahoma" w:hAnsi="Tahoma" w:cs="Tahoma"/>
                <w:color w:val="FF0000"/>
              </w:rPr>
              <w:t>RODAJE, PEAJES, ITF, IMPUESTO VEHÍCULOS Y OTROS</w:t>
            </w:r>
          </w:p>
        </w:tc>
        <w:tc>
          <w:tcPr>
            <w:tcW w:w="3131" w:type="dxa"/>
          </w:tcPr>
          <w:p w14:paraId="6CF162BE" w14:textId="77777777" w:rsidR="000A6B85" w:rsidRPr="004E2D50" w:rsidRDefault="000A6B85" w:rsidP="000A6B85">
            <w:pPr>
              <w:rPr>
                <w:rFonts w:ascii="Tahoma" w:hAnsi="Tahoma" w:cs="Tahoma"/>
                <w:color w:val="FF0000"/>
              </w:rPr>
            </w:pPr>
            <w:r w:rsidRPr="004E2D50">
              <w:rPr>
                <w:rFonts w:ascii="Tahoma" w:hAnsi="Tahoma" w:cs="Tahoma"/>
                <w:color w:val="FF0000"/>
              </w:rPr>
              <w:t>GLB</w:t>
            </w:r>
          </w:p>
        </w:tc>
        <w:tc>
          <w:tcPr>
            <w:tcW w:w="3132" w:type="dxa"/>
          </w:tcPr>
          <w:p w14:paraId="0365F9FB"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r>
    </w:tbl>
    <w:p w14:paraId="2CC5D201" w14:textId="77777777" w:rsidR="000A6B85" w:rsidRPr="00882269" w:rsidRDefault="000A6B85" w:rsidP="000A6B85">
      <w:pPr>
        <w:keepNext/>
        <w:numPr>
          <w:ilvl w:val="0"/>
          <w:numId w:val="81"/>
        </w:numPr>
        <w:spacing w:before="240" w:after="60"/>
        <w:ind w:left="360" w:hanging="360"/>
        <w:outlineLvl w:val="0"/>
        <w:rPr>
          <w:rFonts w:ascii="Tahoma" w:hAnsi="Tahoma" w:cs="Tahoma"/>
          <w:b/>
          <w:bCs/>
          <w:color w:val="000000"/>
          <w:kern w:val="32"/>
          <w:lang w:val="es-ES_tradnl"/>
        </w:rPr>
      </w:pPr>
      <w:bookmarkStart w:id="168" w:name="_Toc71811173"/>
      <w:bookmarkEnd w:id="167"/>
      <w:r w:rsidRPr="00882269">
        <w:rPr>
          <w:rFonts w:ascii="Tahoma" w:hAnsi="Tahoma" w:cs="Tahoma"/>
          <w:b/>
          <w:bCs/>
          <w:color w:val="000000"/>
          <w:kern w:val="32"/>
          <w:lang w:val="es-ES_tradnl"/>
        </w:rPr>
        <w:t>DETALLE DE ÍTEMS DEL PROYECTO</w:t>
      </w:r>
      <w:bookmarkEnd w:id="168"/>
    </w:p>
    <w:p w14:paraId="3C162B55" w14:textId="77777777" w:rsidR="000A6B85" w:rsidRPr="00882269" w:rsidRDefault="000A6B85" w:rsidP="000A6B85">
      <w:pPr>
        <w:spacing w:after="120"/>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759"/>
        <w:gridCol w:w="5481"/>
        <w:gridCol w:w="3013"/>
      </w:tblGrid>
      <w:tr w:rsidR="000A6B85" w:rsidRPr="00315053" w14:paraId="3C073320" w14:textId="77777777" w:rsidTr="000A6B85">
        <w:trPr>
          <w:trHeight w:val="431"/>
        </w:trPr>
        <w:tc>
          <w:tcPr>
            <w:tcW w:w="562" w:type="dxa"/>
            <w:shd w:val="clear" w:color="auto" w:fill="D9E2F3" w:themeFill="accent5" w:themeFillTint="33"/>
            <w:vAlign w:val="center"/>
          </w:tcPr>
          <w:p w14:paraId="398933D8" w14:textId="77777777" w:rsidR="000A6B85" w:rsidRPr="004E2D50" w:rsidRDefault="000A6B85" w:rsidP="000A6B85">
            <w:pPr>
              <w:jc w:val="center"/>
              <w:rPr>
                <w:rFonts w:ascii="Tahoma" w:hAnsi="Tahoma" w:cs="Tahoma"/>
                <w:b/>
                <w:bCs/>
              </w:rPr>
            </w:pPr>
            <w:bookmarkStart w:id="169" w:name="_Hlk174093739"/>
            <w:r w:rsidRPr="004E2D50">
              <w:rPr>
                <w:rFonts w:ascii="Tahoma" w:hAnsi="Tahoma" w:cs="Tahoma"/>
                <w:b/>
                <w:bCs/>
              </w:rPr>
              <w:t>NÚM. ÍTEM</w:t>
            </w:r>
          </w:p>
        </w:tc>
        <w:tc>
          <w:tcPr>
            <w:tcW w:w="5700" w:type="dxa"/>
            <w:shd w:val="clear" w:color="auto" w:fill="D9E2F3" w:themeFill="accent5" w:themeFillTint="33"/>
            <w:vAlign w:val="center"/>
          </w:tcPr>
          <w:p w14:paraId="5F96C8BF" w14:textId="77777777" w:rsidR="000A6B85" w:rsidRPr="004E2D50" w:rsidRDefault="000A6B85" w:rsidP="000A6B85">
            <w:pPr>
              <w:jc w:val="center"/>
              <w:rPr>
                <w:rFonts w:ascii="Tahoma" w:hAnsi="Tahoma" w:cs="Tahoma"/>
                <w:b/>
                <w:bCs/>
              </w:rPr>
            </w:pPr>
            <w:r w:rsidRPr="004E2D50">
              <w:rPr>
                <w:rFonts w:ascii="Tahoma" w:hAnsi="Tahoma" w:cs="Tahoma"/>
                <w:b/>
                <w:bCs/>
              </w:rPr>
              <w:t>NOMBRE DEL ÍTEM</w:t>
            </w:r>
          </w:p>
        </w:tc>
        <w:tc>
          <w:tcPr>
            <w:tcW w:w="3132" w:type="dxa"/>
            <w:shd w:val="clear" w:color="auto" w:fill="D9E2F3" w:themeFill="accent5" w:themeFillTint="33"/>
            <w:vAlign w:val="center"/>
          </w:tcPr>
          <w:p w14:paraId="36A03B14" w14:textId="77777777" w:rsidR="000A6B85" w:rsidRPr="004E2D50" w:rsidRDefault="000A6B85" w:rsidP="000A6B85">
            <w:pPr>
              <w:jc w:val="center"/>
              <w:rPr>
                <w:rFonts w:ascii="Tahoma" w:hAnsi="Tahoma" w:cs="Tahoma"/>
                <w:b/>
                <w:bCs/>
              </w:rPr>
            </w:pPr>
            <w:r w:rsidRPr="004E2D50">
              <w:rPr>
                <w:rFonts w:ascii="Tahoma" w:hAnsi="Tahoma" w:cs="Tahoma"/>
                <w:b/>
                <w:bCs/>
              </w:rPr>
              <w:t>UNIDAD DE MEDIDA</w:t>
            </w:r>
          </w:p>
        </w:tc>
      </w:tr>
      <w:tr w:rsidR="000A6B85" w:rsidRPr="00315053" w14:paraId="69405A4A" w14:textId="77777777" w:rsidTr="000A6B85">
        <w:tc>
          <w:tcPr>
            <w:tcW w:w="562" w:type="dxa"/>
          </w:tcPr>
          <w:p w14:paraId="7B4129B0" w14:textId="77777777" w:rsidR="000A6B85" w:rsidRPr="004E2D50" w:rsidRDefault="000A6B85" w:rsidP="000A6B85">
            <w:pPr>
              <w:rPr>
                <w:rFonts w:ascii="Tahoma" w:hAnsi="Tahoma" w:cs="Tahoma"/>
                <w:color w:val="FF0000"/>
              </w:rPr>
            </w:pPr>
            <w:r w:rsidRPr="004E2D50">
              <w:rPr>
                <w:rFonts w:ascii="Tahoma" w:hAnsi="Tahoma" w:cs="Tahoma"/>
                <w:color w:val="FF0000"/>
              </w:rPr>
              <w:t>1</w:t>
            </w:r>
          </w:p>
        </w:tc>
        <w:tc>
          <w:tcPr>
            <w:tcW w:w="5700" w:type="dxa"/>
          </w:tcPr>
          <w:p w14:paraId="0DE947B1" w14:textId="77777777" w:rsidR="000A6B85" w:rsidRPr="004E2D50" w:rsidRDefault="000A6B85" w:rsidP="000A6B85">
            <w:pPr>
              <w:rPr>
                <w:rFonts w:ascii="Tahoma" w:hAnsi="Tahoma" w:cs="Tahoma"/>
                <w:color w:val="FF0000"/>
              </w:rPr>
            </w:pPr>
            <w:r w:rsidRPr="004E2D50">
              <w:rPr>
                <w:rFonts w:ascii="Tahoma" w:hAnsi="Tahoma" w:cs="Tahoma"/>
                <w:color w:val="FF0000"/>
              </w:rPr>
              <w:t>TRAZADO Y REPLANTEO</w:t>
            </w:r>
          </w:p>
        </w:tc>
        <w:tc>
          <w:tcPr>
            <w:tcW w:w="3132" w:type="dxa"/>
          </w:tcPr>
          <w:p w14:paraId="4970036D"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tr w:rsidR="000A6B85" w:rsidRPr="00315053" w14:paraId="4CA3D0EB" w14:textId="77777777" w:rsidTr="000A6B85">
        <w:tc>
          <w:tcPr>
            <w:tcW w:w="562" w:type="dxa"/>
          </w:tcPr>
          <w:p w14:paraId="64D4C616" w14:textId="77777777" w:rsidR="000A6B85" w:rsidRPr="004E2D50" w:rsidRDefault="000A6B85" w:rsidP="000A6B85">
            <w:pPr>
              <w:rPr>
                <w:rFonts w:ascii="Tahoma" w:hAnsi="Tahoma" w:cs="Tahoma"/>
                <w:color w:val="FF0000"/>
              </w:rPr>
            </w:pPr>
            <w:r w:rsidRPr="004E2D50">
              <w:rPr>
                <w:rFonts w:ascii="Tahoma" w:hAnsi="Tahoma" w:cs="Tahoma"/>
                <w:color w:val="FF0000"/>
              </w:rPr>
              <w:t>2</w:t>
            </w:r>
          </w:p>
        </w:tc>
        <w:tc>
          <w:tcPr>
            <w:tcW w:w="5700" w:type="dxa"/>
          </w:tcPr>
          <w:p w14:paraId="51C027D6" w14:textId="77777777" w:rsidR="000A6B85" w:rsidRPr="004E2D50" w:rsidRDefault="000A6B85" w:rsidP="000A6B85">
            <w:pPr>
              <w:rPr>
                <w:rFonts w:ascii="Tahoma" w:hAnsi="Tahoma" w:cs="Tahoma"/>
                <w:color w:val="FF0000"/>
              </w:rPr>
            </w:pPr>
            <w:r w:rsidRPr="004E2D50">
              <w:rPr>
                <w:rFonts w:ascii="Tahoma" w:hAnsi="Tahoma" w:cs="Tahoma"/>
                <w:color w:val="FF0000"/>
              </w:rPr>
              <w:t>EXCAVACIÓN DE 0 A 2,50 M (SIN AGOTAMIENTO)</w:t>
            </w:r>
          </w:p>
        </w:tc>
        <w:tc>
          <w:tcPr>
            <w:tcW w:w="3132" w:type="dxa"/>
          </w:tcPr>
          <w:p w14:paraId="53C52185" w14:textId="77777777" w:rsidR="000A6B85" w:rsidRPr="004E2D50" w:rsidRDefault="000A6B85" w:rsidP="000A6B85">
            <w:pPr>
              <w:rPr>
                <w:rFonts w:ascii="Tahoma" w:hAnsi="Tahoma" w:cs="Tahoma"/>
                <w:color w:val="FF0000"/>
              </w:rPr>
            </w:pPr>
            <w:r w:rsidRPr="004E2D50">
              <w:rPr>
                <w:rFonts w:ascii="Tahoma" w:hAnsi="Tahoma" w:cs="Tahoma"/>
                <w:color w:val="FF0000"/>
              </w:rPr>
              <w:t>METRO CUBICO</w:t>
            </w:r>
          </w:p>
        </w:tc>
      </w:tr>
      <w:tr w:rsidR="000A6B85" w:rsidRPr="00315053" w14:paraId="1FFF715D" w14:textId="77777777" w:rsidTr="000A6B85">
        <w:tc>
          <w:tcPr>
            <w:tcW w:w="562" w:type="dxa"/>
          </w:tcPr>
          <w:p w14:paraId="4392ACE6" w14:textId="77777777" w:rsidR="000A6B85" w:rsidRPr="004E2D50" w:rsidRDefault="000A6B85" w:rsidP="000A6B85">
            <w:pPr>
              <w:rPr>
                <w:rFonts w:ascii="Tahoma" w:hAnsi="Tahoma" w:cs="Tahoma"/>
                <w:color w:val="FF0000"/>
              </w:rPr>
            </w:pPr>
            <w:r w:rsidRPr="004E2D50">
              <w:rPr>
                <w:rFonts w:ascii="Tahoma" w:hAnsi="Tahoma" w:cs="Tahoma"/>
                <w:color w:val="FF0000"/>
              </w:rPr>
              <w:t>3</w:t>
            </w:r>
          </w:p>
        </w:tc>
        <w:tc>
          <w:tcPr>
            <w:tcW w:w="5700" w:type="dxa"/>
          </w:tcPr>
          <w:p w14:paraId="6CFFD21D" w14:textId="77777777" w:rsidR="000A6B85" w:rsidRPr="004E2D50" w:rsidRDefault="000A6B85" w:rsidP="000A6B85">
            <w:pPr>
              <w:rPr>
                <w:rFonts w:ascii="Tahoma" w:hAnsi="Tahoma" w:cs="Tahoma"/>
                <w:color w:val="FF0000"/>
              </w:rPr>
            </w:pPr>
            <w:r w:rsidRPr="004E2D50">
              <w:rPr>
                <w:rFonts w:ascii="Tahoma" w:hAnsi="Tahoma" w:cs="Tahoma"/>
                <w:color w:val="FF0000"/>
              </w:rPr>
              <w:t>SOLADURA DE PIEDRA MANZANA SIN CONTRAPISO</w:t>
            </w:r>
          </w:p>
        </w:tc>
        <w:tc>
          <w:tcPr>
            <w:tcW w:w="3132" w:type="dxa"/>
          </w:tcPr>
          <w:p w14:paraId="2D2C8538"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29E5485C" w14:textId="77777777" w:rsidTr="000A6B85">
        <w:tc>
          <w:tcPr>
            <w:tcW w:w="562" w:type="dxa"/>
          </w:tcPr>
          <w:p w14:paraId="25ACC338" w14:textId="77777777" w:rsidR="000A6B85" w:rsidRPr="004E2D50" w:rsidRDefault="000A6B85" w:rsidP="000A6B85">
            <w:pPr>
              <w:rPr>
                <w:rFonts w:ascii="Tahoma" w:hAnsi="Tahoma" w:cs="Tahoma"/>
                <w:color w:val="FF0000"/>
              </w:rPr>
            </w:pPr>
            <w:r w:rsidRPr="004E2D50">
              <w:rPr>
                <w:rFonts w:ascii="Tahoma" w:hAnsi="Tahoma" w:cs="Tahoma"/>
                <w:color w:val="FF0000"/>
              </w:rPr>
              <w:t>4</w:t>
            </w:r>
          </w:p>
        </w:tc>
        <w:tc>
          <w:tcPr>
            <w:tcW w:w="5700" w:type="dxa"/>
          </w:tcPr>
          <w:p w14:paraId="6FCA0B4A" w14:textId="77777777" w:rsidR="000A6B85" w:rsidRPr="004E2D50" w:rsidRDefault="000A6B85" w:rsidP="000A6B85">
            <w:pPr>
              <w:rPr>
                <w:rFonts w:ascii="Tahoma" w:hAnsi="Tahoma" w:cs="Tahoma"/>
                <w:color w:val="FF0000"/>
              </w:rPr>
            </w:pPr>
            <w:r w:rsidRPr="004E2D50">
              <w:rPr>
                <w:rFonts w:ascii="Tahoma" w:hAnsi="Tahoma" w:cs="Tahoma"/>
                <w:color w:val="FF0000"/>
              </w:rPr>
              <w:t>ZAPATA DE HORMIGÓN ARMADO</w:t>
            </w:r>
          </w:p>
        </w:tc>
        <w:tc>
          <w:tcPr>
            <w:tcW w:w="3132" w:type="dxa"/>
          </w:tcPr>
          <w:p w14:paraId="35200ED1" w14:textId="77777777" w:rsidR="000A6B85" w:rsidRPr="004E2D50" w:rsidRDefault="000A6B85" w:rsidP="000A6B85">
            <w:pPr>
              <w:rPr>
                <w:rFonts w:ascii="Tahoma" w:hAnsi="Tahoma" w:cs="Tahoma"/>
                <w:color w:val="FF0000"/>
              </w:rPr>
            </w:pPr>
            <w:r w:rsidRPr="004E2D50">
              <w:rPr>
                <w:rFonts w:ascii="Tahoma" w:hAnsi="Tahoma" w:cs="Tahoma"/>
                <w:color w:val="FF0000"/>
              </w:rPr>
              <w:t>METRO CUBICO</w:t>
            </w:r>
          </w:p>
        </w:tc>
      </w:tr>
      <w:tr w:rsidR="000A6B85" w:rsidRPr="00315053" w14:paraId="53BEE42F" w14:textId="77777777" w:rsidTr="000A6B85">
        <w:tc>
          <w:tcPr>
            <w:tcW w:w="562" w:type="dxa"/>
          </w:tcPr>
          <w:p w14:paraId="5C15C27E" w14:textId="77777777" w:rsidR="000A6B85" w:rsidRPr="004E2D50" w:rsidRDefault="000A6B85" w:rsidP="000A6B85">
            <w:pPr>
              <w:rPr>
                <w:rFonts w:ascii="Tahoma" w:hAnsi="Tahoma" w:cs="Tahoma"/>
                <w:color w:val="FF0000"/>
              </w:rPr>
            </w:pPr>
            <w:r w:rsidRPr="004E2D50">
              <w:rPr>
                <w:rFonts w:ascii="Tahoma" w:hAnsi="Tahoma" w:cs="Tahoma"/>
                <w:color w:val="FF0000"/>
              </w:rPr>
              <w:t>5</w:t>
            </w:r>
          </w:p>
        </w:tc>
        <w:tc>
          <w:tcPr>
            <w:tcW w:w="5700" w:type="dxa"/>
          </w:tcPr>
          <w:p w14:paraId="49D34A24" w14:textId="77777777" w:rsidR="000A6B85" w:rsidRPr="004E2D50" w:rsidRDefault="000A6B85" w:rsidP="000A6B85">
            <w:pPr>
              <w:rPr>
                <w:rFonts w:ascii="Tahoma" w:hAnsi="Tahoma" w:cs="Tahoma"/>
                <w:color w:val="FF0000"/>
              </w:rPr>
            </w:pPr>
            <w:r w:rsidRPr="004E2D50">
              <w:rPr>
                <w:rFonts w:ascii="Tahoma" w:hAnsi="Tahoma" w:cs="Tahoma"/>
                <w:color w:val="FF0000"/>
              </w:rPr>
              <w:t>COLUMNA DE HORMIGÓN ARMADO (0,25X0,25)</w:t>
            </w:r>
          </w:p>
        </w:tc>
        <w:tc>
          <w:tcPr>
            <w:tcW w:w="3132" w:type="dxa"/>
          </w:tcPr>
          <w:p w14:paraId="49D03645" w14:textId="77777777" w:rsidR="000A6B85" w:rsidRPr="004E2D50" w:rsidRDefault="000A6B85" w:rsidP="000A6B85">
            <w:pPr>
              <w:rPr>
                <w:rFonts w:ascii="Tahoma" w:hAnsi="Tahoma" w:cs="Tahoma"/>
                <w:color w:val="FF0000"/>
              </w:rPr>
            </w:pPr>
            <w:r w:rsidRPr="004E2D50">
              <w:rPr>
                <w:rFonts w:ascii="Tahoma" w:hAnsi="Tahoma" w:cs="Tahoma"/>
                <w:color w:val="FF0000"/>
              </w:rPr>
              <w:t>METRO CUBICO</w:t>
            </w:r>
          </w:p>
        </w:tc>
      </w:tr>
      <w:tr w:rsidR="000A6B85" w:rsidRPr="00315053" w14:paraId="2FC97EE6" w14:textId="77777777" w:rsidTr="000A6B85">
        <w:tc>
          <w:tcPr>
            <w:tcW w:w="562" w:type="dxa"/>
          </w:tcPr>
          <w:p w14:paraId="5D44C739" w14:textId="77777777" w:rsidR="000A6B85" w:rsidRPr="004E2D50" w:rsidRDefault="000A6B85" w:rsidP="000A6B85">
            <w:pPr>
              <w:rPr>
                <w:rFonts w:ascii="Tahoma" w:hAnsi="Tahoma" w:cs="Tahoma"/>
                <w:color w:val="FF0000"/>
              </w:rPr>
            </w:pPr>
            <w:r w:rsidRPr="004E2D50">
              <w:rPr>
                <w:rFonts w:ascii="Tahoma" w:hAnsi="Tahoma" w:cs="Tahoma"/>
                <w:color w:val="FF0000"/>
              </w:rPr>
              <w:t>6</w:t>
            </w:r>
          </w:p>
        </w:tc>
        <w:tc>
          <w:tcPr>
            <w:tcW w:w="5700" w:type="dxa"/>
          </w:tcPr>
          <w:p w14:paraId="329BC1FB" w14:textId="77777777" w:rsidR="000A6B85" w:rsidRPr="004E2D50" w:rsidRDefault="000A6B85" w:rsidP="000A6B85">
            <w:pPr>
              <w:rPr>
                <w:rFonts w:ascii="Tahoma" w:hAnsi="Tahoma" w:cs="Tahoma"/>
                <w:color w:val="FF0000"/>
              </w:rPr>
            </w:pPr>
            <w:r w:rsidRPr="004E2D50">
              <w:rPr>
                <w:rFonts w:ascii="Tahoma" w:hAnsi="Tahoma" w:cs="Tahoma"/>
                <w:color w:val="FF0000"/>
              </w:rPr>
              <w:t>VIGA DE ARRIOSTRE DE HORMIGÓN ARMADO</w:t>
            </w:r>
          </w:p>
        </w:tc>
        <w:tc>
          <w:tcPr>
            <w:tcW w:w="3132" w:type="dxa"/>
          </w:tcPr>
          <w:p w14:paraId="1C6D7FB8" w14:textId="77777777" w:rsidR="000A6B85" w:rsidRPr="004E2D50" w:rsidRDefault="000A6B85" w:rsidP="000A6B85">
            <w:pPr>
              <w:rPr>
                <w:rFonts w:ascii="Tahoma" w:hAnsi="Tahoma" w:cs="Tahoma"/>
                <w:color w:val="FF0000"/>
              </w:rPr>
            </w:pPr>
            <w:r w:rsidRPr="004E2D50">
              <w:rPr>
                <w:rFonts w:ascii="Tahoma" w:hAnsi="Tahoma" w:cs="Tahoma"/>
                <w:color w:val="FF0000"/>
              </w:rPr>
              <w:t>METRO CUBICO</w:t>
            </w:r>
          </w:p>
        </w:tc>
      </w:tr>
      <w:tr w:rsidR="000A6B85" w:rsidRPr="00315053" w14:paraId="255592EA" w14:textId="77777777" w:rsidTr="000A6B85">
        <w:tc>
          <w:tcPr>
            <w:tcW w:w="562" w:type="dxa"/>
          </w:tcPr>
          <w:p w14:paraId="60161B37" w14:textId="77777777" w:rsidR="000A6B85" w:rsidRPr="004E2D50" w:rsidRDefault="000A6B85" w:rsidP="000A6B85">
            <w:pPr>
              <w:rPr>
                <w:rFonts w:ascii="Tahoma" w:hAnsi="Tahoma" w:cs="Tahoma"/>
                <w:color w:val="FF0000"/>
              </w:rPr>
            </w:pPr>
            <w:r w:rsidRPr="004E2D50">
              <w:rPr>
                <w:rFonts w:ascii="Tahoma" w:hAnsi="Tahoma" w:cs="Tahoma"/>
                <w:color w:val="FF0000"/>
              </w:rPr>
              <w:t>7</w:t>
            </w:r>
          </w:p>
        </w:tc>
        <w:tc>
          <w:tcPr>
            <w:tcW w:w="5700" w:type="dxa"/>
          </w:tcPr>
          <w:p w14:paraId="4B1EE8C4" w14:textId="77777777" w:rsidR="000A6B85" w:rsidRPr="004E2D50" w:rsidRDefault="000A6B85" w:rsidP="000A6B85">
            <w:pPr>
              <w:rPr>
                <w:rFonts w:ascii="Tahoma" w:hAnsi="Tahoma" w:cs="Tahoma"/>
                <w:color w:val="FF0000"/>
              </w:rPr>
            </w:pPr>
            <w:r w:rsidRPr="004E2D50">
              <w:rPr>
                <w:rFonts w:ascii="Tahoma" w:hAnsi="Tahoma" w:cs="Tahoma"/>
                <w:color w:val="FF0000"/>
              </w:rPr>
              <w:t>CIMIENTO DE HORMIGÓN CICLÓPEO</w:t>
            </w:r>
          </w:p>
        </w:tc>
        <w:tc>
          <w:tcPr>
            <w:tcW w:w="3132" w:type="dxa"/>
          </w:tcPr>
          <w:p w14:paraId="7BD49498" w14:textId="77777777" w:rsidR="000A6B85" w:rsidRPr="004E2D50" w:rsidRDefault="000A6B85" w:rsidP="000A6B85">
            <w:pPr>
              <w:rPr>
                <w:rFonts w:ascii="Tahoma" w:hAnsi="Tahoma" w:cs="Tahoma"/>
                <w:color w:val="FF0000"/>
              </w:rPr>
            </w:pPr>
            <w:r w:rsidRPr="004E2D50">
              <w:rPr>
                <w:rFonts w:ascii="Tahoma" w:hAnsi="Tahoma" w:cs="Tahoma"/>
                <w:color w:val="FF0000"/>
              </w:rPr>
              <w:t>METRO CUBICO</w:t>
            </w:r>
          </w:p>
        </w:tc>
      </w:tr>
      <w:tr w:rsidR="000A6B85" w:rsidRPr="00315053" w14:paraId="63E406F9" w14:textId="77777777" w:rsidTr="000A6B85">
        <w:tc>
          <w:tcPr>
            <w:tcW w:w="562" w:type="dxa"/>
          </w:tcPr>
          <w:p w14:paraId="5EF1F30C" w14:textId="77777777" w:rsidR="000A6B85" w:rsidRPr="004E2D50" w:rsidRDefault="000A6B85" w:rsidP="000A6B85">
            <w:pPr>
              <w:rPr>
                <w:rFonts w:ascii="Tahoma" w:hAnsi="Tahoma" w:cs="Tahoma"/>
                <w:color w:val="FF0000"/>
              </w:rPr>
            </w:pPr>
            <w:r w:rsidRPr="004E2D50">
              <w:rPr>
                <w:rFonts w:ascii="Tahoma" w:hAnsi="Tahoma" w:cs="Tahoma"/>
                <w:color w:val="FF0000"/>
              </w:rPr>
              <w:t>8</w:t>
            </w:r>
          </w:p>
        </w:tc>
        <w:tc>
          <w:tcPr>
            <w:tcW w:w="5700" w:type="dxa"/>
          </w:tcPr>
          <w:p w14:paraId="0305FD9D" w14:textId="77777777" w:rsidR="000A6B85" w:rsidRPr="004E2D50" w:rsidRDefault="000A6B85" w:rsidP="000A6B85">
            <w:pPr>
              <w:rPr>
                <w:rFonts w:ascii="Tahoma" w:hAnsi="Tahoma" w:cs="Tahoma"/>
                <w:color w:val="FF0000"/>
              </w:rPr>
            </w:pPr>
            <w:r w:rsidRPr="004E2D50">
              <w:rPr>
                <w:rFonts w:ascii="Tahoma" w:hAnsi="Tahoma" w:cs="Tahoma"/>
                <w:color w:val="FF0000"/>
              </w:rPr>
              <w:t>SOBRECIMIENTO DE HORMIGÓN CICLÓPEO 50% PIEDRA DESPLAZADORA</w:t>
            </w:r>
          </w:p>
        </w:tc>
        <w:tc>
          <w:tcPr>
            <w:tcW w:w="3132" w:type="dxa"/>
          </w:tcPr>
          <w:p w14:paraId="17DF12E1" w14:textId="77777777" w:rsidR="000A6B85" w:rsidRPr="004E2D50" w:rsidRDefault="000A6B85" w:rsidP="000A6B85">
            <w:pPr>
              <w:rPr>
                <w:rFonts w:ascii="Tahoma" w:hAnsi="Tahoma" w:cs="Tahoma"/>
                <w:color w:val="FF0000"/>
              </w:rPr>
            </w:pPr>
            <w:r w:rsidRPr="004E2D50">
              <w:rPr>
                <w:rFonts w:ascii="Tahoma" w:hAnsi="Tahoma" w:cs="Tahoma"/>
                <w:color w:val="FF0000"/>
              </w:rPr>
              <w:t>METRO CUBICO</w:t>
            </w:r>
          </w:p>
        </w:tc>
      </w:tr>
      <w:tr w:rsidR="000A6B85" w:rsidRPr="00315053" w14:paraId="66E4324D" w14:textId="77777777" w:rsidTr="000A6B85">
        <w:tc>
          <w:tcPr>
            <w:tcW w:w="562" w:type="dxa"/>
          </w:tcPr>
          <w:p w14:paraId="3DEC6901" w14:textId="77777777" w:rsidR="000A6B85" w:rsidRPr="004E2D50" w:rsidRDefault="000A6B85" w:rsidP="000A6B85">
            <w:pPr>
              <w:rPr>
                <w:rFonts w:ascii="Tahoma" w:hAnsi="Tahoma" w:cs="Tahoma"/>
                <w:color w:val="FF0000"/>
              </w:rPr>
            </w:pPr>
            <w:r w:rsidRPr="004E2D50">
              <w:rPr>
                <w:rFonts w:ascii="Tahoma" w:hAnsi="Tahoma" w:cs="Tahoma"/>
                <w:color w:val="FF0000"/>
              </w:rPr>
              <w:t>9</w:t>
            </w:r>
          </w:p>
        </w:tc>
        <w:tc>
          <w:tcPr>
            <w:tcW w:w="5700" w:type="dxa"/>
          </w:tcPr>
          <w:p w14:paraId="31853071" w14:textId="77777777" w:rsidR="000A6B85" w:rsidRPr="004E2D50" w:rsidRDefault="000A6B85" w:rsidP="000A6B85">
            <w:pPr>
              <w:rPr>
                <w:rFonts w:ascii="Tahoma" w:hAnsi="Tahoma" w:cs="Tahoma"/>
                <w:color w:val="FF0000"/>
              </w:rPr>
            </w:pPr>
            <w:r w:rsidRPr="004E2D50">
              <w:rPr>
                <w:rFonts w:ascii="Tahoma" w:hAnsi="Tahoma" w:cs="Tahoma"/>
                <w:color w:val="FF0000"/>
              </w:rPr>
              <w:t>IMPERMEABILIZACIÓN CON CARTÓN ASFALTICO</w:t>
            </w:r>
          </w:p>
        </w:tc>
        <w:tc>
          <w:tcPr>
            <w:tcW w:w="3132" w:type="dxa"/>
          </w:tcPr>
          <w:p w14:paraId="5DA03A29"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123A817F" w14:textId="77777777" w:rsidTr="000A6B85">
        <w:tc>
          <w:tcPr>
            <w:tcW w:w="562" w:type="dxa"/>
          </w:tcPr>
          <w:p w14:paraId="5B6A9408" w14:textId="77777777" w:rsidR="000A6B85" w:rsidRPr="004E2D50" w:rsidRDefault="000A6B85" w:rsidP="000A6B85">
            <w:pPr>
              <w:rPr>
                <w:rFonts w:ascii="Tahoma" w:hAnsi="Tahoma" w:cs="Tahoma"/>
                <w:color w:val="FF0000"/>
              </w:rPr>
            </w:pPr>
            <w:r w:rsidRPr="004E2D50">
              <w:rPr>
                <w:rFonts w:ascii="Tahoma" w:hAnsi="Tahoma" w:cs="Tahoma"/>
                <w:color w:val="FF0000"/>
              </w:rPr>
              <w:t>10</w:t>
            </w:r>
          </w:p>
        </w:tc>
        <w:tc>
          <w:tcPr>
            <w:tcW w:w="5700" w:type="dxa"/>
          </w:tcPr>
          <w:p w14:paraId="22BDCB81" w14:textId="77777777" w:rsidR="000A6B85" w:rsidRPr="004E2D50" w:rsidRDefault="000A6B85" w:rsidP="000A6B85">
            <w:pPr>
              <w:rPr>
                <w:rFonts w:ascii="Tahoma" w:hAnsi="Tahoma" w:cs="Tahoma"/>
                <w:color w:val="FF0000"/>
              </w:rPr>
            </w:pPr>
            <w:r w:rsidRPr="004E2D50">
              <w:rPr>
                <w:rFonts w:ascii="Tahoma" w:hAnsi="Tahoma" w:cs="Tahoma"/>
                <w:color w:val="FF0000"/>
              </w:rPr>
              <w:t>MURO DE LADRILLO DE 6H C/MORTERO DE CEMENTO (25X15X10) E=10 cm</w:t>
            </w:r>
          </w:p>
        </w:tc>
        <w:tc>
          <w:tcPr>
            <w:tcW w:w="3132" w:type="dxa"/>
          </w:tcPr>
          <w:p w14:paraId="6634CA1C"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49861016" w14:textId="77777777" w:rsidTr="000A6B85">
        <w:tc>
          <w:tcPr>
            <w:tcW w:w="562" w:type="dxa"/>
          </w:tcPr>
          <w:p w14:paraId="69869922" w14:textId="77777777" w:rsidR="000A6B85" w:rsidRPr="004E2D50" w:rsidRDefault="000A6B85" w:rsidP="000A6B85">
            <w:pPr>
              <w:rPr>
                <w:rFonts w:ascii="Tahoma" w:hAnsi="Tahoma" w:cs="Tahoma"/>
                <w:color w:val="FF0000"/>
              </w:rPr>
            </w:pPr>
            <w:r w:rsidRPr="004E2D50">
              <w:rPr>
                <w:rFonts w:ascii="Tahoma" w:hAnsi="Tahoma" w:cs="Tahoma"/>
                <w:color w:val="FF0000"/>
              </w:rPr>
              <w:t>11</w:t>
            </w:r>
          </w:p>
        </w:tc>
        <w:tc>
          <w:tcPr>
            <w:tcW w:w="5700" w:type="dxa"/>
          </w:tcPr>
          <w:p w14:paraId="6BADAFCD" w14:textId="77777777" w:rsidR="000A6B85" w:rsidRPr="004E2D50" w:rsidRDefault="000A6B85" w:rsidP="000A6B85">
            <w:pPr>
              <w:rPr>
                <w:rFonts w:ascii="Tahoma" w:hAnsi="Tahoma" w:cs="Tahoma"/>
                <w:color w:val="FF0000"/>
              </w:rPr>
            </w:pPr>
            <w:r w:rsidRPr="004E2D50">
              <w:rPr>
                <w:rFonts w:ascii="Tahoma" w:hAnsi="Tahoma" w:cs="Tahoma"/>
                <w:color w:val="FF0000"/>
              </w:rPr>
              <w:t>VIGA CADENA DE HORMIGÓN ARMADO</w:t>
            </w:r>
          </w:p>
        </w:tc>
        <w:tc>
          <w:tcPr>
            <w:tcW w:w="3132" w:type="dxa"/>
          </w:tcPr>
          <w:p w14:paraId="013E2E62" w14:textId="77777777" w:rsidR="000A6B85" w:rsidRPr="004E2D50" w:rsidRDefault="000A6B85" w:rsidP="000A6B85">
            <w:pPr>
              <w:rPr>
                <w:rFonts w:ascii="Tahoma" w:hAnsi="Tahoma" w:cs="Tahoma"/>
                <w:color w:val="FF0000"/>
              </w:rPr>
            </w:pPr>
            <w:r w:rsidRPr="004E2D50">
              <w:rPr>
                <w:rFonts w:ascii="Tahoma" w:hAnsi="Tahoma" w:cs="Tahoma"/>
                <w:color w:val="FF0000"/>
              </w:rPr>
              <w:t>METRO CUBICO</w:t>
            </w:r>
          </w:p>
        </w:tc>
      </w:tr>
      <w:tr w:rsidR="000A6B85" w:rsidRPr="00315053" w14:paraId="74162917" w14:textId="77777777" w:rsidTr="000A6B85">
        <w:tc>
          <w:tcPr>
            <w:tcW w:w="562" w:type="dxa"/>
          </w:tcPr>
          <w:p w14:paraId="3723F575" w14:textId="77777777" w:rsidR="000A6B85" w:rsidRPr="004E2D50" w:rsidRDefault="000A6B85" w:rsidP="000A6B85">
            <w:pPr>
              <w:rPr>
                <w:rFonts w:ascii="Tahoma" w:hAnsi="Tahoma" w:cs="Tahoma"/>
                <w:color w:val="FF0000"/>
              </w:rPr>
            </w:pPr>
            <w:r w:rsidRPr="004E2D50">
              <w:rPr>
                <w:rFonts w:ascii="Tahoma" w:hAnsi="Tahoma" w:cs="Tahoma"/>
                <w:color w:val="FF0000"/>
              </w:rPr>
              <w:t>12</w:t>
            </w:r>
          </w:p>
        </w:tc>
        <w:tc>
          <w:tcPr>
            <w:tcW w:w="5700" w:type="dxa"/>
          </w:tcPr>
          <w:p w14:paraId="798C6A29" w14:textId="77777777" w:rsidR="000A6B85" w:rsidRPr="004E2D50" w:rsidRDefault="000A6B85" w:rsidP="000A6B85">
            <w:pPr>
              <w:rPr>
                <w:rFonts w:ascii="Tahoma" w:hAnsi="Tahoma" w:cs="Tahoma"/>
                <w:color w:val="FF0000"/>
              </w:rPr>
            </w:pPr>
            <w:r w:rsidRPr="004E2D50">
              <w:rPr>
                <w:rFonts w:ascii="Tahoma" w:hAnsi="Tahoma" w:cs="Tahoma"/>
                <w:color w:val="FF0000"/>
              </w:rPr>
              <w:t>LOSA LLENA DE HORMIGÓN ARMADO P/TANQUE ELEVADO</w:t>
            </w:r>
          </w:p>
        </w:tc>
        <w:tc>
          <w:tcPr>
            <w:tcW w:w="3132" w:type="dxa"/>
          </w:tcPr>
          <w:p w14:paraId="1AD18CE0" w14:textId="77777777" w:rsidR="000A6B85" w:rsidRPr="004E2D50" w:rsidRDefault="000A6B85" w:rsidP="000A6B85">
            <w:pPr>
              <w:rPr>
                <w:rFonts w:ascii="Tahoma" w:hAnsi="Tahoma" w:cs="Tahoma"/>
                <w:color w:val="FF0000"/>
              </w:rPr>
            </w:pPr>
            <w:r w:rsidRPr="004E2D50">
              <w:rPr>
                <w:rFonts w:ascii="Tahoma" w:hAnsi="Tahoma" w:cs="Tahoma"/>
                <w:color w:val="FF0000"/>
              </w:rPr>
              <w:t>METRO CUBICO</w:t>
            </w:r>
          </w:p>
        </w:tc>
      </w:tr>
      <w:tr w:rsidR="000A6B85" w:rsidRPr="00315053" w14:paraId="1EF9616B" w14:textId="77777777" w:rsidTr="000A6B85">
        <w:tc>
          <w:tcPr>
            <w:tcW w:w="562" w:type="dxa"/>
          </w:tcPr>
          <w:p w14:paraId="11334EA5" w14:textId="77777777" w:rsidR="000A6B85" w:rsidRPr="004E2D50" w:rsidRDefault="000A6B85" w:rsidP="000A6B85">
            <w:pPr>
              <w:rPr>
                <w:rFonts w:ascii="Tahoma" w:hAnsi="Tahoma" w:cs="Tahoma"/>
                <w:color w:val="FF0000"/>
              </w:rPr>
            </w:pPr>
            <w:r w:rsidRPr="004E2D50">
              <w:rPr>
                <w:rFonts w:ascii="Tahoma" w:hAnsi="Tahoma" w:cs="Tahoma"/>
                <w:color w:val="FF0000"/>
              </w:rPr>
              <w:t>13</w:t>
            </w:r>
          </w:p>
        </w:tc>
        <w:tc>
          <w:tcPr>
            <w:tcW w:w="5700" w:type="dxa"/>
          </w:tcPr>
          <w:p w14:paraId="785CCA02" w14:textId="77777777" w:rsidR="000A6B85" w:rsidRPr="004E2D50" w:rsidRDefault="000A6B85" w:rsidP="000A6B85">
            <w:pPr>
              <w:rPr>
                <w:rFonts w:ascii="Tahoma" w:hAnsi="Tahoma" w:cs="Tahoma"/>
                <w:color w:val="FF0000"/>
              </w:rPr>
            </w:pPr>
            <w:r w:rsidRPr="004E2D50">
              <w:rPr>
                <w:rFonts w:ascii="Tahoma" w:hAnsi="Tahoma" w:cs="Tahoma"/>
                <w:color w:val="FF0000"/>
              </w:rPr>
              <w:t>CUBIERTA DE PLACA ONDULADA DE FIBROCEMENTO PREPINTADA C/ESTRUCTURA DE MADERA</w:t>
            </w:r>
          </w:p>
        </w:tc>
        <w:tc>
          <w:tcPr>
            <w:tcW w:w="3132" w:type="dxa"/>
          </w:tcPr>
          <w:p w14:paraId="1ABEA62A"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72A3CA06" w14:textId="77777777" w:rsidTr="000A6B85">
        <w:tc>
          <w:tcPr>
            <w:tcW w:w="562" w:type="dxa"/>
          </w:tcPr>
          <w:p w14:paraId="601AF646" w14:textId="77777777" w:rsidR="000A6B85" w:rsidRPr="004E2D50" w:rsidRDefault="000A6B85" w:rsidP="000A6B85">
            <w:pPr>
              <w:rPr>
                <w:rFonts w:ascii="Tahoma" w:hAnsi="Tahoma" w:cs="Tahoma"/>
                <w:color w:val="FF0000"/>
              </w:rPr>
            </w:pPr>
            <w:r w:rsidRPr="004E2D50">
              <w:rPr>
                <w:rFonts w:ascii="Tahoma" w:hAnsi="Tahoma" w:cs="Tahoma"/>
                <w:color w:val="FF0000"/>
              </w:rPr>
              <w:t>14</w:t>
            </w:r>
          </w:p>
        </w:tc>
        <w:tc>
          <w:tcPr>
            <w:tcW w:w="5700" w:type="dxa"/>
          </w:tcPr>
          <w:p w14:paraId="0566C24F" w14:textId="77777777" w:rsidR="000A6B85" w:rsidRPr="004E2D50" w:rsidRDefault="000A6B85" w:rsidP="000A6B85">
            <w:pPr>
              <w:rPr>
                <w:rFonts w:ascii="Tahoma" w:hAnsi="Tahoma" w:cs="Tahoma"/>
                <w:color w:val="FF0000"/>
              </w:rPr>
            </w:pPr>
            <w:r w:rsidRPr="004E2D50">
              <w:rPr>
                <w:rFonts w:ascii="Tahoma" w:hAnsi="Tahoma" w:cs="Tahoma"/>
                <w:color w:val="FF0000"/>
              </w:rPr>
              <w:t>CONTRAPISO DE HORMIGÓN E=5cm</w:t>
            </w:r>
          </w:p>
        </w:tc>
        <w:tc>
          <w:tcPr>
            <w:tcW w:w="3132" w:type="dxa"/>
          </w:tcPr>
          <w:p w14:paraId="5239133C"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53A33AA4" w14:textId="77777777" w:rsidTr="000A6B85">
        <w:tc>
          <w:tcPr>
            <w:tcW w:w="562" w:type="dxa"/>
          </w:tcPr>
          <w:p w14:paraId="108A313B" w14:textId="77777777" w:rsidR="000A6B85" w:rsidRPr="004E2D50" w:rsidRDefault="000A6B85" w:rsidP="000A6B85">
            <w:pPr>
              <w:rPr>
                <w:rFonts w:ascii="Tahoma" w:hAnsi="Tahoma" w:cs="Tahoma"/>
                <w:color w:val="FF0000"/>
              </w:rPr>
            </w:pPr>
            <w:r w:rsidRPr="004E2D50">
              <w:rPr>
                <w:rFonts w:ascii="Tahoma" w:hAnsi="Tahoma" w:cs="Tahoma"/>
                <w:color w:val="FF0000"/>
              </w:rPr>
              <w:t>15</w:t>
            </w:r>
          </w:p>
        </w:tc>
        <w:tc>
          <w:tcPr>
            <w:tcW w:w="5700" w:type="dxa"/>
          </w:tcPr>
          <w:p w14:paraId="208F7163" w14:textId="77777777" w:rsidR="000A6B85" w:rsidRPr="004E2D50" w:rsidRDefault="000A6B85" w:rsidP="000A6B85">
            <w:pPr>
              <w:rPr>
                <w:rFonts w:ascii="Tahoma" w:hAnsi="Tahoma" w:cs="Tahoma"/>
                <w:color w:val="FF0000"/>
              </w:rPr>
            </w:pPr>
            <w:r w:rsidRPr="004E2D50">
              <w:rPr>
                <w:rFonts w:ascii="Tahoma" w:hAnsi="Tahoma" w:cs="Tahoma"/>
                <w:color w:val="FF0000"/>
              </w:rPr>
              <w:t>EMPEDRADO Y CONTRAPISO DE CEMENTO</w:t>
            </w:r>
          </w:p>
        </w:tc>
        <w:tc>
          <w:tcPr>
            <w:tcW w:w="3132" w:type="dxa"/>
          </w:tcPr>
          <w:p w14:paraId="39FDAB59"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20DC22AB" w14:textId="77777777" w:rsidTr="000A6B85">
        <w:tc>
          <w:tcPr>
            <w:tcW w:w="562" w:type="dxa"/>
          </w:tcPr>
          <w:p w14:paraId="380D8018" w14:textId="77777777" w:rsidR="000A6B85" w:rsidRPr="004E2D50" w:rsidRDefault="000A6B85" w:rsidP="000A6B85">
            <w:pPr>
              <w:rPr>
                <w:rFonts w:ascii="Tahoma" w:hAnsi="Tahoma" w:cs="Tahoma"/>
                <w:color w:val="FF0000"/>
              </w:rPr>
            </w:pPr>
            <w:r w:rsidRPr="004E2D50">
              <w:rPr>
                <w:rFonts w:ascii="Tahoma" w:hAnsi="Tahoma" w:cs="Tahoma"/>
                <w:color w:val="FF0000"/>
              </w:rPr>
              <w:t>16</w:t>
            </w:r>
          </w:p>
        </w:tc>
        <w:tc>
          <w:tcPr>
            <w:tcW w:w="5700" w:type="dxa"/>
          </w:tcPr>
          <w:p w14:paraId="78F7DC60" w14:textId="77777777" w:rsidR="000A6B85" w:rsidRPr="004E2D50" w:rsidRDefault="000A6B85" w:rsidP="000A6B85">
            <w:pPr>
              <w:rPr>
                <w:rFonts w:ascii="Tahoma" w:hAnsi="Tahoma" w:cs="Tahoma"/>
                <w:color w:val="FF0000"/>
              </w:rPr>
            </w:pPr>
            <w:r w:rsidRPr="004E2D50">
              <w:rPr>
                <w:rFonts w:ascii="Tahoma" w:hAnsi="Tahoma" w:cs="Tahoma"/>
                <w:color w:val="FF0000"/>
              </w:rPr>
              <w:t>BOTAGUAS DE HORMIGÓN ARMADO</w:t>
            </w:r>
          </w:p>
        </w:tc>
        <w:tc>
          <w:tcPr>
            <w:tcW w:w="3132" w:type="dxa"/>
          </w:tcPr>
          <w:p w14:paraId="57CE4FE7" w14:textId="77777777" w:rsidR="000A6B85" w:rsidRPr="004E2D50" w:rsidRDefault="000A6B85" w:rsidP="000A6B85">
            <w:pPr>
              <w:rPr>
                <w:rFonts w:ascii="Tahoma" w:hAnsi="Tahoma" w:cs="Tahoma"/>
                <w:color w:val="FF0000"/>
              </w:rPr>
            </w:pPr>
            <w:r w:rsidRPr="004E2D50">
              <w:rPr>
                <w:rFonts w:ascii="Tahoma" w:hAnsi="Tahoma" w:cs="Tahoma"/>
                <w:color w:val="FF0000"/>
              </w:rPr>
              <w:t>METRO</w:t>
            </w:r>
          </w:p>
        </w:tc>
      </w:tr>
      <w:tr w:rsidR="000A6B85" w:rsidRPr="00315053" w14:paraId="26AC693B" w14:textId="77777777" w:rsidTr="000A6B85">
        <w:tc>
          <w:tcPr>
            <w:tcW w:w="562" w:type="dxa"/>
          </w:tcPr>
          <w:p w14:paraId="382AB41E" w14:textId="77777777" w:rsidR="000A6B85" w:rsidRPr="004E2D50" w:rsidRDefault="000A6B85" w:rsidP="000A6B85">
            <w:pPr>
              <w:rPr>
                <w:rFonts w:ascii="Tahoma" w:hAnsi="Tahoma" w:cs="Tahoma"/>
                <w:color w:val="FF0000"/>
              </w:rPr>
            </w:pPr>
            <w:r w:rsidRPr="004E2D50">
              <w:rPr>
                <w:rFonts w:ascii="Tahoma" w:hAnsi="Tahoma" w:cs="Tahoma"/>
                <w:color w:val="FF0000"/>
              </w:rPr>
              <w:t>17</w:t>
            </w:r>
          </w:p>
        </w:tc>
        <w:tc>
          <w:tcPr>
            <w:tcW w:w="5700" w:type="dxa"/>
          </w:tcPr>
          <w:p w14:paraId="594CAD00" w14:textId="77777777" w:rsidR="000A6B85" w:rsidRPr="004E2D50" w:rsidRDefault="000A6B85" w:rsidP="000A6B85">
            <w:pPr>
              <w:rPr>
                <w:rFonts w:ascii="Tahoma" w:hAnsi="Tahoma" w:cs="Tahoma"/>
                <w:color w:val="FF0000"/>
              </w:rPr>
            </w:pPr>
            <w:r w:rsidRPr="004E2D50">
              <w:rPr>
                <w:rFonts w:ascii="Tahoma" w:hAnsi="Tahoma" w:cs="Tahoma"/>
                <w:color w:val="FF0000"/>
              </w:rPr>
              <w:t>ALERO DE YESO C/ ESTRUCTURA MADERAMEN</w:t>
            </w:r>
          </w:p>
        </w:tc>
        <w:tc>
          <w:tcPr>
            <w:tcW w:w="3132" w:type="dxa"/>
          </w:tcPr>
          <w:p w14:paraId="6D95CB7D"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7422B677" w14:textId="77777777" w:rsidTr="000A6B85">
        <w:tc>
          <w:tcPr>
            <w:tcW w:w="562" w:type="dxa"/>
          </w:tcPr>
          <w:p w14:paraId="3F4DC8C9" w14:textId="77777777" w:rsidR="000A6B85" w:rsidRPr="004E2D50" w:rsidRDefault="000A6B85" w:rsidP="000A6B85">
            <w:pPr>
              <w:rPr>
                <w:rFonts w:ascii="Tahoma" w:hAnsi="Tahoma" w:cs="Tahoma"/>
                <w:color w:val="FF0000"/>
              </w:rPr>
            </w:pPr>
            <w:r w:rsidRPr="004E2D50">
              <w:rPr>
                <w:rFonts w:ascii="Tahoma" w:hAnsi="Tahoma" w:cs="Tahoma"/>
                <w:color w:val="FF0000"/>
              </w:rPr>
              <w:t>18</w:t>
            </w:r>
          </w:p>
        </w:tc>
        <w:tc>
          <w:tcPr>
            <w:tcW w:w="5700" w:type="dxa"/>
          </w:tcPr>
          <w:p w14:paraId="261CA462" w14:textId="77777777" w:rsidR="000A6B85" w:rsidRPr="004E2D50" w:rsidRDefault="000A6B85" w:rsidP="000A6B85">
            <w:pPr>
              <w:rPr>
                <w:rFonts w:ascii="Tahoma" w:hAnsi="Tahoma" w:cs="Tahoma"/>
                <w:color w:val="FF0000"/>
              </w:rPr>
            </w:pPr>
            <w:r w:rsidRPr="004E2D50">
              <w:rPr>
                <w:rFonts w:ascii="Tahoma" w:hAnsi="Tahoma" w:cs="Tahoma"/>
                <w:color w:val="FF0000"/>
              </w:rPr>
              <w:t>REVOQUE INTERIOR DE CEMENTO</w:t>
            </w:r>
          </w:p>
        </w:tc>
        <w:tc>
          <w:tcPr>
            <w:tcW w:w="3132" w:type="dxa"/>
          </w:tcPr>
          <w:p w14:paraId="33DB0384"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10B60EC1" w14:textId="77777777" w:rsidTr="000A6B85">
        <w:tc>
          <w:tcPr>
            <w:tcW w:w="562" w:type="dxa"/>
          </w:tcPr>
          <w:p w14:paraId="72BEF96D" w14:textId="77777777" w:rsidR="000A6B85" w:rsidRPr="004E2D50" w:rsidRDefault="000A6B85" w:rsidP="000A6B85">
            <w:pPr>
              <w:rPr>
                <w:rFonts w:ascii="Tahoma" w:hAnsi="Tahoma" w:cs="Tahoma"/>
                <w:color w:val="FF0000"/>
              </w:rPr>
            </w:pPr>
            <w:r w:rsidRPr="004E2D50">
              <w:rPr>
                <w:rFonts w:ascii="Tahoma" w:hAnsi="Tahoma" w:cs="Tahoma"/>
                <w:color w:val="FF0000"/>
              </w:rPr>
              <w:t>19</w:t>
            </w:r>
          </w:p>
        </w:tc>
        <w:tc>
          <w:tcPr>
            <w:tcW w:w="5700" w:type="dxa"/>
          </w:tcPr>
          <w:p w14:paraId="2373B0BA" w14:textId="77777777" w:rsidR="000A6B85" w:rsidRPr="004E2D50" w:rsidRDefault="000A6B85" w:rsidP="000A6B85">
            <w:pPr>
              <w:rPr>
                <w:rFonts w:ascii="Tahoma" w:hAnsi="Tahoma" w:cs="Tahoma"/>
                <w:color w:val="FF0000"/>
              </w:rPr>
            </w:pPr>
            <w:r w:rsidRPr="004E2D50">
              <w:rPr>
                <w:rFonts w:ascii="Tahoma" w:hAnsi="Tahoma" w:cs="Tahoma"/>
                <w:color w:val="FF0000"/>
              </w:rPr>
              <w:t>REVOQUE INTERIOR DE YESO</w:t>
            </w:r>
          </w:p>
        </w:tc>
        <w:tc>
          <w:tcPr>
            <w:tcW w:w="3132" w:type="dxa"/>
          </w:tcPr>
          <w:p w14:paraId="284F993A"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679A736B" w14:textId="77777777" w:rsidTr="000A6B85">
        <w:tc>
          <w:tcPr>
            <w:tcW w:w="562" w:type="dxa"/>
          </w:tcPr>
          <w:p w14:paraId="3360BCEF" w14:textId="77777777" w:rsidR="000A6B85" w:rsidRPr="004E2D50" w:rsidRDefault="000A6B85" w:rsidP="000A6B85">
            <w:pPr>
              <w:rPr>
                <w:rFonts w:ascii="Tahoma" w:hAnsi="Tahoma" w:cs="Tahoma"/>
                <w:color w:val="FF0000"/>
              </w:rPr>
            </w:pPr>
            <w:r w:rsidRPr="004E2D50">
              <w:rPr>
                <w:rFonts w:ascii="Tahoma" w:hAnsi="Tahoma" w:cs="Tahoma"/>
                <w:color w:val="FF0000"/>
              </w:rPr>
              <w:t>20</w:t>
            </w:r>
          </w:p>
        </w:tc>
        <w:tc>
          <w:tcPr>
            <w:tcW w:w="5700" w:type="dxa"/>
          </w:tcPr>
          <w:p w14:paraId="213CE6DB" w14:textId="77777777" w:rsidR="000A6B85" w:rsidRPr="004E2D50" w:rsidRDefault="000A6B85" w:rsidP="000A6B85">
            <w:pPr>
              <w:rPr>
                <w:rFonts w:ascii="Tahoma" w:hAnsi="Tahoma" w:cs="Tahoma"/>
                <w:color w:val="FF0000"/>
              </w:rPr>
            </w:pPr>
            <w:r w:rsidRPr="004E2D50">
              <w:rPr>
                <w:rFonts w:ascii="Tahoma" w:hAnsi="Tahoma" w:cs="Tahoma"/>
                <w:color w:val="FF0000"/>
              </w:rPr>
              <w:t>MESÓN DE HORMIGÓN ARMADO PARA COCINA</w:t>
            </w:r>
          </w:p>
        </w:tc>
        <w:tc>
          <w:tcPr>
            <w:tcW w:w="3132" w:type="dxa"/>
          </w:tcPr>
          <w:p w14:paraId="387124B8"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1F68DE55" w14:textId="77777777" w:rsidTr="000A6B85">
        <w:tc>
          <w:tcPr>
            <w:tcW w:w="562" w:type="dxa"/>
          </w:tcPr>
          <w:p w14:paraId="2B4AC223" w14:textId="77777777" w:rsidR="000A6B85" w:rsidRPr="004E2D50" w:rsidRDefault="000A6B85" w:rsidP="000A6B85">
            <w:pPr>
              <w:rPr>
                <w:rFonts w:ascii="Tahoma" w:hAnsi="Tahoma" w:cs="Tahoma"/>
                <w:color w:val="FF0000"/>
              </w:rPr>
            </w:pPr>
            <w:r w:rsidRPr="004E2D50">
              <w:rPr>
                <w:rFonts w:ascii="Tahoma" w:hAnsi="Tahoma" w:cs="Tahoma"/>
                <w:color w:val="FF0000"/>
              </w:rPr>
              <w:t>21</w:t>
            </w:r>
          </w:p>
        </w:tc>
        <w:tc>
          <w:tcPr>
            <w:tcW w:w="5700" w:type="dxa"/>
          </w:tcPr>
          <w:p w14:paraId="6E0692A0" w14:textId="77777777" w:rsidR="000A6B85" w:rsidRPr="004E2D50" w:rsidRDefault="000A6B85" w:rsidP="000A6B85">
            <w:pPr>
              <w:rPr>
                <w:rFonts w:ascii="Tahoma" w:hAnsi="Tahoma" w:cs="Tahoma"/>
                <w:color w:val="FF0000"/>
              </w:rPr>
            </w:pPr>
            <w:r w:rsidRPr="004E2D50">
              <w:rPr>
                <w:rFonts w:ascii="Tahoma" w:hAnsi="Tahoma" w:cs="Tahoma"/>
                <w:color w:val="FF0000"/>
              </w:rPr>
              <w:t>PROVISIÓN Y COLOCADO DE LAVAPLATOS DE DOS FOSAS CON ACCESORIOS</w:t>
            </w:r>
          </w:p>
        </w:tc>
        <w:tc>
          <w:tcPr>
            <w:tcW w:w="3132" w:type="dxa"/>
          </w:tcPr>
          <w:p w14:paraId="0D340322" w14:textId="77777777" w:rsidR="000A6B85" w:rsidRPr="004E2D50" w:rsidRDefault="000A6B85" w:rsidP="000A6B85">
            <w:pPr>
              <w:rPr>
                <w:rFonts w:ascii="Tahoma" w:hAnsi="Tahoma" w:cs="Tahoma"/>
                <w:color w:val="FF0000"/>
              </w:rPr>
            </w:pPr>
            <w:r w:rsidRPr="004E2D50">
              <w:rPr>
                <w:rFonts w:ascii="Tahoma" w:hAnsi="Tahoma" w:cs="Tahoma"/>
                <w:color w:val="FF0000"/>
              </w:rPr>
              <w:t>PIEZA</w:t>
            </w:r>
          </w:p>
        </w:tc>
      </w:tr>
      <w:tr w:rsidR="000A6B85" w:rsidRPr="00315053" w14:paraId="0F064FA4" w14:textId="77777777" w:rsidTr="000A6B85">
        <w:tc>
          <w:tcPr>
            <w:tcW w:w="562" w:type="dxa"/>
          </w:tcPr>
          <w:p w14:paraId="15263873" w14:textId="77777777" w:rsidR="000A6B85" w:rsidRPr="004E2D50" w:rsidRDefault="000A6B85" w:rsidP="000A6B85">
            <w:pPr>
              <w:rPr>
                <w:rFonts w:ascii="Tahoma" w:hAnsi="Tahoma" w:cs="Tahoma"/>
                <w:color w:val="FF0000"/>
              </w:rPr>
            </w:pPr>
            <w:r w:rsidRPr="004E2D50">
              <w:rPr>
                <w:rFonts w:ascii="Tahoma" w:hAnsi="Tahoma" w:cs="Tahoma"/>
                <w:color w:val="FF0000"/>
              </w:rPr>
              <w:t>22</w:t>
            </w:r>
          </w:p>
        </w:tc>
        <w:tc>
          <w:tcPr>
            <w:tcW w:w="5700" w:type="dxa"/>
          </w:tcPr>
          <w:p w14:paraId="765057E2" w14:textId="77777777" w:rsidR="000A6B85" w:rsidRPr="004E2D50" w:rsidRDefault="000A6B85" w:rsidP="000A6B85">
            <w:pPr>
              <w:rPr>
                <w:rFonts w:ascii="Tahoma" w:hAnsi="Tahoma" w:cs="Tahoma"/>
                <w:color w:val="FF0000"/>
              </w:rPr>
            </w:pPr>
            <w:r w:rsidRPr="004E2D50">
              <w:rPr>
                <w:rFonts w:ascii="Tahoma" w:hAnsi="Tahoma" w:cs="Tahoma"/>
                <w:color w:val="FF0000"/>
              </w:rPr>
              <w:t>REVESTIMIENTO DE CERÁMICA PARA MESÓN</w:t>
            </w:r>
          </w:p>
        </w:tc>
        <w:tc>
          <w:tcPr>
            <w:tcW w:w="3132" w:type="dxa"/>
          </w:tcPr>
          <w:p w14:paraId="03487D94"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3EC37AB4" w14:textId="77777777" w:rsidTr="000A6B85">
        <w:tc>
          <w:tcPr>
            <w:tcW w:w="562" w:type="dxa"/>
          </w:tcPr>
          <w:p w14:paraId="0029F4E4" w14:textId="77777777" w:rsidR="000A6B85" w:rsidRPr="004E2D50" w:rsidRDefault="000A6B85" w:rsidP="000A6B85">
            <w:pPr>
              <w:rPr>
                <w:rFonts w:ascii="Tahoma" w:hAnsi="Tahoma" w:cs="Tahoma"/>
                <w:color w:val="FF0000"/>
              </w:rPr>
            </w:pPr>
            <w:r w:rsidRPr="004E2D50">
              <w:rPr>
                <w:rFonts w:ascii="Tahoma" w:hAnsi="Tahoma" w:cs="Tahoma"/>
                <w:color w:val="FF0000"/>
              </w:rPr>
              <w:t>23</w:t>
            </w:r>
          </w:p>
        </w:tc>
        <w:tc>
          <w:tcPr>
            <w:tcW w:w="5700" w:type="dxa"/>
          </w:tcPr>
          <w:p w14:paraId="64A47CAF" w14:textId="77777777" w:rsidR="000A6B85" w:rsidRPr="004E2D50" w:rsidRDefault="000A6B85" w:rsidP="000A6B85">
            <w:pPr>
              <w:rPr>
                <w:rFonts w:ascii="Tahoma" w:hAnsi="Tahoma" w:cs="Tahoma"/>
                <w:color w:val="FF0000"/>
              </w:rPr>
            </w:pPr>
            <w:r w:rsidRPr="004E2D50">
              <w:rPr>
                <w:rFonts w:ascii="Tahoma" w:hAnsi="Tahoma" w:cs="Tahoma"/>
                <w:color w:val="FF0000"/>
              </w:rPr>
              <w:t>REVESTIMIENTO DE CERÁMICA C/CEMENTO COLA</w:t>
            </w:r>
          </w:p>
        </w:tc>
        <w:tc>
          <w:tcPr>
            <w:tcW w:w="3132" w:type="dxa"/>
          </w:tcPr>
          <w:p w14:paraId="155025B6"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6DD65D33" w14:textId="77777777" w:rsidTr="000A6B85">
        <w:tc>
          <w:tcPr>
            <w:tcW w:w="562" w:type="dxa"/>
          </w:tcPr>
          <w:p w14:paraId="6C471F15" w14:textId="77777777" w:rsidR="000A6B85" w:rsidRPr="004E2D50" w:rsidRDefault="000A6B85" w:rsidP="000A6B85">
            <w:pPr>
              <w:rPr>
                <w:rFonts w:ascii="Tahoma" w:hAnsi="Tahoma" w:cs="Tahoma"/>
                <w:color w:val="FF0000"/>
              </w:rPr>
            </w:pPr>
            <w:r w:rsidRPr="004E2D50">
              <w:rPr>
                <w:rFonts w:ascii="Tahoma" w:hAnsi="Tahoma" w:cs="Tahoma"/>
                <w:color w:val="FF0000"/>
              </w:rPr>
              <w:t>24</w:t>
            </w:r>
          </w:p>
        </w:tc>
        <w:tc>
          <w:tcPr>
            <w:tcW w:w="5700" w:type="dxa"/>
          </w:tcPr>
          <w:p w14:paraId="7F8064B5" w14:textId="77777777" w:rsidR="000A6B85" w:rsidRPr="004E2D50" w:rsidRDefault="000A6B85" w:rsidP="000A6B85">
            <w:pPr>
              <w:rPr>
                <w:rFonts w:ascii="Tahoma" w:hAnsi="Tahoma" w:cs="Tahoma"/>
                <w:color w:val="FF0000"/>
              </w:rPr>
            </w:pPr>
            <w:r w:rsidRPr="004E2D50">
              <w:rPr>
                <w:rFonts w:ascii="Tahoma" w:hAnsi="Tahoma" w:cs="Tahoma"/>
                <w:color w:val="FF0000"/>
              </w:rPr>
              <w:t>PISO DE CERÁMICA C/CEMENTO COLA</w:t>
            </w:r>
          </w:p>
        </w:tc>
        <w:tc>
          <w:tcPr>
            <w:tcW w:w="3132" w:type="dxa"/>
          </w:tcPr>
          <w:p w14:paraId="7BA46C29"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2DF19E04" w14:textId="77777777" w:rsidTr="000A6B85">
        <w:tc>
          <w:tcPr>
            <w:tcW w:w="562" w:type="dxa"/>
          </w:tcPr>
          <w:p w14:paraId="53C2548E" w14:textId="77777777" w:rsidR="000A6B85" w:rsidRPr="004E2D50" w:rsidRDefault="000A6B85" w:rsidP="000A6B85">
            <w:pPr>
              <w:rPr>
                <w:rFonts w:ascii="Tahoma" w:hAnsi="Tahoma" w:cs="Tahoma"/>
                <w:color w:val="FF0000"/>
              </w:rPr>
            </w:pPr>
            <w:r w:rsidRPr="004E2D50">
              <w:rPr>
                <w:rFonts w:ascii="Tahoma" w:hAnsi="Tahoma" w:cs="Tahoma"/>
                <w:color w:val="FF0000"/>
              </w:rPr>
              <w:t>25</w:t>
            </w:r>
          </w:p>
        </w:tc>
        <w:tc>
          <w:tcPr>
            <w:tcW w:w="5700" w:type="dxa"/>
          </w:tcPr>
          <w:p w14:paraId="61329C22" w14:textId="77777777" w:rsidR="000A6B85" w:rsidRPr="004E2D50" w:rsidRDefault="000A6B85" w:rsidP="000A6B85">
            <w:pPr>
              <w:rPr>
                <w:rFonts w:ascii="Tahoma" w:hAnsi="Tahoma" w:cs="Tahoma"/>
                <w:color w:val="FF0000"/>
              </w:rPr>
            </w:pPr>
            <w:r w:rsidRPr="004E2D50">
              <w:rPr>
                <w:rFonts w:ascii="Tahoma" w:hAnsi="Tahoma" w:cs="Tahoma"/>
                <w:color w:val="FF0000"/>
              </w:rPr>
              <w:t>ZÓCALO DE CERÁMICA C/CEMENTO COLA</w:t>
            </w:r>
          </w:p>
        </w:tc>
        <w:tc>
          <w:tcPr>
            <w:tcW w:w="3132" w:type="dxa"/>
          </w:tcPr>
          <w:p w14:paraId="6D9CA84E" w14:textId="77777777" w:rsidR="000A6B85" w:rsidRPr="004E2D50" w:rsidRDefault="000A6B85" w:rsidP="000A6B85">
            <w:pPr>
              <w:rPr>
                <w:rFonts w:ascii="Tahoma" w:hAnsi="Tahoma" w:cs="Tahoma"/>
                <w:color w:val="FF0000"/>
              </w:rPr>
            </w:pPr>
            <w:r w:rsidRPr="004E2D50">
              <w:rPr>
                <w:rFonts w:ascii="Tahoma" w:hAnsi="Tahoma" w:cs="Tahoma"/>
                <w:color w:val="FF0000"/>
              </w:rPr>
              <w:t>METRO</w:t>
            </w:r>
          </w:p>
        </w:tc>
      </w:tr>
      <w:tr w:rsidR="000A6B85" w:rsidRPr="00315053" w14:paraId="030DFCF2" w14:textId="77777777" w:rsidTr="000A6B85">
        <w:tc>
          <w:tcPr>
            <w:tcW w:w="562" w:type="dxa"/>
          </w:tcPr>
          <w:p w14:paraId="2947C5AA" w14:textId="77777777" w:rsidR="000A6B85" w:rsidRPr="004E2D50" w:rsidRDefault="000A6B85" w:rsidP="000A6B85">
            <w:pPr>
              <w:rPr>
                <w:rFonts w:ascii="Tahoma" w:hAnsi="Tahoma" w:cs="Tahoma"/>
                <w:color w:val="FF0000"/>
              </w:rPr>
            </w:pPr>
            <w:r w:rsidRPr="004E2D50">
              <w:rPr>
                <w:rFonts w:ascii="Tahoma" w:hAnsi="Tahoma" w:cs="Tahoma"/>
                <w:color w:val="FF0000"/>
              </w:rPr>
              <w:t>26</w:t>
            </w:r>
          </w:p>
        </w:tc>
        <w:tc>
          <w:tcPr>
            <w:tcW w:w="5700" w:type="dxa"/>
          </w:tcPr>
          <w:p w14:paraId="4176C5CD" w14:textId="77777777" w:rsidR="000A6B85" w:rsidRPr="004E2D50" w:rsidRDefault="000A6B85" w:rsidP="000A6B85">
            <w:pPr>
              <w:rPr>
                <w:rFonts w:ascii="Tahoma" w:hAnsi="Tahoma" w:cs="Tahoma"/>
                <w:color w:val="FF0000"/>
              </w:rPr>
            </w:pPr>
            <w:r w:rsidRPr="004E2D50">
              <w:rPr>
                <w:rFonts w:ascii="Tahoma" w:hAnsi="Tahoma" w:cs="Tahoma"/>
                <w:color w:val="FF0000"/>
              </w:rPr>
              <w:t>REVOQUE EXTERIOR DE CEMENTO</w:t>
            </w:r>
          </w:p>
        </w:tc>
        <w:tc>
          <w:tcPr>
            <w:tcW w:w="3132" w:type="dxa"/>
          </w:tcPr>
          <w:p w14:paraId="048F2869"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42CAA427" w14:textId="77777777" w:rsidTr="000A6B85">
        <w:tc>
          <w:tcPr>
            <w:tcW w:w="562" w:type="dxa"/>
          </w:tcPr>
          <w:p w14:paraId="4AAD7740" w14:textId="77777777" w:rsidR="000A6B85" w:rsidRPr="004E2D50" w:rsidRDefault="000A6B85" w:rsidP="000A6B85">
            <w:pPr>
              <w:rPr>
                <w:rFonts w:ascii="Tahoma" w:hAnsi="Tahoma" w:cs="Tahoma"/>
                <w:color w:val="FF0000"/>
              </w:rPr>
            </w:pPr>
            <w:r w:rsidRPr="004E2D50">
              <w:rPr>
                <w:rFonts w:ascii="Tahoma" w:hAnsi="Tahoma" w:cs="Tahoma"/>
                <w:color w:val="FF0000"/>
              </w:rPr>
              <w:t>27</w:t>
            </w:r>
          </w:p>
        </w:tc>
        <w:tc>
          <w:tcPr>
            <w:tcW w:w="5700" w:type="dxa"/>
          </w:tcPr>
          <w:p w14:paraId="7BC4B9F3" w14:textId="77777777" w:rsidR="000A6B85" w:rsidRPr="004E2D50" w:rsidRDefault="000A6B85" w:rsidP="000A6B85">
            <w:pPr>
              <w:rPr>
                <w:rFonts w:ascii="Tahoma" w:hAnsi="Tahoma" w:cs="Tahoma"/>
                <w:color w:val="FF0000"/>
              </w:rPr>
            </w:pPr>
            <w:r w:rsidRPr="004E2D50">
              <w:rPr>
                <w:rFonts w:ascii="Tahoma" w:hAnsi="Tahoma" w:cs="Tahoma"/>
                <w:color w:val="FF0000"/>
              </w:rPr>
              <w:t>PROVISIÓN Y COLOCADO VENTANA DE ALUMINIO LÍNEA 25 C/VIDRIO 4MM Y ACCESORIOS</w:t>
            </w:r>
          </w:p>
        </w:tc>
        <w:tc>
          <w:tcPr>
            <w:tcW w:w="3132" w:type="dxa"/>
          </w:tcPr>
          <w:p w14:paraId="451E9F1B"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1BB32DF4" w14:textId="77777777" w:rsidTr="000A6B85">
        <w:tc>
          <w:tcPr>
            <w:tcW w:w="562" w:type="dxa"/>
          </w:tcPr>
          <w:p w14:paraId="730841BC" w14:textId="77777777" w:rsidR="000A6B85" w:rsidRPr="004E2D50" w:rsidRDefault="000A6B85" w:rsidP="000A6B85">
            <w:pPr>
              <w:rPr>
                <w:rFonts w:ascii="Tahoma" w:hAnsi="Tahoma" w:cs="Tahoma"/>
                <w:color w:val="FF0000"/>
              </w:rPr>
            </w:pPr>
            <w:r w:rsidRPr="004E2D50">
              <w:rPr>
                <w:rFonts w:ascii="Tahoma" w:hAnsi="Tahoma" w:cs="Tahoma"/>
                <w:color w:val="FF0000"/>
              </w:rPr>
              <w:t>28</w:t>
            </w:r>
          </w:p>
        </w:tc>
        <w:tc>
          <w:tcPr>
            <w:tcW w:w="5700" w:type="dxa"/>
          </w:tcPr>
          <w:p w14:paraId="1ECEB3C6" w14:textId="77777777" w:rsidR="000A6B85" w:rsidRPr="004E2D50" w:rsidRDefault="000A6B85" w:rsidP="000A6B85">
            <w:pPr>
              <w:rPr>
                <w:rFonts w:ascii="Tahoma" w:hAnsi="Tahoma" w:cs="Tahoma"/>
                <w:color w:val="FF0000"/>
              </w:rPr>
            </w:pPr>
            <w:r w:rsidRPr="004E2D50">
              <w:rPr>
                <w:rFonts w:ascii="Tahoma" w:hAnsi="Tahoma" w:cs="Tahoma"/>
                <w:color w:val="FF0000"/>
              </w:rPr>
              <w:t>PROVISIÓN Y COLOCADO CIELO FALSO DE PLACA PVC C/ESTRUCTURA GALVANIZADA</w:t>
            </w:r>
          </w:p>
        </w:tc>
        <w:tc>
          <w:tcPr>
            <w:tcW w:w="3132" w:type="dxa"/>
          </w:tcPr>
          <w:p w14:paraId="7AD36ABF"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3C214BEF" w14:textId="77777777" w:rsidTr="000A6B85">
        <w:tc>
          <w:tcPr>
            <w:tcW w:w="562" w:type="dxa"/>
          </w:tcPr>
          <w:p w14:paraId="43F6BA30" w14:textId="77777777" w:rsidR="000A6B85" w:rsidRPr="004E2D50" w:rsidRDefault="000A6B85" w:rsidP="000A6B85">
            <w:pPr>
              <w:rPr>
                <w:rFonts w:ascii="Tahoma" w:hAnsi="Tahoma" w:cs="Tahoma"/>
                <w:color w:val="FF0000"/>
              </w:rPr>
            </w:pPr>
            <w:r w:rsidRPr="004E2D50">
              <w:rPr>
                <w:rFonts w:ascii="Tahoma" w:hAnsi="Tahoma" w:cs="Tahoma"/>
                <w:color w:val="FF0000"/>
              </w:rPr>
              <w:lastRenderedPageBreak/>
              <w:t>29</w:t>
            </w:r>
          </w:p>
        </w:tc>
        <w:tc>
          <w:tcPr>
            <w:tcW w:w="5700" w:type="dxa"/>
          </w:tcPr>
          <w:p w14:paraId="6B51A764" w14:textId="77777777" w:rsidR="000A6B85" w:rsidRPr="004E2D50" w:rsidRDefault="000A6B85" w:rsidP="000A6B85">
            <w:pPr>
              <w:rPr>
                <w:rFonts w:ascii="Tahoma" w:hAnsi="Tahoma" w:cs="Tahoma"/>
                <w:color w:val="FF0000"/>
              </w:rPr>
            </w:pPr>
            <w:r w:rsidRPr="004E2D50">
              <w:rPr>
                <w:rFonts w:ascii="Tahoma" w:hAnsi="Tahoma" w:cs="Tahoma"/>
                <w:color w:val="FF0000"/>
              </w:rPr>
              <w:t xml:space="preserve">PROVISIÓN Y COLOCADO </w:t>
            </w:r>
            <w:proofErr w:type="gramStart"/>
            <w:r w:rsidRPr="004E2D50">
              <w:rPr>
                <w:rFonts w:ascii="Tahoma" w:hAnsi="Tahoma" w:cs="Tahoma"/>
                <w:color w:val="FF0000"/>
              </w:rPr>
              <w:t>DE  PUERTA</w:t>
            </w:r>
            <w:proofErr w:type="gramEnd"/>
            <w:r w:rsidRPr="004E2D50">
              <w:rPr>
                <w:rFonts w:ascii="Tahoma" w:hAnsi="Tahoma" w:cs="Tahoma"/>
                <w:color w:val="FF0000"/>
              </w:rPr>
              <w:t xml:space="preserve"> TABLERO DE MADERA SEMIDURA C/BARNIZ (1,00X2,10) (INC/MARCO Y QUINCALLERÍA)</w:t>
            </w:r>
          </w:p>
        </w:tc>
        <w:tc>
          <w:tcPr>
            <w:tcW w:w="3132" w:type="dxa"/>
          </w:tcPr>
          <w:p w14:paraId="368F8D02" w14:textId="77777777" w:rsidR="000A6B85" w:rsidRPr="004E2D50" w:rsidRDefault="000A6B85" w:rsidP="000A6B85">
            <w:pPr>
              <w:rPr>
                <w:rFonts w:ascii="Tahoma" w:hAnsi="Tahoma" w:cs="Tahoma"/>
                <w:color w:val="FF0000"/>
              </w:rPr>
            </w:pPr>
            <w:r w:rsidRPr="004E2D50">
              <w:rPr>
                <w:rFonts w:ascii="Tahoma" w:hAnsi="Tahoma" w:cs="Tahoma"/>
                <w:color w:val="FF0000"/>
              </w:rPr>
              <w:t>PIEZA</w:t>
            </w:r>
          </w:p>
        </w:tc>
      </w:tr>
      <w:tr w:rsidR="000A6B85" w:rsidRPr="00315053" w14:paraId="2F0A408D" w14:textId="77777777" w:rsidTr="000A6B85">
        <w:tc>
          <w:tcPr>
            <w:tcW w:w="562" w:type="dxa"/>
          </w:tcPr>
          <w:p w14:paraId="646AF13B" w14:textId="77777777" w:rsidR="000A6B85" w:rsidRPr="004E2D50" w:rsidRDefault="000A6B85" w:rsidP="000A6B85">
            <w:pPr>
              <w:rPr>
                <w:rFonts w:ascii="Tahoma" w:hAnsi="Tahoma" w:cs="Tahoma"/>
                <w:color w:val="FF0000"/>
              </w:rPr>
            </w:pPr>
            <w:r w:rsidRPr="004E2D50">
              <w:rPr>
                <w:rFonts w:ascii="Tahoma" w:hAnsi="Tahoma" w:cs="Tahoma"/>
                <w:color w:val="FF0000"/>
              </w:rPr>
              <w:t>30</w:t>
            </w:r>
          </w:p>
        </w:tc>
        <w:tc>
          <w:tcPr>
            <w:tcW w:w="5700" w:type="dxa"/>
          </w:tcPr>
          <w:p w14:paraId="75B5435D" w14:textId="77777777" w:rsidR="000A6B85" w:rsidRPr="004E2D50" w:rsidRDefault="000A6B85" w:rsidP="000A6B85">
            <w:pPr>
              <w:rPr>
                <w:rFonts w:ascii="Tahoma" w:hAnsi="Tahoma" w:cs="Tahoma"/>
                <w:color w:val="FF0000"/>
              </w:rPr>
            </w:pPr>
            <w:r w:rsidRPr="004E2D50">
              <w:rPr>
                <w:rFonts w:ascii="Tahoma" w:hAnsi="Tahoma" w:cs="Tahoma"/>
                <w:color w:val="FF0000"/>
              </w:rPr>
              <w:t xml:space="preserve">PROVISIÓN Y COLOCADO </w:t>
            </w:r>
            <w:proofErr w:type="gramStart"/>
            <w:r w:rsidRPr="004E2D50">
              <w:rPr>
                <w:rFonts w:ascii="Tahoma" w:hAnsi="Tahoma" w:cs="Tahoma"/>
                <w:color w:val="FF0000"/>
              </w:rPr>
              <w:t>DE  PUERTA</w:t>
            </w:r>
            <w:proofErr w:type="gramEnd"/>
            <w:r w:rsidRPr="004E2D50">
              <w:rPr>
                <w:rFonts w:ascii="Tahoma" w:hAnsi="Tahoma" w:cs="Tahoma"/>
                <w:color w:val="FF0000"/>
              </w:rPr>
              <w:t xml:space="preserve"> TABLERO DE MADERA SEMIDURA C/BARNIZ (0,90X2,10) (INC/MARCO Y QUINCALLERÍA)</w:t>
            </w:r>
          </w:p>
        </w:tc>
        <w:tc>
          <w:tcPr>
            <w:tcW w:w="3132" w:type="dxa"/>
          </w:tcPr>
          <w:p w14:paraId="45E64C4F" w14:textId="77777777" w:rsidR="000A6B85" w:rsidRPr="004E2D50" w:rsidRDefault="000A6B85" w:rsidP="000A6B85">
            <w:pPr>
              <w:rPr>
                <w:rFonts w:ascii="Tahoma" w:hAnsi="Tahoma" w:cs="Tahoma"/>
                <w:color w:val="FF0000"/>
              </w:rPr>
            </w:pPr>
            <w:r w:rsidRPr="004E2D50">
              <w:rPr>
                <w:rFonts w:ascii="Tahoma" w:hAnsi="Tahoma" w:cs="Tahoma"/>
                <w:color w:val="FF0000"/>
              </w:rPr>
              <w:t>PIEZA</w:t>
            </w:r>
          </w:p>
        </w:tc>
      </w:tr>
      <w:tr w:rsidR="000A6B85" w:rsidRPr="00315053" w14:paraId="4E41B652" w14:textId="77777777" w:rsidTr="000A6B85">
        <w:tc>
          <w:tcPr>
            <w:tcW w:w="562" w:type="dxa"/>
          </w:tcPr>
          <w:p w14:paraId="375B307F" w14:textId="77777777" w:rsidR="000A6B85" w:rsidRPr="004E2D50" w:rsidRDefault="000A6B85" w:rsidP="000A6B85">
            <w:pPr>
              <w:rPr>
                <w:rFonts w:ascii="Tahoma" w:hAnsi="Tahoma" w:cs="Tahoma"/>
                <w:color w:val="FF0000"/>
              </w:rPr>
            </w:pPr>
            <w:r w:rsidRPr="004E2D50">
              <w:rPr>
                <w:rFonts w:ascii="Tahoma" w:hAnsi="Tahoma" w:cs="Tahoma"/>
                <w:color w:val="FF0000"/>
              </w:rPr>
              <w:t>31</w:t>
            </w:r>
          </w:p>
        </w:tc>
        <w:tc>
          <w:tcPr>
            <w:tcW w:w="5700" w:type="dxa"/>
          </w:tcPr>
          <w:p w14:paraId="406058B8" w14:textId="77777777" w:rsidR="000A6B85" w:rsidRPr="004E2D50" w:rsidRDefault="000A6B85" w:rsidP="000A6B85">
            <w:pPr>
              <w:rPr>
                <w:rFonts w:ascii="Tahoma" w:hAnsi="Tahoma" w:cs="Tahoma"/>
                <w:color w:val="FF0000"/>
              </w:rPr>
            </w:pPr>
            <w:r w:rsidRPr="004E2D50">
              <w:rPr>
                <w:rFonts w:ascii="Tahoma" w:hAnsi="Tahoma" w:cs="Tahoma"/>
                <w:color w:val="FF0000"/>
              </w:rPr>
              <w:t xml:space="preserve">PROVISIÓN Y COLOCADO </w:t>
            </w:r>
            <w:proofErr w:type="gramStart"/>
            <w:r w:rsidRPr="004E2D50">
              <w:rPr>
                <w:rFonts w:ascii="Tahoma" w:hAnsi="Tahoma" w:cs="Tahoma"/>
                <w:color w:val="FF0000"/>
              </w:rPr>
              <w:t>DE  PUERTA</w:t>
            </w:r>
            <w:proofErr w:type="gramEnd"/>
            <w:r w:rsidRPr="004E2D50">
              <w:rPr>
                <w:rFonts w:ascii="Tahoma" w:hAnsi="Tahoma" w:cs="Tahoma"/>
                <w:color w:val="FF0000"/>
              </w:rPr>
              <w:t xml:space="preserve"> TABLERO DE MADERA SEMIDURA C/BARNIZ (0,80X2,10) (INC/MARCO Y QUINCALLERÍA)</w:t>
            </w:r>
          </w:p>
        </w:tc>
        <w:tc>
          <w:tcPr>
            <w:tcW w:w="3132" w:type="dxa"/>
          </w:tcPr>
          <w:p w14:paraId="4B3869DA" w14:textId="77777777" w:rsidR="000A6B85" w:rsidRPr="004E2D50" w:rsidRDefault="000A6B85" w:rsidP="000A6B85">
            <w:pPr>
              <w:rPr>
                <w:rFonts w:ascii="Tahoma" w:hAnsi="Tahoma" w:cs="Tahoma"/>
                <w:color w:val="FF0000"/>
              </w:rPr>
            </w:pPr>
            <w:r w:rsidRPr="004E2D50">
              <w:rPr>
                <w:rFonts w:ascii="Tahoma" w:hAnsi="Tahoma" w:cs="Tahoma"/>
                <w:color w:val="FF0000"/>
              </w:rPr>
              <w:t>PIEZA</w:t>
            </w:r>
          </w:p>
        </w:tc>
      </w:tr>
      <w:tr w:rsidR="000A6B85" w:rsidRPr="00315053" w14:paraId="4C03B78F" w14:textId="77777777" w:rsidTr="000A6B85">
        <w:tc>
          <w:tcPr>
            <w:tcW w:w="562" w:type="dxa"/>
          </w:tcPr>
          <w:p w14:paraId="49FC57BB" w14:textId="77777777" w:rsidR="000A6B85" w:rsidRPr="004E2D50" w:rsidRDefault="000A6B85" w:rsidP="000A6B85">
            <w:pPr>
              <w:rPr>
                <w:rFonts w:ascii="Tahoma" w:hAnsi="Tahoma" w:cs="Tahoma"/>
                <w:color w:val="FF0000"/>
              </w:rPr>
            </w:pPr>
            <w:r w:rsidRPr="004E2D50">
              <w:rPr>
                <w:rFonts w:ascii="Tahoma" w:hAnsi="Tahoma" w:cs="Tahoma"/>
                <w:color w:val="FF0000"/>
              </w:rPr>
              <w:t>32</w:t>
            </w:r>
          </w:p>
        </w:tc>
        <w:tc>
          <w:tcPr>
            <w:tcW w:w="5700" w:type="dxa"/>
          </w:tcPr>
          <w:p w14:paraId="70BE8902" w14:textId="77777777" w:rsidR="000A6B85" w:rsidRPr="004E2D50" w:rsidRDefault="000A6B85" w:rsidP="000A6B85">
            <w:pPr>
              <w:rPr>
                <w:rFonts w:ascii="Tahoma" w:hAnsi="Tahoma" w:cs="Tahoma"/>
                <w:color w:val="FF0000"/>
              </w:rPr>
            </w:pPr>
            <w:r w:rsidRPr="004E2D50">
              <w:rPr>
                <w:rFonts w:ascii="Tahoma" w:hAnsi="Tahoma" w:cs="Tahoma"/>
                <w:color w:val="FF0000"/>
              </w:rPr>
              <w:t>PINTURA INTERIOR LATEX</w:t>
            </w:r>
          </w:p>
        </w:tc>
        <w:tc>
          <w:tcPr>
            <w:tcW w:w="3132" w:type="dxa"/>
          </w:tcPr>
          <w:p w14:paraId="589AF707"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5C7282ED" w14:textId="77777777" w:rsidTr="000A6B85">
        <w:tc>
          <w:tcPr>
            <w:tcW w:w="562" w:type="dxa"/>
          </w:tcPr>
          <w:p w14:paraId="45A5D7FE" w14:textId="77777777" w:rsidR="000A6B85" w:rsidRPr="004E2D50" w:rsidRDefault="000A6B85" w:rsidP="000A6B85">
            <w:pPr>
              <w:rPr>
                <w:rFonts w:ascii="Tahoma" w:hAnsi="Tahoma" w:cs="Tahoma"/>
                <w:color w:val="FF0000"/>
              </w:rPr>
            </w:pPr>
            <w:r w:rsidRPr="004E2D50">
              <w:rPr>
                <w:rFonts w:ascii="Tahoma" w:hAnsi="Tahoma" w:cs="Tahoma"/>
                <w:color w:val="FF0000"/>
              </w:rPr>
              <w:t>33</w:t>
            </w:r>
          </w:p>
        </w:tc>
        <w:tc>
          <w:tcPr>
            <w:tcW w:w="5700" w:type="dxa"/>
          </w:tcPr>
          <w:p w14:paraId="065C0C76" w14:textId="77777777" w:rsidR="000A6B85" w:rsidRPr="004E2D50" w:rsidRDefault="000A6B85" w:rsidP="000A6B85">
            <w:pPr>
              <w:rPr>
                <w:rFonts w:ascii="Tahoma" w:hAnsi="Tahoma" w:cs="Tahoma"/>
                <w:color w:val="FF0000"/>
              </w:rPr>
            </w:pPr>
            <w:r w:rsidRPr="004E2D50">
              <w:rPr>
                <w:rFonts w:ascii="Tahoma" w:hAnsi="Tahoma" w:cs="Tahoma"/>
                <w:color w:val="FF0000"/>
              </w:rPr>
              <w:t>PINTURA EXTERIOR LATEX</w:t>
            </w:r>
          </w:p>
        </w:tc>
        <w:tc>
          <w:tcPr>
            <w:tcW w:w="3132" w:type="dxa"/>
          </w:tcPr>
          <w:p w14:paraId="1456AE89" w14:textId="77777777" w:rsidR="000A6B85" w:rsidRPr="004E2D50" w:rsidRDefault="000A6B85" w:rsidP="000A6B85">
            <w:pPr>
              <w:rPr>
                <w:rFonts w:ascii="Tahoma" w:hAnsi="Tahoma" w:cs="Tahoma"/>
                <w:color w:val="FF0000"/>
              </w:rPr>
            </w:pPr>
            <w:r w:rsidRPr="004E2D50">
              <w:rPr>
                <w:rFonts w:ascii="Tahoma" w:hAnsi="Tahoma" w:cs="Tahoma"/>
                <w:color w:val="FF0000"/>
              </w:rPr>
              <w:t>METRO CUADRADO</w:t>
            </w:r>
          </w:p>
        </w:tc>
      </w:tr>
      <w:tr w:rsidR="000A6B85" w:rsidRPr="00315053" w14:paraId="70F9A736" w14:textId="77777777" w:rsidTr="000A6B85">
        <w:tc>
          <w:tcPr>
            <w:tcW w:w="562" w:type="dxa"/>
          </w:tcPr>
          <w:p w14:paraId="3015B10A" w14:textId="77777777" w:rsidR="000A6B85" w:rsidRPr="004E2D50" w:rsidRDefault="000A6B85" w:rsidP="000A6B85">
            <w:pPr>
              <w:rPr>
                <w:rFonts w:ascii="Tahoma" w:hAnsi="Tahoma" w:cs="Tahoma"/>
                <w:color w:val="FF0000"/>
              </w:rPr>
            </w:pPr>
            <w:r w:rsidRPr="004E2D50">
              <w:rPr>
                <w:rFonts w:ascii="Tahoma" w:hAnsi="Tahoma" w:cs="Tahoma"/>
                <w:color w:val="FF0000"/>
              </w:rPr>
              <w:t>34</w:t>
            </w:r>
          </w:p>
        </w:tc>
        <w:tc>
          <w:tcPr>
            <w:tcW w:w="5700" w:type="dxa"/>
          </w:tcPr>
          <w:p w14:paraId="4B359889" w14:textId="77777777" w:rsidR="000A6B85" w:rsidRPr="004E2D50" w:rsidRDefault="000A6B85" w:rsidP="000A6B85">
            <w:pPr>
              <w:rPr>
                <w:rFonts w:ascii="Tahoma" w:hAnsi="Tahoma" w:cs="Tahoma"/>
                <w:color w:val="FF0000"/>
              </w:rPr>
            </w:pPr>
            <w:r w:rsidRPr="004E2D50">
              <w:rPr>
                <w:rFonts w:ascii="Tahoma" w:hAnsi="Tahoma" w:cs="Tahoma"/>
                <w:color w:val="FF0000"/>
              </w:rPr>
              <w:t xml:space="preserve">CANALETA DE CALAMINA GALVANIZADA </w:t>
            </w:r>
            <w:proofErr w:type="spellStart"/>
            <w:r w:rsidRPr="004E2D50">
              <w:rPr>
                <w:rFonts w:ascii="Tahoma" w:hAnsi="Tahoma" w:cs="Tahoma"/>
                <w:color w:val="FF0000"/>
              </w:rPr>
              <w:t>Nro</w:t>
            </w:r>
            <w:proofErr w:type="spellEnd"/>
            <w:r w:rsidRPr="004E2D50">
              <w:rPr>
                <w:rFonts w:ascii="Tahoma" w:hAnsi="Tahoma" w:cs="Tahoma"/>
                <w:color w:val="FF0000"/>
              </w:rPr>
              <w:t xml:space="preserve"> 28 CORTE 33</w:t>
            </w:r>
          </w:p>
        </w:tc>
        <w:tc>
          <w:tcPr>
            <w:tcW w:w="3132" w:type="dxa"/>
          </w:tcPr>
          <w:p w14:paraId="622999AF" w14:textId="77777777" w:rsidR="000A6B85" w:rsidRPr="004E2D50" w:rsidRDefault="000A6B85" w:rsidP="000A6B85">
            <w:pPr>
              <w:rPr>
                <w:rFonts w:ascii="Tahoma" w:hAnsi="Tahoma" w:cs="Tahoma"/>
                <w:color w:val="FF0000"/>
              </w:rPr>
            </w:pPr>
            <w:r w:rsidRPr="004E2D50">
              <w:rPr>
                <w:rFonts w:ascii="Tahoma" w:hAnsi="Tahoma" w:cs="Tahoma"/>
                <w:color w:val="FF0000"/>
              </w:rPr>
              <w:t>METRO</w:t>
            </w:r>
          </w:p>
        </w:tc>
      </w:tr>
      <w:tr w:rsidR="000A6B85" w:rsidRPr="00315053" w14:paraId="73A8D11D" w14:textId="77777777" w:rsidTr="000A6B85">
        <w:tc>
          <w:tcPr>
            <w:tcW w:w="562" w:type="dxa"/>
          </w:tcPr>
          <w:p w14:paraId="3490BE40" w14:textId="77777777" w:rsidR="000A6B85" w:rsidRPr="004E2D50" w:rsidRDefault="000A6B85" w:rsidP="000A6B85">
            <w:pPr>
              <w:rPr>
                <w:rFonts w:ascii="Tahoma" w:hAnsi="Tahoma" w:cs="Tahoma"/>
                <w:color w:val="FF0000"/>
              </w:rPr>
            </w:pPr>
            <w:r w:rsidRPr="004E2D50">
              <w:rPr>
                <w:rFonts w:ascii="Tahoma" w:hAnsi="Tahoma" w:cs="Tahoma"/>
                <w:color w:val="FF0000"/>
              </w:rPr>
              <w:t>35</w:t>
            </w:r>
          </w:p>
        </w:tc>
        <w:tc>
          <w:tcPr>
            <w:tcW w:w="5700" w:type="dxa"/>
          </w:tcPr>
          <w:p w14:paraId="2FDF6C00" w14:textId="77777777" w:rsidR="000A6B85" w:rsidRPr="004E2D50" w:rsidRDefault="000A6B85" w:rsidP="000A6B85">
            <w:pPr>
              <w:rPr>
                <w:rFonts w:ascii="Tahoma" w:hAnsi="Tahoma" w:cs="Tahoma"/>
                <w:color w:val="FF0000"/>
              </w:rPr>
            </w:pPr>
            <w:r w:rsidRPr="004E2D50">
              <w:rPr>
                <w:rFonts w:ascii="Tahoma" w:hAnsi="Tahoma" w:cs="Tahoma"/>
                <w:color w:val="FF0000"/>
              </w:rPr>
              <w:t>BAJANTE DE PVC 3"</w:t>
            </w:r>
          </w:p>
        </w:tc>
        <w:tc>
          <w:tcPr>
            <w:tcW w:w="3132" w:type="dxa"/>
          </w:tcPr>
          <w:p w14:paraId="293F122B" w14:textId="77777777" w:rsidR="000A6B85" w:rsidRPr="004E2D50" w:rsidRDefault="000A6B85" w:rsidP="000A6B85">
            <w:pPr>
              <w:rPr>
                <w:rFonts w:ascii="Tahoma" w:hAnsi="Tahoma" w:cs="Tahoma"/>
                <w:color w:val="FF0000"/>
              </w:rPr>
            </w:pPr>
            <w:r w:rsidRPr="004E2D50">
              <w:rPr>
                <w:rFonts w:ascii="Tahoma" w:hAnsi="Tahoma" w:cs="Tahoma"/>
                <w:color w:val="FF0000"/>
              </w:rPr>
              <w:t>METRO</w:t>
            </w:r>
          </w:p>
        </w:tc>
      </w:tr>
      <w:tr w:rsidR="000A6B85" w:rsidRPr="00315053" w14:paraId="745C42A1" w14:textId="77777777" w:rsidTr="000A6B85">
        <w:tc>
          <w:tcPr>
            <w:tcW w:w="562" w:type="dxa"/>
          </w:tcPr>
          <w:p w14:paraId="2E6B290B" w14:textId="77777777" w:rsidR="000A6B85" w:rsidRPr="004E2D50" w:rsidRDefault="000A6B85" w:rsidP="000A6B85">
            <w:pPr>
              <w:rPr>
                <w:rFonts w:ascii="Tahoma" w:hAnsi="Tahoma" w:cs="Tahoma"/>
                <w:color w:val="FF0000"/>
              </w:rPr>
            </w:pPr>
            <w:r w:rsidRPr="004E2D50">
              <w:rPr>
                <w:rFonts w:ascii="Tahoma" w:hAnsi="Tahoma" w:cs="Tahoma"/>
                <w:color w:val="FF0000"/>
              </w:rPr>
              <w:t>36</w:t>
            </w:r>
          </w:p>
        </w:tc>
        <w:tc>
          <w:tcPr>
            <w:tcW w:w="5700" w:type="dxa"/>
          </w:tcPr>
          <w:p w14:paraId="601246DD" w14:textId="77777777" w:rsidR="000A6B85" w:rsidRPr="004E2D50" w:rsidRDefault="000A6B85" w:rsidP="000A6B85">
            <w:pPr>
              <w:rPr>
                <w:rFonts w:ascii="Tahoma" w:hAnsi="Tahoma" w:cs="Tahoma"/>
                <w:color w:val="FF0000"/>
              </w:rPr>
            </w:pPr>
            <w:r w:rsidRPr="004E2D50">
              <w:rPr>
                <w:rFonts w:ascii="Tahoma" w:hAnsi="Tahoma" w:cs="Tahoma"/>
                <w:color w:val="FF0000"/>
              </w:rPr>
              <w:t>PROVISIÓN Y COLOCADO DE LAVANDERÍA DE CEMENTO CON ACCESORIOS</w:t>
            </w:r>
          </w:p>
        </w:tc>
        <w:tc>
          <w:tcPr>
            <w:tcW w:w="3132" w:type="dxa"/>
          </w:tcPr>
          <w:p w14:paraId="38356B25" w14:textId="77777777" w:rsidR="000A6B85" w:rsidRPr="004E2D50" w:rsidRDefault="000A6B85" w:rsidP="000A6B85">
            <w:pPr>
              <w:rPr>
                <w:rFonts w:ascii="Tahoma" w:hAnsi="Tahoma" w:cs="Tahoma"/>
                <w:color w:val="FF0000"/>
              </w:rPr>
            </w:pPr>
            <w:r w:rsidRPr="004E2D50">
              <w:rPr>
                <w:rFonts w:ascii="Tahoma" w:hAnsi="Tahoma" w:cs="Tahoma"/>
                <w:color w:val="FF0000"/>
              </w:rPr>
              <w:t>PIEZA</w:t>
            </w:r>
          </w:p>
        </w:tc>
      </w:tr>
      <w:tr w:rsidR="000A6B85" w:rsidRPr="00315053" w14:paraId="1A4E835D" w14:textId="77777777" w:rsidTr="000A6B85">
        <w:tc>
          <w:tcPr>
            <w:tcW w:w="562" w:type="dxa"/>
          </w:tcPr>
          <w:p w14:paraId="127512AD" w14:textId="77777777" w:rsidR="000A6B85" w:rsidRPr="004E2D50" w:rsidRDefault="000A6B85" w:rsidP="000A6B85">
            <w:pPr>
              <w:rPr>
                <w:rFonts w:ascii="Tahoma" w:hAnsi="Tahoma" w:cs="Tahoma"/>
                <w:color w:val="FF0000"/>
              </w:rPr>
            </w:pPr>
            <w:r w:rsidRPr="004E2D50">
              <w:rPr>
                <w:rFonts w:ascii="Tahoma" w:hAnsi="Tahoma" w:cs="Tahoma"/>
                <w:color w:val="FF0000"/>
              </w:rPr>
              <w:t>37</w:t>
            </w:r>
          </w:p>
        </w:tc>
        <w:tc>
          <w:tcPr>
            <w:tcW w:w="5700" w:type="dxa"/>
          </w:tcPr>
          <w:p w14:paraId="305A37D0" w14:textId="77777777" w:rsidR="000A6B85" w:rsidRPr="004E2D50" w:rsidRDefault="000A6B85" w:rsidP="000A6B85">
            <w:pPr>
              <w:rPr>
                <w:rFonts w:ascii="Tahoma" w:hAnsi="Tahoma" w:cs="Tahoma"/>
                <w:color w:val="FF0000"/>
              </w:rPr>
            </w:pPr>
            <w:r w:rsidRPr="004E2D50">
              <w:rPr>
                <w:rFonts w:ascii="Tahoma" w:hAnsi="Tahoma" w:cs="Tahoma"/>
                <w:color w:val="FF0000"/>
              </w:rPr>
              <w:t>INSTALACIÓN DE AGUA POTABLE</w:t>
            </w:r>
          </w:p>
        </w:tc>
        <w:tc>
          <w:tcPr>
            <w:tcW w:w="3132" w:type="dxa"/>
          </w:tcPr>
          <w:p w14:paraId="101BEC8C"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tr w:rsidR="000A6B85" w:rsidRPr="00315053" w14:paraId="52BAB627" w14:textId="77777777" w:rsidTr="000A6B85">
        <w:tc>
          <w:tcPr>
            <w:tcW w:w="562" w:type="dxa"/>
          </w:tcPr>
          <w:p w14:paraId="51124BB8" w14:textId="77777777" w:rsidR="000A6B85" w:rsidRPr="004E2D50" w:rsidRDefault="000A6B85" w:rsidP="000A6B85">
            <w:pPr>
              <w:rPr>
                <w:rFonts w:ascii="Tahoma" w:hAnsi="Tahoma" w:cs="Tahoma"/>
                <w:color w:val="FF0000"/>
              </w:rPr>
            </w:pPr>
            <w:r w:rsidRPr="004E2D50">
              <w:rPr>
                <w:rFonts w:ascii="Tahoma" w:hAnsi="Tahoma" w:cs="Tahoma"/>
                <w:color w:val="FF0000"/>
              </w:rPr>
              <w:t>38</w:t>
            </w:r>
          </w:p>
        </w:tc>
        <w:tc>
          <w:tcPr>
            <w:tcW w:w="5700" w:type="dxa"/>
          </w:tcPr>
          <w:p w14:paraId="45EFAFE1" w14:textId="77777777" w:rsidR="000A6B85" w:rsidRPr="004E2D50" w:rsidRDefault="000A6B85" w:rsidP="000A6B85">
            <w:pPr>
              <w:rPr>
                <w:rFonts w:ascii="Tahoma" w:hAnsi="Tahoma" w:cs="Tahoma"/>
                <w:color w:val="FF0000"/>
              </w:rPr>
            </w:pPr>
            <w:r w:rsidRPr="004E2D50">
              <w:rPr>
                <w:rFonts w:ascii="Tahoma" w:hAnsi="Tahoma" w:cs="Tahoma"/>
                <w:color w:val="FF0000"/>
              </w:rPr>
              <w:t>INSTALACIÓN SANITARIA</w:t>
            </w:r>
          </w:p>
        </w:tc>
        <w:tc>
          <w:tcPr>
            <w:tcW w:w="3132" w:type="dxa"/>
          </w:tcPr>
          <w:p w14:paraId="173B2302"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tr w:rsidR="000A6B85" w:rsidRPr="00315053" w14:paraId="4E2E04FC" w14:textId="77777777" w:rsidTr="000A6B85">
        <w:tc>
          <w:tcPr>
            <w:tcW w:w="562" w:type="dxa"/>
          </w:tcPr>
          <w:p w14:paraId="5FEAD95F" w14:textId="77777777" w:rsidR="000A6B85" w:rsidRPr="004E2D50" w:rsidRDefault="000A6B85" w:rsidP="000A6B85">
            <w:pPr>
              <w:rPr>
                <w:rFonts w:ascii="Tahoma" w:hAnsi="Tahoma" w:cs="Tahoma"/>
                <w:color w:val="FF0000"/>
              </w:rPr>
            </w:pPr>
            <w:r w:rsidRPr="004E2D50">
              <w:rPr>
                <w:rFonts w:ascii="Tahoma" w:hAnsi="Tahoma" w:cs="Tahoma"/>
                <w:color w:val="FF0000"/>
              </w:rPr>
              <w:t>39</w:t>
            </w:r>
          </w:p>
        </w:tc>
        <w:tc>
          <w:tcPr>
            <w:tcW w:w="5700" w:type="dxa"/>
          </w:tcPr>
          <w:p w14:paraId="4FA1FE3B" w14:textId="77777777" w:rsidR="000A6B85" w:rsidRPr="004E2D50" w:rsidRDefault="000A6B85" w:rsidP="000A6B85">
            <w:pPr>
              <w:rPr>
                <w:rFonts w:ascii="Tahoma" w:hAnsi="Tahoma" w:cs="Tahoma"/>
                <w:color w:val="FF0000"/>
              </w:rPr>
            </w:pPr>
            <w:r w:rsidRPr="004E2D50">
              <w:rPr>
                <w:rFonts w:ascii="Tahoma" w:hAnsi="Tahoma" w:cs="Tahoma"/>
                <w:color w:val="FF0000"/>
              </w:rPr>
              <w:t>PROVISION Y COLOCADO DE TANQUE PLASTICO DE AGUA DE 450 LITROS C/ ACCESORIOS</w:t>
            </w:r>
          </w:p>
        </w:tc>
        <w:tc>
          <w:tcPr>
            <w:tcW w:w="3132" w:type="dxa"/>
          </w:tcPr>
          <w:p w14:paraId="14A30CC8"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tr w:rsidR="000A6B85" w:rsidRPr="00315053" w14:paraId="280B4AF6" w14:textId="77777777" w:rsidTr="000A6B85">
        <w:tc>
          <w:tcPr>
            <w:tcW w:w="562" w:type="dxa"/>
          </w:tcPr>
          <w:p w14:paraId="56821774" w14:textId="77777777" w:rsidR="000A6B85" w:rsidRPr="004E2D50" w:rsidRDefault="000A6B85" w:rsidP="000A6B85">
            <w:pPr>
              <w:rPr>
                <w:rFonts w:ascii="Tahoma" w:hAnsi="Tahoma" w:cs="Tahoma"/>
                <w:color w:val="FF0000"/>
              </w:rPr>
            </w:pPr>
            <w:r w:rsidRPr="004E2D50">
              <w:rPr>
                <w:rFonts w:ascii="Tahoma" w:hAnsi="Tahoma" w:cs="Tahoma"/>
                <w:color w:val="FF0000"/>
              </w:rPr>
              <w:t>40</w:t>
            </w:r>
          </w:p>
        </w:tc>
        <w:tc>
          <w:tcPr>
            <w:tcW w:w="5700" w:type="dxa"/>
          </w:tcPr>
          <w:p w14:paraId="57CAAA29" w14:textId="77777777" w:rsidR="000A6B85" w:rsidRPr="004E2D50" w:rsidRDefault="000A6B85" w:rsidP="000A6B85">
            <w:pPr>
              <w:rPr>
                <w:rFonts w:ascii="Tahoma" w:hAnsi="Tahoma" w:cs="Tahoma"/>
                <w:color w:val="FF0000"/>
              </w:rPr>
            </w:pPr>
            <w:r w:rsidRPr="004E2D50">
              <w:rPr>
                <w:rFonts w:ascii="Tahoma" w:hAnsi="Tahoma" w:cs="Tahoma"/>
                <w:color w:val="FF0000"/>
              </w:rPr>
              <w:t>PROVISIÓN E INSTALACIÓN DE ARTEFACTOS PARA BAÑO</w:t>
            </w:r>
          </w:p>
        </w:tc>
        <w:tc>
          <w:tcPr>
            <w:tcW w:w="3132" w:type="dxa"/>
          </w:tcPr>
          <w:p w14:paraId="14EECBC0"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tr w:rsidR="000A6B85" w:rsidRPr="00315053" w14:paraId="626EDE4C" w14:textId="77777777" w:rsidTr="000A6B85">
        <w:tc>
          <w:tcPr>
            <w:tcW w:w="562" w:type="dxa"/>
          </w:tcPr>
          <w:p w14:paraId="54477A69" w14:textId="77777777" w:rsidR="000A6B85" w:rsidRPr="004E2D50" w:rsidRDefault="000A6B85" w:rsidP="000A6B85">
            <w:pPr>
              <w:rPr>
                <w:rFonts w:ascii="Tahoma" w:hAnsi="Tahoma" w:cs="Tahoma"/>
                <w:color w:val="FF0000"/>
              </w:rPr>
            </w:pPr>
            <w:r w:rsidRPr="004E2D50">
              <w:rPr>
                <w:rFonts w:ascii="Tahoma" w:hAnsi="Tahoma" w:cs="Tahoma"/>
                <w:color w:val="FF0000"/>
              </w:rPr>
              <w:t>41</w:t>
            </w:r>
          </w:p>
        </w:tc>
        <w:tc>
          <w:tcPr>
            <w:tcW w:w="5700" w:type="dxa"/>
          </w:tcPr>
          <w:p w14:paraId="552FED14" w14:textId="77777777" w:rsidR="000A6B85" w:rsidRPr="004E2D50" w:rsidRDefault="000A6B85" w:rsidP="000A6B85">
            <w:pPr>
              <w:rPr>
                <w:rFonts w:ascii="Tahoma" w:hAnsi="Tahoma" w:cs="Tahoma"/>
                <w:color w:val="FF0000"/>
              </w:rPr>
            </w:pPr>
            <w:r w:rsidRPr="004E2D50">
              <w:rPr>
                <w:rFonts w:ascii="Tahoma" w:hAnsi="Tahoma" w:cs="Tahoma"/>
                <w:color w:val="FF0000"/>
              </w:rPr>
              <w:t>PROVISIÓN Y COLOCADO DE DUCHA ELÉCTRICA</w:t>
            </w:r>
          </w:p>
        </w:tc>
        <w:tc>
          <w:tcPr>
            <w:tcW w:w="3132" w:type="dxa"/>
          </w:tcPr>
          <w:p w14:paraId="2AA6F76D" w14:textId="77777777" w:rsidR="000A6B85" w:rsidRPr="004E2D50" w:rsidRDefault="000A6B85" w:rsidP="000A6B85">
            <w:pPr>
              <w:rPr>
                <w:rFonts w:ascii="Tahoma" w:hAnsi="Tahoma" w:cs="Tahoma"/>
                <w:color w:val="FF0000"/>
              </w:rPr>
            </w:pPr>
            <w:r w:rsidRPr="004E2D50">
              <w:rPr>
                <w:rFonts w:ascii="Tahoma" w:hAnsi="Tahoma" w:cs="Tahoma"/>
                <w:color w:val="FF0000"/>
              </w:rPr>
              <w:t>PIEZA</w:t>
            </w:r>
          </w:p>
        </w:tc>
      </w:tr>
      <w:tr w:rsidR="000A6B85" w:rsidRPr="00315053" w14:paraId="716C7A5B" w14:textId="77777777" w:rsidTr="000A6B85">
        <w:tc>
          <w:tcPr>
            <w:tcW w:w="562" w:type="dxa"/>
          </w:tcPr>
          <w:p w14:paraId="5252F14F" w14:textId="77777777" w:rsidR="000A6B85" w:rsidRPr="004E2D50" w:rsidRDefault="000A6B85" w:rsidP="000A6B85">
            <w:pPr>
              <w:rPr>
                <w:rFonts w:ascii="Tahoma" w:hAnsi="Tahoma" w:cs="Tahoma"/>
                <w:color w:val="FF0000"/>
              </w:rPr>
            </w:pPr>
            <w:r w:rsidRPr="004E2D50">
              <w:rPr>
                <w:rFonts w:ascii="Tahoma" w:hAnsi="Tahoma" w:cs="Tahoma"/>
                <w:color w:val="FF0000"/>
              </w:rPr>
              <w:t>42</w:t>
            </w:r>
          </w:p>
        </w:tc>
        <w:tc>
          <w:tcPr>
            <w:tcW w:w="5700" w:type="dxa"/>
          </w:tcPr>
          <w:p w14:paraId="53004C86" w14:textId="77777777" w:rsidR="000A6B85" w:rsidRPr="004E2D50" w:rsidRDefault="000A6B85" w:rsidP="000A6B85">
            <w:pPr>
              <w:rPr>
                <w:rFonts w:ascii="Tahoma" w:hAnsi="Tahoma" w:cs="Tahoma"/>
                <w:color w:val="FF0000"/>
              </w:rPr>
            </w:pPr>
            <w:r w:rsidRPr="004E2D50">
              <w:rPr>
                <w:rFonts w:ascii="Tahoma" w:hAnsi="Tahoma" w:cs="Tahoma"/>
                <w:color w:val="FF0000"/>
              </w:rPr>
              <w:t>CÁMARA DE INSPECCIÓN DE LADRILLO GAMBOTE (24X12X6) (0,60X0,60)</w:t>
            </w:r>
          </w:p>
        </w:tc>
        <w:tc>
          <w:tcPr>
            <w:tcW w:w="3132" w:type="dxa"/>
          </w:tcPr>
          <w:p w14:paraId="4D848EF0" w14:textId="77777777" w:rsidR="000A6B85" w:rsidRPr="004E2D50" w:rsidRDefault="000A6B85" w:rsidP="000A6B85">
            <w:pPr>
              <w:rPr>
                <w:rFonts w:ascii="Tahoma" w:hAnsi="Tahoma" w:cs="Tahoma"/>
                <w:color w:val="FF0000"/>
              </w:rPr>
            </w:pPr>
            <w:r w:rsidRPr="004E2D50">
              <w:rPr>
                <w:rFonts w:ascii="Tahoma" w:hAnsi="Tahoma" w:cs="Tahoma"/>
                <w:color w:val="FF0000"/>
              </w:rPr>
              <w:t>PIEZA</w:t>
            </w:r>
          </w:p>
        </w:tc>
      </w:tr>
      <w:tr w:rsidR="000A6B85" w:rsidRPr="00315053" w14:paraId="11C1499E" w14:textId="77777777" w:rsidTr="000A6B85">
        <w:tc>
          <w:tcPr>
            <w:tcW w:w="562" w:type="dxa"/>
          </w:tcPr>
          <w:p w14:paraId="699EE7D9" w14:textId="77777777" w:rsidR="000A6B85" w:rsidRPr="004E2D50" w:rsidRDefault="000A6B85" w:rsidP="000A6B85">
            <w:pPr>
              <w:rPr>
                <w:rFonts w:ascii="Tahoma" w:hAnsi="Tahoma" w:cs="Tahoma"/>
                <w:color w:val="FF0000"/>
              </w:rPr>
            </w:pPr>
            <w:r w:rsidRPr="004E2D50">
              <w:rPr>
                <w:rFonts w:ascii="Tahoma" w:hAnsi="Tahoma" w:cs="Tahoma"/>
                <w:color w:val="FF0000"/>
              </w:rPr>
              <w:t>43</w:t>
            </w:r>
          </w:p>
        </w:tc>
        <w:tc>
          <w:tcPr>
            <w:tcW w:w="5700" w:type="dxa"/>
          </w:tcPr>
          <w:p w14:paraId="1031542A" w14:textId="77777777" w:rsidR="000A6B85" w:rsidRPr="004E2D50" w:rsidRDefault="000A6B85" w:rsidP="000A6B85">
            <w:pPr>
              <w:rPr>
                <w:rFonts w:ascii="Tahoma" w:hAnsi="Tahoma" w:cs="Tahoma"/>
                <w:color w:val="FF0000"/>
              </w:rPr>
            </w:pPr>
            <w:r w:rsidRPr="004E2D50">
              <w:rPr>
                <w:rFonts w:ascii="Tahoma" w:hAnsi="Tahoma" w:cs="Tahoma"/>
                <w:color w:val="FF0000"/>
              </w:rPr>
              <w:t>CÁMARA SÉPTICA DE LADRILLO GAMBOTE (24X12X6) (1,50X1,50)</w:t>
            </w:r>
          </w:p>
        </w:tc>
        <w:tc>
          <w:tcPr>
            <w:tcW w:w="3132" w:type="dxa"/>
          </w:tcPr>
          <w:p w14:paraId="4F768B0D"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tr w:rsidR="000A6B85" w:rsidRPr="00315053" w14:paraId="72340FD0" w14:textId="77777777" w:rsidTr="000A6B85">
        <w:tc>
          <w:tcPr>
            <w:tcW w:w="562" w:type="dxa"/>
          </w:tcPr>
          <w:p w14:paraId="3F31E859" w14:textId="77777777" w:rsidR="000A6B85" w:rsidRPr="004E2D50" w:rsidRDefault="000A6B85" w:rsidP="000A6B85">
            <w:pPr>
              <w:rPr>
                <w:rFonts w:ascii="Tahoma" w:hAnsi="Tahoma" w:cs="Tahoma"/>
                <w:color w:val="FF0000"/>
              </w:rPr>
            </w:pPr>
            <w:r w:rsidRPr="004E2D50">
              <w:rPr>
                <w:rFonts w:ascii="Tahoma" w:hAnsi="Tahoma" w:cs="Tahoma"/>
                <w:color w:val="FF0000"/>
              </w:rPr>
              <w:t>44</w:t>
            </w:r>
          </w:p>
        </w:tc>
        <w:tc>
          <w:tcPr>
            <w:tcW w:w="5700" w:type="dxa"/>
          </w:tcPr>
          <w:p w14:paraId="78AB6FC7" w14:textId="77777777" w:rsidR="000A6B85" w:rsidRPr="004E2D50" w:rsidRDefault="000A6B85" w:rsidP="000A6B85">
            <w:pPr>
              <w:rPr>
                <w:rFonts w:ascii="Tahoma" w:hAnsi="Tahoma" w:cs="Tahoma"/>
                <w:color w:val="FF0000"/>
              </w:rPr>
            </w:pPr>
            <w:r w:rsidRPr="004E2D50">
              <w:rPr>
                <w:rFonts w:ascii="Tahoma" w:hAnsi="Tahoma" w:cs="Tahoma"/>
                <w:color w:val="FF0000"/>
              </w:rPr>
              <w:t>POZO ABSORBENTE DE MAMPOSTERÍA DE PIEDRA H=2,50</w:t>
            </w:r>
          </w:p>
        </w:tc>
        <w:tc>
          <w:tcPr>
            <w:tcW w:w="3132" w:type="dxa"/>
          </w:tcPr>
          <w:p w14:paraId="63EC1024"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tr w:rsidR="000A6B85" w:rsidRPr="00315053" w14:paraId="55CBF5C3" w14:textId="77777777" w:rsidTr="000A6B85">
        <w:tc>
          <w:tcPr>
            <w:tcW w:w="562" w:type="dxa"/>
          </w:tcPr>
          <w:p w14:paraId="524F9D7E" w14:textId="77777777" w:rsidR="000A6B85" w:rsidRPr="004E2D50" w:rsidRDefault="000A6B85" w:rsidP="000A6B85">
            <w:pPr>
              <w:rPr>
                <w:rFonts w:ascii="Tahoma" w:hAnsi="Tahoma" w:cs="Tahoma"/>
                <w:color w:val="FF0000"/>
              </w:rPr>
            </w:pPr>
            <w:r w:rsidRPr="004E2D50">
              <w:rPr>
                <w:rFonts w:ascii="Tahoma" w:hAnsi="Tahoma" w:cs="Tahoma"/>
                <w:color w:val="FF0000"/>
              </w:rPr>
              <w:t>45</w:t>
            </w:r>
          </w:p>
        </w:tc>
        <w:tc>
          <w:tcPr>
            <w:tcW w:w="5700" w:type="dxa"/>
          </w:tcPr>
          <w:p w14:paraId="5359B939" w14:textId="77777777" w:rsidR="000A6B85" w:rsidRPr="004E2D50" w:rsidRDefault="000A6B85" w:rsidP="000A6B85">
            <w:pPr>
              <w:rPr>
                <w:rFonts w:ascii="Tahoma" w:hAnsi="Tahoma" w:cs="Tahoma"/>
                <w:color w:val="FF0000"/>
              </w:rPr>
            </w:pPr>
            <w:r w:rsidRPr="004E2D50">
              <w:rPr>
                <w:rFonts w:ascii="Tahoma" w:hAnsi="Tahoma" w:cs="Tahoma"/>
                <w:color w:val="FF0000"/>
              </w:rPr>
              <w:t>INSTALACIÓN ELÉCTRICA (PUNTO DE ILUMINACIÓN FOCO LED 18W)</w:t>
            </w:r>
          </w:p>
        </w:tc>
        <w:tc>
          <w:tcPr>
            <w:tcW w:w="3132" w:type="dxa"/>
          </w:tcPr>
          <w:p w14:paraId="3423A05E" w14:textId="77777777" w:rsidR="000A6B85" w:rsidRPr="004E2D50" w:rsidRDefault="000A6B85" w:rsidP="000A6B85">
            <w:pPr>
              <w:rPr>
                <w:rFonts w:ascii="Tahoma" w:hAnsi="Tahoma" w:cs="Tahoma"/>
                <w:color w:val="FF0000"/>
              </w:rPr>
            </w:pPr>
            <w:r w:rsidRPr="004E2D50">
              <w:rPr>
                <w:rFonts w:ascii="Tahoma" w:hAnsi="Tahoma" w:cs="Tahoma"/>
                <w:color w:val="FF0000"/>
              </w:rPr>
              <w:t>PUNTO</w:t>
            </w:r>
          </w:p>
        </w:tc>
      </w:tr>
      <w:tr w:rsidR="000A6B85" w:rsidRPr="00315053" w14:paraId="6C95B43F" w14:textId="77777777" w:rsidTr="000A6B85">
        <w:tc>
          <w:tcPr>
            <w:tcW w:w="562" w:type="dxa"/>
          </w:tcPr>
          <w:p w14:paraId="0CA01BD9" w14:textId="77777777" w:rsidR="000A6B85" w:rsidRPr="004E2D50" w:rsidRDefault="000A6B85" w:rsidP="000A6B85">
            <w:pPr>
              <w:rPr>
                <w:rFonts w:ascii="Tahoma" w:hAnsi="Tahoma" w:cs="Tahoma"/>
                <w:color w:val="FF0000"/>
              </w:rPr>
            </w:pPr>
            <w:r w:rsidRPr="004E2D50">
              <w:rPr>
                <w:rFonts w:ascii="Tahoma" w:hAnsi="Tahoma" w:cs="Tahoma"/>
                <w:color w:val="FF0000"/>
              </w:rPr>
              <w:t>46</w:t>
            </w:r>
          </w:p>
        </w:tc>
        <w:tc>
          <w:tcPr>
            <w:tcW w:w="5700" w:type="dxa"/>
          </w:tcPr>
          <w:p w14:paraId="75591DC9" w14:textId="77777777" w:rsidR="000A6B85" w:rsidRPr="004E2D50" w:rsidRDefault="000A6B85" w:rsidP="000A6B85">
            <w:pPr>
              <w:rPr>
                <w:rFonts w:ascii="Tahoma" w:hAnsi="Tahoma" w:cs="Tahoma"/>
                <w:color w:val="FF0000"/>
              </w:rPr>
            </w:pPr>
            <w:r w:rsidRPr="004E2D50">
              <w:rPr>
                <w:rFonts w:ascii="Tahoma" w:hAnsi="Tahoma" w:cs="Tahoma"/>
                <w:color w:val="FF0000"/>
              </w:rPr>
              <w:t>INSTALACIÓN ELÉCTRICA (PUNTO TOMACORRIENTE SIMPLE)</w:t>
            </w:r>
          </w:p>
        </w:tc>
        <w:tc>
          <w:tcPr>
            <w:tcW w:w="3132" w:type="dxa"/>
          </w:tcPr>
          <w:p w14:paraId="76D88C92" w14:textId="77777777" w:rsidR="000A6B85" w:rsidRPr="004E2D50" w:rsidRDefault="000A6B85" w:rsidP="000A6B85">
            <w:pPr>
              <w:rPr>
                <w:rFonts w:ascii="Tahoma" w:hAnsi="Tahoma" w:cs="Tahoma"/>
                <w:color w:val="FF0000"/>
              </w:rPr>
            </w:pPr>
            <w:r w:rsidRPr="004E2D50">
              <w:rPr>
                <w:rFonts w:ascii="Tahoma" w:hAnsi="Tahoma" w:cs="Tahoma"/>
                <w:color w:val="FF0000"/>
              </w:rPr>
              <w:t>PUNTO</w:t>
            </w:r>
          </w:p>
        </w:tc>
      </w:tr>
      <w:tr w:rsidR="000A6B85" w:rsidRPr="00315053" w14:paraId="72A58620" w14:textId="77777777" w:rsidTr="000A6B85">
        <w:tc>
          <w:tcPr>
            <w:tcW w:w="562" w:type="dxa"/>
          </w:tcPr>
          <w:p w14:paraId="4630D4CA" w14:textId="77777777" w:rsidR="000A6B85" w:rsidRPr="004E2D50" w:rsidRDefault="000A6B85" w:rsidP="000A6B85">
            <w:pPr>
              <w:rPr>
                <w:rFonts w:ascii="Tahoma" w:hAnsi="Tahoma" w:cs="Tahoma"/>
                <w:color w:val="FF0000"/>
              </w:rPr>
            </w:pPr>
            <w:r w:rsidRPr="004E2D50">
              <w:rPr>
                <w:rFonts w:ascii="Tahoma" w:hAnsi="Tahoma" w:cs="Tahoma"/>
                <w:color w:val="FF0000"/>
              </w:rPr>
              <w:t>47</w:t>
            </w:r>
          </w:p>
        </w:tc>
        <w:tc>
          <w:tcPr>
            <w:tcW w:w="5700" w:type="dxa"/>
          </w:tcPr>
          <w:p w14:paraId="5A60259E" w14:textId="77777777" w:rsidR="000A6B85" w:rsidRPr="004E2D50" w:rsidRDefault="000A6B85" w:rsidP="000A6B85">
            <w:pPr>
              <w:rPr>
                <w:rFonts w:ascii="Tahoma" w:hAnsi="Tahoma" w:cs="Tahoma"/>
                <w:color w:val="FF0000"/>
              </w:rPr>
            </w:pPr>
            <w:r w:rsidRPr="004E2D50">
              <w:rPr>
                <w:rFonts w:ascii="Tahoma" w:hAnsi="Tahoma" w:cs="Tahoma"/>
                <w:color w:val="FF0000"/>
              </w:rPr>
              <w:t>INSTALACIÓN ELÉCTRICA (PUNTO TOMACORRIENTE DOBLE)</w:t>
            </w:r>
          </w:p>
        </w:tc>
        <w:tc>
          <w:tcPr>
            <w:tcW w:w="3132" w:type="dxa"/>
          </w:tcPr>
          <w:p w14:paraId="35900F3E" w14:textId="77777777" w:rsidR="000A6B85" w:rsidRPr="004E2D50" w:rsidRDefault="000A6B85" w:rsidP="000A6B85">
            <w:pPr>
              <w:rPr>
                <w:rFonts w:ascii="Tahoma" w:hAnsi="Tahoma" w:cs="Tahoma"/>
                <w:color w:val="FF0000"/>
              </w:rPr>
            </w:pPr>
            <w:r w:rsidRPr="004E2D50">
              <w:rPr>
                <w:rFonts w:ascii="Tahoma" w:hAnsi="Tahoma" w:cs="Tahoma"/>
                <w:color w:val="FF0000"/>
              </w:rPr>
              <w:t>PUNTO</w:t>
            </w:r>
          </w:p>
        </w:tc>
      </w:tr>
      <w:tr w:rsidR="000A6B85" w:rsidRPr="00315053" w14:paraId="3709CDC1" w14:textId="77777777" w:rsidTr="000A6B85">
        <w:tc>
          <w:tcPr>
            <w:tcW w:w="562" w:type="dxa"/>
          </w:tcPr>
          <w:p w14:paraId="53177A33" w14:textId="77777777" w:rsidR="000A6B85" w:rsidRPr="004E2D50" w:rsidRDefault="000A6B85" w:rsidP="000A6B85">
            <w:pPr>
              <w:rPr>
                <w:rFonts w:ascii="Tahoma" w:hAnsi="Tahoma" w:cs="Tahoma"/>
                <w:color w:val="FF0000"/>
              </w:rPr>
            </w:pPr>
            <w:r w:rsidRPr="004E2D50">
              <w:rPr>
                <w:rFonts w:ascii="Tahoma" w:hAnsi="Tahoma" w:cs="Tahoma"/>
                <w:color w:val="FF0000"/>
              </w:rPr>
              <w:t>48</w:t>
            </w:r>
          </w:p>
        </w:tc>
        <w:tc>
          <w:tcPr>
            <w:tcW w:w="5700" w:type="dxa"/>
          </w:tcPr>
          <w:p w14:paraId="46B7EB0A" w14:textId="77777777" w:rsidR="000A6B85" w:rsidRPr="004E2D50" w:rsidRDefault="000A6B85" w:rsidP="000A6B85">
            <w:pPr>
              <w:rPr>
                <w:rFonts w:ascii="Tahoma" w:hAnsi="Tahoma" w:cs="Tahoma"/>
                <w:color w:val="FF0000"/>
              </w:rPr>
            </w:pPr>
            <w:r w:rsidRPr="004E2D50">
              <w:rPr>
                <w:rFonts w:ascii="Tahoma" w:hAnsi="Tahoma" w:cs="Tahoma"/>
                <w:color w:val="FF0000"/>
              </w:rPr>
              <w:t>INSTALACIÓN ELÉCTRICA (TOMA DE FUERZA)</w:t>
            </w:r>
          </w:p>
        </w:tc>
        <w:tc>
          <w:tcPr>
            <w:tcW w:w="3132" w:type="dxa"/>
          </w:tcPr>
          <w:p w14:paraId="18C0C9C8" w14:textId="77777777" w:rsidR="000A6B85" w:rsidRPr="004E2D50" w:rsidRDefault="000A6B85" w:rsidP="000A6B85">
            <w:pPr>
              <w:rPr>
                <w:rFonts w:ascii="Tahoma" w:hAnsi="Tahoma" w:cs="Tahoma"/>
                <w:color w:val="FF0000"/>
              </w:rPr>
            </w:pPr>
            <w:r w:rsidRPr="004E2D50">
              <w:rPr>
                <w:rFonts w:ascii="Tahoma" w:hAnsi="Tahoma" w:cs="Tahoma"/>
                <w:color w:val="FF0000"/>
              </w:rPr>
              <w:t>PUNTO</w:t>
            </w:r>
          </w:p>
        </w:tc>
      </w:tr>
      <w:tr w:rsidR="000A6B85" w:rsidRPr="00315053" w14:paraId="3EC3F86A" w14:textId="77777777" w:rsidTr="000A6B85">
        <w:tc>
          <w:tcPr>
            <w:tcW w:w="562" w:type="dxa"/>
          </w:tcPr>
          <w:p w14:paraId="0E2745A0" w14:textId="77777777" w:rsidR="000A6B85" w:rsidRPr="004E2D50" w:rsidRDefault="000A6B85" w:rsidP="000A6B85">
            <w:pPr>
              <w:rPr>
                <w:rFonts w:ascii="Tahoma" w:hAnsi="Tahoma" w:cs="Tahoma"/>
                <w:color w:val="FF0000"/>
              </w:rPr>
            </w:pPr>
            <w:r w:rsidRPr="004E2D50">
              <w:rPr>
                <w:rFonts w:ascii="Tahoma" w:hAnsi="Tahoma" w:cs="Tahoma"/>
                <w:color w:val="FF0000"/>
              </w:rPr>
              <w:t>49</w:t>
            </w:r>
          </w:p>
        </w:tc>
        <w:tc>
          <w:tcPr>
            <w:tcW w:w="5700" w:type="dxa"/>
          </w:tcPr>
          <w:p w14:paraId="13A6BCCE" w14:textId="77777777" w:rsidR="000A6B85" w:rsidRPr="004E2D50" w:rsidRDefault="000A6B85" w:rsidP="000A6B85">
            <w:pPr>
              <w:rPr>
                <w:rFonts w:ascii="Tahoma" w:hAnsi="Tahoma" w:cs="Tahoma"/>
                <w:color w:val="FF0000"/>
              </w:rPr>
            </w:pPr>
            <w:r w:rsidRPr="004E2D50">
              <w:rPr>
                <w:rFonts w:ascii="Tahoma" w:hAnsi="Tahoma" w:cs="Tahoma"/>
                <w:color w:val="FF0000"/>
              </w:rPr>
              <w:t>PROVISIÓN E INSTALACIÓN DE PUESTA A TIERRA C/JABALINA</w:t>
            </w:r>
          </w:p>
        </w:tc>
        <w:tc>
          <w:tcPr>
            <w:tcW w:w="3132" w:type="dxa"/>
          </w:tcPr>
          <w:p w14:paraId="7EA5EEB8" w14:textId="77777777" w:rsidR="000A6B85" w:rsidRPr="004E2D50" w:rsidRDefault="000A6B85" w:rsidP="000A6B85">
            <w:pPr>
              <w:rPr>
                <w:rFonts w:ascii="Tahoma" w:hAnsi="Tahoma" w:cs="Tahoma"/>
                <w:color w:val="FF0000"/>
              </w:rPr>
            </w:pPr>
            <w:r w:rsidRPr="004E2D50">
              <w:rPr>
                <w:rFonts w:ascii="Tahoma" w:hAnsi="Tahoma" w:cs="Tahoma"/>
                <w:color w:val="FF0000"/>
              </w:rPr>
              <w:t>PUNTO</w:t>
            </w:r>
          </w:p>
        </w:tc>
      </w:tr>
      <w:tr w:rsidR="000A6B85" w:rsidRPr="00315053" w14:paraId="495511C8" w14:textId="77777777" w:rsidTr="000A6B85">
        <w:tc>
          <w:tcPr>
            <w:tcW w:w="562" w:type="dxa"/>
          </w:tcPr>
          <w:p w14:paraId="7F1DBFD0" w14:textId="77777777" w:rsidR="000A6B85" w:rsidRPr="004E2D50" w:rsidRDefault="000A6B85" w:rsidP="000A6B85">
            <w:pPr>
              <w:rPr>
                <w:rFonts w:ascii="Tahoma" w:hAnsi="Tahoma" w:cs="Tahoma"/>
                <w:color w:val="FF0000"/>
              </w:rPr>
            </w:pPr>
            <w:r w:rsidRPr="004E2D50">
              <w:rPr>
                <w:rFonts w:ascii="Tahoma" w:hAnsi="Tahoma" w:cs="Tahoma"/>
                <w:color w:val="FF0000"/>
              </w:rPr>
              <w:t>50</w:t>
            </w:r>
          </w:p>
        </w:tc>
        <w:tc>
          <w:tcPr>
            <w:tcW w:w="5700" w:type="dxa"/>
          </w:tcPr>
          <w:p w14:paraId="33548F71" w14:textId="77777777" w:rsidR="000A6B85" w:rsidRPr="004E2D50" w:rsidRDefault="000A6B85" w:rsidP="000A6B85">
            <w:pPr>
              <w:rPr>
                <w:rFonts w:ascii="Tahoma" w:hAnsi="Tahoma" w:cs="Tahoma"/>
                <w:color w:val="FF0000"/>
              </w:rPr>
            </w:pPr>
            <w:r w:rsidRPr="004E2D50">
              <w:rPr>
                <w:rFonts w:ascii="Tahoma" w:hAnsi="Tahoma" w:cs="Tahoma"/>
                <w:color w:val="FF0000"/>
              </w:rPr>
              <w:t>TABLERO DE DISTRIBUCIÓN (3 CIRCUITOS)</w:t>
            </w:r>
          </w:p>
        </w:tc>
        <w:tc>
          <w:tcPr>
            <w:tcW w:w="3132" w:type="dxa"/>
          </w:tcPr>
          <w:p w14:paraId="4E0FA5B6"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tr w:rsidR="000A6B85" w:rsidRPr="00315053" w14:paraId="12A2FAC8" w14:textId="77777777" w:rsidTr="000A6B85">
        <w:tc>
          <w:tcPr>
            <w:tcW w:w="562" w:type="dxa"/>
          </w:tcPr>
          <w:p w14:paraId="5F97F740" w14:textId="77777777" w:rsidR="000A6B85" w:rsidRPr="004E2D50" w:rsidRDefault="000A6B85" w:rsidP="000A6B85">
            <w:pPr>
              <w:rPr>
                <w:rFonts w:ascii="Tahoma" w:hAnsi="Tahoma" w:cs="Tahoma"/>
                <w:color w:val="FF0000"/>
              </w:rPr>
            </w:pPr>
            <w:r w:rsidRPr="004E2D50">
              <w:rPr>
                <w:rFonts w:ascii="Tahoma" w:hAnsi="Tahoma" w:cs="Tahoma"/>
                <w:color w:val="FF0000"/>
              </w:rPr>
              <w:t>51</w:t>
            </w:r>
          </w:p>
        </w:tc>
        <w:tc>
          <w:tcPr>
            <w:tcW w:w="5700" w:type="dxa"/>
          </w:tcPr>
          <w:p w14:paraId="63F54B08" w14:textId="77777777" w:rsidR="000A6B85" w:rsidRPr="004E2D50" w:rsidRDefault="000A6B85" w:rsidP="000A6B85">
            <w:pPr>
              <w:rPr>
                <w:rFonts w:ascii="Tahoma" w:hAnsi="Tahoma" w:cs="Tahoma"/>
                <w:color w:val="FF0000"/>
              </w:rPr>
            </w:pPr>
            <w:r w:rsidRPr="004E2D50">
              <w:rPr>
                <w:rFonts w:ascii="Tahoma" w:hAnsi="Tahoma" w:cs="Tahoma"/>
                <w:color w:val="FF0000"/>
              </w:rPr>
              <w:t>LIMPIEZA GENERAL</w:t>
            </w:r>
          </w:p>
        </w:tc>
        <w:tc>
          <w:tcPr>
            <w:tcW w:w="3132" w:type="dxa"/>
          </w:tcPr>
          <w:p w14:paraId="544C6A9D" w14:textId="77777777" w:rsidR="000A6B85" w:rsidRPr="004E2D50" w:rsidRDefault="000A6B85" w:rsidP="000A6B85">
            <w:pPr>
              <w:rPr>
                <w:rFonts w:ascii="Tahoma" w:hAnsi="Tahoma" w:cs="Tahoma"/>
                <w:color w:val="FF0000"/>
              </w:rPr>
            </w:pPr>
            <w:r w:rsidRPr="004E2D50">
              <w:rPr>
                <w:rFonts w:ascii="Tahoma" w:hAnsi="Tahoma" w:cs="Tahoma"/>
                <w:color w:val="FF0000"/>
              </w:rPr>
              <w:t>GLOBAL</w:t>
            </w:r>
          </w:p>
        </w:tc>
      </w:tr>
      <w:bookmarkEnd w:id="169"/>
    </w:tbl>
    <w:p w14:paraId="117B73CC" w14:textId="77777777" w:rsidR="000A6B85" w:rsidRPr="00882269" w:rsidRDefault="000A6B85" w:rsidP="000A6B85">
      <w:pPr>
        <w:rPr>
          <w:lang w:val="es-ES_tradnl"/>
        </w:rPr>
      </w:pPr>
    </w:p>
    <w:p w14:paraId="481601DF" w14:textId="77777777" w:rsidR="000A6B85" w:rsidRPr="00882269" w:rsidRDefault="000A6B85" w:rsidP="000A6B85">
      <w:pPr>
        <w:keepNext/>
        <w:numPr>
          <w:ilvl w:val="0"/>
          <w:numId w:val="81"/>
        </w:numPr>
        <w:spacing w:line="260" w:lineRule="atLeast"/>
        <w:ind w:left="360" w:hanging="360"/>
        <w:outlineLvl w:val="0"/>
        <w:rPr>
          <w:rFonts w:ascii="Tahoma" w:hAnsi="Tahoma" w:cs="Tahoma"/>
          <w:b/>
          <w:bCs/>
          <w:color w:val="000000"/>
          <w:kern w:val="32"/>
          <w:lang w:val="es-ES_tradnl"/>
        </w:rPr>
      </w:pPr>
      <w:bookmarkStart w:id="170" w:name="_Toc71811174"/>
      <w:r w:rsidRPr="00882269">
        <w:rPr>
          <w:rFonts w:ascii="Tahoma" w:hAnsi="Tahoma" w:cs="Tahoma"/>
          <w:b/>
          <w:bCs/>
          <w:color w:val="000000"/>
          <w:kern w:val="32"/>
          <w:lang w:val="es-ES_tradnl"/>
        </w:rPr>
        <w:t xml:space="preserve">DE LOS MATERIALES DE </w:t>
      </w:r>
      <w:bookmarkEnd w:id="159"/>
      <w:r w:rsidRPr="00882269">
        <w:rPr>
          <w:rFonts w:ascii="Tahoma" w:hAnsi="Tahoma" w:cs="Tahoma"/>
          <w:b/>
          <w:bCs/>
          <w:color w:val="000000"/>
          <w:kern w:val="32"/>
          <w:lang w:val="es-ES_tradnl"/>
        </w:rPr>
        <w:t>CONSTRUCCIÓN</w:t>
      </w:r>
      <w:bookmarkEnd w:id="170"/>
    </w:p>
    <w:p w14:paraId="0F529AA9" w14:textId="77777777" w:rsidR="000A6B85" w:rsidRPr="00882269" w:rsidRDefault="000A6B85" w:rsidP="000A6B85">
      <w:pPr>
        <w:rPr>
          <w:lang w:val="es-ES_tradnl"/>
        </w:rPr>
      </w:pPr>
    </w:p>
    <w:p w14:paraId="6F040648" w14:textId="77777777" w:rsidR="000A6B85" w:rsidRPr="00F15D7F" w:rsidRDefault="000A6B85" w:rsidP="000A6B85">
      <w:pPr>
        <w:jc w:val="both"/>
        <w:rPr>
          <w:rFonts w:ascii="Tahoma" w:hAnsi="Tahoma" w:cs="Tahoma"/>
        </w:rPr>
      </w:pPr>
      <w:bookmarkStart w:id="171" w:name="_Hlk180583306"/>
      <w:r w:rsidRPr="00F15D7F">
        <w:rPr>
          <w:rFonts w:ascii="Tahoma" w:hAnsi="Tahoma" w:cs="Tahoma"/>
        </w:rPr>
        <w:t>Si la calidad de algún material no se encuentra especificada, obligatoriamente deberá merecer la aprobación del Inspector de Proyecto.</w:t>
      </w:r>
    </w:p>
    <w:p w14:paraId="0871DD8A" w14:textId="77777777" w:rsidR="000A6B85" w:rsidRDefault="000A6B85" w:rsidP="000A6B8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134CA178" w14:textId="77777777" w:rsidR="000A6B85" w:rsidRPr="00A16827" w:rsidRDefault="000A6B85" w:rsidP="000A6B85">
      <w:pPr>
        <w:tabs>
          <w:tab w:val="left" w:pos="8711"/>
        </w:tabs>
        <w:jc w:val="both"/>
        <w:rPr>
          <w:rFonts w:ascii="Tahoma" w:hAnsi="Tahoma" w:cs="Tahoma"/>
          <w:color w:val="0000FF"/>
        </w:rPr>
      </w:pPr>
      <w:r w:rsidRPr="00A16827">
        <w:rPr>
          <w:rFonts w:ascii="Tahoma" w:hAnsi="Tahoma" w:cs="Tahoma"/>
          <w:b/>
          <w:bCs/>
          <w:color w:val="0000FF"/>
        </w:rPr>
        <w:t>Cemento:</w:t>
      </w:r>
      <w:r w:rsidRPr="00A16827">
        <w:rPr>
          <w:rFonts w:ascii="Tahoma" w:hAnsi="Tahoma" w:cs="Tahoma"/>
          <w:color w:val="0000FF"/>
        </w:rPr>
        <w:t xml:space="preserve"> Se deberá utilizar cemento Portland 100% de origen nacional fresco y de calidad probada IP-30 o superior.</w:t>
      </w:r>
    </w:p>
    <w:p w14:paraId="7DDB441E" w14:textId="77777777" w:rsidR="000A6B85" w:rsidRPr="00A16827" w:rsidRDefault="000A6B85" w:rsidP="000A6B85">
      <w:pPr>
        <w:tabs>
          <w:tab w:val="left" w:pos="8711"/>
        </w:tabs>
        <w:jc w:val="both"/>
        <w:rPr>
          <w:rFonts w:ascii="Tahoma" w:hAnsi="Tahoma" w:cs="Tahoma"/>
          <w:color w:val="0000FF"/>
        </w:rPr>
      </w:pPr>
      <w:r w:rsidRPr="00A16827">
        <w:rPr>
          <w:rFonts w:ascii="Tahoma" w:hAnsi="Tahoma" w:cs="Tahoma"/>
          <w:b/>
          <w:bCs/>
          <w:color w:val="0000FF"/>
        </w:rPr>
        <w:t>Cerámica:</w:t>
      </w:r>
      <w:r w:rsidRPr="00A16827">
        <w:rPr>
          <w:rFonts w:ascii="Tahoma" w:hAnsi="Tahoma" w:cs="Tahoma"/>
          <w:color w:val="0000FF"/>
        </w:rPr>
        <w:t xml:space="preserve"> Deberá utilizarse una cerámica nacional esmaltada de marca reconocida con una calidad mínima de PEI-3 o superior.</w:t>
      </w:r>
    </w:p>
    <w:p w14:paraId="5FD136B2" w14:textId="77777777" w:rsidR="000A6B85" w:rsidRPr="00882269" w:rsidRDefault="000A6B85" w:rsidP="000A6B85">
      <w:pPr>
        <w:jc w:val="both"/>
        <w:rPr>
          <w:rFonts w:ascii="Tahoma" w:hAnsi="Tahoma" w:cs="Tahoma"/>
          <w:lang w:val="es-ES_tradnl"/>
        </w:rPr>
      </w:pPr>
      <w:bookmarkStart w:id="172" w:name="_Hlk180567960"/>
      <w:bookmarkEnd w:id="171"/>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73"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73"/>
    </w:p>
    <w:bookmarkEnd w:id="172"/>
    <w:p w14:paraId="782C37FB" w14:textId="77777777" w:rsidR="000A6B85" w:rsidRPr="00882269" w:rsidRDefault="000A6B85" w:rsidP="000A6B85">
      <w:pPr>
        <w:jc w:val="both"/>
        <w:rPr>
          <w:rFonts w:ascii="Tahoma" w:hAnsi="Tahoma" w:cs="Tahoma"/>
          <w:lang w:val="es-ES_tradnl"/>
        </w:rPr>
      </w:pPr>
    </w:p>
    <w:p w14:paraId="536C98E9" w14:textId="77777777" w:rsidR="000A6B85" w:rsidRPr="00882269" w:rsidRDefault="000A6B85" w:rsidP="000A6B8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32FEE3" w14:textId="77777777" w:rsidR="000A6B85" w:rsidRPr="00882269" w:rsidRDefault="000A6B85" w:rsidP="000A6B85">
      <w:pPr>
        <w:jc w:val="both"/>
        <w:rPr>
          <w:lang w:val="es-ES_tradnl"/>
        </w:rPr>
      </w:pPr>
    </w:p>
    <w:p w14:paraId="2768EE95" w14:textId="77777777" w:rsidR="000A6B85" w:rsidRPr="00882269" w:rsidRDefault="000A6B85" w:rsidP="000A6B8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F9592BB" w14:textId="77777777" w:rsidR="000A6B85" w:rsidRPr="00882269" w:rsidRDefault="000A6B85" w:rsidP="000A6B8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2B1083" w14:textId="77777777" w:rsidR="000A6B85" w:rsidRPr="00882269" w:rsidRDefault="000A6B85" w:rsidP="000A6B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253FBE" w14:textId="77777777" w:rsidR="000A6B85" w:rsidRPr="00882269" w:rsidRDefault="000A6B85" w:rsidP="000A6B8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B0B20D0" w14:textId="77777777" w:rsidR="000A6B85" w:rsidRPr="00882269" w:rsidRDefault="000A6B85" w:rsidP="000A6B8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74" w:name="_Hlk118650468"/>
      <w:r w:rsidRPr="00882269">
        <w:rPr>
          <w:rFonts w:ascii="Tahoma" w:hAnsi="Tahoma" w:cs="Tahoma"/>
          <w:b/>
          <w:lang w:val="es-ES_tradnl"/>
        </w:rPr>
        <w:t>de construcción</w:t>
      </w:r>
      <w:bookmarkEnd w:id="174"/>
      <w:r w:rsidRPr="00882269">
        <w:rPr>
          <w:rFonts w:ascii="Tahoma" w:hAnsi="Tahoma" w:cs="Tahoma"/>
          <w:b/>
          <w:lang w:val="es-ES_tradnl"/>
        </w:rPr>
        <w:t>.</w:t>
      </w:r>
    </w:p>
    <w:p w14:paraId="44F6754C" w14:textId="77777777" w:rsidR="000A6B85" w:rsidRPr="00882269" w:rsidRDefault="000A6B85" w:rsidP="000A6B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FEC51E" w14:textId="77777777" w:rsidR="000A6B85" w:rsidRPr="00882269" w:rsidRDefault="000A6B85" w:rsidP="000A6B8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DCE7F0" w14:textId="77777777" w:rsidR="000A6B85" w:rsidRPr="00882269" w:rsidRDefault="000A6B85" w:rsidP="000A6B8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2BACC70" w14:textId="77777777" w:rsidR="000A6B85" w:rsidRPr="00882269" w:rsidRDefault="000A6B85" w:rsidP="000A6B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41AE0C" w14:textId="77777777" w:rsidR="000A6B85" w:rsidRPr="00882269" w:rsidRDefault="000A6B85" w:rsidP="000A6B8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9BEAF2A" w14:textId="77777777" w:rsidR="000A6B85" w:rsidRPr="00882269" w:rsidRDefault="000A6B85" w:rsidP="000A6B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14:paraId="0352CFEE" w14:textId="77777777" w:rsidR="000A6B85" w:rsidRPr="00882269" w:rsidRDefault="000A6B85" w:rsidP="000A6B85">
      <w:pPr>
        <w:keepNext/>
        <w:numPr>
          <w:ilvl w:val="0"/>
          <w:numId w:val="81"/>
        </w:numPr>
        <w:spacing w:before="240" w:after="60" w:line="260" w:lineRule="atLeast"/>
        <w:ind w:left="360" w:hanging="360"/>
        <w:outlineLvl w:val="0"/>
        <w:rPr>
          <w:rFonts w:ascii="Tahoma" w:hAnsi="Tahoma" w:cs="Tahoma"/>
          <w:b/>
          <w:bCs/>
          <w:color w:val="FF0000"/>
          <w:kern w:val="32"/>
          <w:lang w:val="es-ES_tradnl"/>
        </w:rPr>
      </w:pPr>
      <w:bookmarkStart w:id="175" w:name="_Toc71811175"/>
      <w:r w:rsidRPr="00882269">
        <w:rPr>
          <w:rFonts w:ascii="Tahoma" w:hAnsi="Tahoma" w:cs="Tahoma"/>
          <w:b/>
          <w:bCs/>
          <w:color w:val="FF0000"/>
          <w:kern w:val="32"/>
          <w:lang w:val="es-ES_tradnl"/>
        </w:rPr>
        <w:t>PROVISIÓN E IMPLEMENTACIÓN DE PLANTÍN:</w:t>
      </w:r>
      <w:bookmarkEnd w:id="175"/>
    </w:p>
    <w:p w14:paraId="1AFF7FA1" w14:textId="77777777" w:rsidR="000A6B85" w:rsidRPr="00882269" w:rsidRDefault="000A6B85" w:rsidP="000A6B85">
      <w:pPr>
        <w:numPr>
          <w:ilvl w:val="0"/>
          <w:numId w:val="54"/>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6D016BC" w14:textId="77777777" w:rsidR="000A6B85" w:rsidRPr="00882269" w:rsidRDefault="000A6B85" w:rsidP="000A6B85">
      <w:pPr>
        <w:numPr>
          <w:ilvl w:val="0"/>
          <w:numId w:val="54"/>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8051393" w14:textId="77777777" w:rsidR="000A6B85" w:rsidRPr="00882269" w:rsidRDefault="000A6B85" w:rsidP="000A6B85">
      <w:pPr>
        <w:numPr>
          <w:ilvl w:val="0"/>
          <w:numId w:val="54"/>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5CCA9BF" w14:textId="77777777" w:rsidR="000A6B85" w:rsidRPr="00882269" w:rsidRDefault="000A6B85" w:rsidP="000A6B85">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5798D8D4" w14:textId="77777777" w:rsidR="000A6B85" w:rsidRPr="00882269" w:rsidRDefault="000A6B85" w:rsidP="000A6B85">
      <w:pPr>
        <w:jc w:val="both"/>
        <w:rPr>
          <w:rFonts w:ascii="Tahoma" w:hAnsi="Tahoma" w:cs="Tahoma"/>
          <w:b/>
          <w:color w:val="FF0000"/>
        </w:rPr>
      </w:pPr>
    </w:p>
    <w:p w14:paraId="1DC3320E" w14:textId="77777777" w:rsidR="000A6B85" w:rsidRPr="00882269" w:rsidRDefault="000A6B85" w:rsidP="000A6B85">
      <w:pPr>
        <w:jc w:val="both"/>
        <w:rPr>
          <w:rFonts w:ascii="Tahoma" w:hAnsi="Tahoma" w:cs="Tahoma"/>
          <w:b/>
          <w:i/>
          <w:iCs/>
          <w:color w:val="FF0000"/>
        </w:rPr>
      </w:pPr>
      <w:r w:rsidRPr="00882269">
        <w:rPr>
          <w:rFonts w:ascii="Tahoma" w:hAnsi="Tahoma" w:cs="Tahoma"/>
          <w:b/>
          <w:i/>
          <w:iCs/>
          <w:color w:val="FF0000"/>
          <w:highlight w:val="yellow"/>
        </w:rPr>
        <w:t>EL PROYECTISTA PODRÁ CONSIDERAR ESTE PUNTO SEGÚN CORRESPONDA.</w:t>
      </w:r>
    </w:p>
    <w:p w14:paraId="64641249" w14:textId="77777777" w:rsidR="000A6B85" w:rsidRPr="00882269" w:rsidRDefault="000A6B85" w:rsidP="000A6B85">
      <w:pPr>
        <w:keepNext/>
        <w:numPr>
          <w:ilvl w:val="0"/>
          <w:numId w:val="81"/>
        </w:numPr>
        <w:spacing w:before="240" w:after="120" w:line="260" w:lineRule="atLeast"/>
        <w:ind w:left="357" w:hanging="357"/>
        <w:outlineLvl w:val="0"/>
        <w:rPr>
          <w:rFonts w:ascii="Tahoma" w:hAnsi="Tahoma" w:cs="Tahoma"/>
          <w:b/>
          <w:bCs/>
          <w:color w:val="000000"/>
          <w:kern w:val="32"/>
          <w:lang w:val="es-ES_tradnl"/>
        </w:rPr>
      </w:pPr>
      <w:bookmarkStart w:id="176" w:name="_Toc536520846"/>
      <w:bookmarkStart w:id="177" w:name="_Toc71811176"/>
      <w:r w:rsidRPr="00882269">
        <w:rPr>
          <w:rFonts w:ascii="Tahoma" w:hAnsi="Tahoma" w:cs="Tahoma"/>
          <w:b/>
          <w:bCs/>
          <w:color w:val="000000"/>
          <w:kern w:val="32"/>
          <w:lang w:val="es-ES_tradnl"/>
        </w:rPr>
        <w:t>ESPECIFICACIONES TÉCNICAS DE MATERIALES</w:t>
      </w:r>
      <w:bookmarkEnd w:id="176"/>
      <w:r w:rsidRPr="00882269">
        <w:rPr>
          <w:rFonts w:ascii="Tahoma" w:hAnsi="Tahoma" w:cs="Tahoma"/>
          <w:b/>
          <w:bCs/>
          <w:color w:val="000000"/>
          <w:kern w:val="32"/>
          <w:lang w:val="es-ES_tradnl"/>
        </w:rPr>
        <w:t xml:space="preserve"> DE CONSTRUCCIÓN</w:t>
      </w:r>
      <w:bookmarkEnd w:id="177"/>
    </w:p>
    <w:tbl>
      <w:tblPr>
        <w:tblW w:w="5000" w:type="pct"/>
        <w:tblCellMar>
          <w:left w:w="70" w:type="dxa"/>
          <w:right w:w="70" w:type="dxa"/>
        </w:tblCellMar>
        <w:tblLook w:val="04A0" w:firstRow="1" w:lastRow="0" w:firstColumn="1" w:lastColumn="0" w:noHBand="0" w:noVBand="1"/>
      </w:tblPr>
      <w:tblGrid>
        <w:gridCol w:w="349"/>
        <w:gridCol w:w="3902"/>
        <w:gridCol w:w="654"/>
        <w:gridCol w:w="4348"/>
      </w:tblGrid>
      <w:tr w:rsidR="000A6B85" w:rsidRPr="007B7306" w14:paraId="1C8E7F7C" w14:textId="77777777" w:rsidTr="000A6B85">
        <w:trPr>
          <w:trHeight w:val="337"/>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E1E5422" w14:textId="77777777" w:rsidR="000A6B85" w:rsidRPr="007B7306" w:rsidRDefault="000A6B85" w:rsidP="000A6B85">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DESCRIPCIÓN DE INSUMOS</w:t>
            </w:r>
          </w:p>
        </w:tc>
      </w:tr>
      <w:tr w:rsidR="000A6B85" w:rsidRPr="006A43C7" w14:paraId="4A857C15" w14:textId="77777777" w:rsidTr="000A6B85">
        <w:trPr>
          <w:trHeight w:val="413"/>
        </w:trPr>
        <w:tc>
          <w:tcPr>
            <w:tcW w:w="508" w:type="pct"/>
            <w:tcBorders>
              <w:top w:val="nil"/>
              <w:left w:val="single" w:sz="4" w:space="0" w:color="000000"/>
              <w:bottom w:val="single" w:sz="4" w:space="0" w:color="000000"/>
              <w:right w:val="single" w:sz="4" w:space="0" w:color="000000"/>
            </w:tcBorders>
            <w:shd w:val="clear" w:color="auto" w:fill="1F4E79"/>
            <w:noWrap/>
            <w:vAlign w:val="center"/>
            <w:hideMark/>
          </w:tcPr>
          <w:p w14:paraId="21BD7783" w14:textId="77777777" w:rsidR="000A6B85" w:rsidRPr="007B7306" w:rsidRDefault="000A6B85" w:rsidP="000A6B85">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No.</w:t>
            </w:r>
          </w:p>
        </w:tc>
        <w:tc>
          <w:tcPr>
            <w:tcW w:w="998" w:type="pct"/>
            <w:tcBorders>
              <w:top w:val="nil"/>
              <w:left w:val="nil"/>
              <w:bottom w:val="single" w:sz="4" w:space="0" w:color="000000"/>
              <w:right w:val="single" w:sz="4" w:space="0" w:color="000000"/>
            </w:tcBorders>
            <w:shd w:val="clear" w:color="auto" w:fill="1F4E79"/>
            <w:noWrap/>
            <w:vAlign w:val="center"/>
            <w:hideMark/>
          </w:tcPr>
          <w:p w14:paraId="7C9EB0A8" w14:textId="77777777" w:rsidR="000A6B85" w:rsidRPr="007B7306" w:rsidRDefault="000A6B85" w:rsidP="000A6B85">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NOMBRE DEL INSUMO</w:t>
            </w:r>
          </w:p>
        </w:tc>
        <w:tc>
          <w:tcPr>
            <w:tcW w:w="807" w:type="pct"/>
            <w:tcBorders>
              <w:top w:val="nil"/>
              <w:left w:val="nil"/>
              <w:bottom w:val="single" w:sz="4" w:space="0" w:color="000000"/>
              <w:right w:val="single" w:sz="4" w:space="0" w:color="000000"/>
            </w:tcBorders>
            <w:shd w:val="clear" w:color="auto" w:fill="1F4E79"/>
            <w:noWrap/>
            <w:vAlign w:val="center"/>
            <w:hideMark/>
          </w:tcPr>
          <w:p w14:paraId="6EEC1597" w14:textId="77777777" w:rsidR="000A6B85" w:rsidRPr="007B7306" w:rsidRDefault="000A6B85" w:rsidP="000A6B85">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UNIDAD</w:t>
            </w:r>
          </w:p>
        </w:tc>
        <w:tc>
          <w:tcPr>
            <w:tcW w:w="2687" w:type="pct"/>
            <w:tcBorders>
              <w:top w:val="nil"/>
              <w:left w:val="nil"/>
              <w:bottom w:val="single" w:sz="4" w:space="0" w:color="000000"/>
              <w:right w:val="single" w:sz="4" w:space="0" w:color="000000"/>
            </w:tcBorders>
            <w:shd w:val="clear" w:color="auto" w:fill="1F4E79"/>
            <w:noWrap/>
            <w:vAlign w:val="center"/>
            <w:hideMark/>
          </w:tcPr>
          <w:p w14:paraId="720525BB" w14:textId="77777777" w:rsidR="000A6B85" w:rsidRPr="007B7306" w:rsidRDefault="000A6B85" w:rsidP="000A6B85">
            <w:pPr>
              <w:jc w:val="center"/>
              <w:rPr>
                <w:rFonts w:ascii="Tahoma" w:hAnsi="Tahoma" w:cs="Tahoma"/>
                <w:b/>
                <w:bCs/>
                <w:color w:val="FFFFFF" w:themeColor="background1"/>
                <w:lang w:eastAsia="es-BO"/>
              </w:rPr>
            </w:pPr>
            <w:r w:rsidRPr="007B7306">
              <w:rPr>
                <w:rFonts w:ascii="Tahoma" w:hAnsi="Tahoma" w:cs="Tahoma"/>
                <w:b/>
                <w:bCs/>
                <w:color w:val="FFFFFF" w:themeColor="background1"/>
                <w:lang w:eastAsia="es-BO"/>
              </w:rPr>
              <w:t>ESPECIFICACIONES TÉCNICAS (REQUISITOS SOBRE EL PRODUCTO)</w:t>
            </w:r>
          </w:p>
        </w:tc>
      </w:tr>
      <w:tr w:rsidR="000A6B85" w:rsidRPr="006A43C7" w14:paraId="6C310B9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DF602EC"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1</w:t>
            </w:r>
          </w:p>
        </w:tc>
        <w:tc>
          <w:tcPr>
            <w:tcW w:w="998" w:type="pct"/>
            <w:tcBorders>
              <w:top w:val="nil"/>
              <w:left w:val="nil"/>
              <w:bottom w:val="single" w:sz="4" w:space="0" w:color="000000"/>
              <w:right w:val="single" w:sz="4" w:space="0" w:color="000000"/>
            </w:tcBorders>
            <w:shd w:val="clear" w:color="auto" w:fill="auto"/>
            <w:noWrap/>
            <w:vAlign w:val="center"/>
          </w:tcPr>
          <w:p w14:paraId="61DB1B0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ABRAZADERA DE 3"</w:t>
            </w:r>
          </w:p>
        </w:tc>
        <w:tc>
          <w:tcPr>
            <w:tcW w:w="807" w:type="pct"/>
            <w:tcBorders>
              <w:top w:val="nil"/>
              <w:left w:val="nil"/>
              <w:bottom w:val="single" w:sz="4" w:space="0" w:color="000000"/>
              <w:right w:val="single" w:sz="4" w:space="0" w:color="000000"/>
            </w:tcBorders>
            <w:shd w:val="clear" w:color="auto" w:fill="auto"/>
            <w:noWrap/>
            <w:vAlign w:val="center"/>
          </w:tcPr>
          <w:p w14:paraId="2DA7FE8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20DD7DD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Este material es utilizado para sujeción y colocación de las bajantes de tubería de PVC de 3" para el drenaje de aguas pluviales.</w:t>
            </w:r>
            <w:r w:rsidRPr="00A74DE5">
              <w:rPr>
                <w:rFonts w:ascii="Tahoma" w:hAnsi="Tahoma" w:cs="Tahoma"/>
                <w:color w:val="FF0000"/>
                <w:lang w:eastAsia="es-BO"/>
              </w:rPr>
              <w:br/>
              <w:t>Características que debe cumplir:</w:t>
            </w:r>
            <w:r w:rsidRPr="00A74DE5">
              <w:rPr>
                <w:rFonts w:ascii="Tahoma" w:hAnsi="Tahoma" w:cs="Tahoma"/>
                <w:color w:val="FF0000"/>
                <w:lang w:eastAsia="es-BO"/>
              </w:rPr>
              <w:br/>
              <w:t>• Deberá ser apta para tubos de PVC de 3".</w:t>
            </w:r>
            <w:r w:rsidRPr="00A74DE5">
              <w:rPr>
                <w:rFonts w:ascii="Tahoma" w:hAnsi="Tahoma" w:cs="Tahoma"/>
                <w:color w:val="FF0000"/>
                <w:lang w:eastAsia="es-BO"/>
              </w:rPr>
              <w:br/>
              <w:t xml:space="preserve">• Grosor de material de 1 a 1.4 </w:t>
            </w:r>
            <w:proofErr w:type="spellStart"/>
            <w:r w:rsidRPr="00A74DE5">
              <w:rPr>
                <w:rFonts w:ascii="Tahoma" w:hAnsi="Tahoma" w:cs="Tahoma"/>
                <w:color w:val="FF0000"/>
                <w:lang w:eastAsia="es-BO"/>
              </w:rPr>
              <w:t>mm.</w:t>
            </w:r>
            <w:proofErr w:type="spellEnd"/>
            <w:r w:rsidRPr="00A74DE5">
              <w:rPr>
                <w:rFonts w:ascii="Tahoma" w:hAnsi="Tahoma" w:cs="Tahoma"/>
                <w:color w:val="FF0000"/>
                <w:lang w:eastAsia="es-BO"/>
              </w:rPr>
              <w:br/>
              <w:t xml:space="preserve">• Acabado </w:t>
            </w:r>
            <w:proofErr w:type="spellStart"/>
            <w:r w:rsidRPr="00A74DE5">
              <w:rPr>
                <w:rFonts w:ascii="Tahoma" w:hAnsi="Tahoma" w:cs="Tahoma"/>
                <w:color w:val="FF0000"/>
                <w:lang w:eastAsia="es-BO"/>
              </w:rPr>
              <w:t>zincado</w:t>
            </w:r>
            <w:proofErr w:type="spellEnd"/>
            <w:r w:rsidRPr="00A74DE5">
              <w:rPr>
                <w:rFonts w:ascii="Tahoma" w:hAnsi="Tahoma" w:cs="Tahoma"/>
                <w:color w:val="FF0000"/>
                <w:lang w:eastAsia="es-BO"/>
              </w:rPr>
              <w:t xml:space="preserve"> mayor a 5 micras.</w:t>
            </w:r>
            <w:r w:rsidRPr="00A74DE5">
              <w:rPr>
                <w:rFonts w:ascii="Tahoma" w:hAnsi="Tahoma" w:cs="Tahoma"/>
                <w:color w:val="FF0000"/>
                <w:lang w:eastAsia="es-BO"/>
              </w:rPr>
              <w:br/>
              <w:t>• Deberá soportar una carga de 100 Kg.</w:t>
            </w:r>
            <w:r w:rsidRPr="00A74DE5">
              <w:rPr>
                <w:rFonts w:ascii="Tahoma" w:hAnsi="Tahoma" w:cs="Tahoma"/>
                <w:color w:val="FF0000"/>
                <w:lang w:eastAsia="es-BO"/>
              </w:rPr>
              <w:br/>
              <w:t xml:space="preserve">• Deberá contener huecos en sus extremos para la sujeción a la </w:t>
            </w:r>
            <w:proofErr w:type="gramStart"/>
            <w:r w:rsidRPr="00A74DE5">
              <w:rPr>
                <w:rFonts w:ascii="Tahoma" w:hAnsi="Tahoma" w:cs="Tahoma"/>
                <w:color w:val="FF0000"/>
                <w:lang w:eastAsia="es-BO"/>
              </w:rPr>
              <w:t>pared.(</w:t>
            </w:r>
            <w:proofErr w:type="gramEnd"/>
            <w:r w:rsidRPr="00A74DE5">
              <w:rPr>
                <w:rFonts w:ascii="Tahoma" w:hAnsi="Tahoma" w:cs="Tahoma"/>
                <w:color w:val="FF0000"/>
                <w:lang w:eastAsia="es-BO"/>
              </w:rPr>
              <w:t>FA)</w:t>
            </w:r>
          </w:p>
        </w:tc>
      </w:tr>
      <w:tr w:rsidR="000A6B85" w:rsidRPr="006A43C7" w14:paraId="1E582013"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096E7C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2</w:t>
            </w:r>
          </w:p>
        </w:tc>
        <w:tc>
          <w:tcPr>
            <w:tcW w:w="998" w:type="pct"/>
            <w:tcBorders>
              <w:top w:val="nil"/>
              <w:left w:val="nil"/>
              <w:bottom w:val="single" w:sz="4" w:space="0" w:color="000000"/>
              <w:right w:val="single" w:sz="4" w:space="0" w:color="000000"/>
            </w:tcBorders>
            <w:shd w:val="clear" w:color="auto" w:fill="auto"/>
            <w:noWrap/>
            <w:vAlign w:val="center"/>
          </w:tcPr>
          <w:p w14:paraId="2846155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ALAMBRE DE AMARRE</w:t>
            </w:r>
          </w:p>
        </w:tc>
        <w:tc>
          <w:tcPr>
            <w:tcW w:w="807" w:type="pct"/>
            <w:tcBorders>
              <w:top w:val="nil"/>
              <w:left w:val="nil"/>
              <w:bottom w:val="single" w:sz="4" w:space="0" w:color="000000"/>
              <w:right w:val="single" w:sz="4" w:space="0" w:color="000000"/>
            </w:tcBorders>
            <w:shd w:val="clear" w:color="auto" w:fill="auto"/>
            <w:noWrap/>
            <w:vAlign w:val="center"/>
          </w:tcPr>
          <w:p w14:paraId="23AE250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KG</w:t>
            </w:r>
          </w:p>
        </w:tc>
        <w:tc>
          <w:tcPr>
            <w:tcW w:w="2687" w:type="pct"/>
            <w:tcBorders>
              <w:top w:val="nil"/>
              <w:left w:val="nil"/>
              <w:bottom w:val="single" w:sz="4" w:space="0" w:color="000000"/>
              <w:right w:val="single" w:sz="4" w:space="0" w:color="000000"/>
            </w:tcBorders>
            <w:shd w:val="clear" w:color="auto" w:fill="auto"/>
            <w:vAlign w:val="center"/>
          </w:tcPr>
          <w:p w14:paraId="6ACEE5F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El alambre de amarre requerido será producido con acero de bajo contenido de carbono obtenido por </w:t>
            </w:r>
            <w:proofErr w:type="spellStart"/>
            <w:r w:rsidRPr="00A74DE5">
              <w:rPr>
                <w:rFonts w:ascii="Tahoma" w:hAnsi="Tahoma" w:cs="Tahoma"/>
                <w:color w:val="FF0000"/>
                <w:lang w:eastAsia="es-BO"/>
              </w:rPr>
              <w:t>trefilación</w:t>
            </w:r>
            <w:proofErr w:type="spellEnd"/>
            <w:r w:rsidRPr="00A74DE5">
              <w:rPr>
                <w:rFonts w:ascii="Tahoma" w:hAnsi="Tahoma" w:cs="Tahoma"/>
                <w:color w:val="FF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74DE5">
              <w:rPr>
                <w:rFonts w:ascii="Tahoma" w:hAnsi="Tahoma" w:cs="Tahoma"/>
                <w:color w:val="FF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74DE5">
              <w:rPr>
                <w:rFonts w:ascii="Tahoma" w:hAnsi="Tahoma" w:cs="Tahoma"/>
                <w:color w:val="FF0000"/>
                <w:lang w:eastAsia="es-BO"/>
              </w:rPr>
              <w:br/>
              <w:t xml:space="preserve">El Alambre de Amarre debe estar almacenado en un ambiente seco, protegido de humedad y precipitaciones pluviales (El material al tener contacto con agua y sol sufre un proceso de oxidación). El alambre de amarre no deberá </w:t>
            </w:r>
            <w:r w:rsidRPr="00A74DE5">
              <w:rPr>
                <w:rFonts w:ascii="Tahoma" w:hAnsi="Tahoma" w:cs="Tahoma"/>
                <w:color w:val="FF0000"/>
                <w:lang w:eastAsia="es-BO"/>
              </w:rPr>
              <w:lastRenderedPageBreak/>
              <w:t>presentar oxidación el cual debe ser verificado antes de su aplicación. El material deberá ser de buena calidad y de marca reconocida.</w:t>
            </w:r>
          </w:p>
        </w:tc>
      </w:tr>
      <w:tr w:rsidR="000A6B85" w:rsidRPr="006A43C7" w14:paraId="2643C6F8"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5D3445B"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3</w:t>
            </w:r>
          </w:p>
        </w:tc>
        <w:tc>
          <w:tcPr>
            <w:tcW w:w="998" w:type="pct"/>
            <w:tcBorders>
              <w:top w:val="nil"/>
              <w:left w:val="nil"/>
              <w:bottom w:val="single" w:sz="4" w:space="0" w:color="000000"/>
              <w:right w:val="single" w:sz="4" w:space="0" w:color="000000"/>
            </w:tcBorders>
            <w:shd w:val="clear" w:color="auto" w:fill="auto"/>
            <w:noWrap/>
            <w:vAlign w:val="center"/>
          </w:tcPr>
          <w:p w14:paraId="04F22D8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ALAMBRE DE COBRE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10 AWG</w:t>
            </w:r>
          </w:p>
        </w:tc>
        <w:tc>
          <w:tcPr>
            <w:tcW w:w="807" w:type="pct"/>
            <w:tcBorders>
              <w:top w:val="nil"/>
              <w:left w:val="nil"/>
              <w:bottom w:val="single" w:sz="4" w:space="0" w:color="000000"/>
              <w:right w:val="single" w:sz="4" w:space="0" w:color="000000"/>
            </w:tcBorders>
            <w:shd w:val="clear" w:color="auto" w:fill="auto"/>
            <w:noWrap/>
            <w:vAlign w:val="center"/>
          </w:tcPr>
          <w:p w14:paraId="59C95F0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1D50226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 un elemento que provee la trayectoria para el flujo de la corriente en las instalaciones eléctricas.</w:t>
            </w:r>
            <w:r w:rsidRPr="00A74DE5">
              <w:rPr>
                <w:rFonts w:ascii="Tahoma" w:hAnsi="Tahoma" w:cs="Tahoma"/>
                <w:color w:val="FF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74DE5">
              <w:rPr>
                <w:rFonts w:ascii="Tahoma" w:hAnsi="Tahoma" w:cs="Tahoma"/>
                <w:color w:val="FF0000"/>
                <w:lang w:eastAsia="es-BO"/>
              </w:rPr>
              <w:br/>
              <w:t>Deberá ser de buena calidad, de marca reconocida y deberá cumplir con la Norma NB777 Instalaciones Eléctricas.</w:t>
            </w:r>
          </w:p>
        </w:tc>
      </w:tr>
      <w:tr w:rsidR="000A6B85" w:rsidRPr="006A43C7" w14:paraId="753F303E"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1134E8D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4</w:t>
            </w:r>
          </w:p>
        </w:tc>
        <w:tc>
          <w:tcPr>
            <w:tcW w:w="998" w:type="pct"/>
            <w:tcBorders>
              <w:top w:val="nil"/>
              <w:left w:val="nil"/>
              <w:bottom w:val="single" w:sz="4" w:space="0" w:color="000000"/>
              <w:right w:val="single" w:sz="4" w:space="0" w:color="000000"/>
            </w:tcBorders>
            <w:shd w:val="clear" w:color="auto" w:fill="auto"/>
            <w:noWrap/>
            <w:vAlign w:val="center"/>
          </w:tcPr>
          <w:p w14:paraId="35D65F2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ALAMBRE DE COBRE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12 AWG</w:t>
            </w:r>
          </w:p>
        </w:tc>
        <w:tc>
          <w:tcPr>
            <w:tcW w:w="807" w:type="pct"/>
            <w:tcBorders>
              <w:top w:val="nil"/>
              <w:left w:val="nil"/>
              <w:bottom w:val="single" w:sz="4" w:space="0" w:color="000000"/>
              <w:right w:val="single" w:sz="4" w:space="0" w:color="000000"/>
            </w:tcBorders>
            <w:shd w:val="clear" w:color="auto" w:fill="auto"/>
            <w:noWrap/>
            <w:vAlign w:val="center"/>
          </w:tcPr>
          <w:p w14:paraId="7C0CE7C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1623C4B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 un elemento que provee la trayectoria para el flujo de la corriente en las instalaciones eléctricas.</w:t>
            </w:r>
            <w:r w:rsidRPr="00A74DE5">
              <w:rPr>
                <w:rFonts w:ascii="Tahoma" w:hAnsi="Tahoma" w:cs="Tahoma"/>
                <w:color w:val="FF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74DE5">
              <w:rPr>
                <w:rFonts w:ascii="Tahoma" w:hAnsi="Tahoma" w:cs="Tahoma"/>
                <w:color w:val="FF0000"/>
                <w:lang w:eastAsia="es-BO"/>
              </w:rPr>
              <w:br/>
              <w:t>Deberá ser de buena calidad, de marca reconocida y deberá cumplir con la Norma NB777 Instalaciones Eléctricas.</w:t>
            </w:r>
          </w:p>
        </w:tc>
      </w:tr>
      <w:tr w:rsidR="000A6B85" w:rsidRPr="006A43C7" w14:paraId="703E9C2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142AB376"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5</w:t>
            </w:r>
          </w:p>
        </w:tc>
        <w:tc>
          <w:tcPr>
            <w:tcW w:w="998" w:type="pct"/>
            <w:tcBorders>
              <w:top w:val="nil"/>
              <w:left w:val="nil"/>
              <w:bottom w:val="single" w:sz="4" w:space="0" w:color="000000"/>
              <w:right w:val="single" w:sz="4" w:space="0" w:color="000000"/>
            </w:tcBorders>
            <w:shd w:val="clear" w:color="auto" w:fill="auto"/>
            <w:noWrap/>
            <w:vAlign w:val="center"/>
          </w:tcPr>
          <w:p w14:paraId="45336FF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ALAMBRE DE COBRE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14 AWG</w:t>
            </w:r>
          </w:p>
        </w:tc>
        <w:tc>
          <w:tcPr>
            <w:tcW w:w="807" w:type="pct"/>
            <w:tcBorders>
              <w:top w:val="nil"/>
              <w:left w:val="nil"/>
              <w:bottom w:val="single" w:sz="4" w:space="0" w:color="000000"/>
              <w:right w:val="single" w:sz="4" w:space="0" w:color="000000"/>
            </w:tcBorders>
            <w:shd w:val="clear" w:color="auto" w:fill="auto"/>
            <w:noWrap/>
            <w:vAlign w:val="center"/>
          </w:tcPr>
          <w:p w14:paraId="615A1B4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58D4A15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 un elemento que provee la trayectoria para el flujo de la corriente en las instalaciones eléctricas.</w:t>
            </w:r>
            <w:r w:rsidRPr="00A74DE5">
              <w:rPr>
                <w:rFonts w:ascii="Tahoma" w:hAnsi="Tahoma" w:cs="Tahoma"/>
                <w:color w:val="FF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74DE5">
              <w:rPr>
                <w:rFonts w:ascii="Tahoma" w:hAnsi="Tahoma" w:cs="Tahoma"/>
                <w:color w:val="FF0000"/>
                <w:lang w:eastAsia="es-BO"/>
              </w:rPr>
              <w:br/>
              <w:t>Deberá ser de buena calidad, de marca reconocida y deberá cumplir con la Norma NB777 Instalaciones Eléctricas.</w:t>
            </w:r>
          </w:p>
        </w:tc>
      </w:tr>
      <w:tr w:rsidR="000A6B85" w:rsidRPr="006A43C7" w14:paraId="7F15932D"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CF9C00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6</w:t>
            </w:r>
          </w:p>
        </w:tc>
        <w:tc>
          <w:tcPr>
            <w:tcW w:w="998" w:type="pct"/>
            <w:tcBorders>
              <w:top w:val="nil"/>
              <w:left w:val="nil"/>
              <w:bottom w:val="single" w:sz="4" w:space="0" w:color="000000"/>
              <w:right w:val="single" w:sz="4" w:space="0" w:color="000000"/>
            </w:tcBorders>
            <w:shd w:val="clear" w:color="auto" w:fill="auto"/>
            <w:noWrap/>
            <w:vAlign w:val="center"/>
          </w:tcPr>
          <w:p w14:paraId="04481B5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ALAMBRE TEJIDO (ROLLO 40M X 0,80M)</w:t>
            </w:r>
          </w:p>
        </w:tc>
        <w:tc>
          <w:tcPr>
            <w:tcW w:w="807" w:type="pct"/>
            <w:tcBorders>
              <w:top w:val="nil"/>
              <w:left w:val="nil"/>
              <w:bottom w:val="single" w:sz="4" w:space="0" w:color="000000"/>
              <w:right w:val="single" w:sz="4" w:space="0" w:color="000000"/>
            </w:tcBorders>
            <w:shd w:val="clear" w:color="auto" w:fill="auto"/>
            <w:noWrap/>
            <w:vAlign w:val="center"/>
          </w:tcPr>
          <w:p w14:paraId="5D4CBF4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M2</w:t>
            </w:r>
          </w:p>
        </w:tc>
        <w:tc>
          <w:tcPr>
            <w:tcW w:w="2687" w:type="pct"/>
            <w:tcBorders>
              <w:top w:val="nil"/>
              <w:left w:val="nil"/>
              <w:bottom w:val="single" w:sz="4" w:space="0" w:color="000000"/>
              <w:right w:val="single" w:sz="4" w:space="0" w:color="000000"/>
            </w:tcBorders>
            <w:shd w:val="clear" w:color="auto" w:fill="auto"/>
            <w:vAlign w:val="center"/>
          </w:tcPr>
          <w:p w14:paraId="6453D4B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malla de alambre tejido hexagonal requerido, será de acero galvanizado pesado en caliente, de primera calidad y con celdas de 3/4 pulgadas.</w:t>
            </w:r>
            <w:r w:rsidRPr="00A74DE5">
              <w:rPr>
                <w:rFonts w:ascii="Tahoma" w:hAnsi="Tahoma" w:cs="Tahoma"/>
                <w:color w:val="FF0000"/>
                <w:lang w:eastAsia="es-BO"/>
              </w:rPr>
              <w:br/>
              <w:t>El tejido de hexágono debe ser de triple torsión brindando resistencia, flexibilidad y mayor seguridad.</w:t>
            </w:r>
            <w:r w:rsidRPr="00A74DE5">
              <w:rPr>
                <w:rFonts w:ascii="Tahoma" w:hAnsi="Tahoma" w:cs="Tahoma"/>
                <w:color w:val="FF0000"/>
                <w:lang w:eastAsia="es-BO"/>
              </w:rPr>
              <w:br/>
              <w:t>Debe contar con una estructura firme y superficie suave que indica una buena prevención contra la corrosión y oxidación.</w:t>
            </w:r>
            <w:r w:rsidRPr="00A74DE5">
              <w:rPr>
                <w:rFonts w:ascii="Tahoma" w:hAnsi="Tahoma" w:cs="Tahoma"/>
                <w:color w:val="FF0000"/>
                <w:lang w:eastAsia="es-BO"/>
              </w:rPr>
              <w:br/>
            </w:r>
            <w:r w:rsidRPr="00A74DE5">
              <w:rPr>
                <w:rFonts w:ascii="Tahoma" w:hAnsi="Tahoma" w:cs="Tahoma"/>
                <w:color w:val="FF0000"/>
                <w:lang w:eastAsia="es-BO"/>
              </w:rPr>
              <w:lastRenderedPageBreak/>
              <w:t>Se establece una tolerancia de (+/-) 2 cm. en las dimensiones requeridas.</w:t>
            </w:r>
          </w:p>
        </w:tc>
      </w:tr>
      <w:tr w:rsidR="000A6B85" w:rsidRPr="006A43C7" w14:paraId="7240C961"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9BC25D9"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7</w:t>
            </w:r>
          </w:p>
        </w:tc>
        <w:tc>
          <w:tcPr>
            <w:tcW w:w="998" w:type="pct"/>
            <w:tcBorders>
              <w:top w:val="nil"/>
              <w:left w:val="nil"/>
              <w:bottom w:val="single" w:sz="4" w:space="0" w:color="000000"/>
              <w:right w:val="single" w:sz="4" w:space="0" w:color="000000"/>
            </w:tcBorders>
            <w:shd w:val="clear" w:color="auto" w:fill="auto"/>
            <w:noWrap/>
            <w:vAlign w:val="center"/>
          </w:tcPr>
          <w:p w14:paraId="4204E37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ALQUITRÁN</w:t>
            </w:r>
          </w:p>
        </w:tc>
        <w:tc>
          <w:tcPr>
            <w:tcW w:w="807" w:type="pct"/>
            <w:tcBorders>
              <w:top w:val="nil"/>
              <w:left w:val="nil"/>
              <w:bottom w:val="single" w:sz="4" w:space="0" w:color="000000"/>
              <w:right w:val="single" w:sz="4" w:space="0" w:color="000000"/>
            </w:tcBorders>
            <w:shd w:val="clear" w:color="auto" w:fill="auto"/>
            <w:noWrap/>
            <w:vAlign w:val="center"/>
          </w:tcPr>
          <w:p w14:paraId="5096A91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KG</w:t>
            </w:r>
          </w:p>
        </w:tc>
        <w:tc>
          <w:tcPr>
            <w:tcW w:w="2687" w:type="pct"/>
            <w:tcBorders>
              <w:top w:val="nil"/>
              <w:left w:val="nil"/>
              <w:bottom w:val="single" w:sz="4" w:space="0" w:color="000000"/>
              <w:right w:val="single" w:sz="4" w:space="0" w:color="000000"/>
            </w:tcBorders>
            <w:shd w:val="clear" w:color="auto" w:fill="auto"/>
            <w:vAlign w:val="center"/>
          </w:tcPr>
          <w:p w14:paraId="3EE1A9E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74DE5">
              <w:rPr>
                <w:rFonts w:ascii="Tahoma" w:hAnsi="Tahoma" w:cs="Tahoma"/>
                <w:color w:val="FF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74DE5">
              <w:rPr>
                <w:rFonts w:ascii="Tahoma" w:hAnsi="Tahoma" w:cs="Tahoma"/>
                <w:color w:val="FF0000"/>
                <w:lang w:eastAsia="es-BO"/>
              </w:rPr>
              <w:br/>
              <w:t>El material debe presentarse en tambores sellados y claramente etiquetados, indicando su origen y cantidad. Debe tener una apariencia viscosa de color negro y una densidad de 0.93 +/- 0.02 kg/l.</w:t>
            </w:r>
          </w:p>
        </w:tc>
      </w:tr>
      <w:tr w:rsidR="000A6B85" w:rsidRPr="006A43C7" w14:paraId="73F32725"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A7A77BD"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8</w:t>
            </w:r>
          </w:p>
        </w:tc>
        <w:tc>
          <w:tcPr>
            <w:tcW w:w="998" w:type="pct"/>
            <w:tcBorders>
              <w:top w:val="nil"/>
              <w:left w:val="nil"/>
              <w:bottom w:val="single" w:sz="4" w:space="0" w:color="000000"/>
              <w:right w:val="single" w:sz="4" w:space="0" w:color="000000"/>
            </w:tcBorders>
            <w:shd w:val="clear" w:color="auto" w:fill="auto"/>
            <w:noWrap/>
            <w:vAlign w:val="center"/>
          </w:tcPr>
          <w:p w14:paraId="07505DE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BARNIZ</w:t>
            </w:r>
          </w:p>
        </w:tc>
        <w:tc>
          <w:tcPr>
            <w:tcW w:w="807" w:type="pct"/>
            <w:tcBorders>
              <w:top w:val="nil"/>
              <w:left w:val="nil"/>
              <w:bottom w:val="single" w:sz="4" w:space="0" w:color="000000"/>
              <w:right w:val="single" w:sz="4" w:space="0" w:color="000000"/>
            </w:tcBorders>
            <w:shd w:val="clear" w:color="auto" w:fill="auto"/>
            <w:noWrap/>
            <w:vAlign w:val="center"/>
          </w:tcPr>
          <w:p w14:paraId="312F7BB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LT</w:t>
            </w:r>
          </w:p>
        </w:tc>
        <w:tc>
          <w:tcPr>
            <w:tcW w:w="2687" w:type="pct"/>
            <w:tcBorders>
              <w:top w:val="nil"/>
              <w:left w:val="nil"/>
              <w:bottom w:val="single" w:sz="4" w:space="0" w:color="000000"/>
              <w:right w:val="single" w:sz="4" w:space="0" w:color="000000"/>
            </w:tcBorders>
            <w:shd w:val="clear" w:color="auto" w:fill="auto"/>
            <w:vAlign w:val="center"/>
          </w:tcPr>
          <w:p w14:paraId="05AA5E5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A74DE5">
              <w:rPr>
                <w:rFonts w:ascii="Tahoma" w:hAnsi="Tahoma" w:cs="Tahoma"/>
                <w:color w:val="FF0000"/>
                <w:lang w:eastAsia="es-BO"/>
              </w:rPr>
              <w:br/>
              <w:t>Se emplea para proteger maderas en interiores y exteriores, para evitar los daños producidos por hongos e insectos, como así también de la intemperie y de la luz solar.</w:t>
            </w:r>
            <w:r w:rsidRPr="00A74DE5">
              <w:rPr>
                <w:rFonts w:ascii="Tahoma" w:hAnsi="Tahoma" w:cs="Tahoma"/>
                <w:color w:val="FF0000"/>
                <w:lang w:eastAsia="es-BO"/>
              </w:rPr>
              <w:br/>
              <w:t>La madera barnizada presenta una gran resistencia a las aguas de lluvia, destacando además la veta natural de ella.</w:t>
            </w:r>
            <w:r w:rsidRPr="00A74DE5">
              <w:rPr>
                <w:rFonts w:ascii="Tahoma" w:hAnsi="Tahoma" w:cs="Tahoma"/>
                <w:color w:val="FF0000"/>
                <w:lang w:eastAsia="es-BO"/>
              </w:rPr>
              <w:br/>
              <w:t>Las características del material serán:</w:t>
            </w:r>
            <w:r w:rsidRPr="00A74DE5">
              <w:rPr>
                <w:rFonts w:ascii="Tahoma" w:hAnsi="Tahoma" w:cs="Tahoma"/>
                <w:color w:val="FF0000"/>
                <w:lang w:eastAsia="es-BO"/>
              </w:rPr>
              <w:br/>
              <w:t>Naturaleza Química: Resinas sintéticas disueltas en aguarrás mineral.</w:t>
            </w:r>
            <w:r w:rsidRPr="00A74DE5">
              <w:rPr>
                <w:rFonts w:ascii="Tahoma" w:hAnsi="Tahoma" w:cs="Tahoma"/>
                <w:color w:val="FF0000"/>
                <w:lang w:eastAsia="es-BO"/>
              </w:rPr>
              <w:br/>
              <w:t>Color: Incoloro y varios de acuerdo a requerimiento.</w:t>
            </w:r>
            <w:r w:rsidRPr="00A74DE5">
              <w:rPr>
                <w:rFonts w:ascii="Tahoma" w:hAnsi="Tahoma" w:cs="Tahoma"/>
                <w:color w:val="FF0000"/>
                <w:lang w:eastAsia="es-BO"/>
              </w:rPr>
              <w:br/>
              <w:t>Acabado: Brillante.</w:t>
            </w:r>
            <w:r w:rsidRPr="00A74DE5">
              <w:rPr>
                <w:rFonts w:ascii="Tahoma" w:hAnsi="Tahoma" w:cs="Tahoma"/>
                <w:color w:val="FF0000"/>
                <w:lang w:eastAsia="es-BO"/>
              </w:rPr>
              <w:br/>
              <w:t>Rendimiento: 40±5 m²/gal/mano, dependiendo del grado de absorción, rugosidad y espesor de película.</w:t>
            </w:r>
            <w:r w:rsidRPr="00A74DE5">
              <w:rPr>
                <w:rFonts w:ascii="Tahoma" w:hAnsi="Tahoma" w:cs="Tahoma"/>
                <w:color w:val="FF0000"/>
                <w:lang w:eastAsia="es-BO"/>
              </w:rPr>
              <w:br/>
              <w:t>Número de capas: 2 para interior, y &gt;3 para exterior con tinte.</w:t>
            </w:r>
            <w:r w:rsidRPr="00A74DE5">
              <w:rPr>
                <w:rFonts w:ascii="Tahoma" w:hAnsi="Tahoma" w:cs="Tahoma"/>
                <w:color w:val="FF0000"/>
                <w:lang w:eastAsia="es-BO"/>
              </w:rPr>
              <w:br/>
              <w:t>Aplicación: Brocha, rodillo y pistola.</w:t>
            </w:r>
            <w:r w:rsidRPr="00A74DE5">
              <w:rPr>
                <w:rFonts w:ascii="Tahoma" w:hAnsi="Tahoma" w:cs="Tahoma"/>
                <w:color w:val="FF0000"/>
                <w:lang w:eastAsia="es-BO"/>
              </w:rPr>
              <w:br/>
              <w:t>Diluyente: Aguarrás mineral.</w:t>
            </w:r>
            <w:r w:rsidRPr="00A74DE5">
              <w:rPr>
                <w:rFonts w:ascii="Tahoma" w:hAnsi="Tahoma" w:cs="Tahoma"/>
                <w:color w:val="FF0000"/>
                <w:lang w:eastAsia="es-BO"/>
              </w:rPr>
              <w:br/>
              <w:t xml:space="preserve">Dilución: ¼ </w:t>
            </w:r>
            <w:proofErr w:type="spellStart"/>
            <w:r w:rsidRPr="00A74DE5">
              <w:rPr>
                <w:rFonts w:ascii="Tahoma" w:hAnsi="Tahoma" w:cs="Tahoma"/>
                <w:color w:val="FF0000"/>
                <w:lang w:eastAsia="es-BO"/>
              </w:rPr>
              <w:t>lt</w:t>
            </w:r>
            <w:proofErr w:type="spellEnd"/>
            <w:r w:rsidRPr="00A74DE5">
              <w:rPr>
                <w:rFonts w:ascii="Tahoma" w:hAnsi="Tahoma" w:cs="Tahoma"/>
                <w:color w:val="FF0000"/>
                <w:lang w:eastAsia="es-BO"/>
              </w:rPr>
              <w:t>/</w:t>
            </w:r>
            <w:proofErr w:type="spellStart"/>
            <w:r w:rsidRPr="00A74DE5">
              <w:rPr>
                <w:rFonts w:ascii="Tahoma" w:hAnsi="Tahoma" w:cs="Tahoma"/>
                <w:color w:val="FF0000"/>
                <w:lang w:eastAsia="es-BO"/>
              </w:rPr>
              <w:t>gl</w:t>
            </w:r>
            <w:proofErr w:type="spellEnd"/>
            <w:r w:rsidRPr="00A74DE5">
              <w:rPr>
                <w:rFonts w:ascii="Tahoma" w:hAnsi="Tahoma" w:cs="Tahoma"/>
                <w:color w:val="FF0000"/>
                <w:lang w:eastAsia="es-BO"/>
              </w:rPr>
              <w:t xml:space="preserve"> para brocha y rodillo, y ½ </w:t>
            </w:r>
            <w:proofErr w:type="spellStart"/>
            <w:r w:rsidRPr="00A74DE5">
              <w:rPr>
                <w:rFonts w:ascii="Tahoma" w:hAnsi="Tahoma" w:cs="Tahoma"/>
                <w:color w:val="FF0000"/>
                <w:lang w:eastAsia="es-BO"/>
              </w:rPr>
              <w:lastRenderedPageBreak/>
              <w:t>lt</w:t>
            </w:r>
            <w:proofErr w:type="spellEnd"/>
            <w:r w:rsidRPr="00A74DE5">
              <w:rPr>
                <w:rFonts w:ascii="Tahoma" w:hAnsi="Tahoma" w:cs="Tahoma"/>
                <w:color w:val="FF0000"/>
                <w:lang w:eastAsia="es-BO"/>
              </w:rPr>
              <w:t>/</w:t>
            </w:r>
            <w:proofErr w:type="spellStart"/>
            <w:r w:rsidRPr="00A74DE5">
              <w:rPr>
                <w:rFonts w:ascii="Tahoma" w:hAnsi="Tahoma" w:cs="Tahoma"/>
                <w:color w:val="FF0000"/>
                <w:lang w:eastAsia="es-BO"/>
              </w:rPr>
              <w:t>gl</w:t>
            </w:r>
            <w:proofErr w:type="spellEnd"/>
            <w:r w:rsidRPr="00A74DE5">
              <w:rPr>
                <w:rFonts w:ascii="Tahoma" w:hAnsi="Tahoma" w:cs="Tahoma"/>
                <w:color w:val="FF0000"/>
                <w:lang w:eastAsia="es-BO"/>
              </w:rPr>
              <w:t xml:space="preserve"> para pistola.</w:t>
            </w:r>
            <w:r w:rsidRPr="00A74DE5">
              <w:rPr>
                <w:rFonts w:ascii="Tahoma" w:hAnsi="Tahoma" w:cs="Tahoma"/>
                <w:color w:val="FF0000"/>
                <w:lang w:eastAsia="es-BO"/>
              </w:rPr>
              <w:br/>
              <w:t>Condiciones de secado: 20ºC, 60% H.R y 50 micrones espesor húmedo.</w:t>
            </w:r>
            <w:r w:rsidRPr="00A74DE5">
              <w:rPr>
                <w:rFonts w:ascii="Tahoma" w:hAnsi="Tahoma" w:cs="Tahoma"/>
                <w:color w:val="FF0000"/>
                <w:lang w:eastAsia="es-BO"/>
              </w:rPr>
              <w:br/>
              <w:t>Secado Tacto: 6-8 horas.</w:t>
            </w:r>
            <w:r w:rsidRPr="00A74DE5">
              <w:rPr>
                <w:rFonts w:ascii="Tahoma" w:hAnsi="Tahoma" w:cs="Tahoma"/>
                <w:color w:val="FF0000"/>
                <w:lang w:eastAsia="es-BO"/>
              </w:rPr>
              <w:br/>
              <w:t>Secado entre manos: 24 horas.</w:t>
            </w:r>
            <w:r w:rsidRPr="00A74DE5">
              <w:rPr>
                <w:rFonts w:ascii="Tahoma" w:hAnsi="Tahoma" w:cs="Tahoma"/>
                <w:color w:val="FF0000"/>
                <w:lang w:eastAsia="es-BO"/>
              </w:rPr>
              <w:br/>
              <w:t>Secado final: 48 horas.</w:t>
            </w:r>
            <w:r w:rsidRPr="00A74DE5">
              <w:rPr>
                <w:rFonts w:ascii="Tahoma" w:hAnsi="Tahoma" w:cs="Tahoma"/>
                <w:color w:val="FF0000"/>
                <w:lang w:eastAsia="es-BO"/>
              </w:rPr>
              <w:br/>
              <w:t>Estabilidad de almacenaje: 24 meses en envases herméticamente cerrados 10-30ºC y H.R. menor a 80%.</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2F494615"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2319EF7"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9</w:t>
            </w:r>
          </w:p>
        </w:tc>
        <w:tc>
          <w:tcPr>
            <w:tcW w:w="998" w:type="pct"/>
            <w:tcBorders>
              <w:top w:val="nil"/>
              <w:left w:val="nil"/>
              <w:bottom w:val="single" w:sz="4" w:space="0" w:color="000000"/>
              <w:right w:val="single" w:sz="4" w:space="0" w:color="000000"/>
            </w:tcBorders>
            <w:shd w:val="clear" w:color="auto" w:fill="auto"/>
            <w:noWrap/>
            <w:vAlign w:val="center"/>
          </w:tcPr>
          <w:p w14:paraId="54AC528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BISAGRA DE 4"</w:t>
            </w:r>
          </w:p>
        </w:tc>
        <w:tc>
          <w:tcPr>
            <w:tcW w:w="807" w:type="pct"/>
            <w:tcBorders>
              <w:top w:val="nil"/>
              <w:left w:val="nil"/>
              <w:bottom w:val="single" w:sz="4" w:space="0" w:color="000000"/>
              <w:right w:val="single" w:sz="4" w:space="0" w:color="000000"/>
            </w:tcBorders>
            <w:shd w:val="clear" w:color="auto" w:fill="auto"/>
            <w:noWrap/>
            <w:vAlign w:val="center"/>
          </w:tcPr>
          <w:p w14:paraId="71E7EFD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69E91EA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Este material se emplea en puertas y ventanas. (Permite abrir la hoja de la puerta o ventana).</w:t>
            </w:r>
            <w:r w:rsidRPr="00A74DE5">
              <w:rPr>
                <w:rFonts w:ascii="Tahoma" w:hAnsi="Tahoma" w:cs="Tahoma"/>
                <w:color w:val="FF0000"/>
                <w:lang w:eastAsia="es-BO"/>
              </w:rPr>
              <w:br/>
              <w:t>Características que debe cumplir:</w:t>
            </w:r>
            <w:r w:rsidRPr="00A74DE5">
              <w:rPr>
                <w:rFonts w:ascii="Tahoma" w:hAnsi="Tahoma" w:cs="Tahoma"/>
                <w:color w:val="FF0000"/>
                <w:lang w:eastAsia="es-BO"/>
              </w:rPr>
              <w:br/>
              <w:t>Dimensiones mínimas:</w:t>
            </w:r>
            <w:r w:rsidRPr="00A74DE5">
              <w:rPr>
                <w:rFonts w:ascii="Tahoma" w:hAnsi="Tahoma" w:cs="Tahoma"/>
                <w:color w:val="FF0000"/>
                <w:lang w:eastAsia="es-BO"/>
              </w:rPr>
              <w:br/>
              <w:t xml:space="preserve">- Largo x ancho: 102.0 x 102.0 </w:t>
            </w:r>
            <w:proofErr w:type="spellStart"/>
            <w:r w:rsidRPr="00A74DE5">
              <w:rPr>
                <w:rFonts w:ascii="Tahoma" w:hAnsi="Tahoma" w:cs="Tahoma"/>
                <w:color w:val="FF0000"/>
                <w:lang w:eastAsia="es-BO"/>
              </w:rPr>
              <w:t>mm.</w:t>
            </w:r>
            <w:proofErr w:type="spellEnd"/>
            <w:r w:rsidRPr="00A74DE5">
              <w:rPr>
                <w:rFonts w:ascii="Tahoma" w:hAnsi="Tahoma" w:cs="Tahoma"/>
                <w:color w:val="FF0000"/>
                <w:lang w:eastAsia="es-BO"/>
              </w:rPr>
              <w:br/>
              <w:t xml:space="preserve">- Espesor: 2.5 </w:t>
            </w:r>
            <w:proofErr w:type="spellStart"/>
            <w:r w:rsidRPr="00A74DE5">
              <w:rPr>
                <w:rFonts w:ascii="Tahoma" w:hAnsi="Tahoma" w:cs="Tahoma"/>
                <w:color w:val="FF0000"/>
                <w:lang w:eastAsia="es-BO"/>
              </w:rPr>
              <w:t>mm.</w:t>
            </w:r>
            <w:proofErr w:type="spellEnd"/>
            <w:r w:rsidRPr="00A74DE5">
              <w:rPr>
                <w:rFonts w:ascii="Tahoma" w:hAnsi="Tahoma" w:cs="Tahoma"/>
                <w:color w:val="FF0000"/>
                <w:lang w:eastAsia="es-BO"/>
              </w:rPr>
              <w:br/>
              <w:t xml:space="preserve">Terminado: </w:t>
            </w:r>
            <w:proofErr w:type="spellStart"/>
            <w:r w:rsidRPr="00A74DE5">
              <w:rPr>
                <w:rFonts w:ascii="Tahoma" w:hAnsi="Tahoma" w:cs="Tahoma"/>
                <w:color w:val="FF0000"/>
                <w:lang w:eastAsia="es-BO"/>
              </w:rPr>
              <w:t>Cobrizado</w:t>
            </w:r>
            <w:proofErr w:type="spellEnd"/>
            <w:r w:rsidRPr="00A74DE5">
              <w:rPr>
                <w:rFonts w:ascii="Tahoma" w:hAnsi="Tahoma" w:cs="Tahoma"/>
                <w:color w:val="FF0000"/>
                <w:lang w:eastAsia="es-BO"/>
              </w:rPr>
              <w:t>, o de acuerdo al Inspector de Obra.</w:t>
            </w:r>
            <w:r w:rsidRPr="00A74DE5">
              <w:rPr>
                <w:rFonts w:ascii="Tahoma" w:hAnsi="Tahoma" w:cs="Tahoma"/>
                <w:color w:val="FF0000"/>
                <w:lang w:eastAsia="es-BO"/>
              </w:rPr>
              <w:br/>
              <w:t>El material será de buena calidad, la Entidad Ejecutora deberá presentar al Inspector de Obra muestras para su aprobación ya que no se aceptarán imitaciones de ningún tipo.</w:t>
            </w:r>
          </w:p>
        </w:tc>
      </w:tr>
      <w:tr w:rsidR="000A6B85" w:rsidRPr="006A43C7" w14:paraId="04203DB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9125891"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10</w:t>
            </w:r>
          </w:p>
        </w:tc>
        <w:tc>
          <w:tcPr>
            <w:tcW w:w="998" w:type="pct"/>
            <w:tcBorders>
              <w:top w:val="nil"/>
              <w:left w:val="nil"/>
              <w:bottom w:val="single" w:sz="4" w:space="0" w:color="000000"/>
              <w:right w:val="single" w:sz="4" w:space="0" w:color="000000"/>
            </w:tcBorders>
            <w:shd w:val="clear" w:color="auto" w:fill="auto"/>
            <w:noWrap/>
            <w:vAlign w:val="center"/>
          </w:tcPr>
          <w:p w14:paraId="3FDC6A5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CAJA DE REGISTRO DE PVC</w:t>
            </w:r>
          </w:p>
        </w:tc>
        <w:tc>
          <w:tcPr>
            <w:tcW w:w="807" w:type="pct"/>
            <w:tcBorders>
              <w:top w:val="nil"/>
              <w:left w:val="nil"/>
              <w:bottom w:val="single" w:sz="4" w:space="0" w:color="000000"/>
              <w:right w:val="single" w:sz="4" w:space="0" w:color="000000"/>
            </w:tcBorders>
            <w:shd w:val="clear" w:color="auto" w:fill="auto"/>
            <w:noWrap/>
            <w:vAlign w:val="center"/>
          </w:tcPr>
          <w:p w14:paraId="05E8B09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4ACBB65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74DE5">
              <w:rPr>
                <w:rFonts w:ascii="Tahoma" w:hAnsi="Tahoma" w:cs="Tahoma"/>
                <w:color w:val="FF0000"/>
                <w:lang w:eastAsia="es-BO"/>
              </w:rPr>
              <w:br/>
              <w:t>El limpiador y el pegamento para PVC serán de buena calidad debidamente aprobado por el Inspector de Obra.</w:t>
            </w:r>
            <w:r w:rsidRPr="00A74DE5">
              <w:rPr>
                <w:rFonts w:ascii="Tahoma" w:hAnsi="Tahoma" w:cs="Tahoma"/>
                <w:color w:val="FF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74DE5">
              <w:rPr>
                <w:rFonts w:ascii="Tahoma" w:hAnsi="Tahoma" w:cs="Tahoma"/>
                <w:color w:val="FF0000"/>
                <w:lang w:eastAsia="es-BO"/>
              </w:rPr>
              <w:br/>
              <w:t>Características que debe cumplir:</w:t>
            </w:r>
            <w:r w:rsidRPr="00A74DE5">
              <w:rPr>
                <w:rFonts w:ascii="Tahoma" w:hAnsi="Tahoma" w:cs="Tahoma"/>
                <w:color w:val="FF0000"/>
                <w:lang w:eastAsia="es-BO"/>
              </w:rPr>
              <w:br/>
              <w:t>• La caja de registro de PVC de terminación M/H</w:t>
            </w:r>
            <w:r w:rsidRPr="00A74DE5">
              <w:rPr>
                <w:rFonts w:ascii="Tahoma" w:hAnsi="Tahoma" w:cs="Tahoma"/>
                <w:color w:val="FF0000"/>
                <w:lang w:eastAsia="es-BO"/>
              </w:rPr>
              <w:br/>
              <w:t>• No deberá ser piezas  obtenidas mediante cortes o cortados en seco,</w:t>
            </w:r>
            <w:r w:rsidRPr="00A74DE5">
              <w:rPr>
                <w:rFonts w:ascii="Tahoma" w:hAnsi="Tahoma" w:cs="Tahoma"/>
                <w:color w:val="FF0000"/>
                <w:lang w:eastAsia="es-BO"/>
              </w:rPr>
              <w:br/>
              <w:t>• Dimensiones de altura 30cm y ancho de 40cm</w:t>
            </w:r>
            <w:r w:rsidRPr="00A74DE5">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0A6B85" w:rsidRPr="006A43C7" w14:paraId="1EB946A3"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3EC8233"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11</w:t>
            </w:r>
          </w:p>
        </w:tc>
        <w:tc>
          <w:tcPr>
            <w:tcW w:w="998" w:type="pct"/>
            <w:tcBorders>
              <w:top w:val="nil"/>
              <w:left w:val="nil"/>
              <w:bottom w:val="single" w:sz="4" w:space="0" w:color="000000"/>
              <w:right w:val="single" w:sz="4" w:space="0" w:color="000000"/>
            </w:tcBorders>
            <w:shd w:val="clear" w:color="auto" w:fill="auto"/>
            <w:noWrap/>
            <w:vAlign w:val="center"/>
          </w:tcPr>
          <w:p w14:paraId="034BCDE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CAJA PARA 1 TÉRMICO</w:t>
            </w:r>
          </w:p>
        </w:tc>
        <w:tc>
          <w:tcPr>
            <w:tcW w:w="807" w:type="pct"/>
            <w:tcBorders>
              <w:top w:val="nil"/>
              <w:left w:val="nil"/>
              <w:bottom w:val="single" w:sz="4" w:space="0" w:color="000000"/>
              <w:right w:val="single" w:sz="4" w:space="0" w:color="000000"/>
            </w:tcBorders>
            <w:shd w:val="clear" w:color="auto" w:fill="auto"/>
            <w:noWrap/>
            <w:vAlign w:val="center"/>
          </w:tcPr>
          <w:p w14:paraId="0E25BAB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58786B4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Este ítem comprende la provisión e instalación del tablero para 1 térmico. El cual estará </w:t>
            </w:r>
            <w:r w:rsidRPr="00A74DE5">
              <w:rPr>
                <w:rFonts w:ascii="Tahoma" w:hAnsi="Tahoma" w:cs="Tahoma"/>
                <w:color w:val="FF0000"/>
                <w:lang w:eastAsia="es-BO"/>
              </w:rPr>
              <w:lastRenderedPageBreak/>
              <w:t>instalado en la pared, y fijado mediante soportes. La ubicación de los tableros está indicada en los planos correspondientes. La función de los tableros es instalar los diferentes componentes eléctricos para la protección de los circuitos.</w:t>
            </w:r>
            <w:r w:rsidRPr="00A74DE5">
              <w:rPr>
                <w:rFonts w:ascii="Tahoma" w:hAnsi="Tahoma" w:cs="Tahoma"/>
                <w:color w:val="FF0000"/>
                <w:lang w:eastAsia="es-BO"/>
              </w:rPr>
              <w:br/>
              <w:t xml:space="preserve">El tablero de distribución deberá ser de plástico y de buena </w:t>
            </w:r>
            <w:proofErr w:type="gramStart"/>
            <w:r w:rsidRPr="00A74DE5">
              <w:rPr>
                <w:rFonts w:ascii="Tahoma" w:hAnsi="Tahoma" w:cs="Tahoma"/>
                <w:color w:val="FF0000"/>
                <w:lang w:eastAsia="es-BO"/>
              </w:rPr>
              <w:t>calidad,  así</w:t>
            </w:r>
            <w:proofErr w:type="gramEnd"/>
            <w:r w:rsidRPr="00A74DE5">
              <w:rPr>
                <w:rFonts w:ascii="Tahoma" w:hAnsi="Tahoma" w:cs="Tahoma"/>
                <w:color w:val="FF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A6B85" w:rsidRPr="006A43C7" w14:paraId="01AEE3CD"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4D790A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12</w:t>
            </w:r>
          </w:p>
        </w:tc>
        <w:tc>
          <w:tcPr>
            <w:tcW w:w="998" w:type="pct"/>
            <w:tcBorders>
              <w:top w:val="nil"/>
              <w:left w:val="nil"/>
              <w:bottom w:val="single" w:sz="4" w:space="0" w:color="000000"/>
              <w:right w:val="single" w:sz="4" w:space="0" w:color="000000"/>
            </w:tcBorders>
            <w:shd w:val="clear" w:color="auto" w:fill="auto"/>
            <w:noWrap/>
            <w:vAlign w:val="center"/>
          </w:tcPr>
          <w:p w14:paraId="1CD4AA9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CAJA PARA 3 TÉRMICOS</w:t>
            </w:r>
          </w:p>
        </w:tc>
        <w:tc>
          <w:tcPr>
            <w:tcW w:w="807" w:type="pct"/>
            <w:tcBorders>
              <w:top w:val="nil"/>
              <w:left w:val="nil"/>
              <w:bottom w:val="single" w:sz="4" w:space="0" w:color="000000"/>
              <w:right w:val="single" w:sz="4" w:space="0" w:color="000000"/>
            </w:tcBorders>
            <w:shd w:val="clear" w:color="auto" w:fill="auto"/>
            <w:noWrap/>
            <w:vAlign w:val="center"/>
          </w:tcPr>
          <w:p w14:paraId="25A2040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5380725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A6B85" w:rsidRPr="006A43C7" w14:paraId="3A36D9E6"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D65D670"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13</w:t>
            </w:r>
          </w:p>
        </w:tc>
        <w:tc>
          <w:tcPr>
            <w:tcW w:w="998" w:type="pct"/>
            <w:tcBorders>
              <w:top w:val="nil"/>
              <w:left w:val="nil"/>
              <w:bottom w:val="single" w:sz="4" w:space="0" w:color="000000"/>
              <w:right w:val="single" w:sz="4" w:space="0" w:color="000000"/>
            </w:tcBorders>
            <w:shd w:val="clear" w:color="auto" w:fill="auto"/>
            <w:noWrap/>
            <w:vAlign w:val="center"/>
          </w:tcPr>
          <w:p w14:paraId="36E04B8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CAJA PLÁSTICA CIRCULAR</w:t>
            </w:r>
          </w:p>
        </w:tc>
        <w:tc>
          <w:tcPr>
            <w:tcW w:w="807" w:type="pct"/>
            <w:tcBorders>
              <w:top w:val="nil"/>
              <w:left w:val="nil"/>
              <w:bottom w:val="single" w:sz="4" w:space="0" w:color="000000"/>
              <w:right w:val="single" w:sz="4" w:space="0" w:color="000000"/>
            </w:tcBorders>
            <w:shd w:val="clear" w:color="auto" w:fill="auto"/>
            <w:noWrap/>
            <w:vAlign w:val="center"/>
          </w:tcPr>
          <w:p w14:paraId="55BF27E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216BA8C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74DE5">
              <w:rPr>
                <w:rFonts w:ascii="Tahoma" w:hAnsi="Tahoma" w:cs="Tahoma"/>
                <w:color w:val="FF0000"/>
                <w:lang w:eastAsia="es-BO"/>
              </w:rPr>
              <w:br/>
              <w:t>Caja plástica circular; Material: PVC; Uso para instalaciones eléctricas en general. Recomendado su uso en áreas húmedas.</w:t>
            </w:r>
            <w:r w:rsidRPr="00A74DE5">
              <w:rPr>
                <w:rFonts w:ascii="Tahoma" w:hAnsi="Tahoma" w:cs="Tahoma"/>
                <w:color w:val="FF0000"/>
                <w:lang w:eastAsia="es-BO"/>
              </w:rPr>
              <w:br/>
              <w:t xml:space="preserve">Deberá ser de buena calidad resistente y con fijación metálica empotrado en ambos lados de la caja, para asegurar con tornillos la tapa o </w:t>
            </w:r>
            <w:r w:rsidRPr="00A74DE5">
              <w:rPr>
                <w:rFonts w:ascii="Tahoma" w:hAnsi="Tahoma" w:cs="Tahoma"/>
                <w:color w:val="FF0000"/>
                <w:lang w:eastAsia="es-BO"/>
              </w:rPr>
              <w:lastRenderedPageBreak/>
              <w:t>para los puntos de iluminación.</w:t>
            </w:r>
            <w:r w:rsidRPr="00A74DE5">
              <w:rPr>
                <w:rFonts w:ascii="Tahoma" w:hAnsi="Tahoma" w:cs="Tahoma"/>
                <w:color w:val="FF0000"/>
                <w:lang w:eastAsia="es-BO"/>
              </w:rPr>
              <w:br/>
              <w:t>Deberá ser de buena calidad y de marca reconocida.</w:t>
            </w:r>
          </w:p>
        </w:tc>
      </w:tr>
      <w:tr w:rsidR="000A6B85" w:rsidRPr="006A43C7" w14:paraId="08B96955"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5520CD7"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14</w:t>
            </w:r>
          </w:p>
        </w:tc>
        <w:tc>
          <w:tcPr>
            <w:tcW w:w="998" w:type="pct"/>
            <w:tcBorders>
              <w:top w:val="nil"/>
              <w:left w:val="nil"/>
              <w:bottom w:val="single" w:sz="4" w:space="0" w:color="000000"/>
              <w:right w:val="single" w:sz="4" w:space="0" w:color="000000"/>
            </w:tcBorders>
            <w:shd w:val="clear" w:color="auto" w:fill="auto"/>
            <w:noWrap/>
            <w:vAlign w:val="center"/>
          </w:tcPr>
          <w:p w14:paraId="17C38E7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CAJA PLÁSTICA RECTANGULAR</w:t>
            </w:r>
          </w:p>
        </w:tc>
        <w:tc>
          <w:tcPr>
            <w:tcW w:w="807" w:type="pct"/>
            <w:tcBorders>
              <w:top w:val="nil"/>
              <w:left w:val="nil"/>
              <w:bottom w:val="single" w:sz="4" w:space="0" w:color="000000"/>
              <w:right w:val="single" w:sz="4" w:space="0" w:color="000000"/>
            </w:tcBorders>
            <w:shd w:val="clear" w:color="auto" w:fill="auto"/>
            <w:noWrap/>
            <w:vAlign w:val="center"/>
          </w:tcPr>
          <w:p w14:paraId="443D367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7B5F0E6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74DE5">
              <w:rPr>
                <w:rFonts w:ascii="Tahoma" w:hAnsi="Tahoma" w:cs="Tahoma"/>
                <w:color w:val="FF0000"/>
                <w:lang w:eastAsia="es-BO"/>
              </w:rPr>
              <w:t>Shucko</w:t>
            </w:r>
            <w:proofErr w:type="spellEnd"/>
            <w:r w:rsidRPr="00A74DE5">
              <w:rPr>
                <w:rFonts w:ascii="Tahoma" w:hAnsi="Tahoma" w:cs="Tahoma"/>
                <w:color w:val="FF0000"/>
                <w:lang w:eastAsia="es-BO"/>
              </w:rPr>
              <w:t xml:space="preserve"> y conmutador de 3 y 4 vías.</w:t>
            </w:r>
            <w:r w:rsidRPr="00A74DE5">
              <w:rPr>
                <w:rFonts w:ascii="Tahoma" w:hAnsi="Tahoma" w:cs="Tahoma"/>
                <w:color w:val="FF0000"/>
                <w:lang w:eastAsia="es-BO"/>
              </w:rPr>
              <w:br/>
            </w:r>
            <w:r w:rsidRPr="00A74DE5">
              <w:rPr>
                <w:rFonts w:ascii="Tahoma" w:hAnsi="Tahoma" w:cs="Tahoma"/>
                <w:color w:val="FF0000"/>
                <w:lang w:eastAsia="es-BO"/>
              </w:rPr>
              <w:br/>
              <w:t>Caja plástica rectangular; Medida: 2"" x 4"";Material: PVC; Uso para instalaciones eléctricas en general; Recomendado su uso en áreas húmedas.</w:t>
            </w:r>
            <w:r w:rsidRPr="00A74DE5">
              <w:rPr>
                <w:rFonts w:ascii="Tahoma" w:hAnsi="Tahoma" w:cs="Tahoma"/>
                <w:color w:val="FF0000"/>
                <w:lang w:eastAsia="es-BO"/>
              </w:rPr>
              <w:br/>
              <w:t>Deberá ser de buena calidad resistente y con fijación metálica empotrado en ambos lados de la caja, para asegurar con tornillos el interruptor o el tomacorriente.</w:t>
            </w:r>
            <w:r w:rsidRPr="00A74DE5">
              <w:rPr>
                <w:rFonts w:ascii="Tahoma" w:hAnsi="Tahoma" w:cs="Tahoma"/>
                <w:color w:val="FF0000"/>
                <w:lang w:eastAsia="es-BO"/>
              </w:rPr>
              <w:br/>
              <w:t>Deberá ser de buena calidad y de marca reconocida.</w:t>
            </w:r>
          </w:p>
        </w:tc>
      </w:tr>
      <w:tr w:rsidR="000A6B85" w:rsidRPr="006A43C7" w14:paraId="26985C9E"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C0A8D90"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15</w:t>
            </w:r>
          </w:p>
        </w:tc>
        <w:tc>
          <w:tcPr>
            <w:tcW w:w="998" w:type="pct"/>
            <w:tcBorders>
              <w:top w:val="nil"/>
              <w:left w:val="nil"/>
              <w:bottom w:val="single" w:sz="4" w:space="0" w:color="000000"/>
              <w:right w:val="single" w:sz="4" w:space="0" w:color="000000"/>
            </w:tcBorders>
            <w:shd w:val="clear" w:color="auto" w:fill="auto"/>
            <w:noWrap/>
            <w:vAlign w:val="center"/>
          </w:tcPr>
          <w:p w14:paraId="4BE5A32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CAJA SIFONADA PVC INC/REJILLA DE PISO</w:t>
            </w:r>
          </w:p>
        </w:tc>
        <w:tc>
          <w:tcPr>
            <w:tcW w:w="807" w:type="pct"/>
            <w:tcBorders>
              <w:top w:val="nil"/>
              <w:left w:val="nil"/>
              <w:bottom w:val="single" w:sz="4" w:space="0" w:color="000000"/>
              <w:right w:val="single" w:sz="4" w:space="0" w:color="000000"/>
            </w:tcBorders>
            <w:shd w:val="clear" w:color="auto" w:fill="auto"/>
            <w:noWrap/>
            <w:vAlign w:val="center"/>
          </w:tcPr>
          <w:p w14:paraId="43B1FBB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E11A94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Este material es empleado en las instalaciones sanitarias de la vivienda, La caja sifonada es el accesorio de la </w:t>
            </w:r>
            <w:proofErr w:type="spellStart"/>
            <w:r w:rsidRPr="00A74DE5">
              <w:rPr>
                <w:rFonts w:ascii="Tahoma" w:hAnsi="Tahoma" w:cs="Tahoma"/>
                <w:color w:val="FF0000"/>
                <w:lang w:eastAsia="es-BO"/>
              </w:rPr>
              <w:t>linea</w:t>
            </w:r>
            <w:proofErr w:type="spellEnd"/>
            <w:r w:rsidRPr="00A74DE5">
              <w:rPr>
                <w:rFonts w:ascii="Tahoma" w:hAnsi="Tahoma" w:cs="Tahoma"/>
                <w:color w:val="FF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74DE5">
              <w:rPr>
                <w:rFonts w:ascii="Tahoma" w:hAnsi="Tahoma" w:cs="Tahoma"/>
                <w:color w:val="FF0000"/>
                <w:lang w:eastAsia="es-BO"/>
              </w:rPr>
              <w:br/>
              <w:t>los accesorios deben tener las siguientes características:</w:t>
            </w:r>
            <w:r w:rsidRPr="00A74DE5">
              <w:rPr>
                <w:rFonts w:ascii="Tahoma" w:hAnsi="Tahoma" w:cs="Tahoma"/>
                <w:color w:val="FF0000"/>
                <w:lang w:eastAsia="es-BO"/>
              </w:rPr>
              <w:br/>
              <w:t>• Dimensiones de 4" x2" con sello hidráulico</w:t>
            </w:r>
            <w:r w:rsidRPr="00A74DE5">
              <w:rPr>
                <w:rFonts w:ascii="Tahoma" w:hAnsi="Tahoma" w:cs="Tahoma"/>
                <w:color w:val="FF0000"/>
                <w:lang w:eastAsia="es-BO"/>
              </w:rPr>
              <w:br/>
              <w:t>• Caja sifonada con sifón interno extraíble</w:t>
            </w:r>
            <w:r w:rsidRPr="00A74DE5">
              <w:rPr>
                <w:rFonts w:ascii="Tahoma" w:hAnsi="Tahoma" w:cs="Tahoma"/>
                <w:color w:val="FF0000"/>
                <w:lang w:eastAsia="es-BO"/>
              </w:rPr>
              <w:br/>
              <w:t>• La caja debe tener su tapa de rejilla metálica de diámetro de 9.7 cm o 4".</w:t>
            </w:r>
            <w:r w:rsidRPr="00A74DE5">
              <w:rPr>
                <w:rFonts w:ascii="Tahoma" w:hAnsi="Tahoma" w:cs="Tahoma"/>
                <w:color w:val="FF0000"/>
                <w:lang w:eastAsia="es-BO"/>
              </w:rPr>
              <w:br/>
              <w:t xml:space="preserve">• La procedencia del material </w:t>
            </w:r>
            <w:proofErr w:type="spellStart"/>
            <w:r w:rsidRPr="00A74DE5">
              <w:rPr>
                <w:rFonts w:ascii="Tahoma" w:hAnsi="Tahoma" w:cs="Tahoma"/>
                <w:color w:val="FF0000"/>
                <w:lang w:eastAsia="es-BO"/>
              </w:rPr>
              <w:t>sera</w:t>
            </w:r>
            <w:proofErr w:type="spellEnd"/>
            <w:r w:rsidRPr="00A74DE5">
              <w:rPr>
                <w:rFonts w:ascii="Tahoma" w:hAnsi="Tahoma" w:cs="Tahoma"/>
                <w:color w:val="FF0000"/>
                <w:lang w:eastAsia="es-BO"/>
              </w:rPr>
              <w:t xml:space="preserve"> de fabrica por inyección de molde</w:t>
            </w:r>
            <w:r w:rsidRPr="00A74DE5">
              <w:rPr>
                <w:rFonts w:ascii="Tahoma" w:hAnsi="Tahoma" w:cs="Tahoma"/>
                <w:color w:val="FF0000"/>
                <w:lang w:eastAsia="es-BO"/>
              </w:rPr>
              <w:br/>
              <w:t>• No deberá ser el uso de piezas espaciales obtenidas mediante cortes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accesorios deberán ser de color uniforme.</w:t>
            </w:r>
            <w:r w:rsidRPr="00A74DE5">
              <w:rPr>
                <w:rFonts w:ascii="Tahoma" w:hAnsi="Tahoma" w:cs="Tahoma"/>
                <w:color w:val="FF0000"/>
                <w:lang w:eastAsia="es-BO"/>
              </w:rPr>
              <w:br/>
              <w:t>• Los accesorios procederán de fábrica por inyección de molde, no aceptándose el uso de piezas especiales obtenidas mediante cortes o cortadas en seco.</w:t>
            </w:r>
            <w:r w:rsidRPr="00A74DE5">
              <w:rPr>
                <w:rFonts w:ascii="Tahoma" w:hAnsi="Tahoma" w:cs="Tahoma"/>
                <w:color w:val="FF0000"/>
                <w:lang w:eastAsia="es-BO"/>
              </w:rPr>
              <w:br/>
              <w:t xml:space="preserve">Los productos de PVC de desagüe deben </w:t>
            </w:r>
            <w:r w:rsidRPr="00A74DE5">
              <w:rPr>
                <w:rFonts w:ascii="Tahoma" w:hAnsi="Tahoma" w:cs="Tahoma"/>
                <w:color w:val="FF0000"/>
                <w:lang w:eastAsia="es-BO"/>
              </w:rPr>
              <w:lastRenderedPageBreak/>
              <w:t>cumplir las exigencias de la norma NBR 5688 “Sistemas domiciliarios de agua pluvial de desagüe sanitario y ventilación" y la NB 1070:2012.</w:t>
            </w:r>
          </w:p>
        </w:tc>
      </w:tr>
      <w:tr w:rsidR="000A6B85" w:rsidRPr="006A43C7" w14:paraId="38D538AB"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E25DFFB"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16</w:t>
            </w:r>
          </w:p>
        </w:tc>
        <w:tc>
          <w:tcPr>
            <w:tcW w:w="998" w:type="pct"/>
            <w:tcBorders>
              <w:top w:val="nil"/>
              <w:left w:val="nil"/>
              <w:bottom w:val="single" w:sz="4" w:space="0" w:color="000000"/>
              <w:right w:val="single" w:sz="4" w:space="0" w:color="000000"/>
            </w:tcBorders>
            <w:shd w:val="clear" w:color="auto" w:fill="auto"/>
            <w:noWrap/>
            <w:vAlign w:val="center"/>
          </w:tcPr>
          <w:p w14:paraId="4E0E7E1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CANALETA DE CALAMINA GALVANIZADA NRO 28 CORTE 33</w:t>
            </w:r>
          </w:p>
        </w:tc>
        <w:tc>
          <w:tcPr>
            <w:tcW w:w="807" w:type="pct"/>
            <w:tcBorders>
              <w:top w:val="nil"/>
              <w:left w:val="nil"/>
              <w:bottom w:val="single" w:sz="4" w:space="0" w:color="000000"/>
              <w:right w:val="single" w:sz="4" w:space="0" w:color="000000"/>
            </w:tcBorders>
            <w:shd w:val="clear" w:color="auto" w:fill="auto"/>
            <w:noWrap/>
            <w:vAlign w:val="center"/>
          </w:tcPr>
          <w:p w14:paraId="1D0742D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3A9D1FA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Canaletas se construirán con calamina plana galvanizada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28 de 33 cm de desarrollo.  Todos los empalmes y/o uniones en canaletas con 5 cm. de traslape se </w:t>
            </w:r>
            <w:proofErr w:type="gramStart"/>
            <w:r w:rsidRPr="00A74DE5">
              <w:rPr>
                <w:rFonts w:ascii="Tahoma" w:hAnsi="Tahoma" w:cs="Tahoma"/>
                <w:color w:val="FF0000"/>
                <w:lang w:eastAsia="es-BO"/>
              </w:rPr>
              <w:t>efectuaran</w:t>
            </w:r>
            <w:proofErr w:type="gramEnd"/>
            <w:r w:rsidRPr="00A74DE5">
              <w:rPr>
                <w:rFonts w:ascii="Tahoma" w:hAnsi="Tahoma" w:cs="Tahoma"/>
                <w:color w:val="FF0000"/>
                <w:lang w:eastAsia="es-BO"/>
              </w:rPr>
              <w:t xml:space="preserve"> con tres remaches de aluminio 3/16"x1/4" en el fondo y soldadura de estaño en las uniones de ambas caras. Las canaletas se </w:t>
            </w:r>
            <w:proofErr w:type="gramStart"/>
            <w:r w:rsidRPr="00A74DE5">
              <w:rPr>
                <w:rFonts w:ascii="Tahoma" w:hAnsi="Tahoma" w:cs="Tahoma"/>
                <w:color w:val="FF0000"/>
                <w:lang w:eastAsia="es-BO"/>
              </w:rPr>
              <w:t>instalaran</w:t>
            </w:r>
            <w:proofErr w:type="gramEnd"/>
            <w:r w:rsidRPr="00A74DE5">
              <w:rPr>
                <w:rFonts w:ascii="Tahoma" w:hAnsi="Tahoma" w:cs="Tahoma"/>
                <w:color w:val="FF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A6B85" w:rsidRPr="006A43C7" w14:paraId="05CBEB28"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6EBC585"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17</w:t>
            </w:r>
          </w:p>
        </w:tc>
        <w:tc>
          <w:tcPr>
            <w:tcW w:w="998" w:type="pct"/>
            <w:tcBorders>
              <w:top w:val="nil"/>
              <w:left w:val="nil"/>
              <w:bottom w:val="single" w:sz="4" w:space="0" w:color="000000"/>
              <w:right w:val="single" w:sz="4" w:space="0" w:color="000000"/>
            </w:tcBorders>
            <w:shd w:val="clear" w:color="auto" w:fill="auto"/>
            <w:noWrap/>
            <w:vAlign w:val="center"/>
          </w:tcPr>
          <w:p w14:paraId="7E05718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CAÑERÍA DE ALUMINIO 1/2" (BRAZO DE DUCHA)</w:t>
            </w:r>
          </w:p>
        </w:tc>
        <w:tc>
          <w:tcPr>
            <w:tcW w:w="807" w:type="pct"/>
            <w:tcBorders>
              <w:top w:val="nil"/>
              <w:left w:val="nil"/>
              <w:bottom w:val="single" w:sz="4" w:space="0" w:color="000000"/>
              <w:right w:val="single" w:sz="4" w:space="0" w:color="000000"/>
            </w:tcBorders>
            <w:shd w:val="clear" w:color="auto" w:fill="auto"/>
            <w:noWrap/>
            <w:vAlign w:val="center"/>
          </w:tcPr>
          <w:p w14:paraId="31E05B2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071683D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Este material es empleado para la instalación de ducha eléctrica, para una mejor </w:t>
            </w:r>
            <w:proofErr w:type="spellStart"/>
            <w:r w:rsidRPr="00A74DE5">
              <w:rPr>
                <w:rFonts w:ascii="Tahoma" w:hAnsi="Tahoma" w:cs="Tahoma"/>
                <w:color w:val="FF0000"/>
                <w:lang w:eastAsia="es-BO"/>
              </w:rPr>
              <w:t>ubicacion</w:t>
            </w:r>
            <w:proofErr w:type="spellEnd"/>
            <w:r w:rsidRPr="00A74DE5">
              <w:rPr>
                <w:rFonts w:ascii="Tahoma" w:hAnsi="Tahoma" w:cs="Tahoma"/>
                <w:color w:val="FF0000"/>
                <w:lang w:eastAsia="es-BO"/>
              </w:rPr>
              <w:t xml:space="preserve"> considerar los planos </w:t>
            </w:r>
            <w:proofErr w:type="spellStart"/>
            <w:r w:rsidRPr="00A74DE5">
              <w:rPr>
                <w:rFonts w:ascii="Tahoma" w:hAnsi="Tahoma" w:cs="Tahoma"/>
                <w:color w:val="FF0000"/>
                <w:lang w:eastAsia="es-BO"/>
              </w:rPr>
              <w:t>arquitectonicos</w:t>
            </w:r>
            <w:proofErr w:type="spellEnd"/>
            <w:r w:rsidRPr="00A74DE5">
              <w:rPr>
                <w:rFonts w:ascii="Tahoma" w:hAnsi="Tahoma" w:cs="Tahoma"/>
                <w:color w:val="FF0000"/>
                <w:lang w:eastAsia="es-BO"/>
              </w:rPr>
              <w:t xml:space="preserve"> del proyecto, </w:t>
            </w:r>
            <w:proofErr w:type="spellStart"/>
            <w:r w:rsidRPr="00A74DE5">
              <w:rPr>
                <w:rFonts w:ascii="Tahoma" w:hAnsi="Tahoma" w:cs="Tahoma"/>
                <w:color w:val="FF0000"/>
                <w:lang w:eastAsia="es-BO"/>
              </w:rPr>
              <w:t>asi</w:t>
            </w:r>
            <w:proofErr w:type="spellEnd"/>
            <w:r w:rsidRPr="00A74DE5">
              <w:rPr>
                <w:rFonts w:ascii="Tahoma" w:hAnsi="Tahoma" w:cs="Tahoma"/>
                <w:color w:val="FF0000"/>
                <w:lang w:eastAsia="es-BO"/>
              </w:rPr>
              <w:t xml:space="preserve"> como las </w:t>
            </w:r>
            <w:proofErr w:type="spellStart"/>
            <w:r w:rsidRPr="00A74DE5">
              <w:rPr>
                <w:rFonts w:ascii="Tahoma" w:hAnsi="Tahoma" w:cs="Tahoma"/>
                <w:color w:val="FF0000"/>
                <w:lang w:eastAsia="es-BO"/>
              </w:rPr>
              <w:t>caracteristicas</w:t>
            </w:r>
            <w:proofErr w:type="spellEnd"/>
            <w:r w:rsidRPr="00A74DE5">
              <w:rPr>
                <w:rFonts w:ascii="Tahoma" w:hAnsi="Tahoma" w:cs="Tahoma"/>
                <w:color w:val="FF0000"/>
                <w:lang w:eastAsia="es-BO"/>
              </w:rPr>
              <w:t xml:space="preserve"> de la </w:t>
            </w:r>
            <w:proofErr w:type="spellStart"/>
            <w:r w:rsidRPr="00A74DE5">
              <w:rPr>
                <w:rFonts w:ascii="Tahoma" w:hAnsi="Tahoma" w:cs="Tahoma"/>
                <w:color w:val="FF0000"/>
                <w:lang w:eastAsia="es-BO"/>
              </w:rPr>
              <w:t>cañeria</w:t>
            </w:r>
            <w:proofErr w:type="spellEnd"/>
            <w:r w:rsidRPr="00A74DE5">
              <w:rPr>
                <w:rFonts w:ascii="Tahoma" w:hAnsi="Tahoma" w:cs="Tahoma"/>
                <w:color w:val="FF0000"/>
                <w:lang w:eastAsia="es-BO"/>
              </w:rPr>
              <w:t>, deberá ser de dimensiones de ½", de material de aluminio de alta calidad, con una excelente resistencia a corrosión, alta capacidad de intercambio térmico, y de buena calidad.</w:t>
            </w:r>
          </w:p>
        </w:tc>
      </w:tr>
      <w:tr w:rsidR="000A6B85" w:rsidRPr="006A43C7" w14:paraId="728E1307"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B09052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18</w:t>
            </w:r>
          </w:p>
        </w:tc>
        <w:tc>
          <w:tcPr>
            <w:tcW w:w="998" w:type="pct"/>
            <w:tcBorders>
              <w:top w:val="nil"/>
              <w:left w:val="nil"/>
              <w:bottom w:val="single" w:sz="4" w:space="0" w:color="000000"/>
              <w:right w:val="single" w:sz="4" w:space="0" w:color="000000"/>
            </w:tcBorders>
            <w:shd w:val="clear" w:color="auto" w:fill="auto"/>
            <w:noWrap/>
            <w:vAlign w:val="center"/>
          </w:tcPr>
          <w:p w14:paraId="24181FD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CARTÓN ASFALTICO</w:t>
            </w:r>
          </w:p>
        </w:tc>
        <w:tc>
          <w:tcPr>
            <w:tcW w:w="807" w:type="pct"/>
            <w:tcBorders>
              <w:top w:val="nil"/>
              <w:left w:val="nil"/>
              <w:bottom w:val="single" w:sz="4" w:space="0" w:color="000000"/>
              <w:right w:val="single" w:sz="4" w:space="0" w:color="000000"/>
            </w:tcBorders>
            <w:shd w:val="clear" w:color="auto" w:fill="auto"/>
            <w:noWrap/>
            <w:vAlign w:val="center"/>
          </w:tcPr>
          <w:p w14:paraId="4C8A06B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M2</w:t>
            </w:r>
          </w:p>
        </w:tc>
        <w:tc>
          <w:tcPr>
            <w:tcW w:w="2687" w:type="pct"/>
            <w:tcBorders>
              <w:top w:val="nil"/>
              <w:left w:val="nil"/>
              <w:bottom w:val="single" w:sz="4" w:space="0" w:color="000000"/>
              <w:right w:val="single" w:sz="4" w:space="0" w:color="000000"/>
            </w:tcBorders>
            <w:shd w:val="clear" w:color="auto" w:fill="auto"/>
            <w:vAlign w:val="center"/>
          </w:tcPr>
          <w:p w14:paraId="6630A09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74DE5">
              <w:rPr>
                <w:rFonts w:ascii="Tahoma" w:hAnsi="Tahoma" w:cs="Tahoma"/>
                <w:color w:val="FF0000"/>
                <w:lang w:eastAsia="es-BO"/>
              </w:rPr>
              <w:br/>
            </w:r>
            <w:r w:rsidRPr="00A74DE5">
              <w:rPr>
                <w:rFonts w:ascii="Tahoma" w:hAnsi="Tahoma" w:cs="Tahoma"/>
                <w:color w:val="FF0000"/>
                <w:lang w:eastAsia="es-BO"/>
              </w:rPr>
              <w:lastRenderedPageBreak/>
              <w:t>Ideal para impermeabilizar elementos constructivos como cimentaciones. Resiste el ataque de microorganismos y bacterias. Soporta movimientos estructurales.</w:t>
            </w:r>
            <w:r w:rsidRPr="00A74DE5">
              <w:rPr>
                <w:rFonts w:ascii="Tahoma" w:hAnsi="Tahoma" w:cs="Tahoma"/>
                <w:color w:val="FF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74DE5">
              <w:rPr>
                <w:rFonts w:ascii="Tahoma" w:hAnsi="Tahoma" w:cs="Tahoma"/>
                <w:color w:val="FF0000"/>
                <w:lang w:eastAsia="es-BO"/>
              </w:rPr>
              <w:br/>
              <w:t>Se debe tomar las previsiones para evitar accidentes como intoxicaciones, inflamaciones y explosiones.</w:t>
            </w:r>
            <w:r w:rsidRPr="00A74DE5">
              <w:rPr>
                <w:rFonts w:ascii="Tahoma" w:hAnsi="Tahoma" w:cs="Tahoma"/>
                <w:color w:val="FF0000"/>
                <w:lang w:eastAsia="es-BO"/>
              </w:rPr>
              <w:br/>
              <w:t>Características:</w:t>
            </w:r>
            <w:r w:rsidRPr="00A74DE5">
              <w:rPr>
                <w:rFonts w:ascii="Tahoma" w:hAnsi="Tahoma" w:cs="Tahoma"/>
                <w:color w:val="FF0000"/>
                <w:lang w:eastAsia="es-BO"/>
              </w:rPr>
              <w:br/>
              <w:t>• Debe tener alta resistencia a la intemperie</w:t>
            </w:r>
            <w:r w:rsidRPr="00A74DE5">
              <w:rPr>
                <w:rFonts w:ascii="Tahoma" w:hAnsi="Tahoma" w:cs="Tahoma"/>
                <w:color w:val="FF0000"/>
                <w:lang w:eastAsia="es-BO"/>
              </w:rPr>
              <w:br/>
              <w:t>• Posee buenas características mecánicas tanto al impacto como al desgaste</w:t>
            </w:r>
            <w:r w:rsidRPr="00A74DE5">
              <w:rPr>
                <w:rFonts w:ascii="Tahoma" w:hAnsi="Tahoma" w:cs="Tahoma"/>
                <w:color w:val="FF0000"/>
                <w:lang w:eastAsia="es-BO"/>
              </w:rPr>
              <w:br/>
              <w:t>• Presenta baja absorción de agua</w:t>
            </w:r>
            <w:r w:rsidRPr="00A74DE5">
              <w:rPr>
                <w:rFonts w:ascii="Tahoma" w:hAnsi="Tahoma" w:cs="Tahoma"/>
                <w:color w:val="FF0000"/>
                <w:lang w:eastAsia="es-BO"/>
              </w:rPr>
              <w:br/>
              <w:t>• Se aplica fácil y rápido</w:t>
            </w:r>
            <w:r w:rsidRPr="00A74DE5">
              <w:rPr>
                <w:rFonts w:ascii="Tahoma" w:hAnsi="Tahoma" w:cs="Tahoma"/>
                <w:color w:val="FF0000"/>
                <w:lang w:eastAsia="es-BO"/>
              </w:rPr>
              <w:br/>
              <w:t>• Resistente al ataque de hongos, mohos y bacterias.</w:t>
            </w:r>
          </w:p>
        </w:tc>
      </w:tr>
      <w:tr w:rsidR="000A6B85" w:rsidRPr="006A43C7" w14:paraId="70929F8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F7CE0A3"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19</w:t>
            </w:r>
          </w:p>
        </w:tc>
        <w:tc>
          <w:tcPr>
            <w:tcW w:w="998" w:type="pct"/>
            <w:tcBorders>
              <w:top w:val="nil"/>
              <w:left w:val="nil"/>
              <w:bottom w:val="single" w:sz="4" w:space="0" w:color="000000"/>
              <w:right w:val="single" w:sz="4" w:space="0" w:color="000000"/>
            </w:tcBorders>
            <w:shd w:val="clear" w:color="auto" w:fill="auto"/>
            <w:noWrap/>
            <w:vAlign w:val="center"/>
          </w:tcPr>
          <w:p w14:paraId="04C2B90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CEMENTO BLANCO</w:t>
            </w:r>
          </w:p>
        </w:tc>
        <w:tc>
          <w:tcPr>
            <w:tcW w:w="807" w:type="pct"/>
            <w:tcBorders>
              <w:top w:val="nil"/>
              <w:left w:val="nil"/>
              <w:bottom w:val="single" w:sz="4" w:space="0" w:color="000000"/>
              <w:right w:val="single" w:sz="4" w:space="0" w:color="000000"/>
            </w:tcBorders>
            <w:shd w:val="clear" w:color="auto" w:fill="auto"/>
            <w:noWrap/>
            <w:vAlign w:val="center"/>
          </w:tcPr>
          <w:p w14:paraId="3D4176B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KG</w:t>
            </w:r>
          </w:p>
        </w:tc>
        <w:tc>
          <w:tcPr>
            <w:tcW w:w="2687" w:type="pct"/>
            <w:tcBorders>
              <w:top w:val="nil"/>
              <w:left w:val="nil"/>
              <w:bottom w:val="single" w:sz="4" w:space="0" w:color="000000"/>
              <w:right w:val="single" w:sz="4" w:space="0" w:color="000000"/>
            </w:tcBorders>
            <w:shd w:val="clear" w:color="auto" w:fill="auto"/>
            <w:vAlign w:val="center"/>
          </w:tcPr>
          <w:p w14:paraId="137452A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cemento blanco es un tipo de cemento elaborado con los mismos componentes que el tradicional, pero con algunas características especiales y diferencias en la temperatura de cocción que le otorgan ese aspecto tan particular.</w:t>
            </w:r>
            <w:r w:rsidRPr="00A74DE5">
              <w:rPr>
                <w:rFonts w:ascii="Tahoma" w:hAnsi="Tahoma" w:cs="Tahoma"/>
                <w:color w:val="FF0000"/>
                <w:lang w:eastAsia="es-BO"/>
              </w:rPr>
              <w:br/>
              <w:t>El ingrediente distintivo en su elaboración es la caliza, la cual es de una calidad superior y presenta bajos niveles de hierro.</w:t>
            </w:r>
            <w:r w:rsidRPr="00A74DE5">
              <w:rPr>
                <w:rFonts w:ascii="Tahoma" w:hAnsi="Tahoma" w:cs="Tahoma"/>
                <w:color w:val="FF0000"/>
                <w:lang w:eastAsia="es-BO"/>
              </w:rPr>
              <w:br/>
              <w:t>El cemento blanco es compatible con todos los materiales de construcción convencionales, siendo útil en la edificación de columnas, losas y pisos, entre otros trabajos.</w:t>
            </w:r>
            <w:r w:rsidRPr="00A74DE5">
              <w:rPr>
                <w:rFonts w:ascii="Tahoma" w:hAnsi="Tahoma" w:cs="Tahoma"/>
                <w:color w:val="FF0000"/>
                <w:lang w:eastAsia="es-BO"/>
              </w:rPr>
              <w:br/>
              <w:t>Además, su particular tonalidad lo convierte en un componente perfecto para lograr increíbles acabados artísticos.</w:t>
            </w:r>
            <w:r w:rsidRPr="00A74DE5">
              <w:rPr>
                <w:rFonts w:ascii="Tahoma" w:hAnsi="Tahoma" w:cs="Tahoma"/>
                <w:color w:val="FF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74DE5">
              <w:rPr>
                <w:rFonts w:ascii="Tahoma" w:hAnsi="Tahoma" w:cs="Tahoma"/>
                <w:color w:val="FF0000"/>
                <w:lang w:eastAsia="es-BO"/>
              </w:rPr>
              <w:t>tirol</w:t>
            </w:r>
            <w:proofErr w:type="spellEnd"/>
            <w:r w:rsidRPr="00A74DE5">
              <w:rPr>
                <w:rFonts w:ascii="Tahoma" w:hAnsi="Tahoma" w:cs="Tahoma"/>
                <w:color w:val="FF0000"/>
                <w:lang w:eastAsia="es-BO"/>
              </w:rPr>
              <w:t xml:space="preserve"> y determinados empastados.</w:t>
            </w:r>
            <w:r w:rsidRPr="00A74DE5">
              <w:rPr>
                <w:rFonts w:ascii="Tahoma" w:hAnsi="Tahoma" w:cs="Tahoma"/>
                <w:color w:val="FF0000"/>
                <w:lang w:eastAsia="es-BO"/>
              </w:rPr>
              <w:br/>
              <w:t>El cemento blanco está compuesto por:</w:t>
            </w:r>
            <w:r w:rsidRPr="00A74DE5">
              <w:rPr>
                <w:rFonts w:ascii="Tahoma" w:hAnsi="Tahoma" w:cs="Tahoma"/>
                <w:color w:val="FF0000"/>
                <w:lang w:eastAsia="es-BO"/>
              </w:rPr>
              <w:br/>
              <w:t>Caliza: un 75/85% del cemento blanco está compuesto por este tipo de roca de gran pureza química, en cuya composición destacan la calcita y la dolomita. Cuando se calcina, da lugar a la cal.</w:t>
            </w:r>
            <w:r w:rsidRPr="00A74DE5">
              <w:rPr>
                <w:rFonts w:ascii="Tahoma" w:hAnsi="Tahoma" w:cs="Tahoma"/>
                <w:color w:val="FF0000"/>
                <w:lang w:eastAsia="es-BO"/>
              </w:rPr>
              <w:br/>
              <w:t xml:space="preserve">Caolín: es un tipo de arcilla muy pura, que </w:t>
            </w:r>
            <w:r w:rsidRPr="00A74DE5">
              <w:rPr>
                <w:rFonts w:ascii="Tahoma" w:hAnsi="Tahoma" w:cs="Tahoma"/>
                <w:color w:val="FF0000"/>
                <w:lang w:eastAsia="es-BO"/>
              </w:rPr>
              <w:lastRenderedPageBreak/>
              <w:t>presenta un bajo contenido de hierro. Es blanda, blanca y tiene una plasticidad variable que permite retener el color durante la cocción.</w:t>
            </w:r>
            <w:r w:rsidRPr="00A74DE5">
              <w:rPr>
                <w:rFonts w:ascii="Tahoma" w:hAnsi="Tahoma" w:cs="Tahoma"/>
                <w:color w:val="FF0000"/>
                <w:lang w:eastAsia="es-BO"/>
              </w:rPr>
              <w:br/>
              <w:t>Yeso: este mineral también se encuentra en la composición del cemento blanco. Es primordial que sea lo más puro posible (entre un 80 u 90%) para que regule a la perfección la hidratación y el fraguado del cemento.</w:t>
            </w:r>
          </w:p>
        </w:tc>
      </w:tr>
      <w:tr w:rsidR="000A6B85" w:rsidRPr="006A43C7" w14:paraId="49AB63E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3FF3BB0"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20</w:t>
            </w:r>
          </w:p>
        </w:tc>
        <w:tc>
          <w:tcPr>
            <w:tcW w:w="998" w:type="pct"/>
            <w:tcBorders>
              <w:top w:val="nil"/>
              <w:left w:val="nil"/>
              <w:bottom w:val="single" w:sz="4" w:space="0" w:color="000000"/>
              <w:right w:val="single" w:sz="4" w:space="0" w:color="000000"/>
            </w:tcBorders>
            <w:shd w:val="clear" w:color="auto" w:fill="auto"/>
            <w:noWrap/>
            <w:vAlign w:val="center"/>
          </w:tcPr>
          <w:p w14:paraId="31A19E9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CEMENTO COLA</w:t>
            </w:r>
          </w:p>
        </w:tc>
        <w:tc>
          <w:tcPr>
            <w:tcW w:w="807" w:type="pct"/>
            <w:tcBorders>
              <w:top w:val="nil"/>
              <w:left w:val="nil"/>
              <w:bottom w:val="single" w:sz="4" w:space="0" w:color="000000"/>
              <w:right w:val="single" w:sz="4" w:space="0" w:color="000000"/>
            </w:tcBorders>
            <w:shd w:val="clear" w:color="auto" w:fill="auto"/>
            <w:noWrap/>
            <w:vAlign w:val="center"/>
          </w:tcPr>
          <w:p w14:paraId="204DBD8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KG</w:t>
            </w:r>
          </w:p>
        </w:tc>
        <w:tc>
          <w:tcPr>
            <w:tcW w:w="2687" w:type="pct"/>
            <w:tcBorders>
              <w:top w:val="nil"/>
              <w:left w:val="nil"/>
              <w:bottom w:val="single" w:sz="4" w:space="0" w:color="000000"/>
              <w:right w:val="single" w:sz="4" w:space="0" w:color="000000"/>
            </w:tcBorders>
            <w:shd w:val="clear" w:color="auto" w:fill="auto"/>
            <w:vAlign w:val="center"/>
          </w:tcPr>
          <w:p w14:paraId="616DBAF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 un mortero al que se le ha añadido pegamento y que se usa para pegar cerámica o revestimiento. Se puede utilizar tanto en interior como en exterior. Se puede encontrar en gris y en blanco.</w:t>
            </w:r>
            <w:r w:rsidRPr="00A74DE5">
              <w:rPr>
                <w:rFonts w:ascii="Tahoma" w:hAnsi="Tahoma" w:cs="Tahoma"/>
                <w:color w:val="FF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74DE5">
              <w:rPr>
                <w:rFonts w:ascii="Tahoma" w:hAnsi="Tahoma" w:cs="Tahoma"/>
                <w:color w:val="FF0000"/>
                <w:lang w:eastAsia="es-BO"/>
              </w:rPr>
              <w:br/>
              <w:t>El cemento cola será de producción reciente y debe ser provisto en obra en envases cerrados y originales. El almacenamiento y manipuleo deberá seguir las indicaciones del proveedor del material.</w:t>
            </w:r>
            <w:r w:rsidRPr="00A74DE5">
              <w:rPr>
                <w:rFonts w:ascii="Tahoma" w:hAnsi="Tahoma" w:cs="Tahoma"/>
                <w:color w:val="FF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74DE5">
              <w:rPr>
                <w:rFonts w:ascii="Tahoma" w:hAnsi="Tahoma" w:cs="Tahoma"/>
                <w:color w:val="FF0000"/>
                <w:lang w:eastAsia="es-BO"/>
              </w:rPr>
              <w:br/>
              <w:t>Tendrá las siguientes características:</w:t>
            </w:r>
            <w:r w:rsidRPr="00A74DE5">
              <w:rPr>
                <w:rFonts w:ascii="Tahoma" w:hAnsi="Tahoma" w:cs="Tahoma"/>
                <w:color w:val="FF0000"/>
                <w:lang w:eastAsia="es-BO"/>
              </w:rPr>
              <w:br/>
              <w:t>• Excelente grado de retención de agua Conforme UNE-EN 12004-Anexo ZA Agua de amasado 26 ± 2%</w:t>
            </w:r>
            <w:r w:rsidRPr="00A74DE5">
              <w:rPr>
                <w:rFonts w:ascii="Tahoma" w:hAnsi="Tahoma" w:cs="Tahoma"/>
                <w:color w:val="FF0000"/>
                <w:lang w:eastAsia="es-BO"/>
              </w:rPr>
              <w:br/>
              <w:t>• Temperatura de aplicación +5ºC a +35ºC</w:t>
            </w:r>
            <w:r w:rsidRPr="00A74DE5">
              <w:rPr>
                <w:rFonts w:ascii="Tahoma" w:hAnsi="Tahoma" w:cs="Tahoma"/>
                <w:color w:val="FF0000"/>
                <w:lang w:eastAsia="es-BO"/>
              </w:rPr>
              <w:br/>
              <w:t>• Tiempo de vida de la mezcla 2 horas</w:t>
            </w:r>
            <w:r w:rsidRPr="00A74DE5">
              <w:rPr>
                <w:rFonts w:ascii="Tahoma" w:hAnsi="Tahoma" w:cs="Tahoma"/>
                <w:color w:val="FF0000"/>
                <w:lang w:eastAsia="es-BO"/>
              </w:rPr>
              <w:br/>
              <w:t>• Tiempo de ajuste de las baldosas 30 minutos</w:t>
            </w:r>
            <w:r w:rsidRPr="00A74DE5">
              <w:rPr>
                <w:rFonts w:ascii="Tahoma" w:hAnsi="Tahoma" w:cs="Tahoma"/>
                <w:color w:val="FF0000"/>
                <w:lang w:eastAsia="es-BO"/>
              </w:rPr>
              <w:br/>
              <w:t>• Relleno de juntas 24 horas</w:t>
            </w:r>
            <w:r w:rsidRPr="00A74DE5">
              <w:rPr>
                <w:rFonts w:ascii="Tahoma" w:hAnsi="Tahoma" w:cs="Tahoma"/>
                <w:color w:val="FF0000"/>
                <w:lang w:eastAsia="es-BO"/>
              </w:rPr>
              <w:br/>
              <w:t>• Reacción al fuego</w:t>
            </w:r>
            <w:r w:rsidRPr="00A74DE5">
              <w:rPr>
                <w:rFonts w:ascii="Tahoma" w:hAnsi="Tahoma" w:cs="Tahoma"/>
                <w:color w:val="FF0000"/>
                <w:lang w:eastAsia="es-BO"/>
              </w:rPr>
              <w:br/>
              <w:t>• Tiempo abierto 20 minutos</w:t>
            </w:r>
            <w:r w:rsidRPr="00A74DE5">
              <w:rPr>
                <w:rFonts w:ascii="Tahoma" w:hAnsi="Tahoma" w:cs="Tahoma"/>
                <w:color w:val="FF0000"/>
                <w:lang w:eastAsia="es-BO"/>
              </w:rPr>
              <w:br/>
              <w:t>• Adherencia inicial ≥ 0.5 N/mm</w:t>
            </w:r>
            <w:r w:rsidRPr="00A74DE5">
              <w:rPr>
                <w:rFonts w:ascii="Tahoma" w:hAnsi="Tahoma" w:cs="Tahoma"/>
                <w:color w:val="FF0000"/>
                <w:lang w:eastAsia="es-BO"/>
              </w:rPr>
              <w:br/>
              <w:t>• Adherencia tras inmersión en agua ≥ 0.5 N/mm2</w:t>
            </w:r>
            <w:r w:rsidRPr="00A74DE5">
              <w:rPr>
                <w:rFonts w:ascii="Tahoma" w:hAnsi="Tahoma" w:cs="Tahoma"/>
                <w:color w:val="FF0000"/>
                <w:lang w:eastAsia="es-BO"/>
              </w:rPr>
              <w:br/>
              <w:t>• No requiere mezclas, basta agregar agua.</w:t>
            </w:r>
          </w:p>
        </w:tc>
      </w:tr>
      <w:tr w:rsidR="000A6B85" w:rsidRPr="006A43C7" w14:paraId="5FF2BD1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F24BFFB"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21</w:t>
            </w:r>
          </w:p>
        </w:tc>
        <w:tc>
          <w:tcPr>
            <w:tcW w:w="998" w:type="pct"/>
            <w:tcBorders>
              <w:top w:val="nil"/>
              <w:left w:val="nil"/>
              <w:bottom w:val="single" w:sz="4" w:space="0" w:color="000000"/>
              <w:right w:val="single" w:sz="4" w:space="0" w:color="000000"/>
            </w:tcBorders>
            <w:shd w:val="clear" w:color="auto" w:fill="auto"/>
            <w:noWrap/>
            <w:vAlign w:val="center"/>
          </w:tcPr>
          <w:p w14:paraId="4FE5CDF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CEMENTO PORTLAND</w:t>
            </w:r>
          </w:p>
        </w:tc>
        <w:tc>
          <w:tcPr>
            <w:tcW w:w="807" w:type="pct"/>
            <w:tcBorders>
              <w:top w:val="nil"/>
              <w:left w:val="nil"/>
              <w:bottom w:val="single" w:sz="4" w:space="0" w:color="000000"/>
              <w:right w:val="single" w:sz="4" w:space="0" w:color="000000"/>
            </w:tcBorders>
            <w:shd w:val="clear" w:color="auto" w:fill="auto"/>
            <w:noWrap/>
            <w:vAlign w:val="center"/>
          </w:tcPr>
          <w:p w14:paraId="3E1B1EAC" w14:textId="77777777" w:rsidR="000A6B85" w:rsidRPr="007B7306" w:rsidRDefault="000A6B85" w:rsidP="000A6B85">
            <w:pPr>
              <w:rPr>
                <w:rFonts w:ascii="Tahoma" w:hAnsi="Tahoma" w:cs="Tahoma"/>
                <w:color w:val="FF0000"/>
                <w:lang w:eastAsia="es-BO"/>
              </w:rPr>
            </w:pPr>
            <w:r>
              <w:rPr>
                <w:rFonts w:ascii="Tahoma" w:hAnsi="Tahoma" w:cs="Tahoma"/>
                <w:color w:val="FF0000"/>
                <w:lang w:eastAsia="es-BO"/>
              </w:rPr>
              <w:t>BL</w:t>
            </w:r>
          </w:p>
        </w:tc>
        <w:tc>
          <w:tcPr>
            <w:tcW w:w="2687" w:type="pct"/>
            <w:tcBorders>
              <w:top w:val="nil"/>
              <w:left w:val="nil"/>
              <w:bottom w:val="single" w:sz="4" w:space="0" w:color="000000"/>
              <w:right w:val="single" w:sz="4" w:space="0" w:color="000000"/>
            </w:tcBorders>
            <w:shd w:val="clear" w:color="auto" w:fill="auto"/>
            <w:vAlign w:val="center"/>
          </w:tcPr>
          <w:p w14:paraId="3174913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El cemento Portland es un tipo de cemento hidráulico que se utiliza ampliamente en la construcción debido a sus propiedades de fraguado y endurecimiento en presencia de </w:t>
            </w:r>
            <w:r w:rsidRPr="00A74DE5">
              <w:rPr>
                <w:rFonts w:ascii="Tahoma" w:hAnsi="Tahoma" w:cs="Tahoma"/>
                <w:color w:val="FF0000"/>
                <w:lang w:eastAsia="es-BO"/>
              </w:rPr>
              <w:lastRenderedPageBreak/>
              <w:t>agua.</w:t>
            </w:r>
            <w:r w:rsidRPr="00A74DE5">
              <w:rPr>
                <w:rFonts w:ascii="Tahoma" w:hAnsi="Tahoma" w:cs="Tahoma"/>
                <w:color w:val="FF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74DE5">
              <w:rPr>
                <w:rFonts w:ascii="Tahoma" w:hAnsi="Tahoma" w:cs="Tahoma"/>
                <w:color w:val="FF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74DE5">
              <w:rPr>
                <w:rFonts w:ascii="Tahoma" w:hAnsi="Tahoma" w:cs="Tahoma"/>
                <w:color w:val="FF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74DE5">
              <w:rPr>
                <w:rFonts w:ascii="Tahoma" w:hAnsi="Tahoma" w:cs="Tahoma"/>
                <w:color w:val="FF0000"/>
                <w:lang w:eastAsia="es-BO"/>
              </w:rPr>
              <w:br/>
              <w:t>El cemento que por alguna razón haya fraguado parcialmente o contenga terrones, grumos, costras, etc., será rechazado automáticamente y retirado del lugar de la Obra.</w:t>
            </w:r>
          </w:p>
        </w:tc>
      </w:tr>
      <w:tr w:rsidR="000A6B85" w:rsidRPr="006A43C7" w14:paraId="3F7DD6A3"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E4C452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22</w:t>
            </w:r>
          </w:p>
        </w:tc>
        <w:tc>
          <w:tcPr>
            <w:tcW w:w="998" w:type="pct"/>
            <w:tcBorders>
              <w:top w:val="nil"/>
              <w:left w:val="nil"/>
              <w:bottom w:val="single" w:sz="4" w:space="0" w:color="000000"/>
              <w:right w:val="single" w:sz="4" w:space="0" w:color="000000"/>
            </w:tcBorders>
            <w:shd w:val="clear" w:color="auto" w:fill="auto"/>
            <w:noWrap/>
            <w:vAlign w:val="center"/>
          </w:tcPr>
          <w:p w14:paraId="4F07209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CERÁMICA NACIONAL</w:t>
            </w:r>
          </w:p>
        </w:tc>
        <w:tc>
          <w:tcPr>
            <w:tcW w:w="807" w:type="pct"/>
            <w:tcBorders>
              <w:top w:val="nil"/>
              <w:left w:val="nil"/>
              <w:bottom w:val="single" w:sz="4" w:space="0" w:color="000000"/>
              <w:right w:val="single" w:sz="4" w:space="0" w:color="000000"/>
            </w:tcBorders>
            <w:shd w:val="clear" w:color="auto" w:fill="auto"/>
            <w:noWrap/>
            <w:vAlign w:val="center"/>
          </w:tcPr>
          <w:p w14:paraId="5F7B5A0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M2</w:t>
            </w:r>
          </w:p>
        </w:tc>
        <w:tc>
          <w:tcPr>
            <w:tcW w:w="2687" w:type="pct"/>
            <w:tcBorders>
              <w:top w:val="nil"/>
              <w:left w:val="nil"/>
              <w:bottom w:val="single" w:sz="4" w:space="0" w:color="000000"/>
              <w:right w:val="single" w:sz="4" w:space="0" w:color="000000"/>
            </w:tcBorders>
            <w:shd w:val="clear" w:color="auto" w:fill="auto"/>
            <w:vAlign w:val="center"/>
          </w:tcPr>
          <w:p w14:paraId="1A3A092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74DE5">
              <w:rPr>
                <w:rFonts w:ascii="Tahoma" w:hAnsi="Tahoma" w:cs="Tahoma"/>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74DE5">
              <w:rPr>
                <w:rFonts w:ascii="Tahoma" w:hAnsi="Tahoma" w:cs="Tahoma"/>
                <w:color w:val="FF0000"/>
                <w:lang w:eastAsia="es-BO"/>
              </w:rPr>
              <w:t>Porcelain</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Enamel</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Institute</w:t>
            </w:r>
            <w:proofErr w:type="spellEnd"/>
            <w:r w:rsidRPr="00A74DE5">
              <w:rPr>
                <w:rFonts w:ascii="Tahoma" w:hAnsi="Tahoma" w:cs="Tahoma"/>
                <w:color w:val="FF0000"/>
                <w:lang w:eastAsia="es-BO"/>
              </w:rPr>
              <w:t>), que es el índice que mide la resistencia al desgaste.</w:t>
            </w:r>
            <w:r w:rsidRPr="00A74DE5">
              <w:rPr>
                <w:rFonts w:ascii="Tahoma" w:hAnsi="Tahoma" w:cs="Tahoma"/>
                <w:color w:val="FF0000"/>
                <w:lang w:eastAsia="es-BO"/>
              </w:rPr>
              <w:br/>
              <w:t xml:space="preserve">El zócalo de cerámica será esmaltado de color homogéneo y su superficie sin ondulaciones e </w:t>
            </w:r>
            <w:r w:rsidRPr="00A74DE5">
              <w:rPr>
                <w:rFonts w:ascii="Tahoma" w:hAnsi="Tahoma" w:cs="Tahoma"/>
                <w:color w:val="FF0000"/>
                <w:lang w:eastAsia="es-BO"/>
              </w:rPr>
              <w:lastRenderedPageBreak/>
              <w:t>imperfecciones, desportillados y con un ancho de 10 cm.</w:t>
            </w:r>
            <w:r w:rsidRPr="00A74DE5">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sidRPr="00A74DE5">
              <w:rPr>
                <w:rFonts w:ascii="Tahoma" w:hAnsi="Tahoma" w:cs="Tahoma"/>
                <w:color w:val="FF0000"/>
                <w:lang w:eastAsia="es-BO"/>
              </w:rPr>
              <w:br/>
              <w:t>Antes de la colocación de la cerámica, la Entidad Ejecutora suministrará una muestra que deberá ser aprobada por el Inspector de Obra.</w:t>
            </w:r>
          </w:p>
        </w:tc>
      </w:tr>
      <w:tr w:rsidR="000A6B85" w:rsidRPr="006A43C7" w14:paraId="5F2A3246"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9A0114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23</w:t>
            </w:r>
          </w:p>
        </w:tc>
        <w:tc>
          <w:tcPr>
            <w:tcW w:w="998" w:type="pct"/>
            <w:tcBorders>
              <w:top w:val="nil"/>
              <w:left w:val="nil"/>
              <w:bottom w:val="single" w:sz="4" w:space="0" w:color="000000"/>
              <w:right w:val="single" w:sz="4" w:space="0" w:color="000000"/>
            </w:tcBorders>
            <w:shd w:val="clear" w:color="auto" w:fill="auto"/>
            <w:noWrap/>
            <w:vAlign w:val="center"/>
          </w:tcPr>
          <w:p w14:paraId="6CC346A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CERÁMICA NACIONAL TIPO PORCELANATO (60X60)</w:t>
            </w:r>
          </w:p>
        </w:tc>
        <w:tc>
          <w:tcPr>
            <w:tcW w:w="807" w:type="pct"/>
            <w:tcBorders>
              <w:top w:val="nil"/>
              <w:left w:val="nil"/>
              <w:bottom w:val="single" w:sz="4" w:space="0" w:color="000000"/>
              <w:right w:val="single" w:sz="4" w:space="0" w:color="000000"/>
            </w:tcBorders>
            <w:shd w:val="clear" w:color="auto" w:fill="auto"/>
            <w:noWrap/>
            <w:vAlign w:val="center"/>
          </w:tcPr>
          <w:p w14:paraId="1A7B470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M2</w:t>
            </w:r>
          </w:p>
        </w:tc>
        <w:tc>
          <w:tcPr>
            <w:tcW w:w="2687" w:type="pct"/>
            <w:tcBorders>
              <w:top w:val="nil"/>
              <w:left w:val="nil"/>
              <w:bottom w:val="single" w:sz="4" w:space="0" w:color="000000"/>
              <w:right w:val="single" w:sz="4" w:space="0" w:color="000000"/>
            </w:tcBorders>
            <w:shd w:val="clear" w:color="auto" w:fill="auto"/>
            <w:vAlign w:val="center"/>
          </w:tcPr>
          <w:p w14:paraId="066155E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74DE5">
              <w:rPr>
                <w:rFonts w:ascii="Tahoma" w:hAnsi="Tahoma" w:cs="Tahoma"/>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74DE5">
              <w:rPr>
                <w:rFonts w:ascii="Tahoma" w:hAnsi="Tahoma" w:cs="Tahoma"/>
                <w:color w:val="FF0000"/>
                <w:lang w:eastAsia="es-BO"/>
              </w:rPr>
              <w:t>Porcelain</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Enamel</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Institute</w:t>
            </w:r>
            <w:proofErr w:type="spellEnd"/>
            <w:r w:rsidRPr="00A74DE5">
              <w:rPr>
                <w:rFonts w:ascii="Tahoma" w:hAnsi="Tahoma" w:cs="Tahoma"/>
                <w:color w:val="FF0000"/>
                <w:lang w:eastAsia="es-BO"/>
              </w:rPr>
              <w:t>), que es el índice que mide la resistencia al desgaste.</w:t>
            </w:r>
            <w:r w:rsidRPr="00A74DE5">
              <w:rPr>
                <w:rFonts w:ascii="Tahoma" w:hAnsi="Tahoma" w:cs="Tahoma"/>
                <w:color w:val="FF0000"/>
                <w:lang w:eastAsia="es-BO"/>
              </w:rPr>
              <w:br/>
              <w:t>El zócalo de cerámica será esmaltado de color homogéneo y su superficie sin ondulaciones e imperfecciones, desportillados y con un ancho de 10 cm.</w:t>
            </w:r>
            <w:r w:rsidRPr="00A74DE5">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sidRPr="00A74DE5">
              <w:rPr>
                <w:rFonts w:ascii="Tahoma" w:hAnsi="Tahoma" w:cs="Tahoma"/>
                <w:color w:val="FF0000"/>
                <w:lang w:eastAsia="es-BO"/>
              </w:rPr>
              <w:br/>
              <w:t>Antes de la colocación de la cerámica, la Entidad Ejecutora suministrará una muestra que deberá ser aprobada por el Inspector de Obra.</w:t>
            </w:r>
          </w:p>
        </w:tc>
      </w:tr>
      <w:tr w:rsidR="000A6B85" w:rsidRPr="006A43C7" w14:paraId="694E4E00"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0D784B6"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24</w:t>
            </w:r>
          </w:p>
        </w:tc>
        <w:tc>
          <w:tcPr>
            <w:tcW w:w="998" w:type="pct"/>
            <w:tcBorders>
              <w:top w:val="nil"/>
              <w:left w:val="nil"/>
              <w:bottom w:val="single" w:sz="4" w:space="0" w:color="000000"/>
              <w:right w:val="single" w:sz="4" w:space="0" w:color="000000"/>
            </w:tcBorders>
            <w:shd w:val="clear" w:color="auto" w:fill="auto"/>
            <w:noWrap/>
            <w:vAlign w:val="center"/>
          </w:tcPr>
          <w:p w14:paraId="170B3FC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CHAPA EXTERIOR</w:t>
            </w:r>
          </w:p>
        </w:tc>
        <w:tc>
          <w:tcPr>
            <w:tcW w:w="807" w:type="pct"/>
            <w:tcBorders>
              <w:top w:val="nil"/>
              <w:left w:val="nil"/>
              <w:bottom w:val="single" w:sz="4" w:space="0" w:color="000000"/>
              <w:right w:val="single" w:sz="4" w:space="0" w:color="000000"/>
            </w:tcBorders>
            <w:shd w:val="clear" w:color="auto" w:fill="auto"/>
            <w:noWrap/>
            <w:vAlign w:val="center"/>
          </w:tcPr>
          <w:p w14:paraId="259B040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46F6134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A6B85" w:rsidRPr="006A43C7" w14:paraId="7A959320"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C13539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25</w:t>
            </w:r>
          </w:p>
        </w:tc>
        <w:tc>
          <w:tcPr>
            <w:tcW w:w="998" w:type="pct"/>
            <w:tcBorders>
              <w:top w:val="nil"/>
              <w:left w:val="nil"/>
              <w:bottom w:val="single" w:sz="4" w:space="0" w:color="000000"/>
              <w:right w:val="single" w:sz="4" w:space="0" w:color="000000"/>
            </w:tcBorders>
            <w:shd w:val="clear" w:color="auto" w:fill="auto"/>
            <w:noWrap/>
            <w:vAlign w:val="center"/>
          </w:tcPr>
          <w:p w14:paraId="0C7A3F1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CHAPA INTERIOR</w:t>
            </w:r>
          </w:p>
        </w:tc>
        <w:tc>
          <w:tcPr>
            <w:tcW w:w="807" w:type="pct"/>
            <w:tcBorders>
              <w:top w:val="nil"/>
              <w:left w:val="nil"/>
              <w:bottom w:val="single" w:sz="4" w:space="0" w:color="000000"/>
              <w:right w:val="single" w:sz="4" w:space="0" w:color="000000"/>
            </w:tcBorders>
            <w:shd w:val="clear" w:color="auto" w:fill="auto"/>
            <w:noWrap/>
            <w:vAlign w:val="center"/>
          </w:tcPr>
          <w:p w14:paraId="48D3259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6756736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chapa será de buena calidad y de marca reconocida, la Entidad Ejecutora deberá presentar al Inspector de Obra muestras y catálogos para su aprobación ya que no se aceptarán imitaciones de ningún tipo, será </w:t>
            </w:r>
            <w:r w:rsidRPr="00A74DE5">
              <w:rPr>
                <w:rFonts w:ascii="Tahoma" w:hAnsi="Tahoma" w:cs="Tahoma"/>
                <w:color w:val="FF0000"/>
                <w:lang w:eastAsia="es-BO"/>
              </w:rPr>
              <w:lastRenderedPageBreak/>
              <w:t xml:space="preserve">colocada en la puerta de manera </w:t>
            </w:r>
            <w:proofErr w:type="gramStart"/>
            <w:r w:rsidRPr="00A74DE5">
              <w:rPr>
                <w:rFonts w:ascii="Tahoma" w:hAnsi="Tahoma" w:cs="Tahoma"/>
                <w:color w:val="FF0000"/>
                <w:lang w:eastAsia="es-BO"/>
              </w:rPr>
              <w:t>que  coincida</w:t>
            </w:r>
            <w:proofErr w:type="gramEnd"/>
            <w:r w:rsidRPr="00A74DE5">
              <w:rPr>
                <w:rFonts w:ascii="Tahoma" w:hAnsi="Tahoma" w:cs="Tahoma"/>
                <w:color w:val="FF0000"/>
                <w:lang w:eastAsia="es-BO"/>
              </w:rPr>
              <w:t xml:space="preserve"> perfectamente el sistema de seguro de la chapa. La Entidad Ejecutora deberá entregar dos copias de las llaves de las chapas.</w:t>
            </w:r>
          </w:p>
        </w:tc>
      </w:tr>
      <w:tr w:rsidR="000A6B85" w:rsidRPr="006A43C7" w14:paraId="1202C42B"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73A1D9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26</w:t>
            </w:r>
          </w:p>
        </w:tc>
        <w:tc>
          <w:tcPr>
            <w:tcW w:w="998" w:type="pct"/>
            <w:tcBorders>
              <w:top w:val="nil"/>
              <w:left w:val="nil"/>
              <w:bottom w:val="single" w:sz="4" w:space="0" w:color="000000"/>
              <w:right w:val="single" w:sz="4" w:space="0" w:color="000000"/>
            </w:tcBorders>
            <w:shd w:val="clear" w:color="auto" w:fill="auto"/>
            <w:noWrap/>
            <w:vAlign w:val="center"/>
          </w:tcPr>
          <w:p w14:paraId="6B8F454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CHICOTILLO</w:t>
            </w:r>
          </w:p>
        </w:tc>
        <w:tc>
          <w:tcPr>
            <w:tcW w:w="807" w:type="pct"/>
            <w:tcBorders>
              <w:top w:val="nil"/>
              <w:left w:val="nil"/>
              <w:bottom w:val="single" w:sz="4" w:space="0" w:color="000000"/>
              <w:right w:val="single" w:sz="4" w:space="0" w:color="000000"/>
            </w:tcBorders>
            <w:shd w:val="clear" w:color="auto" w:fill="auto"/>
            <w:noWrap/>
            <w:vAlign w:val="center"/>
          </w:tcPr>
          <w:p w14:paraId="7261EA4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3165308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Largo: 40 a 60 cm</w:t>
            </w:r>
            <w:r w:rsidRPr="00A74DE5">
              <w:rPr>
                <w:rFonts w:ascii="Tahoma" w:hAnsi="Tahoma" w:cs="Tahoma"/>
                <w:color w:val="FF0000"/>
                <w:lang w:eastAsia="es-BO"/>
              </w:rPr>
              <w:br/>
              <w:t>• Ancho: 4.1 cm x 3/8"" (Diámetro de la manguera)</w:t>
            </w:r>
            <w:r w:rsidRPr="00A74DE5">
              <w:rPr>
                <w:rFonts w:ascii="Tahoma" w:hAnsi="Tahoma" w:cs="Tahoma"/>
                <w:color w:val="FF0000"/>
                <w:lang w:eastAsia="es-BO"/>
              </w:rPr>
              <w:br/>
              <w:t>• Rosca: 1/2 para entrada a grifería y de 1/2 para punto hidráulico.</w:t>
            </w:r>
            <w:r w:rsidRPr="00A74DE5">
              <w:rPr>
                <w:rFonts w:ascii="Tahoma" w:hAnsi="Tahoma" w:cs="Tahoma"/>
                <w:color w:val="FF0000"/>
                <w:lang w:eastAsia="es-BO"/>
              </w:rPr>
              <w:br/>
              <w:t>• Material: plástico PVC flexible de alta resistencia</w:t>
            </w:r>
            <w:r w:rsidRPr="00A74DE5">
              <w:rPr>
                <w:rFonts w:ascii="Tahoma" w:hAnsi="Tahoma" w:cs="Tahoma"/>
                <w:color w:val="FF0000"/>
                <w:lang w:eastAsia="es-BO"/>
              </w:rPr>
              <w:br/>
              <w:t>• Temperatura: De 4°C a 66°C.</w:t>
            </w:r>
            <w:r w:rsidRPr="00A74DE5">
              <w:rPr>
                <w:rFonts w:ascii="Tahoma" w:hAnsi="Tahoma" w:cs="Tahoma"/>
                <w:color w:val="FF0000"/>
                <w:lang w:eastAsia="es-BO"/>
              </w:rPr>
              <w:br/>
              <w:t>• Resistente a la corrosión, pelado y decoloración de agua.</w:t>
            </w:r>
            <w:r w:rsidRPr="00A74DE5">
              <w:rPr>
                <w:rFonts w:ascii="Tahoma" w:hAnsi="Tahoma" w:cs="Tahoma"/>
                <w:color w:val="FF0000"/>
                <w:lang w:eastAsia="es-BO"/>
              </w:rPr>
              <w:br/>
              <w:t>• Resistente al efecto de jabones y limpiadores de tocador.</w:t>
            </w:r>
            <w:r w:rsidRPr="00A74DE5">
              <w:rPr>
                <w:rFonts w:ascii="Tahoma" w:hAnsi="Tahoma" w:cs="Tahoma"/>
                <w:color w:val="FF0000"/>
                <w:lang w:eastAsia="es-BO"/>
              </w:rPr>
              <w:br/>
              <w:t>• Recubrimientos no tóxicos.</w:t>
            </w:r>
          </w:p>
        </w:tc>
      </w:tr>
      <w:tr w:rsidR="000A6B85" w:rsidRPr="006A43C7" w14:paraId="7067BEF0"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F2C7067"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27</w:t>
            </w:r>
          </w:p>
        </w:tc>
        <w:tc>
          <w:tcPr>
            <w:tcW w:w="998" w:type="pct"/>
            <w:tcBorders>
              <w:top w:val="nil"/>
              <w:left w:val="nil"/>
              <w:bottom w:val="single" w:sz="4" w:space="0" w:color="000000"/>
              <w:right w:val="single" w:sz="4" w:space="0" w:color="000000"/>
            </w:tcBorders>
            <w:shd w:val="clear" w:color="auto" w:fill="auto"/>
            <w:noWrap/>
            <w:vAlign w:val="center"/>
          </w:tcPr>
          <w:p w14:paraId="36E0DD8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CIELO PVC TIPO MACHIHEMBRE MAS ESTRUCTURA GALVANIZADA</w:t>
            </w:r>
          </w:p>
        </w:tc>
        <w:tc>
          <w:tcPr>
            <w:tcW w:w="807" w:type="pct"/>
            <w:tcBorders>
              <w:top w:val="nil"/>
              <w:left w:val="nil"/>
              <w:bottom w:val="single" w:sz="4" w:space="0" w:color="000000"/>
              <w:right w:val="single" w:sz="4" w:space="0" w:color="000000"/>
            </w:tcBorders>
            <w:shd w:val="clear" w:color="auto" w:fill="auto"/>
            <w:noWrap/>
            <w:vAlign w:val="center"/>
          </w:tcPr>
          <w:p w14:paraId="6B9F9A7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M2</w:t>
            </w:r>
          </w:p>
        </w:tc>
        <w:tc>
          <w:tcPr>
            <w:tcW w:w="2687" w:type="pct"/>
            <w:tcBorders>
              <w:top w:val="nil"/>
              <w:left w:val="nil"/>
              <w:bottom w:val="single" w:sz="4" w:space="0" w:color="000000"/>
              <w:right w:val="single" w:sz="4" w:space="0" w:color="000000"/>
            </w:tcBorders>
            <w:shd w:val="clear" w:color="auto" w:fill="auto"/>
            <w:vAlign w:val="center"/>
          </w:tcPr>
          <w:p w14:paraId="64F6F02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74DE5">
              <w:rPr>
                <w:rFonts w:ascii="Tahoma" w:hAnsi="Tahoma" w:cs="Tahoma"/>
                <w:color w:val="FF0000"/>
                <w:lang w:eastAsia="es-BO"/>
              </w:rPr>
              <w:br/>
              <w:t>El Perfil Perimetral contará con las siguientes características:</w:t>
            </w:r>
            <w:r w:rsidRPr="00A74DE5">
              <w:rPr>
                <w:rFonts w:ascii="Tahoma" w:hAnsi="Tahoma" w:cs="Tahoma"/>
                <w:color w:val="FF0000"/>
                <w:lang w:eastAsia="es-BO"/>
              </w:rPr>
              <w:br/>
              <w:t xml:space="preserve">• Medidas: 26mm x 15mm.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 xml:space="preserve">• Perfil Unión Rígido. Medidas: 40mm x 15mm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 xml:space="preserve">• Perfil Unión Flexible. Medidas: 65 mm x 15mm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 Perfil Guía.</w:t>
            </w:r>
            <w:r w:rsidRPr="00A74DE5">
              <w:rPr>
                <w:rFonts w:ascii="Tahoma" w:hAnsi="Tahoma" w:cs="Tahoma"/>
                <w:color w:val="FF0000"/>
                <w:lang w:eastAsia="es-BO"/>
              </w:rPr>
              <w:br/>
              <w:t xml:space="preserve">• Medidas: 30mm x 15mm Hasta 6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Los accesorios para montaje son los siguientes:</w:t>
            </w:r>
            <w:r w:rsidRPr="00A74DE5">
              <w:rPr>
                <w:rFonts w:ascii="Tahoma" w:hAnsi="Tahoma" w:cs="Tahoma"/>
                <w:color w:val="FF0000"/>
                <w:lang w:eastAsia="es-BO"/>
              </w:rPr>
              <w:br/>
              <w:t>• Perfil Borde.</w:t>
            </w:r>
            <w:r w:rsidRPr="00A74DE5">
              <w:rPr>
                <w:rFonts w:ascii="Tahoma" w:hAnsi="Tahoma" w:cs="Tahoma"/>
                <w:color w:val="FF0000"/>
                <w:lang w:eastAsia="es-BO"/>
              </w:rPr>
              <w:br/>
              <w:t xml:space="preserve">• Tipo: Liso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 Perfil Angulo Externo</w:t>
            </w:r>
            <w:r w:rsidRPr="00A74DE5">
              <w:rPr>
                <w:rFonts w:ascii="Tahoma" w:hAnsi="Tahoma" w:cs="Tahoma"/>
                <w:color w:val="FF0000"/>
                <w:lang w:eastAsia="es-BO"/>
              </w:rPr>
              <w:br/>
              <w:t xml:space="preserve">• Tipo: Liso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 Perfil Angulo Interno</w:t>
            </w:r>
            <w:r w:rsidRPr="00A74DE5">
              <w:rPr>
                <w:rFonts w:ascii="Tahoma" w:hAnsi="Tahoma" w:cs="Tahoma"/>
                <w:color w:val="FF0000"/>
                <w:lang w:eastAsia="es-BO"/>
              </w:rPr>
              <w:br/>
              <w:t xml:space="preserve">• Tipo: Liso Hasta 4 </w:t>
            </w:r>
            <w:proofErr w:type="spellStart"/>
            <w:r w:rsidRPr="00A74DE5">
              <w:rPr>
                <w:rFonts w:ascii="Tahoma" w:hAnsi="Tahoma" w:cs="Tahoma"/>
                <w:color w:val="FF0000"/>
                <w:lang w:eastAsia="es-BO"/>
              </w:rPr>
              <w:t>Mts</w:t>
            </w:r>
            <w:proofErr w:type="spellEnd"/>
            <w:r w:rsidRPr="00A74DE5">
              <w:rPr>
                <w:rFonts w:ascii="Tahoma" w:hAnsi="Tahoma" w:cs="Tahoma"/>
                <w:color w:val="FF0000"/>
                <w:lang w:eastAsia="es-BO"/>
              </w:rPr>
              <w:t>.</w:t>
            </w:r>
            <w:r w:rsidRPr="00A74DE5">
              <w:rPr>
                <w:rFonts w:ascii="Tahoma" w:hAnsi="Tahoma" w:cs="Tahoma"/>
                <w:color w:val="FF0000"/>
                <w:lang w:eastAsia="es-BO"/>
              </w:rPr>
              <w:b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sidRPr="00A74DE5">
              <w:rPr>
                <w:rFonts w:ascii="Tahoma" w:hAnsi="Tahoma" w:cs="Tahoma"/>
                <w:color w:val="FF0000"/>
                <w:lang w:eastAsia="es-BO"/>
              </w:rPr>
              <w:br/>
              <w:t>La Placa de Cielo raso será lisa y estampada con medidas de 200mm x 15mm de material auto extinguible hasta 6Mts.</w:t>
            </w:r>
            <w:r w:rsidRPr="00A74DE5">
              <w:rPr>
                <w:rFonts w:ascii="Tahoma" w:hAnsi="Tahoma" w:cs="Tahoma"/>
                <w:color w:val="FF0000"/>
                <w:lang w:eastAsia="es-BO"/>
              </w:rPr>
              <w:br/>
              <w:t>Los mismos deberán ser de una calidad garantizada y se encontrarán en buen estado para su colocado.</w:t>
            </w:r>
          </w:p>
        </w:tc>
      </w:tr>
      <w:tr w:rsidR="000A6B85" w:rsidRPr="006A43C7" w14:paraId="0283F90D"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714F4EC"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28</w:t>
            </w:r>
          </w:p>
        </w:tc>
        <w:tc>
          <w:tcPr>
            <w:tcW w:w="998" w:type="pct"/>
            <w:tcBorders>
              <w:top w:val="nil"/>
              <w:left w:val="nil"/>
              <w:bottom w:val="single" w:sz="4" w:space="0" w:color="000000"/>
              <w:right w:val="single" w:sz="4" w:space="0" w:color="000000"/>
            </w:tcBorders>
            <w:shd w:val="clear" w:color="auto" w:fill="auto"/>
            <w:noWrap/>
            <w:vAlign w:val="center"/>
          </w:tcPr>
          <w:p w14:paraId="5A04E5C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CINTA AISLANTE</w:t>
            </w:r>
          </w:p>
        </w:tc>
        <w:tc>
          <w:tcPr>
            <w:tcW w:w="807" w:type="pct"/>
            <w:tcBorders>
              <w:top w:val="nil"/>
              <w:left w:val="nil"/>
              <w:bottom w:val="single" w:sz="4" w:space="0" w:color="000000"/>
              <w:right w:val="single" w:sz="4" w:space="0" w:color="000000"/>
            </w:tcBorders>
            <w:shd w:val="clear" w:color="auto" w:fill="auto"/>
            <w:noWrap/>
            <w:vAlign w:val="center"/>
          </w:tcPr>
          <w:p w14:paraId="08EF567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60D5BB6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A6B85" w:rsidRPr="006A43C7" w14:paraId="7742F4D0"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1BF620E5"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29</w:t>
            </w:r>
          </w:p>
        </w:tc>
        <w:tc>
          <w:tcPr>
            <w:tcW w:w="998" w:type="pct"/>
            <w:tcBorders>
              <w:top w:val="nil"/>
              <w:left w:val="nil"/>
              <w:bottom w:val="single" w:sz="4" w:space="0" w:color="000000"/>
              <w:right w:val="single" w:sz="4" w:space="0" w:color="000000"/>
            </w:tcBorders>
            <w:shd w:val="clear" w:color="auto" w:fill="auto"/>
            <w:noWrap/>
            <w:vAlign w:val="center"/>
          </w:tcPr>
          <w:p w14:paraId="4C58BB5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CODO FG GALVANIZADO DE 1/2"</w:t>
            </w:r>
          </w:p>
        </w:tc>
        <w:tc>
          <w:tcPr>
            <w:tcW w:w="807" w:type="pct"/>
            <w:tcBorders>
              <w:top w:val="nil"/>
              <w:left w:val="nil"/>
              <w:bottom w:val="single" w:sz="4" w:space="0" w:color="000000"/>
              <w:right w:val="single" w:sz="4" w:space="0" w:color="000000"/>
            </w:tcBorders>
            <w:shd w:val="clear" w:color="auto" w:fill="auto"/>
            <w:noWrap/>
            <w:vAlign w:val="center"/>
          </w:tcPr>
          <w:p w14:paraId="0319159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745EE34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codo de fierro galvanizado de diámetro de 1/</w:t>
            </w:r>
            <w:proofErr w:type="gramStart"/>
            <w:r w:rsidRPr="00A74DE5">
              <w:rPr>
                <w:rFonts w:ascii="Tahoma" w:hAnsi="Tahoma" w:cs="Tahoma"/>
                <w:color w:val="FF0000"/>
                <w:lang w:eastAsia="es-BO"/>
              </w:rPr>
              <w:t>2“ es</w:t>
            </w:r>
            <w:proofErr w:type="gramEnd"/>
            <w:r w:rsidRPr="00A74DE5">
              <w:rPr>
                <w:rFonts w:ascii="Tahoma" w:hAnsi="Tahoma" w:cs="Tahoma"/>
                <w:color w:val="FF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A74DE5">
              <w:rPr>
                <w:rFonts w:ascii="Tahoma" w:hAnsi="Tahoma" w:cs="Tahoma"/>
                <w:color w:val="FF0000"/>
                <w:lang w:eastAsia="es-BO"/>
              </w:rPr>
              <w:br/>
              <w:t>El galvanizado es un recubrimiento de zinc con la finalidad de proporcionar una protección a la oxidación y en cierto porcentaje a la corrosión. Existe una amplia gama de productos en material de fierro galvanizado.</w:t>
            </w:r>
            <w:r w:rsidRPr="00A74DE5">
              <w:rPr>
                <w:rFonts w:ascii="Tahoma" w:hAnsi="Tahoma" w:cs="Tahoma"/>
                <w:color w:val="FF0000"/>
                <w:lang w:eastAsia="es-BO"/>
              </w:rPr>
              <w:br/>
              <w:t>Los accesorios, presentes en diversas clases y series, abarcando distintos diámetros, así como los accesorios con roscas, deben cumplir con los más altos estándares de calidad y proceder de marcas ampliamente reconocidas.</w:t>
            </w:r>
            <w:r w:rsidRPr="00A74DE5">
              <w:rPr>
                <w:rFonts w:ascii="Tahoma" w:hAnsi="Tahoma" w:cs="Tahoma"/>
                <w:color w:val="FF0000"/>
                <w:lang w:eastAsia="es-BO"/>
              </w:rPr>
              <w:br/>
              <w:t>Características destacadas:</w:t>
            </w:r>
            <w:r w:rsidRPr="00A74DE5">
              <w:rPr>
                <w:rFonts w:ascii="Tahoma" w:hAnsi="Tahoma" w:cs="Tahoma"/>
                <w:color w:val="FF0000"/>
                <w:lang w:eastAsia="es-BO"/>
              </w:rPr>
              <w:br/>
              <w:t>• Diámetro nominal: 15 mm (½"")</w:t>
            </w:r>
            <w:r w:rsidRPr="00A74DE5">
              <w:rPr>
                <w:rFonts w:ascii="Tahoma" w:hAnsi="Tahoma" w:cs="Tahoma"/>
                <w:color w:val="FF0000"/>
                <w:lang w:eastAsia="es-BO"/>
              </w:rPr>
              <w:br/>
              <w:t>• Angulo entre ejes de recorrido: 90°</w:t>
            </w:r>
            <w:r w:rsidRPr="00A74DE5">
              <w:rPr>
                <w:rFonts w:ascii="Tahoma" w:hAnsi="Tahoma" w:cs="Tahoma"/>
                <w:color w:val="FF0000"/>
                <w:lang w:eastAsia="es-BO"/>
              </w:rPr>
              <w:br/>
              <w:t>• Distancia cara a centro: 28 mm ± 1.5 mm</w:t>
            </w:r>
            <w:r w:rsidRPr="00A74DE5">
              <w:rPr>
                <w:rFonts w:ascii="Tahoma" w:hAnsi="Tahoma" w:cs="Tahoma"/>
                <w:color w:val="FF0000"/>
                <w:lang w:eastAsia="es-BO"/>
              </w:rPr>
              <w:br/>
              <w:t>• Longitud de presentación: 15 mm ± 1.5 mm</w:t>
            </w:r>
            <w:r w:rsidRPr="00A74DE5">
              <w:rPr>
                <w:rFonts w:ascii="Tahoma" w:hAnsi="Tahoma" w:cs="Tahoma"/>
                <w:color w:val="FF0000"/>
                <w:lang w:eastAsia="es-BO"/>
              </w:rPr>
              <w:br/>
              <w:t>Debe cumplir con la NB 645:2007: Tuberías de fierro fundido dúctil, acoples y accesorios para líneas de tuberías de presión (Primera revisión).</w:t>
            </w:r>
          </w:p>
        </w:tc>
      </w:tr>
      <w:tr w:rsidR="000A6B85" w:rsidRPr="006A43C7" w14:paraId="07BD65F6"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EB6B96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30</w:t>
            </w:r>
          </w:p>
        </w:tc>
        <w:tc>
          <w:tcPr>
            <w:tcW w:w="998" w:type="pct"/>
            <w:tcBorders>
              <w:top w:val="nil"/>
              <w:left w:val="nil"/>
              <w:bottom w:val="single" w:sz="4" w:space="0" w:color="000000"/>
              <w:right w:val="single" w:sz="4" w:space="0" w:color="000000"/>
            </w:tcBorders>
            <w:shd w:val="clear" w:color="auto" w:fill="auto"/>
            <w:noWrap/>
            <w:vAlign w:val="center"/>
          </w:tcPr>
          <w:p w14:paraId="22F4CA7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CODO PVC DE 1/2"</w:t>
            </w:r>
          </w:p>
        </w:tc>
        <w:tc>
          <w:tcPr>
            <w:tcW w:w="807" w:type="pct"/>
            <w:tcBorders>
              <w:top w:val="nil"/>
              <w:left w:val="nil"/>
              <w:bottom w:val="single" w:sz="4" w:space="0" w:color="000000"/>
              <w:right w:val="single" w:sz="4" w:space="0" w:color="000000"/>
            </w:tcBorders>
            <w:shd w:val="clear" w:color="auto" w:fill="auto"/>
            <w:noWrap/>
            <w:vAlign w:val="center"/>
          </w:tcPr>
          <w:p w14:paraId="2408FE3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080D77E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r>
            <w:r w:rsidRPr="00A74DE5">
              <w:rPr>
                <w:rFonts w:ascii="Tahoma" w:hAnsi="Tahoma" w:cs="Tahoma"/>
                <w:color w:val="FF0000"/>
                <w:lang w:eastAsia="es-BO"/>
              </w:rPr>
              <w:lastRenderedPageBreak/>
              <w:t>• -Los accesorios deberán ser de color uniforme.</w:t>
            </w:r>
            <w:r w:rsidRPr="00A74DE5">
              <w:rPr>
                <w:rFonts w:ascii="Tahoma" w:hAnsi="Tahoma" w:cs="Tahoma"/>
                <w:color w:val="FF0000"/>
                <w:lang w:eastAsia="es-BO"/>
              </w:rPr>
              <w:br/>
              <w:t>• -Los accesorios procederán de fábrica por inyección de molde, no aceptándose el uso de piezas especiales obtenidas mediante cortes o cortadas en seco.</w:t>
            </w:r>
            <w:r w:rsidRPr="00A74DE5">
              <w:rPr>
                <w:rFonts w:ascii="Tahoma" w:hAnsi="Tahoma" w:cs="Tahoma"/>
                <w:color w:val="FF0000"/>
                <w:lang w:eastAsia="es-BO"/>
              </w:rPr>
              <w:br/>
              <w:t>Debe cumplir con la NB 1216011:2007: Tuberías plásticas - Tubos de policloruro de vinilo no plastificado (PVC-U) para conducción de agua potable.</w:t>
            </w:r>
          </w:p>
        </w:tc>
      </w:tr>
      <w:tr w:rsidR="000A6B85" w:rsidRPr="006A43C7" w14:paraId="37AB0781"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7FD32B6"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31</w:t>
            </w:r>
          </w:p>
        </w:tc>
        <w:tc>
          <w:tcPr>
            <w:tcW w:w="998" w:type="pct"/>
            <w:tcBorders>
              <w:top w:val="nil"/>
              <w:left w:val="nil"/>
              <w:bottom w:val="single" w:sz="4" w:space="0" w:color="000000"/>
              <w:right w:val="single" w:sz="4" w:space="0" w:color="000000"/>
            </w:tcBorders>
            <w:shd w:val="clear" w:color="auto" w:fill="auto"/>
            <w:noWrap/>
            <w:vAlign w:val="center"/>
          </w:tcPr>
          <w:p w14:paraId="178F274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CODO PVC DE 5/8"</w:t>
            </w:r>
          </w:p>
        </w:tc>
        <w:tc>
          <w:tcPr>
            <w:tcW w:w="807" w:type="pct"/>
            <w:tcBorders>
              <w:top w:val="nil"/>
              <w:left w:val="nil"/>
              <w:bottom w:val="single" w:sz="4" w:space="0" w:color="000000"/>
              <w:right w:val="single" w:sz="4" w:space="0" w:color="000000"/>
            </w:tcBorders>
            <w:shd w:val="clear" w:color="auto" w:fill="auto"/>
            <w:noWrap/>
            <w:vAlign w:val="center"/>
          </w:tcPr>
          <w:p w14:paraId="69E2298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2460FBD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Será de Material de Poli cloruro de Vinilo (PVC), los tubos deberán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El codo deberá ser de material PVC de color uniforme.</w:t>
            </w:r>
            <w:r w:rsidRPr="00A74DE5">
              <w:rPr>
                <w:rFonts w:ascii="Tahoma" w:hAnsi="Tahoma" w:cs="Tahoma"/>
                <w:color w:val="FF0000"/>
                <w:lang w:eastAsia="es-BO"/>
              </w:rPr>
              <w:br/>
              <w:t>• El codo procederá de fábrica por inyección de molde, no aceptándose el uso de piezas especiales obtenidas mediante cortes.</w:t>
            </w:r>
            <w:r w:rsidRPr="00A74DE5">
              <w:rPr>
                <w:rFonts w:ascii="Tahoma" w:hAnsi="Tahoma" w:cs="Tahoma"/>
                <w:color w:val="FF0000"/>
                <w:lang w:eastAsia="es-BO"/>
              </w:rPr>
              <w:br/>
              <w:t>Características:</w:t>
            </w:r>
            <w:r w:rsidRPr="00A74DE5">
              <w:rPr>
                <w:rFonts w:ascii="Tahoma" w:hAnsi="Tahoma" w:cs="Tahoma"/>
                <w:color w:val="FF0000"/>
                <w:lang w:eastAsia="es-BO"/>
              </w:rPr>
              <w:br/>
              <w:t>• Diámetro nominal: 15 mm (½"")</w:t>
            </w:r>
            <w:r w:rsidRPr="00A74DE5">
              <w:rPr>
                <w:rFonts w:ascii="Tahoma" w:hAnsi="Tahoma" w:cs="Tahoma"/>
                <w:color w:val="FF0000"/>
                <w:lang w:eastAsia="es-BO"/>
              </w:rPr>
              <w:br/>
              <w:t>• Angulo entre ejes de recorrido: 90°</w:t>
            </w:r>
            <w:r w:rsidRPr="00A74DE5">
              <w:rPr>
                <w:rFonts w:ascii="Tahoma" w:hAnsi="Tahoma" w:cs="Tahoma"/>
                <w:color w:val="FF0000"/>
                <w:lang w:eastAsia="es-BO"/>
              </w:rPr>
              <w:br/>
              <w:t>• Distancia cara a centro: 28 mm ± 1.5 mm</w:t>
            </w:r>
            <w:r w:rsidRPr="00A74DE5">
              <w:rPr>
                <w:rFonts w:ascii="Tahoma" w:hAnsi="Tahoma" w:cs="Tahoma"/>
                <w:color w:val="FF0000"/>
                <w:lang w:eastAsia="es-BO"/>
              </w:rPr>
              <w:br/>
              <w:t>• Longitud de presentación: 15 mm ± 1.5 mm</w:t>
            </w:r>
            <w:r w:rsidRPr="00A74DE5">
              <w:rPr>
                <w:rFonts w:ascii="Tahoma" w:hAnsi="Tahoma" w:cs="Tahoma"/>
                <w:color w:val="FF0000"/>
                <w:lang w:eastAsia="es-BO"/>
              </w:rPr>
              <w:br/>
              <w:t>Debe cumplir con la NB 645:2007: Tuberías de fierro fundido dúctil, acoples y accesorios para líneas de tuberías de presión.</w:t>
            </w:r>
          </w:p>
        </w:tc>
      </w:tr>
      <w:tr w:rsidR="000A6B85" w:rsidRPr="006A43C7" w14:paraId="76BE22ED"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74BBEE0"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32</w:t>
            </w:r>
          </w:p>
        </w:tc>
        <w:tc>
          <w:tcPr>
            <w:tcW w:w="998" w:type="pct"/>
            <w:tcBorders>
              <w:top w:val="nil"/>
              <w:left w:val="nil"/>
              <w:bottom w:val="single" w:sz="4" w:space="0" w:color="000000"/>
              <w:right w:val="single" w:sz="4" w:space="0" w:color="000000"/>
            </w:tcBorders>
            <w:shd w:val="clear" w:color="auto" w:fill="auto"/>
            <w:noWrap/>
            <w:vAlign w:val="center"/>
          </w:tcPr>
          <w:p w14:paraId="6FE6572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CODO PVC DESAGÜE 2"</w:t>
            </w:r>
          </w:p>
        </w:tc>
        <w:tc>
          <w:tcPr>
            <w:tcW w:w="807" w:type="pct"/>
            <w:tcBorders>
              <w:top w:val="nil"/>
              <w:left w:val="nil"/>
              <w:bottom w:val="single" w:sz="4" w:space="0" w:color="000000"/>
              <w:right w:val="single" w:sz="4" w:space="0" w:color="000000"/>
            </w:tcBorders>
            <w:shd w:val="clear" w:color="auto" w:fill="auto"/>
            <w:noWrap/>
            <w:vAlign w:val="center"/>
          </w:tcPr>
          <w:p w14:paraId="72A9C9A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76AA1A4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de policloruro de vinilo (PVC) con diámetro nominal de 2". Cuya principal aplicación se da en Instalaciones hidráulicas;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 Las juntas serán del Tipo campana – espiga</w:t>
            </w:r>
            <w:r w:rsidRPr="00A74DE5">
              <w:rPr>
                <w:rFonts w:ascii="Tahoma" w:hAnsi="Tahoma" w:cs="Tahoma"/>
                <w:color w:val="FF0000"/>
                <w:lang w:eastAsia="es-BO"/>
              </w:rPr>
              <w:br/>
              <w:t>• Las tuberías de PVC deberán cumplir con las siguientes normas:</w:t>
            </w:r>
            <w:r w:rsidRPr="00A74DE5">
              <w:rPr>
                <w:rFonts w:ascii="Tahoma" w:hAnsi="Tahoma" w:cs="Tahoma"/>
                <w:color w:val="FF0000"/>
                <w:lang w:eastAsia="es-BO"/>
              </w:rPr>
              <w:br/>
              <w:t>-  Normas Bolivianas:         NB 213-77</w:t>
            </w:r>
            <w:r w:rsidRPr="00A74DE5">
              <w:rPr>
                <w:rFonts w:ascii="Tahoma" w:hAnsi="Tahoma" w:cs="Tahoma"/>
                <w:color w:val="FF0000"/>
                <w:lang w:eastAsia="es-BO"/>
              </w:rPr>
              <w:br/>
              <w:t>- Normas ASTM:               D-1785 y D-2241</w:t>
            </w:r>
            <w:r w:rsidRPr="00A74DE5">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4DE5">
              <w:rPr>
                <w:rFonts w:ascii="Tahoma" w:hAnsi="Tahoma" w:cs="Tahoma"/>
                <w:color w:val="FF0000"/>
                <w:lang w:eastAsia="es-BO"/>
              </w:rPr>
              <w:br/>
            </w:r>
            <w:r w:rsidRPr="00A74DE5">
              <w:rPr>
                <w:rFonts w:ascii="Tahoma" w:hAnsi="Tahoma" w:cs="Tahoma"/>
                <w:color w:val="FF0000"/>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A6B85" w:rsidRPr="006A43C7" w14:paraId="5B18530C"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74ECCE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33</w:t>
            </w:r>
          </w:p>
        </w:tc>
        <w:tc>
          <w:tcPr>
            <w:tcW w:w="998" w:type="pct"/>
            <w:tcBorders>
              <w:top w:val="nil"/>
              <w:left w:val="nil"/>
              <w:bottom w:val="single" w:sz="4" w:space="0" w:color="000000"/>
              <w:right w:val="single" w:sz="4" w:space="0" w:color="000000"/>
            </w:tcBorders>
            <w:shd w:val="clear" w:color="auto" w:fill="auto"/>
            <w:noWrap/>
            <w:vAlign w:val="center"/>
          </w:tcPr>
          <w:p w14:paraId="25181FB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CODO PVC DESAGÜE 3"</w:t>
            </w:r>
          </w:p>
        </w:tc>
        <w:tc>
          <w:tcPr>
            <w:tcW w:w="807" w:type="pct"/>
            <w:tcBorders>
              <w:top w:val="nil"/>
              <w:left w:val="nil"/>
              <w:bottom w:val="single" w:sz="4" w:space="0" w:color="000000"/>
              <w:right w:val="single" w:sz="4" w:space="0" w:color="000000"/>
            </w:tcBorders>
            <w:shd w:val="clear" w:color="auto" w:fill="auto"/>
            <w:noWrap/>
            <w:vAlign w:val="center"/>
          </w:tcPr>
          <w:p w14:paraId="2985D9A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0EFB55D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de policloruro de vinilo (PVC) con diámetro nominal de 3". Cuya principal aplicación se da en Instalaciones hidráulicas;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 Las juntas serán del Tipo campana – espiga</w:t>
            </w:r>
            <w:r w:rsidRPr="00A74DE5">
              <w:rPr>
                <w:rFonts w:ascii="Tahoma" w:hAnsi="Tahoma" w:cs="Tahoma"/>
                <w:color w:val="FF0000"/>
                <w:lang w:eastAsia="es-BO"/>
              </w:rPr>
              <w:br/>
              <w:t>• Las tuberías de PVC deberán cumplir con las siguientes normas:</w:t>
            </w:r>
            <w:r w:rsidRPr="00A74DE5">
              <w:rPr>
                <w:rFonts w:ascii="Tahoma" w:hAnsi="Tahoma" w:cs="Tahoma"/>
                <w:color w:val="FF0000"/>
                <w:lang w:eastAsia="es-BO"/>
              </w:rPr>
              <w:br/>
              <w:t>-  Normas Bolivianas:         NB 213-77</w:t>
            </w:r>
            <w:r w:rsidRPr="00A74DE5">
              <w:rPr>
                <w:rFonts w:ascii="Tahoma" w:hAnsi="Tahoma" w:cs="Tahoma"/>
                <w:color w:val="FF0000"/>
                <w:lang w:eastAsia="es-BO"/>
              </w:rPr>
              <w:br/>
              <w:t>- Normas ASTM:               D-1785 y D-2241</w:t>
            </w:r>
            <w:r w:rsidRPr="00A74DE5">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4DE5">
              <w:rPr>
                <w:rFonts w:ascii="Tahoma" w:hAnsi="Tahoma" w:cs="Tahoma"/>
                <w:color w:val="FF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A6B85" w:rsidRPr="006A43C7" w14:paraId="13E8DCB4"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F36D391"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34</w:t>
            </w:r>
          </w:p>
        </w:tc>
        <w:tc>
          <w:tcPr>
            <w:tcW w:w="998" w:type="pct"/>
            <w:tcBorders>
              <w:top w:val="nil"/>
              <w:left w:val="nil"/>
              <w:bottom w:val="single" w:sz="4" w:space="0" w:color="000000"/>
              <w:right w:val="single" w:sz="4" w:space="0" w:color="000000"/>
            </w:tcBorders>
            <w:shd w:val="clear" w:color="auto" w:fill="auto"/>
            <w:noWrap/>
            <w:vAlign w:val="center"/>
          </w:tcPr>
          <w:p w14:paraId="055F443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CODO PVC DESAGÜE 4"</w:t>
            </w:r>
          </w:p>
        </w:tc>
        <w:tc>
          <w:tcPr>
            <w:tcW w:w="807" w:type="pct"/>
            <w:tcBorders>
              <w:top w:val="nil"/>
              <w:left w:val="nil"/>
              <w:bottom w:val="single" w:sz="4" w:space="0" w:color="000000"/>
              <w:right w:val="single" w:sz="4" w:space="0" w:color="000000"/>
            </w:tcBorders>
            <w:shd w:val="clear" w:color="auto" w:fill="auto"/>
            <w:noWrap/>
            <w:vAlign w:val="center"/>
          </w:tcPr>
          <w:p w14:paraId="32C879A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4FEEB6D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de policloruro de vinilo (PVC) con diámetro nominal de 4". Cuya principal aplicación se da en Instalaciones hidráulicas;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xml:space="preserve">• Los tubos procederán de fábrica por inyección de molde, no aceptándose el uso de piezas especiales obtenidas mediante cortes o </w:t>
            </w:r>
            <w:r w:rsidRPr="00A74DE5">
              <w:rPr>
                <w:rFonts w:ascii="Tahoma" w:hAnsi="Tahoma" w:cs="Tahoma"/>
                <w:color w:val="FF0000"/>
                <w:lang w:eastAsia="es-BO"/>
              </w:rPr>
              <w:lastRenderedPageBreak/>
              <w:t>cortadas en seco</w:t>
            </w:r>
            <w:r w:rsidRPr="00A74DE5">
              <w:rPr>
                <w:rFonts w:ascii="Tahoma" w:hAnsi="Tahoma" w:cs="Tahoma"/>
                <w:color w:val="FF0000"/>
                <w:lang w:eastAsia="es-BO"/>
              </w:rPr>
              <w:br/>
              <w:t>• Las juntas serán del Tipo campana – espiga</w:t>
            </w:r>
            <w:r w:rsidRPr="00A74DE5">
              <w:rPr>
                <w:rFonts w:ascii="Tahoma" w:hAnsi="Tahoma" w:cs="Tahoma"/>
                <w:color w:val="FF0000"/>
                <w:lang w:eastAsia="es-BO"/>
              </w:rPr>
              <w:br/>
              <w:t>• Las tuberías de PVC deberán cumplir con las siguientes normas:</w:t>
            </w:r>
            <w:r w:rsidRPr="00A74DE5">
              <w:rPr>
                <w:rFonts w:ascii="Tahoma" w:hAnsi="Tahoma" w:cs="Tahoma"/>
                <w:color w:val="FF0000"/>
                <w:lang w:eastAsia="es-BO"/>
              </w:rPr>
              <w:br/>
              <w:t>-  Normas Bolivianas:         NB 213-77</w:t>
            </w:r>
            <w:r w:rsidRPr="00A74DE5">
              <w:rPr>
                <w:rFonts w:ascii="Tahoma" w:hAnsi="Tahoma" w:cs="Tahoma"/>
                <w:color w:val="FF0000"/>
                <w:lang w:eastAsia="es-BO"/>
              </w:rPr>
              <w:br/>
              <w:t>- Normas ASTM:               D-1785 y D-2241</w:t>
            </w:r>
            <w:r w:rsidRPr="00A74DE5">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4DE5">
              <w:rPr>
                <w:rFonts w:ascii="Tahoma" w:hAnsi="Tahoma" w:cs="Tahoma"/>
                <w:color w:val="FF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A6B85" w:rsidRPr="006A43C7" w14:paraId="6022B2FD"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767984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35</w:t>
            </w:r>
          </w:p>
        </w:tc>
        <w:tc>
          <w:tcPr>
            <w:tcW w:w="998" w:type="pct"/>
            <w:tcBorders>
              <w:top w:val="nil"/>
              <w:left w:val="nil"/>
              <w:bottom w:val="single" w:sz="4" w:space="0" w:color="000000"/>
              <w:right w:val="single" w:sz="4" w:space="0" w:color="000000"/>
            </w:tcBorders>
            <w:shd w:val="clear" w:color="auto" w:fill="auto"/>
            <w:noWrap/>
            <w:vAlign w:val="center"/>
          </w:tcPr>
          <w:p w14:paraId="0C494F5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COPLA PVC DE 1/2"</w:t>
            </w:r>
          </w:p>
        </w:tc>
        <w:tc>
          <w:tcPr>
            <w:tcW w:w="807" w:type="pct"/>
            <w:tcBorders>
              <w:top w:val="nil"/>
              <w:left w:val="nil"/>
              <w:bottom w:val="single" w:sz="4" w:space="0" w:color="000000"/>
              <w:right w:val="single" w:sz="4" w:space="0" w:color="000000"/>
            </w:tcBorders>
            <w:shd w:val="clear" w:color="auto" w:fill="auto"/>
            <w:noWrap/>
            <w:vAlign w:val="center"/>
          </w:tcPr>
          <w:p w14:paraId="73762A0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738265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A74DE5">
              <w:rPr>
                <w:rFonts w:ascii="Tahoma" w:hAnsi="Tahoma" w:cs="Tahoma"/>
                <w:color w:val="FF0000"/>
                <w:lang w:eastAsia="es-BO"/>
              </w:rPr>
              <w:br/>
              <w:t>La copla deberá ser de PVC de primera calidad y marca conocida.</w:t>
            </w:r>
            <w:r w:rsidRPr="00A74DE5">
              <w:rPr>
                <w:rFonts w:ascii="Tahoma" w:hAnsi="Tahoma" w:cs="Tahoma"/>
                <w:color w:val="FF0000"/>
                <w:lang w:eastAsia="es-BO"/>
              </w:rPr>
              <w:br/>
              <w:t>REQUISITOS:</w:t>
            </w:r>
            <w:r w:rsidRPr="00A74DE5">
              <w:rPr>
                <w:rFonts w:ascii="Tahoma" w:hAnsi="Tahoma" w:cs="Tahoma"/>
                <w:color w:val="FF0000"/>
                <w:lang w:eastAsia="es-BO"/>
              </w:rPr>
              <w:br/>
              <w:t>• El proveedor deberá especificar el tipo, espesor, y resistencia.</w:t>
            </w:r>
            <w:r w:rsidRPr="00A74DE5">
              <w:rPr>
                <w:rFonts w:ascii="Tahoma" w:hAnsi="Tahoma" w:cs="Tahoma"/>
                <w:color w:val="FF0000"/>
                <w:lang w:eastAsia="es-BO"/>
              </w:rPr>
              <w:br/>
              <w:t>• La superficie del accesorio deberá ser lisa y libre de grietas, fisuras y otros defectos que alteren su calidad.</w:t>
            </w:r>
            <w:r w:rsidRPr="00A74DE5">
              <w:rPr>
                <w:rFonts w:ascii="Tahoma" w:hAnsi="Tahoma" w:cs="Tahoma"/>
                <w:color w:val="FF0000"/>
                <w:lang w:eastAsia="es-BO"/>
              </w:rPr>
              <w:br/>
              <w:t>• El accesorio deberá ser de color uniforme.</w:t>
            </w:r>
            <w:r w:rsidRPr="00A74DE5">
              <w:rPr>
                <w:rFonts w:ascii="Tahoma" w:hAnsi="Tahoma" w:cs="Tahoma"/>
                <w:color w:val="FF0000"/>
                <w:lang w:eastAsia="es-BO"/>
              </w:rPr>
              <w:br/>
              <w:t>Deberá cumplir con la  NB 1216011:2007 : Tuberías plásticas - Tubos de poli(cloruro de vinilo) no plastificado (PVC-U) para conducción de agua potable</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35A3655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E396B47"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36</w:t>
            </w:r>
          </w:p>
        </w:tc>
        <w:tc>
          <w:tcPr>
            <w:tcW w:w="998" w:type="pct"/>
            <w:tcBorders>
              <w:top w:val="nil"/>
              <w:left w:val="nil"/>
              <w:bottom w:val="single" w:sz="4" w:space="0" w:color="000000"/>
              <w:right w:val="single" w:sz="4" w:space="0" w:color="000000"/>
            </w:tcBorders>
            <w:shd w:val="clear" w:color="auto" w:fill="auto"/>
            <w:noWrap/>
            <w:vAlign w:val="center"/>
          </w:tcPr>
          <w:p w14:paraId="6BD554B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CORDEL</w:t>
            </w:r>
          </w:p>
        </w:tc>
        <w:tc>
          <w:tcPr>
            <w:tcW w:w="807" w:type="pct"/>
            <w:tcBorders>
              <w:top w:val="nil"/>
              <w:left w:val="nil"/>
              <w:bottom w:val="single" w:sz="4" w:space="0" w:color="000000"/>
              <w:right w:val="single" w:sz="4" w:space="0" w:color="000000"/>
            </w:tcBorders>
            <w:shd w:val="clear" w:color="auto" w:fill="auto"/>
            <w:noWrap/>
            <w:vAlign w:val="center"/>
          </w:tcPr>
          <w:p w14:paraId="721ED23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237409A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Entidad Ejecutora deberá garantizar que el material de referencia sea de buena calidad y de marca reconocida.</w:t>
            </w:r>
            <w:r w:rsidRPr="00A74DE5">
              <w:rPr>
                <w:rFonts w:ascii="Tahoma" w:hAnsi="Tahoma" w:cs="Tahoma"/>
                <w:color w:val="FF0000"/>
                <w:lang w:eastAsia="es-BO"/>
              </w:rPr>
              <w:br/>
            </w:r>
            <w:proofErr w:type="gramStart"/>
            <w:r w:rsidRPr="00A74DE5">
              <w:rPr>
                <w:rFonts w:ascii="Tahoma" w:hAnsi="Tahoma" w:cs="Tahoma"/>
                <w:color w:val="FF0000"/>
                <w:lang w:eastAsia="es-BO"/>
              </w:rPr>
              <w:t>•  Cordel</w:t>
            </w:r>
            <w:proofErr w:type="gramEnd"/>
            <w:r w:rsidRPr="00A74DE5">
              <w:rPr>
                <w:rFonts w:ascii="Tahoma" w:hAnsi="Tahoma" w:cs="Tahoma"/>
                <w:color w:val="FF0000"/>
                <w:lang w:eastAsia="es-BO"/>
              </w:rPr>
              <w:t xml:space="preserve"> de nylon reflectante y resistente</w:t>
            </w:r>
            <w:r w:rsidRPr="00A74DE5">
              <w:rPr>
                <w:rFonts w:ascii="Tahoma" w:hAnsi="Tahoma" w:cs="Tahoma"/>
                <w:color w:val="FF0000"/>
                <w:lang w:eastAsia="es-BO"/>
              </w:rPr>
              <w:br/>
              <w:t>•  Mango resistente a los impactos</w:t>
            </w:r>
            <w:r w:rsidRPr="00A74DE5">
              <w:rPr>
                <w:rFonts w:ascii="Tahoma" w:hAnsi="Tahoma" w:cs="Tahoma"/>
                <w:color w:val="FF0000"/>
                <w:lang w:eastAsia="es-BO"/>
              </w:rPr>
              <w:br/>
              <w:t>•  Bobina para enrollar y desenrollar fácilmente</w:t>
            </w:r>
            <w:r w:rsidRPr="00A74DE5">
              <w:rPr>
                <w:rFonts w:ascii="Tahoma" w:hAnsi="Tahoma" w:cs="Tahoma"/>
                <w:color w:val="FF0000"/>
                <w:lang w:eastAsia="es-BO"/>
              </w:rPr>
              <w:br/>
              <w:t>•  Tensión de ruptura 30 kg.</w:t>
            </w:r>
          </w:p>
        </w:tc>
      </w:tr>
      <w:tr w:rsidR="000A6B85" w:rsidRPr="006A43C7" w14:paraId="49A3D2A5"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873CFB6"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37</w:t>
            </w:r>
          </w:p>
        </w:tc>
        <w:tc>
          <w:tcPr>
            <w:tcW w:w="998" w:type="pct"/>
            <w:tcBorders>
              <w:top w:val="nil"/>
              <w:left w:val="nil"/>
              <w:bottom w:val="single" w:sz="4" w:space="0" w:color="000000"/>
              <w:right w:val="single" w:sz="4" w:space="0" w:color="000000"/>
            </w:tcBorders>
            <w:shd w:val="clear" w:color="auto" w:fill="auto"/>
            <w:noWrap/>
            <w:vAlign w:val="center"/>
          </w:tcPr>
          <w:p w14:paraId="6DF464C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DUCHA PLÁSTICA ELÉCTRICA</w:t>
            </w:r>
          </w:p>
        </w:tc>
        <w:tc>
          <w:tcPr>
            <w:tcW w:w="807" w:type="pct"/>
            <w:tcBorders>
              <w:top w:val="nil"/>
              <w:left w:val="nil"/>
              <w:bottom w:val="single" w:sz="4" w:space="0" w:color="000000"/>
              <w:right w:val="single" w:sz="4" w:space="0" w:color="000000"/>
            </w:tcBorders>
            <w:shd w:val="clear" w:color="auto" w:fill="auto"/>
            <w:noWrap/>
            <w:vAlign w:val="center"/>
          </w:tcPr>
          <w:p w14:paraId="53CB73E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3F2A023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Este material es implementado en el baño, la ducha plástica de 3 temperaturas de buena </w:t>
            </w:r>
            <w:r w:rsidRPr="00A74DE5">
              <w:rPr>
                <w:rFonts w:ascii="Tahoma" w:hAnsi="Tahoma" w:cs="Tahoma"/>
                <w:color w:val="FF0000"/>
                <w:lang w:eastAsia="es-BO"/>
              </w:rPr>
              <w:lastRenderedPageBreak/>
              <w:t>calidad, de marca reconocida en el mercado.</w:t>
            </w:r>
            <w:r w:rsidRPr="00A74DE5">
              <w:rPr>
                <w:rFonts w:ascii="Tahoma" w:hAnsi="Tahoma" w:cs="Tahoma"/>
                <w:color w:val="FF0000"/>
                <w:lang w:eastAsia="es-BO"/>
              </w:rPr>
              <w:br/>
              <w:t>REQUISITOS:</w:t>
            </w:r>
            <w:r w:rsidRPr="00A74DE5">
              <w:rPr>
                <w:rFonts w:ascii="Tahoma" w:hAnsi="Tahoma" w:cs="Tahoma"/>
                <w:color w:val="FF0000"/>
                <w:lang w:eastAsia="es-BO"/>
              </w:rPr>
              <w:br/>
              <w:t>• Deberá ser instalada con sus accesorios para un perfecto funcionamiento</w:t>
            </w:r>
            <w:r w:rsidRPr="00A74DE5">
              <w:rPr>
                <w:rFonts w:ascii="Tahoma" w:hAnsi="Tahoma" w:cs="Tahoma"/>
                <w:color w:val="FF0000"/>
                <w:lang w:eastAsia="es-BO"/>
              </w:rPr>
              <w:br/>
              <w:t>La Entidad Ejecutora deberá garantizar que el material de referencia sea de buena calidad y de marca reconocida.</w:t>
            </w:r>
            <w:r w:rsidRPr="00A74DE5">
              <w:rPr>
                <w:rFonts w:ascii="Tahoma" w:hAnsi="Tahoma" w:cs="Tahoma"/>
                <w:color w:val="FF0000"/>
                <w:lang w:eastAsia="es-BO"/>
              </w:rPr>
              <w:br/>
              <w:t>La Entidad Ejecutora tiene la obligación de presentar una muestra para aprobación del Inspector de obra, antes de la adquisición del material de referencia.</w:t>
            </w:r>
          </w:p>
        </w:tc>
      </w:tr>
      <w:tr w:rsidR="000A6B85" w:rsidRPr="006A43C7" w14:paraId="633F2C4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CD4D58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38</w:t>
            </w:r>
          </w:p>
        </w:tc>
        <w:tc>
          <w:tcPr>
            <w:tcW w:w="998" w:type="pct"/>
            <w:tcBorders>
              <w:top w:val="nil"/>
              <w:left w:val="nil"/>
              <w:bottom w:val="single" w:sz="4" w:space="0" w:color="000000"/>
              <w:right w:val="single" w:sz="4" w:space="0" w:color="000000"/>
            </w:tcBorders>
            <w:shd w:val="clear" w:color="auto" w:fill="auto"/>
            <w:noWrap/>
            <w:vAlign w:val="center"/>
          </w:tcPr>
          <w:p w14:paraId="7C10E18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ESQUINERO DE ALUMINIO</w:t>
            </w:r>
          </w:p>
        </w:tc>
        <w:tc>
          <w:tcPr>
            <w:tcW w:w="807" w:type="pct"/>
            <w:tcBorders>
              <w:top w:val="nil"/>
              <w:left w:val="nil"/>
              <w:bottom w:val="single" w:sz="4" w:space="0" w:color="000000"/>
              <w:right w:val="single" w:sz="4" w:space="0" w:color="000000"/>
            </w:tcBorders>
            <w:shd w:val="clear" w:color="auto" w:fill="auto"/>
            <w:noWrap/>
            <w:vAlign w:val="center"/>
          </w:tcPr>
          <w:p w14:paraId="2EA9D6E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44A75A4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74DE5">
              <w:rPr>
                <w:rFonts w:ascii="Tahoma" w:hAnsi="Tahoma" w:cs="Tahoma"/>
                <w:color w:val="FF0000"/>
                <w:lang w:eastAsia="es-BO"/>
              </w:rPr>
              <w:br/>
              <w:t>REQUISITOS:</w:t>
            </w:r>
            <w:r w:rsidRPr="00A74DE5">
              <w:rPr>
                <w:rFonts w:ascii="Tahoma" w:hAnsi="Tahoma" w:cs="Tahoma"/>
                <w:color w:val="FF0000"/>
                <w:lang w:eastAsia="es-BO"/>
              </w:rPr>
              <w:br/>
              <w:t>• El material de aluminio deberá ser ligero y fácil de manejar, resistente a la corrosión y al desgaste, y duradero.</w:t>
            </w:r>
            <w:r w:rsidRPr="00A74DE5">
              <w:rPr>
                <w:rFonts w:ascii="Tahoma" w:hAnsi="Tahoma" w:cs="Tahoma"/>
                <w:color w:val="FF0000"/>
                <w:lang w:eastAsia="es-BO"/>
              </w:rPr>
              <w:br/>
              <w:t>• Deberá tener alta dureza superficial para resistir arañazos e impactos.</w:t>
            </w:r>
            <w:r w:rsidRPr="00A74DE5">
              <w:rPr>
                <w:rFonts w:ascii="Tahoma" w:hAnsi="Tahoma" w:cs="Tahoma"/>
                <w:color w:val="FF0000"/>
                <w:lang w:eastAsia="es-BO"/>
              </w:rPr>
              <w:br/>
              <w:t>• Deben ser resistentes a la humedad y al agua.</w:t>
            </w:r>
            <w:r w:rsidRPr="00A74DE5">
              <w:rPr>
                <w:rFonts w:ascii="Tahoma" w:hAnsi="Tahoma" w:cs="Tahoma"/>
                <w:color w:val="FF0000"/>
                <w:lang w:eastAsia="es-BO"/>
              </w:rPr>
              <w:br/>
              <w:t>• Deben tener buena conductividad térmica para disipar el calor eficientemente..</w:t>
            </w:r>
            <w:r w:rsidRPr="00A74DE5">
              <w:rPr>
                <w:rFonts w:ascii="Tahoma" w:hAnsi="Tahoma" w:cs="Tahoma"/>
                <w:color w:val="FF0000"/>
                <w:lang w:eastAsia="es-BO"/>
              </w:rPr>
              <w:br/>
              <w:t>• Deberá ser de fácil instalación, fácil de cortar y adaptar a las dimensiones necesarias. Se puede fijar mediante tornillos, clavos o adhesivos específicos para aluminio.</w:t>
            </w:r>
            <w:r w:rsidRPr="00A74DE5">
              <w:rPr>
                <w:rFonts w:ascii="Tahoma" w:hAnsi="Tahoma" w:cs="Tahoma"/>
                <w:color w:val="FF0000"/>
                <w:lang w:eastAsia="es-BO"/>
              </w:rPr>
              <w:br/>
              <w:t>• Deberán cumplir con las normativas de calidad y seguridad correspondientes.</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6DF84330"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991D159"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39</w:t>
            </w:r>
          </w:p>
        </w:tc>
        <w:tc>
          <w:tcPr>
            <w:tcW w:w="998" w:type="pct"/>
            <w:tcBorders>
              <w:top w:val="nil"/>
              <w:left w:val="nil"/>
              <w:bottom w:val="single" w:sz="4" w:space="0" w:color="000000"/>
              <w:right w:val="single" w:sz="4" w:space="0" w:color="000000"/>
            </w:tcBorders>
            <w:shd w:val="clear" w:color="auto" w:fill="auto"/>
            <w:noWrap/>
            <w:vAlign w:val="center"/>
          </w:tcPr>
          <w:p w14:paraId="3A18EFF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FIERRO CORRUGADO 1/2"</w:t>
            </w:r>
          </w:p>
        </w:tc>
        <w:tc>
          <w:tcPr>
            <w:tcW w:w="807" w:type="pct"/>
            <w:tcBorders>
              <w:top w:val="nil"/>
              <w:left w:val="nil"/>
              <w:bottom w:val="single" w:sz="4" w:space="0" w:color="000000"/>
              <w:right w:val="single" w:sz="4" w:space="0" w:color="000000"/>
            </w:tcBorders>
            <w:shd w:val="clear" w:color="auto" w:fill="auto"/>
            <w:noWrap/>
            <w:vAlign w:val="center"/>
          </w:tcPr>
          <w:p w14:paraId="69BBA0A3" w14:textId="77777777" w:rsidR="000A6B85" w:rsidRPr="007B7306" w:rsidRDefault="000A6B85" w:rsidP="000A6B85">
            <w:pPr>
              <w:rPr>
                <w:rFonts w:ascii="Tahoma" w:hAnsi="Tahoma" w:cs="Tahoma"/>
                <w:color w:val="FF0000"/>
                <w:lang w:eastAsia="es-BO"/>
              </w:rPr>
            </w:pPr>
            <w:r>
              <w:rPr>
                <w:rFonts w:ascii="Tahoma" w:hAnsi="Tahoma" w:cs="Tahoma"/>
                <w:color w:val="FF0000"/>
                <w:lang w:eastAsia="es-BO"/>
              </w:rPr>
              <w:t>BR</w:t>
            </w:r>
          </w:p>
        </w:tc>
        <w:tc>
          <w:tcPr>
            <w:tcW w:w="2687" w:type="pct"/>
            <w:tcBorders>
              <w:top w:val="nil"/>
              <w:left w:val="nil"/>
              <w:bottom w:val="single" w:sz="4" w:space="0" w:color="000000"/>
              <w:right w:val="single" w:sz="4" w:space="0" w:color="000000"/>
            </w:tcBorders>
            <w:shd w:val="clear" w:color="auto" w:fill="auto"/>
            <w:vAlign w:val="center"/>
          </w:tcPr>
          <w:p w14:paraId="5E0E845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Barras de acero que presentan resaltos o corrugas que mejoran la adherencia con el hormigón.</w:t>
            </w:r>
            <w:r w:rsidRPr="00A74DE5">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4DE5">
              <w:rPr>
                <w:rFonts w:ascii="Tahoma" w:hAnsi="Tahoma" w:cs="Tahoma"/>
                <w:color w:val="FF0000"/>
                <w:lang w:eastAsia="es-BO"/>
              </w:rPr>
              <w:br/>
              <w:t xml:space="preserve">Las barras no presentarán defectos superficiales, grietas, ni sopladuras; la sección </w:t>
            </w:r>
            <w:r w:rsidRPr="00A74DE5">
              <w:rPr>
                <w:rFonts w:ascii="Tahoma" w:hAnsi="Tahoma" w:cs="Tahoma"/>
                <w:color w:val="FF0000"/>
                <w:lang w:eastAsia="es-BO"/>
              </w:rPr>
              <w:lastRenderedPageBreak/>
              <w:t>equivalente no será inferior al 95% de la sección nominal.</w:t>
            </w:r>
            <w:r w:rsidRPr="00A74DE5">
              <w:rPr>
                <w:rFonts w:ascii="Tahoma" w:hAnsi="Tahoma" w:cs="Tahoma"/>
                <w:color w:val="FF0000"/>
                <w:lang w:eastAsia="es-BO"/>
              </w:rPr>
              <w:br/>
              <w:t>Los aceros de refuerzo de distintos diámetros y características se almacenarán por separado, debidamente identificados, a fin de evitar la posibilidad de intercambio de barras o errores.</w:t>
            </w:r>
            <w:r w:rsidRPr="00A74DE5">
              <w:rPr>
                <w:rFonts w:ascii="Tahoma" w:hAnsi="Tahoma" w:cs="Tahoma"/>
                <w:color w:val="FF0000"/>
                <w:lang w:eastAsia="es-BO"/>
              </w:rPr>
              <w:br/>
              <w:t>Se prohíbe el uso de barras lisas trefiladas como armaduras para el hormigón armado, excepto en componentes de mallas electro soldadas.</w:t>
            </w:r>
            <w:r w:rsidRPr="00A74DE5">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4DE5">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A6B85" w:rsidRPr="006A43C7" w14:paraId="3DEDF50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836881D"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40</w:t>
            </w:r>
          </w:p>
        </w:tc>
        <w:tc>
          <w:tcPr>
            <w:tcW w:w="998" w:type="pct"/>
            <w:tcBorders>
              <w:top w:val="nil"/>
              <w:left w:val="nil"/>
              <w:bottom w:val="single" w:sz="4" w:space="0" w:color="000000"/>
              <w:right w:val="single" w:sz="4" w:space="0" w:color="000000"/>
            </w:tcBorders>
            <w:shd w:val="clear" w:color="auto" w:fill="auto"/>
            <w:noWrap/>
            <w:vAlign w:val="center"/>
          </w:tcPr>
          <w:p w14:paraId="0F10AE2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FIERRO CORRUGADO 1/4"</w:t>
            </w:r>
          </w:p>
        </w:tc>
        <w:tc>
          <w:tcPr>
            <w:tcW w:w="807" w:type="pct"/>
            <w:tcBorders>
              <w:top w:val="nil"/>
              <w:left w:val="nil"/>
              <w:bottom w:val="single" w:sz="4" w:space="0" w:color="000000"/>
              <w:right w:val="single" w:sz="4" w:space="0" w:color="000000"/>
            </w:tcBorders>
            <w:shd w:val="clear" w:color="auto" w:fill="auto"/>
            <w:noWrap/>
            <w:vAlign w:val="center"/>
          </w:tcPr>
          <w:p w14:paraId="0DF60468" w14:textId="77777777" w:rsidR="000A6B85" w:rsidRPr="007B7306" w:rsidRDefault="000A6B85" w:rsidP="000A6B85">
            <w:pPr>
              <w:rPr>
                <w:rFonts w:ascii="Tahoma" w:hAnsi="Tahoma" w:cs="Tahoma"/>
                <w:color w:val="FF0000"/>
                <w:lang w:eastAsia="es-BO"/>
              </w:rPr>
            </w:pPr>
            <w:r>
              <w:rPr>
                <w:rFonts w:ascii="Tahoma" w:hAnsi="Tahoma" w:cs="Tahoma"/>
                <w:color w:val="FF0000"/>
                <w:lang w:eastAsia="es-BO"/>
              </w:rPr>
              <w:t>BR</w:t>
            </w:r>
          </w:p>
        </w:tc>
        <w:tc>
          <w:tcPr>
            <w:tcW w:w="2687" w:type="pct"/>
            <w:tcBorders>
              <w:top w:val="nil"/>
              <w:left w:val="nil"/>
              <w:bottom w:val="single" w:sz="4" w:space="0" w:color="000000"/>
              <w:right w:val="single" w:sz="4" w:space="0" w:color="000000"/>
            </w:tcBorders>
            <w:shd w:val="clear" w:color="auto" w:fill="auto"/>
            <w:vAlign w:val="center"/>
          </w:tcPr>
          <w:p w14:paraId="3213D56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Barras de acero que presenta resaltos o corrugas que mejoran la adherencia con el hormigón.</w:t>
            </w:r>
            <w:r w:rsidRPr="00A74DE5">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4DE5">
              <w:rPr>
                <w:rFonts w:ascii="Tahoma" w:hAnsi="Tahoma" w:cs="Tahoma"/>
                <w:color w:val="FF0000"/>
                <w:lang w:eastAsia="es-BO"/>
              </w:rPr>
              <w:br/>
              <w:t>Las barras no presentarán defectos superficiales, grietas, ni sopladuras; la sección equivalente no será inferior al 95% de la sección nominal.</w:t>
            </w:r>
            <w:r w:rsidRPr="00A74DE5">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sidRPr="00A74DE5">
              <w:rPr>
                <w:rFonts w:ascii="Tahoma" w:hAnsi="Tahoma" w:cs="Tahoma"/>
                <w:color w:val="FF0000"/>
                <w:lang w:eastAsia="es-BO"/>
              </w:rPr>
              <w:br/>
              <w:t>Se prohíbe el uso de barras lisas trefiladas como armaduras para el hormigón armado, excepto en componentes de mallas electro soldadas.</w:t>
            </w:r>
            <w:r w:rsidRPr="00A74DE5">
              <w:rPr>
                <w:rFonts w:ascii="Tahoma" w:hAnsi="Tahoma" w:cs="Tahoma"/>
                <w:color w:val="FF0000"/>
                <w:lang w:eastAsia="es-BO"/>
              </w:rPr>
              <w:br/>
              <w:t xml:space="preserve">En caso de que el del Inspector del Proyecto así lo requiera, la Entidad Ejecutora deberá presentar certificados de calidad </w:t>
            </w:r>
            <w:r w:rsidRPr="00A74DE5">
              <w:rPr>
                <w:rFonts w:ascii="Tahoma" w:hAnsi="Tahoma" w:cs="Tahoma"/>
                <w:color w:val="FF0000"/>
                <w:lang w:eastAsia="es-BO"/>
              </w:rPr>
              <w:lastRenderedPageBreak/>
              <w:t>proporcionados por el fabricante o por un laboratorio certificado, de las partidas de acero que ingresen a la obra.</w:t>
            </w:r>
            <w:r w:rsidRPr="00A74DE5">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A6B85" w:rsidRPr="006A43C7" w14:paraId="31798914"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CDD107C"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41</w:t>
            </w:r>
          </w:p>
        </w:tc>
        <w:tc>
          <w:tcPr>
            <w:tcW w:w="998" w:type="pct"/>
            <w:tcBorders>
              <w:top w:val="nil"/>
              <w:left w:val="nil"/>
              <w:bottom w:val="single" w:sz="4" w:space="0" w:color="000000"/>
              <w:right w:val="single" w:sz="4" w:space="0" w:color="000000"/>
            </w:tcBorders>
            <w:shd w:val="clear" w:color="auto" w:fill="auto"/>
            <w:noWrap/>
            <w:vAlign w:val="center"/>
          </w:tcPr>
          <w:p w14:paraId="77CE5F2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FIERRO CORRUGADO 3/8"</w:t>
            </w:r>
          </w:p>
        </w:tc>
        <w:tc>
          <w:tcPr>
            <w:tcW w:w="807" w:type="pct"/>
            <w:tcBorders>
              <w:top w:val="nil"/>
              <w:left w:val="nil"/>
              <w:bottom w:val="single" w:sz="4" w:space="0" w:color="000000"/>
              <w:right w:val="single" w:sz="4" w:space="0" w:color="000000"/>
            </w:tcBorders>
            <w:shd w:val="clear" w:color="auto" w:fill="auto"/>
            <w:noWrap/>
            <w:vAlign w:val="center"/>
          </w:tcPr>
          <w:p w14:paraId="4326448C" w14:textId="77777777" w:rsidR="000A6B85" w:rsidRPr="007B7306" w:rsidRDefault="000A6B85" w:rsidP="000A6B85">
            <w:pPr>
              <w:rPr>
                <w:rFonts w:ascii="Tahoma" w:hAnsi="Tahoma" w:cs="Tahoma"/>
                <w:color w:val="FF0000"/>
                <w:lang w:eastAsia="es-BO"/>
              </w:rPr>
            </w:pPr>
            <w:r>
              <w:rPr>
                <w:rFonts w:ascii="Tahoma" w:hAnsi="Tahoma" w:cs="Tahoma"/>
                <w:color w:val="FF0000"/>
                <w:lang w:eastAsia="es-BO"/>
              </w:rPr>
              <w:t>BR</w:t>
            </w:r>
          </w:p>
        </w:tc>
        <w:tc>
          <w:tcPr>
            <w:tcW w:w="2687" w:type="pct"/>
            <w:tcBorders>
              <w:top w:val="nil"/>
              <w:left w:val="nil"/>
              <w:bottom w:val="single" w:sz="4" w:space="0" w:color="000000"/>
              <w:right w:val="single" w:sz="4" w:space="0" w:color="000000"/>
            </w:tcBorders>
            <w:shd w:val="clear" w:color="auto" w:fill="auto"/>
            <w:vAlign w:val="center"/>
          </w:tcPr>
          <w:p w14:paraId="2E208AC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Barras de acero que presenta resaltos o corrugas que mejoran la adherencia con el hormigón.</w:t>
            </w:r>
            <w:r w:rsidRPr="00A74DE5">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4DE5">
              <w:rPr>
                <w:rFonts w:ascii="Tahoma" w:hAnsi="Tahoma" w:cs="Tahoma"/>
                <w:color w:val="FF0000"/>
                <w:lang w:eastAsia="es-BO"/>
              </w:rPr>
              <w:br/>
              <w:t>Las barras no presentarán defectos superficiales, grietas, ni sopladuras; la sección equivalente no será inferior al 95% de la sección nominal.</w:t>
            </w:r>
            <w:r w:rsidRPr="00A74DE5">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sidRPr="00A74DE5">
              <w:rPr>
                <w:rFonts w:ascii="Tahoma" w:hAnsi="Tahoma" w:cs="Tahoma"/>
                <w:color w:val="FF0000"/>
                <w:lang w:eastAsia="es-BO"/>
              </w:rPr>
              <w:br/>
              <w:t>Se prohíbe el uso de barras lisas trefiladas como armaduras para el hormigón armado, excepto en componentes de mallas electro soldadas.</w:t>
            </w:r>
            <w:r w:rsidRPr="00A74DE5">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4DE5">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A6B85" w:rsidRPr="006A43C7" w14:paraId="3B55D60D"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1E8C9D5C"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42</w:t>
            </w:r>
          </w:p>
        </w:tc>
        <w:tc>
          <w:tcPr>
            <w:tcW w:w="998" w:type="pct"/>
            <w:tcBorders>
              <w:top w:val="nil"/>
              <w:left w:val="nil"/>
              <w:bottom w:val="single" w:sz="4" w:space="0" w:color="000000"/>
              <w:right w:val="single" w:sz="4" w:space="0" w:color="000000"/>
            </w:tcBorders>
            <w:shd w:val="clear" w:color="auto" w:fill="auto"/>
            <w:noWrap/>
            <w:vAlign w:val="center"/>
          </w:tcPr>
          <w:p w14:paraId="137D84C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FIERRO CORRUGADO 5/16"</w:t>
            </w:r>
          </w:p>
        </w:tc>
        <w:tc>
          <w:tcPr>
            <w:tcW w:w="807" w:type="pct"/>
            <w:tcBorders>
              <w:top w:val="nil"/>
              <w:left w:val="nil"/>
              <w:bottom w:val="single" w:sz="4" w:space="0" w:color="000000"/>
              <w:right w:val="single" w:sz="4" w:space="0" w:color="000000"/>
            </w:tcBorders>
            <w:shd w:val="clear" w:color="auto" w:fill="auto"/>
            <w:noWrap/>
            <w:vAlign w:val="center"/>
          </w:tcPr>
          <w:p w14:paraId="515B7C2A" w14:textId="77777777" w:rsidR="000A6B85" w:rsidRPr="007B7306" w:rsidRDefault="000A6B85" w:rsidP="000A6B85">
            <w:pPr>
              <w:rPr>
                <w:rFonts w:ascii="Tahoma" w:hAnsi="Tahoma" w:cs="Tahoma"/>
                <w:color w:val="FF0000"/>
                <w:lang w:eastAsia="es-BO"/>
              </w:rPr>
            </w:pPr>
            <w:r>
              <w:rPr>
                <w:rFonts w:ascii="Tahoma" w:hAnsi="Tahoma" w:cs="Tahoma"/>
                <w:color w:val="FF0000"/>
                <w:lang w:eastAsia="es-BO"/>
              </w:rPr>
              <w:t>BR</w:t>
            </w:r>
          </w:p>
        </w:tc>
        <w:tc>
          <w:tcPr>
            <w:tcW w:w="2687" w:type="pct"/>
            <w:tcBorders>
              <w:top w:val="nil"/>
              <w:left w:val="nil"/>
              <w:bottom w:val="single" w:sz="4" w:space="0" w:color="000000"/>
              <w:right w:val="single" w:sz="4" w:space="0" w:color="000000"/>
            </w:tcBorders>
            <w:shd w:val="clear" w:color="auto" w:fill="auto"/>
            <w:vAlign w:val="center"/>
          </w:tcPr>
          <w:p w14:paraId="3DB7481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Barras de acero que presenta resaltos o corrugas que mejoran la adherencia con el </w:t>
            </w:r>
            <w:r w:rsidRPr="00A74DE5">
              <w:rPr>
                <w:rFonts w:ascii="Tahoma" w:hAnsi="Tahoma" w:cs="Tahoma"/>
                <w:color w:val="FF0000"/>
                <w:lang w:eastAsia="es-BO"/>
              </w:rPr>
              <w:lastRenderedPageBreak/>
              <w:t>hormigón.</w:t>
            </w:r>
            <w:r w:rsidRPr="00A74DE5">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4DE5">
              <w:rPr>
                <w:rFonts w:ascii="Tahoma" w:hAnsi="Tahoma" w:cs="Tahoma"/>
                <w:color w:val="FF0000"/>
                <w:lang w:eastAsia="es-BO"/>
              </w:rPr>
              <w:br/>
              <w:t>Las barras no presentarán defectos superficiales, grietas, ni sopladuras; la sección equivalente no será inferior al 95% de la sección nominal.</w:t>
            </w:r>
            <w:r w:rsidRPr="00A74DE5">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sidRPr="00A74DE5">
              <w:rPr>
                <w:rFonts w:ascii="Tahoma" w:hAnsi="Tahoma" w:cs="Tahoma"/>
                <w:color w:val="FF0000"/>
                <w:lang w:eastAsia="es-BO"/>
              </w:rPr>
              <w:br/>
              <w:t>Se prohíbe el uso de barras lisas trefiladas como armaduras para el hormigón armado, excepto en componentes de mallas electro soldadas.</w:t>
            </w:r>
            <w:r w:rsidRPr="00A74DE5">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4DE5">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A6B85" w:rsidRPr="006A43C7" w14:paraId="127A931C"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7018AE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43</w:t>
            </w:r>
          </w:p>
        </w:tc>
        <w:tc>
          <w:tcPr>
            <w:tcW w:w="998" w:type="pct"/>
            <w:tcBorders>
              <w:top w:val="nil"/>
              <w:left w:val="nil"/>
              <w:bottom w:val="single" w:sz="4" w:space="0" w:color="000000"/>
              <w:right w:val="single" w:sz="4" w:space="0" w:color="000000"/>
            </w:tcBorders>
            <w:shd w:val="clear" w:color="auto" w:fill="auto"/>
            <w:noWrap/>
            <w:vAlign w:val="center"/>
          </w:tcPr>
          <w:p w14:paraId="413BE75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FOCOS LED 18W</w:t>
            </w:r>
          </w:p>
        </w:tc>
        <w:tc>
          <w:tcPr>
            <w:tcW w:w="807" w:type="pct"/>
            <w:tcBorders>
              <w:top w:val="nil"/>
              <w:left w:val="nil"/>
              <w:bottom w:val="single" w:sz="4" w:space="0" w:color="000000"/>
              <w:right w:val="single" w:sz="4" w:space="0" w:color="000000"/>
            </w:tcBorders>
            <w:shd w:val="clear" w:color="auto" w:fill="auto"/>
            <w:noWrap/>
            <w:vAlign w:val="center"/>
          </w:tcPr>
          <w:p w14:paraId="3226B96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2A3016E" w14:textId="77777777" w:rsidR="000A6B85" w:rsidRPr="007B7306" w:rsidRDefault="000A6B85" w:rsidP="000A6B85">
            <w:pPr>
              <w:rPr>
                <w:rFonts w:ascii="Tahoma" w:hAnsi="Tahoma" w:cs="Tahoma"/>
                <w:color w:val="FF0000"/>
                <w:lang w:eastAsia="es-BO"/>
              </w:rPr>
            </w:pPr>
            <w:proofErr w:type="spellStart"/>
            <w:r w:rsidRPr="00A74DE5">
              <w:rPr>
                <w:rFonts w:ascii="Tahoma" w:hAnsi="Tahoma" w:cs="Tahoma"/>
                <w:color w:val="FF0000"/>
                <w:lang w:eastAsia="es-BO"/>
              </w:rPr>
              <w:t>LLámpara</w:t>
            </w:r>
            <w:proofErr w:type="spellEnd"/>
            <w:r w:rsidRPr="00A74DE5">
              <w:rPr>
                <w:rFonts w:ascii="Tahoma" w:hAnsi="Tahoma" w:cs="Tahoma"/>
                <w:color w:val="FF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74DE5">
              <w:rPr>
                <w:rFonts w:ascii="Tahoma" w:hAnsi="Tahoma" w:cs="Tahoma"/>
                <w:color w:val="FF0000"/>
                <w:lang w:eastAsia="es-BO"/>
              </w:rPr>
              <w:br/>
            </w:r>
            <w:r w:rsidRPr="00A74DE5">
              <w:rPr>
                <w:rFonts w:ascii="Tahoma" w:hAnsi="Tahoma" w:cs="Tahoma"/>
                <w:color w:val="FF0000"/>
                <w:lang w:eastAsia="es-BO"/>
              </w:rPr>
              <w:br/>
              <w:t>REQUISITOS:</w:t>
            </w:r>
            <w:r w:rsidRPr="00A74DE5">
              <w:rPr>
                <w:rFonts w:ascii="Tahoma" w:hAnsi="Tahoma" w:cs="Tahoma"/>
                <w:color w:val="FF0000"/>
                <w:lang w:eastAsia="es-BO"/>
              </w:rPr>
              <w:br/>
              <w:t>Alta resistencia de aislamiento, Vida útil de ≥ 15.000 horas, Interior de viviendas.</w:t>
            </w:r>
            <w:r w:rsidRPr="00A74DE5">
              <w:rPr>
                <w:rFonts w:ascii="Tahoma" w:hAnsi="Tahoma" w:cs="Tahoma"/>
                <w:color w:val="FF0000"/>
                <w:lang w:eastAsia="es-BO"/>
              </w:rPr>
              <w:br/>
              <w:t>Tensión nominal VAC 100 – 240, Temperatura de operación (</w:t>
            </w:r>
            <w:proofErr w:type="spellStart"/>
            <w:r w:rsidRPr="00A74DE5">
              <w:rPr>
                <w:rFonts w:ascii="Tahoma" w:hAnsi="Tahoma" w:cs="Tahoma"/>
                <w:color w:val="FF0000"/>
                <w:lang w:eastAsia="es-BO"/>
              </w:rPr>
              <w:t>ºC</w:t>
            </w:r>
            <w:proofErr w:type="spellEnd"/>
            <w:r w:rsidRPr="00A74DE5">
              <w:rPr>
                <w:rFonts w:ascii="Tahoma" w:hAnsi="Tahoma" w:cs="Tahoma"/>
                <w:color w:val="FF0000"/>
                <w:lang w:eastAsia="es-BO"/>
              </w:rPr>
              <w:t xml:space="preserve">) -30 +50, Flujo luminoso ≥ 1.700 </w:t>
            </w:r>
            <w:proofErr w:type="spellStart"/>
            <w:r w:rsidRPr="00A74DE5">
              <w:rPr>
                <w:rFonts w:ascii="Tahoma" w:hAnsi="Tahoma" w:cs="Tahoma"/>
                <w:color w:val="FF0000"/>
                <w:lang w:eastAsia="es-BO"/>
              </w:rPr>
              <w:t>lumenes</w:t>
            </w:r>
            <w:proofErr w:type="spellEnd"/>
            <w:r w:rsidRPr="00A74DE5">
              <w:rPr>
                <w:rFonts w:ascii="Tahoma" w:hAnsi="Tahoma" w:cs="Tahoma"/>
                <w:color w:val="FF0000"/>
                <w:lang w:eastAsia="es-BO"/>
              </w:rPr>
              <w:t>, Temperatura de color: 6,500K.</w:t>
            </w:r>
            <w:r w:rsidRPr="00A74DE5">
              <w:rPr>
                <w:rFonts w:ascii="Tahoma" w:hAnsi="Tahoma" w:cs="Tahoma"/>
                <w:color w:val="FF0000"/>
                <w:lang w:eastAsia="es-BO"/>
              </w:rPr>
              <w:br/>
              <w:t xml:space="preserve">La Entidad Ejecutora deberá garantizar que el </w:t>
            </w:r>
            <w:r w:rsidRPr="00A74DE5">
              <w:rPr>
                <w:rFonts w:ascii="Tahoma" w:hAnsi="Tahoma" w:cs="Tahoma"/>
                <w:color w:val="FF0000"/>
                <w:lang w:eastAsia="es-BO"/>
              </w:rPr>
              <w:lastRenderedPageBreak/>
              <w:t>material de referencia sea de buena calidad y de marca reconocida.</w:t>
            </w:r>
          </w:p>
        </w:tc>
      </w:tr>
      <w:tr w:rsidR="000A6B85" w:rsidRPr="006A43C7" w14:paraId="079F7B5E"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36A4AD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44</w:t>
            </w:r>
          </w:p>
        </w:tc>
        <w:tc>
          <w:tcPr>
            <w:tcW w:w="998" w:type="pct"/>
            <w:tcBorders>
              <w:top w:val="nil"/>
              <w:left w:val="nil"/>
              <w:bottom w:val="single" w:sz="4" w:space="0" w:color="000000"/>
              <w:right w:val="single" w:sz="4" w:space="0" w:color="000000"/>
            </w:tcBorders>
            <w:shd w:val="clear" w:color="auto" w:fill="auto"/>
            <w:noWrap/>
            <w:vAlign w:val="center"/>
          </w:tcPr>
          <w:p w14:paraId="1FC6511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GRIFERÍA PARA LAVAMANOS</w:t>
            </w:r>
          </w:p>
        </w:tc>
        <w:tc>
          <w:tcPr>
            <w:tcW w:w="807" w:type="pct"/>
            <w:tcBorders>
              <w:top w:val="nil"/>
              <w:left w:val="nil"/>
              <w:bottom w:val="single" w:sz="4" w:space="0" w:color="000000"/>
              <w:right w:val="single" w:sz="4" w:space="0" w:color="000000"/>
            </w:tcBorders>
            <w:shd w:val="clear" w:color="auto" w:fill="auto"/>
            <w:noWrap/>
            <w:vAlign w:val="center"/>
          </w:tcPr>
          <w:p w14:paraId="16215BD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8CCE5F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Este material será implementado en el baño, el Grifo de color cromado, resistente a ralladuras y arañazos, con cartucho cerámico, para evitar goteo y alargar su uso, cuerpo de latón y altura de acuerdo a diseño</w:t>
            </w:r>
            <w:r w:rsidRPr="00A74DE5">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578F265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C4C8CE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45</w:t>
            </w:r>
          </w:p>
        </w:tc>
        <w:tc>
          <w:tcPr>
            <w:tcW w:w="998" w:type="pct"/>
            <w:tcBorders>
              <w:top w:val="nil"/>
              <w:left w:val="nil"/>
              <w:bottom w:val="single" w:sz="4" w:space="0" w:color="000000"/>
              <w:right w:val="single" w:sz="4" w:space="0" w:color="000000"/>
            </w:tcBorders>
            <w:shd w:val="clear" w:color="auto" w:fill="auto"/>
            <w:noWrap/>
            <w:vAlign w:val="center"/>
          </w:tcPr>
          <w:p w14:paraId="6FC760B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GRIFERÍA PARA LAVAPLATOS</w:t>
            </w:r>
          </w:p>
        </w:tc>
        <w:tc>
          <w:tcPr>
            <w:tcW w:w="807" w:type="pct"/>
            <w:tcBorders>
              <w:top w:val="nil"/>
              <w:left w:val="nil"/>
              <w:bottom w:val="single" w:sz="4" w:space="0" w:color="000000"/>
              <w:right w:val="single" w:sz="4" w:space="0" w:color="000000"/>
            </w:tcBorders>
            <w:shd w:val="clear" w:color="auto" w:fill="auto"/>
            <w:noWrap/>
            <w:vAlign w:val="center"/>
          </w:tcPr>
          <w:p w14:paraId="4ED77AD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3B917DA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Este material es implementado en la cocina, la grifería de color cromado resistente a ralladuras y arañazos, con cartucho cerámico, para evitar goteo y alargar su uso, cuerpo de latón y altura de acuerdo a diseño</w:t>
            </w:r>
            <w:r w:rsidRPr="00A74DE5">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53A48F8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9BDF4C7"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46</w:t>
            </w:r>
          </w:p>
        </w:tc>
        <w:tc>
          <w:tcPr>
            <w:tcW w:w="998" w:type="pct"/>
            <w:tcBorders>
              <w:top w:val="nil"/>
              <w:left w:val="nil"/>
              <w:bottom w:val="single" w:sz="4" w:space="0" w:color="000000"/>
              <w:right w:val="single" w:sz="4" w:space="0" w:color="000000"/>
            </w:tcBorders>
            <w:shd w:val="clear" w:color="auto" w:fill="auto"/>
            <w:noWrap/>
            <w:vAlign w:val="center"/>
          </w:tcPr>
          <w:p w14:paraId="776439B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GRIFO DE PARED 1/2"</w:t>
            </w:r>
          </w:p>
        </w:tc>
        <w:tc>
          <w:tcPr>
            <w:tcW w:w="807" w:type="pct"/>
            <w:tcBorders>
              <w:top w:val="nil"/>
              <w:left w:val="nil"/>
              <w:bottom w:val="single" w:sz="4" w:space="0" w:color="000000"/>
              <w:right w:val="single" w:sz="4" w:space="0" w:color="000000"/>
            </w:tcBorders>
            <w:shd w:val="clear" w:color="auto" w:fill="auto"/>
            <w:noWrap/>
            <w:vAlign w:val="center"/>
          </w:tcPr>
          <w:p w14:paraId="5B0780B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49E0E45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Este material es implementado en los lavarropas o </w:t>
            </w:r>
            <w:proofErr w:type="spellStart"/>
            <w:r w:rsidRPr="00A74DE5">
              <w:rPr>
                <w:rFonts w:ascii="Tahoma" w:hAnsi="Tahoma" w:cs="Tahoma"/>
                <w:color w:val="FF0000"/>
                <w:lang w:eastAsia="es-BO"/>
              </w:rPr>
              <w:t>lavanderias</w:t>
            </w:r>
            <w:proofErr w:type="spellEnd"/>
            <w:r w:rsidRPr="00A74DE5">
              <w:rPr>
                <w:rFonts w:ascii="Tahoma" w:hAnsi="Tahoma" w:cs="Tahoma"/>
                <w:color w:val="FF0000"/>
                <w:lang w:eastAsia="es-BO"/>
              </w:rPr>
              <w:t>, el grifo deberá ser necesariamente de material metálico inoxidable de dimensiones de 1/2", el grifo deberá tener características para ser colocado en la pared.</w:t>
            </w:r>
            <w:r w:rsidRPr="00A74DE5">
              <w:rPr>
                <w:rFonts w:ascii="Tahoma" w:hAnsi="Tahoma" w:cs="Tahoma"/>
                <w:color w:val="FF0000"/>
                <w:lang w:eastAsia="es-BO"/>
              </w:rPr>
              <w:br/>
              <w:t>Se recomienda que su procedencia sea de industria nacional o extranjera y de marca conocida dentro el mercado local</w:t>
            </w:r>
            <w:r w:rsidRPr="00A74DE5">
              <w:rPr>
                <w:rFonts w:ascii="Tahoma" w:hAnsi="Tahoma" w:cs="Tahoma"/>
                <w:color w:val="FF0000"/>
                <w:lang w:eastAsia="es-BO"/>
              </w:rPr>
              <w:br/>
              <w:t>Cualquier alteración o daño del producto antes, durante y después del transporte, no realizara el ingreso a almacenes.</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2824346A"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B22470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47</w:t>
            </w:r>
          </w:p>
        </w:tc>
        <w:tc>
          <w:tcPr>
            <w:tcW w:w="998" w:type="pct"/>
            <w:tcBorders>
              <w:top w:val="nil"/>
              <w:left w:val="nil"/>
              <w:bottom w:val="single" w:sz="4" w:space="0" w:color="000000"/>
              <w:right w:val="single" w:sz="4" w:space="0" w:color="000000"/>
            </w:tcBorders>
            <w:shd w:val="clear" w:color="auto" w:fill="auto"/>
            <w:noWrap/>
            <w:vAlign w:val="center"/>
          </w:tcPr>
          <w:p w14:paraId="1D0B47A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IMPERMEABILIZANTE</w:t>
            </w:r>
          </w:p>
        </w:tc>
        <w:tc>
          <w:tcPr>
            <w:tcW w:w="807" w:type="pct"/>
            <w:tcBorders>
              <w:top w:val="nil"/>
              <w:left w:val="nil"/>
              <w:bottom w:val="single" w:sz="4" w:space="0" w:color="000000"/>
              <w:right w:val="single" w:sz="4" w:space="0" w:color="000000"/>
            </w:tcBorders>
            <w:shd w:val="clear" w:color="auto" w:fill="auto"/>
            <w:noWrap/>
            <w:vAlign w:val="center"/>
          </w:tcPr>
          <w:p w14:paraId="54C8E4C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LT</w:t>
            </w:r>
          </w:p>
        </w:tc>
        <w:tc>
          <w:tcPr>
            <w:tcW w:w="2687" w:type="pct"/>
            <w:tcBorders>
              <w:top w:val="nil"/>
              <w:left w:val="nil"/>
              <w:bottom w:val="single" w:sz="4" w:space="0" w:color="000000"/>
              <w:right w:val="single" w:sz="4" w:space="0" w:color="000000"/>
            </w:tcBorders>
            <w:shd w:val="clear" w:color="auto" w:fill="auto"/>
            <w:vAlign w:val="center"/>
          </w:tcPr>
          <w:p w14:paraId="39FC891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presente insumo es un aditivo líquido que reacciona con los componentes de la mezcla de cemento y arena para bloquear los capilares y poros de morteros y hormigones.</w:t>
            </w:r>
            <w:r w:rsidRPr="00A74DE5">
              <w:rPr>
                <w:rFonts w:ascii="Tahoma" w:hAnsi="Tahoma" w:cs="Tahoma"/>
                <w:color w:val="FF0000"/>
                <w:lang w:eastAsia="es-BO"/>
              </w:rPr>
              <w:br/>
              <w:t xml:space="preserve">Garantizando una buena impermeabilidad, que impida el paso del agua y permita la respiración del sustrato, debiendo ser utilizado </w:t>
            </w:r>
            <w:r w:rsidRPr="00A74DE5">
              <w:rPr>
                <w:rFonts w:ascii="Tahoma" w:hAnsi="Tahoma" w:cs="Tahoma"/>
                <w:color w:val="FF0000"/>
                <w:lang w:eastAsia="es-BO"/>
              </w:rPr>
              <w:lastRenderedPageBreak/>
              <w:t>de acuerdo a la proporción comprendida en la especificación técnica del proveedor.</w:t>
            </w:r>
            <w:r w:rsidRPr="00A74DE5">
              <w:rPr>
                <w:rFonts w:ascii="Tahoma" w:hAnsi="Tahoma" w:cs="Tahoma"/>
                <w:color w:val="FF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A6B85" w:rsidRPr="006A43C7" w14:paraId="511B6E5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FFB800E"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48</w:t>
            </w:r>
          </w:p>
        </w:tc>
        <w:tc>
          <w:tcPr>
            <w:tcW w:w="998" w:type="pct"/>
            <w:tcBorders>
              <w:top w:val="nil"/>
              <w:left w:val="nil"/>
              <w:bottom w:val="single" w:sz="4" w:space="0" w:color="000000"/>
              <w:right w:val="single" w:sz="4" w:space="0" w:color="000000"/>
            </w:tcBorders>
            <w:shd w:val="clear" w:color="auto" w:fill="auto"/>
            <w:noWrap/>
            <w:vAlign w:val="center"/>
          </w:tcPr>
          <w:p w14:paraId="3E6C5FB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INODORO T/BAJO MAS ACCESORIOS</w:t>
            </w:r>
          </w:p>
        </w:tc>
        <w:tc>
          <w:tcPr>
            <w:tcW w:w="807" w:type="pct"/>
            <w:tcBorders>
              <w:top w:val="nil"/>
              <w:left w:val="nil"/>
              <w:bottom w:val="single" w:sz="4" w:space="0" w:color="000000"/>
              <w:right w:val="single" w:sz="4" w:space="0" w:color="000000"/>
            </w:tcBorders>
            <w:shd w:val="clear" w:color="auto" w:fill="auto"/>
            <w:noWrap/>
            <w:vAlign w:val="center"/>
          </w:tcPr>
          <w:p w14:paraId="5EA1E0E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033CDDF3" w14:textId="77777777" w:rsidR="000A6B85" w:rsidRPr="007B7306" w:rsidRDefault="000A6B85" w:rsidP="000A6B85">
            <w:pPr>
              <w:rPr>
                <w:rFonts w:ascii="Tahoma" w:hAnsi="Tahoma" w:cs="Tahoma"/>
                <w:color w:val="FF0000"/>
                <w:lang w:eastAsia="es-BO"/>
              </w:rPr>
            </w:pPr>
            <w:r w:rsidRPr="002A2ED6">
              <w:rPr>
                <w:rFonts w:ascii="Tahoma" w:hAnsi="Tahoma" w:cs="Tahoma"/>
                <w:color w:val="FF0000"/>
                <w:lang w:eastAsia="es-BO"/>
              </w:rPr>
              <w:t xml:space="preserve">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w:t>
            </w:r>
            <w:proofErr w:type="spellStart"/>
            <w:r w:rsidRPr="002A2ED6">
              <w:rPr>
                <w:rFonts w:ascii="Tahoma" w:hAnsi="Tahoma" w:cs="Tahoma"/>
                <w:color w:val="FF0000"/>
                <w:lang w:eastAsia="es-BO"/>
              </w:rPr>
              <w:t>mts</w:t>
            </w:r>
            <w:proofErr w:type="spellEnd"/>
            <w:r w:rsidRPr="002A2ED6">
              <w:rPr>
                <w:rFonts w:ascii="Tahoma" w:hAnsi="Tahoma" w:cs="Tahoma"/>
                <w:color w:val="FF0000"/>
                <w:lang w:eastAsia="es-BO"/>
              </w:rPr>
              <w:t xml:space="preserve">, largo 0.65 </w:t>
            </w:r>
            <w:proofErr w:type="spellStart"/>
            <w:r w:rsidRPr="002A2ED6">
              <w:rPr>
                <w:rFonts w:ascii="Tahoma" w:hAnsi="Tahoma" w:cs="Tahoma"/>
                <w:color w:val="FF0000"/>
                <w:lang w:eastAsia="es-BO"/>
              </w:rPr>
              <w:t>mts</w:t>
            </w:r>
            <w:proofErr w:type="spellEnd"/>
            <w:r w:rsidRPr="002A2ED6">
              <w:rPr>
                <w:rFonts w:ascii="Tahoma" w:hAnsi="Tahoma" w:cs="Tahoma"/>
                <w:color w:val="FF0000"/>
                <w:lang w:eastAsia="es-BO"/>
              </w:rPr>
              <w:t xml:space="preserve">, altura 0.50 </w:t>
            </w:r>
            <w:proofErr w:type="spellStart"/>
            <w:r w:rsidRPr="002A2ED6">
              <w:rPr>
                <w:rFonts w:ascii="Tahoma" w:hAnsi="Tahoma" w:cs="Tahoma"/>
                <w:color w:val="FF0000"/>
                <w:lang w:eastAsia="es-BO"/>
              </w:rPr>
              <w:t>mts</w:t>
            </w:r>
            <w:proofErr w:type="spellEnd"/>
            <w:r w:rsidRPr="002A2ED6">
              <w:rPr>
                <w:rFonts w:ascii="Tahoma" w:hAnsi="Tahoma" w:cs="Tahoma"/>
                <w:color w:val="FF0000"/>
                <w:lang w:eastAsia="es-BO"/>
              </w:rPr>
              <w:t xml:space="preserve">, las dimensiones pueden variar acorde a las definidas por el fabricante, permitiéndose una tolerancia de +-7 cm; de un volumen no mayor a 6 </w:t>
            </w:r>
            <w:proofErr w:type="spellStart"/>
            <w:r w:rsidRPr="002A2ED6">
              <w:rPr>
                <w:rFonts w:ascii="Tahoma" w:hAnsi="Tahoma" w:cs="Tahoma"/>
                <w:color w:val="FF0000"/>
                <w:lang w:eastAsia="es-BO"/>
              </w:rPr>
              <w:t>lts</w:t>
            </w:r>
            <w:proofErr w:type="spellEnd"/>
            <w:r w:rsidRPr="002A2ED6">
              <w:rPr>
                <w:rFonts w:ascii="Tahoma" w:hAnsi="Tahoma" w:cs="Tahoma"/>
                <w:color w:val="FF0000"/>
                <w:lang w:eastAsia="es-BO"/>
              </w:rPr>
              <w:t xml:space="preserve">, Se recomienda que su procedencia sea de industria nacional o extranjera y de marca conocida dentro del mercado nacional, deberá contar con los accesorios de papelero, tapa y asiento, y toallero La Entidad Ejecutora deberá garantizar que el material de referencia sea de buena calidad y de marca </w:t>
            </w:r>
            <w:proofErr w:type="spellStart"/>
            <w:r w:rsidRPr="002A2ED6">
              <w:rPr>
                <w:rFonts w:ascii="Tahoma" w:hAnsi="Tahoma" w:cs="Tahoma"/>
                <w:color w:val="FF0000"/>
                <w:lang w:eastAsia="es-BO"/>
              </w:rPr>
              <w:t>recococida</w:t>
            </w:r>
            <w:proofErr w:type="spellEnd"/>
            <w:r w:rsidRPr="002A2ED6">
              <w:rPr>
                <w:rFonts w:ascii="Tahoma" w:hAnsi="Tahoma" w:cs="Tahoma"/>
                <w:color w:val="FF0000"/>
                <w:lang w:eastAsia="es-BO"/>
              </w:rPr>
              <w:t>.</w:t>
            </w:r>
          </w:p>
        </w:tc>
      </w:tr>
      <w:tr w:rsidR="000A6B85" w:rsidRPr="006A43C7" w14:paraId="703A657A"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4641EB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49</w:t>
            </w:r>
          </w:p>
        </w:tc>
        <w:tc>
          <w:tcPr>
            <w:tcW w:w="998" w:type="pct"/>
            <w:tcBorders>
              <w:top w:val="nil"/>
              <w:left w:val="nil"/>
              <w:bottom w:val="single" w:sz="4" w:space="0" w:color="000000"/>
              <w:right w:val="single" w:sz="4" w:space="0" w:color="000000"/>
            </w:tcBorders>
            <w:shd w:val="clear" w:color="auto" w:fill="auto"/>
            <w:noWrap/>
            <w:vAlign w:val="center"/>
          </w:tcPr>
          <w:p w14:paraId="2FFB955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INTERRUPTOR</w:t>
            </w:r>
          </w:p>
        </w:tc>
        <w:tc>
          <w:tcPr>
            <w:tcW w:w="807" w:type="pct"/>
            <w:tcBorders>
              <w:top w:val="nil"/>
              <w:left w:val="nil"/>
              <w:bottom w:val="single" w:sz="4" w:space="0" w:color="000000"/>
              <w:right w:val="single" w:sz="4" w:space="0" w:color="000000"/>
            </w:tcBorders>
            <w:shd w:val="clear" w:color="auto" w:fill="auto"/>
            <w:noWrap/>
            <w:vAlign w:val="center"/>
          </w:tcPr>
          <w:p w14:paraId="619E222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0A90CDF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74DE5">
              <w:rPr>
                <w:rFonts w:ascii="Tahoma" w:hAnsi="Tahoma" w:cs="Tahoma"/>
                <w:color w:val="FF0000"/>
                <w:lang w:eastAsia="es-BO"/>
              </w:rPr>
              <w:br/>
              <w:t>REQUISITOS:</w:t>
            </w:r>
            <w:r w:rsidRPr="00A74DE5">
              <w:rPr>
                <w:rFonts w:ascii="Tahoma" w:hAnsi="Tahoma" w:cs="Tahoma"/>
                <w:color w:val="FF0000"/>
                <w:lang w:eastAsia="es-BO"/>
              </w:rPr>
              <w:br/>
              <w:t>Tensión nominal: 250V AC; 127 V AC</w:t>
            </w:r>
            <w:r w:rsidRPr="00A74DE5">
              <w:rPr>
                <w:rFonts w:ascii="Tahoma" w:hAnsi="Tahoma" w:cs="Tahoma"/>
                <w:color w:val="FF0000"/>
                <w:lang w:eastAsia="es-BO"/>
              </w:rPr>
              <w:br/>
              <w:t>Corriente nominal (In): 10 A</w:t>
            </w:r>
            <w:r w:rsidRPr="00A74DE5">
              <w:rPr>
                <w:rFonts w:ascii="Tahoma" w:hAnsi="Tahoma" w:cs="Tahoma"/>
                <w:color w:val="FF0000"/>
                <w:lang w:eastAsia="es-BO"/>
              </w:rPr>
              <w:br/>
              <w:t>Frecuencia: 60 Hz.</w:t>
            </w:r>
            <w:r w:rsidRPr="00A74DE5">
              <w:rPr>
                <w:rFonts w:ascii="Tahoma" w:hAnsi="Tahoma" w:cs="Tahoma"/>
                <w:color w:val="FF0000"/>
                <w:lang w:eastAsia="es-BO"/>
              </w:rPr>
              <w:br/>
              <w:t>Operaciones mecánicas: Superior a 40.000 operaciones (Apertura- cierre), con carga a corriente nominal.</w:t>
            </w:r>
            <w:r w:rsidRPr="00A74DE5">
              <w:rPr>
                <w:rFonts w:ascii="Tahoma" w:hAnsi="Tahoma" w:cs="Tahoma"/>
                <w:color w:val="FF0000"/>
                <w:lang w:eastAsia="es-BO"/>
              </w:rPr>
              <w:br/>
            </w:r>
            <w:r w:rsidRPr="00A74DE5">
              <w:rPr>
                <w:rFonts w:ascii="Tahoma" w:hAnsi="Tahoma" w:cs="Tahoma"/>
                <w:color w:val="FF0000"/>
                <w:lang w:eastAsia="es-BO"/>
              </w:rPr>
              <w:lastRenderedPageBreak/>
              <w:t xml:space="preserve">Mascara: </w:t>
            </w:r>
            <w:proofErr w:type="spellStart"/>
            <w:r w:rsidRPr="00A74DE5">
              <w:rPr>
                <w:rFonts w:ascii="Tahoma" w:hAnsi="Tahoma" w:cs="Tahoma"/>
                <w:color w:val="FF0000"/>
                <w:lang w:eastAsia="es-BO"/>
              </w:rPr>
              <w:t>Polocarbonato</w:t>
            </w:r>
            <w:proofErr w:type="spellEnd"/>
            <w:r w:rsidRPr="00A74DE5">
              <w:rPr>
                <w:rFonts w:ascii="Tahoma" w:hAnsi="Tahoma" w:cs="Tahoma"/>
                <w:color w:val="FF0000"/>
                <w:lang w:eastAsia="es-BO"/>
              </w:rPr>
              <w:t xml:space="preserve"> </w:t>
            </w:r>
            <w:proofErr w:type="spellStart"/>
            <w:r w:rsidRPr="00A74DE5">
              <w:rPr>
                <w:rFonts w:ascii="Tahoma" w:hAnsi="Tahoma" w:cs="Tahoma"/>
                <w:color w:val="FF0000"/>
                <w:lang w:eastAsia="es-BO"/>
              </w:rPr>
              <w:t>autoextinguible</w:t>
            </w:r>
            <w:proofErr w:type="spellEnd"/>
            <w:r w:rsidRPr="00A74DE5">
              <w:rPr>
                <w:rFonts w:ascii="Tahoma" w:hAnsi="Tahoma" w:cs="Tahoma"/>
                <w:color w:val="FF0000"/>
                <w:lang w:eastAsia="es-BO"/>
              </w:rPr>
              <w:t>.</w:t>
            </w:r>
            <w:r w:rsidRPr="00A74DE5">
              <w:rPr>
                <w:rFonts w:ascii="Tahoma" w:hAnsi="Tahoma" w:cs="Tahoma"/>
                <w:color w:val="FF0000"/>
                <w:lang w:eastAsia="es-BO"/>
              </w:rPr>
              <w:br/>
              <w:t>Acepta: 2 cables de 2.5 mm^2 (14 AWG)</w:t>
            </w:r>
            <w:r w:rsidRPr="00A74DE5">
              <w:rPr>
                <w:rFonts w:ascii="Tahoma" w:hAnsi="Tahoma" w:cs="Tahoma"/>
                <w:color w:val="FF0000"/>
                <w:lang w:eastAsia="es-BO"/>
              </w:rPr>
              <w:br/>
              <w:t>Luz piloto pre cableada, fácil instalación.</w:t>
            </w:r>
            <w:r w:rsidRPr="00A74DE5">
              <w:rPr>
                <w:rFonts w:ascii="Tahoma" w:hAnsi="Tahoma" w:cs="Tahoma"/>
                <w:color w:val="FF0000"/>
                <w:lang w:eastAsia="es-BO"/>
              </w:rPr>
              <w:br/>
              <w:t xml:space="preserve">Base en </w:t>
            </w:r>
            <w:proofErr w:type="spellStart"/>
            <w:r w:rsidRPr="00A74DE5">
              <w:rPr>
                <w:rFonts w:ascii="Tahoma" w:hAnsi="Tahoma" w:cs="Tahoma"/>
                <w:color w:val="FF0000"/>
                <w:lang w:eastAsia="es-BO"/>
              </w:rPr>
              <w:t>polifenilo</w:t>
            </w:r>
            <w:proofErr w:type="spellEnd"/>
            <w:r w:rsidRPr="00A74DE5">
              <w:rPr>
                <w:rFonts w:ascii="Tahoma" w:hAnsi="Tahoma" w:cs="Tahoma"/>
                <w:color w:val="FF0000"/>
                <w:lang w:eastAsia="es-BO"/>
              </w:rPr>
              <w:t xml:space="preserve"> y tecla fabricada en ABS.</w:t>
            </w:r>
            <w:r w:rsidRPr="00A74DE5">
              <w:rPr>
                <w:rFonts w:ascii="Tahoma" w:hAnsi="Tahoma" w:cs="Tahoma"/>
                <w:color w:val="FF0000"/>
                <w:lang w:eastAsia="es-BO"/>
              </w:rPr>
              <w:br/>
              <w:t>Soportan hasta 850 °C (elevación de temperatura).</w:t>
            </w:r>
          </w:p>
        </w:tc>
      </w:tr>
      <w:tr w:rsidR="000A6B85" w:rsidRPr="006A43C7" w14:paraId="4EF7A4C1"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B53F6FB"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50</w:t>
            </w:r>
          </w:p>
        </w:tc>
        <w:tc>
          <w:tcPr>
            <w:tcW w:w="998" w:type="pct"/>
            <w:tcBorders>
              <w:top w:val="nil"/>
              <w:left w:val="nil"/>
              <w:bottom w:val="single" w:sz="4" w:space="0" w:color="000000"/>
              <w:right w:val="single" w:sz="4" w:space="0" w:color="000000"/>
            </w:tcBorders>
            <w:shd w:val="clear" w:color="auto" w:fill="auto"/>
            <w:noWrap/>
            <w:vAlign w:val="center"/>
          </w:tcPr>
          <w:p w14:paraId="2F369FD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JABALINA 5/8" X 60 CM MAS CONECTOR</w:t>
            </w:r>
          </w:p>
        </w:tc>
        <w:tc>
          <w:tcPr>
            <w:tcW w:w="807" w:type="pct"/>
            <w:tcBorders>
              <w:top w:val="nil"/>
              <w:left w:val="nil"/>
              <w:bottom w:val="single" w:sz="4" w:space="0" w:color="000000"/>
              <w:right w:val="single" w:sz="4" w:space="0" w:color="000000"/>
            </w:tcBorders>
            <w:shd w:val="clear" w:color="auto" w:fill="auto"/>
            <w:noWrap/>
            <w:vAlign w:val="center"/>
          </w:tcPr>
          <w:p w14:paraId="5D9E34A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9578E3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A74DE5">
              <w:rPr>
                <w:rFonts w:ascii="Tahoma" w:hAnsi="Tahoma" w:cs="Tahoma"/>
                <w:color w:val="FF0000"/>
                <w:lang w:eastAsia="es-BO"/>
              </w:rPr>
              <w:br/>
              <w:t>REQUISITOS:</w:t>
            </w:r>
            <w:r w:rsidRPr="00A74DE5">
              <w:rPr>
                <w:rFonts w:ascii="Tahoma" w:hAnsi="Tahoma" w:cs="Tahoma"/>
                <w:color w:val="FF0000"/>
                <w:lang w:eastAsia="es-BO"/>
              </w:rPr>
              <w:br/>
              <w:t>Conexión de cable o cable conductor de cobre o acero cubierto con un vástago de tierra cilíndrica en acero cubierto.</w:t>
            </w:r>
            <w:r w:rsidRPr="00A74DE5">
              <w:rPr>
                <w:rFonts w:ascii="Tahoma" w:hAnsi="Tahoma" w:cs="Tahoma"/>
                <w:color w:val="FF0000"/>
                <w:lang w:eastAsia="es-BO"/>
              </w:rPr>
              <w:br/>
              <w:t>La jabalina es una barra de acero cobreada que funciona como un electrodo que va insertado en el suelo del terreno para realizar la descarga a tierra.</w:t>
            </w:r>
            <w:r w:rsidRPr="00A74DE5">
              <w:rPr>
                <w:rFonts w:ascii="Tahoma" w:hAnsi="Tahoma" w:cs="Tahoma"/>
                <w:color w:val="FF0000"/>
                <w:lang w:eastAsia="es-BO"/>
              </w:rPr>
              <w:br/>
              <w:t>Las dimensiones mínimas serán de longitud de 60 cm y el grosos de 5/8".</w:t>
            </w:r>
            <w:r>
              <w:t xml:space="preserve"> </w:t>
            </w:r>
            <w:r w:rsidRPr="002A2ED6">
              <w:rPr>
                <w:rFonts w:ascii="Tahoma" w:hAnsi="Tahoma" w:cs="Tahoma"/>
                <w:color w:val="FF0000"/>
                <w:lang w:eastAsia="es-BO"/>
              </w:rPr>
              <w:t>Protección tubo PCV + Tapa</w:t>
            </w:r>
            <w:r w:rsidRPr="00A74DE5">
              <w:rPr>
                <w:rFonts w:ascii="Tahoma" w:hAnsi="Tahoma" w:cs="Tahoma"/>
                <w:color w:val="FF0000"/>
                <w:lang w:eastAsia="es-BO"/>
              </w:rPr>
              <w:br/>
              <w:t>La Entidad Ejecutora deberá garantizar que el material de referencia sea de buena calidad.</w:t>
            </w:r>
          </w:p>
        </w:tc>
      </w:tr>
      <w:tr w:rsidR="000A6B85" w:rsidRPr="006A43C7" w14:paraId="1AB478E4"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D78529D"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51</w:t>
            </w:r>
          </w:p>
        </w:tc>
        <w:tc>
          <w:tcPr>
            <w:tcW w:w="998" w:type="pct"/>
            <w:tcBorders>
              <w:top w:val="nil"/>
              <w:left w:val="nil"/>
              <w:bottom w:val="single" w:sz="4" w:space="0" w:color="000000"/>
              <w:right w:val="single" w:sz="4" w:space="0" w:color="000000"/>
            </w:tcBorders>
            <w:shd w:val="clear" w:color="auto" w:fill="auto"/>
            <w:noWrap/>
            <w:vAlign w:val="center"/>
          </w:tcPr>
          <w:p w14:paraId="5C0603F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LADRILLO 6H (25X15X10)</w:t>
            </w:r>
          </w:p>
        </w:tc>
        <w:tc>
          <w:tcPr>
            <w:tcW w:w="807" w:type="pct"/>
            <w:tcBorders>
              <w:top w:val="nil"/>
              <w:left w:val="nil"/>
              <w:bottom w:val="single" w:sz="4" w:space="0" w:color="000000"/>
              <w:right w:val="single" w:sz="4" w:space="0" w:color="000000"/>
            </w:tcBorders>
            <w:shd w:val="clear" w:color="auto" w:fill="auto"/>
            <w:noWrap/>
            <w:vAlign w:val="center"/>
          </w:tcPr>
          <w:p w14:paraId="6DD3C82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70B2E97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Ladrillo 6H (25X15X10) de producción nacional.</w:t>
            </w:r>
            <w:r w:rsidRPr="00A74DE5">
              <w:rPr>
                <w:rFonts w:ascii="Tahoma" w:hAnsi="Tahoma" w:cs="Tahoma"/>
                <w:color w:val="FF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74DE5">
              <w:rPr>
                <w:rFonts w:ascii="Tahoma" w:hAnsi="Tahoma" w:cs="Tahoma"/>
                <w:color w:val="FF0000"/>
                <w:lang w:eastAsia="es-BO"/>
              </w:rPr>
              <w:br/>
              <w:t>Debiendo cumplir con los certificados de calidad ISO 9001:2008 cuando corresponda o según instrucciones del Inspector del Proyecto.</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3D10376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188E8EE2"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52</w:t>
            </w:r>
          </w:p>
        </w:tc>
        <w:tc>
          <w:tcPr>
            <w:tcW w:w="998" w:type="pct"/>
            <w:tcBorders>
              <w:top w:val="nil"/>
              <w:left w:val="nil"/>
              <w:bottom w:val="single" w:sz="4" w:space="0" w:color="000000"/>
              <w:right w:val="single" w:sz="4" w:space="0" w:color="000000"/>
            </w:tcBorders>
            <w:shd w:val="clear" w:color="auto" w:fill="auto"/>
            <w:noWrap/>
            <w:vAlign w:val="center"/>
          </w:tcPr>
          <w:p w14:paraId="300C359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LADRILLO GAMBOTE (24X12X6)</w:t>
            </w:r>
          </w:p>
        </w:tc>
        <w:tc>
          <w:tcPr>
            <w:tcW w:w="807" w:type="pct"/>
            <w:tcBorders>
              <w:top w:val="nil"/>
              <w:left w:val="nil"/>
              <w:bottom w:val="single" w:sz="4" w:space="0" w:color="000000"/>
              <w:right w:val="single" w:sz="4" w:space="0" w:color="000000"/>
            </w:tcBorders>
            <w:shd w:val="clear" w:color="auto" w:fill="auto"/>
            <w:noWrap/>
            <w:vAlign w:val="center"/>
          </w:tcPr>
          <w:p w14:paraId="5F70B24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01733DA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El ladrillo </w:t>
            </w:r>
            <w:proofErr w:type="spellStart"/>
            <w:r w:rsidRPr="00A74DE5">
              <w:rPr>
                <w:rFonts w:ascii="Tahoma" w:hAnsi="Tahoma" w:cs="Tahoma"/>
                <w:color w:val="FF0000"/>
                <w:lang w:eastAsia="es-BO"/>
              </w:rPr>
              <w:t>gambote</w:t>
            </w:r>
            <w:proofErr w:type="spellEnd"/>
            <w:r w:rsidRPr="00A74DE5">
              <w:rPr>
                <w:rFonts w:ascii="Tahoma" w:hAnsi="Tahoma" w:cs="Tahoma"/>
                <w:color w:val="FF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w:t>
            </w:r>
            <w:r w:rsidRPr="00A74DE5">
              <w:rPr>
                <w:rFonts w:ascii="Tahoma" w:hAnsi="Tahoma" w:cs="Tahoma"/>
                <w:color w:val="FF0000"/>
                <w:lang w:eastAsia="es-BO"/>
              </w:rPr>
              <w:lastRenderedPageBreak/>
              <w:t>mismos deberá permitir una buena adherencia durante su colocado.</w:t>
            </w:r>
          </w:p>
        </w:tc>
      </w:tr>
      <w:tr w:rsidR="000A6B85" w:rsidRPr="006A43C7" w14:paraId="5A0053B8"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22A7C88"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53</w:t>
            </w:r>
          </w:p>
        </w:tc>
        <w:tc>
          <w:tcPr>
            <w:tcW w:w="998" w:type="pct"/>
            <w:tcBorders>
              <w:top w:val="nil"/>
              <w:left w:val="nil"/>
              <w:bottom w:val="single" w:sz="4" w:space="0" w:color="000000"/>
              <w:right w:val="single" w:sz="4" w:space="0" w:color="000000"/>
            </w:tcBorders>
            <w:shd w:val="clear" w:color="auto" w:fill="auto"/>
            <w:noWrap/>
            <w:vAlign w:val="center"/>
          </w:tcPr>
          <w:p w14:paraId="22F833F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LAVAMANOS CON PEDESTAL MAS ACCESORIOS</w:t>
            </w:r>
          </w:p>
        </w:tc>
        <w:tc>
          <w:tcPr>
            <w:tcW w:w="807" w:type="pct"/>
            <w:tcBorders>
              <w:top w:val="nil"/>
              <w:left w:val="nil"/>
              <w:bottom w:val="single" w:sz="4" w:space="0" w:color="000000"/>
              <w:right w:val="single" w:sz="4" w:space="0" w:color="000000"/>
            </w:tcBorders>
            <w:shd w:val="clear" w:color="auto" w:fill="auto"/>
            <w:noWrap/>
            <w:vAlign w:val="center"/>
          </w:tcPr>
          <w:p w14:paraId="26EF4EC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45AEB27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74DE5">
              <w:rPr>
                <w:rFonts w:ascii="Tahoma" w:hAnsi="Tahoma" w:cs="Tahoma"/>
                <w:color w:val="FF0000"/>
                <w:lang w:eastAsia="es-BO"/>
              </w:rPr>
              <w:t>un longitud similar</w:t>
            </w:r>
            <w:proofErr w:type="gramEnd"/>
            <w:r w:rsidRPr="00A74DE5">
              <w:rPr>
                <w:rFonts w:ascii="Tahoma" w:hAnsi="Tahoma" w:cs="Tahoma"/>
                <w:color w:val="FF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sidRPr="00A74DE5">
              <w:rPr>
                <w:rFonts w:ascii="Tahoma" w:hAnsi="Tahoma" w:cs="Tahoma"/>
                <w:color w:val="FF0000"/>
                <w:lang w:eastAsia="es-BO"/>
              </w:rPr>
              <w:br/>
              <w:t xml:space="preserve">El material deberá ser de marca reconocida y buena calidad, </w:t>
            </w:r>
            <w:proofErr w:type="spellStart"/>
            <w:r w:rsidRPr="00A74DE5">
              <w:rPr>
                <w:rFonts w:ascii="Tahoma" w:hAnsi="Tahoma" w:cs="Tahoma"/>
                <w:color w:val="FF0000"/>
                <w:lang w:eastAsia="es-BO"/>
              </w:rPr>
              <w:t>asi</w:t>
            </w:r>
            <w:proofErr w:type="spellEnd"/>
            <w:r w:rsidRPr="00A74DE5">
              <w:rPr>
                <w:rFonts w:ascii="Tahoma" w:hAnsi="Tahoma" w:cs="Tahoma"/>
                <w:color w:val="FF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74DE5">
              <w:rPr>
                <w:rFonts w:ascii="Tahoma" w:hAnsi="Tahoma" w:cs="Tahoma"/>
                <w:color w:val="FF0000"/>
                <w:lang w:eastAsia="es-BO"/>
              </w:rPr>
              <w:br/>
              <w:t>También deberá tener las propiedades químicas respectivas tales como: resistencia al manchado y resistencia a los químicos.</w:t>
            </w:r>
            <w:r w:rsidRPr="00A74DE5">
              <w:rPr>
                <w:rFonts w:ascii="Tahoma" w:hAnsi="Tahoma" w:cs="Tahoma"/>
                <w:color w:val="FF0000"/>
                <w:lang w:eastAsia="es-BO"/>
              </w:rPr>
              <w:br/>
              <w:t>Incluye los accesorios:</w:t>
            </w:r>
            <w:r w:rsidRPr="00A74DE5">
              <w:rPr>
                <w:rFonts w:ascii="Tahoma" w:hAnsi="Tahoma" w:cs="Tahoma"/>
                <w:color w:val="FF0000"/>
                <w:lang w:eastAsia="es-BO"/>
              </w:rPr>
              <w:br/>
              <w:t>• Uñetas</w:t>
            </w:r>
            <w:r w:rsidRPr="00A74DE5">
              <w:rPr>
                <w:rFonts w:ascii="Tahoma" w:hAnsi="Tahoma" w:cs="Tahoma"/>
                <w:color w:val="FF0000"/>
                <w:lang w:eastAsia="es-BO"/>
              </w:rPr>
              <w:br/>
              <w:t>• Grifería</w:t>
            </w:r>
            <w:r w:rsidRPr="00A74DE5">
              <w:rPr>
                <w:rFonts w:ascii="Tahoma" w:hAnsi="Tahoma" w:cs="Tahoma"/>
                <w:color w:val="FF0000"/>
                <w:lang w:eastAsia="es-BO"/>
              </w:rPr>
              <w:br/>
              <w:t>• Tapón</w:t>
            </w:r>
            <w:r w:rsidRPr="00A74DE5">
              <w:rPr>
                <w:rFonts w:ascii="Tahoma" w:hAnsi="Tahoma" w:cs="Tahoma"/>
                <w:color w:val="FF0000"/>
                <w:lang w:eastAsia="es-BO"/>
              </w:rPr>
              <w:br/>
              <w:t>• Desagüe</w:t>
            </w:r>
            <w:r w:rsidRPr="00A74DE5">
              <w:rPr>
                <w:rFonts w:ascii="Tahoma" w:hAnsi="Tahoma" w:cs="Tahoma"/>
                <w:color w:val="FF0000"/>
                <w:lang w:eastAsia="es-BO"/>
              </w:rPr>
              <w:br/>
              <w:t>• Sopapa</w:t>
            </w:r>
            <w:r w:rsidRPr="00A74DE5">
              <w:rPr>
                <w:rFonts w:ascii="Tahoma" w:hAnsi="Tahoma" w:cs="Tahoma"/>
                <w:color w:val="FF0000"/>
                <w:lang w:eastAsia="es-BO"/>
              </w:rPr>
              <w:br/>
              <w:t>• Y otros que sean necesarios para la adecuada instalación.</w:t>
            </w:r>
          </w:p>
        </w:tc>
      </w:tr>
      <w:tr w:rsidR="000A6B85" w:rsidRPr="006A43C7" w14:paraId="58F10914"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9989C4C"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54</w:t>
            </w:r>
          </w:p>
        </w:tc>
        <w:tc>
          <w:tcPr>
            <w:tcW w:w="998" w:type="pct"/>
            <w:tcBorders>
              <w:top w:val="nil"/>
              <w:left w:val="nil"/>
              <w:bottom w:val="single" w:sz="4" w:space="0" w:color="000000"/>
              <w:right w:val="single" w:sz="4" w:space="0" w:color="000000"/>
            </w:tcBorders>
            <w:shd w:val="clear" w:color="auto" w:fill="auto"/>
            <w:noWrap/>
            <w:vAlign w:val="center"/>
          </w:tcPr>
          <w:p w14:paraId="4EB1035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LAVANDERÍA DE CEMENTO MAS ACCESORIOS</w:t>
            </w:r>
          </w:p>
        </w:tc>
        <w:tc>
          <w:tcPr>
            <w:tcW w:w="807" w:type="pct"/>
            <w:tcBorders>
              <w:top w:val="nil"/>
              <w:left w:val="nil"/>
              <w:bottom w:val="single" w:sz="4" w:space="0" w:color="000000"/>
              <w:right w:val="single" w:sz="4" w:space="0" w:color="000000"/>
            </w:tcBorders>
            <w:shd w:val="clear" w:color="auto" w:fill="auto"/>
            <w:noWrap/>
            <w:vAlign w:val="center"/>
          </w:tcPr>
          <w:p w14:paraId="77DB45B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320DDD5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lavandería de cemento y sus accesorios deben ser de primera calidad dentro el mercado local y que cumplan las exigencias técnicas del proyecto.</w:t>
            </w:r>
            <w:r w:rsidRPr="00A74DE5">
              <w:rPr>
                <w:rFonts w:ascii="Tahoma" w:hAnsi="Tahoma" w:cs="Tahoma"/>
                <w:color w:val="FF0000"/>
                <w:lang w:eastAsia="es-BO"/>
              </w:rPr>
              <w:br/>
            </w:r>
            <w:r w:rsidRPr="00A74DE5">
              <w:rPr>
                <w:rFonts w:ascii="Tahoma" w:hAnsi="Tahoma" w:cs="Tahoma"/>
                <w:color w:val="FF0000"/>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sidRPr="00A74DE5">
              <w:rPr>
                <w:rFonts w:ascii="Tahoma" w:hAnsi="Tahoma" w:cs="Tahoma"/>
                <w:color w:val="FF0000"/>
                <w:lang w:eastAsia="es-BO"/>
              </w:rPr>
              <w:br/>
            </w:r>
            <w:r w:rsidRPr="00A74DE5">
              <w:rPr>
                <w:rFonts w:ascii="Tahoma" w:hAnsi="Tahoma" w:cs="Tahoma"/>
                <w:color w:val="FF0000"/>
                <w:lang w:eastAsia="es-BO"/>
              </w:rPr>
              <w:br/>
              <w:t xml:space="preserve">Las piezas  tendrán un longitud similar de 1.20 m. x 0.60 m., en sus dimensiones  exteriores, </w:t>
            </w:r>
            <w:r w:rsidRPr="00A74DE5">
              <w:rPr>
                <w:rFonts w:ascii="Tahoma" w:hAnsi="Tahoma" w:cs="Tahoma"/>
                <w:color w:val="FF0000"/>
                <w:lang w:eastAsia="es-BO"/>
              </w:rPr>
              <w:lastRenderedPageBreak/>
              <w:t>tendrán un área de lavado (fosa) de  0.5 x 0.5 m., que contará con un escape en la parte inferior para escurrimiento de aguas residuales de Ø 1½". Se admitirá un margen de tolerancia de +/- 10 cm. en las dimensiones indicadas.</w:t>
            </w:r>
            <w:r w:rsidRPr="00A74DE5">
              <w:rPr>
                <w:rFonts w:ascii="Tahoma" w:hAnsi="Tahoma" w:cs="Tahoma"/>
                <w:color w:val="FF0000"/>
                <w:lang w:eastAsia="es-BO"/>
              </w:rPr>
              <w:br/>
              <w:t>Las alas laterales tendrán una pendiente mínima de 2% con dirección hacia el área de lavado.</w:t>
            </w:r>
            <w:r w:rsidRPr="00A74DE5">
              <w:rPr>
                <w:rFonts w:ascii="Tahoma" w:hAnsi="Tahoma" w:cs="Tahoma"/>
                <w:color w:val="FF0000"/>
                <w:lang w:eastAsia="es-BO"/>
              </w:rPr>
              <w:br/>
            </w:r>
            <w:r w:rsidRPr="00A74DE5">
              <w:rPr>
                <w:rFonts w:ascii="Tahoma" w:hAnsi="Tahoma" w:cs="Tahoma"/>
                <w:color w:val="FF0000"/>
                <w:lang w:eastAsia="es-BO"/>
              </w:rPr>
              <w:br/>
              <w:t>Los accesorios necesarios para su adecuada instalación son sopapa, sifón de PVC, su respectiva conexión al sistema de desagüe, etc. Los mismos dependerán del requerimiento del Inspector.</w:t>
            </w:r>
          </w:p>
        </w:tc>
      </w:tr>
      <w:tr w:rsidR="000A6B85" w:rsidRPr="006A43C7" w14:paraId="7C3676B3"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1F62021"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55</w:t>
            </w:r>
          </w:p>
        </w:tc>
        <w:tc>
          <w:tcPr>
            <w:tcW w:w="998" w:type="pct"/>
            <w:tcBorders>
              <w:top w:val="nil"/>
              <w:left w:val="nil"/>
              <w:bottom w:val="single" w:sz="4" w:space="0" w:color="000000"/>
              <w:right w:val="single" w:sz="4" w:space="0" w:color="000000"/>
            </w:tcBorders>
            <w:shd w:val="clear" w:color="auto" w:fill="auto"/>
            <w:noWrap/>
            <w:vAlign w:val="center"/>
          </w:tcPr>
          <w:p w14:paraId="4A3B5FF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LAVAPLATOS 2 FOSAS Y 1 FREGADERO MAS SOPAPA Y SIFÓN</w:t>
            </w:r>
          </w:p>
        </w:tc>
        <w:tc>
          <w:tcPr>
            <w:tcW w:w="807" w:type="pct"/>
            <w:tcBorders>
              <w:top w:val="nil"/>
              <w:left w:val="nil"/>
              <w:bottom w:val="single" w:sz="4" w:space="0" w:color="000000"/>
              <w:right w:val="single" w:sz="4" w:space="0" w:color="000000"/>
            </w:tcBorders>
            <w:shd w:val="clear" w:color="auto" w:fill="auto"/>
            <w:noWrap/>
            <w:vAlign w:val="center"/>
          </w:tcPr>
          <w:p w14:paraId="62DE4A1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04CE5F9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74DE5">
              <w:rPr>
                <w:rFonts w:ascii="Tahoma" w:hAnsi="Tahoma" w:cs="Tahoma"/>
                <w:color w:val="FF0000"/>
                <w:lang w:eastAsia="es-BO"/>
              </w:rPr>
              <w:t>contara</w:t>
            </w:r>
            <w:proofErr w:type="gramEnd"/>
            <w:r w:rsidRPr="00A74DE5">
              <w:rPr>
                <w:rFonts w:ascii="Tahoma" w:hAnsi="Tahoma" w:cs="Tahoma"/>
                <w:color w:val="FF0000"/>
                <w:lang w:eastAsia="es-BO"/>
              </w:rPr>
              <w:t xml:space="preserve"> con dos fosas de lavado ubicado al centro de sección preferentemente de 30m x 30m. Las dimensiones detalladas pueden variar acorde a las definidas por el fabricante sin que sobrepase una dimensión mayor de 5cm.</w:t>
            </w:r>
            <w:r w:rsidRPr="00A74DE5">
              <w:rPr>
                <w:rFonts w:ascii="Tahoma" w:hAnsi="Tahoma" w:cs="Tahoma"/>
                <w:color w:val="FF0000"/>
                <w:lang w:eastAsia="es-BO"/>
              </w:rPr>
              <w:br/>
              <w:t>Debe  contar  con un certificado  de calidad,  permiso, autorización  u otro documento  necesario para asegurar su calidad y su importación  previo a su provisión en obra.</w:t>
            </w:r>
            <w:r w:rsidRPr="00A74DE5">
              <w:rPr>
                <w:rFonts w:ascii="Tahoma" w:hAnsi="Tahoma" w:cs="Tahoma"/>
                <w:color w:val="FF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74DE5">
              <w:rPr>
                <w:rFonts w:ascii="Tahoma" w:hAnsi="Tahoma" w:cs="Tahoma"/>
                <w:color w:val="FF0000"/>
                <w:lang w:eastAsia="es-BO"/>
              </w:rPr>
              <w:br/>
            </w:r>
            <w:r w:rsidRPr="00A74DE5">
              <w:rPr>
                <w:rFonts w:ascii="Tahoma" w:hAnsi="Tahoma" w:cs="Tahoma"/>
                <w:color w:val="FF0000"/>
                <w:lang w:eastAsia="es-BO"/>
              </w:rPr>
              <w:br/>
              <w:t>Modelo: Sobreponer</w:t>
            </w:r>
            <w:r w:rsidRPr="00A74DE5">
              <w:rPr>
                <w:rFonts w:ascii="Tahoma" w:hAnsi="Tahoma" w:cs="Tahoma"/>
                <w:color w:val="FF0000"/>
                <w:lang w:eastAsia="es-BO"/>
              </w:rPr>
              <w:br/>
              <w:t>Material: Acero inoxidable</w:t>
            </w:r>
            <w:r w:rsidRPr="00A74DE5">
              <w:rPr>
                <w:rFonts w:ascii="Tahoma" w:hAnsi="Tahoma" w:cs="Tahoma"/>
                <w:color w:val="FF0000"/>
                <w:lang w:eastAsia="es-BO"/>
              </w:rPr>
              <w:br/>
              <w:t>Ancho:  44 cm aprox.</w:t>
            </w:r>
            <w:r w:rsidRPr="00A74DE5">
              <w:rPr>
                <w:rFonts w:ascii="Tahoma" w:hAnsi="Tahoma" w:cs="Tahoma"/>
                <w:color w:val="FF0000"/>
                <w:lang w:eastAsia="es-BO"/>
              </w:rPr>
              <w:br/>
              <w:t>Largo:  78 cm aprox.</w:t>
            </w:r>
            <w:r w:rsidRPr="00A74DE5">
              <w:rPr>
                <w:rFonts w:ascii="Tahoma" w:hAnsi="Tahoma" w:cs="Tahoma"/>
                <w:color w:val="FF0000"/>
                <w:lang w:eastAsia="es-BO"/>
              </w:rPr>
              <w:br/>
              <w:t>Ubicación del seca platos: Izquierda/derecha</w:t>
            </w:r>
            <w:r w:rsidRPr="00A74DE5">
              <w:rPr>
                <w:rFonts w:ascii="Tahoma" w:hAnsi="Tahoma" w:cs="Tahoma"/>
                <w:color w:val="FF0000"/>
                <w:lang w:eastAsia="es-BO"/>
              </w:rPr>
              <w:br/>
              <w:t>Rebalse: Incluido</w:t>
            </w:r>
            <w:r w:rsidRPr="00A74DE5">
              <w:rPr>
                <w:rFonts w:ascii="Tahoma" w:hAnsi="Tahoma" w:cs="Tahoma"/>
                <w:color w:val="FF0000"/>
                <w:lang w:eastAsia="es-BO"/>
              </w:rPr>
              <w:br/>
              <w:t>Desagüe: Incluido</w:t>
            </w:r>
          </w:p>
        </w:tc>
      </w:tr>
      <w:tr w:rsidR="000A6B85" w:rsidRPr="006A43C7" w14:paraId="630EF0E5"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074B679"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56</w:t>
            </w:r>
          </w:p>
        </w:tc>
        <w:tc>
          <w:tcPr>
            <w:tcW w:w="998" w:type="pct"/>
            <w:tcBorders>
              <w:top w:val="nil"/>
              <w:left w:val="nil"/>
              <w:bottom w:val="single" w:sz="4" w:space="0" w:color="000000"/>
              <w:right w:val="single" w:sz="4" w:space="0" w:color="000000"/>
            </w:tcBorders>
            <w:shd w:val="clear" w:color="auto" w:fill="auto"/>
            <w:noWrap/>
            <w:vAlign w:val="center"/>
          </w:tcPr>
          <w:p w14:paraId="28892D2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LISTON DE MADERA SEMIDURA (2"X2")</w:t>
            </w:r>
          </w:p>
        </w:tc>
        <w:tc>
          <w:tcPr>
            <w:tcW w:w="807" w:type="pct"/>
            <w:tcBorders>
              <w:top w:val="nil"/>
              <w:left w:val="nil"/>
              <w:bottom w:val="single" w:sz="4" w:space="0" w:color="000000"/>
              <w:right w:val="single" w:sz="4" w:space="0" w:color="000000"/>
            </w:tcBorders>
            <w:shd w:val="clear" w:color="auto" w:fill="auto"/>
            <w:noWrap/>
            <w:vAlign w:val="center"/>
          </w:tcPr>
          <w:p w14:paraId="3195176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P2</w:t>
            </w:r>
          </w:p>
        </w:tc>
        <w:tc>
          <w:tcPr>
            <w:tcW w:w="2687" w:type="pct"/>
            <w:tcBorders>
              <w:top w:val="nil"/>
              <w:left w:val="nil"/>
              <w:bottom w:val="single" w:sz="4" w:space="0" w:color="000000"/>
              <w:right w:val="single" w:sz="4" w:space="0" w:color="000000"/>
            </w:tcBorders>
            <w:shd w:val="clear" w:color="auto" w:fill="auto"/>
            <w:vAlign w:val="center"/>
          </w:tcPr>
          <w:p w14:paraId="3FB021D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madera requerida con escuadría de 2’’x 2’’, deberá ser: semidura de buena calidad, (Palo María, </w:t>
            </w:r>
            <w:proofErr w:type="spellStart"/>
            <w:r w:rsidRPr="00A74DE5">
              <w:rPr>
                <w:rFonts w:ascii="Tahoma" w:hAnsi="Tahoma" w:cs="Tahoma"/>
                <w:color w:val="FF0000"/>
                <w:lang w:eastAsia="es-BO"/>
              </w:rPr>
              <w:t>Mapajo</w:t>
            </w:r>
            <w:proofErr w:type="spellEnd"/>
            <w:r w:rsidRPr="00A74DE5">
              <w:rPr>
                <w:rFonts w:ascii="Tahoma" w:hAnsi="Tahoma" w:cs="Tahoma"/>
                <w:color w:val="FF0000"/>
                <w:lang w:eastAsia="es-BO"/>
              </w:rPr>
              <w:t>, Bibosi u otra similar) de buena calidad, sin ojos, nudos ni astilla duras, bien estacionada y sin irregularidades, asimismo, serán prismas rectos, de sección constante y longitud necesaria.</w:t>
            </w:r>
            <w:r w:rsidRPr="00A74DE5">
              <w:rPr>
                <w:rFonts w:ascii="Tahoma" w:hAnsi="Tahoma" w:cs="Tahoma"/>
                <w:color w:val="FF0000"/>
                <w:lang w:eastAsia="es-BO"/>
              </w:rPr>
              <w:br/>
              <w:t xml:space="preserve">En general las maderas y tablas que se utilizarán deberán estar en buen estado, </w:t>
            </w:r>
            <w:r w:rsidRPr="00A74DE5">
              <w:rPr>
                <w:rFonts w:ascii="Tahoma" w:hAnsi="Tahoma" w:cs="Tahoma"/>
                <w:color w:val="FF0000"/>
                <w:lang w:eastAsia="es-BO"/>
              </w:rPr>
              <w:lastRenderedPageBreak/>
              <w:t>limpias de desperdicios, sin defectos ni rajaduras o alabeos o combaduras o deformaciones.</w:t>
            </w:r>
            <w:r w:rsidRPr="00A74DE5">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sidRPr="00A74DE5">
              <w:rPr>
                <w:rFonts w:ascii="Tahoma" w:hAnsi="Tahoma" w:cs="Tahoma"/>
                <w:color w:val="FF0000"/>
                <w:lang w:eastAsia="es-BO"/>
              </w:rPr>
              <w:br/>
              <w:t>Los elementos de madera que formen los listones serán de una sola pieza en toda su longitud.</w:t>
            </w:r>
            <w:r w:rsidRPr="00A74DE5">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74DE5">
              <w:rPr>
                <w:rFonts w:ascii="Tahoma" w:hAnsi="Tahoma" w:cs="Tahoma"/>
                <w:color w:val="FF0000"/>
                <w:lang w:eastAsia="es-BO"/>
              </w:rPr>
              <w:br/>
              <w:t>No se admitirá que el material tenga correcciones de defectos mediante el empleo de masillas, mastiques u otro elemento.</w:t>
            </w:r>
          </w:p>
        </w:tc>
      </w:tr>
      <w:tr w:rsidR="000A6B85" w:rsidRPr="006A43C7" w14:paraId="5393B58F"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F3C7F72"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57</w:t>
            </w:r>
          </w:p>
        </w:tc>
        <w:tc>
          <w:tcPr>
            <w:tcW w:w="998" w:type="pct"/>
            <w:tcBorders>
              <w:top w:val="nil"/>
              <w:left w:val="nil"/>
              <w:bottom w:val="single" w:sz="4" w:space="0" w:color="000000"/>
              <w:right w:val="single" w:sz="4" w:space="0" w:color="000000"/>
            </w:tcBorders>
            <w:shd w:val="clear" w:color="auto" w:fill="auto"/>
            <w:noWrap/>
            <w:vAlign w:val="center"/>
          </w:tcPr>
          <w:p w14:paraId="5EF214B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LLAVE DE PASO 1/2"</w:t>
            </w:r>
          </w:p>
        </w:tc>
        <w:tc>
          <w:tcPr>
            <w:tcW w:w="807" w:type="pct"/>
            <w:tcBorders>
              <w:top w:val="nil"/>
              <w:left w:val="nil"/>
              <w:bottom w:val="single" w:sz="4" w:space="0" w:color="000000"/>
              <w:right w:val="single" w:sz="4" w:space="0" w:color="000000"/>
            </w:tcBorders>
            <w:shd w:val="clear" w:color="auto" w:fill="auto"/>
            <w:noWrap/>
            <w:vAlign w:val="center"/>
          </w:tcPr>
          <w:p w14:paraId="0811F50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33F1854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llave de paso 1/2" requerida, se emplea para controlar caudales rectilíneos o generar pequeña restricción del paso del fluido, en el sistema de agua potable.</w:t>
            </w:r>
            <w:r w:rsidRPr="00A74DE5">
              <w:rPr>
                <w:rFonts w:ascii="Tahoma" w:hAnsi="Tahoma" w:cs="Tahoma"/>
                <w:color w:val="FF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A6B85" w:rsidRPr="006A43C7" w14:paraId="3F41B6A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4A91FF0"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58</w:t>
            </w:r>
          </w:p>
        </w:tc>
        <w:tc>
          <w:tcPr>
            <w:tcW w:w="998" w:type="pct"/>
            <w:tcBorders>
              <w:top w:val="nil"/>
              <w:left w:val="nil"/>
              <w:bottom w:val="single" w:sz="4" w:space="0" w:color="000000"/>
              <w:right w:val="single" w:sz="4" w:space="0" w:color="000000"/>
            </w:tcBorders>
            <w:shd w:val="clear" w:color="auto" w:fill="auto"/>
            <w:noWrap/>
            <w:vAlign w:val="center"/>
          </w:tcPr>
          <w:p w14:paraId="473B371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LLAVE DE PASO 1/2" PARA DUCHA</w:t>
            </w:r>
          </w:p>
        </w:tc>
        <w:tc>
          <w:tcPr>
            <w:tcW w:w="807" w:type="pct"/>
            <w:tcBorders>
              <w:top w:val="nil"/>
              <w:left w:val="nil"/>
              <w:bottom w:val="single" w:sz="4" w:space="0" w:color="000000"/>
              <w:right w:val="single" w:sz="4" w:space="0" w:color="000000"/>
            </w:tcBorders>
            <w:shd w:val="clear" w:color="auto" w:fill="auto"/>
            <w:noWrap/>
            <w:vAlign w:val="center"/>
          </w:tcPr>
          <w:p w14:paraId="45BD65B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0DF3063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llave de paso 1/2" para ducha requerida, se emplea para controlar caudales rectilíneos o generar pequeña restricción del paso del fluido en la ducha.</w:t>
            </w:r>
            <w:r w:rsidRPr="00A74DE5">
              <w:rPr>
                <w:rFonts w:ascii="Tahoma" w:hAnsi="Tahoma" w:cs="Tahoma"/>
                <w:color w:val="FF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74DE5">
              <w:rPr>
                <w:rFonts w:ascii="Tahoma" w:hAnsi="Tahoma" w:cs="Tahoma"/>
                <w:color w:val="FF0000"/>
                <w:lang w:eastAsia="es-BO"/>
              </w:rPr>
              <w:t>debera</w:t>
            </w:r>
            <w:proofErr w:type="spellEnd"/>
            <w:r w:rsidRPr="00A74DE5">
              <w:rPr>
                <w:rFonts w:ascii="Tahoma" w:hAnsi="Tahoma" w:cs="Tahoma"/>
                <w:color w:val="FF0000"/>
                <w:lang w:eastAsia="es-BO"/>
              </w:rPr>
              <w:t xml:space="preserve"> ofrecer el cierre positivo. la llave en si </w:t>
            </w:r>
            <w:proofErr w:type="spellStart"/>
            <w:r w:rsidRPr="00A74DE5">
              <w:rPr>
                <w:rFonts w:ascii="Tahoma" w:hAnsi="Tahoma" w:cs="Tahoma"/>
                <w:color w:val="FF0000"/>
                <w:lang w:eastAsia="es-BO"/>
              </w:rPr>
              <w:t>debera</w:t>
            </w:r>
            <w:proofErr w:type="spellEnd"/>
            <w:r w:rsidRPr="00A74DE5">
              <w:rPr>
                <w:rFonts w:ascii="Tahoma" w:hAnsi="Tahoma" w:cs="Tahoma"/>
                <w:color w:val="FF0000"/>
                <w:lang w:eastAsia="es-BO"/>
              </w:rPr>
              <w:t xml:space="preserve"> ser de tipo globo o lo que </w:t>
            </w:r>
            <w:proofErr w:type="spellStart"/>
            <w:r w:rsidRPr="00A74DE5">
              <w:rPr>
                <w:rFonts w:ascii="Tahoma" w:hAnsi="Tahoma" w:cs="Tahoma"/>
                <w:color w:val="FF0000"/>
                <w:lang w:eastAsia="es-BO"/>
              </w:rPr>
              <w:t>instuya</w:t>
            </w:r>
            <w:proofErr w:type="spellEnd"/>
            <w:r w:rsidRPr="00A74DE5">
              <w:rPr>
                <w:rFonts w:ascii="Tahoma" w:hAnsi="Tahoma" w:cs="Tahoma"/>
                <w:color w:val="FF0000"/>
                <w:lang w:eastAsia="es-BO"/>
              </w:rPr>
              <w:t xml:space="preserve"> el Inspector de obra.</w:t>
            </w:r>
          </w:p>
        </w:tc>
      </w:tr>
      <w:tr w:rsidR="000A6B85" w:rsidRPr="006A43C7" w14:paraId="6C5E3E14"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708321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59</w:t>
            </w:r>
          </w:p>
        </w:tc>
        <w:tc>
          <w:tcPr>
            <w:tcW w:w="998" w:type="pct"/>
            <w:tcBorders>
              <w:top w:val="nil"/>
              <w:left w:val="nil"/>
              <w:bottom w:val="single" w:sz="4" w:space="0" w:color="000000"/>
              <w:right w:val="single" w:sz="4" w:space="0" w:color="000000"/>
            </w:tcBorders>
            <w:shd w:val="clear" w:color="auto" w:fill="auto"/>
            <w:noWrap/>
            <w:vAlign w:val="center"/>
          </w:tcPr>
          <w:p w14:paraId="7076F3B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MADERA DURA (2"X6")</w:t>
            </w:r>
          </w:p>
        </w:tc>
        <w:tc>
          <w:tcPr>
            <w:tcW w:w="807" w:type="pct"/>
            <w:tcBorders>
              <w:top w:val="nil"/>
              <w:left w:val="nil"/>
              <w:bottom w:val="single" w:sz="4" w:space="0" w:color="000000"/>
              <w:right w:val="single" w:sz="4" w:space="0" w:color="000000"/>
            </w:tcBorders>
            <w:shd w:val="clear" w:color="auto" w:fill="auto"/>
            <w:noWrap/>
            <w:vAlign w:val="center"/>
          </w:tcPr>
          <w:p w14:paraId="1E6FF53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P2</w:t>
            </w:r>
          </w:p>
        </w:tc>
        <w:tc>
          <w:tcPr>
            <w:tcW w:w="2687" w:type="pct"/>
            <w:tcBorders>
              <w:top w:val="nil"/>
              <w:left w:val="nil"/>
              <w:bottom w:val="single" w:sz="4" w:space="0" w:color="000000"/>
              <w:right w:val="single" w:sz="4" w:space="0" w:color="000000"/>
            </w:tcBorders>
            <w:shd w:val="clear" w:color="auto" w:fill="auto"/>
            <w:vAlign w:val="center"/>
          </w:tcPr>
          <w:p w14:paraId="481F1B1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madera con escuadría de 2’’x 6’’ a emplearse deberá ser: dura, de buena calidad, </w:t>
            </w:r>
            <w:r w:rsidRPr="00A74DE5">
              <w:rPr>
                <w:rFonts w:ascii="Tahoma" w:hAnsi="Tahoma" w:cs="Tahoma"/>
                <w:color w:val="FF0000"/>
                <w:lang w:eastAsia="es-BO"/>
              </w:rPr>
              <w:lastRenderedPageBreak/>
              <w:t>sin ojos, nudos ni astilla duras, bien estacionada y sin irregularidades, asimismo, serán prismas rectos, de sección constante y longitud necesaria, pudiendo ser éstas de tajibo o Almendrillo.</w:t>
            </w:r>
            <w:r w:rsidRPr="00A74DE5">
              <w:rPr>
                <w:rFonts w:ascii="Tahoma" w:hAnsi="Tahoma" w:cs="Tahoma"/>
                <w:color w:val="FF0000"/>
                <w:lang w:eastAsia="es-BO"/>
              </w:rPr>
              <w:br/>
              <w:t>En general las maderas y tablas que se utilizarán deberán estar en buen estado, limpias de desperdicios, sin defectos ni rajaduras o alabeos o combaduras o deformaciones.</w:t>
            </w:r>
            <w:r w:rsidRPr="00A74DE5">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sidRPr="00A74DE5">
              <w:rPr>
                <w:rFonts w:ascii="Tahoma" w:hAnsi="Tahoma" w:cs="Tahoma"/>
                <w:color w:val="FF0000"/>
                <w:lang w:eastAsia="es-BO"/>
              </w:rPr>
              <w:br/>
              <w:t>Los elementos de madera que formen las vigas serán de una sola pieza en toda su longitud.</w:t>
            </w:r>
            <w:r w:rsidRPr="00A74DE5">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74DE5">
              <w:rPr>
                <w:rFonts w:ascii="Tahoma" w:hAnsi="Tahoma" w:cs="Tahoma"/>
                <w:color w:val="FF0000"/>
                <w:lang w:eastAsia="es-BO"/>
              </w:rPr>
              <w:br/>
              <w:t>No se admitirá que el material tenga correcciones de defectos mediante el empleo de masillas, mastiques u otro elemento.</w:t>
            </w:r>
          </w:p>
        </w:tc>
      </w:tr>
      <w:tr w:rsidR="000A6B85" w:rsidRPr="006A43C7" w14:paraId="162253A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6807C79"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60</w:t>
            </w:r>
          </w:p>
        </w:tc>
        <w:tc>
          <w:tcPr>
            <w:tcW w:w="998" w:type="pct"/>
            <w:tcBorders>
              <w:top w:val="nil"/>
              <w:left w:val="nil"/>
              <w:bottom w:val="single" w:sz="4" w:space="0" w:color="000000"/>
              <w:right w:val="single" w:sz="4" w:space="0" w:color="000000"/>
            </w:tcBorders>
            <w:shd w:val="clear" w:color="auto" w:fill="auto"/>
            <w:noWrap/>
            <w:vAlign w:val="center"/>
          </w:tcPr>
          <w:p w14:paraId="3A342DD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NIPLE PVC DE 1/2"</w:t>
            </w:r>
          </w:p>
        </w:tc>
        <w:tc>
          <w:tcPr>
            <w:tcW w:w="807" w:type="pct"/>
            <w:tcBorders>
              <w:top w:val="nil"/>
              <w:left w:val="nil"/>
              <w:bottom w:val="single" w:sz="4" w:space="0" w:color="000000"/>
              <w:right w:val="single" w:sz="4" w:space="0" w:color="000000"/>
            </w:tcBorders>
            <w:shd w:val="clear" w:color="auto" w:fill="auto"/>
            <w:noWrap/>
            <w:vAlign w:val="center"/>
          </w:tcPr>
          <w:p w14:paraId="7ED02D2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361486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Requisitos sobre el Producto:</w:t>
            </w:r>
            <w:r w:rsidRPr="00A74DE5">
              <w:rPr>
                <w:rFonts w:ascii="Tahoma" w:hAnsi="Tahoma" w:cs="Tahoma"/>
                <w:color w:val="FF0000"/>
                <w:lang w:eastAsia="es-BO"/>
              </w:rPr>
              <w:br/>
              <w:t>Deberá ser de PVC de primera calidad y marca conocida.</w:t>
            </w:r>
            <w:r w:rsidRPr="00A74DE5">
              <w:rPr>
                <w:rFonts w:ascii="Tahoma" w:hAnsi="Tahoma" w:cs="Tahoma"/>
                <w:color w:val="FF0000"/>
                <w:lang w:eastAsia="es-BO"/>
              </w:rPr>
              <w:br/>
              <w:t>El proveedor deberá especificar el tipo, espesor, y resistencia.</w:t>
            </w:r>
            <w:r w:rsidRPr="00A74DE5">
              <w:rPr>
                <w:rFonts w:ascii="Tahoma" w:hAnsi="Tahoma" w:cs="Tahoma"/>
                <w:color w:val="FF0000"/>
                <w:lang w:eastAsia="es-BO"/>
              </w:rPr>
              <w:br/>
              <w:t>La superficie del accesorio deberá ser lisa y libre de grietas, fisuras y otros defectos que alteren su calidad.</w:t>
            </w:r>
            <w:r w:rsidRPr="00A74DE5">
              <w:rPr>
                <w:rFonts w:ascii="Tahoma" w:hAnsi="Tahoma" w:cs="Tahoma"/>
                <w:color w:val="FF0000"/>
                <w:lang w:eastAsia="es-BO"/>
              </w:rPr>
              <w:br/>
              <w:t>El accesorio deberá ser de color uniforme.</w:t>
            </w:r>
            <w:r w:rsidRPr="00A74DE5">
              <w:rPr>
                <w:rFonts w:ascii="Tahoma" w:hAnsi="Tahoma" w:cs="Tahoma"/>
                <w:color w:val="FF0000"/>
                <w:lang w:eastAsia="es-BO"/>
              </w:rPr>
              <w:br/>
              <w:t>Otros Requisitos</w:t>
            </w:r>
            <w:r w:rsidRPr="00A74DE5">
              <w:rPr>
                <w:rFonts w:ascii="Tahoma" w:hAnsi="Tahoma" w:cs="Tahoma"/>
                <w:color w:val="FF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A6B85" w:rsidRPr="006A43C7" w14:paraId="0D77FFC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DEF2FA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61</w:t>
            </w:r>
          </w:p>
        </w:tc>
        <w:tc>
          <w:tcPr>
            <w:tcW w:w="998" w:type="pct"/>
            <w:tcBorders>
              <w:top w:val="nil"/>
              <w:left w:val="nil"/>
              <w:bottom w:val="single" w:sz="4" w:space="0" w:color="000000"/>
              <w:right w:val="single" w:sz="4" w:space="0" w:color="000000"/>
            </w:tcBorders>
            <w:shd w:val="clear" w:color="auto" w:fill="auto"/>
            <w:noWrap/>
            <w:vAlign w:val="center"/>
          </w:tcPr>
          <w:p w14:paraId="1C036C7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PAJA</w:t>
            </w:r>
          </w:p>
        </w:tc>
        <w:tc>
          <w:tcPr>
            <w:tcW w:w="807" w:type="pct"/>
            <w:tcBorders>
              <w:top w:val="nil"/>
              <w:left w:val="nil"/>
              <w:bottom w:val="single" w:sz="4" w:space="0" w:color="000000"/>
              <w:right w:val="single" w:sz="4" w:space="0" w:color="000000"/>
            </w:tcBorders>
            <w:shd w:val="clear" w:color="auto" w:fill="auto"/>
            <w:noWrap/>
            <w:vAlign w:val="center"/>
          </w:tcPr>
          <w:p w14:paraId="4A65BCF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KG</w:t>
            </w:r>
          </w:p>
        </w:tc>
        <w:tc>
          <w:tcPr>
            <w:tcW w:w="2687" w:type="pct"/>
            <w:tcBorders>
              <w:top w:val="nil"/>
              <w:left w:val="nil"/>
              <w:bottom w:val="single" w:sz="4" w:space="0" w:color="000000"/>
              <w:right w:val="single" w:sz="4" w:space="0" w:color="000000"/>
            </w:tcBorders>
            <w:shd w:val="clear" w:color="auto" w:fill="auto"/>
            <w:vAlign w:val="center"/>
          </w:tcPr>
          <w:p w14:paraId="3C0E58F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Requisitos sobre el producto:</w:t>
            </w:r>
            <w:r w:rsidRPr="00A74DE5">
              <w:rPr>
                <w:rFonts w:ascii="Tahoma" w:hAnsi="Tahoma" w:cs="Tahoma"/>
                <w:color w:val="FF0000"/>
                <w:lang w:eastAsia="es-BO"/>
              </w:rPr>
              <w:br/>
              <w:t>Libre de elementos contrarios al material. Con anterioridad a su suministro, este debe ser aprobado por el Inspector.</w:t>
            </w:r>
          </w:p>
        </w:tc>
      </w:tr>
      <w:tr w:rsidR="000A6B85" w:rsidRPr="006A43C7" w14:paraId="4A45097F"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F9B6AE6"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62</w:t>
            </w:r>
          </w:p>
        </w:tc>
        <w:tc>
          <w:tcPr>
            <w:tcW w:w="998" w:type="pct"/>
            <w:tcBorders>
              <w:top w:val="nil"/>
              <w:left w:val="nil"/>
              <w:bottom w:val="single" w:sz="4" w:space="0" w:color="000000"/>
              <w:right w:val="single" w:sz="4" w:space="0" w:color="000000"/>
            </w:tcBorders>
            <w:shd w:val="clear" w:color="auto" w:fill="auto"/>
            <w:noWrap/>
            <w:vAlign w:val="center"/>
          </w:tcPr>
          <w:p w14:paraId="1860E6F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PEGAMENTO PARA PVC</w:t>
            </w:r>
          </w:p>
        </w:tc>
        <w:tc>
          <w:tcPr>
            <w:tcW w:w="807" w:type="pct"/>
            <w:tcBorders>
              <w:top w:val="nil"/>
              <w:left w:val="nil"/>
              <w:bottom w:val="single" w:sz="4" w:space="0" w:color="000000"/>
              <w:right w:val="single" w:sz="4" w:space="0" w:color="000000"/>
            </w:tcBorders>
            <w:shd w:val="clear" w:color="auto" w:fill="auto"/>
            <w:noWrap/>
            <w:vAlign w:val="center"/>
          </w:tcPr>
          <w:p w14:paraId="5888D99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LT</w:t>
            </w:r>
          </w:p>
        </w:tc>
        <w:tc>
          <w:tcPr>
            <w:tcW w:w="2687" w:type="pct"/>
            <w:tcBorders>
              <w:top w:val="nil"/>
              <w:left w:val="nil"/>
              <w:bottom w:val="single" w:sz="4" w:space="0" w:color="000000"/>
              <w:right w:val="single" w:sz="4" w:space="0" w:color="000000"/>
            </w:tcBorders>
            <w:shd w:val="clear" w:color="auto" w:fill="auto"/>
            <w:vAlign w:val="center"/>
          </w:tcPr>
          <w:p w14:paraId="15110DA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Requisitos sobre el Producto</w:t>
            </w:r>
            <w:r w:rsidRPr="00A74DE5">
              <w:rPr>
                <w:rFonts w:ascii="Tahoma" w:hAnsi="Tahoma" w:cs="Tahoma"/>
                <w:color w:val="FF0000"/>
                <w:lang w:eastAsia="es-BO"/>
              </w:rPr>
              <w:br/>
              <w:t>El tipo de pegamento será el recomendado por el fabricante para tuberías de PVC. La entidad ejecutora deberá garantizar que el material de referencia sea de buena calidad y de marca reconocida.</w:t>
            </w:r>
            <w:r w:rsidRPr="00A74DE5">
              <w:rPr>
                <w:rFonts w:ascii="Tahoma" w:hAnsi="Tahoma" w:cs="Tahoma"/>
                <w:color w:val="FF0000"/>
                <w:lang w:eastAsia="es-BO"/>
              </w:rPr>
              <w:br/>
            </w:r>
            <w:r w:rsidRPr="00A74DE5">
              <w:rPr>
                <w:rFonts w:ascii="Tahoma" w:hAnsi="Tahoma" w:cs="Tahoma"/>
                <w:color w:val="FF0000"/>
                <w:lang w:eastAsia="es-BO"/>
              </w:rPr>
              <w:lastRenderedPageBreak/>
              <w:t>El pegamento debe ser:</w:t>
            </w:r>
            <w:r w:rsidRPr="00A74DE5">
              <w:rPr>
                <w:rFonts w:ascii="Tahoma" w:hAnsi="Tahoma" w:cs="Tahoma"/>
                <w:color w:val="FF0000"/>
                <w:lang w:eastAsia="es-BO"/>
              </w:rPr>
              <w:br/>
              <w:t>• De mediano espesor, de fraguado rápido para uso múltiple, resistente a las aguas servidas, que permita sierre perfecto, evitando fugas en condiciones de poca presión.</w:t>
            </w:r>
            <w:r w:rsidRPr="00A74DE5">
              <w:rPr>
                <w:rFonts w:ascii="Tahoma" w:hAnsi="Tahoma" w:cs="Tahoma"/>
                <w:color w:val="FF0000"/>
                <w:lang w:eastAsia="es-BO"/>
              </w:rPr>
              <w:br/>
              <w:t>• Debe ser atoxico para su uso en conexiones sanitarias y agua, que evite el desgaste del PVC durante su vida.</w:t>
            </w:r>
            <w:r w:rsidRPr="00A74DE5">
              <w:rPr>
                <w:rFonts w:ascii="Tahoma" w:hAnsi="Tahoma" w:cs="Tahoma"/>
                <w:color w:val="FF0000"/>
                <w:lang w:eastAsia="es-BO"/>
              </w:rPr>
              <w:br/>
              <w:t>• Debe   ser   antiadherente    para   una   buena   manipulación durante su uso lo que impide el agarrotamiento.</w:t>
            </w:r>
            <w:r w:rsidRPr="00A74DE5">
              <w:rPr>
                <w:rFonts w:ascii="Tahoma" w:hAnsi="Tahoma" w:cs="Tahoma"/>
                <w:color w:val="FF0000"/>
                <w:lang w:eastAsia="es-BO"/>
              </w:rPr>
              <w:br/>
              <w:t>•      Deberá ser de mediano espesor, de fraguado rápido, para usos múltiples, resistente a las aguas servidas.</w:t>
            </w:r>
            <w:r w:rsidRPr="00A74DE5">
              <w:rPr>
                <w:rFonts w:ascii="Tahoma" w:hAnsi="Tahoma" w:cs="Tahoma"/>
                <w:color w:val="FF0000"/>
                <w:lang w:eastAsia="es-BO"/>
              </w:rPr>
              <w:br/>
              <w:t xml:space="preserve">Características:  Polímero base Polímeros vinílicos (PVC) Disolvente MEK, THF, </w:t>
            </w:r>
            <w:proofErr w:type="spellStart"/>
            <w:r w:rsidRPr="00A74DE5">
              <w:rPr>
                <w:rFonts w:ascii="Tahoma" w:hAnsi="Tahoma" w:cs="Tahoma"/>
                <w:color w:val="FF0000"/>
                <w:lang w:eastAsia="es-BO"/>
              </w:rPr>
              <w:t>Ciclohexanona</w:t>
            </w:r>
            <w:proofErr w:type="spellEnd"/>
            <w:r w:rsidRPr="00A74DE5">
              <w:rPr>
                <w:rFonts w:ascii="Tahoma" w:hAnsi="Tahoma" w:cs="Tahoma"/>
                <w:color w:val="FF0000"/>
                <w:lang w:eastAsia="es-BO"/>
              </w:rPr>
              <w:t xml:space="preserve"> Apariencia Líquido viscoso traslúcido Densidad 0.92±0.05 g/ml 20ºC, </w:t>
            </w:r>
            <w:proofErr w:type="spellStart"/>
            <w:r w:rsidRPr="00A74DE5">
              <w:rPr>
                <w:rFonts w:ascii="Tahoma" w:hAnsi="Tahoma" w:cs="Tahoma"/>
                <w:color w:val="FF0000"/>
                <w:lang w:eastAsia="es-BO"/>
              </w:rPr>
              <w:t>e.g</w:t>
            </w:r>
            <w:proofErr w:type="spellEnd"/>
            <w:r w:rsidRPr="00A74DE5">
              <w:rPr>
                <w:rFonts w:ascii="Tahoma" w:hAnsi="Tahoma" w:cs="Tahoma"/>
                <w:color w:val="FF0000"/>
                <w:lang w:eastAsia="es-BO"/>
              </w:rPr>
              <w:t xml:space="preserve">. EN 542Color del film seco Translúcido </w:t>
            </w:r>
            <w:proofErr w:type="spellStart"/>
            <w:r w:rsidRPr="00A74DE5">
              <w:rPr>
                <w:rFonts w:ascii="Tahoma" w:hAnsi="Tahoma" w:cs="Tahoma"/>
                <w:color w:val="FF0000"/>
                <w:lang w:eastAsia="es-BO"/>
              </w:rPr>
              <w:t>Flashpoint</w:t>
            </w:r>
            <w:proofErr w:type="spellEnd"/>
            <w:r w:rsidRPr="00A74DE5">
              <w:rPr>
                <w:rFonts w:ascii="Tahoma" w:hAnsi="Tahoma" w:cs="Tahoma"/>
                <w:color w:val="FF0000"/>
                <w:lang w:eastAsia="es-BO"/>
              </w:rPr>
              <w:t xml:space="preserve"> &lt;21ºC Adhesivo líquido</w:t>
            </w:r>
            <w:r w:rsidRPr="00A74DE5">
              <w:rPr>
                <w:rFonts w:ascii="Tahoma" w:hAnsi="Tahoma" w:cs="Tahoma"/>
                <w:color w:val="FF0000"/>
                <w:lang w:eastAsia="es-BO"/>
              </w:rPr>
              <w:br/>
              <w:t>Temperatura de almacenamiento +5 a +35ºC</w:t>
            </w:r>
            <w:r w:rsidRPr="00A74DE5">
              <w:rPr>
                <w:rFonts w:ascii="Tahoma" w:hAnsi="Tahoma" w:cs="Tahoma"/>
                <w:color w:val="FF0000"/>
                <w:lang w:eastAsia="es-BO"/>
              </w:rPr>
              <w:br/>
              <w:t>Almacenamiento 12 meses en lugar seco</w:t>
            </w:r>
          </w:p>
        </w:tc>
      </w:tr>
      <w:tr w:rsidR="000A6B85" w:rsidRPr="006A43C7" w14:paraId="0520382E"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58A1A76"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63</w:t>
            </w:r>
          </w:p>
        </w:tc>
        <w:tc>
          <w:tcPr>
            <w:tcW w:w="998" w:type="pct"/>
            <w:tcBorders>
              <w:top w:val="nil"/>
              <w:left w:val="nil"/>
              <w:bottom w:val="single" w:sz="4" w:space="0" w:color="000000"/>
              <w:right w:val="single" w:sz="4" w:space="0" w:color="000000"/>
            </w:tcBorders>
            <w:shd w:val="clear" w:color="auto" w:fill="auto"/>
            <w:noWrap/>
            <w:vAlign w:val="center"/>
          </w:tcPr>
          <w:p w14:paraId="2E260C1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PINTURA LATEX</w:t>
            </w:r>
          </w:p>
        </w:tc>
        <w:tc>
          <w:tcPr>
            <w:tcW w:w="807" w:type="pct"/>
            <w:tcBorders>
              <w:top w:val="nil"/>
              <w:left w:val="nil"/>
              <w:bottom w:val="single" w:sz="4" w:space="0" w:color="000000"/>
              <w:right w:val="single" w:sz="4" w:space="0" w:color="000000"/>
            </w:tcBorders>
            <w:shd w:val="clear" w:color="auto" w:fill="auto"/>
            <w:noWrap/>
            <w:vAlign w:val="center"/>
          </w:tcPr>
          <w:p w14:paraId="04AAA56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LT</w:t>
            </w:r>
          </w:p>
        </w:tc>
        <w:tc>
          <w:tcPr>
            <w:tcW w:w="2687" w:type="pct"/>
            <w:tcBorders>
              <w:top w:val="nil"/>
              <w:left w:val="nil"/>
              <w:bottom w:val="single" w:sz="4" w:space="0" w:color="000000"/>
              <w:right w:val="single" w:sz="4" w:space="0" w:color="000000"/>
            </w:tcBorders>
            <w:shd w:val="clear" w:color="auto" w:fill="auto"/>
            <w:vAlign w:val="center"/>
          </w:tcPr>
          <w:p w14:paraId="2198FCA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Requisitos sobre el producto:</w:t>
            </w:r>
            <w:r w:rsidRPr="00A74DE5">
              <w:rPr>
                <w:rFonts w:ascii="Tahoma" w:hAnsi="Tahoma" w:cs="Tahoma"/>
                <w:color w:val="FF0000"/>
                <w:lang w:eastAsia="es-BO"/>
              </w:rPr>
              <w:br/>
              <w:t>La Entidad Ejecutora deberá garantizar que el material de referencia sea de buena calidad y de marca reconocida.</w:t>
            </w:r>
            <w:r w:rsidRPr="00A74DE5">
              <w:rPr>
                <w:rFonts w:ascii="Tahoma" w:hAnsi="Tahoma" w:cs="Tahoma"/>
                <w:color w:val="FF0000"/>
                <w:lang w:eastAsia="es-BO"/>
              </w:rPr>
              <w:br/>
              <w:t xml:space="preserve">Pintura látex de alta calidad, formulada a base de resina acrílica pura; de excelente resistencia a la intemperie.  Deberá poseer propiedades de impermeabilización, gran </w:t>
            </w:r>
            <w:proofErr w:type="spellStart"/>
            <w:r w:rsidRPr="00A74DE5">
              <w:rPr>
                <w:rFonts w:ascii="Tahoma" w:hAnsi="Tahoma" w:cs="Tahoma"/>
                <w:color w:val="FF0000"/>
                <w:lang w:eastAsia="es-BO"/>
              </w:rPr>
              <w:t>lavabilidad</w:t>
            </w:r>
            <w:proofErr w:type="spellEnd"/>
            <w:r w:rsidRPr="00A74DE5">
              <w:rPr>
                <w:rFonts w:ascii="Tahoma" w:hAnsi="Tahoma" w:cs="Tahoma"/>
                <w:color w:val="FF0000"/>
                <w:lang w:eastAsia="es-BO"/>
              </w:rPr>
              <w:t xml:space="preserve"> y adherencia. Es de acabado semi mate aterciopelado. De acuerdo a Norma Boliviana, N B-1 021: tipo RA (Certificación IBNORCA </w:t>
            </w:r>
            <w:proofErr w:type="spellStart"/>
            <w:r w:rsidRPr="00A74DE5">
              <w:rPr>
                <w:rFonts w:ascii="Tahoma" w:hAnsi="Tahoma" w:cs="Tahoma"/>
                <w:color w:val="FF0000"/>
                <w:lang w:eastAsia="es-BO"/>
              </w:rPr>
              <w:t>Nº</w:t>
            </w:r>
            <w:proofErr w:type="spellEnd"/>
            <w:r w:rsidRPr="00A74DE5">
              <w:rPr>
                <w:rFonts w:ascii="Tahoma" w:hAnsi="Tahoma" w:cs="Tahoma"/>
                <w:color w:val="FF0000"/>
                <w:lang w:eastAsia="es-BO"/>
              </w:rPr>
              <w:t xml:space="preserve"> 058 – ‘DO 03).</w:t>
            </w:r>
            <w:r w:rsidRPr="00A74DE5">
              <w:rPr>
                <w:rFonts w:ascii="Tahoma" w:hAnsi="Tahoma" w:cs="Tahoma"/>
                <w:color w:val="FF0000"/>
                <w:lang w:eastAsia="es-BO"/>
              </w:rPr>
              <w:br/>
              <w:t>CARACTERÍSTICAS:</w:t>
            </w:r>
            <w:r w:rsidRPr="00A74DE5">
              <w:rPr>
                <w:rFonts w:ascii="Tahoma" w:hAnsi="Tahoma" w:cs="Tahoma"/>
                <w:color w:val="FF0000"/>
                <w:lang w:eastAsia="es-BO"/>
              </w:rPr>
              <w:br/>
              <w:t>Pintura acrílica al agua, se diluye con agua fácil secado al aire, resistente a hongos y moho super lavable con respuesta favorable al medio ambiente</w:t>
            </w:r>
            <w:r w:rsidRPr="00A74DE5">
              <w:rPr>
                <w:rFonts w:ascii="Tahoma" w:hAnsi="Tahoma" w:cs="Tahoma"/>
                <w:color w:val="FF0000"/>
                <w:lang w:eastAsia="es-BO"/>
              </w:rPr>
              <w:br/>
              <w:t>Buena resistencia a la luz y a la intemperie.</w:t>
            </w:r>
            <w:r w:rsidRPr="00A74DE5">
              <w:rPr>
                <w:rFonts w:ascii="Tahoma" w:hAnsi="Tahoma" w:cs="Tahoma"/>
                <w:color w:val="FF0000"/>
                <w:lang w:eastAsia="es-BO"/>
              </w:rPr>
              <w:br/>
              <w:t>Es lavable y muy resistente a la abrasión en húmedo.</w:t>
            </w:r>
            <w:r w:rsidRPr="00A74DE5">
              <w:rPr>
                <w:rFonts w:ascii="Tahoma" w:hAnsi="Tahoma" w:cs="Tahoma"/>
                <w:color w:val="FF0000"/>
                <w:lang w:eastAsia="es-BO"/>
              </w:rPr>
              <w:br/>
              <w:t>Uso: Interiores  y exteriores</w:t>
            </w:r>
            <w:r w:rsidRPr="00A74DE5">
              <w:rPr>
                <w:rFonts w:ascii="Tahoma" w:hAnsi="Tahoma" w:cs="Tahoma"/>
                <w:color w:val="FF0000"/>
                <w:lang w:eastAsia="es-BO"/>
              </w:rPr>
              <w:br/>
            </w:r>
            <w:r w:rsidRPr="00A74DE5">
              <w:rPr>
                <w:rFonts w:ascii="Tahoma" w:hAnsi="Tahoma" w:cs="Tahoma"/>
                <w:color w:val="FF0000"/>
                <w:lang w:eastAsia="es-BO"/>
              </w:rPr>
              <w:br/>
              <w:t>Calidad:</w:t>
            </w:r>
            <w:r w:rsidRPr="00A74DE5">
              <w:rPr>
                <w:rFonts w:ascii="Tahoma" w:hAnsi="Tahoma" w:cs="Tahoma"/>
                <w:color w:val="FF0000"/>
                <w:lang w:eastAsia="es-BO"/>
              </w:rPr>
              <w:br/>
              <w:t>La Entidad Ejecutora garantizará, la calidad en función a los requisitos exigidos.</w:t>
            </w:r>
            <w:r w:rsidRPr="00A74DE5">
              <w:rPr>
                <w:rFonts w:ascii="Tahoma" w:hAnsi="Tahoma" w:cs="Tahoma"/>
                <w:color w:val="FF0000"/>
                <w:lang w:eastAsia="es-BO"/>
              </w:rPr>
              <w:br/>
            </w:r>
            <w:r w:rsidRPr="00A74DE5">
              <w:rPr>
                <w:rFonts w:ascii="Tahoma" w:hAnsi="Tahoma" w:cs="Tahoma"/>
                <w:color w:val="FF0000"/>
                <w:lang w:eastAsia="es-BO"/>
              </w:rPr>
              <w:br/>
              <w:t>Almacenamiento:</w:t>
            </w:r>
            <w:r w:rsidRPr="00A74DE5">
              <w:rPr>
                <w:rFonts w:ascii="Tahoma" w:hAnsi="Tahoma" w:cs="Tahoma"/>
                <w:color w:val="FF0000"/>
                <w:lang w:eastAsia="es-BO"/>
              </w:rPr>
              <w:br/>
              <w:t>Se debe almacenar en lugares techados y protegidos del medio ambiente.</w:t>
            </w:r>
            <w:r w:rsidRPr="00A74DE5">
              <w:rPr>
                <w:rFonts w:ascii="Tahoma" w:hAnsi="Tahoma" w:cs="Tahoma"/>
                <w:color w:val="FF0000"/>
                <w:lang w:eastAsia="es-BO"/>
              </w:rPr>
              <w:br/>
            </w:r>
            <w:r w:rsidRPr="00A74DE5">
              <w:rPr>
                <w:rFonts w:ascii="Tahoma" w:hAnsi="Tahoma" w:cs="Tahoma"/>
                <w:color w:val="FF0000"/>
                <w:lang w:eastAsia="es-BO"/>
              </w:rPr>
              <w:br/>
              <w:t>Color:</w:t>
            </w:r>
            <w:r w:rsidRPr="00A74DE5">
              <w:rPr>
                <w:rFonts w:ascii="Tahoma" w:hAnsi="Tahoma" w:cs="Tahoma"/>
                <w:color w:val="FF0000"/>
                <w:lang w:eastAsia="es-BO"/>
              </w:rPr>
              <w:br/>
            </w:r>
            <w:r w:rsidRPr="00A74DE5">
              <w:rPr>
                <w:rFonts w:ascii="Tahoma" w:hAnsi="Tahoma" w:cs="Tahoma"/>
                <w:color w:val="FF0000"/>
                <w:lang w:eastAsia="es-BO"/>
              </w:rPr>
              <w:lastRenderedPageBreak/>
              <w:t>El pintado exterior de las viviendas deberá contar con franjas de color azul con código RAL 5017 o similar en contraste con el color crema de tonalidad clara RAL 9001 o similar.</w:t>
            </w:r>
            <w:r w:rsidRPr="00A74DE5">
              <w:rPr>
                <w:rFonts w:ascii="Tahoma" w:hAnsi="Tahoma" w:cs="Tahoma"/>
                <w:color w:val="FF0000"/>
                <w:lang w:eastAsia="es-BO"/>
              </w:rPr>
              <w:br/>
              <w:t>Deberá contar una simbología de la Bandera Nacional en un lugar visible donde forme parte del frontis de la vivienda y/o tipología lateral que sea visible.</w:t>
            </w:r>
            <w:r w:rsidRPr="00A74DE5">
              <w:rPr>
                <w:rFonts w:ascii="Tahoma" w:hAnsi="Tahoma" w:cs="Tahoma"/>
                <w:color w:val="FF0000"/>
                <w:lang w:eastAsia="es-BO"/>
              </w:rPr>
              <w:br/>
              <w:t>También deberá colocarse un degrade de color azul en un lugar visible donde forme parte del frontis de preferencia en una esquina de la fachada en la vivienda.</w:t>
            </w:r>
            <w:r w:rsidRPr="00A74DE5">
              <w:rPr>
                <w:rFonts w:ascii="Tahoma" w:hAnsi="Tahoma" w:cs="Tahoma"/>
                <w:color w:val="FF0000"/>
                <w:lang w:eastAsia="es-BO"/>
              </w:rPr>
              <w:br/>
              <w:t>Todos estos acabados de pintura serán en coordinación y aprobación del inspector de obra.</w:t>
            </w:r>
          </w:p>
        </w:tc>
      </w:tr>
      <w:tr w:rsidR="000A6B85" w:rsidRPr="006A43C7" w14:paraId="2796493A"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017FD13"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64</w:t>
            </w:r>
          </w:p>
        </w:tc>
        <w:tc>
          <w:tcPr>
            <w:tcW w:w="998" w:type="pct"/>
            <w:tcBorders>
              <w:top w:val="nil"/>
              <w:left w:val="nil"/>
              <w:bottom w:val="single" w:sz="4" w:space="0" w:color="000000"/>
              <w:right w:val="single" w:sz="4" w:space="0" w:color="000000"/>
            </w:tcBorders>
            <w:shd w:val="clear" w:color="auto" w:fill="auto"/>
            <w:noWrap/>
            <w:vAlign w:val="center"/>
          </w:tcPr>
          <w:p w14:paraId="73549CD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PLACA ONDULADA PREPINTADA DE FIBROCEMENTO</w:t>
            </w:r>
          </w:p>
        </w:tc>
        <w:tc>
          <w:tcPr>
            <w:tcW w:w="807" w:type="pct"/>
            <w:tcBorders>
              <w:top w:val="nil"/>
              <w:left w:val="nil"/>
              <w:bottom w:val="single" w:sz="4" w:space="0" w:color="000000"/>
              <w:right w:val="single" w:sz="4" w:space="0" w:color="000000"/>
            </w:tcBorders>
            <w:shd w:val="clear" w:color="auto" w:fill="auto"/>
            <w:noWrap/>
            <w:vAlign w:val="center"/>
          </w:tcPr>
          <w:p w14:paraId="1012B7C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M2</w:t>
            </w:r>
          </w:p>
        </w:tc>
        <w:tc>
          <w:tcPr>
            <w:tcW w:w="2687" w:type="pct"/>
            <w:tcBorders>
              <w:top w:val="nil"/>
              <w:left w:val="nil"/>
              <w:bottom w:val="single" w:sz="4" w:space="0" w:color="000000"/>
              <w:right w:val="single" w:sz="4" w:space="0" w:color="000000"/>
            </w:tcBorders>
            <w:shd w:val="clear" w:color="auto" w:fill="auto"/>
            <w:vAlign w:val="center"/>
          </w:tcPr>
          <w:p w14:paraId="39204F7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cubierta de placa ondulada de fibrocemento puede adaptarse a una inclinación máxima de 60° y mínima de 15° y su instalación requiere de un caballete central y el espesor de la misma deber corresponder al especificado.</w:t>
            </w:r>
            <w:r w:rsidRPr="00A74DE5">
              <w:rPr>
                <w:rFonts w:ascii="Tahoma" w:hAnsi="Tahoma" w:cs="Tahoma"/>
                <w:color w:val="FF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74DE5">
              <w:rPr>
                <w:rFonts w:ascii="Tahoma" w:hAnsi="Tahoma" w:cs="Tahoma"/>
                <w:color w:val="FF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74DE5">
              <w:rPr>
                <w:rFonts w:ascii="Tahoma" w:hAnsi="Tahoma" w:cs="Tahoma"/>
                <w:color w:val="FF0000"/>
                <w:lang w:eastAsia="es-BO"/>
              </w:rPr>
              <w:br/>
              <w:t>Este material no debe estar dentro de la suciedad, grasa o cualquier otro material. Se debe proteger el material contra la humedad, insectos y prever que no existan deformaciones del mismo.</w:t>
            </w:r>
            <w:r w:rsidRPr="00A74DE5">
              <w:rPr>
                <w:rFonts w:ascii="Tahoma" w:hAnsi="Tahoma" w:cs="Tahoma"/>
                <w:color w:val="FF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A6B85" w:rsidRPr="006A43C7" w14:paraId="693D3E0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B83EF3D"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65</w:t>
            </w:r>
          </w:p>
        </w:tc>
        <w:tc>
          <w:tcPr>
            <w:tcW w:w="998" w:type="pct"/>
            <w:tcBorders>
              <w:top w:val="nil"/>
              <w:left w:val="nil"/>
              <w:bottom w:val="single" w:sz="4" w:space="0" w:color="000000"/>
              <w:right w:val="single" w:sz="4" w:space="0" w:color="000000"/>
            </w:tcBorders>
            <w:shd w:val="clear" w:color="auto" w:fill="auto"/>
            <w:noWrap/>
            <w:vAlign w:val="center"/>
          </w:tcPr>
          <w:p w14:paraId="1F7DE7B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PLETINA DE 1/8" X 3/4"</w:t>
            </w:r>
          </w:p>
        </w:tc>
        <w:tc>
          <w:tcPr>
            <w:tcW w:w="807" w:type="pct"/>
            <w:tcBorders>
              <w:top w:val="nil"/>
              <w:left w:val="nil"/>
              <w:bottom w:val="single" w:sz="4" w:space="0" w:color="000000"/>
              <w:right w:val="single" w:sz="4" w:space="0" w:color="000000"/>
            </w:tcBorders>
            <w:shd w:val="clear" w:color="auto" w:fill="auto"/>
            <w:noWrap/>
            <w:vAlign w:val="center"/>
          </w:tcPr>
          <w:p w14:paraId="3C2EB77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6741FAB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w:t>
            </w:r>
            <w:r w:rsidRPr="00A74DE5">
              <w:rPr>
                <w:rFonts w:ascii="Tahoma" w:hAnsi="Tahoma" w:cs="Tahoma"/>
                <w:color w:val="FF0000"/>
                <w:lang w:eastAsia="es-BO"/>
              </w:rPr>
              <w:lastRenderedPageBreak/>
              <w:t>pesadas, al tiempo que proporciona una notable resistencia a la corrosión.</w:t>
            </w:r>
          </w:p>
        </w:tc>
      </w:tr>
      <w:tr w:rsidR="000A6B85" w:rsidRPr="006A43C7" w14:paraId="51BD9C0E"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D81D880"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66</w:t>
            </w:r>
          </w:p>
        </w:tc>
        <w:tc>
          <w:tcPr>
            <w:tcW w:w="998" w:type="pct"/>
            <w:tcBorders>
              <w:top w:val="nil"/>
              <w:left w:val="nil"/>
              <w:bottom w:val="single" w:sz="4" w:space="0" w:color="000000"/>
              <w:right w:val="single" w:sz="4" w:space="0" w:color="000000"/>
            </w:tcBorders>
            <w:shd w:val="clear" w:color="auto" w:fill="auto"/>
            <w:noWrap/>
            <w:vAlign w:val="center"/>
          </w:tcPr>
          <w:p w14:paraId="295BA2A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PUERTA TABLERO DE MADERA SEMIDURA (0,80X2,10) INC/MARCO</w:t>
            </w:r>
          </w:p>
        </w:tc>
        <w:tc>
          <w:tcPr>
            <w:tcW w:w="807" w:type="pct"/>
            <w:tcBorders>
              <w:top w:val="nil"/>
              <w:left w:val="nil"/>
              <w:bottom w:val="single" w:sz="4" w:space="0" w:color="000000"/>
              <w:right w:val="single" w:sz="4" w:space="0" w:color="000000"/>
            </w:tcBorders>
            <w:shd w:val="clear" w:color="auto" w:fill="auto"/>
            <w:noWrap/>
            <w:vAlign w:val="center"/>
          </w:tcPr>
          <w:p w14:paraId="3B7BE01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A51DDF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74DE5">
              <w:rPr>
                <w:rFonts w:ascii="Tahoma" w:hAnsi="Tahoma" w:cs="Tahoma"/>
                <w:color w:val="FF0000"/>
                <w:lang w:eastAsia="es-BO"/>
              </w:rPr>
              <w:t>bitumbo</w:t>
            </w:r>
            <w:proofErr w:type="spellEnd"/>
            <w:r w:rsidRPr="00A74DE5">
              <w:rPr>
                <w:rFonts w:ascii="Tahoma" w:hAnsi="Tahoma" w:cs="Tahoma"/>
                <w:color w:val="FF0000"/>
                <w:lang w:eastAsia="es-BO"/>
              </w:rPr>
              <w:t xml:space="preserve">, marfil, Aliso, </w:t>
            </w:r>
            <w:proofErr w:type="spellStart"/>
            <w:r w:rsidRPr="00A74DE5">
              <w:rPr>
                <w:rFonts w:ascii="Tahoma" w:hAnsi="Tahoma" w:cs="Tahoma"/>
                <w:color w:val="FF0000"/>
                <w:lang w:eastAsia="es-BO"/>
              </w:rPr>
              <w:t>Maramacho</w:t>
            </w:r>
            <w:proofErr w:type="spellEnd"/>
            <w:r w:rsidRPr="00A74DE5">
              <w:rPr>
                <w:rFonts w:ascii="Tahoma" w:hAnsi="Tahoma" w:cs="Tahoma"/>
                <w:color w:val="FF0000"/>
                <w:lang w:eastAsia="es-BO"/>
              </w:rPr>
              <w:t xml:space="preserve"> Cambara, Yesquero Negro, Cedro Rosado, Roble, </w:t>
            </w:r>
            <w:proofErr w:type="spellStart"/>
            <w:r w:rsidRPr="00A74DE5">
              <w:rPr>
                <w:rFonts w:ascii="Tahoma" w:hAnsi="Tahoma" w:cs="Tahoma"/>
                <w:color w:val="FF0000"/>
                <w:lang w:eastAsia="es-BO"/>
              </w:rPr>
              <w:t>Pacara</w:t>
            </w:r>
            <w:proofErr w:type="spellEnd"/>
            <w:r w:rsidRPr="00A74DE5">
              <w:rPr>
                <w:rFonts w:ascii="Tahoma" w:hAnsi="Tahoma" w:cs="Tahoma"/>
                <w:color w:val="FF0000"/>
                <w:lang w:eastAsia="es-BO"/>
              </w:rPr>
              <w:t xml:space="preserve"> o maderas de calidad similar.</w:t>
            </w:r>
            <w:r w:rsidRPr="00A74DE5">
              <w:rPr>
                <w:rFonts w:ascii="Tahoma" w:hAnsi="Tahoma" w:cs="Tahoma"/>
                <w:color w:val="FF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74DE5">
              <w:rPr>
                <w:rFonts w:ascii="Tahoma" w:hAnsi="Tahoma" w:cs="Tahoma"/>
                <w:color w:val="FF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74DE5">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74DE5">
              <w:rPr>
                <w:rFonts w:ascii="Tahoma" w:hAnsi="Tahoma" w:cs="Tahoma"/>
                <w:color w:val="FF0000"/>
                <w:lang w:eastAsia="es-BO"/>
              </w:rPr>
              <w:br/>
              <w:t xml:space="preserve">El fabricante de este tipo de carpintería deberá </w:t>
            </w:r>
            <w:r w:rsidRPr="00A74DE5">
              <w:rPr>
                <w:rFonts w:ascii="Tahoma" w:hAnsi="Tahoma" w:cs="Tahoma"/>
                <w:color w:val="FF0000"/>
                <w:lang w:eastAsia="es-BO"/>
              </w:rPr>
              <w:lastRenderedPageBreak/>
              <w:t>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74DE5">
              <w:rPr>
                <w:rFonts w:ascii="Tahoma" w:hAnsi="Tahoma" w:cs="Tahoma"/>
                <w:color w:val="FF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74DE5">
              <w:rPr>
                <w:rFonts w:ascii="Tahoma" w:hAnsi="Tahoma" w:cs="Tahoma"/>
                <w:color w:val="FF0000"/>
                <w:lang w:eastAsia="es-BO"/>
              </w:rPr>
              <w:t>semi-mate</w:t>
            </w:r>
            <w:proofErr w:type="spellEnd"/>
            <w:r w:rsidRPr="00A74DE5">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A6B85" w:rsidRPr="006A43C7" w14:paraId="1BA8195C"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218B5ED"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67</w:t>
            </w:r>
          </w:p>
        </w:tc>
        <w:tc>
          <w:tcPr>
            <w:tcW w:w="998" w:type="pct"/>
            <w:tcBorders>
              <w:top w:val="nil"/>
              <w:left w:val="nil"/>
              <w:bottom w:val="single" w:sz="4" w:space="0" w:color="000000"/>
              <w:right w:val="single" w:sz="4" w:space="0" w:color="000000"/>
            </w:tcBorders>
            <w:shd w:val="clear" w:color="auto" w:fill="auto"/>
            <w:noWrap/>
            <w:vAlign w:val="center"/>
          </w:tcPr>
          <w:p w14:paraId="3908341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PUERTA TABLERO DE MADERA SEMIDURA (0,90X2,10) INC/MARCO</w:t>
            </w:r>
          </w:p>
        </w:tc>
        <w:tc>
          <w:tcPr>
            <w:tcW w:w="807" w:type="pct"/>
            <w:tcBorders>
              <w:top w:val="nil"/>
              <w:left w:val="nil"/>
              <w:bottom w:val="single" w:sz="4" w:space="0" w:color="000000"/>
              <w:right w:val="single" w:sz="4" w:space="0" w:color="000000"/>
            </w:tcBorders>
            <w:shd w:val="clear" w:color="auto" w:fill="auto"/>
            <w:noWrap/>
            <w:vAlign w:val="center"/>
          </w:tcPr>
          <w:p w14:paraId="0AC24A7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5AAF8C5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74DE5">
              <w:rPr>
                <w:rFonts w:ascii="Tahoma" w:hAnsi="Tahoma" w:cs="Tahoma"/>
                <w:color w:val="FF0000"/>
                <w:lang w:eastAsia="es-BO"/>
              </w:rPr>
              <w:t>bitumbo</w:t>
            </w:r>
            <w:proofErr w:type="spellEnd"/>
            <w:r w:rsidRPr="00A74DE5">
              <w:rPr>
                <w:rFonts w:ascii="Tahoma" w:hAnsi="Tahoma" w:cs="Tahoma"/>
                <w:color w:val="FF0000"/>
                <w:lang w:eastAsia="es-BO"/>
              </w:rPr>
              <w:t xml:space="preserve">, marfil, Aliso, </w:t>
            </w:r>
            <w:proofErr w:type="spellStart"/>
            <w:r w:rsidRPr="00A74DE5">
              <w:rPr>
                <w:rFonts w:ascii="Tahoma" w:hAnsi="Tahoma" w:cs="Tahoma"/>
                <w:color w:val="FF0000"/>
                <w:lang w:eastAsia="es-BO"/>
              </w:rPr>
              <w:t>Maramacho</w:t>
            </w:r>
            <w:proofErr w:type="spellEnd"/>
            <w:r w:rsidRPr="00A74DE5">
              <w:rPr>
                <w:rFonts w:ascii="Tahoma" w:hAnsi="Tahoma" w:cs="Tahoma"/>
                <w:color w:val="FF0000"/>
                <w:lang w:eastAsia="es-BO"/>
              </w:rPr>
              <w:t xml:space="preserve"> Cambara, Yesquero Negro, Cedro Rosado, Roble, </w:t>
            </w:r>
            <w:proofErr w:type="spellStart"/>
            <w:r w:rsidRPr="00A74DE5">
              <w:rPr>
                <w:rFonts w:ascii="Tahoma" w:hAnsi="Tahoma" w:cs="Tahoma"/>
                <w:color w:val="FF0000"/>
                <w:lang w:eastAsia="es-BO"/>
              </w:rPr>
              <w:t>Pacara</w:t>
            </w:r>
            <w:proofErr w:type="spellEnd"/>
            <w:r w:rsidRPr="00A74DE5">
              <w:rPr>
                <w:rFonts w:ascii="Tahoma" w:hAnsi="Tahoma" w:cs="Tahoma"/>
                <w:color w:val="FF0000"/>
                <w:lang w:eastAsia="es-BO"/>
              </w:rPr>
              <w:t xml:space="preserve"> o maderas de calidad similar.</w:t>
            </w:r>
            <w:r w:rsidRPr="00A74DE5">
              <w:rPr>
                <w:rFonts w:ascii="Tahoma" w:hAnsi="Tahoma" w:cs="Tahoma"/>
                <w:color w:val="FF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74DE5">
              <w:rPr>
                <w:rFonts w:ascii="Tahoma" w:hAnsi="Tahoma" w:cs="Tahoma"/>
                <w:color w:val="FF0000"/>
                <w:lang w:eastAsia="es-BO"/>
              </w:rPr>
              <w:br/>
              <w:t xml:space="preserve">Los elementos de madera que constituyan los montantes y travesaños de las puertas serán de una sola pieza en toda su longitud. Los encuentros entre molduras se realizarán a inglete (45 grados) y no por contra perfiles. En </w:t>
            </w:r>
            <w:r w:rsidRPr="00A74DE5">
              <w:rPr>
                <w:rFonts w:ascii="Tahoma" w:hAnsi="Tahoma" w:cs="Tahoma"/>
                <w:color w:val="FF0000"/>
                <w:lang w:eastAsia="es-BO"/>
              </w:rPr>
              <w:lastRenderedPageBreak/>
              <w:t>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74DE5">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74DE5">
              <w:rPr>
                <w:rFonts w:ascii="Tahoma" w:hAnsi="Tahoma" w:cs="Tahoma"/>
                <w:color w:val="FF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74DE5">
              <w:rPr>
                <w:rFonts w:ascii="Tahoma" w:hAnsi="Tahoma" w:cs="Tahoma"/>
                <w:color w:val="FF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74DE5">
              <w:rPr>
                <w:rFonts w:ascii="Tahoma" w:hAnsi="Tahoma" w:cs="Tahoma"/>
                <w:color w:val="FF0000"/>
                <w:lang w:eastAsia="es-BO"/>
              </w:rPr>
              <w:t>semi-mate</w:t>
            </w:r>
            <w:proofErr w:type="spellEnd"/>
            <w:r w:rsidRPr="00A74DE5">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A6B85" w:rsidRPr="006A43C7" w14:paraId="19158946"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1AE1AEE6"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68</w:t>
            </w:r>
          </w:p>
        </w:tc>
        <w:tc>
          <w:tcPr>
            <w:tcW w:w="998" w:type="pct"/>
            <w:tcBorders>
              <w:top w:val="nil"/>
              <w:left w:val="nil"/>
              <w:bottom w:val="single" w:sz="4" w:space="0" w:color="000000"/>
              <w:right w:val="single" w:sz="4" w:space="0" w:color="000000"/>
            </w:tcBorders>
            <w:shd w:val="clear" w:color="auto" w:fill="auto"/>
            <w:noWrap/>
            <w:vAlign w:val="center"/>
          </w:tcPr>
          <w:p w14:paraId="5EFF642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PUERTA TABLERO DE MADERA SEMIDURA (1,00X2,10) INC/MARCO</w:t>
            </w:r>
          </w:p>
        </w:tc>
        <w:tc>
          <w:tcPr>
            <w:tcW w:w="807" w:type="pct"/>
            <w:tcBorders>
              <w:top w:val="nil"/>
              <w:left w:val="nil"/>
              <w:bottom w:val="single" w:sz="4" w:space="0" w:color="000000"/>
              <w:right w:val="single" w:sz="4" w:space="0" w:color="000000"/>
            </w:tcBorders>
            <w:shd w:val="clear" w:color="auto" w:fill="auto"/>
            <w:noWrap/>
            <w:vAlign w:val="center"/>
          </w:tcPr>
          <w:p w14:paraId="06B2FC2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B80039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74DE5">
              <w:rPr>
                <w:rFonts w:ascii="Tahoma" w:hAnsi="Tahoma" w:cs="Tahoma"/>
                <w:color w:val="FF0000"/>
                <w:lang w:eastAsia="es-BO"/>
              </w:rPr>
              <w:lastRenderedPageBreak/>
              <w:t>bitumbo</w:t>
            </w:r>
            <w:proofErr w:type="spellEnd"/>
            <w:r w:rsidRPr="00A74DE5">
              <w:rPr>
                <w:rFonts w:ascii="Tahoma" w:hAnsi="Tahoma" w:cs="Tahoma"/>
                <w:color w:val="FF0000"/>
                <w:lang w:eastAsia="es-BO"/>
              </w:rPr>
              <w:t xml:space="preserve">, marfil, Aliso, </w:t>
            </w:r>
            <w:proofErr w:type="spellStart"/>
            <w:r w:rsidRPr="00A74DE5">
              <w:rPr>
                <w:rFonts w:ascii="Tahoma" w:hAnsi="Tahoma" w:cs="Tahoma"/>
                <w:color w:val="FF0000"/>
                <w:lang w:eastAsia="es-BO"/>
              </w:rPr>
              <w:t>Maramacho</w:t>
            </w:r>
            <w:proofErr w:type="spellEnd"/>
            <w:r w:rsidRPr="00A74DE5">
              <w:rPr>
                <w:rFonts w:ascii="Tahoma" w:hAnsi="Tahoma" w:cs="Tahoma"/>
                <w:color w:val="FF0000"/>
                <w:lang w:eastAsia="es-BO"/>
              </w:rPr>
              <w:t xml:space="preserve"> Cambara, Yesquero Negro, Cedro Rosado, Roble, </w:t>
            </w:r>
            <w:proofErr w:type="spellStart"/>
            <w:r w:rsidRPr="00A74DE5">
              <w:rPr>
                <w:rFonts w:ascii="Tahoma" w:hAnsi="Tahoma" w:cs="Tahoma"/>
                <w:color w:val="FF0000"/>
                <w:lang w:eastAsia="es-BO"/>
              </w:rPr>
              <w:t>Pacara</w:t>
            </w:r>
            <w:proofErr w:type="spellEnd"/>
            <w:r w:rsidRPr="00A74DE5">
              <w:rPr>
                <w:rFonts w:ascii="Tahoma" w:hAnsi="Tahoma" w:cs="Tahoma"/>
                <w:color w:val="FF0000"/>
                <w:lang w:eastAsia="es-BO"/>
              </w:rPr>
              <w:t xml:space="preserve"> o maderas de calidad similar.</w:t>
            </w:r>
            <w:r w:rsidRPr="00A74DE5">
              <w:rPr>
                <w:rFonts w:ascii="Tahoma" w:hAnsi="Tahoma" w:cs="Tahoma"/>
                <w:color w:val="FF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74DE5">
              <w:rPr>
                <w:rFonts w:ascii="Tahoma" w:hAnsi="Tahoma" w:cs="Tahoma"/>
                <w:color w:val="FF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74DE5">
              <w:rPr>
                <w:rFonts w:ascii="Tahoma" w:hAnsi="Tahoma" w:cs="Tahoma"/>
                <w:color w:val="FF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74DE5">
              <w:rPr>
                <w:rFonts w:ascii="Tahoma" w:hAnsi="Tahoma" w:cs="Tahoma"/>
                <w:color w:val="FF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74DE5">
              <w:rPr>
                <w:rFonts w:ascii="Tahoma" w:hAnsi="Tahoma" w:cs="Tahoma"/>
                <w:color w:val="FF0000"/>
                <w:lang w:eastAsia="es-BO"/>
              </w:rPr>
              <w:br/>
            </w:r>
            <w:r w:rsidRPr="00A74DE5">
              <w:rPr>
                <w:rFonts w:ascii="Tahoma" w:hAnsi="Tahoma" w:cs="Tahoma"/>
                <w:color w:val="FF0000"/>
                <w:lang w:eastAsia="es-BO"/>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74DE5">
              <w:rPr>
                <w:rFonts w:ascii="Tahoma" w:hAnsi="Tahoma" w:cs="Tahoma"/>
                <w:color w:val="FF0000"/>
                <w:lang w:eastAsia="es-BO"/>
              </w:rPr>
              <w:t>semi-mate</w:t>
            </w:r>
            <w:proofErr w:type="spellEnd"/>
            <w:r w:rsidRPr="00A74DE5">
              <w:rPr>
                <w:rFonts w:ascii="Tahoma" w:hAnsi="Tahoma" w:cs="Tahoma"/>
                <w:color w:val="FF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A6B85" w:rsidRPr="006A43C7" w14:paraId="598B3E1D"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A4013B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69</w:t>
            </w:r>
          </w:p>
        </w:tc>
        <w:tc>
          <w:tcPr>
            <w:tcW w:w="998" w:type="pct"/>
            <w:tcBorders>
              <w:top w:val="nil"/>
              <w:left w:val="nil"/>
              <w:bottom w:val="single" w:sz="4" w:space="0" w:color="000000"/>
              <w:right w:val="single" w:sz="4" w:space="0" w:color="000000"/>
            </w:tcBorders>
            <w:shd w:val="clear" w:color="auto" w:fill="auto"/>
            <w:noWrap/>
            <w:vAlign w:val="center"/>
          </w:tcPr>
          <w:p w14:paraId="3741A37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REJILLA DE PISO METÁLICA</w:t>
            </w:r>
          </w:p>
        </w:tc>
        <w:tc>
          <w:tcPr>
            <w:tcW w:w="807" w:type="pct"/>
            <w:tcBorders>
              <w:top w:val="nil"/>
              <w:left w:val="nil"/>
              <w:bottom w:val="single" w:sz="4" w:space="0" w:color="000000"/>
              <w:right w:val="single" w:sz="4" w:space="0" w:color="000000"/>
            </w:tcBorders>
            <w:shd w:val="clear" w:color="auto" w:fill="auto"/>
            <w:noWrap/>
            <w:vAlign w:val="center"/>
          </w:tcPr>
          <w:p w14:paraId="6C29888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066F9D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A6B85" w:rsidRPr="006A43C7" w14:paraId="00D791FD"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DDAC14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70</w:t>
            </w:r>
          </w:p>
        </w:tc>
        <w:tc>
          <w:tcPr>
            <w:tcW w:w="998" w:type="pct"/>
            <w:tcBorders>
              <w:top w:val="nil"/>
              <w:left w:val="nil"/>
              <w:bottom w:val="single" w:sz="4" w:space="0" w:color="000000"/>
              <w:right w:val="single" w:sz="4" w:space="0" w:color="000000"/>
            </w:tcBorders>
            <w:shd w:val="clear" w:color="auto" w:fill="auto"/>
            <w:noWrap/>
            <w:vAlign w:val="center"/>
          </w:tcPr>
          <w:p w14:paraId="5C361D2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SELLA ROSCA</w:t>
            </w:r>
          </w:p>
        </w:tc>
        <w:tc>
          <w:tcPr>
            <w:tcW w:w="807" w:type="pct"/>
            <w:tcBorders>
              <w:top w:val="nil"/>
              <w:left w:val="nil"/>
              <w:bottom w:val="single" w:sz="4" w:space="0" w:color="000000"/>
              <w:right w:val="single" w:sz="4" w:space="0" w:color="000000"/>
            </w:tcBorders>
            <w:shd w:val="clear" w:color="auto" w:fill="auto"/>
            <w:noWrap/>
            <w:vAlign w:val="center"/>
          </w:tcPr>
          <w:p w14:paraId="2309693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3B171D9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producto deberá ser de una marca reconocida y de primera calidad. Se exige que su suministro se realice en el envase original de fábrica, debidamente sellado para garantizar la autenticidad y calidad del contenido.</w:t>
            </w:r>
            <w:r w:rsidRPr="00A74DE5">
              <w:rPr>
                <w:rFonts w:ascii="Tahoma" w:hAnsi="Tahoma" w:cs="Tahoma"/>
                <w:color w:val="FF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A6B85" w:rsidRPr="006A43C7" w14:paraId="36C4B166"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9083FBE"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71</w:t>
            </w:r>
          </w:p>
        </w:tc>
        <w:tc>
          <w:tcPr>
            <w:tcW w:w="998" w:type="pct"/>
            <w:tcBorders>
              <w:top w:val="nil"/>
              <w:left w:val="nil"/>
              <w:bottom w:val="single" w:sz="4" w:space="0" w:color="000000"/>
              <w:right w:val="single" w:sz="4" w:space="0" w:color="000000"/>
            </w:tcBorders>
            <w:shd w:val="clear" w:color="auto" w:fill="auto"/>
            <w:noWrap/>
            <w:vAlign w:val="center"/>
          </w:tcPr>
          <w:p w14:paraId="7C825C0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SELLADOR DE PARED</w:t>
            </w:r>
          </w:p>
        </w:tc>
        <w:tc>
          <w:tcPr>
            <w:tcW w:w="807" w:type="pct"/>
            <w:tcBorders>
              <w:top w:val="nil"/>
              <w:left w:val="nil"/>
              <w:bottom w:val="single" w:sz="4" w:space="0" w:color="000000"/>
              <w:right w:val="single" w:sz="4" w:space="0" w:color="000000"/>
            </w:tcBorders>
            <w:shd w:val="clear" w:color="auto" w:fill="auto"/>
            <w:noWrap/>
            <w:vAlign w:val="center"/>
          </w:tcPr>
          <w:p w14:paraId="30105A9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LT</w:t>
            </w:r>
          </w:p>
        </w:tc>
        <w:tc>
          <w:tcPr>
            <w:tcW w:w="2687" w:type="pct"/>
            <w:tcBorders>
              <w:top w:val="nil"/>
              <w:left w:val="nil"/>
              <w:bottom w:val="single" w:sz="4" w:space="0" w:color="000000"/>
              <w:right w:val="single" w:sz="4" w:space="0" w:color="000000"/>
            </w:tcBorders>
            <w:shd w:val="clear" w:color="auto" w:fill="auto"/>
            <w:vAlign w:val="center"/>
          </w:tcPr>
          <w:p w14:paraId="7E7056F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74DE5">
              <w:rPr>
                <w:rFonts w:ascii="Tahoma" w:hAnsi="Tahoma" w:cs="Tahoma"/>
                <w:color w:val="FF0000"/>
                <w:lang w:eastAsia="es-BO"/>
              </w:rPr>
              <w:br/>
              <w:t>REQUISITOS:</w:t>
            </w:r>
            <w:r w:rsidRPr="00A74DE5">
              <w:rPr>
                <w:rFonts w:ascii="Tahoma" w:hAnsi="Tahoma" w:cs="Tahoma"/>
                <w:color w:val="FF0000"/>
                <w:lang w:eastAsia="es-BO"/>
              </w:rPr>
              <w:br/>
              <w:t>Deberá sellar los poros y evitar que la resina de la pintura de acabado sea absorbida por la superficie. Deberá secarse al tacto en aproximadamente 12 minutos.</w:t>
            </w:r>
            <w:r w:rsidRPr="00A74DE5">
              <w:rPr>
                <w:rFonts w:ascii="Tahoma" w:hAnsi="Tahoma" w:cs="Tahoma"/>
                <w:color w:val="FF0000"/>
                <w:lang w:eastAsia="es-BO"/>
              </w:rPr>
              <w:br/>
              <w:t>Será usado para el sellado de superficies de concreto, yeso y estuco que tendrán como acabado pinturas Látex o sintética.</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708B0B7A"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2D6591E"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72</w:t>
            </w:r>
          </w:p>
        </w:tc>
        <w:tc>
          <w:tcPr>
            <w:tcW w:w="998" w:type="pct"/>
            <w:tcBorders>
              <w:top w:val="nil"/>
              <w:left w:val="nil"/>
              <w:bottom w:val="single" w:sz="4" w:space="0" w:color="000000"/>
              <w:right w:val="single" w:sz="4" w:space="0" w:color="000000"/>
            </w:tcBorders>
            <w:shd w:val="clear" w:color="auto" w:fill="auto"/>
            <w:noWrap/>
            <w:vAlign w:val="center"/>
          </w:tcPr>
          <w:p w14:paraId="64259D2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SIFÓN DE PVC</w:t>
            </w:r>
          </w:p>
        </w:tc>
        <w:tc>
          <w:tcPr>
            <w:tcW w:w="807" w:type="pct"/>
            <w:tcBorders>
              <w:top w:val="nil"/>
              <w:left w:val="nil"/>
              <w:bottom w:val="single" w:sz="4" w:space="0" w:color="000000"/>
              <w:right w:val="single" w:sz="4" w:space="0" w:color="000000"/>
            </w:tcBorders>
            <w:shd w:val="clear" w:color="auto" w:fill="auto"/>
            <w:noWrap/>
            <w:vAlign w:val="center"/>
          </w:tcPr>
          <w:p w14:paraId="120BB9E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66E8156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Un sifón es un dispositivo hidráulico que se utiliza para trasvasar un líquido de un </w:t>
            </w:r>
            <w:r w:rsidRPr="00A74DE5">
              <w:rPr>
                <w:rFonts w:ascii="Tahoma" w:hAnsi="Tahoma" w:cs="Tahoma"/>
                <w:color w:val="FF0000"/>
                <w:lang w:eastAsia="es-BO"/>
              </w:rPr>
              <w:lastRenderedPageBreak/>
              <w:t>recipiente a otro. Consiste simplemente en un tubo en forma de U invertida.</w:t>
            </w:r>
            <w:r w:rsidRPr="00A74DE5">
              <w:rPr>
                <w:rFonts w:ascii="Tahoma" w:hAnsi="Tahoma" w:cs="Tahoma"/>
                <w:color w:val="FF0000"/>
                <w:lang w:eastAsia="es-BO"/>
              </w:rPr>
              <w:br/>
              <w:t>CARACTERÍSTICAS</w:t>
            </w:r>
            <w:r w:rsidRPr="00A74DE5">
              <w:rPr>
                <w:rFonts w:ascii="Tahoma" w:hAnsi="Tahoma" w:cs="Tahoma"/>
                <w:color w:val="FF0000"/>
                <w:lang w:eastAsia="es-BO"/>
              </w:rPr>
              <w:br/>
              <w:t>1 1/4" Desagüe Lavatorio con Cola PVC y Tapón</w:t>
            </w:r>
            <w:r w:rsidRPr="00A74DE5">
              <w:rPr>
                <w:rFonts w:ascii="Tahoma" w:hAnsi="Tahoma" w:cs="Tahoma"/>
                <w:color w:val="FF0000"/>
                <w:lang w:eastAsia="es-BO"/>
              </w:rPr>
              <w:br/>
              <w:t>Gran resistencia a la humedad, aunque son vulnerables a los ácidos</w:t>
            </w:r>
            <w:r w:rsidRPr="00A74DE5">
              <w:rPr>
                <w:rFonts w:ascii="Tahoma" w:hAnsi="Tahoma" w:cs="Tahoma"/>
                <w:color w:val="FF0000"/>
                <w:lang w:eastAsia="es-BO"/>
              </w:rPr>
              <w:br/>
              <w:t>Sifón Lavatorio 1 1/4'</w:t>
            </w:r>
            <w:r w:rsidRPr="00A74DE5">
              <w:rPr>
                <w:rFonts w:ascii="Tahoma" w:hAnsi="Tahoma" w:cs="Tahoma"/>
                <w:color w:val="FF0000"/>
                <w:lang w:eastAsia="es-BO"/>
              </w:rPr>
              <w:br/>
              <w:t>Salida Recta 32 mm</w:t>
            </w:r>
            <w:r w:rsidRPr="00A74DE5">
              <w:rPr>
                <w:rFonts w:ascii="Tahoma" w:hAnsi="Tahoma" w:cs="Tahoma"/>
                <w:color w:val="FF0000"/>
                <w:lang w:eastAsia="es-BO"/>
              </w:rPr>
              <w:br/>
              <w:t>La clase de material deberá ceñirse estrictamente a lo establecido en el formulario de presentación de propuesta, pero en ningún caso se podrá utilizar tubería P.V.C. con presión nominal inferior a nueve atmósferas.</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7C6FBF5F"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144447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73</w:t>
            </w:r>
          </w:p>
        </w:tc>
        <w:tc>
          <w:tcPr>
            <w:tcW w:w="998" w:type="pct"/>
            <w:tcBorders>
              <w:top w:val="nil"/>
              <w:left w:val="nil"/>
              <w:bottom w:val="single" w:sz="4" w:space="0" w:color="000000"/>
              <w:right w:val="single" w:sz="4" w:space="0" w:color="000000"/>
            </w:tcBorders>
            <w:shd w:val="clear" w:color="auto" w:fill="auto"/>
            <w:noWrap/>
            <w:vAlign w:val="center"/>
          </w:tcPr>
          <w:p w14:paraId="5302D6C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SIFÓN DE PVC PARA LAVANDERÍA</w:t>
            </w:r>
          </w:p>
        </w:tc>
        <w:tc>
          <w:tcPr>
            <w:tcW w:w="807" w:type="pct"/>
            <w:tcBorders>
              <w:top w:val="nil"/>
              <w:left w:val="nil"/>
              <w:bottom w:val="single" w:sz="4" w:space="0" w:color="000000"/>
              <w:right w:val="single" w:sz="4" w:space="0" w:color="000000"/>
            </w:tcBorders>
            <w:shd w:val="clear" w:color="auto" w:fill="auto"/>
            <w:noWrap/>
            <w:vAlign w:val="center"/>
          </w:tcPr>
          <w:p w14:paraId="2EF76D4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65294CA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Un sifón es un dispositivo hidráulico que se utiliza para trasvasar un líquido de un recipiente a otro. Consiste simplemente en un tubo en forma de U invertida.</w:t>
            </w:r>
            <w:r w:rsidRPr="00A74DE5">
              <w:rPr>
                <w:rFonts w:ascii="Tahoma" w:hAnsi="Tahoma" w:cs="Tahoma"/>
                <w:color w:val="FF0000"/>
                <w:lang w:eastAsia="es-BO"/>
              </w:rPr>
              <w:br/>
              <w:t>CARACTERÍSTICAS</w:t>
            </w:r>
            <w:r w:rsidRPr="00A74DE5">
              <w:rPr>
                <w:rFonts w:ascii="Tahoma" w:hAnsi="Tahoma" w:cs="Tahoma"/>
                <w:color w:val="FF0000"/>
                <w:lang w:eastAsia="es-BO"/>
              </w:rPr>
              <w:br/>
              <w:t>1 1/4" Desagüe Lavatorio con Cola PVC y Tapón</w:t>
            </w:r>
            <w:r w:rsidRPr="00A74DE5">
              <w:rPr>
                <w:rFonts w:ascii="Tahoma" w:hAnsi="Tahoma" w:cs="Tahoma"/>
                <w:color w:val="FF0000"/>
                <w:lang w:eastAsia="es-BO"/>
              </w:rPr>
              <w:br/>
              <w:t>Gran resistencia a la humedad, aunque son vulnerables a los ácidos</w:t>
            </w:r>
            <w:r w:rsidRPr="00A74DE5">
              <w:rPr>
                <w:rFonts w:ascii="Tahoma" w:hAnsi="Tahoma" w:cs="Tahoma"/>
                <w:color w:val="FF0000"/>
                <w:lang w:eastAsia="es-BO"/>
              </w:rPr>
              <w:br/>
              <w:t>Sifón Lavatorio 1 1/4'</w:t>
            </w:r>
            <w:r w:rsidRPr="00A74DE5">
              <w:rPr>
                <w:rFonts w:ascii="Tahoma" w:hAnsi="Tahoma" w:cs="Tahoma"/>
                <w:color w:val="FF0000"/>
                <w:lang w:eastAsia="es-BO"/>
              </w:rPr>
              <w:br/>
              <w:t>Salida Recta 32 mm</w:t>
            </w:r>
            <w:r w:rsidRPr="00A74DE5">
              <w:rPr>
                <w:rFonts w:ascii="Tahoma" w:hAnsi="Tahoma" w:cs="Tahoma"/>
                <w:color w:val="FF0000"/>
                <w:lang w:eastAsia="es-BO"/>
              </w:rPr>
              <w:br/>
              <w:t>La clase de material deberá ceñirse estrictamente a lo establecido en el formulario de presentación de propuesta, pero en ningún caso se podrá utilizar tubería P.V.C. con presión nominal inferior a nueve atmósferas.</w:t>
            </w:r>
            <w:r w:rsidRPr="00A74DE5">
              <w:rPr>
                <w:rFonts w:ascii="Tahoma" w:hAnsi="Tahoma" w:cs="Tahoma"/>
                <w:color w:val="FF0000"/>
                <w:lang w:eastAsia="es-BO"/>
              </w:rPr>
              <w:br/>
              <w:t>La Entidad Ejecutora deberá garantizar que el material de referencia sea de buena calidad y de marca.</w:t>
            </w:r>
          </w:p>
        </w:tc>
      </w:tr>
      <w:tr w:rsidR="000A6B85" w:rsidRPr="006A43C7" w14:paraId="7A012D6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60D8BA2"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74</w:t>
            </w:r>
          </w:p>
        </w:tc>
        <w:tc>
          <w:tcPr>
            <w:tcW w:w="998" w:type="pct"/>
            <w:tcBorders>
              <w:top w:val="nil"/>
              <w:left w:val="nil"/>
              <w:bottom w:val="single" w:sz="4" w:space="0" w:color="000000"/>
              <w:right w:val="single" w:sz="4" w:space="0" w:color="000000"/>
            </w:tcBorders>
            <w:shd w:val="clear" w:color="auto" w:fill="auto"/>
            <w:noWrap/>
            <w:vAlign w:val="center"/>
          </w:tcPr>
          <w:p w14:paraId="30B2A3E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SOCKET PLATO</w:t>
            </w:r>
          </w:p>
        </w:tc>
        <w:tc>
          <w:tcPr>
            <w:tcW w:w="807" w:type="pct"/>
            <w:tcBorders>
              <w:top w:val="nil"/>
              <w:left w:val="nil"/>
              <w:bottom w:val="single" w:sz="4" w:space="0" w:color="000000"/>
              <w:right w:val="single" w:sz="4" w:space="0" w:color="000000"/>
            </w:tcBorders>
            <w:shd w:val="clear" w:color="auto" w:fill="auto"/>
            <w:noWrap/>
            <w:vAlign w:val="center"/>
          </w:tcPr>
          <w:p w14:paraId="504613B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2B6FC5B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74DE5">
              <w:rPr>
                <w:rFonts w:ascii="Tahoma" w:hAnsi="Tahoma" w:cs="Tahoma"/>
                <w:color w:val="FF0000"/>
                <w:lang w:eastAsia="es-BO"/>
              </w:rPr>
              <w:br/>
              <w:t>– Corriente nominal (IN): 4A.</w:t>
            </w:r>
            <w:r w:rsidRPr="00A74DE5">
              <w:rPr>
                <w:rFonts w:ascii="Tahoma" w:hAnsi="Tahoma" w:cs="Tahoma"/>
                <w:color w:val="FF0000"/>
                <w:lang w:eastAsia="es-BO"/>
              </w:rPr>
              <w:br/>
              <w:t xml:space="preserve">– Rosca tipo E27. Placa: Policarbonato auto extinguible resistente al fuego hasta 750º </w:t>
            </w:r>
            <w:proofErr w:type="spellStart"/>
            <w:proofErr w:type="gramStart"/>
            <w:r w:rsidRPr="00A74DE5">
              <w:rPr>
                <w:rFonts w:ascii="Tahoma" w:hAnsi="Tahoma" w:cs="Tahoma"/>
                <w:color w:val="FF0000"/>
                <w:lang w:eastAsia="es-BO"/>
              </w:rPr>
              <w:t>C.Rosquilla</w:t>
            </w:r>
            <w:proofErr w:type="spellEnd"/>
            <w:proofErr w:type="gramEnd"/>
            <w:r w:rsidRPr="00A74DE5">
              <w:rPr>
                <w:rFonts w:ascii="Tahoma" w:hAnsi="Tahoma" w:cs="Tahoma"/>
                <w:color w:val="FF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74DE5">
              <w:rPr>
                <w:rFonts w:ascii="Tahoma" w:hAnsi="Tahoma" w:cs="Tahoma"/>
                <w:color w:val="FF0000"/>
                <w:lang w:eastAsia="es-BO"/>
              </w:rPr>
              <w:t>Tropicalizado</w:t>
            </w:r>
            <w:proofErr w:type="spellEnd"/>
            <w:r w:rsidRPr="00A74DE5">
              <w:rPr>
                <w:rFonts w:ascii="Tahoma" w:hAnsi="Tahoma" w:cs="Tahoma"/>
                <w:color w:val="FF0000"/>
                <w:lang w:eastAsia="es-BO"/>
              </w:rPr>
              <w:t xml:space="preserve">, terminado </w:t>
            </w:r>
            <w:r w:rsidRPr="00A74DE5">
              <w:rPr>
                <w:rFonts w:ascii="Tahoma" w:hAnsi="Tahoma" w:cs="Tahoma"/>
                <w:color w:val="FF0000"/>
                <w:lang w:eastAsia="es-BO"/>
              </w:rPr>
              <w:lastRenderedPageBreak/>
              <w:t>resistente a la corrosión.</w:t>
            </w:r>
            <w:r w:rsidRPr="00A74DE5">
              <w:rPr>
                <w:rFonts w:ascii="Tahoma" w:hAnsi="Tahoma" w:cs="Tahoma"/>
                <w:color w:val="FF0000"/>
                <w:lang w:eastAsia="es-BO"/>
              </w:rPr>
              <w:br/>
              <w:t>REQUISITOS:</w:t>
            </w:r>
            <w:r w:rsidRPr="00A74DE5">
              <w:rPr>
                <w:rFonts w:ascii="Tahoma" w:hAnsi="Tahoma" w:cs="Tahoma"/>
                <w:color w:val="FF0000"/>
                <w:lang w:eastAsia="es-BO"/>
              </w:rPr>
              <w:br/>
              <w:t>Conectores tipo bornera que permiten la conexión de cables conductores hasta calibre #12 AWG tanto cable sólido y como cable flexible.</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104BDF71"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1A3801DE"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75</w:t>
            </w:r>
          </w:p>
        </w:tc>
        <w:tc>
          <w:tcPr>
            <w:tcW w:w="998" w:type="pct"/>
            <w:tcBorders>
              <w:top w:val="nil"/>
              <w:left w:val="nil"/>
              <w:bottom w:val="single" w:sz="4" w:space="0" w:color="000000"/>
              <w:right w:val="single" w:sz="4" w:space="0" w:color="000000"/>
            </w:tcBorders>
            <w:shd w:val="clear" w:color="auto" w:fill="auto"/>
            <w:noWrap/>
            <w:vAlign w:val="center"/>
          </w:tcPr>
          <w:p w14:paraId="71AC6AB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TANQUE PLÁSTICO DE AGUA 450 LITROS C/ACCESORIOS</w:t>
            </w:r>
          </w:p>
        </w:tc>
        <w:tc>
          <w:tcPr>
            <w:tcW w:w="807" w:type="pct"/>
            <w:tcBorders>
              <w:top w:val="nil"/>
              <w:left w:val="nil"/>
              <w:bottom w:val="single" w:sz="4" w:space="0" w:color="000000"/>
              <w:right w:val="single" w:sz="4" w:space="0" w:color="000000"/>
            </w:tcBorders>
            <w:shd w:val="clear" w:color="auto" w:fill="auto"/>
            <w:noWrap/>
            <w:vAlign w:val="center"/>
          </w:tcPr>
          <w:p w14:paraId="7E86590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GLB</w:t>
            </w:r>
          </w:p>
        </w:tc>
        <w:tc>
          <w:tcPr>
            <w:tcW w:w="2687" w:type="pct"/>
            <w:tcBorders>
              <w:top w:val="nil"/>
              <w:left w:val="nil"/>
              <w:bottom w:val="single" w:sz="4" w:space="0" w:color="000000"/>
              <w:right w:val="single" w:sz="4" w:space="0" w:color="000000"/>
            </w:tcBorders>
            <w:shd w:val="clear" w:color="auto" w:fill="auto"/>
            <w:vAlign w:val="center"/>
          </w:tcPr>
          <w:p w14:paraId="031323A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½", 2 codos, teflón.</w:t>
            </w:r>
            <w:r w:rsidRPr="00A74DE5">
              <w:rPr>
                <w:rFonts w:ascii="Tahoma" w:hAnsi="Tahoma" w:cs="Tahoma"/>
                <w:color w:val="FF0000"/>
                <w:lang w:eastAsia="es-BO"/>
              </w:rPr>
              <w:br/>
              <w:t>El tanque deberá de ser de marca reconocida a nivel nacional, los trabajos de ensamble de las piezas, no permitirán fugas por lo que deberá realizarse mediante el empleo de ligantes y sellantes como teflón y pegamento PVC</w:t>
            </w:r>
            <w:r w:rsidRPr="00A74DE5">
              <w:rPr>
                <w:rFonts w:ascii="Tahoma" w:hAnsi="Tahoma" w:cs="Tahoma"/>
                <w:color w:val="FF0000"/>
                <w:lang w:eastAsia="es-BO"/>
              </w:rPr>
              <w:br/>
              <w:t>Las características que debe cumplir:</w:t>
            </w:r>
            <w:r w:rsidRPr="00A74DE5">
              <w:rPr>
                <w:rFonts w:ascii="Tahoma" w:hAnsi="Tahoma" w:cs="Tahoma"/>
                <w:color w:val="FF0000"/>
                <w:lang w:eastAsia="es-BO"/>
              </w:rPr>
              <w:br/>
              <w:t>• Capa externa negra, con protección UV</w:t>
            </w:r>
            <w:r w:rsidRPr="00A74DE5">
              <w:rPr>
                <w:rFonts w:ascii="Tahoma" w:hAnsi="Tahoma" w:cs="Tahoma"/>
                <w:color w:val="FF0000"/>
                <w:lang w:eastAsia="es-BO"/>
              </w:rPr>
              <w:br/>
              <w:t>• Capa interna que impidan la proliferación de bacterias, algas, hongos y esporas</w:t>
            </w:r>
            <w:r w:rsidRPr="00A74DE5">
              <w:rPr>
                <w:rFonts w:ascii="Tahoma" w:hAnsi="Tahoma" w:cs="Tahoma"/>
                <w:color w:val="FF0000"/>
                <w:lang w:eastAsia="es-BO"/>
              </w:rPr>
              <w:br/>
              <w:t>•  Tapa de fácil acceso y sellado</w:t>
            </w:r>
            <w:r w:rsidRPr="00A74DE5">
              <w:rPr>
                <w:rFonts w:ascii="Tahoma" w:hAnsi="Tahoma" w:cs="Tahoma"/>
                <w:color w:val="FF0000"/>
                <w:lang w:eastAsia="es-BO"/>
              </w:rPr>
              <w:br/>
              <w:t>• Material insípido, atoxico e higiénico</w:t>
            </w:r>
            <w:r w:rsidRPr="00A74DE5">
              <w:rPr>
                <w:rFonts w:ascii="Tahoma" w:hAnsi="Tahoma" w:cs="Tahoma"/>
                <w:color w:val="FF0000"/>
                <w:lang w:eastAsia="es-BO"/>
              </w:rPr>
              <w:br/>
              <w:t>Una vez instalados los artefactos, se realizarán las pruebas finales para verificar el correcto funcionamiento de todos y cada uno de los artefactos instalados,</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66F5C4C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9C7ABB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76</w:t>
            </w:r>
          </w:p>
        </w:tc>
        <w:tc>
          <w:tcPr>
            <w:tcW w:w="998" w:type="pct"/>
            <w:tcBorders>
              <w:top w:val="nil"/>
              <w:left w:val="nil"/>
              <w:bottom w:val="single" w:sz="4" w:space="0" w:color="000000"/>
              <w:right w:val="single" w:sz="4" w:space="0" w:color="000000"/>
            </w:tcBorders>
            <w:shd w:val="clear" w:color="auto" w:fill="auto"/>
            <w:noWrap/>
            <w:vAlign w:val="center"/>
          </w:tcPr>
          <w:p w14:paraId="0C14A9F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TEE PVC D=1/2"</w:t>
            </w:r>
          </w:p>
        </w:tc>
        <w:tc>
          <w:tcPr>
            <w:tcW w:w="807" w:type="pct"/>
            <w:tcBorders>
              <w:top w:val="nil"/>
              <w:left w:val="nil"/>
              <w:bottom w:val="single" w:sz="4" w:space="0" w:color="000000"/>
              <w:right w:val="single" w:sz="4" w:space="0" w:color="000000"/>
            </w:tcBorders>
            <w:shd w:val="clear" w:color="auto" w:fill="auto"/>
            <w:noWrap/>
            <w:vAlign w:val="center"/>
          </w:tcPr>
          <w:p w14:paraId="0FC9FC1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52D8EC8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74DE5">
              <w:rPr>
                <w:rFonts w:ascii="Tahoma" w:hAnsi="Tahoma" w:cs="Tahoma"/>
                <w:color w:val="FF0000"/>
                <w:lang w:eastAsia="es-BO"/>
              </w:rPr>
              <w:br/>
              <w:t>REQUISITOS:</w:t>
            </w:r>
            <w:r w:rsidRPr="00A74DE5">
              <w:rPr>
                <w:rFonts w:ascii="Tahoma" w:hAnsi="Tahoma" w:cs="Tahoma"/>
                <w:color w:val="FF0000"/>
                <w:lang w:eastAsia="es-BO"/>
              </w:rPr>
              <w:br/>
              <w:t xml:space="preserve">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Material de Policloruro de Vinilo (PVC) de 1/2", deberá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r>
            <w:r w:rsidRPr="00A74DE5">
              <w:rPr>
                <w:rFonts w:ascii="Tahoma" w:hAnsi="Tahoma" w:cs="Tahoma"/>
                <w:color w:val="FF0000"/>
                <w:lang w:eastAsia="es-BO"/>
              </w:rPr>
              <w:lastRenderedPageBreak/>
              <w:t>-Normas ASTM:   D-1785 y D-2241</w:t>
            </w:r>
            <w:r w:rsidRPr="00A74DE5">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0A6B85" w:rsidRPr="006A43C7" w14:paraId="55E098E0"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D8B4E7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77</w:t>
            </w:r>
          </w:p>
        </w:tc>
        <w:tc>
          <w:tcPr>
            <w:tcW w:w="998" w:type="pct"/>
            <w:tcBorders>
              <w:top w:val="nil"/>
              <w:left w:val="nil"/>
              <w:bottom w:val="single" w:sz="4" w:space="0" w:color="000000"/>
              <w:right w:val="single" w:sz="4" w:space="0" w:color="000000"/>
            </w:tcBorders>
            <w:shd w:val="clear" w:color="auto" w:fill="auto"/>
            <w:noWrap/>
            <w:vAlign w:val="center"/>
          </w:tcPr>
          <w:p w14:paraId="644F6B8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TEE PVC DESAGÜE 2"</w:t>
            </w:r>
          </w:p>
        </w:tc>
        <w:tc>
          <w:tcPr>
            <w:tcW w:w="807" w:type="pct"/>
            <w:tcBorders>
              <w:top w:val="nil"/>
              <w:left w:val="nil"/>
              <w:bottom w:val="single" w:sz="4" w:space="0" w:color="000000"/>
              <w:right w:val="single" w:sz="4" w:space="0" w:color="000000"/>
            </w:tcBorders>
            <w:shd w:val="clear" w:color="auto" w:fill="auto"/>
            <w:noWrap/>
            <w:vAlign w:val="center"/>
          </w:tcPr>
          <w:p w14:paraId="55DCEA9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72086D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74DE5">
              <w:rPr>
                <w:rFonts w:ascii="Tahoma" w:hAnsi="Tahoma" w:cs="Tahoma"/>
                <w:color w:val="FF0000"/>
                <w:lang w:eastAsia="es-BO"/>
              </w:rPr>
              <w:br/>
              <w:t>REQUISITOS:</w:t>
            </w:r>
            <w:r w:rsidRPr="00A74DE5">
              <w:rPr>
                <w:rFonts w:ascii="Tahoma" w:hAnsi="Tahoma" w:cs="Tahoma"/>
                <w:color w:val="FF0000"/>
                <w:lang w:eastAsia="es-BO"/>
              </w:rPr>
              <w:br/>
              <w:t xml:space="preserve">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Material de Policloruro de Vinilo (PVC) de 2", deberá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0A6B85" w:rsidRPr="006A43C7" w14:paraId="5BBB2A7B"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2455B5E0"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78</w:t>
            </w:r>
          </w:p>
        </w:tc>
        <w:tc>
          <w:tcPr>
            <w:tcW w:w="998" w:type="pct"/>
            <w:tcBorders>
              <w:top w:val="nil"/>
              <w:left w:val="nil"/>
              <w:bottom w:val="single" w:sz="4" w:space="0" w:color="000000"/>
              <w:right w:val="single" w:sz="4" w:space="0" w:color="000000"/>
            </w:tcBorders>
            <w:shd w:val="clear" w:color="auto" w:fill="auto"/>
            <w:noWrap/>
            <w:vAlign w:val="center"/>
          </w:tcPr>
          <w:p w14:paraId="072F067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TEE PVC DESAGÜE 4"</w:t>
            </w:r>
          </w:p>
        </w:tc>
        <w:tc>
          <w:tcPr>
            <w:tcW w:w="807" w:type="pct"/>
            <w:tcBorders>
              <w:top w:val="nil"/>
              <w:left w:val="nil"/>
              <w:bottom w:val="single" w:sz="4" w:space="0" w:color="000000"/>
              <w:right w:val="single" w:sz="4" w:space="0" w:color="000000"/>
            </w:tcBorders>
            <w:shd w:val="clear" w:color="auto" w:fill="auto"/>
            <w:noWrap/>
            <w:vAlign w:val="center"/>
          </w:tcPr>
          <w:p w14:paraId="32174CD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42EB662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74DE5">
              <w:rPr>
                <w:rFonts w:ascii="Tahoma" w:hAnsi="Tahoma" w:cs="Tahoma"/>
                <w:color w:val="FF0000"/>
                <w:lang w:eastAsia="es-BO"/>
              </w:rPr>
              <w:t>desague</w:t>
            </w:r>
            <w:proofErr w:type="spellEnd"/>
            <w:r w:rsidRPr="00A74DE5">
              <w:rPr>
                <w:rFonts w:ascii="Tahoma" w:hAnsi="Tahoma" w:cs="Tahoma"/>
                <w:color w:val="FF0000"/>
                <w:lang w:eastAsia="es-BO"/>
              </w:rPr>
              <w:t xml:space="preserve">, según planos de diseño y/o instrucciones del Inspector del Proyecto. REQUISITOS: 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A6B85" w:rsidRPr="006A43C7" w14:paraId="513E90E8"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65986A1"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79</w:t>
            </w:r>
          </w:p>
        </w:tc>
        <w:tc>
          <w:tcPr>
            <w:tcW w:w="998" w:type="pct"/>
            <w:tcBorders>
              <w:top w:val="nil"/>
              <w:left w:val="nil"/>
              <w:bottom w:val="single" w:sz="4" w:space="0" w:color="000000"/>
              <w:right w:val="single" w:sz="4" w:space="0" w:color="000000"/>
            </w:tcBorders>
            <w:shd w:val="clear" w:color="auto" w:fill="auto"/>
            <w:noWrap/>
            <w:vAlign w:val="center"/>
          </w:tcPr>
          <w:p w14:paraId="238E8F1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TEE PVC DESAGÜE 4" A 2"</w:t>
            </w:r>
          </w:p>
        </w:tc>
        <w:tc>
          <w:tcPr>
            <w:tcW w:w="807" w:type="pct"/>
            <w:tcBorders>
              <w:top w:val="nil"/>
              <w:left w:val="nil"/>
              <w:bottom w:val="single" w:sz="4" w:space="0" w:color="000000"/>
              <w:right w:val="single" w:sz="4" w:space="0" w:color="000000"/>
            </w:tcBorders>
            <w:shd w:val="clear" w:color="auto" w:fill="auto"/>
            <w:noWrap/>
            <w:vAlign w:val="center"/>
          </w:tcPr>
          <w:p w14:paraId="2F13BBC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231755A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tee</w:t>
            </w:r>
            <w:proofErr w:type="spellEnd"/>
            <w:r w:rsidRPr="00A74DE5">
              <w:rPr>
                <w:rFonts w:ascii="Tahoma" w:hAnsi="Tahoma" w:cs="Tahoma"/>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w:t>
            </w:r>
            <w:r w:rsidRPr="00A74DE5">
              <w:rPr>
                <w:rFonts w:ascii="Tahoma" w:hAnsi="Tahoma" w:cs="Tahoma"/>
                <w:color w:val="FF0000"/>
                <w:lang w:eastAsia="es-BO"/>
              </w:rPr>
              <w:lastRenderedPageBreak/>
              <w:t>redes de agua potable, según planos de diseño y/o instrucciones del Inspector del Proyecto.</w:t>
            </w:r>
            <w:r w:rsidRPr="00A74DE5">
              <w:rPr>
                <w:rFonts w:ascii="Tahoma" w:hAnsi="Tahoma" w:cs="Tahoma"/>
                <w:color w:val="FF0000"/>
                <w:lang w:eastAsia="es-BO"/>
              </w:rPr>
              <w:br/>
              <w:t>REQUISITOS:</w:t>
            </w:r>
            <w:r w:rsidRPr="00A74DE5">
              <w:rPr>
                <w:rFonts w:ascii="Tahoma" w:hAnsi="Tahoma" w:cs="Tahoma"/>
                <w:color w:val="FF0000"/>
                <w:lang w:eastAsia="es-BO"/>
              </w:rPr>
              <w:br/>
              <w:t xml:space="preserve">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Material de Policloruro de Vinilo (PVC) de 4" a 2", deberá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0A6B85" w:rsidRPr="006A43C7" w14:paraId="47B2FF75"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84A03EC"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80</w:t>
            </w:r>
          </w:p>
        </w:tc>
        <w:tc>
          <w:tcPr>
            <w:tcW w:w="998" w:type="pct"/>
            <w:tcBorders>
              <w:top w:val="nil"/>
              <w:left w:val="nil"/>
              <w:bottom w:val="single" w:sz="4" w:space="0" w:color="000000"/>
              <w:right w:val="single" w:sz="4" w:space="0" w:color="000000"/>
            </w:tcBorders>
            <w:shd w:val="clear" w:color="auto" w:fill="auto"/>
            <w:noWrap/>
            <w:vAlign w:val="center"/>
          </w:tcPr>
          <w:p w14:paraId="7A85674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TEFLÓN 3/4"</w:t>
            </w:r>
          </w:p>
        </w:tc>
        <w:tc>
          <w:tcPr>
            <w:tcW w:w="807" w:type="pct"/>
            <w:tcBorders>
              <w:top w:val="nil"/>
              <w:left w:val="nil"/>
              <w:bottom w:val="single" w:sz="4" w:space="0" w:color="000000"/>
              <w:right w:val="single" w:sz="4" w:space="0" w:color="000000"/>
            </w:tcBorders>
            <w:shd w:val="clear" w:color="auto" w:fill="auto"/>
            <w:noWrap/>
            <w:vAlign w:val="center"/>
          </w:tcPr>
          <w:p w14:paraId="6AD8C46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8F3453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Cinta adhesiva que se coloca en las roscas y juntas de unión para evitar fugas en las tuberías.</w:t>
            </w:r>
            <w:r w:rsidRPr="00A74DE5">
              <w:rPr>
                <w:rFonts w:ascii="Tahoma" w:hAnsi="Tahoma" w:cs="Tahoma"/>
                <w:color w:val="FF0000"/>
                <w:lang w:eastAsia="es-BO"/>
              </w:rPr>
              <w:br/>
              <w:t>REQUISITOS:</w:t>
            </w:r>
            <w:r w:rsidRPr="00A74DE5">
              <w:rPr>
                <w:rFonts w:ascii="Tahoma" w:hAnsi="Tahoma" w:cs="Tahoma"/>
                <w:color w:val="FF0000"/>
                <w:lang w:eastAsia="es-BO"/>
              </w:rPr>
              <w:br/>
              <w:t xml:space="preserve">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Tamaño de 3/4"</w:t>
            </w:r>
          </w:p>
        </w:tc>
      </w:tr>
      <w:tr w:rsidR="000A6B85" w:rsidRPr="006A43C7" w14:paraId="446EB310"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38FF1959"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81</w:t>
            </w:r>
          </w:p>
        </w:tc>
        <w:tc>
          <w:tcPr>
            <w:tcW w:w="998" w:type="pct"/>
            <w:tcBorders>
              <w:top w:val="nil"/>
              <w:left w:val="nil"/>
              <w:bottom w:val="single" w:sz="4" w:space="0" w:color="000000"/>
              <w:right w:val="single" w:sz="4" w:space="0" w:color="000000"/>
            </w:tcBorders>
            <w:shd w:val="clear" w:color="auto" w:fill="auto"/>
            <w:noWrap/>
            <w:vAlign w:val="center"/>
          </w:tcPr>
          <w:p w14:paraId="2D7C501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TÉRMICO DE 20 AMP</w:t>
            </w:r>
          </w:p>
        </w:tc>
        <w:tc>
          <w:tcPr>
            <w:tcW w:w="807" w:type="pct"/>
            <w:tcBorders>
              <w:top w:val="nil"/>
              <w:left w:val="nil"/>
              <w:bottom w:val="single" w:sz="4" w:space="0" w:color="000000"/>
              <w:right w:val="single" w:sz="4" w:space="0" w:color="000000"/>
            </w:tcBorders>
            <w:shd w:val="clear" w:color="auto" w:fill="auto"/>
            <w:noWrap/>
            <w:vAlign w:val="center"/>
          </w:tcPr>
          <w:p w14:paraId="151A27C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2774BC7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74DE5">
              <w:rPr>
                <w:rFonts w:ascii="Tahoma" w:hAnsi="Tahoma" w:cs="Tahoma"/>
                <w:color w:val="FF0000"/>
                <w:lang w:eastAsia="es-BO"/>
              </w:rPr>
              <w:br/>
              <w:t>REQUISITOS:</w:t>
            </w:r>
            <w:r w:rsidRPr="00A74DE5">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74DE5">
              <w:rPr>
                <w:rFonts w:ascii="Tahoma" w:hAnsi="Tahoma" w:cs="Tahoma"/>
                <w:color w:val="FF0000"/>
                <w:lang w:eastAsia="es-BO"/>
              </w:rPr>
              <w:br/>
              <w:t>Vida mecánica 20.000 maniobras</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28D67395"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5D84F7E"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82</w:t>
            </w:r>
          </w:p>
        </w:tc>
        <w:tc>
          <w:tcPr>
            <w:tcW w:w="998" w:type="pct"/>
            <w:tcBorders>
              <w:top w:val="nil"/>
              <w:left w:val="nil"/>
              <w:bottom w:val="single" w:sz="4" w:space="0" w:color="000000"/>
              <w:right w:val="single" w:sz="4" w:space="0" w:color="000000"/>
            </w:tcBorders>
            <w:shd w:val="clear" w:color="auto" w:fill="auto"/>
            <w:noWrap/>
            <w:vAlign w:val="center"/>
          </w:tcPr>
          <w:p w14:paraId="366E771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TÉRMICO DE 25 AMP</w:t>
            </w:r>
          </w:p>
        </w:tc>
        <w:tc>
          <w:tcPr>
            <w:tcW w:w="807" w:type="pct"/>
            <w:tcBorders>
              <w:top w:val="nil"/>
              <w:left w:val="nil"/>
              <w:bottom w:val="single" w:sz="4" w:space="0" w:color="000000"/>
              <w:right w:val="single" w:sz="4" w:space="0" w:color="000000"/>
            </w:tcBorders>
            <w:shd w:val="clear" w:color="auto" w:fill="auto"/>
            <w:noWrap/>
            <w:vAlign w:val="center"/>
          </w:tcPr>
          <w:p w14:paraId="46DB201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5F6B0CC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Numero de polos: 2; Interruptor Llave Térmica Bipolar Peso 0.65 kg; Dimensiones 20 × 20 × 5 cm; Marca: Reconocida</w:t>
            </w:r>
            <w:r w:rsidRPr="00A74DE5">
              <w:rPr>
                <w:rFonts w:ascii="Tahoma" w:hAnsi="Tahoma" w:cs="Tahoma"/>
                <w:color w:val="FF0000"/>
                <w:lang w:eastAsia="es-BO"/>
              </w:rPr>
              <w:br/>
              <w:t>Línea bipolar; Material PVC; Amperaje: 2×25;</w:t>
            </w:r>
            <w:r w:rsidRPr="00A74DE5">
              <w:rPr>
                <w:rFonts w:ascii="Tahoma" w:hAnsi="Tahoma" w:cs="Tahoma"/>
                <w:color w:val="FF0000"/>
                <w:lang w:eastAsia="es-BO"/>
              </w:rPr>
              <w:br/>
              <w:t>Cantidad de módulos: 1</w:t>
            </w:r>
            <w:r w:rsidRPr="00A74DE5">
              <w:rPr>
                <w:rFonts w:ascii="Tahoma" w:hAnsi="Tahoma" w:cs="Tahoma"/>
                <w:color w:val="FF0000"/>
                <w:lang w:eastAsia="es-BO"/>
              </w:rPr>
              <w:br/>
              <w:t>Corriente nominal: 25 A; SKU 6566</w:t>
            </w:r>
            <w:r w:rsidRPr="00A74DE5">
              <w:rPr>
                <w:rFonts w:ascii="Tahoma" w:hAnsi="Tahoma" w:cs="Tahoma"/>
                <w:color w:val="FF0000"/>
                <w:lang w:eastAsia="es-BO"/>
              </w:rPr>
              <w:br/>
            </w:r>
            <w:r w:rsidRPr="00A74DE5">
              <w:rPr>
                <w:rFonts w:ascii="Tahoma" w:hAnsi="Tahoma" w:cs="Tahoma"/>
                <w:color w:val="FF0000"/>
                <w:lang w:eastAsia="es-BO"/>
              </w:rPr>
              <w:lastRenderedPageBreak/>
              <w:t>Unidades por paquete: 1</w:t>
            </w:r>
            <w:r w:rsidRPr="00A74DE5">
              <w:rPr>
                <w:rFonts w:ascii="Tahoma" w:hAnsi="Tahoma" w:cs="Tahoma"/>
                <w:color w:val="FF0000"/>
                <w:lang w:eastAsia="es-BO"/>
              </w:rPr>
              <w:br/>
              <w:t>REQUISITOS:</w:t>
            </w:r>
            <w:r w:rsidRPr="00A74DE5">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0F693C52"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61CD892"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83</w:t>
            </w:r>
          </w:p>
        </w:tc>
        <w:tc>
          <w:tcPr>
            <w:tcW w:w="998" w:type="pct"/>
            <w:tcBorders>
              <w:top w:val="nil"/>
              <w:left w:val="nil"/>
              <w:bottom w:val="single" w:sz="4" w:space="0" w:color="000000"/>
              <w:right w:val="single" w:sz="4" w:space="0" w:color="000000"/>
            </w:tcBorders>
            <w:shd w:val="clear" w:color="auto" w:fill="auto"/>
            <w:noWrap/>
            <w:vAlign w:val="center"/>
          </w:tcPr>
          <w:p w14:paraId="5BAD30C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TÉRMICO DE 32 AMP</w:t>
            </w:r>
          </w:p>
        </w:tc>
        <w:tc>
          <w:tcPr>
            <w:tcW w:w="807" w:type="pct"/>
            <w:tcBorders>
              <w:top w:val="nil"/>
              <w:left w:val="nil"/>
              <w:bottom w:val="single" w:sz="4" w:space="0" w:color="000000"/>
              <w:right w:val="single" w:sz="4" w:space="0" w:color="000000"/>
            </w:tcBorders>
            <w:shd w:val="clear" w:color="auto" w:fill="auto"/>
            <w:noWrap/>
            <w:vAlign w:val="center"/>
          </w:tcPr>
          <w:p w14:paraId="1E35370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7A8D079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Capacidad de Ruptura: 3 KA; Curva: C; Polos: 2P; Bornes para cables hasta: hasta 16mm; Frecuencia : 50/60Hz; Amperaje: 2×32; Línea: </w:t>
            </w:r>
            <w:proofErr w:type="spellStart"/>
            <w:r w:rsidRPr="00A74DE5">
              <w:rPr>
                <w:rFonts w:ascii="Tahoma" w:hAnsi="Tahoma" w:cs="Tahoma"/>
                <w:color w:val="FF0000"/>
                <w:lang w:eastAsia="es-BO"/>
              </w:rPr>
              <w:t>Sicalimit</w:t>
            </w:r>
            <w:proofErr w:type="spellEnd"/>
            <w:r w:rsidRPr="00A74DE5">
              <w:rPr>
                <w:rFonts w:ascii="Tahoma" w:hAnsi="Tahoma" w:cs="Tahoma"/>
                <w:color w:val="FF0000"/>
                <w:lang w:eastAsia="es-BO"/>
              </w:rPr>
              <w:t>; Tipo: Mando y Protección; Montaje: Riel Din; Tensión: 230v; SKU: 01SIC04115; Unidad de medida: C/U; Marca: Reconocida</w:t>
            </w:r>
            <w:r w:rsidRPr="00A74DE5">
              <w:rPr>
                <w:rFonts w:ascii="Tahoma" w:hAnsi="Tahoma" w:cs="Tahoma"/>
                <w:color w:val="FF0000"/>
                <w:lang w:eastAsia="es-BO"/>
              </w:rPr>
              <w:br/>
              <w:t>REQUISITOS:</w:t>
            </w:r>
            <w:r w:rsidRPr="00A74DE5">
              <w:rPr>
                <w:rFonts w:ascii="Tahoma" w:hAnsi="Tahoma" w:cs="Tahoma"/>
                <w:color w:val="FF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7DF57996"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33BD10E"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84</w:t>
            </w:r>
          </w:p>
        </w:tc>
        <w:tc>
          <w:tcPr>
            <w:tcW w:w="998" w:type="pct"/>
            <w:tcBorders>
              <w:top w:val="nil"/>
              <w:left w:val="nil"/>
              <w:bottom w:val="single" w:sz="4" w:space="0" w:color="000000"/>
              <w:right w:val="single" w:sz="4" w:space="0" w:color="000000"/>
            </w:tcBorders>
            <w:shd w:val="clear" w:color="auto" w:fill="auto"/>
            <w:noWrap/>
            <w:vAlign w:val="center"/>
          </w:tcPr>
          <w:p w14:paraId="38CFF9ED"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TIRAFONDOS DE 4"(1/2X1/4)</w:t>
            </w:r>
          </w:p>
        </w:tc>
        <w:tc>
          <w:tcPr>
            <w:tcW w:w="807" w:type="pct"/>
            <w:tcBorders>
              <w:top w:val="nil"/>
              <w:left w:val="nil"/>
              <w:bottom w:val="single" w:sz="4" w:space="0" w:color="000000"/>
              <w:right w:val="single" w:sz="4" w:space="0" w:color="000000"/>
            </w:tcBorders>
            <w:shd w:val="clear" w:color="auto" w:fill="auto"/>
            <w:noWrap/>
            <w:vAlign w:val="center"/>
          </w:tcPr>
          <w:p w14:paraId="1DB3CBE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15A1DF0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El tirafondo debe ser fabricado en acero inoxidable, sus acabados pueden ser en </w:t>
            </w:r>
            <w:proofErr w:type="spellStart"/>
            <w:r w:rsidRPr="00A74DE5">
              <w:rPr>
                <w:rFonts w:ascii="Tahoma" w:hAnsi="Tahoma" w:cs="Tahoma"/>
                <w:color w:val="FF0000"/>
                <w:lang w:eastAsia="es-BO"/>
              </w:rPr>
              <w:t>bicromatado</w:t>
            </w:r>
            <w:proofErr w:type="spellEnd"/>
            <w:r w:rsidRPr="00A74DE5">
              <w:rPr>
                <w:rFonts w:ascii="Tahoma" w:hAnsi="Tahoma" w:cs="Tahoma"/>
                <w:color w:val="FF0000"/>
                <w:lang w:eastAsia="es-BO"/>
              </w:rPr>
              <w:t xml:space="preserve">, cincado e </w:t>
            </w:r>
            <w:proofErr w:type="spellStart"/>
            <w:proofErr w:type="gramStart"/>
            <w:r w:rsidRPr="00A74DE5">
              <w:rPr>
                <w:rFonts w:ascii="Tahoma" w:hAnsi="Tahoma" w:cs="Tahoma"/>
                <w:color w:val="FF0000"/>
                <w:lang w:eastAsia="es-BO"/>
              </w:rPr>
              <w:t>inoxidable.debera</w:t>
            </w:r>
            <w:proofErr w:type="spellEnd"/>
            <w:proofErr w:type="gramEnd"/>
            <w:r w:rsidRPr="00A74DE5">
              <w:rPr>
                <w:rFonts w:ascii="Tahoma" w:hAnsi="Tahoma" w:cs="Tahoma"/>
                <w:color w:val="FF0000"/>
                <w:lang w:eastAsia="es-BO"/>
              </w:rPr>
              <w:t xml:space="preserve"> tener una cabeza grande y plana, a con una ranura cruzada (Phillips) para permitir un apriete firme. La parte inferior del tirafondo </w:t>
            </w:r>
            <w:proofErr w:type="spellStart"/>
            <w:r w:rsidRPr="00A74DE5">
              <w:rPr>
                <w:rFonts w:ascii="Tahoma" w:hAnsi="Tahoma" w:cs="Tahoma"/>
                <w:color w:val="FF0000"/>
                <w:lang w:eastAsia="es-BO"/>
              </w:rPr>
              <w:t>tendra</w:t>
            </w:r>
            <w:proofErr w:type="spellEnd"/>
            <w:r w:rsidRPr="00A74DE5">
              <w:rPr>
                <w:rFonts w:ascii="Tahoma" w:hAnsi="Tahoma" w:cs="Tahoma"/>
                <w:color w:val="FF0000"/>
                <w:lang w:eastAsia="es-BO"/>
              </w:rPr>
              <w:t xml:space="preserve"> una </w:t>
            </w:r>
            <w:proofErr w:type="spellStart"/>
            <w:r w:rsidRPr="00A74DE5">
              <w:rPr>
                <w:rFonts w:ascii="Tahoma" w:hAnsi="Tahoma" w:cs="Tahoma"/>
                <w:color w:val="FF0000"/>
                <w:lang w:eastAsia="es-BO"/>
              </w:rPr>
              <w:t>terminacion</w:t>
            </w:r>
            <w:proofErr w:type="spellEnd"/>
            <w:r w:rsidRPr="00A74DE5">
              <w:rPr>
                <w:rFonts w:ascii="Tahoma" w:hAnsi="Tahoma" w:cs="Tahoma"/>
                <w:color w:val="FF0000"/>
                <w:lang w:eastAsia="es-BO"/>
              </w:rPr>
              <w:t xml:space="preserve"> puntiaguda y roscada para facilitar la penetración sin necesidad de hacer un agujero previo.</w:t>
            </w:r>
          </w:p>
        </w:tc>
      </w:tr>
      <w:tr w:rsidR="000A6B85" w:rsidRPr="006A43C7" w14:paraId="269FACBB"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D46673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85</w:t>
            </w:r>
          </w:p>
        </w:tc>
        <w:tc>
          <w:tcPr>
            <w:tcW w:w="998" w:type="pct"/>
            <w:tcBorders>
              <w:top w:val="nil"/>
              <w:left w:val="nil"/>
              <w:bottom w:val="single" w:sz="4" w:space="0" w:color="000000"/>
              <w:right w:val="single" w:sz="4" w:space="0" w:color="000000"/>
            </w:tcBorders>
            <w:shd w:val="clear" w:color="auto" w:fill="auto"/>
            <w:noWrap/>
            <w:vAlign w:val="center"/>
          </w:tcPr>
          <w:p w14:paraId="20F3001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TOMACORRIENTE DOBLE</w:t>
            </w:r>
          </w:p>
        </w:tc>
        <w:tc>
          <w:tcPr>
            <w:tcW w:w="807" w:type="pct"/>
            <w:tcBorders>
              <w:top w:val="nil"/>
              <w:left w:val="nil"/>
              <w:bottom w:val="single" w:sz="4" w:space="0" w:color="000000"/>
              <w:right w:val="single" w:sz="4" w:space="0" w:color="000000"/>
            </w:tcBorders>
            <w:shd w:val="clear" w:color="auto" w:fill="auto"/>
            <w:noWrap/>
            <w:vAlign w:val="center"/>
          </w:tcPr>
          <w:p w14:paraId="2557ABB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2F63E6F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Deberá ser de primera calidad y marca conocida, los tomacorrientes deberán ser bipolares con una capacidad mínima nominal de 10 amperios/250 voltios.</w:t>
            </w:r>
            <w:r w:rsidRPr="00A74DE5">
              <w:rPr>
                <w:rFonts w:ascii="Tahoma" w:hAnsi="Tahoma" w:cs="Tahoma"/>
                <w:color w:val="FF0000"/>
                <w:lang w:eastAsia="es-BO"/>
              </w:rPr>
              <w:br/>
              <w:t>La superficie del accesorio deberá ser lisa y libre de grietas, fisuras y otros defectos que alteren su calidad.</w:t>
            </w:r>
          </w:p>
        </w:tc>
      </w:tr>
      <w:tr w:rsidR="000A6B85" w:rsidRPr="006A43C7" w14:paraId="4CAF1877"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6B23B1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86</w:t>
            </w:r>
          </w:p>
        </w:tc>
        <w:tc>
          <w:tcPr>
            <w:tcW w:w="998" w:type="pct"/>
            <w:tcBorders>
              <w:top w:val="nil"/>
              <w:left w:val="nil"/>
              <w:bottom w:val="single" w:sz="4" w:space="0" w:color="000000"/>
              <w:right w:val="single" w:sz="4" w:space="0" w:color="000000"/>
            </w:tcBorders>
            <w:shd w:val="clear" w:color="auto" w:fill="auto"/>
            <w:noWrap/>
            <w:vAlign w:val="center"/>
          </w:tcPr>
          <w:p w14:paraId="0E9244FE"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TOMACORRIENTE SIMPLE</w:t>
            </w:r>
          </w:p>
        </w:tc>
        <w:tc>
          <w:tcPr>
            <w:tcW w:w="807" w:type="pct"/>
            <w:tcBorders>
              <w:top w:val="nil"/>
              <w:left w:val="nil"/>
              <w:bottom w:val="single" w:sz="4" w:space="0" w:color="000000"/>
              <w:right w:val="single" w:sz="4" w:space="0" w:color="000000"/>
            </w:tcBorders>
            <w:shd w:val="clear" w:color="auto" w:fill="auto"/>
            <w:noWrap/>
            <w:vAlign w:val="center"/>
          </w:tcPr>
          <w:p w14:paraId="1C6D710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2D951E1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Material de Poli cloruro de Vinilo (PVC), los tubos deben tener las siguientes </w:t>
            </w:r>
            <w:r w:rsidRPr="00A74DE5">
              <w:rPr>
                <w:rFonts w:ascii="Tahoma" w:hAnsi="Tahoma" w:cs="Tahoma"/>
                <w:color w:val="FF0000"/>
                <w:lang w:eastAsia="es-BO"/>
              </w:rPr>
              <w:lastRenderedPageBreak/>
              <w:t>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A6B85" w:rsidRPr="006A43C7" w14:paraId="21A2DEF8"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44A6019"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87</w:t>
            </w:r>
          </w:p>
        </w:tc>
        <w:tc>
          <w:tcPr>
            <w:tcW w:w="998" w:type="pct"/>
            <w:tcBorders>
              <w:top w:val="nil"/>
              <w:left w:val="nil"/>
              <w:bottom w:val="single" w:sz="4" w:space="0" w:color="000000"/>
              <w:right w:val="single" w:sz="4" w:space="0" w:color="000000"/>
            </w:tcBorders>
            <w:shd w:val="clear" w:color="auto" w:fill="auto"/>
            <w:noWrap/>
            <w:vAlign w:val="center"/>
          </w:tcPr>
          <w:p w14:paraId="64559B3C"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TOPE DE PUERTA</w:t>
            </w:r>
          </w:p>
        </w:tc>
        <w:tc>
          <w:tcPr>
            <w:tcW w:w="807" w:type="pct"/>
            <w:tcBorders>
              <w:top w:val="nil"/>
              <w:left w:val="nil"/>
              <w:bottom w:val="single" w:sz="4" w:space="0" w:color="000000"/>
              <w:right w:val="single" w:sz="4" w:space="0" w:color="000000"/>
            </w:tcBorders>
            <w:shd w:val="clear" w:color="auto" w:fill="auto"/>
            <w:noWrap/>
            <w:vAlign w:val="center"/>
          </w:tcPr>
          <w:p w14:paraId="43314C4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55470BF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A6B85" w:rsidRPr="006A43C7" w14:paraId="2749A459"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00509A9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88</w:t>
            </w:r>
          </w:p>
        </w:tc>
        <w:tc>
          <w:tcPr>
            <w:tcW w:w="998" w:type="pct"/>
            <w:tcBorders>
              <w:top w:val="nil"/>
              <w:left w:val="nil"/>
              <w:bottom w:val="single" w:sz="4" w:space="0" w:color="000000"/>
              <w:right w:val="single" w:sz="4" w:space="0" w:color="000000"/>
            </w:tcBorders>
            <w:shd w:val="clear" w:color="auto" w:fill="auto"/>
            <w:noWrap/>
            <w:vAlign w:val="center"/>
          </w:tcPr>
          <w:p w14:paraId="2F46C202"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TORNILLO MAS RAMPLUG DE 2"X6MM</w:t>
            </w:r>
          </w:p>
        </w:tc>
        <w:tc>
          <w:tcPr>
            <w:tcW w:w="807" w:type="pct"/>
            <w:tcBorders>
              <w:top w:val="nil"/>
              <w:left w:val="nil"/>
              <w:bottom w:val="single" w:sz="4" w:space="0" w:color="000000"/>
              <w:right w:val="single" w:sz="4" w:space="0" w:color="000000"/>
            </w:tcBorders>
            <w:shd w:val="clear" w:color="auto" w:fill="auto"/>
            <w:noWrap/>
            <w:vAlign w:val="center"/>
          </w:tcPr>
          <w:p w14:paraId="488DA0F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7C641A1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Debe ser fabricado en acero inoxidable, sus acabados pueden ser en </w:t>
            </w:r>
            <w:proofErr w:type="spellStart"/>
            <w:r w:rsidRPr="00A74DE5">
              <w:rPr>
                <w:rFonts w:ascii="Tahoma" w:hAnsi="Tahoma" w:cs="Tahoma"/>
                <w:color w:val="FF0000"/>
                <w:lang w:eastAsia="es-BO"/>
              </w:rPr>
              <w:t>bicromatado</w:t>
            </w:r>
            <w:proofErr w:type="spellEnd"/>
            <w:r w:rsidRPr="00A74DE5">
              <w:rPr>
                <w:rFonts w:ascii="Tahoma" w:hAnsi="Tahoma" w:cs="Tahoma"/>
                <w:color w:val="FF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74DE5">
              <w:rPr>
                <w:rFonts w:ascii="Tahoma" w:hAnsi="Tahoma" w:cs="Tahoma"/>
                <w:color w:val="FF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74DE5">
              <w:rPr>
                <w:rFonts w:ascii="Tahoma" w:hAnsi="Tahoma" w:cs="Tahoma"/>
                <w:color w:val="FF0000"/>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A74DE5">
              <w:rPr>
                <w:rFonts w:ascii="Tahoma" w:hAnsi="Tahoma" w:cs="Tahoma"/>
                <w:color w:val="FF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A6B85" w:rsidRPr="006A43C7" w14:paraId="57BB454F"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F32A29A"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89</w:t>
            </w:r>
          </w:p>
        </w:tc>
        <w:tc>
          <w:tcPr>
            <w:tcW w:w="998" w:type="pct"/>
            <w:tcBorders>
              <w:top w:val="nil"/>
              <w:left w:val="nil"/>
              <w:bottom w:val="single" w:sz="4" w:space="0" w:color="000000"/>
              <w:right w:val="single" w:sz="4" w:space="0" w:color="000000"/>
            </w:tcBorders>
            <w:shd w:val="clear" w:color="auto" w:fill="auto"/>
            <w:noWrap/>
            <w:vAlign w:val="center"/>
          </w:tcPr>
          <w:p w14:paraId="6494D79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PVC 1/2"</w:t>
            </w:r>
          </w:p>
        </w:tc>
        <w:tc>
          <w:tcPr>
            <w:tcW w:w="807" w:type="pct"/>
            <w:tcBorders>
              <w:top w:val="nil"/>
              <w:left w:val="nil"/>
              <w:bottom w:val="single" w:sz="4" w:space="0" w:color="000000"/>
              <w:right w:val="single" w:sz="4" w:space="0" w:color="000000"/>
            </w:tcBorders>
            <w:shd w:val="clear" w:color="auto" w:fill="auto"/>
            <w:noWrap/>
            <w:vAlign w:val="center"/>
          </w:tcPr>
          <w:p w14:paraId="3D1FC06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062515A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de policloruro de vinilo (PVC) con diámetro nominal de 1/2". Cuya principal aplicación se da en Instalaciones sanitarias.</w:t>
            </w:r>
            <w:r w:rsidRPr="00A74DE5">
              <w:rPr>
                <w:rFonts w:ascii="Tahoma" w:hAnsi="Tahoma" w:cs="Tahoma"/>
                <w:color w:val="FF0000"/>
                <w:lang w:eastAsia="es-BO"/>
              </w:rPr>
              <w:br/>
              <w:t>REQUISITOS:</w:t>
            </w:r>
            <w:r w:rsidRPr="00A74DE5">
              <w:rPr>
                <w:rFonts w:ascii="Tahoma" w:hAnsi="Tahoma" w:cs="Tahoma"/>
                <w:color w:val="FF0000"/>
                <w:lang w:eastAsia="es-BO"/>
              </w:rPr>
              <w:br/>
              <w:t xml:space="preserve">Material de Policloruro de Vinilo (PVC) de 1/2", los tubos deben tener las siguientes </w:t>
            </w:r>
            <w:r w:rsidRPr="00A74DE5">
              <w:rPr>
                <w:rFonts w:ascii="Tahoma" w:hAnsi="Tahoma" w:cs="Tahoma"/>
                <w:color w:val="FF0000"/>
                <w:lang w:eastAsia="es-BO"/>
              </w:rPr>
              <w:lastRenderedPageBreak/>
              <w:t>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Las juntas serán del Tipo campana – espiga</w:t>
            </w:r>
            <w:r w:rsidRPr="00A74DE5">
              <w:rPr>
                <w:rFonts w:ascii="Tahoma" w:hAnsi="Tahoma" w:cs="Tahoma"/>
                <w:color w:val="FF0000"/>
                <w:lang w:eastAsia="es-BO"/>
              </w:rPr>
              <w:br/>
              <w:t>Las tuberías de PVC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6B85" w:rsidRPr="006A43C7" w14:paraId="18A0692E"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65ECBA7"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90</w:t>
            </w:r>
          </w:p>
        </w:tc>
        <w:tc>
          <w:tcPr>
            <w:tcW w:w="998" w:type="pct"/>
            <w:tcBorders>
              <w:top w:val="nil"/>
              <w:left w:val="nil"/>
              <w:bottom w:val="single" w:sz="4" w:space="0" w:color="000000"/>
              <w:right w:val="single" w:sz="4" w:space="0" w:color="000000"/>
            </w:tcBorders>
            <w:shd w:val="clear" w:color="auto" w:fill="auto"/>
            <w:noWrap/>
            <w:vAlign w:val="center"/>
          </w:tcPr>
          <w:p w14:paraId="3DB7AB5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PVC 5/8"</w:t>
            </w:r>
          </w:p>
        </w:tc>
        <w:tc>
          <w:tcPr>
            <w:tcW w:w="807" w:type="pct"/>
            <w:tcBorders>
              <w:top w:val="nil"/>
              <w:left w:val="nil"/>
              <w:bottom w:val="single" w:sz="4" w:space="0" w:color="000000"/>
              <w:right w:val="single" w:sz="4" w:space="0" w:color="000000"/>
            </w:tcBorders>
            <w:shd w:val="clear" w:color="auto" w:fill="auto"/>
            <w:noWrap/>
            <w:vAlign w:val="center"/>
          </w:tcPr>
          <w:p w14:paraId="4A353B77"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77371EA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Material de Poli cloruro de Vinilo (PVC),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w:t>
            </w:r>
            <w:r w:rsidRPr="00A74DE5">
              <w:rPr>
                <w:rFonts w:ascii="Tahoma" w:hAnsi="Tahoma" w:cs="Tahoma"/>
                <w:color w:val="FF0000"/>
                <w:lang w:eastAsia="es-BO"/>
              </w:rPr>
              <w:br/>
              <w:t>REQUISITOS:</w:t>
            </w:r>
            <w:r w:rsidRPr="00A74DE5">
              <w:rPr>
                <w:rFonts w:ascii="Tahoma" w:hAnsi="Tahoma" w:cs="Tahoma"/>
                <w:color w:val="FF0000"/>
                <w:lang w:eastAsia="es-BO"/>
              </w:rPr>
              <w:br/>
              <w:t>Las tuberías de PVC y sus accesorios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Entidad Ejecutora deberá garantizar que el material de referencia sea de buena calidad y de marca reconocida.</w:t>
            </w:r>
          </w:p>
        </w:tc>
      </w:tr>
      <w:tr w:rsidR="000A6B85" w:rsidRPr="006A43C7" w14:paraId="75E827D8"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5CEFC248"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91</w:t>
            </w:r>
          </w:p>
        </w:tc>
        <w:tc>
          <w:tcPr>
            <w:tcW w:w="998" w:type="pct"/>
            <w:tcBorders>
              <w:top w:val="nil"/>
              <w:left w:val="nil"/>
              <w:bottom w:val="single" w:sz="4" w:space="0" w:color="000000"/>
              <w:right w:val="single" w:sz="4" w:space="0" w:color="000000"/>
            </w:tcBorders>
            <w:shd w:val="clear" w:color="auto" w:fill="auto"/>
            <w:noWrap/>
            <w:vAlign w:val="center"/>
          </w:tcPr>
          <w:p w14:paraId="74FD235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PVC DESAGUE 2"</w:t>
            </w:r>
          </w:p>
        </w:tc>
        <w:tc>
          <w:tcPr>
            <w:tcW w:w="807" w:type="pct"/>
            <w:tcBorders>
              <w:top w:val="nil"/>
              <w:left w:val="nil"/>
              <w:bottom w:val="single" w:sz="4" w:space="0" w:color="000000"/>
              <w:right w:val="single" w:sz="4" w:space="0" w:color="000000"/>
            </w:tcBorders>
            <w:shd w:val="clear" w:color="auto" w:fill="auto"/>
            <w:noWrap/>
            <w:vAlign w:val="center"/>
          </w:tcPr>
          <w:p w14:paraId="2E40A82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017EBB68"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de policloruro de vinilo (PVC) con diámetro nominal de 2". Cuya principal aplicación se da en Instalaciones sanitarias.</w:t>
            </w:r>
            <w:r w:rsidRPr="00A74DE5">
              <w:rPr>
                <w:rFonts w:ascii="Tahoma" w:hAnsi="Tahoma" w:cs="Tahoma"/>
                <w:color w:val="FF0000"/>
                <w:lang w:eastAsia="es-BO"/>
              </w:rPr>
              <w:br/>
              <w:t>REQUISITOS:</w:t>
            </w:r>
            <w:r w:rsidRPr="00A74DE5">
              <w:rPr>
                <w:rFonts w:ascii="Tahoma" w:hAnsi="Tahoma" w:cs="Tahoma"/>
                <w:color w:val="FF0000"/>
                <w:lang w:eastAsia="es-BO"/>
              </w:rPr>
              <w:br/>
              <w:t>Material de Policloruro de Vinilo (PVC) de 2",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xml:space="preserve">• Los tubos procederán de fábrica por </w:t>
            </w:r>
            <w:r w:rsidRPr="00A74DE5">
              <w:rPr>
                <w:rFonts w:ascii="Tahoma" w:hAnsi="Tahoma" w:cs="Tahoma"/>
                <w:color w:val="FF0000"/>
                <w:lang w:eastAsia="es-BO"/>
              </w:rPr>
              <w:lastRenderedPageBreak/>
              <w:t>inyección de molde, no aceptándose el uso de piezas especiales obtenidas mediante cortes o cortadas en seco.</w:t>
            </w:r>
            <w:r w:rsidRPr="00A74DE5">
              <w:rPr>
                <w:rFonts w:ascii="Tahoma" w:hAnsi="Tahoma" w:cs="Tahoma"/>
                <w:color w:val="FF0000"/>
                <w:lang w:eastAsia="es-BO"/>
              </w:rPr>
              <w:br/>
              <w:t>Las juntas serán del Tipo campana – espiga</w:t>
            </w:r>
            <w:r w:rsidRPr="00A74DE5">
              <w:rPr>
                <w:rFonts w:ascii="Tahoma" w:hAnsi="Tahoma" w:cs="Tahoma"/>
                <w:color w:val="FF0000"/>
                <w:lang w:eastAsia="es-BO"/>
              </w:rPr>
              <w:br/>
              <w:t>Las tuberías de PVC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6B85" w:rsidRPr="006A43C7" w14:paraId="1D3DD507"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64D89F8"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92</w:t>
            </w:r>
          </w:p>
        </w:tc>
        <w:tc>
          <w:tcPr>
            <w:tcW w:w="998" w:type="pct"/>
            <w:tcBorders>
              <w:top w:val="nil"/>
              <w:left w:val="nil"/>
              <w:bottom w:val="single" w:sz="4" w:space="0" w:color="000000"/>
              <w:right w:val="single" w:sz="4" w:space="0" w:color="000000"/>
            </w:tcBorders>
            <w:shd w:val="clear" w:color="auto" w:fill="auto"/>
            <w:noWrap/>
            <w:vAlign w:val="center"/>
          </w:tcPr>
          <w:p w14:paraId="47B2E841"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PVC DESAGÜE 3"</w:t>
            </w:r>
          </w:p>
        </w:tc>
        <w:tc>
          <w:tcPr>
            <w:tcW w:w="807" w:type="pct"/>
            <w:tcBorders>
              <w:top w:val="nil"/>
              <w:left w:val="nil"/>
              <w:bottom w:val="single" w:sz="4" w:space="0" w:color="000000"/>
              <w:right w:val="single" w:sz="4" w:space="0" w:color="000000"/>
            </w:tcBorders>
            <w:shd w:val="clear" w:color="auto" w:fill="auto"/>
            <w:noWrap/>
            <w:vAlign w:val="center"/>
          </w:tcPr>
          <w:p w14:paraId="3584D47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43D6A9D3"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de policloruro de vinilo (PVC) con diámetro nominal de 3". Cuya principal aplicación se da en Instalaciones hidráulicas.</w:t>
            </w:r>
            <w:r w:rsidRPr="00A74DE5">
              <w:rPr>
                <w:rFonts w:ascii="Tahoma" w:hAnsi="Tahoma" w:cs="Tahoma"/>
                <w:color w:val="FF0000"/>
                <w:lang w:eastAsia="es-BO"/>
              </w:rPr>
              <w:br/>
              <w:t>REQUISITOS:</w:t>
            </w:r>
            <w:r w:rsidRPr="00A74DE5">
              <w:rPr>
                <w:rFonts w:ascii="Tahoma" w:hAnsi="Tahoma" w:cs="Tahoma"/>
                <w:color w:val="FF0000"/>
                <w:lang w:eastAsia="es-BO"/>
              </w:rPr>
              <w:br/>
              <w:t>Material de Policloruro de Vinilo (PVC) de 3",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t>• Los tubos procederán de fábrica por inyección de molde, no aceptándose el uso de piezas especiales obtenidas mediante cortes o cortadas en seco.</w:t>
            </w:r>
            <w:r w:rsidRPr="00A74DE5">
              <w:rPr>
                <w:rFonts w:ascii="Tahoma" w:hAnsi="Tahoma" w:cs="Tahoma"/>
                <w:color w:val="FF0000"/>
                <w:lang w:eastAsia="es-BO"/>
              </w:rPr>
              <w:br/>
              <w:t>Las juntas serán del Tipo campana – espiga</w:t>
            </w:r>
            <w:r w:rsidRPr="00A74DE5">
              <w:rPr>
                <w:rFonts w:ascii="Tahoma" w:hAnsi="Tahoma" w:cs="Tahoma"/>
                <w:color w:val="FF0000"/>
                <w:lang w:eastAsia="es-BO"/>
              </w:rPr>
              <w:br/>
              <w:t>Las tuberías de PVC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6B85" w:rsidRPr="006A43C7" w14:paraId="72CB193A"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68222B0F"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93</w:t>
            </w:r>
          </w:p>
        </w:tc>
        <w:tc>
          <w:tcPr>
            <w:tcW w:w="998" w:type="pct"/>
            <w:tcBorders>
              <w:top w:val="nil"/>
              <w:left w:val="nil"/>
              <w:bottom w:val="single" w:sz="4" w:space="0" w:color="000000"/>
              <w:right w:val="single" w:sz="4" w:space="0" w:color="000000"/>
            </w:tcBorders>
            <w:shd w:val="clear" w:color="auto" w:fill="auto"/>
            <w:noWrap/>
            <w:vAlign w:val="center"/>
          </w:tcPr>
          <w:p w14:paraId="01DABD2A"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PVC DESAGÜE 4"</w:t>
            </w:r>
          </w:p>
        </w:tc>
        <w:tc>
          <w:tcPr>
            <w:tcW w:w="807" w:type="pct"/>
            <w:tcBorders>
              <w:top w:val="nil"/>
              <w:left w:val="nil"/>
              <w:bottom w:val="single" w:sz="4" w:space="0" w:color="000000"/>
              <w:right w:val="single" w:sz="4" w:space="0" w:color="000000"/>
            </w:tcBorders>
            <w:shd w:val="clear" w:color="auto" w:fill="auto"/>
            <w:noWrap/>
            <w:vAlign w:val="center"/>
          </w:tcPr>
          <w:p w14:paraId="3F979826"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w:t>
            </w:r>
          </w:p>
        </w:tc>
        <w:tc>
          <w:tcPr>
            <w:tcW w:w="2687" w:type="pct"/>
            <w:tcBorders>
              <w:top w:val="nil"/>
              <w:left w:val="nil"/>
              <w:bottom w:val="single" w:sz="4" w:space="0" w:color="000000"/>
              <w:right w:val="single" w:sz="4" w:space="0" w:color="000000"/>
            </w:tcBorders>
            <w:shd w:val="clear" w:color="auto" w:fill="auto"/>
            <w:vAlign w:val="center"/>
          </w:tcPr>
          <w:p w14:paraId="35B4C3D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Tubo de policloruro de vinilo (PVC) con diámetro nominal de 4". Cuya principal aplicación se da en Instalaciones hidráulicas.</w:t>
            </w:r>
            <w:r w:rsidRPr="00A74DE5">
              <w:rPr>
                <w:rFonts w:ascii="Tahoma" w:hAnsi="Tahoma" w:cs="Tahoma"/>
                <w:color w:val="FF0000"/>
                <w:lang w:eastAsia="es-BO"/>
              </w:rPr>
              <w:br/>
              <w:t>REQUISITOS:</w:t>
            </w:r>
            <w:r w:rsidRPr="00A74DE5">
              <w:rPr>
                <w:rFonts w:ascii="Tahoma" w:hAnsi="Tahoma" w:cs="Tahoma"/>
                <w:color w:val="FF0000"/>
                <w:lang w:eastAsia="es-BO"/>
              </w:rPr>
              <w:br/>
              <w:t>Material de Policloruro de Vinilo (PVC) de 4", los tubos deben tener las siguientes características:</w:t>
            </w:r>
            <w:r w:rsidRPr="00A74DE5">
              <w:rPr>
                <w:rFonts w:ascii="Tahoma" w:hAnsi="Tahoma" w:cs="Tahoma"/>
                <w:color w:val="FF0000"/>
                <w:lang w:eastAsia="es-BO"/>
              </w:rPr>
              <w:br/>
              <w:t>• Superficie externa e interna lisas y estar libres de grietas, fisuras, ondulaciones y otros defectos que alteren su calidad.</w:t>
            </w:r>
            <w:r w:rsidRPr="00A74DE5">
              <w:rPr>
                <w:rFonts w:ascii="Tahoma" w:hAnsi="Tahoma" w:cs="Tahoma"/>
                <w:color w:val="FF0000"/>
                <w:lang w:eastAsia="es-BO"/>
              </w:rPr>
              <w:br/>
              <w:t>• Los tubos deberán ser de color uniforme.</w:t>
            </w:r>
            <w:r w:rsidRPr="00A74DE5">
              <w:rPr>
                <w:rFonts w:ascii="Tahoma" w:hAnsi="Tahoma" w:cs="Tahoma"/>
                <w:color w:val="FF0000"/>
                <w:lang w:eastAsia="es-BO"/>
              </w:rPr>
              <w:br/>
            </w:r>
            <w:r w:rsidRPr="00A74DE5">
              <w:rPr>
                <w:rFonts w:ascii="Tahoma" w:hAnsi="Tahoma" w:cs="Tahoma"/>
                <w:color w:val="FF0000"/>
                <w:lang w:eastAsia="es-BO"/>
              </w:rPr>
              <w:lastRenderedPageBreak/>
              <w:t>• Los tubos procederán de fábrica por inyección de molde, no aceptándose el uso de piezas especiales obtenidas mediante cortes o cortadas en seco.</w:t>
            </w:r>
            <w:r w:rsidRPr="00A74DE5">
              <w:rPr>
                <w:rFonts w:ascii="Tahoma" w:hAnsi="Tahoma" w:cs="Tahoma"/>
                <w:color w:val="FF0000"/>
                <w:lang w:eastAsia="es-BO"/>
              </w:rPr>
              <w:br/>
              <w:t>Las juntas serán del Tipo campana – espiga</w:t>
            </w:r>
            <w:r w:rsidRPr="00A74DE5">
              <w:rPr>
                <w:rFonts w:ascii="Tahoma" w:hAnsi="Tahoma" w:cs="Tahoma"/>
                <w:color w:val="FF0000"/>
                <w:lang w:eastAsia="es-BO"/>
              </w:rPr>
              <w:br/>
              <w:t>Las tuberías de PVC deberán cumplir con las siguientes normas:</w:t>
            </w:r>
            <w:r w:rsidRPr="00A74DE5">
              <w:rPr>
                <w:rFonts w:ascii="Tahoma" w:hAnsi="Tahoma" w:cs="Tahoma"/>
                <w:color w:val="FF0000"/>
                <w:lang w:eastAsia="es-BO"/>
              </w:rPr>
              <w:br/>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6B85" w:rsidRPr="006A43C7" w14:paraId="1F9C6A58"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493B06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94</w:t>
            </w:r>
          </w:p>
        </w:tc>
        <w:tc>
          <w:tcPr>
            <w:tcW w:w="998" w:type="pct"/>
            <w:tcBorders>
              <w:top w:val="nil"/>
              <w:left w:val="nil"/>
              <w:bottom w:val="single" w:sz="4" w:space="0" w:color="000000"/>
              <w:right w:val="single" w:sz="4" w:space="0" w:color="000000"/>
            </w:tcBorders>
            <w:shd w:val="clear" w:color="auto" w:fill="auto"/>
            <w:noWrap/>
            <w:vAlign w:val="center"/>
          </w:tcPr>
          <w:p w14:paraId="60E2E2F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VENTANA DE ALUMINIO LÍNEA 25 C/VIDRIO 4MM MAS ACCESORIOS</w:t>
            </w:r>
          </w:p>
        </w:tc>
        <w:tc>
          <w:tcPr>
            <w:tcW w:w="807" w:type="pct"/>
            <w:tcBorders>
              <w:top w:val="nil"/>
              <w:left w:val="nil"/>
              <w:bottom w:val="single" w:sz="4" w:space="0" w:color="000000"/>
              <w:right w:val="single" w:sz="4" w:space="0" w:color="000000"/>
            </w:tcBorders>
            <w:shd w:val="clear" w:color="auto" w:fill="auto"/>
            <w:noWrap/>
            <w:vAlign w:val="center"/>
          </w:tcPr>
          <w:p w14:paraId="7B28FFB4"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M2</w:t>
            </w:r>
          </w:p>
        </w:tc>
        <w:tc>
          <w:tcPr>
            <w:tcW w:w="2687" w:type="pct"/>
            <w:tcBorders>
              <w:top w:val="nil"/>
              <w:left w:val="nil"/>
              <w:bottom w:val="single" w:sz="4" w:space="0" w:color="000000"/>
              <w:right w:val="single" w:sz="4" w:space="0" w:color="000000"/>
            </w:tcBorders>
            <w:shd w:val="clear" w:color="auto" w:fill="auto"/>
            <w:vAlign w:val="center"/>
          </w:tcPr>
          <w:p w14:paraId="6EE6998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A6B85" w:rsidRPr="006A43C7" w14:paraId="3BA669F0"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4EA88284"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t>95</w:t>
            </w:r>
          </w:p>
        </w:tc>
        <w:tc>
          <w:tcPr>
            <w:tcW w:w="998" w:type="pct"/>
            <w:tcBorders>
              <w:top w:val="nil"/>
              <w:left w:val="nil"/>
              <w:bottom w:val="single" w:sz="4" w:space="0" w:color="000000"/>
              <w:right w:val="single" w:sz="4" w:space="0" w:color="000000"/>
            </w:tcBorders>
            <w:shd w:val="clear" w:color="auto" w:fill="auto"/>
            <w:noWrap/>
            <w:vAlign w:val="center"/>
          </w:tcPr>
          <w:p w14:paraId="31A3E5E9"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YEE PVC DESAGÜE 4" A 2"</w:t>
            </w:r>
          </w:p>
        </w:tc>
        <w:tc>
          <w:tcPr>
            <w:tcW w:w="807" w:type="pct"/>
            <w:tcBorders>
              <w:top w:val="nil"/>
              <w:left w:val="nil"/>
              <w:bottom w:val="single" w:sz="4" w:space="0" w:color="000000"/>
              <w:right w:val="single" w:sz="4" w:space="0" w:color="000000"/>
            </w:tcBorders>
            <w:shd w:val="clear" w:color="auto" w:fill="auto"/>
            <w:noWrap/>
            <w:vAlign w:val="center"/>
          </w:tcPr>
          <w:p w14:paraId="77B7DAF5"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PZA</w:t>
            </w:r>
          </w:p>
        </w:tc>
        <w:tc>
          <w:tcPr>
            <w:tcW w:w="2687" w:type="pct"/>
            <w:tcBorders>
              <w:top w:val="nil"/>
              <w:left w:val="nil"/>
              <w:bottom w:val="single" w:sz="4" w:space="0" w:color="000000"/>
              <w:right w:val="single" w:sz="4" w:space="0" w:color="000000"/>
            </w:tcBorders>
            <w:shd w:val="clear" w:color="auto" w:fill="auto"/>
            <w:vAlign w:val="center"/>
          </w:tcPr>
          <w:p w14:paraId="6357D58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 xml:space="preserve">La conexión </w:t>
            </w:r>
            <w:proofErr w:type="spellStart"/>
            <w:r w:rsidRPr="00A74DE5">
              <w:rPr>
                <w:rFonts w:ascii="Tahoma" w:hAnsi="Tahoma" w:cs="Tahoma"/>
                <w:color w:val="FF0000"/>
                <w:lang w:eastAsia="es-BO"/>
              </w:rPr>
              <w:t>Yee</w:t>
            </w:r>
            <w:proofErr w:type="spellEnd"/>
            <w:r w:rsidRPr="00A74DE5">
              <w:rPr>
                <w:rFonts w:ascii="Tahoma" w:hAnsi="Tahoma" w:cs="Tahoma"/>
                <w:color w:val="FF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A74DE5">
              <w:rPr>
                <w:rFonts w:ascii="Tahoma" w:hAnsi="Tahoma" w:cs="Tahoma"/>
                <w:color w:val="FF0000"/>
                <w:lang w:eastAsia="es-BO"/>
              </w:rPr>
              <w:br/>
              <w:t>REQUISITOS:</w:t>
            </w:r>
            <w:r w:rsidRPr="00A74DE5">
              <w:rPr>
                <w:rFonts w:ascii="Tahoma" w:hAnsi="Tahoma" w:cs="Tahoma"/>
                <w:color w:val="FF0000"/>
                <w:lang w:eastAsia="es-BO"/>
              </w:rPr>
              <w:br/>
              <w:t xml:space="preserve">- Debe presentar color uniforme, ser libre de cuerpos extraños, irregularidades, rajaduras y otros </w:t>
            </w:r>
            <w:proofErr w:type="spellStart"/>
            <w:r w:rsidRPr="00A74DE5">
              <w:rPr>
                <w:rFonts w:ascii="Tahoma" w:hAnsi="Tahoma" w:cs="Tahoma"/>
                <w:color w:val="FF0000"/>
                <w:lang w:eastAsia="es-BO"/>
              </w:rPr>
              <w:t>defectos</w:t>
            </w:r>
            <w:proofErr w:type="spellEnd"/>
            <w:r w:rsidRPr="00A74DE5">
              <w:rPr>
                <w:rFonts w:ascii="Tahoma" w:hAnsi="Tahoma" w:cs="Tahoma"/>
                <w:color w:val="FF0000"/>
                <w:lang w:eastAsia="es-BO"/>
              </w:rPr>
              <w:t xml:space="preserve"> visuales que indiquen discontinuidad del material o fallas derivadas del proceso de producción.</w:t>
            </w:r>
            <w:r w:rsidRPr="00A74DE5">
              <w:rPr>
                <w:rFonts w:ascii="Tahoma" w:hAnsi="Tahoma" w:cs="Tahoma"/>
                <w:color w:val="FF0000"/>
                <w:lang w:eastAsia="es-BO"/>
              </w:rPr>
              <w:br/>
              <w:t>- Material de Policloruro de Vinilo (PVC), deberá cumplir con las siguientes normas:</w:t>
            </w:r>
            <w:r w:rsidRPr="00A74DE5">
              <w:rPr>
                <w:rFonts w:ascii="Tahoma" w:hAnsi="Tahoma" w:cs="Tahoma"/>
                <w:color w:val="FF0000"/>
                <w:lang w:eastAsia="es-BO"/>
              </w:rPr>
              <w:br/>
            </w:r>
            <w:r w:rsidRPr="00A74DE5">
              <w:rPr>
                <w:rFonts w:ascii="Tahoma" w:hAnsi="Tahoma" w:cs="Tahoma"/>
                <w:color w:val="FF0000"/>
                <w:lang w:eastAsia="es-BO"/>
              </w:rPr>
              <w:lastRenderedPageBreak/>
              <w:t>-Normas Bolivianas:         NB 213-77</w:t>
            </w:r>
            <w:r w:rsidRPr="00A74DE5">
              <w:rPr>
                <w:rFonts w:ascii="Tahoma" w:hAnsi="Tahoma" w:cs="Tahoma"/>
                <w:color w:val="FF0000"/>
                <w:lang w:eastAsia="es-BO"/>
              </w:rPr>
              <w:br/>
              <w:t>-Normas ASTM:   D-1785 y D-2241</w:t>
            </w:r>
            <w:r w:rsidRPr="00A74DE5">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0A6B85" w:rsidRPr="006A43C7" w14:paraId="2D61DFB1" w14:textId="77777777" w:rsidTr="000A6B85">
        <w:trPr>
          <w:trHeight w:val="349"/>
        </w:trPr>
        <w:tc>
          <w:tcPr>
            <w:tcW w:w="508" w:type="pct"/>
            <w:tcBorders>
              <w:top w:val="nil"/>
              <w:left w:val="single" w:sz="4" w:space="0" w:color="000000"/>
              <w:bottom w:val="single" w:sz="4" w:space="0" w:color="000000"/>
              <w:right w:val="single" w:sz="4" w:space="0" w:color="000000"/>
            </w:tcBorders>
            <w:shd w:val="clear" w:color="auto" w:fill="auto"/>
            <w:noWrap/>
            <w:vAlign w:val="center"/>
          </w:tcPr>
          <w:p w14:paraId="7A3AFF3D" w14:textId="77777777" w:rsidR="000A6B85" w:rsidRPr="007B7306" w:rsidRDefault="000A6B85" w:rsidP="000A6B85">
            <w:pPr>
              <w:jc w:val="center"/>
              <w:rPr>
                <w:rFonts w:ascii="Tahoma" w:hAnsi="Tahoma" w:cs="Tahoma"/>
                <w:color w:val="FF0000"/>
                <w:lang w:eastAsia="es-BO"/>
              </w:rPr>
            </w:pPr>
            <w:r w:rsidRPr="00A74DE5">
              <w:rPr>
                <w:rFonts w:ascii="Tahoma" w:hAnsi="Tahoma" w:cs="Tahoma"/>
                <w:color w:val="FF0000"/>
                <w:lang w:eastAsia="es-BO"/>
              </w:rPr>
              <w:lastRenderedPageBreak/>
              <w:t>96</w:t>
            </w:r>
          </w:p>
        </w:tc>
        <w:tc>
          <w:tcPr>
            <w:tcW w:w="998" w:type="pct"/>
            <w:tcBorders>
              <w:top w:val="nil"/>
              <w:left w:val="nil"/>
              <w:bottom w:val="single" w:sz="4" w:space="0" w:color="000000"/>
              <w:right w:val="single" w:sz="4" w:space="0" w:color="000000"/>
            </w:tcBorders>
            <w:shd w:val="clear" w:color="auto" w:fill="auto"/>
            <w:noWrap/>
            <w:vAlign w:val="center"/>
          </w:tcPr>
          <w:p w14:paraId="445ECC4F"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YESO</w:t>
            </w:r>
          </w:p>
        </w:tc>
        <w:tc>
          <w:tcPr>
            <w:tcW w:w="807" w:type="pct"/>
            <w:tcBorders>
              <w:top w:val="nil"/>
              <w:left w:val="nil"/>
              <w:bottom w:val="single" w:sz="4" w:space="0" w:color="000000"/>
              <w:right w:val="single" w:sz="4" w:space="0" w:color="000000"/>
            </w:tcBorders>
            <w:shd w:val="clear" w:color="auto" w:fill="auto"/>
            <w:noWrap/>
            <w:vAlign w:val="center"/>
          </w:tcPr>
          <w:p w14:paraId="03D0C400"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KG</w:t>
            </w:r>
          </w:p>
        </w:tc>
        <w:tc>
          <w:tcPr>
            <w:tcW w:w="2687" w:type="pct"/>
            <w:tcBorders>
              <w:top w:val="nil"/>
              <w:left w:val="nil"/>
              <w:bottom w:val="single" w:sz="4" w:space="0" w:color="000000"/>
              <w:right w:val="single" w:sz="4" w:space="0" w:color="000000"/>
            </w:tcBorders>
            <w:shd w:val="clear" w:color="auto" w:fill="auto"/>
            <w:vAlign w:val="center"/>
          </w:tcPr>
          <w:p w14:paraId="7AFBEA8B" w14:textId="77777777" w:rsidR="000A6B85" w:rsidRPr="007B7306" w:rsidRDefault="000A6B85" w:rsidP="000A6B85">
            <w:pPr>
              <w:rPr>
                <w:rFonts w:ascii="Tahoma" w:hAnsi="Tahoma" w:cs="Tahoma"/>
                <w:color w:val="FF0000"/>
                <w:lang w:eastAsia="es-BO"/>
              </w:rPr>
            </w:pPr>
            <w:r w:rsidRPr="00A74DE5">
              <w:rPr>
                <w:rFonts w:ascii="Tahoma" w:hAnsi="Tahoma" w:cs="Tahoma"/>
                <w:color w:val="FF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74DE5">
              <w:rPr>
                <w:rFonts w:ascii="Tahoma" w:hAnsi="Tahoma" w:cs="Tahoma"/>
                <w:color w:val="FF0000"/>
                <w:lang w:eastAsia="es-BO"/>
              </w:rPr>
              <w:br/>
              <w:t>El yeso deberá cumplir los requisitos de la norma NB 122004:2006 y las demás relacionadas prescritas por IBNORCA. El almacenamiento y manipuleo deberá seguir las indicaciones del proveedor del material.</w:t>
            </w:r>
          </w:p>
        </w:tc>
      </w:tr>
    </w:tbl>
    <w:p w14:paraId="1ECF5342" w14:textId="77777777" w:rsidR="000A6B85" w:rsidRDefault="000A6B85" w:rsidP="000A6B85">
      <w:pPr>
        <w:spacing w:before="120" w:line="300" w:lineRule="auto"/>
        <w:jc w:val="both"/>
        <w:rPr>
          <w:rFonts w:ascii="Arial" w:hAnsi="Arial" w:cs="Arial"/>
          <w:b/>
          <w:i/>
          <w:u w:val="single"/>
        </w:rPr>
      </w:pPr>
    </w:p>
    <w:p w14:paraId="12B9C92C" w14:textId="77777777" w:rsidR="000A6B85" w:rsidRDefault="000A6B85" w:rsidP="000A6B85">
      <w:pPr>
        <w:spacing w:before="120" w:line="300" w:lineRule="auto"/>
        <w:jc w:val="both"/>
        <w:rPr>
          <w:rFonts w:ascii="Arial" w:hAnsi="Arial" w:cs="Arial"/>
          <w:b/>
          <w:i/>
          <w:u w:val="single"/>
        </w:rPr>
      </w:pPr>
    </w:p>
    <w:p w14:paraId="7C674751" w14:textId="77777777" w:rsidR="000A6B85" w:rsidRDefault="000A6B85" w:rsidP="000A6B85">
      <w:pPr>
        <w:spacing w:before="120" w:line="300" w:lineRule="auto"/>
        <w:jc w:val="both"/>
        <w:rPr>
          <w:rFonts w:ascii="Arial" w:hAnsi="Arial" w:cs="Arial"/>
          <w:b/>
          <w:i/>
          <w:u w:val="single"/>
        </w:rPr>
      </w:pPr>
    </w:p>
    <w:p w14:paraId="2127E052" w14:textId="77777777" w:rsidR="000A6B85" w:rsidRDefault="000A6B85" w:rsidP="000A6B85">
      <w:pPr>
        <w:spacing w:before="120" w:line="300" w:lineRule="auto"/>
        <w:jc w:val="both"/>
        <w:rPr>
          <w:rFonts w:ascii="Arial" w:hAnsi="Arial" w:cs="Arial"/>
          <w:b/>
          <w:i/>
          <w:u w:val="single"/>
        </w:rPr>
      </w:pPr>
    </w:p>
    <w:p w14:paraId="11D560DD" w14:textId="77777777" w:rsidR="000A6B85" w:rsidRDefault="000A6B85" w:rsidP="000A6B85">
      <w:pPr>
        <w:spacing w:before="120" w:line="300" w:lineRule="auto"/>
        <w:jc w:val="both"/>
        <w:rPr>
          <w:rFonts w:ascii="Arial" w:hAnsi="Arial" w:cs="Arial"/>
          <w:b/>
          <w:i/>
          <w:u w:val="single"/>
        </w:rPr>
      </w:pPr>
    </w:p>
    <w:p w14:paraId="41F1C52B" w14:textId="77777777" w:rsidR="000A6B85" w:rsidRDefault="000A6B85" w:rsidP="000A6B85">
      <w:pPr>
        <w:spacing w:before="120" w:line="300" w:lineRule="auto"/>
        <w:jc w:val="both"/>
        <w:rPr>
          <w:rFonts w:ascii="Arial" w:hAnsi="Arial" w:cs="Arial"/>
          <w:b/>
          <w:i/>
          <w:u w:val="single"/>
        </w:rPr>
      </w:pPr>
    </w:p>
    <w:p w14:paraId="7325D60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412EFC09" w14:textId="77777777" w:rsidTr="000A6B85">
        <w:tc>
          <w:tcPr>
            <w:tcW w:w="584" w:type="dxa"/>
            <w:shd w:val="clear" w:color="auto" w:fill="1F4E79"/>
          </w:tcPr>
          <w:p w14:paraId="0D9037A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proofErr w:type="spellStart"/>
            <w:r w:rsidRPr="0084459E">
              <w:rPr>
                <w:rFonts w:ascii="Verdana" w:eastAsia="Arial" w:hAnsi="Verdana" w:cs="Arial"/>
                <w:b/>
                <w:lang w:val="es-ES"/>
              </w:rPr>
              <w:t>N°</w:t>
            </w:r>
            <w:proofErr w:type="spellEnd"/>
          </w:p>
        </w:tc>
        <w:tc>
          <w:tcPr>
            <w:tcW w:w="2385" w:type="dxa"/>
            <w:shd w:val="clear" w:color="auto" w:fill="1F4E79"/>
          </w:tcPr>
          <w:p w14:paraId="70B430EC"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lang w:val="es-ES"/>
              </w:rPr>
            </w:pPr>
            <w:r w:rsidRPr="0084459E">
              <w:rPr>
                <w:rFonts w:ascii="Verdana" w:eastAsia="Arial" w:hAnsi="Verdana" w:cs="Arial"/>
                <w:b/>
                <w:lang w:val="es-ES"/>
              </w:rPr>
              <w:t>CODIGO</w:t>
            </w:r>
          </w:p>
        </w:tc>
        <w:tc>
          <w:tcPr>
            <w:tcW w:w="1145" w:type="dxa"/>
            <w:shd w:val="clear" w:color="auto" w:fill="1F4E79"/>
          </w:tcPr>
          <w:p w14:paraId="4BC5C87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UNIDAD</w:t>
            </w:r>
          </w:p>
        </w:tc>
        <w:tc>
          <w:tcPr>
            <w:tcW w:w="5520" w:type="dxa"/>
            <w:shd w:val="clear" w:color="auto" w:fill="1F4E79"/>
          </w:tcPr>
          <w:p w14:paraId="7DA86B7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ITEM</w:t>
            </w:r>
          </w:p>
        </w:tc>
      </w:tr>
      <w:tr w:rsidR="000A6B85" w:rsidRPr="0084459E" w14:paraId="1FACE1B4" w14:textId="77777777" w:rsidTr="000A6B85">
        <w:tc>
          <w:tcPr>
            <w:tcW w:w="584" w:type="dxa"/>
            <w:shd w:val="clear" w:color="auto" w:fill="B4C6E7"/>
          </w:tcPr>
          <w:p w14:paraId="4287B66B"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b/>
                <w:lang w:val="es-ES"/>
              </w:rPr>
            </w:pPr>
            <w:r w:rsidRPr="0084459E">
              <w:rPr>
                <w:rFonts w:ascii="Verdana" w:eastAsia="Arial" w:hAnsi="Verdana" w:cs="Arial"/>
                <w:b/>
                <w:lang w:val="es-ES"/>
              </w:rPr>
              <w:t>1</w:t>
            </w:r>
          </w:p>
        </w:tc>
        <w:tc>
          <w:tcPr>
            <w:tcW w:w="2385" w:type="dxa"/>
            <w:shd w:val="clear" w:color="auto" w:fill="B4C6E7"/>
            <w:vAlign w:val="center"/>
          </w:tcPr>
          <w:p w14:paraId="6B6DF5D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Tahoma"/>
                <w:b/>
                <w:bCs/>
                <w:lang w:val="es-ES"/>
              </w:rPr>
              <w:t>VAC-OP-TRE-1</w:t>
            </w:r>
          </w:p>
        </w:tc>
        <w:tc>
          <w:tcPr>
            <w:tcW w:w="1145" w:type="dxa"/>
            <w:shd w:val="clear" w:color="auto" w:fill="B4C6E7"/>
            <w:vAlign w:val="center"/>
          </w:tcPr>
          <w:p w14:paraId="747D4A8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GLB</w:t>
            </w:r>
          </w:p>
        </w:tc>
        <w:tc>
          <w:tcPr>
            <w:tcW w:w="5520" w:type="dxa"/>
            <w:shd w:val="clear" w:color="auto" w:fill="B4C6E7"/>
            <w:vAlign w:val="center"/>
          </w:tcPr>
          <w:p w14:paraId="05A17FB4"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Tahoma"/>
                <w:b/>
                <w:bCs/>
                <w:lang w:val="es-ES"/>
              </w:rPr>
            </w:pPr>
            <w:r w:rsidRPr="0084459E">
              <w:rPr>
                <w:rFonts w:ascii="Verdana" w:eastAsia="Arial" w:hAnsi="Verdana" w:cs="Tahoma"/>
                <w:b/>
                <w:bCs/>
                <w:lang w:val="es-ES"/>
              </w:rPr>
              <w:t>TRAZADO Y REPLANTEO</w:t>
            </w:r>
          </w:p>
        </w:tc>
      </w:tr>
    </w:tbl>
    <w:p w14:paraId="465B6A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3C131A2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43DF4B3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rPr>
      </w:pPr>
      <w:r w:rsidRPr="0084459E">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68548EC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EF5A1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003859B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CD5805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75A872E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5A4DCB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758891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bookmarkStart w:id="178" w:name="_Hlk99371405"/>
    </w:p>
    <w:p w14:paraId="1348DB8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r w:rsidRPr="0084459E">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D19DF4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p>
    <w:p w14:paraId="14973A2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r w:rsidRPr="0084459E">
        <w:rPr>
          <w:rFonts w:ascii="Verdana" w:eastAsia="Arial" w:hAnsi="Verdana" w:cs="Arial"/>
          <w:bCs/>
          <w:kern w:val="28"/>
        </w:rPr>
        <w:t xml:space="preserve">Se traza la forma del perímetro de la obra y se señalan los ejes y/o contornos donde se debe </w:t>
      </w:r>
      <w:r w:rsidRPr="0084459E">
        <w:rPr>
          <w:rFonts w:ascii="Verdana" w:eastAsia="Arial" w:hAnsi="Verdana" w:cs="Arial"/>
          <w:bCs/>
          <w:kern w:val="28"/>
        </w:rPr>
        <w:lastRenderedPageBreak/>
        <w:t>situar la cimentación.</w:t>
      </w:r>
    </w:p>
    <w:p w14:paraId="089DB2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p>
    <w:p w14:paraId="24D0AA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r w:rsidRPr="0084459E">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43153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p>
    <w:p w14:paraId="23667B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r w:rsidRPr="0084459E">
        <w:rPr>
          <w:rFonts w:ascii="Verdana" w:eastAsia="Arial" w:hAnsi="Verdana" w:cs="Arial"/>
          <w:bCs/>
          <w:kern w:val="28"/>
        </w:rPr>
        <w:t>El trazado deberá ser aprobado por escrito por el Inspector de proyectos con anterioridad a la iniciación de cualquier trabajo de excavación.</w:t>
      </w:r>
    </w:p>
    <w:bookmarkEnd w:id="178"/>
    <w:p w14:paraId="2D8EC2C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8D26C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1B9A985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4D404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rPr>
      </w:pPr>
      <w:r w:rsidRPr="0084459E">
        <w:rPr>
          <w:rFonts w:ascii="Verdana" w:eastAsia="Arial" w:hAnsi="Verdana" w:cs="Tahoma"/>
          <w:bCs/>
        </w:rPr>
        <w:t xml:space="preserve">El trazado y replanteo será medido en forma </w:t>
      </w:r>
      <w:r w:rsidRPr="0084459E">
        <w:rPr>
          <w:rFonts w:ascii="Verdana" w:eastAsia="Arial" w:hAnsi="Verdana" w:cs="Tahoma"/>
          <w:b/>
          <w:bCs/>
        </w:rPr>
        <w:t>global</w:t>
      </w:r>
      <w:r w:rsidRPr="0084459E">
        <w:rPr>
          <w:rFonts w:ascii="Verdana" w:eastAsia="Arial" w:hAnsi="Verdana" w:cs="Tahoma"/>
          <w:bCs/>
        </w:rPr>
        <w:t xml:space="preserve"> a lo largo de los ejes de construcción establecidos en los planos, previa verificación y aprobación por el inspector.</w:t>
      </w:r>
    </w:p>
    <w:p w14:paraId="24B9840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C0A417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307DDB3B"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6750230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w:t>
      </w:r>
      <w:r w:rsidRPr="0084459E">
        <w:rPr>
          <w:rFonts w:ascii="Verdana" w:eastAsia="Arial" w:hAnsi="Verdana" w:cs="Tahoma"/>
        </w:rPr>
        <w:t xml:space="preserve">análisis de precios unitarios, mismos </w:t>
      </w:r>
      <w:r w:rsidRPr="0084459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5D81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063F607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4864FD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528E2B4B" w14:textId="77777777" w:rsidTr="000A6B85">
        <w:tc>
          <w:tcPr>
            <w:tcW w:w="584" w:type="dxa"/>
            <w:shd w:val="clear" w:color="auto" w:fill="1F4E79"/>
          </w:tcPr>
          <w:p w14:paraId="656CD7F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proofErr w:type="spellStart"/>
            <w:r w:rsidRPr="0084459E">
              <w:rPr>
                <w:rFonts w:ascii="Verdana" w:eastAsia="Arial" w:hAnsi="Verdana" w:cs="Arial"/>
                <w:b/>
                <w:lang w:val="es-ES"/>
              </w:rPr>
              <w:t>N°</w:t>
            </w:r>
            <w:proofErr w:type="spellEnd"/>
          </w:p>
        </w:tc>
        <w:tc>
          <w:tcPr>
            <w:tcW w:w="2385" w:type="dxa"/>
            <w:shd w:val="clear" w:color="auto" w:fill="1F4E79"/>
          </w:tcPr>
          <w:p w14:paraId="1BA4F04D"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lang w:val="es-ES"/>
              </w:rPr>
            </w:pPr>
            <w:r w:rsidRPr="0084459E">
              <w:rPr>
                <w:rFonts w:ascii="Verdana" w:eastAsia="Arial" w:hAnsi="Verdana" w:cs="Arial"/>
                <w:b/>
                <w:lang w:val="es-ES"/>
              </w:rPr>
              <w:t>CODIGO</w:t>
            </w:r>
          </w:p>
        </w:tc>
        <w:tc>
          <w:tcPr>
            <w:tcW w:w="1145" w:type="dxa"/>
            <w:shd w:val="clear" w:color="auto" w:fill="1F4E79"/>
          </w:tcPr>
          <w:p w14:paraId="21A372D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UNIDAD</w:t>
            </w:r>
          </w:p>
        </w:tc>
        <w:tc>
          <w:tcPr>
            <w:tcW w:w="5520" w:type="dxa"/>
            <w:shd w:val="clear" w:color="auto" w:fill="1F4E79"/>
          </w:tcPr>
          <w:p w14:paraId="16799D2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ITEM</w:t>
            </w:r>
          </w:p>
        </w:tc>
      </w:tr>
      <w:tr w:rsidR="000A6B85" w:rsidRPr="0084459E" w14:paraId="4C074761" w14:textId="77777777" w:rsidTr="000A6B85">
        <w:tc>
          <w:tcPr>
            <w:tcW w:w="584" w:type="dxa"/>
            <w:shd w:val="clear" w:color="auto" w:fill="B4C6E7"/>
          </w:tcPr>
          <w:p w14:paraId="331FC57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2</w:t>
            </w:r>
          </w:p>
        </w:tc>
        <w:tc>
          <w:tcPr>
            <w:tcW w:w="2385" w:type="dxa"/>
            <w:shd w:val="clear" w:color="auto" w:fill="B4C6E7"/>
            <w:vAlign w:val="center"/>
          </w:tcPr>
          <w:p w14:paraId="64E6812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bCs/>
                <w:lang w:val="es-ES"/>
              </w:rPr>
              <w:t>VAC-OG-EXC-1</w:t>
            </w:r>
          </w:p>
        </w:tc>
        <w:tc>
          <w:tcPr>
            <w:tcW w:w="1145" w:type="dxa"/>
            <w:shd w:val="clear" w:color="auto" w:fill="B4C6E7"/>
            <w:vAlign w:val="center"/>
          </w:tcPr>
          <w:p w14:paraId="79F58DB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M3</w:t>
            </w:r>
          </w:p>
        </w:tc>
        <w:tc>
          <w:tcPr>
            <w:tcW w:w="5520" w:type="dxa"/>
            <w:shd w:val="clear" w:color="auto" w:fill="B4C6E7"/>
            <w:vAlign w:val="center"/>
          </w:tcPr>
          <w:p w14:paraId="5C4B3398"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lang w:val="es-ES"/>
              </w:rPr>
            </w:pPr>
            <w:r w:rsidRPr="0084459E">
              <w:rPr>
                <w:rFonts w:ascii="Verdana" w:eastAsia="Arial" w:hAnsi="Verdana" w:cs="Tahoma"/>
                <w:b/>
                <w:bCs/>
                <w:lang w:val="es-ES"/>
              </w:rPr>
              <w:t>EXCAVACIÓN DE 0 A 2,50 M (SIN AGOTAMIENTO)</w:t>
            </w:r>
          </w:p>
        </w:tc>
      </w:tr>
    </w:tbl>
    <w:p w14:paraId="4E4A231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0D2FF9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494B0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749B4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1924DC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24BEE24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49FB71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E3DD55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352EAAB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5A584A8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8311124"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r w:rsidRPr="0084459E">
        <w:rPr>
          <w:rFonts w:ascii="Verdana" w:hAnsi="Verdana" w:cs="Arial"/>
          <w:lang w:val="es-ES_tradnl" w:eastAsia="es-ES"/>
        </w:rPr>
        <w:t xml:space="preserve">Una vez que el replanteo de las fundaciones hubiera sido aprobado por el Inspector, se podrá dar comienzo a las excavaciones correspondientes, para tal efecto, se procederá con el </w:t>
      </w:r>
      <w:r w:rsidRPr="0084459E">
        <w:rPr>
          <w:rFonts w:ascii="Verdana" w:hAnsi="Verdana" w:cs="Arial"/>
          <w:lang w:val="es-ES_tradnl" w:eastAsia="es-ES"/>
        </w:rPr>
        <w:lastRenderedPageBreak/>
        <w:t>aflojamiento y extracción de los materiales en las áreas demarcadas.</w:t>
      </w:r>
    </w:p>
    <w:p w14:paraId="5D6B469A"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p>
    <w:p w14:paraId="77806872"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r w:rsidRPr="0084459E">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433C9D7"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p>
    <w:p w14:paraId="21D2EA4A"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r w:rsidRPr="0084459E">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372E0AA"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p>
    <w:p w14:paraId="5921B40C"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r w:rsidRPr="0084459E">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D050579"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p>
    <w:p w14:paraId="44B00059"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p>
    <w:p w14:paraId="2F0A26E2"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r w:rsidRPr="0084459E">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38269B2"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p>
    <w:p w14:paraId="2D1D90FB"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r w:rsidRPr="0084459E">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624FB351"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r w:rsidRPr="0084459E">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69F04DE"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p>
    <w:p w14:paraId="3D8A7557" w14:textId="77777777" w:rsidR="000A6B85" w:rsidRPr="0084459E" w:rsidRDefault="000A6B85" w:rsidP="000A6B85">
      <w:pPr>
        <w:widowControl w:val="0"/>
        <w:tabs>
          <w:tab w:val="left" w:pos="9356"/>
        </w:tabs>
        <w:autoSpaceDE w:val="0"/>
        <w:autoSpaceDN w:val="0"/>
        <w:contextualSpacing/>
        <w:mirrorIndents/>
        <w:jc w:val="both"/>
        <w:rPr>
          <w:rFonts w:ascii="Verdana" w:hAnsi="Verdana" w:cs="Arial"/>
          <w:lang w:val="es-ES_tradnl" w:eastAsia="es-ES"/>
        </w:rPr>
      </w:pPr>
      <w:r w:rsidRPr="0084459E">
        <w:rPr>
          <w:rFonts w:ascii="Verdana" w:hAnsi="Verdana" w:cs="Arial"/>
          <w:lang w:val="es-ES_tradnl" w:eastAsia="es-ES"/>
        </w:rPr>
        <w:t>El retiro del material excedente al botadero autorizado no se contempla en este ítem.</w:t>
      </w:r>
    </w:p>
    <w:p w14:paraId="03C469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lang w:val="es-ES_tradnl"/>
        </w:rPr>
      </w:pPr>
    </w:p>
    <w:p w14:paraId="210BF2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6264E12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31EEF3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La excavación de 0 a 2,50 m (sin agotamiento) será medida en </w:t>
      </w:r>
      <w:r w:rsidRPr="0084459E">
        <w:rPr>
          <w:rFonts w:ascii="Verdana" w:eastAsia="Arial" w:hAnsi="Verdana" w:cs="Arial"/>
          <w:b/>
        </w:rPr>
        <w:t>metros cúbicos</w:t>
      </w:r>
      <w:r w:rsidRPr="0084459E">
        <w:rPr>
          <w:rFonts w:ascii="Verdana" w:eastAsia="Arial" w:hAnsi="Verdana" w:cs="Arial"/>
        </w:rPr>
        <w:t xml:space="preserve"> tomando en cuenta únicamente el volumen neto del trabajo ejecutado y autorizado.</w:t>
      </w:r>
    </w:p>
    <w:p w14:paraId="64CBB4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5C9EA5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color w:val="000000"/>
        </w:rPr>
        <w:t>APORTE PROPIO. -</w:t>
      </w:r>
    </w:p>
    <w:p w14:paraId="5E310192"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19162DC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 xml:space="preserve">El aporte propio se encuentra especificado en el análisis de precios unitarios, mismos que no serán tomados en cuenta en la cantidad monetaria del </w:t>
      </w:r>
      <w:r w:rsidRPr="0084459E">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2E63E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55FE319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13C1F63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2227042E" w14:textId="77777777" w:rsidTr="000A6B85">
        <w:tc>
          <w:tcPr>
            <w:tcW w:w="584" w:type="dxa"/>
            <w:shd w:val="clear" w:color="auto" w:fill="1F4E79"/>
          </w:tcPr>
          <w:p w14:paraId="130F132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proofErr w:type="spellStart"/>
            <w:r w:rsidRPr="0084459E">
              <w:rPr>
                <w:rFonts w:ascii="Verdana" w:eastAsia="Arial" w:hAnsi="Verdana" w:cs="Arial"/>
                <w:b/>
                <w:lang w:val="es-ES"/>
              </w:rPr>
              <w:t>N°</w:t>
            </w:r>
            <w:proofErr w:type="spellEnd"/>
          </w:p>
        </w:tc>
        <w:tc>
          <w:tcPr>
            <w:tcW w:w="2385" w:type="dxa"/>
            <w:shd w:val="clear" w:color="auto" w:fill="1F4E79"/>
          </w:tcPr>
          <w:p w14:paraId="445E1548"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lang w:val="es-ES"/>
              </w:rPr>
            </w:pPr>
            <w:r w:rsidRPr="0084459E">
              <w:rPr>
                <w:rFonts w:ascii="Verdana" w:eastAsia="Arial" w:hAnsi="Verdana" w:cs="Arial"/>
                <w:b/>
                <w:lang w:val="es-ES"/>
              </w:rPr>
              <w:t>CODIGO</w:t>
            </w:r>
          </w:p>
        </w:tc>
        <w:tc>
          <w:tcPr>
            <w:tcW w:w="1145" w:type="dxa"/>
            <w:shd w:val="clear" w:color="auto" w:fill="1F4E79"/>
          </w:tcPr>
          <w:p w14:paraId="686356C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UNIDAD</w:t>
            </w:r>
          </w:p>
        </w:tc>
        <w:tc>
          <w:tcPr>
            <w:tcW w:w="5520" w:type="dxa"/>
            <w:shd w:val="clear" w:color="auto" w:fill="1F4E79"/>
          </w:tcPr>
          <w:p w14:paraId="4603FDA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ITEM</w:t>
            </w:r>
          </w:p>
        </w:tc>
      </w:tr>
      <w:tr w:rsidR="000A6B85" w:rsidRPr="0084459E" w14:paraId="60657DF8" w14:textId="77777777" w:rsidTr="000A6B85">
        <w:tc>
          <w:tcPr>
            <w:tcW w:w="584" w:type="dxa"/>
            <w:shd w:val="clear" w:color="auto" w:fill="B4C6E7"/>
          </w:tcPr>
          <w:p w14:paraId="4DD80CA3"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b/>
                <w:lang w:val="es-ES"/>
              </w:rPr>
            </w:pPr>
            <w:r w:rsidRPr="0084459E">
              <w:rPr>
                <w:rFonts w:ascii="Verdana" w:eastAsia="Arial" w:hAnsi="Verdana" w:cs="Arial"/>
                <w:b/>
                <w:lang w:val="es-ES"/>
              </w:rPr>
              <w:t>3</w:t>
            </w:r>
          </w:p>
        </w:tc>
        <w:tc>
          <w:tcPr>
            <w:tcW w:w="2385" w:type="dxa"/>
            <w:shd w:val="clear" w:color="auto" w:fill="B4C6E7"/>
            <w:vAlign w:val="center"/>
          </w:tcPr>
          <w:p w14:paraId="74699E5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Tahoma"/>
                <w:b/>
                <w:bCs/>
                <w:lang w:val="es-ES"/>
              </w:rPr>
              <w:t>VAC-OG-SOL-1</w:t>
            </w:r>
          </w:p>
        </w:tc>
        <w:tc>
          <w:tcPr>
            <w:tcW w:w="1145" w:type="dxa"/>
            <w:shd w:val="clear" w:color="auto" w:fill="B4C6E7"/>
            <w:vAlign w:val="center"/>
          </w:tcPr>
          <w:p w14:paraId="12EC09E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lang w:val="es-ES"/>
              </w:rPr>
            </w:pPr>
            <w:r w:rsidRPr="0084459E">
              <w:rPr>
                <w:rFonts w:ascii="Verdana" w:eastAsia="Arial" w:hAnsi="Verdana" w:cs="Arial"/>
                <w:b/>
                <w:lang w:val="es-ES"/>
              </w:rPr>
              <w:t>M2</w:t>
            </w:r>
          </w:p>
        </w:tc>
        <w:tc>
          <w:tcPr>
            <w:tcW w:w="5520" w:type="dxa"/>
            <w:shd w:val="clear" w:color="auto" w:fill="B4C6E7"/>
            <w:vAlign w:val="center"/>
          </w:tcPr>
          <w:p w14:paraId="0444D9D5"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lang w:val="es-ES"/>
              </w:rPr>
            </w:pPr>
            <w:r w:rsidRPr="0084459E">
              <w:rPr>
                <w:rFonts w:ascii="Verdana" w:eastAsia="Arial" w:hAnsi="Verdana" w:cs="Tahoma"/>
                <w:b/>
                <w:bCs/>
                <w:lang w:val="es-ES"/>
              </w:rPr>
              <w:t>SOLADURA DE PIEDRA MANZANA SIN CONTRAPISO</w:t>
            </w:r>
          </w:p>
        </w:tc>
      </w:tr>
    </w:tbl>
    <w:p w14:paraId="309E78C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4A8C0A1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796AE23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lastRenderedPageBreak/>
        <w:t>Este ítem se refiere a la construcción de soladuras de piedra manzana sin contrapiso, con dimensiones no menores a 15 centímetros, de acuerdo a planos constructivos e instrucciones del Inspector de proyecto.</w:t>
      </w:r>
    </w:p>
    <w:p w14:paraId="1476944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424534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209B5D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35447C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35238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445718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47213D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139BD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general, la soldadura de piedra de piedra manzana sin contrapiso deberá cumplir con las siguientes directrices referidas a la ejecución:</w:t>
      </w:r>
    </w:p>
    <w:p w14:paraId="7F25654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8AC1F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b/>
          <w:kern w:val="28"/>
        </w:rPr>
        <w:t xml:space="preserve">Preparación </w:t>
      </w:r>
    </w:p>
    <w:p w14:paraId="5E36CF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De manera previa a la ejecución del ítem, se prepara la superficie sobre la cual se apoyará la misma, verificando que esté uniforme, compactada y con la pendiente deseada.</w:t>
      </w:r>
    </w:p>
    <w:p w14:paraId="77BFB2B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03883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14:paraId="631E8D4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61EDC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Antes de ejecutar el empedrado, la superficie deberá estar perfilada de acuerdo a planos y no deberá haber regiones donde el suelo de asiento este suelto o sea de mala calidad.</w:t>
      </w:r>
    </w:p>
    <w:p w14:paraId="08F155B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D72C7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Empedrado</w:t>
      </w:r>
    </w:p>
    <w:p w14:paraId="2754525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8E812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A26F11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2FC8B7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D7E91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B9409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92ADB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Las piedras deberán estar en contacto una con otra, para aminorar los espacios entre ellas. </w:t>
      </w:r>
    </w:p>
    <w:p w14:paraId="1C4529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45082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espacios que queden entre piedras, deberán ser rellenados con material proveniente de las excavaciones, y que cumplan con lo especificado respecto a rellenos.</w:t>
      </w:r>
    </w:p>
    <w:p w14:paraId="3FB38D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664B64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Criterios de Aceptación y Rechazo</w:t>
      </w:r>
    </w:p>
    <w:p w14:paraId="755E0D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Cs/>
          <w:kern w:val="28"/>
        </w:rPr>
      </w:pPr>
      <w:r w:rsidRPr="0084459E">
        <w:rPr>
          <w:rFonts w:ascii="Verdana" w:eastAsia="Arial" w:hAnsi="Verdana" w:cs="Arial"/>
          <w:bCs/>
          <w:kern w:val="28"/>
        </w:rPr>
        <w:t>La Piedra que esta partida, debe ser cambiada, el material de relleno no debe tener materiales extraños.</w:t>
      </w:r>
    </w:p>
    <w:p w14:paraId="344841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52F5F80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14:paraId="41391B3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6D6757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lastRenderedPageBreak/>
        <w:t>MEDICIÓN. –</w:t>
      </w:r>
    </w:p>
    <w:p w14:paraId="2C65E1B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B91619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kern w:val="28"/>
        </w:rPr>
        <w:t xml:space="preserve">La Soladura de Piedra Manzana sin Contrapiso será medida en </w:t>
      </w:r>
      <w:r w:rsidRPr="0084459E">
        <w:rPr>
          <w:rFonts w:ascii="Verdana" w:eastAsia="Arial" w:hAnsi="Verdana" w:cs="Arial"/>
          <w:b/>
          <w:kern w:val="28"/>
        </w:rPr>
        <w:t>metros cuadrados</w:t>
      </w:r>
      <w:r w:rsidRPr="0084459E">
        <w:rPr>
          <w:rFonts w:ascii="Verdana" w:eastAsia="Arial" w:hAnsi="Verdana" w:cs="Arial"/>
          <w:kern w:val="28"/>
        </w:rPr>
        <w:t>, tomando en cuenta únicamente las superficies netas ejecutadas y autorizadas.</w:t>
      </w:r>
    </w:p>
    <w:p w14:paraId="73594F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4560CB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34327B5C"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0FB338B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w:t>
      </w:r>
      <w:r w:rsidRPr="0084459E">
        <w:rPr>
          <w:rFonts w:ascii="Verdana" w:eastAsia="Arial" w:hAnsi="Verdana" w:cs="Tahoma"/>
        </w:rPr>
        <w:t xml:space="preserve">análisis de precios unitarios, mismos </w:t>
      </w:r>
      <w:r w:rsidRPr="0084459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93721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588D8DC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498459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493" w:type="dxa"/>
        <w:tblLook w:val="04A0" w:firstRow="1" w:lastRow="0" w:firstColumn="1" w:lastColumn="0" w:noHBand="0" w:noVBand="1"/>
      </w:tblPr>
      <w:tblGrid>
        <w:gridCol w:w="584"/>
        <w:gridCol w:w="2385"/>
        <w:gridCol w:w="1145"/>
        <w:gridCol w:w="5379"/>
      </w:tblGrid>
      <w:tr w:rsidR="000A6B85" w:rsidRPr="0084459E" w14:paraId="4C0D5964"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5748B9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31B31F0"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5578C3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379" w:type="dxa"/>
            <w:tcBorders>
              <w:top w:val="single" w:sz="4" w:space="0" w:color="auto"/>
              <w:left w:val="single" w:sz="4" w:space="0" w:color="auto"/>
              <w:bottom w:val="single" w:sz="4" w:space="0" w:color="auto"/>
              <w:right w:val="single" w:sz="4" w:space="0" w:color="auto"/>
            </w:tcBorders>
            <w:shd w:val="clear" w:color="auto" w:fill="1F4E79"/>
            <w:hideMark/>
          </w:tcPr>
          <w:p w14:paraId="5AAA22F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7DD18947"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372B397B"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b/>
              </w:rPr>
            </w:pPr>
            <w:r w:rsidRPr="0084459E">
              <w:rPr>
                <w:rFonts w:ascii="Verdana" w:eastAsia="Arial" w:hAnsi="Verdana" w:cs="Arial"/>
                <w:b/>
              </w:rPr>
              <w:t>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48E99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3631C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M3</w:t>
            </w:r>
          </w:p>
        </w:tc>
        <w:tc>
          <w:tcPr>
            <w:tcW w:w="537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1F822B"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ZAPATA DE HORMIGÓN ARMADO</w:t>
            </w:r>
          </w:p>
        </w:tc>
      </w:tr>
    </w:tbl>
    <w:p w14:paraId="6A8C6A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27EF8D0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2C01E11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F260FB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236CF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1BCA10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1D540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D07CB7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F15F87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58E9AB5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75F3F1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03187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5DCE43E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4D10CB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869C54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2CC25F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7E4225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general, la zapata de hormigón armado deberá cumplir con las siguientes directrices referidas a la ejecución:</w:t>
      </w:r>
    </w:p>
    <w:p w14:paraId="4606058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00FB08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Limpieza y Preparación</w:t>
      </w:r>
    </w:p>
    <w:p w14:paraId="24F562F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4E1C7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w:t>
      </w:r>
      <w:r w:rsidRPr="0084459E">
        <w:rPr>
          <w:rFonts w:ascii="Verdana" w:eastAsia="Arial" w:hAnsi="Verdana" w:cs="Arial"/>
          <w:kern w:val="28"/>
        </w:rPr>
        <w:lastRenderedPageBreak/>
        <w:t>con carga importante.</w:t>
      </w:r>
    </w:p>
    <w:p w14:paraId="14B49D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00601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Luego de haber emparejado el fondo de la excavación se deberá vaciar una capa de hormigón pobre con dosificación 1:3:5 en un espesor de 5 cm.</w:t>
      </w:r>
    </w:p>
    <w:p w14:paraId="316FC51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7E9286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Encofrados</w:t>
      </w:r>
    </w:p>
    <w:p w14:paraId="36C096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156D6D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podrán ser de madera, metálicos u otro material lo suficientemente rígido, estanco y estable.</w:t>
      </w:r>
    </w:p>
    <w:p w14:paraId="2209292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47CA8F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4D6BDA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DA4DD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Su arreglo y escuadrías usadas serán los necesarios para resistir el peso del hormigón fresco, equipo de construcción y los obreros durante la operación del vaciado.</w:t>
      </w:r>
    </w:p>
    <w:p w14:paraId="78C6EF4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2D74D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deberán ser estancos a fin de evitar el empobrecimiento del hormigón por escurrimiento del agua.</w:t>
      </w:r>
    </w:p>
    <w:p w14:paraId="18D3F37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6306C6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ABACD0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B57A4A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casos que el Inspector de proyecto vea conveniente, solicitara al Entidad Ejecutora las respectivas verificaciones estructurales del encofrado de manera previa.</w:t>
      </w:r>
    </w:p>
    <w:p w14:paraId="7C54C6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B52034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454EF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96D000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5A759C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02BC8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 fundaciones y muros, no se deberán utilizar superficies de tierra que hagan las veces de encofrado a menos que así se especifique en planos.</w:t>
      </w:r>
    </w:p>
    <w:p w14:paraId="0AABA95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68B2D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b/>
          <w:kern w:val="28"/>
        </w:rPr>
        <w:t>Limpieza y colocación de Fierros Corrugados</w:t>
      </w:r>
      <w:r w:rsidRPr="0084459E">
        <w:rPr>
          <w:rFonts w:ascii="Verdana" w:eastAsia="Arial" w:hAnsi="Verdana" w:cs="Arial"/>
          <w:kern w:val="28"/>
        </w:rPr>
        <w:t xml:space="preserve"> </w:t>
      </w:r>
    </w:p>
    <w:p w14:paraId="5463B7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07689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E73589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A1A4F2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a momento de colocar el hormigón existieran barras con mortero u hormigón endurecido, éstos se deberán eliminar completamente.</w:t>
      </w:r>
    </w:p>
    <w:p w14:paraId="7E5C65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9B3F4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7B6090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D85AAF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Para sostener, separar y mantener los recubrimientos de las armaduras, se emplearán soportes (galletas) de mortero de cemento y arena en relación 1:3, los cuales dispondrán de </w:t>
      </w:r>
      <w:r w:rsidRPr="0084459E">
        <w:rPr>
          <w:rFonts w:ascii="Verdana" w:eastAsia="Arial" w:hAnsi="Verdana" w:cs="Arial"/>
          <w:kern w:val="28"/>
        </w:rPr>
        <w:lastRenderedPageBreak/>
        <w:t>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FD64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2F362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caso de no especificarse los recubrimientos en los planos, se aplicarán los siguientes:</w:t>
      </w:r>
    </w:p>
    <w:p w14:paraId="0E1B2DD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Ambientes interiores protegidos:                            </w:t>
      </w:r>
      <w:r w:rsidRPr="0084459E">
        <w:rPr>
          <w:rFonts w:ascii="Verdana" w:eastAsia="Arial" w:hAnsi="Verdana" w:cs="Arial"/>
          <w:kern w:val="28"/>
        </w:rPr>
        <w:tab/>
      </w:r>
      <w:r w:rsidRPr="0084459E">
        <w:rPr>
          <w:rFonts w:ascii="Verdana" w:eastAsia="Arial" w:hAnsi="Verdana" w:cs="Arial"/>
          <w:kern w:val="28"/>
        </w:rPr>
        <w:tab/>
        <w:t>1,0 a 1,5   cm</w:t>
      </w:r>
    </w:p>
    <w:p w14:paraId="43B9DD1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Elementos expuestos a la atmósfera normal:        </w:t>
      </w:r>
      <w:r w:rsidRPr="0084459E">
        <w:rPr>
          <w:rFonts w:ascii="Verdana" w:eastAsia="Arial" w:hAnsi="Verdana" w:cs="Arial"/>
          <w:kern w:val="28"/>
        </w:rPr>
        <w:tab/>
        <w:t xml:space="preserve">          1,5 a 2,0   cm</w:t>
      </w:r>
    </w:p>
    <w:p w14:paraId="4C642C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Elementos expuestos a la atmósfera húmeda:       </w:t>
      </w:r>
      <w:r w:rsidRPr="0084459E">
        <w:rPr>
          <w:rFonts w:ascii="Verdana" w:eastAsia="Arial" w:hAnsi="Verdana" w:cs="Arial"/>
          <w:kern w:val="28"/>
        </w:rPr>
        <w:tab/>
      </w:r>
      <w:r w:rsidRPr="0084459E">
        <w:rPr>
          <w:rFonts w:ascii="Verdana" w:eastAsia="Arial" w:hAnsi="Verdana" w:cs="Arial"/>
          <w:kern w:val="28"/>
        </w:rPr>
        <w:tab/>
        <w:t>2,0 a 2,5   cm</w:t>
      </w:r>
    </w:p>
    <w:p w14:paraId="3A082B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Elementos expuestos a la atmósfera corrosiva:      </w:t>
      </w:r>
      <w:r w:rsidRPr="0084459E">
        <w:rPr>
          <w:rFonts w:ascii="Verdana" w:eastAsia="Arial" w:hAnsi="Verdana" w:cs="Arial"/>
          <w:kern w:val="28"/>
        </w:rPr>
        <w:tab/>
      </w:r>
      <w:r w:rsidRPr="0084459E">
        <w:rPr>
          <w:rFonts w:ascii="Verdana" w:eastAsia="Arial" w:hAnsi="Verdana" w:cs="Arial"/>
          <w:kern w:val="28"/>
        </w:rPr>
        <w:tab/>
        <w:t>3,0 a 3,5   cm</w:t>
      </w:r>
    </w:p>
    <w:p w14:paraId="668752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0746EC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Se cuidará especialmente que todas las armaduras queden protegidas mediante los recubrimientos mínimos especificados en los planos. </w:t>
      </w:r>
    </w:p>
    <w:p w14:paraId="3DC9F1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73535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cruces de barras deberán atarse en forma adecuada con alambre de amarre o accesorios previamente aprobados.</w:t>
      </w:r>
    </w:p>
    <w:p w14:paraId="1F54D1B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3FD613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7A878D1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D3C8CD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Armado de Fierros Corrugados</w:t>
      </w:r>
    </w:p>
    <w:p w14:paraId="56F3D3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30E1BD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2F4F44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EF64A5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dispondrá un sitio específico en la obra para el doblado y preparación de armaduras con las herramientas adecuadas.</w:t>
      </w:r>
    </w:p>
    <w:p w14:paraId="198F7C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0997CC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552E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DF1F5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6576C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2E5A57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barras de fierro que fueron dobladas no podrán ser enderezadas, ni podrán ser utilizadas nuevamente sin antes eliminar la zona doblada.</w:t>
      </w:r>
    </w:p>
    <w:p w14:paraId="3F08E8F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3DD604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radio mínimo de doblado, así como las longitudes de patillas y ganchos, deberá respetar lo indicado en planos constructivos y la normativa CBH-87.</w:t>
      </w:r>
    </w:p>
    <w:p w14:paraId="6EC3AF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42634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Queda terminantemente prohibido el empleo de aceros de diferentes tipos en una misma </w:t>
      </w:r>
      <w:r w:rsidRPr="0084459E">
        <w:rPr>
          <w:rFonts w:ascii="Verdana" w:eastAsia="Arial" w:hAnsi="Verdana" w:cs="Arial"/>
          <w:kern w:val="28"/>
        </w:rPr>
        <w:lastRenderedPageBreak/>
        <w:t>sección, salvo ello sea debidamente justificado por la Entidad Ejecutora y aprobado por el Inspector de proyecto.</w:t>
      </w:r>
    </w:p>
    <w:p w14:paraId="28C01E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D4EAC7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herramientas a emplearse para el cortado, amarre y doblado de fierro, serán proporcionados por la Entidad Ejecutora en condiciones adecuadas y de manera oportuna.</w:t>
      </w:r>
    </w:p>
    <w:p w14:paraId="7E3A80A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56789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Empalmes en las barras</w:t>
      </w:r>
    </w:p>
    <w:p w14:paraId="100DEC9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0139FFA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ejecutarán los empalmes en los sectores donde estén expresamente indicado en planos constructivos o instruido por el Inspector de proyecto.</w:t>
      </w:r>
    </w:p>
    <w:p w14:paraId="29105B6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38EE2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A723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60B781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realizarán empalmes por superposición de acuerdo al siguiente detalle:</w:t>
      </w:r>
    </w:p>
    <w:p w14:paraId="610A0595" w14:textId="77777777" w:rsidR="000A6B85" w:rsidRPr="0084459E" w:rsidRDefault="000A6B85" w:rsidP="00947A97">
      <w:pPr>
        <w:widowControl w:val="0"/>
        <w:numPr>
          <w:ilvl w:val="0"/>
          <w:numId w:val="103"/>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8850410" w14:textId="77777777" w:rsidR="000A6B85" w:rsidRPr="0084459E" w:rsidRDefault="000A6B85" w:rsidP="00947A97">
      <w:pPr>
        <w:widowControl w:val="0"/>
        <w:numPr>
          <w:ilvl w:val="0"/>
          <w:numId w:val="103"/>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toda la longitud del empalme se colocarán armaduras transversales suplementarias para mejorar las condiciones del empalme, cuando sea necesario.</w:t>
      </w:r>
    </w:p>
    <w:p w14:paraId="01F9B8FA" w14:textId="77777777" w:rsidR="000A6B85" w:rsidRPr="0084459E" w:rsidRDefault="000A6B85" w:rsidP="00947A97">
      <w:pPr>
        <w:widowControl w:val="0"/>
        <w:numPr>
          <w:ilvl w:val="0"/>
          <w:numId w:val="103"/>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39F62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EA5443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Mezclado</w:t>
      </w:r>
    </w:p>
    <w:p w14:paraId="45378B4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7EE65E8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deberá ser mezclado mecánicamente dosificando por volumen y deseablemente por peso. Para esta tarea:</w:t>
      </w:r>
    </w:p>
    <w:p w14:paraId="66C57566" w14:textId="77777777" w:rsidR="000A6B85" w:rsidRPr="0084459E" w:rsidRDefault="000A6B85" w:rsidP="000A6B85">
      <w:pPr>
        <w:widowControl w:val="0"/>
        <w:numPr>
          <w:ilvl w:val="0"/>
          <w:numId w:val="56"/>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utilizarán una o más hormigoneras de capacidad adecuada y se empleará personal especializado para su manejo</w:t>
      </w:r>
    </w:p>
    <w:p w14:paraId="4035BCC5" w14:textId="77777777" w:rsidR="000A6B85" w:rsidRPr="0084459E" w:rsidRDefault="000A6B85" w:rsidP="000A6B85">
      <w:pPr>
        <w:widowControl w:val="0"/>
        <w:numPr>
          <w:ilvl w:val="0"/>
          <w:numId w:val="56"/>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Periódicamente se verificará la uniformidad del mezclado</w:t>
      </w:r>
    </w:p>
    <w:p w14:paraId="6897AEED" w14:textId="77777777" w:rsidR="000A6B85" w:rsidRPr="0084459E" w:rsidRDefault="000A6B85" w:rsidP="000A6B85">
      <w:pPr>
        <w:widowControl w:val="0"/>
        <w:numPr>
          <w:ilvl w:val="0"/>
          <w:numId w:val="56"/>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materiales componentes serán introducidos en el orden siguiente:</w:t>
      </w:r>
    </w:p>
    <w:p w14:paraId="1E1EA061" w14:textId="77777777" w:rsidR="000A6B85" w:rsidRPr="0084459E" w:rsidRDefault="000A6B85" w:rsidP="00947A97">
      <w:pPr>
        <w:widowControl w:val="0"/>
        <w:numPr>
          <w:ilvl w:val="0"/>
          <w:numId w:val="10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Una parte del agua del mezclado (aproximadamente la mitad)</w:t>
      </w:r>
    </w:p>
    <w:p w14:paraId="17FB5A65" w14:textId="77777777" w:rsidR="000A6B85" w:rsidRPr="0084459E" w:rsidRDefault="000A6B85" w:rsidP="00947A97">
      <w:pPr>
        <w:widowControl w:val="0"/>
        <w:numPr>
          <w:ilvl w:val="0"/>
          <w:numId w:val="10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0C78E2A" w14:textId="77777777" w:rsidR="000A6B85" w:rsidRPr="0084459E" w:rsidRDefault="000A6B85" w:rsidP="00947A97">
      <w:pPr>
        <w:widowControl w:val="0"/>
        <w:numPr>
          <w:ilvl w:val="0"/>
          <w:numId w:val="10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grava</w:t>
      </w:r>
    </w:p>
    <w:p w14:paraId="22A5A0F3" w14:textId="77777777" w:rsidR="000A6B85" w:rsidRPr="0084459E" w:rsidRDefault="000A6B85" w:rsidP="00947A97">
      <w:pPr>
        <w:widowControl w:val="0"/>
        <w:numPr>
          <w:ilvl w:val="0"/>
          <w:numId w:val="10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resto del agua de amasado</w:t>
      </w:r>
    </w:p>
    <w:p w14:paraId="471C4C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3BE8C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27145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No se permitirá cargar la hormigonera antes de haberse procedido a descargarla totalmente de la batida anterior. </w:t>
      </w:r>
    </w:p>
    <w:p w14:paraId="5643815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mezclado manual queda expresamente prohibido.</w:t>
      </w:r>
    </w:p>
    <w:p w14:paraId="76C550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AB9A7C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Transporte</w:t>
      </w:r>
    </w:p>
    <w:p w14:paraId="0F667F4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6A2E3FB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Para el transporte se utilizarán procedimientos concordantes con la composición del </w:t>
      </w:r>
      <w:r w:rsidRPr="0084459E">
        <w:rPr>
          <w:rFonts w:ascii="Verdana" w:eastAsia="Arial" w:hAnsi="Verdana" w:cs="Arial"/>
          <w:kern w:val="28"/>
        </w:rPr>
        <w:lastRenderedPageBreak/>
        <w:t>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4EC5F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80D6BF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5F30D3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84FAD5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63B97D5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E0ADFF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Hormigonado</w:t>
      </w:r>
    </w:p>
    <w:p w14:paraId="623F64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34FD2F1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hormigonado deberá cumplir con las exigencias y requisitos establecidos en la Norma CBH-87 para hormigones.</w:t>
      </w:r>
    </w:p>
    <w:p w14:paraId="7004A9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DD7135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 procederá al vaciado de los elementos estructurales sin antes contar con la autorización del Inspector de proyecto.</w:t>
      </w:r>
    </w:p>
    <w:p w14:paraId="3F0D0D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2C50F9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vaciado del hormigón se realizará de acuerdo a un plan de trabajo previamente autorizado por el Inspector de proyecto.</w:t>
      </w:r>
    </w:p>
    <w:p w14:paraId="0CF3863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570EA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D11C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C3A1BF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caso de que no se indiquen las juntas constructivas en el proyecto, el Inspector de proyecto indicará donde pueden hacerse las juntas constructivas.</w:t>
      </w:r>
    </w:p>
    <w:p w14:paraId="5C508A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8E14FA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siguientes prohibiciones para el hormigonado deben tenerse en cuenta:</w:t>
      </w:r>
    </w:p>
    <w:p w14:paraId="16BA2F49" w14:textId="77777777" w:rsidR="000A6B85" w:rsidRPr="0084459E" w:rsidRDefault="000A6B85" w:rsidP="000A6B85">
      <w:pPr>
        <w:widowControl w:val="0"/>
        <w:numPr>
          <w:ilvl w:val="0"/>
          <w:numId w:val="5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temperatura de vaciado no será menor a 5°C.</w:t>
      </w:r>
    </w:p>
    <w:p w14:paraId="7FB4C707" w14:textId="77777777" w:rsidR="000A6B85" w:rsidRPr="0084459E" w:rsidRDefault="000A6B85" w:rsidP="000A6B85">
      <w:pPr>
        <w:widowControl w:val="0"/>
        <w:numPr>
          <w:ilvl w:val="0"/>
          <w:numId w:val="5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podrá efectuarse el vaciado durante la lluvia.</w:t>
      </w:r>
    </w:p>
    <w:p w14:paraId="55444AA2" w14:textId="77777777" w:rsidR="000A6B85" w:rsidRPr="0084459E" w:rsidRDefault="000A6B85" w:rsidP="000A6B85">
      <w:pPr>
        <w:widowControl w:val="0"/>
        <w:numPr>
          <w:ilvl w:val="0"/>
          <w:numId w:val="5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será permitido disponer de grandes cantidades de hormigón en un solo lugar para esparcirlo posteriormente.</w:t>
      </w:r>
    </w:p>
    <w:p w14:paraId="37F002B1" w14:textId="77777777" w:rsidR="000A6B85" w:rsidRPr="0084459E" w:rsidRDefault="000A6B85" w:rsidP="000A6B85">
      <w:pPr>
        <w:widowControl w:val="0"/>
        <w:numPr>
          <w:ilvl w:val="0"/>
          <w:numId w:val="5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Por ningún motivo se podrá agregar agua en el momento de hormigonar.</w:t>
      </w:r>
    </w:p>
    <w:p w14:paraId="0DA411FA" w14:textId="77777777" w:rsidR="000A6B85" w:rsidRPr="0084459E" w:rsidRDefault="000A6B85" w:rsidP="000A6B85">
      <w:pPr>
        <w:widowControl w:val="0"/>
        <w:numPr>
          <w:ilvl w:val="0"/>
          <w:numId w:val="5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espesor máximo de la capa de hormigón no deberá exceder a 20 cm para permitir una compactación eficaz.</w:t>
      </w:r>
    </w:p>
    <w:p w14:paraId="6A5256D8" w14:textId="77777777" w:rsidR="000A6B85" w:rsidRPr="0084459E" w:rsidRDefault="000A6B85" w:rsidP="000A6B85">
      <w:pPr>
        <w:widowControl w:val="0"/>
        <w:numPr>
          <w:ilvl w:val="0"/>
          <w:numId w:val="5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velocidad del vaciado será la suficiente para garantizar que el hormigón se mantenga plástico en todo momento.</w:t>
      </w:r>
    </w:p>
    <w:p w14:paraId="73DA910E" w14:textId="77777777" w:rsidR="000A6B85" w:rsidRPr="0084459E" w:rsidRDefault="000A6B85" w:rsidP="000A6B85">
      <w:pPr>
        <w:widowControl w:val="0"/>
        <w:numPr>
          <w:ilvl w:val="0"/>
          <w:numId w:val="5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 podrá verter el hormigón en caída libre desde alturas superiores a 1,50 m, debiendo en este caso utilizar canalones, embudos o ductos.</w:t>
      </w:r>
    </w:p>
    <w:p w14:paraId="22FBB8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DD66EF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Compactación</w:t>
      </w:r>
    </w:p>
    <w:p w14:paraId="166AFB6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213B6E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0171DF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vibrado será realizado mediante vibradoras de inmersión y alta frecuencia que deberán ser manejadas por obreros con experiencia en la actividad.</w:t>
      </w:r>
    </w:p>
    <w:p w14:paraId="11E4947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920AB5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De ninguna manera se permitirá el uso de las vibradoras para el transporte de la mezcla o la distribución dentro del encofrado.</w:t>
      </w:r>
    </w:p>
    <w:p w14:paraId="455A17B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C4DB45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ningún caso se iniciará el vaciado si no se cuenta por lo menos con dos vibradoras en perfecto estado y con el diámetro de la aguja adecuado para el elemento.</w:t>
      </w:r>
    </w:p>
    <w:p w14:paraId="3C0BB5C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849AD7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vibradoras serán introducidas en puntos equidistantes a 45 cm entre sí y durante 5 a 15 segundos para evitar la disgregación.</w:t>
      </w:r>
    </w:p>
    <w:p w14:paraId="2D91B3E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9B0A6A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8F60B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221BF6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compactado del hormigón se completará con un apisonado manual del hormigón y un golpeteo de los encofrados.</w:t>
      </w:r>
    </w:p>
    <w:p w14:paraId="53B9761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CF5153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compactación manual del hormigón mediante varillas de hierro será usada solo bajo autorización de Inspector de proyecto.</w:t>
      </w:r>
    </w:p>
    <w:p w14:paraId="313CDC2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6D62B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Desencofrado</w:t>
      </w:r>
    </w:p>
    <w:p w14:paraId="6141EA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38D3FC0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799AC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F346BA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29130D4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AF169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A6F3E7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8BBBB9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superiores en superficies inclinadas deberán ser removidos tan pronto como el hormigón tenga suficiente resistencia para no escurrir.</w:t>
      </w:r>
    </w:p>
    <w:p w14:paraId="751936F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35FC0F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tiempos de desencofrado serán los indicados en el proyecto (planos y/o memoria de cálculo) y lo indicado en la norma CBH-87.</w:t>
      </w:r>
    </w:p>
    <w:p w14:paraId="6B7B503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4C087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9172A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Protección y Curado</w:t>
      </w:r>
    </w:p>
    <w:p w14:paraId="28B302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767A04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Una vez vaciado el hormigón fresco, deberá protegerse contra la lluvia, el viento, sol y en general contra toda acción que lo perjudique.</w:t>
      </w:r>
    </w:p>
    <w:p w14:paraId="4201286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1787AB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será protegido manteniéndose a una temperatura superior a 5°C por lo menos durante 96 horas.</w:t>
      </w:r>
    </w:p>
    <w:p w14:paraId="4609BE1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ECF38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EB28C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Durante la construcción, queda prohibido aplicar cargas, acumular materiales o maquinarias que signifiquen un peligro en la estabilidad de la estructura.</w:t>
      </w:r>
    </w:p>
    <w:p w14:paraId="52C6B0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B6A15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lastRenderedPageBreak/>
        <w:t>Control de Calidad</w:t>
      </w:r>
    </w:p>
    <w:p w14:paraId="1FBFA8B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16B8B02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64B889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AC2CA7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DDDFC0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819F5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26EE02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3EE77D9" w14:textId="77777777" w:rsidR="000A6B85" w:rsidRPr="0084459E" w:rsidRDefault="000A6B85" w:rsidP="000A6B85">
      <w:pPr>
        <w:widowControl w:val="0"/>
        <w:numPr>
          <w:ilvl w:val="0"/>
          <w:numId w:val="58"/>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Ensayos a Realizar</w:t>
      </w:r>
    </w:p>
    <w:p w14:paraId="3E787F99"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b/>
          <w:kern w:val="28"/>
        </w:rPr>
      </w:pPr>
    </w:p>
    <w:p w14:paraId="2FC3DA2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del presente ítem mínimamente se realizarán los siguientes ensayos de calidad:</w:t>
      </w:r>
    </w:p>
    <w:p w14:paraId="07953EF9" w14:textId="77777777" w:rsidR="000A6B85" w:rsidRPr="0084459E" w:rsidRDefault="000A6B85" w:rsidP="000A6B85">
      <w:pPr>
        <w:widowControl w:val="0"/>
        <w:numPr>
          <w:ilvl w:val="0"/>
          <w:numId w:val="59"/>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Granulometría de los Áridos</w:t>
      </w:r>
    </w:p>
    <w:p w14:paraId="039D9567" w14:textId="77777777" w:rsidR="000A6B85" w:rsidRPr="0084459E" w:rsidRDefault="000A6B85" w:rsidP="000A6B85">
      <w:pPr>
        <w:widowControl w:val="0"/>
        <w:numPr>
          <w:ilvl w:val="0"/>
          <w:numId w:val="59"/>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Control de la Resistencia del Hormigón – Probetas Cilíndricas</w:t>
      </w:r>
    </w:p>
    <w:p w14:paraId="4F7933B5" w14:textId="77777777" w:rsidR="000A6B85" w:rsidRPr="0084459E" w:rsidRDefault="000A6B85" w:rsidP="000A6B85">
      <w:pPr>
        <w:widowControl w:val="0"/>
        <w:numPr>
          <w:ilvl w:val="0"/>
          <w:numId w:val="59"/>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Control de la Consistencia del Hormigón - Cono de Abraham</w:t>
      </w:r>
    </w:p>
    <w:p w14:paraId="77C195C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89C944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Adicionalmente, el Inspector de proyecto indicará la realización de los siguientes ensayos de calidad cuando las condiciones de la obra así lo requieran:</w:t>
      </w:r>
    </w:p>
    <w:p w14:paraId="09F1CB5B" w14:textId="77777777" w:rsidR="000A6B85" w:rsidRPr="0084459E" w:rsidRDefault="000A6B85" w:rsidP="000A6B85">
      <w:pPr>
        <w:widowControl w:val="0"/>
        <w:numPr>
          <w:ilvl w:val="0"/>
          <w:numId w:val="60"/>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calidad sobre el cemento</w:t>
      </w:r>
    </w:p>
    <w:p w14:paraId="1C1307D3" w14:textId="77777777" w:rsidR="000A6B85" w:rsidRPr="0084459E" w:rsidRDefault="000A6B85" w:rsidP="000A6B85">
      <w:pPr>
        <w:widowControl w:val="0"/>
        <w:numPr>
          <w:ilvl w:val="0"/>
          <w:numId w:val="60"/>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calidad de los aceros de refuerzo</w:t>
      </w:r>
    </w:p>
    <w:p w14:paraId="211FF21C" w14:textId="77777777" w:rsidR="000A6B85" w:rsidRPr="0084459E" w:rsidRDefault="000A6B85" w:rsidP="000A6B85">
      <w:pPr>
        <w:widowControl w:val="0"/>
        <w:numPr>
          <w:ilvl w:val="0"/>
          <w:numId w:val="60"/>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 de la Máquina de los Ángeles</w:t>
      </w:r>
    </w:p>
    <w:p w14:paraId="6197E872" w14:textId="77777777" w:rsidR="000A6B85" w:rsidRPr="0084459E" w:rsidRDefault="000A6B85" w:rsidP="000A6B85">
      <w:pPr>
        <w:widowControl w:val="0"/>
        <w:numPr>
          <w:ilvl w:val="0"/>
          <w:numId w:val="60"/>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Otros que el proponente oferte en su propuesta</w:t>
      </w:r>
    </w:p>
    <w:p w14:paraId="1BBD5A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A390E05" w14:textId="77777777" w:rsidR="000A6B85" w:rsidRPr="0084459E" w:rsidRDefault="000A6B85" w:rsidP="000A6B85">
      <w:pPr>
        <w:widowControl w:val="0"/>
        <w:numPr>
          <w:ilvl w:val="0"/>
          <w:numId w:val="58"/>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Laboratorio</w:t>
      </w:r>
    </w:p>
    <w:p w14:paraId="09DBACF6"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b/>
          <w:kern w:val="28"/>
        </w:rPr>
      </w:pPr>
    </w:p>
    <w:p w14:paraId="4B8716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719B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96FA2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ABD0592" w14:textId="77777777" w:rsidR="000A6B85" w:rsidRPr="0084459E" w:rsidRDefault="000A6B85" w:rsidP="000A6B85">
      <w:pPr>
        <w:widowControl w:val="0"/>
        <w:numPr>
          <w:ilvl w:val="0"/>
          <w:numId w:val="58"/>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Frecuencia de los Ensayos</w:t>
      </w:r>
    </w:p>
    <w:p w14:paraId="308B8AE8"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b/>
          <w:kern w:val="28"/>
        </w:rPr>
      </w:pPr>
    </w:p>
    <w:p w14:paraId="745CAA1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21F61CF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9C1AC5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FE189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Es obligación d</w:t>
      </w:r>
      <w:r w:rsidRPr="0084459E">
        <w:rPr>
          <w:rFonts w:ascii="Verdana" w:eastAsia="Arial" w:hAnsi="Verdana" w:cs="Arial"/>
          <w:color w:val="FF0000"/>
          <w:kern w:val="28"/>
        </w:rPr>
        <w:t>e</w:t>
      </w:r>
      <w:r w:rsidRPr="0084459E">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0024AA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2F77EF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BCE21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DED89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CD29D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6E496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5C338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E31A99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1244074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0A6B85" w:rsidRPr="0084459E" w14:paraId="41F498A0" w14:textId="77777777" w:rsidTr="000A6B85">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6D73D0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 xml:space="preserve">TIPO DEL </w:t>
            </w:r>
            <w:proofErr w:type="spellStart"/>
            <w:r w:rsidRPr="0084459E">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A4DFFE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D5F152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RES. Kg/cm2</w:t>
            </w:r>
          </w:p>
          <w:p w14:paraId="03BABFD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E5EC36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lang w:val="pt-BR"/>
              </w:rPr>
            </w:pPr>
            <w:r w:rsidRPr="0084459E">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47AD23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6DE1C6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Rev. (</w:t>
            </w:r>
            <w:proofErr w:type="spellStart"/>
            <w:r w:rsidRPr="0084459E">
              <w:rPr>
                <w:rFonts w:ascii="Verdana" w:eastAsia="Arial" w:hAnsi="Verdana" w:cs="Arial"/>
                <w:b/>
                <w:kern w:val="28"/>
              </w:rPr>
              <w:t>pulg</w:t>
            </w:r>
            <w:proofErr w:type="spellEnd"/>
            <w:r w:rsidRPr="0084459E">
              <w:rPr>
                <w:rFonts w:ascii="Verdana" w:eastAsia="Arial" w:hAnsi="Verdana" w:cs="Arial"/>
                <w:b/>
                <w:kern w:val="28"/>
              </w:rPr>
              <w:t>)</w:t>
            </w:r>
          </w:p>
        </w:tc>
      </w:tr>
      <w:tr w:rsidR="000A6B85" w:rsidRPr="0084459E" w14:paraId="4628BDD4" w14:textId="77777777" w:rsidTr="000A6B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F8FF9A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6A73F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EF5F7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2EFDF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D12E5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EAA78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 – 3</w:t>
            </w:r>
          </w:p>
        </w:tc>
      </w:tr>
      <w:tr w:rsidR="000A6B85" w:rsidRPr="0084459E" w14:paraId="4CC60DEE" w14:textId="77777777" w:rsidTr="000A6B85">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407504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9E5FB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CBFA9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58D19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6D4ED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75944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 – 3</w:t>
            </w:r>
          </w:p>
        </w:tc>
      </w:tr>
      <w:tr w:rsidR="000A6B85" w:rsidRPr="0084459E" w14:paraId="473478C1" w14:textId="77777777" w:rsidTr="000A6B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5114EC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07468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28E7D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53955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955A8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BF267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 – 4</w:t>
            </w:r>
          </w:p>
        </w:tc>
      </w:tr>
      <w:tr w:rsidR="000A6B85" w:rsidRPr="0084459E" w14:paraId="626FEE96" w14:textId="77777777" w:rsidTr="000A6B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3095AC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ED70B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0B160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5988D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E3D96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1825D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 – 4</w:t>
            </w:r>
          </w:p>
        </w:tc>
      </w:tr>
      <w:tr w:rsidR="000A6B85" w:rsidRPr="0084459E" w14:paraId="59F6FCE1" w14:textId="77777777" w:rsidTr="000A6B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B20CFA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CB075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E688E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1FB58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83D62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BC904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 – 3</w:t>
            </w:r>
          </w:p>
        </w:tc>
      </w:tr>
      <w:tr w:rsidR="000A6B85" w:rsidRPr="0084459E" w14:paraId="1CC1FD4D" w14:textId="77777777" w:rsidTr="000A6B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35039D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737A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AFFAE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3A6BC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46948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BCDEF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 – 3</w:t>
            </w:r>
          </w:p>
        </w:tc>
      </w:tr>
      <w:tr w:rsidR="000A6B85" w:rsidRPr="0084459E" w14:paraId="79C4902E" w14:textId="77777777" w:rsidTr="000A6B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91F317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B9687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E8721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6DE1A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76A2D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516CB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84459E">
              <w:rPr>
                <w:rFonts w:ascii="Verdana" w:eastAsia="Arial" w:hAnsi="Verdana" w:cs="Arial"/>
                <w:bCs/>
                <w:kern w:val="28"/>
              </w:rPr>
              <w:t>2 – 3</w:t>
            </w:r>
          </w:p>
        </w:tc>
      </w:tr>
    </w:tbl>
    <w:p w14:paraId="04DC1D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B65EF1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Criterios de Aceptación y Rechazo</w:t>
      </w:r>
    </w:p>
    <w:p w14:paraId="6092AC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5F3BE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2EB7C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F20163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D0065D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34EBAC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E5F179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ensayos, pruebas, demoliciones, curados y reemplazos necesarios serán cancelados por la Entidad Ejecutora.</w:t>
      </w:r>
    </w:p>
    <w:p w14:paraId="4118CC6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F666F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kern w:val="28"/>
        </w:rPr>
      </w:pPr>
      <w:r w:rsidRPr="0084459E">
        <w:rPr>
          <w:rFonts w:ascii="Verdana" w:eastAsia="Arial" w:hAnsi="Verdana" w:cs="Arial"/>
          <w:b/>
          <w:bCs/>
          <w:kern w:val="28"/>
        </w:rPr>
        <w:t>Reparación del Hormigón Armado</w:t>
      </w:r>
    </w:p>
    <w:p w14:paraId="47CB753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kern w:val="28"/>
        </w:rPr>
      </w:pPr>
    </w:p>
    <w:p w14:paraId="635B9F0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Inspector de proyecto definirá si un defecto o daño del elemento es reparable o corresponde su demolición y reconstrucción.</w:t>
      </w:r>
    </w:p>
    <w:p w14:paraId="4CEFF12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C02844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799C3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0F4B7E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7404D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8E6F1A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la ejecución de la reparación, primero se deberá eliminar el hormigón defectuoso eliminado en la profundidad necesaria sin afectar la estabilidad de la estructura.</w:t>
      </w:r>
    </w:p>
    <w:p w14:paraId="7ED1E0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4AD9EB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Cuando las armaduras resulten afectadas por la cavidad, el hormigón se eliminará hasta que quede un espesor mínimo de 2,5 cm alrededor de la barra.  </w:t>
      </w:r>
    </w:p>
    <w:p w14:paraId="23AF81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 </w:t>
      </w:r>
    </w:p>
    <w:p w14:paraId="1F1027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rebabas y protuberancias serán totalmente eliminadas y las superficies desgastadas hasta condicionarlas con las zonas vecinas.</w:t>
      </w:r>
    </w:p>
    <w:p w14:paraId="49BA6B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FC8EA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deberá aplicar un puente de adherencia adecuado para la unión del hormigón viejo con el hormigón nuevo.</w:t>
      </w:r>
    </w:p>
    <w:p w14:paraId="29DFF6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0020A7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58342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7D5632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2048D43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501F2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La Zapata de Hormigón Armado será medida en </w:t>
      </w:r>
      <w:r w:rsidRPr="0084459E">
        <w:rPr>
          <w:rFonts w:ascii="Verdana" w:eastAsia="Arial" w:hAnsi="Verdana" w:cs="Arial"/>
          <w:b/>
          <w:kern w:val="28"/>
        </w:rPr>
        <w:t>metros cúbicos,</w:t>
      </w:r>
      <w:r w:rsidRPr="0084459E">
        <w:rPr>
          <w:rFonts w:ascii="Verdana" w:eastAsia="Arial" w:hAnsi="Verdana" w:cs="Arial"/>
          <w:kern w:val="28"/>
        </w:rPr>
        <w:t xml:space="preserve"> tomando en cuenta únicamente el volumen neto del trabajo ejecutado indicado en los planos y/o instrucciones escritas del Inspector de proyecto.</w:t>
      </w:r>
    </w:p>
    <w:p w14:paraId="56C7FFF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51B358C8"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6861D7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color w:val="000000"/>
        </w:rPr>
        <w:t xml:space="preserve">El aporte propio se encuentra especificado en </w:t>
      </w:r>
      <w:r w:rsidRPr="0084459E">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90A5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242C72C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583C4AF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C146CD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6A0A47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5ADDB2FB"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BD3193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C7B299A"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BF7AB8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77BFE7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ITEM</w:t>
            </w:r>
          </w:p>
        </w:tc>
      </w:tr>
      <w:tr w:rsidR="000A6B85" w:rsidRPr="0084459E" w14:paraId="30BA8B44"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0628374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DD6E7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bCs/>
                <w:lang w:val="es-E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E2C21C"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23D9CF1"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lang w:val="es-ES"/>
              </w:rPr>
              <w:t>COLUMNA DE HORMIGÓN ARMADO (0,25X0,25)</w:t>
            </w:r>
          </w:p>
        </w:tc>
      </w:tr>
    </w:tbl>
    <w:p w14:paraId="7F7D6E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0A0A79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EE7AB5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Tahoma"/>
          <w:color w:val="000000"/>
        </w:rPr>
        <w:t>Este ítem comprende la construcción de columnas estructurales de Hormigón Armado de secciones (0,25 x 0,25), de acuerdo a los planos constructivos y/o</w:t>
      </w:r>
      <w:r w:rsidRPr="0084459E">
        <w:rPr>
          <w:rFonts w:ascii="Verdana" w:eastAsia="Arial" w:hAnsi="Verdana" w:cs="Arial"/>
          <w:color w:val="000000"/>
        </w:rPr>
        <w:t xml:space="preserve"> instrucciones de Inspector de proyecto.</w:t>
      </w:r>
    </w:p>
    <w:p w14:paraId="28A4EA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9C0EA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58F4DB7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494C6B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w:t>
      </w:r>
      <w:r w:rsidRPr="0084459E">
        <w:rPr>
          <w:rFonts w:ascii="Verdana" w:eastAsia="Arial" w:hAnsi="Verdana" w:cs="Arial"/>
        </w:rPr>
        <w:t>Entidad Ejecutora</w:t>
      </w:r>
      <w:r w:rsidRPr="0084459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A991E53"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7F2D0B9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w:t>
      </w:r>
      <w:r w:rsidRPr="0084459E">
        <w:rPr>
          <w:rFonts w:ascii="Verdana" w:eastAsia="Arial" w:hAnsi="Verdana" w:cs="Arial"/>
        </w:rPr>
        <w:t xml:space="preserve">entidad ejecutora </w:t>
      </w:r>
      <w:r w:rsidRPr="0084459E">
        <w:rPr>
          <w:rFonts w:ascii="Verdana" w:eastAsia="Arial" w:hAnsi="Verdana" w:cs="Tahoma"/>
        </w:rPr>
        <w:t>deberá cumplir con los requisitos establecidos en la Norma Boliviana del Hormigón Armado CBH-87 para los materiales que cubre esta norma.</w:t>
      </w:r>
    </w:p>
    <w:p w14:paraId="7E21F3C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792BA7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07591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BF1B1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623A30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D5F07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719F5E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9ED1B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general, se deberán cumplir con las siguientes directrices referidas a la ejecución:</w:t>
      </w:r>
    </w:p>
    <w:p w14:paraId="684C67C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63667F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Encofrados</w:t>
      </w:r>
    </w:p>
    <w:p w14:paraId="003FD97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C8720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encofrados podrán ser de madera, metálicos u otro material lo suficientemente rígido, estanco y estable.</w:t>
      </w:r>
    </w:p>
    <w:p w14:paraId="56FA4A0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5AF7ACF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AB43E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Su arreglo y escuadrías usadas serán los necesarios para resistir el peso del hormigón fresco, equipo de construcción y los obreros durante la operación del vaciado.</w:t>
      </w:r>
    </w:p>
    <w:p w14:paraId="1FD63C3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8D190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encofrados deberán ser estancos a fin de evitar el empobrecimiento del hormigón por escurrimiento del agua.</w:t>
      </w:r>
    </w:p>
    <w:p w14:paraId="1A94178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E56D36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casos que el Inspector de proyecto vea conveniente, solicitara al Entidad Ejecutora las respectivas verificaciones estructurales del encofrado de manera previa.</w:t>
      </w:r>
    </w:p>
    <w:p w14:paraId="23FA10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4B63939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622D3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Si se prevén varios usos de los encofrados, estos deberán limpiarse y repararse perfectamente antes de su nuevo uso. El número máximo de usos será el indicado en el proyecto.</w:t>
      </w:r>
    </w:p>
    <w:p w14:paraId="411DF9B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602CC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Apuntalamiento</w:t>
      </w:r>
    </w:p>
    <w:p w14:paraId="246F52D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el caso de elementos elevados, se colocarán puntales y listones máximos cada 1,50m o según lo indicado en los planos constructivos y/o memoria de cálculo.</w:t>
      </w:r>
    </w:p>
    <w:p w14:paraId="5DC8B18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74E87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Debajo de los puntales, en la base, se colocarán cuñas de madera para una mejor distribución de cargas, evitar el hundimiento en el piso y facilitar los trabajos de </w:t>
      </w:r>
      <w:proofErr w:type="spellStart"/>
      <w:r w:rsidRPr="0084459E">
        <w:rPr>
          <w:rFonts w:ascii="Verdana" w:eastAsia="Arial" w:hAnsi="Verdana" w:cs="Arial"/>
        </w:rPr>
        <w:t>des-apuntalamiento</w:t>
      </w:r>
      <w:proofErr w:type="spellEnd"/>
      <w:r w:rsidRPr="0084459E">
        <w:rPr>
          <w:rFonts w:ascii="Verdana" w:eastAsia="Arial" w:hAnsi="Verdana" w:cs="Arial"/>
        </w:rPr>
        <w:t>.</w:t>
      </w:r>
    </w:p>
    <w:p w14:paraId="1AB865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F15BFD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w:t>
      </w:r>
      <w:proofErr w:type="spellStart"/>
      <w:r w:rsidRPr="0084459E">
        <w:rPr>
          <w:rFonts w:ascii="Verdana" w:eastAsia="Arial" w:hAnsi="Verdana" w:cs="Arial"/>
        </w:rPr>
        <w:t>des-apuntalamiento</w:t>
      </w:r>
      <w:proofErr w:type="spellEnd"/>
      <w:r w:rsidRPr="0084459E">
        <w:rPr>
          <w:rFonts w:ascii="Verdana" w:eastAsia="Arial" w:hAnsi="Verdana" w:cs="Arial"/>
        </w:rPr>
        <w:t xml:space="preserve"> se efectuará según lo indicado en los planos constructivos y/o memoria de cálculo, pero en ningún caso será antes de los 7 días.</w:t>
      </w:r>
    </w:p>
    <w:p w14:paraId="706E264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CC0277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w:t>
      </w:r>
      <w:proofErr w:type="spellStart"/>
      <w:r w:rsidRPr="0084459E">
        <w:rPr>
          <w:rFonts w:ascii="Verdana" w:eastAsia="Arial" w:hAnsi="Verdana" w:cs="Arial"/>
        </w:rPr>
        <w:t>des-apuntalado</w:t>
      </w:r>
      <w:proofErr w:type="spellEnd"/>
      <w:r w:rsidRPr="0084459E">
        <w:rPr>
          <w:rFonts w:ascii="Verdana" w:eastAsia="Arial" w:hAnsi="Verdana" w:cs="Arial"/>
        </w:rPr>
        <w:t xml:space="preserve"> se realizará previa autorización escrita del Inspector de proyecto, asimismo, en los casos que el Inspector de proyecto vea necesario, solicitará al Entidad </w:t>
      </w:r>
      <w:r w:rsidRPr="0084459E">
        <w:rPr>
          <w:rFonts w:ascii="Verdana" w:eastAsia="Arial" w:hAnsi="Verdana" w:cs="Arial"/>
        </w:rPr>
        <w:lastRenderedPageBreak/>
        <w:t>Ejecutora de manera previa la secuencia.</w:t>
      </w:r>
    </w:p>
    <w:p w14:paraId="02B71C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5C004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 xml:space="preserve">Limpieza y colocación </w:t>
      </w:r>
    </w:p>
    <w:p w14:paraId="726BE2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FDFF7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E32113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Si a momento de colocar el hormigón existieran barras con mortero u hormigón endurecido, éstos se deberán eliminar completamente.</w:t>
      </w:r>
    </w:p>
    <w:p w14:paraId="21CB6F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47F94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D6BFB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29DE7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B6AD2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11E790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caso de no especificarse los recubrimientos en los planos, se aplicarán los siguientes:</w:t>
      </w:r>
    </w:p>
    <w:p w14:paraId="3916E28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DFD4A28" w14:textId="77777777" w:rsidR="000A6B85" w:rsidRPr="0084459E" w:rsidRDefault="000A6B85" w:rsidP="000A6B85">
      <w:pPr>
        <w:widowControl w:val="0"/>
        <w:numPr>
          <w:ilvl w:val="0"/>
          <w:numId w:val="61"/>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Ambientes interiores protegidos:                     1,0 a 1,5   cm</w:t>
      </w:r>
    </w:p>
    <w:p w14:paraId="3912B6B3" w14:textId="77777777" w:rsidR="000A6B85" w:rsidRPr="0084459E" w:rsidRDefault="000A6B85" w:rsidP="000A6B85">
      <w:pPr>
        <w:widowControl w:val="0"/>
        <w:numPr>
          <w:ilvl w:val="0"/>
          <w:numId w:val="61"/>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normal:        1,5 a 2,0   cm</w:t>
      </w:r>
    </w:p>
    <w:p w14:paraId="1DF7C686" w14:textId="77777777" w:rsidR="000A6B85" w:rsidRPr="0084459E" w:rsidRDefault="000A6B85" w:rsidP="000A6B85">
      <w:pPr>
        <w:widowControl w:val="0"/>
        <w:numPr>
          <w:ilvl w:val="0"/>
          <w:numId w:val="61"/>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húmeda:      2,0 a 2,5   cm</w:t>
      </w:r>
    </w:p>
    <w:p w14:paraId="4587BFD2" w14:textId="77777777" w:rsidR="000A6B85" w:rsidRPr="0084459E" w:rsidRDefault="000A6B85" w:rsidP="000A6B85">
      <w:pPr>
        <w:widowControl w:val="0"/>
        <w:numPr>
          <w:ilvl w:val="0"/>
          <w:numId w:val="61"/>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corrosiva:      3,0 a 3,5   cm</w:t>
      </w:r>
    </w:p>
    <w:p w14:paraId="03D6BD8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031762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Se cuidará especialmente que todas las armaduras queden protegidas mediante los recubrimientos mínimos especificados en los planos. </w:t>
      </w:r>
    </w:p>
    <w:p w14:paraId="648F74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E76A3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Todos los cruces de barras deberán atarse en forma adecuada con alambre de amarre o accesorios previamente aprobados.</w:t>
      </w:r>
    </w:p>
    <w:p w14:paraId="587CAE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25126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E3179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B1449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b/>
        </w:rPr>
        <w:t>Armado de Fierros</w:t>
      </w:r>
    </w:p>
    <w:p w14:paraId="24505F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A75AA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F171B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dispondrá un sitio específico en la obra para el doblado y preparación de armaduras con las herramientas adecuadas.</w:t>
      </w:r>
    </w:p>
    <w:p w14:paraId="4498B7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1D05B5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4BE11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707A8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BE6213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696243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barras de fierro que fueron dobladas no podrán ser enderezadas, ni podrán ser utilizadas nuevamente sin antes eliminar la zona doblada.</w:t>
      </w:r>
    </w:p>
    <w:p w14:paraId="08F7F99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C2FFF9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radio mínimo de doblado, así como las longitudes de patillas y ganchos, deberá respetar lo indicado en planos constructivos y la normativa CBH-87.</w:t>
      </w:r>
    </w:p>
    <w:p w14:paraId="486DDC0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99E3ED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06DDE9E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A63A31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Todas las herramientas a emplearse para el cortado, amarre y doblado de fierro, serán proporcionados por la Entidad Ejecutora en condiciones adecuadas y de manera oportuna.</w:t>
      </w:r>
    </w:p>
    <w:p w14:paraId="2B75084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3CB01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En ningún caso la cuantía geométrica del acero de refuerzo longitudinal será inferior a 4 por mil, ni tampoco los estribos estarán separados más de 18 cm. </w:t>
      </w:r>
    </w:p>
    <w:p w14:paraId="5DF816F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19543B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Empalmes en las barras</w:t>
      </w:r>
    </w:p>
    <w:p w14:paraId="2652A7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ejecutarán los empalmes en los sectores donde estén expresamente indicado en planos constructivos o instruido por el Inspector de proyecto.</w:t>
      </w:r>
    </w:p>
    <w:p w14:paraId="4BFE4C2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5BB8A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6BB05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FDFAFD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realizarán empalmes por superposición de acuerdo al siguiente detalle:</w:t>
      </w:r>
    </w:p>
    <w:p w14:paraId="0368A0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FDF0B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0ABF830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b) En toda la longitud del empalme se colocarán armaduras transversales suplementarias para mejorar las condiciones del empalme, cuando sea necesario.</w:t>
      </w:r>
    </w:p>
    <w:p w14:paraId="701333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A4304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4DCA78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Mezclado</w:t>
      </w:r>
    </w:p>
    <w:p w14:paraId="3012AA9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deberá ser mezclado mecánicamente dosificando por volumen y deseablemente por peso. Para esta tarea:</w:t>
      </w:r>
    </w:p>
    <w:p w14:paraId="572691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DA531F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Sé utilizarán una o más hormigoneras de capacidad adecuada y se empleará personal especializado para su manejo.</w:t>
      </w:r>
    </w:p>
    <w:p w14:paraId="457B0C9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Periódicamente se verificará la uniformidad del mezclado.</w:t>
      </w:r>
    </w:p>
    <w:p w14:paraId="1C9E4BA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Los materiales componentes serán introducidos en el orden siguiente:</w:t>
      </w:r>
    </w:p>
    <w:p w14:paraId="7FC82C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1º Una parte del agua del mezclado (aproximadamente la mitad)</w:t>
      </w:r>
    </w:p>
    <w:p w14:paraId="3D5AD39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607304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3º La grava.</w:t>
      </w:r>
    </w:p>
    <w:p w14:paraId="378CA70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4º El resto del agua de amasado.</w:t>
      </w:r>
    </w:p>
    <w:p w14:paraId="29F0C75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51BD1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tiempo de mezclado, contando a partir del momento en que todos los materiales hayan </w:t>
      </w:r>
      <w:r w:rsidRPr="0084459E">
        <w:rPr>
          <w:rFonts w:ascii="Verdana" w:eastAsia="Arial" w:hAnsi="Verdana" w:cs="Arial"/>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33DE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BDC348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No se permitirá cargar la hormigonera antes de haberse procedido a descargarla totalmente de la batida anterior. </w:t>
      </w:r>
    </w:p>
    <w:p w14:paraId="59D727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E0EB1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mezclado manual queda expresamente prohibido.</w:t>
      </w:r>
    </w:p>
    <w:p w14:paraId="04B74A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69FB1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Transporte</w:t>
      </w:r>
    </w:p>
    <w:p w14:paraId="3759317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CC97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AE946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3240B1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6D407B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los medios corrientes de transporte, el hormigón debe colocarse en su posición definitiva dentro de los encofrados, antes de que transcurran 30 minutos desde su preparación.</w:t>
      </w:r>
    </w:p>
    <w:p w14:paraId="3F3833A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A2318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Hormigonado</w:t>
      </w:r>
    </w:p>
    <w:p w14:paraId="5F7506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hormigonado deberá cumplir con las exigencias y requisitos establecidos en la Norma CBH-87 para hormigones.</w:t>
      </w:r>
    </w:p>
    <w:p w14:paraId="277AA17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691707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No se procederá al vaciado de los elementos estructurales sin antes contar con la autorización del Inspector de proyecto.</w:t>
      </w:r>
    </w:p>
    <w:p w14:paraId="3494EA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FE7172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vaciado del hormigón se realizará de acuerdo a un plan de trabajo previamente autorizado por el Inspector de proyecto.</w:t>
      </w:r>
    </w:p>
    <w:p w14:paraId="6F7131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4749F4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90F973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62A43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caso de que no se indiquen las juntas constructivas en el proyecto, el Inspector de proyecto indicará donde pueden hacerse las juntas constructivas.</w:t>
      </w:r>
    </w:p>
    <w:p w14:paraId="6E5A0FA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018392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siguientes prohibiciones para el hormigonado deben tenerse en cuenta:</w:t>
      </w:r>
    </w:p>
    <w:p w14:paraId="0C55C785" w14:textId="77777777" w:rsidR="000A6B85" w:rsidRPr="0084459E" w:rsidRDefault="000A6B85" w:rsidP="000A6B85">
      <w:pPr>
        <w:widowControl w:val="0"/>
        <w:numPr>
          <w:ilvl w:val="0"/>
          <w:numId w:val="62"/>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temperatura de vaciado no será menor a 5°C.</w:t>
      </w:r>
    </w:p>
    <w:p w14:paraId="51D3E2D3" w14:textId="77777777" w:rsidR="000A6B85" w:rsidRPr="0084459E" w:rsidRDefault="000A6B85" w:rsidP="000A6B85">
      <w:pPr>
        <w:widowControl w:val="0"/>
        <w:numPr>
          <w:ilvl w:val="0"/>
          <w:numId w:val="62"/>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No podrá efectuarse el vaciado durante la lluvia.</w:t>
      </w:r>
    </w:p>
    <w:p w14:paraId="48B1AA9E" w14:textId="77777777" w:rsidR="000A6B85" w:rsidRPr="0084459E" w:rsidRDefault="000A6B85" w:rsidP="000A6B85">
      <w:pPr>
        <w:widowControl w:val="0"/>
        <w:numPr>
          <w:ilvl w:val="0"/>
          <w:numId w:val="62"/>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No será permitido disponer de grandes cantidades de hormigón en un solo lugar para esparcirlo posteriormente.</w:t>
      </w:r>
    </w:p>
    <w:p w14:paraId="62EB53CD" w14:textId="77777777" w:rsidR="000A6B85" w:rsidRPr="0084459E" w:rsidRDefault="000A6B85" w:rsidP="000A6B85">
      <w:pPr>
        <w:widowControl w:val="0"/>
        <w:numPr>
          <w:ilvl w:val="0"/>
          <w:numId w:val="62"/>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Por ningún motivo se podrá agregar agua en el momento de hormigonar.</w:t>
      </w:r>
    </w:p>
    <w:p w14:paraId="78FAC89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7EE695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espesor máximo de la capa de hormigón no deberá exceder a 20 cm para permitir una compactación eficaz.</w:t>
      </w:r>
    </w:p>
    <w:p w14:paraId="204C7E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19F034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velocidad del vaciado será la suficiente para garantizar que el hormigón se mantenga plástico en todo momento.</w:t>
      </w:r>
    </w:p>
    <w:p w14:paraId="3C4D3C1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A0635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No se podrá verter el hormigón en caída libre desde alturas superiores a 1,50 m, debiendo en este caso utilizar canalones, embudos o ductos.</w:t>
      </w:r>
    </w:p>
    <w:p w14:paraId="5B3AEF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Compactación</w:t>
      </w:r>
    </w:p>
    <w:p w14:paraId="7EFB632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0D184E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88F059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vibrado será realizado mediante vibradoras de inmersión y alta frecuencia que deberán ser manejadas por obreros con experiencia en la actividad.</w:t>
      </w:r>
    </w:p>
    <w:p w14:paraId="21D7057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0F89C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De ninguna manera se permitirá el uso de las vibradoras para el transporte de la mezcla o la distribución dentro del encofrado.</w:t>
      </w:r>
    </w:p>
    <w:p w14:paraId="6CA78C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2BF408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ningún caso se iniciará el vaciado si no se cuenta por lo menos con dos vibradoras en perfecto estado y con el diámetro de la aguja adecuado para el elemento.</w:t>
      </w:r>
    </w:p>
    <w:p w14:paraId="2E1AE53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8D934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vibradoras serán introducidas en puntos equidistantes a 45 cm entre sí y durante 5 a 15 segundos para evitar la disgregación.</w:t>
      </w:r>
    </w:p>
    <w:p w14:paraId="1FC19B1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1680F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7032559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60AEF0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compactado del hormigón se completará con un apisonado manual del hormigón y un golpeteo de los encofrados.</w:t>
      </w:r>
    </w:p>
    <w:p w14:paraId="7C7FCF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E3B0A8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compactación manual del hormigón mediante varillas de hierro será usada solo bajo autorización de Inspector de proyecto.</w:t>
      </w:r>
    </w:p>
    <w:p w14:paraId="4A106E9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37010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Desencofrado</w:t>
      </w:r>
    </w:p>
    <w:p w14:paraId="2D3C3A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928F4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38F3FD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09917C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D6A4F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626F0AC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8FCC3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encofrados superiores en superficies inclinadas deberán ser removidos tan pronto como el hormigón tenga suficiente resistencia para no escurrir.</w:t>
      </w:r>
    </w:p>
    <w:p w14:paraId="73EE0E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EBE038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tiempos de desencofrado serán los indicados en el proyecto (planos y/o memoria de cálculo) y lo indicado en la norma CBH-87.</w:t>
      </w:r>
    </w:p>
    <w:p w14:paraId="2A99ABE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464ABA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Protección y Curado</w:t>
      </w:r>
    </w:p>
    <w:p w14:paraId="051A5E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Una vez vaciado el hormigón fresco, deberá protegerse contra la lluvia, el viento, sol y en general contra toda acción que lo perjudique.</w:t>
      </w:r>
    </w:p>
    <w:p w14:paraId="5F978C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3FD25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será protegido manteniéndose a una temperatura superior a 5°C por lo menos durante 96 horas.</w:t>
      </w:r>
    </w:p>
    <w:p w14:paraId="31A6290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E80E98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428ACC4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1CBDE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Durante la construcción, queda prohibido aplicar cargas, acumular materiales o maquinarias que signifiquen un peligro en la estabilidad de la estructura.</w:t>
      </w:r>
    </w:p>
    <w:p w14:paraId="6531B6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F20FA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Control de Calidad</w:t>
      </w:r>
    </w:p>
    <w:p w14:paraId="6F25471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42642E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AE1A59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ensayos a realizar serán los requeridos por la normativa CBH-87 pudiendo la Entidad Ejecutora realizar ensayos adicionales los cuales deberán ser indicados en su propuesta.</w:t>
      </w:r>
    </w:p>
    <w:p w14:paraId="4D9B17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1E7548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todos los casos, el nivel de control será el indicado en los planos constructivos o memoria de cálculo o, en ausencia de dicha indicación, se asumirá un nivel de control normal.</w:t>
      </w:r>
    </w:p>
    <w:p w14:paraId="32A2D0B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B2D676D" w14:textId="77777777" w:rsidR="000A6B85" w:rsidRPr="0084459E" w:rsidRDefault="000A6B85" w:rsidP="000A6B85">
      <w:pPr>
        <w:widowControl w:val="0"/>
        <w:numPr>
          <w:ilvl w:val="0"/>
          <w:numId w:val="63"/>
        </w:numPr>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Ensayos a Realizar</w:t>
      </w:r>
    </w:p>
    <w:p w14:paraId="07E598D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el caso del presente ítem mínimamente se realizarán los siguientes ensayos de calidad:</w:t>
      </w:r>
    </w:p>
    <w:p w14:paraId="0E262F14"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Granulometría de los Áridos.</w:t>
      </w:r>
    </w:p>
    <w:p w14:paraId="69E8CF1B"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Ensayos de Control de la Resistencia del Hormigón – Probetas Cilíndricas.</w:t>
      </w:r>
    </w:p>
    <w:p w14:paraId="235E2B88"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Ensayos de Control de la Consistencia del Hormigón - Cono de Abraham.</w:t>
      </w:r>
    </w:p>
    <w:p w14:paraId="6EB8C9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212B1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Adicionalmente, el Inspector de proyecto indicará la realización de los siguientes ensayos de calidad cuando las condiciones de la obra así lo requieran:</w:t>
      </w:r>
    </w:p>
    <w:p w14:paraId="62365A03"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Ensayos de calidad sobre el cemento.</w:t>
      </w:r>
    </w:p>
    <w:p w14:paraId="5A281914"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Ensayos de calidad de los aceros de refuerzo.</w:t>
      </w:r>
    </w:p>
    <w:p w14:paraId="4F56F4FF"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 de la Máquina de los Ángeles.</w:t>
      </w:r>
    </w:p>
    <w:p w14:paraId="5601C795"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Otros que el proponente oferte en su propuesta. </w:t>
      </w:r>
    </w:p>
    <w:p w14:paraId="1D527D0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092CCC9" w14:textId="77777777" w:rsidR="000A6B85" w:rsidRPr="0084459E" w:rsidRDefault="000A6B85" w:rsidP="000A6B85">
      <w:pPr>
        <w:widowControl w:val="0"/>
        <w:numPr>
          <w:ilvl w:val="0"/>
          <w:numId w:val="63"/>
        </w:numPr>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Laboratorio</w:t>
      </w:r>
    </w:p>
    <w:p w14:paraId="1AC6F5B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CC43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0425299" w14:textId="77777777" w:rsidR="000A6B85" w:rsidRPr="0084459E" w:rsidRDefault="000A6B85" w:rsidP="000A6B85">
      <w:pPr>
        <w:widowControl w:val="0"/>
        <w:numPr>
          <w:ilvl w:val="0"/>
          <w:numId w:val="63"/>
        </w:numPr>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Frecuencia de los Ensayos</w:t>
      </w:r>
    </w:p>
    <w:p w14:paraId="0B676BB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99CCE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FBC760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0967E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FE44B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Es obligación de la Entidad Ejecutora realizar cualquier corrección en la dosificación para </w:t>
      </w:r>
      <w:r w:rsidRPr="0084459E">
        <w:rPr>
          <w:rFonts w:ascii="Verdana" w:eastAsia="Arial" w:hAnsi="Verdana" w:cs="Arial"/>
        </w:rPr>
        <w:lastRenderedPageBreak/>
        <w:t>conseguir el hormigón requerido tanto en consistencia como en resistencia. La Entidad Ejecutora deberá proveer los medios y mano de obra para realizar los ensayos.</w:t>
      </w:r>
    </w:p>
    <w:p w14:paraId="341EDA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EA9B3D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F65CA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F119B5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1814A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805683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7C07D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B4547E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0BE434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0A6B85" w:rsidRPr="0084459E" w14:paraId="6EB2173F" w14:textId="77777777" w:rsidTr="000A6B85">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CB9F6F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 xml:space="preserve">TIPO DEL </w:t>
            </w:r>
            <w:proofErr w:type="spellStart"/>
            <w:r w:rsidRPr="0084459E">
              <w:rPr>
                <w:rFonts w:ascii="Verdana" w:eastAsia="Arial" w:hAnsi="Verdana" w:cs="Arial"/>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544C63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A73F27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RES. Kg/cm2</w:t>
            </w:r>
          </w:p>
          <w:p w14:paraId="1D29563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5DE0C9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pt-BR"/>
              </w:rPr>
            </w:pPr>
            <w:r w:rsidRPr="0084459E">
              <w:rPr>
                <w:rFonts w:ascii="Verdana" w:eastAsia="Arial" w:hAnsi="Verdana" w:cs="Arial"/>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2950F8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B81D41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Rev. (</w:t>
            </w:r>
            <w:proofErr w:type="spellStart"/>
            <w:r w:rsidRPr="0084459E">
              <w:rPr>
                <w:rFonts w:ascii="Verdana" w:eastAsia="Arial" w:hAnsi="Verdana" w:cs="Arial"/>
                <w:b/>
              </w:rPr>
              <w:t>pulg</w:t>
            </w:r>
            <w:proofErr w:type="spellEnd"/>
            <w:r w:rsidRPr="0084459E">
              <w:rPr>
                <w:rFonts w:ascii="Verdana" w:eastAsia="Arial" w:hAnsi="Verdana" w:cs="Arial"/>
                <w:b/>
              </w:rPr>
              <w:t>)</w:t>
            </w:r>
          </w:p>
        </w:tc>
      </w:tr>
      <w:tr w:rsidR="000A6B85" w:rsidRPr="0084459E" w14:paraId="7D41D502"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32C23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50F12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410C3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7F3F2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A771F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CC220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 – 3</w:t>
            </w:r>
          </w:p>
        </w:tc>
      </w:tr>
      <w:tr w:rsidR="000A6B85" w:rsidRPr="0084459E" w14:paraId="12E4FF8C" w14:textId="77777777" w:rsidTr="000A6B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1959A9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58B69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60FAD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8326D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75530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FE2BD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 – 3</w:t>
            </w:r>
          </w:p>
        </w:tc>
      </w:tr>
      <w:tr w:rsidR="000A6B85" w:rsidRPr="0084459E" w14:paraId="54CAADD5"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2C5DE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1C0C3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0C652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92641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1679A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46F24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84459E">
              <w:rPr>
                <w:rFonts w:ascii="Verdana" w:eastAsia="Arial" w:hAnsi="Verdana" w:cs="Arial"/>
                <w:b/>
              </w:rPr>
              <w:t>2 – 4</w:t>
            </w:r>
          </w:p>
        </w:tc>
      </w:tr>
      <w:tr w:rsidR="000A6B85" w:rsidRPr="0084459E" w14:paraId="3964AF65" w14:textId="77777777" w:rsidTr="000A6B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7BA09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D97E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485B7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EAD8E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90C20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6F8C4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 – 4</w:t>
            </w:r>
          </w:p>
        </w:tc>
      </w:tr>
      <w:tr w:rsidR="000A6B85" w:rsidRPr="0084459E" w14:paraId="6DCAD47A"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A9935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86BF7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6CBF1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EB439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8D1C8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8D0A2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 – 3</w:t>
            </w:r>
          </w:p>
        </w:tc>
      </w:tr>
      <w:tr w:rsidR="000A6B85" w:rsidRPr="0084459E" w14:paraId="26CE0783"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463E9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DBDA7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9804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9B8E6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B287A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B6FD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 – 3</w:t>
            </w:r>
          </w:p>
        </w:tc>
      </w:tr>
      <w:tr w:rsidR="000A6B85" w:rsidRPr="0084459E" w14:paraId="53A9D026" w14:textId="77777777" w:rsidTr="000A6B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02EAD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F8AB3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CD977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39012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ED38B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A5834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84459E">
              <w:rPr>
                <w:rFonts w:ascii="Verdana" w:eastAsia="Arial" w:hAnsi="Verdana" w:cs="Arial"/>
              </w:rPr>
              <w:t>2 – 3</w:t>
            </w:r>
          </w:p>
        </w:tc>
      </w:tr>
    </w:tbl>
    <w:p w14:paraId="34A312B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lang w:val="es-ES_tradnl"/>
        </w:rPr>
      </w:pPr>
    </w:p>
    <w:p w14:paraId="6F124A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Criterios de Aceptación y Rechazo</w:t>
      </w:r>
    </w:p>
    <w:p w14:paraId="2BADD9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Los criterios de aceptación y rechazo de hormigones para cada uno de los ensayos de </w:t>
      </w:r>
    </w:p>
    <w:p w14:paraId="477B65D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63FEE63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4D372A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E319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951A9D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7CED13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E041FD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Todos los ensayos, pruebas, demoliciones, curados y reemplazos necesarios serán cancelados por la Entidad Ejecutora.</w:t>
      </w:r>
    </w:p>
    <w:p w14:paraId="6F46A4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4280FF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Reparación del Hormigón Armado</w:t>
      </w:r>
    </w:p>
    <w:p w14:paraId="0FFA04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Inspector de proyecto definirá si un defecto o daño del elemento es reparable o </w:t>
      </w:r>
      <w:r w:rsidRPr="0084459E">
        <w:rPr>
          <w:rFonts w:ascii="Verdana" w:eastAsia="Arial" w:hAnsi="Verdana" w:cs="Arial"/>
        </w:rPr>
        <w:lastRenderedPageBreak/>
        <w:t>corresponde su demolición y reconstrucción.</w:t>
      </w:r>
    </w:p>
    <w:p w14:paraId="05930B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538FA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25F505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3F046F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3DF0F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F58F9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la ejecución de la reparación, primero se deberá eliminar el hormigón defectuoso eliminado en la profundidad necesaria sin afectar la estabilidad de la estructura.</w:t>
      </w:r>
    </w:p>
    <w:p w14:paraId="2374B29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EF472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Cuando las armaduras resulten afectadas por la cavidad, el hormigón se eliminará hasta que quede un espesor mínimo de 2.5 cm alrededor de la barra.  </w:t>
      </w:r>
    </w:p>
    <w:p w14:paraId="12C9ECB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 </w:t>
      </w:r>
    </w:p>
    <w:p w14:paraId="678C0F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rebabas y protuberancias serán totalmente eliminadas y las superficies desgastadas hasta condicionarlas con las zonas vecinas.</w:t>
      </w:r>
    </w:p>
    <w:p w14:paraId="0342A4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EAEEE3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deberá aplicar un puente de adherencia adecuado para la unión del hormigón viejo con el hormigón nuevo.</w:t>
      </w:r>
    </w:p>
    <w:p w14:paraId="07F4A0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EB0B4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BFD5BD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1BA49F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12B4350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6629B6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Las Columnas de Hormigón Armado de sección de (0,25 x 0,25) serán medidas en </w:t>
      </w:r>
      <w:r w:rsidRPr="0084459E">
        <w:rPr>
          <w:rFonts w:ascii="Verdana" w:eastAsia="Arial" w:hAnsi="Verdana" w:cs="Arial"/>
          <w:b/>
        </w:rPr>
        <w:t>metros cúbicos,</w:t>
      </w:r>
      <w:r w:rsidRPr="0084459E">
        <w:rPr>
          <w:rFonts w:ascii="Verdana" w:eastAsia="Arial" w:hAnsi="Verdana" w:cs="Arial"/>
        </w:rPr>
        <w:t xml:space="preserve"> tomando en cuenta solo los volúmenes netos ejecutadas y autorizados.</w:t>
      </w:r>
    </w:p>
    <w:p w14:paraId="2FF11D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013270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09CE55C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 xml:space="preserve">de precios unitarios, </w:t>
      </w:r>
      <w:r w:rsidRPr="0084459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BC5E6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147F2D8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6E01604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Arial" w:hAnsi="Verdana" w:cs="Tahoma"/>
          <w:b/>
          <w:bCs/>
        </w:rPr>
        <w:t xml:space="preserve">DETALLE CONSTRUCTIVO. - </w:t>
      </w:r>
    </w:p>
    <w:p w14:paraId="45D7DA1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4D66A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0C8B77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F33009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Tahoma"/>
        </w:rPr>
      </w:pPr>
    </w:p>
    <w:p w14:paraId="02A94DDD"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Tahoma"/>
        </w:rPr>
      </w:pPr>
      <w:r w:rsidRPr="0084459E">
        <w:rPr>
          <w:rFonts w:ascii="Verdana" w:eastAsia="Arial" w:hAnsi="Verdana" w:cs="Arial"/>
          <w:noProof/>
          <w:lang w:eastAsia="es-BO"/>
        </w:rPr>
        <w:lastRenderedPageBreak/>
        <w:drawing>
          <wp:inline distT="0" distB="0" distL="0" distR="0" wp14:anchorId="44E96C13" wp14:editId="49E3DB42">
            <wp:extent cx="1943100" cy="27336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2733675"/>
                    </a:xfrm>
                    <a:prstGeom prst="rect">
                      <a:avLst/>
                    </a:prstGeom>
                    <a:noFill/>
                    <a:ln>
                      <a:noFill/>
                    </a:ln>
                  </pic:spPr>
                </pic:pic>
              </a:graphicData>
            </a:graphic>
          </wp:inline>
        </w:drawing>
      </w:r>
    </w:p>
    <w:p w14:paraId="341CB7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22B625BC"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CBB8D9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234E9F9"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300CDCC"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0E3EAD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5DC0202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40D26408"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b/>
              </w:rPr>
            </w:pPr>
            <w:r w:rsidRPr="0084459E">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2544C5D"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bCs/>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702743C"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320395"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VIGA DE ARRIOSTRE DE HORMIGÓN ARMADO</w:t>
            </w:r>
          </w:p>
        </w:tc>
      </w:tr>
    </w:tbl>
    <w:p w14:paraId="2E9F4F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30B0B34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05DA80E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84459E">
        <w:rPr>
          <w:rFonts w:ascii="Verdana" w:eastAsia="Arial" w:hAnsi="Verdana" w:cs="Tahoma"/>
        </w:rPr>
        <w:t>, e instrucciones del Inspector de proyecto.</w:t>
      </w:r>
    </w:p>
    <w:p w14:paraId="2A8F52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76F9B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6FAEB8A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CEDB4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632A5B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00CF43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4C01B06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7DA4C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BA2F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DB857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041322E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D2FBE8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5BAD387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general, se deberán cumplir con las siguientes directrices referidas a la ejecución.</w:t>
      </w:r>
    </w:p>
    <w:p w14:paraId="1F5C8ED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CE0A4D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Limpieza y Preparación</w:t>
      </w:r>
    </w:p>
    <w:p w14:paraId="1121E5E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C7D1E5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Previo al vaciado de la primera capa de hormigón pobre, se verificará que la superficie donde se vaya a verter el hormigón esté en condiciones adecuadas de compactación y a la cota </w:t>
      </w:r>
      <w:r w:rsidRPr="0084459E">
        <w:rPr>
          <w:rFonts w:ascii="Verdana" w:eastAsia="Arial" w:hAnsi="Verdana" w:cs="Arial"/>
          <w:kern w:val="28"/>
        </w:rPr>
        <w:lastRenderedPageBreak/>
        <w:t>según lo indicado en el proyecto. Especial control se realizará si se trata de una fundación con carga importante.</w:t>
      </w:r>
    </w:p>
    <w:p w14:paraId="4702BB0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ECD4B2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Luego de haber emparejado el fondo de la excavación se deberá vaciar una capa de hormigón pobre con dosificación 1:3:5 en un espesor de 5 cm.</w:t>
      </w:r>
    </w:p>
    <w:p w14:paraId="34C870E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89F48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Encofrados</w:t>
      </w:r>
    </w:p>
    <w:p w14:paraId="61AEF06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0F49C5E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podrán ser de madera, metálicos u otro material lo suficientemente rígido, estanco y estable.</w:t>
      </w:r>
    </w:p>
    <w:p w14:paraId="1C3A465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2A9A1D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40B2A95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1167E1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Su arreglo y escuadrías usadas serán los necesarios para resistir el peso del hormigón fresco, equipo de construcción y los obreros durante la operación del vaciado.</w:t>
      </w:r>
    </w:p>
    <w:p w14:paraId="76EF23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F2DD5F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deberán ser estancos a fin de evitar el empobrecimiento del hormigón por escurrimiento del agua.</w:t>
      </w:r>
    </w:p>
    <w:p w14:paraId="2C777E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F4310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4AD2846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casos que el Inspector de proyecto vea conveniente, solicitara a la Entidad Ejecutora las respectivas verificaciones estructurales del encofrado de manera previa.</w:t>
      </w:r>
    </w:p>
    <w:p w14:paraId="092EE6C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756FA1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EC604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DA2A88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 fundaciones y muros, no se deberán utilizar superficies de tierra que hagan las veces de encofrado a menos que así se especifique en planos.</w:t>
      </w:r>
    </w:p>
    <w:p w14:paraId="4428DC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E96517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bookmarkStart w:id="179" w:name="_Hlk99004689"/>
      <w:r w:rsidRPr="0084459E">
        <w:rPr>
          <w:rFonts w:ascii="Verdana" w:eastAsia="Arial" w:hAnsi="Verdana" w:cs="Arial"/>
          <w:b/>
          <w:kern w:val="28"/>
        </w:rPr>
        <w:t>Limpieza y colocación de Fierros Corrugados</w:t>
      </w:r>
      <w:bookmarkEnd w:id="179"/>
    </w:p>
    <w:p w14:paraId="17C081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4F2481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69A55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9CE93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a momento de colocar el hormigón existieran barras con mortero u hormigón endurecido, éstos se deberán eliminar completamente.</w:t>
      </w:r>
    </w:p>
    <w:p w14:paraId="74F0D5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6284EE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368793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9FE35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w:t>
      </w:r>
      <w:r w:rsidRPr="0084459E">
        <w:rPr>
          <w:rFonts w:ascii="Verdana" w:eastAsia="Arial" w:hAnsi="Verdana" w:cs="Arial"/>
          <w:kern w:val="28"/>
        </w:rPr>
        <w:lastRenderedPageBreak/>
        <w:t>las posiciones adecuadas, quedando terminantemente prohibido el uso de piedras como separadores.</w:t>
      </w:r>
    </w:p>
    <w:p w14:paraId="684DBA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8E6A0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caso de no especificarse los recubrimientos en los planos, se aplicarán los siguientes:</w:t>
      </w:r>
    </w:p>
    <w:p w14:paraId="12A1345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Ambientes interiores protegidos:                            </w:t>
      </w:r>
      <w:r w:rsidRPr="0084459E">
        <w:rPr>
          <w:rFonts w:ascii="Verdana" w:eastAsia="Arial" w:hAnsi="Verdana" w:cs="Arial"/>
          <w:kern w:val="28"/>
        </w:rPr>
        <w:tab/>
      </w:r>
      <w:r w:rsidRPr="0084459E">
        <w:rPr>
          <w:rFonts w:ascii="Verdana" w:eastAsia="Arial" w:hAnsi="Verdana" w:cs="Arial"/>
          <w:kern w:val="28"/>
        </w:rPr>
        <w:tab/>
        <w:t>1,0 a 1,5   cm</w:t>
      </w:r>
    </w:p>
    <w:p w14:paraId="4D61E3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Elementos expuestos a la atmósfera normal:        </w:t>
      </w:r>
      <w:r w:rsidRPr="0084459E">
        <w:rPr>
          <w:rFonts w:ascii="Verdana" w:eastAsia="Arial" w:hAnsi="Verdana" w:cs="Arial"/>
          <w:kern w:val="28"/>
        </w:rPr>
        <w:tab/>
      </w:r>
      <w:r w:rsidRPr="0084459E">
        <w:rPr>
          <w:rFonts w:ascii="Verdana" w:eastAsia="Arial" w:hAnsi="Verdana" w:cs="Arial"/>
          <w:kern w:val="28"/>
        </w:rPr>
        <w:tab/>
        <w:t>1,5 a 2,0   cm</w:t>
      </w:r>
    </w:p>
    <w:p w14:paraId="3F63219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Elementos expuestos a la atmósfera húmeda:       </w:t>
      </w:r>
      <w:r w:rsidRPr="0084459E">
        <w:rPr>
          <w:rFonts w:ascii="Verdana" w:eastAsia="Arial" w:hAnsi="Verdana" w:cs="Arial"/>
          <w:kern w:val="28"/>
        </w:rPr>
        <w:tab/>
      </w:r>
      <w:r w:rsidRPr="0084459E">
        <w:rPr>
          <w:rFonts w:ascii="Verdana" w:eastAsia="Arial" w:hAnsi="Verdana" w:cs="Arial"/>
          <w:kern w:val="28"/>
        </w:rPr>
        <w:tab/>
        <w:t>2,0 a 2,5   cm</w:t>
      </w:r>
    </w:p>
    <w:p w14:paraId="590C6C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Elementos expuestos a la atmósfera corrosiva:      </w:t>
      </w:r>
      <w:r w:rsidRPr="0084459E">
        <w:rPr>
          <w:rFonts w:ascii="Verdana" w:eastAsia="Arial" w:hAnsi="Verdana" w:cs="Arial"/>
          <w:kern w:val="28"/>
        </w:rPr>
        <w:tab/>
      </w:r>
      <w:r w:rsidRPr="0084459E">
        <w:rPr>
          <w:rFonts w:ascii="Verdana" w:eastAsia="Arial" w:hAnsi="Verdana" w:cs="Arial"/>
          <w:kern w:val="28"/>
        </w:rPr>
        <w:tab/>
        <w:t>3,0 a 3,5   cm</w:t>
      </w:r>
    </w:p>
    <w:p w14:paraId="4CA6AC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1427C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Se cuidará especialmente que todas las armaduras queden protegidas mediante los recubrimientos mínimos especificados en los planos. </w:t>
      </w:r>
    </w:p>
    <w:p w14:paraId="5EA153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E0B9C4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cruces de barras deberán atarse en forma adecuada con alambre de amarre o accesorios previamente aprobados.</w:t>
      </w:r>
    </w:p>
    <w:p w14:paraId="4E7805E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D8801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15A9CD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2E3D19F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bookmarkStart w:id="180" w:name="_Hlk99004707"/>
      <w:r w:rsidRPr="0084459E">
        <w:rPr>
          <w:rFonts w:ascii="Verdana" w:eastAsia="Arial" w:hAnsi="Verdana" w:cs="Arial"/>
          <w:b/>
          <w:kern w:val="28"/>
        </w:rPr>
        <w:t>Armado de Fierros Corrugados</w:t>
      </w:r>
      <w:bookmarkEnd w:id="180"/>
    </w:p>
    <w:p w14:paraId="7918EAB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4BF2841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31C1628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2EECE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dispondrá un sitio específico en la obra para el doblado y preparación de armaduras con las herramientas adecuadas.</w:t>
      </w:r>
    </w:p>
    <w:p w14:paraId="7E70558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68ED4C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86502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BBEC5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0B678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3276D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barras de fierro que fueron dobladas no podrán ser enderezadas, ni podrán ser utilizadas nuevamente sin antes eliminar la zona doblada.</w:t>
      </w:r>
    </w:p>
    <w:p w14:paraId="0A9BC4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4D33C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radio mínimo de doblado, así como las longitudes de patillas y ganchos, deberá respetar lo indicado en planos constructivos y la normativa CBH-87.</w:t>
      </w:r>
    </w:p>
    <w:p w14:paraId="06CA25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40CF1F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4FAA99F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EE19CC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herramientas a emplearse para el cortado, amarre y doblado de fierro, serán proporcionados por la Entidad Ejecutora en condiciones adecuadas y de manera oportuna.</w:t>
      </w:r>
    </w:p>
    <w:p w14:paraId="104773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0362B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bookmarkStart w:id="181" w:name="_Hlk98937184"/>
      <w:r w:rsidRPr="0084459E">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81"/>
    </w:p>
    <w:p w14:paraId="5940EA9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A753A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Empalmes en las barras</w:t>
      </w:r>
    </w:p>
    <w:p w14:paraId="6E5762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296A6F7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ejecutarán los empalmes en los sectores donde estén expresamente indicado en planos constructivos o instruido por el Inspector de proyecto.</w:t>
      </w:r>
    </w:p>
    <w:p w14:paraId="7342ED1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98E62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62A5C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17E5CE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realizarán empalmes por superposición de acuerdo al siguiente detalle:</w:t>
      </w:r>
    </w:p>
    <w:p w14:paraId="47BF81DB" w14:textId="77777777" w:rsidR="000A6B85" w:rsidRPr="0084459E" w:rsidRDefault="000A6B85" w:rsidP="00947A97">
      <w:pPr>
        <w:widowControl w:val="0"/>
        <w:numPr>
          <w:ilvl w:val="0"/>
          <w:numId w:val="10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8E58A46" w14:textId="77777777" w:rsidR="000A6B85" w:rsidRPr="0084459E" w:rsidRDefault="000A6B85" w:rsidP="00947A97">
      <w:pPr>
        <w:widowControl w:val="0"/>
        <w:numPr>
          <w:ilvl w:val="0"/>
          <w:numId w:val="10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toda la longitud del empalme se colocarán armaduras transversales suplementarias para mejorar las condiciones del empalme, cuando sea necesario.</w:t>
      </w:r>
    </w:p>
    <w:p w14:paraId="38F65F7E" w14:textId="77777777" w:rsidR="000A6B85" w:rsidRPr="0084459E" w:rsidRDefault="000A6B85" w:rsidP="00947A97">
      <w:pPr>
        <w:widowControl w:val="0"/>
        <w:numPr>
          <w:ilvl w:val="0"/>
          <w:numId w:val="10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EBA4A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BBE6A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bookmarkStart w:id="182" w:name="_Hlk98937506"/>
      <w:r w:rsidRPr="0084459E">
        <w:rPr>
          <w:rFonts w:ascii="Verdana" w:eastAsia="Arial" w:hAnsi="Verdana" w:cs="Arial"/>
          <w:b/>
          <w:kern w:val="28"/>
        </w:rPr>
        <w:t>Mezclado</w:t>
      </w:r>
    </w:p>
    <w:p w14:paraId="430EBC3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2756AC1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deberá ser mezclado mecánicamente dosificando por volumen y deseablemente por peso. Para esta tarea:</w:t>
      </w:r>
    </w:p>
    <w:p w14:paraId="4314FE11" w14:textId="77777777" w:rsidR="000A6B85" w:rsidRPr="0084459E" w:rsidRDefault="000A6B85" w:rsidP="00947A97">
      <w:pPr>
        <w:widowControl w:val="0"/>
        <w:numPr>
          <w:ilvl w:val="0"/>
          <w:numId w:val="106"/>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utilizarán una o más hormigoneras de capacidad adecuada y se empleará personal especializado para su manejo.</w:t>
      </w:r>
    </w:p>
    <w:p w14:paraId="1763BADA" w14:textId="77777777" w:rsidR="000A6B85" w:rsidRPr="0084459E" w:rsidRDefault="000A6B85" w:rsidP="00947A97">
      <w:pPr>
        <w:widowControl w:val="0"/>
        <w:numPr>
          <w:ilvl w:val="0"/>
          <w:numId w:val="106"/>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Periódicamente se verificará la uniformidad del mezclado.</w:t>
      </w:r>
    </w:p>
    <w:p w14:paraId="68040D84" w14:textId="77777777" w:rsidR="000A6B85" w:rsidRPr="0084459E" w:rsidRDefault="000A6B85" w:rsidP="00947A97">
      <w:pPr>
        <w:widowControl w:val="0"/>
        <w:numPr>
          <w:ilvl w:val="0"/>
          <w:numId w:val="106"/>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materiales componentes serán introducidos en el orden siguiente:</w:t>
      </w:r>
    </w:p>
    <w:p w14:paraId="7E87765D" w14:textId="77777777" w:rsidR="000A6B85" w:rsidRPr="0084459E" w:rsidRDefault="000A6B85" w:rsidP="00947A97">
      <w:pPr>
        <w:widowControl w:val="0"/>
        <w:numPr>
          <w:ilvl w:val="0"/>
          <w:numId w:val="10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Una parte del agua del mezclado (aproximadamente la mitad)</w:t>
      </w:r>
    </w:p>
    <w:p w14:paraId="2DD4BFD4" w14:textId="77777777" w:rsidR="000A6B85" w:rsidRPr="0084459E" w:rsidRDefault="000A6B85" w:rsidP="00947A97">
      <w:pPr>
        <w:widowControl w:val="0"/>
        <w:numPr>
          <w:ilvl w:val="0"/>
          <w:numId w:val="10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55CFED2C" w14:textId="77777777" w:rsidR="000A6B85" w:rsidRPr="0084459E" w:rsidRDefault="000A6B85" w:rsidP="00947A97">
      <w:pPr>
        <w:widowControl w:val="0"/>
        <w:numPr>
          <w:ilvl w:val="0"/>
          <w:numId w:val="10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grava</w:t>
      </w:r>
    </w:p>
    <w:p w14:paraId="24CAA3ED" w14:textId="77777777" w:rsidR="000A6B85" w:rsidRPr="0084459E" w:rsidRDefault="000A6B85" w:rsidP="00947A97">
      <w:pPr>
        <w:widowControl w:val="0"/>
        <w:numPr>
          <w:ilvl w:val="0"/>
          <w:numId w:val="107"/>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resto del agua de amasado</w:t>
      </w:r>
    </w:p>
    <w:p w14:paraId="0CFF870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1EAE4E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5CBDA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FE45E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No se permitirá cargar la hormigonera antes de haberse procedido a descargarla totalmente de la batida anterior. </w:t>
      </w:r>
    </w:p>
    <w:p w14:paraId="570CFC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8323A5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mezclado manual queda expresamente prohibido.</w:t>
      </w:r>
    </w:p>
    <w:bookmarkEnd w:id="182"/>
    <w:p w14:paraId="29F4CA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F1271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bookmarkStart w:id="183" w:name="_Hlk98937535"/>
      <w:r w:rsidRPr="0084459E">
        <w:rPr>
          <w:rFonts w:ascii="Verdana" w:eastAsia="Arial" w:hAnsi="Verdana" w:cs="Arial"/>
          <w:b/>
          <w:kern w:val="28"/>
        </w:rPr>
        <w:lastRenderedPageBreak/>
        <w:t>Transporte</w:t>
      </w:r>
    </w:p>
    <w:p w14:paraId="71A4A7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54C283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32069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B33AE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8BE9C1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37817F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13D57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bookmarkStart w:id="184" w:name="_Hlk98935654"/>
      <w:bookmarkStart w:id="185" w:name="_Hlk98937560"/>
      <w:bookmarkEnd w:id="183"/>
    </w:p>
    <w:p w14:paraId="59431C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Hormigonado</w:t>
      </w:r>
    </w:p>
    <w:p w14:paraId="7E9C7F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54D62D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hormigonado deberá cumplir con las exigencias y requisitos establecidos en la Norma CBH-87 para hormigones.</w:t>
      </w:r>
    </w:p>
    <w:p w14:paraId="379F22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F0956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 procederá al vaciado de los elementos estructurales sin antes contar con la autorización del Inspector de proyecto.</w:t>
      </w:r>
    </w:p>
    <w:p w14:paraId="5449FF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5E20FA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vaciado del hormigón se realizará de acuerdo a un plan de trabajo previamente autorizado por el Inspector de proyecto.</w:t>
      </w:r>
    </w:p>
    <w:p w14:paraId="3C7E320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053477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EA385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57F2D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caso de que no se indiquen las juntas constructivas en el proyecto, el Inspector de proyecto indicará donde pueden hacerse las juntas constructivas.</w:t>
      </w:r>
    </w:p>
    <w:p w14:paraId="1B0EE76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5D020C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siguientes prohibiciones para el hormigonado deben tenerse en cuenta:</w:t>
      </w:r>
    </w:p>
    <w:p w14:paraId="3C863B46" w14:textId="77777777" w:rsidR="000A6B85" w:rsidRPr="0084459E" w:rsidRDefault="000A6B85" w:rsidP="00947A97">
      <w:pPr>
        <w:widowControl w:val="0"/>
        <w:numPr>
          <w:ilvl w:val="0"/>
          <w:numId w:val="108"/>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temperatura de vaciado no será menor a 5°C.</w:t>
      </w:r>
    </w:p>
    <w:p w14:paraId="049CC320" w14:textId="77777777" w:rsidR="000A6B85" w:rsidRPr="0084459E" w:rsidRDefault="000A6B85" w:rsidP="00947A97">
      <w:pPr>
        <w:widowControl w:val="0"/>
        <w:numPr>
          <w:ilvl w:val="0"/>
          <w:numId w:val="108"/>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podrá efectuarse el vaciado durante la lluvia.</w:t>
      </w:r>
    </w:p>
    <w:p w14:paraId="0CF65C2C" w14:textId="77777777" w:rsidR="000A6B85" w:rsidRPr="0084459E" w:rsidRDefault="000A6B85" w:rsidP="00947A97">
      <w:pPr>
        <w:widowControl w:val="0"/>
        <w:numPr>
          <w:ilvl w:val="0"/>
          <w:numId w:val="108"/>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será permitido disponer de grandes cantidades de hormigón en un solo lugar para esparcirlo posteriormente.</w:t>
      </w:r>
    </w:p>
    <w:p w14:paraId="623ACAA4" w14:textId="77777777" w:rsidR="000A6B85" w:rsidRPr="0084459E" w:rsidRDefault="000A6B85" w:rsidP="00947A97">
      <w:pPr>
        <w:widowControl w:val="0"/>
        <w:numPr>
          <w:ilvl w:val="0"/>
          <w:numId w:val="108"/>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Por ningún motivo se podrá agregar agua en el momento de hormigonar.</w:t>
      </w:r>
    </w:p>
    <w:p w14:paraId="047CDA70" w14:textId="77777777" w:rsidR="000A6B85" w:rsidRPr="0084459E" w:rsidRDefault="000A6B85" w:rsidP="00947A97">
      <w:pPr>
        <w:widowControl w:val="0"/>
        <w:numPr>
          <w:ilvl w:val="0"/>
          <w:numId w:val="108"/>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espesor máximo de la capa de hormigón no deberá exceder a 20 cm para permitir una compactación eficaz.</w:t>
      </w:r>
    </w:p>
    <w:p w14:paraId="44D49A88" w14:textId="77777777" w:rsidR="000A6B85" w:rsidRPr="0084459E" w:rsidRDefault="000A6B85" w:rsidP="00947A97">
      <w:pPr>
        <w:widowControl w:val="0"/>
        <w:numPr>
          <w:ilvl w:val="0"/>
          <w:numId w:val="108"/>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velocidad del vaciado será la suficiente para garantizar que el hormigón se mantenga plástico en todo momento.</w:t>
      </w:r>
    </w:p>
    <w:p w14:paraId="2B3934D1" w14:textId="77777777" w:rsidR="000A6B85" w:rsidRPr="0084459E" w:rsidRDefault="000A6B85" w:rsidP="00947A97">
      <w:pPr>
        <w:widowControl w:val="0"/>
        <w:numPr>
          <w:ilvl w:val="0"/>
          <w:numId w:val="108"/>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 podrá verter el hormigón en caída libre desde alturas superiores a 1,50 m, debiendo en este caso utilizar canalones, embudos o ductos.</w:t>
      </w:r>
    </w:p>
    <w:p w14:paraId="4CABEE7F" w14:textId="77777777" w:rsidR="000A6B85" w:rsidRPr="0084459E" w:rsidRDefault="000A6B85" w:rsidP="00947A97">
      <w:pPr>
        <w:widowControl w:val="0"/>
        <w:numPr>
          <w:ilvl w:val="0"/>
          <w:numId w:val="108"/>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vaciado en losas deberá efectuarse por franjas de ancho tal que, al vaciar la capa siguiente, en la primera no se haya iniciado el fraguado.</w:t>
      </w:r>
      <w:bookmarkEnd w:id="184"/>
      <w:bookmarkEnd w:id="185"/>
    </w:p>
    <w:p w14:paraId="7AE95D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5ACFA4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bookmarkStart w:id="186" w:name="_Hlk98937724"/>
      <w:r w:rsidRPr="0084459E">
        <w:rPr>
          <w:rFonts w:ascii="Verdana" w:eastAsia="Arial" w:hAnsi="Verdana" w:cs="Arial"/>
          <w:b/>
          <w:kern w:val="28"/>
        </w:rPr>
        <w:t>Compactación</w:t>
      </w:r>
    </w:p>
    <w:p w14:paraId="380B907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2EB261C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C5CDCE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192DE0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vibrado será realizado mediante vibradoras de inmersión y alta frecuencia que deberán ser manejadas por obreros con experiencia en la actividad.</w:t>
      </w:r>
    </w:p>
    <w:p w14:paraId="5A5BE1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1F9C35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De ninguna manera se permitirá el uso de las vibradoras para el transporte de la mezcla o la distribución dentro del encofrado.</w:t>
      </w:r>
    </w:p>
    <w:p w14:paraId="35C8847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88E1C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ningún caso se iniciará el vaciado si no se cuenta por lo menos con dos vibradoras en perfecto estado y con el diámetro de la aguja adecuado para el elemento.</w:t>
      </w:r>
    </w:p>
    <w:p w14:paraId="2EE5439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C5F92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vibradoras serán introducidas en puntos equidistantes a 45 cm entre sí y durante 5 a 15 segundos para evitar la disgregación.</w:t>
      </w:r>
    </w:p>
    <w:p w14:paraId="69837E9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49BE4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B927D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DF0BF8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compactado del hormigón se completará con un apisonado manual del hormigón y un golpeteo de los encofrados.</w:t>
      </w:r>
    </w:p>
    <w:p w14:paraId="77F024E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2C5D9F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compactación manual del hormigón mediante varillas de hierro será usada solo bajo autorización de Inspector de proyecto.</w:t>
      </w:r>
    </w:p>
    <w:p w14:paraId="0B46A26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FD232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bookmarkStart w:id="187" w:name="_Hlk98937742"/>
      <w:bookmarkEnd w:id="186"/>
      <w:r w:rsidRPr="0084459E">
        <w:rPr>
          <w:rFonts w:ascii="Verdana" w:eastAsia="Arial" w:hAnsi="Verdana" w:cs="Arial"/>
          <w:b/>
          <w:kern w:val="28"/>
        </w:rPr>
        <w:t>Desencofrado</w:t>
      </w:r>
    </w:p>
    <w:p w14:paraId="2DE5389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DB9E80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00649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3C4641F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E5DE7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38D486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E1FD4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superiores en superficies inclinadas deberán ser removidos tan pronto como el hormigón tenga suficiente resistencia para no escurrir.</w:t>
      </w:r>
    </w:p>
    <w:p w14:paraId="262697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18BDB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tiempos de desencofrado serán los indicados en el proyecto (planos y/o memoria de cálculo) y lo indicado en la norma CBH-87.</w:t>
      </w:r>
      <w:bookmarkEnd w:id="187"/>
    </w:p>
    <w:p w14:paraId="5D608E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C3803E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bookmarkStart w:id="188" w:name="_Hlk98937598"/>
      <w:r w:rsidRPr="0084459E">
        <w:rPr>
          <w:rFonts w:ascii="Verdana" w:eastAsia="Arial" w:hAnsi="Verdana" w:cs="Arial"/>
          <w:b/>
          <w:kern w:val="28"/>
        </w:rPr>
        <w:t>Protección y Curado</w:t>
      </w:r>
    </w:p>
    <w:p w14:paraId="6BFAEF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14C832E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Una vez vaciado el hormigón fresco, deberá protegerse contra la lluvia, el viento, sol y en general contra toda acción que lo perjudique.</w:t>
      </w:r>
    </w:p>
    <w:p w14:paraId="5F56B1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BF38B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será protegido manteniéndose a una temperatura superior a 5°C por lo menos durante 96 horas.</w:t>
      </w:r>
    </w:p>
    <w:p w14:paraId="69391B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ED0D4D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tiempo de curado será el indicado en el proyecto (planos o memoria de cálculo) y lo indicado por la norma CBH-87. En ningún caso el tiempo de curado será menos de 7 días a </w:t>
      </w:r>
      <w:r w:rsidRPr="0084459E">
        <w:rPr>
          <w:rFonts w:ascii="Verdana" w:eastAsia="Arial" w:hAnsi="Verdana" w:cs="Arial"/>
          <w:kern w:val="28"/>
        </w:rPr>
        <w:lastRenderedPageBreak/>
        <w:t>partir del momento en que se inició el endurecimiento.</w:t>
      </w:r>
    </w:p>
    <w:p w14:paraId="3C81F84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11E69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Durante la construcción, queda prohibido aplicar cargas, acumular materiales o maquinarias que signifiquen un peligro en la estabilidad de la estructura.</w:t>
      </w:r>
      <w:bookmarkEnd w:id="188"/>
    </w:p>
    <w:p w14:paraId="66CDA52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A46A9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Control de Calidad</w:t>
      </w:r>
    </w:p>
    <w:p w14:paraId="03CF712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48347F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0FF6F9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268949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011999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E3146F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37BAC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A980AAC" w14:textId="77777777" w:rsidR="000A6B85" w:rsidRPr="0084459E" w:rsidRDefault="000A6B85" w:rsidP="00947A97">
      <w:pPr>
        <w:widowControl w:val="0"/>
        <w:numPr>
          <w:ilvl w:val="0"/>
          <w:numId w:val="109"/>
        </w:numPr>
        <w:tabs>
          <w:tab w:val="left" w:pos="9356"/>
        </w:tabs>
        <w:autoSpaceDE w:val="0"/>
        <w:autoSpaceDN w:val="0"/>
        <w:contextualSpacing/>
        <w:mirrorIndents/>
        <w:jc w:val="both"/>
        <w:rPr>
          <w:rFonts w:ascii="Verdana" w:eastAsia="Arial" w:hAnsi="Verdana" w:cs="Arial"/>
          <w:b/>
          <w:bCs/>
          <w:kern w:val="28"/>
        </w:rPr>
      </w:pPr>
      <w:r w:rsidRPr="0084459E">
        <w:rPr>
          <w:rFonts w:ascii="Verdana" w:eastAsia="Arial" w:hAnsi="Verdana" w:cs="Arial"/>
          <w:b/>
          <w:bCs/>
          <w:kern w:val="28"/>
        </w:rPr>
        <w:t>Ensayos a Realizar</w:t>
      </w:r>
    </w:p>
    <w:p w14:paraId="45DE33B6"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b/>
          <w:bCs/>
          <w:kern w:val="28"/>
        </w:rPr>
      </w:pPr>
    </w:p>
    <w:p w14:paraId="7872B50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del presente ítem mínimamente se realizarán los siguientes ensayos de calidad:</w:t>
      </w:r>
    </w:p>
    <w:p w14:paraId="63983E5C" w14:textId="77777777" w:rsidR="000A6B85" w:rsidRPr="0084459E" w:rsidRDefault="000A6B85" w:rsidP="00947A97">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Granulometría de los Áridos</w:t>
      </w:r>
    </w:p>
    <w:p w14:paraId="629D47D4" w14:textId="77777777" w:rsidR="000A6B85" w:rsidRPr="0084459E" w:rsidRDefault="000A6B85" w:rsidP="00947A97">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Control de la Resistencia del Hormigón – Probetas Cilíndricas</w:t>
      </w:r>
    </w:p>
    <w:p w14:paraId="46D98C3F" w14:textId="77777777" w:rsidR="000A6B85" w:rsidRPr="0084459E" w:rsidRDefault="000A6B85" w:rsidP="00947A97">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Control de la Consistencia del Hormigón - Cono de Abraham</w:t>
      </w:r>
    </w:p>
    <w:p w14:paraId="22E62CD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35434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Adicionalmente, el Inspector de proyecto indicará la realización de los siguientes ensayos de calidad cuando las condiciones de la obra así lo requieran:</w:t>
      </w:r>
    </w:p>
    <w:p w14:paraId="007431F4" w14:textId="77777777" w:rsidR="000A6B85" w:rsidRPr="0084459E" w:rsidRDefault="000A6B85" w:rsidP="00947A97">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calidad sobre el cemento</w:t>
      </w:r>
    </w:p>
    <w:p w14:paraId="04ACFDF0" w14:textId="77777777" w:rsidR="000A6B85" w:rsidRPr="0084459E" w:rsidRDefault="000A6B85" w:rsidP="00947A97">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calidad de los aceros de refuerzo</w:t>
      </w:r>
    </w:p>
    <w:p w14:paraId="7B969EAD" w14:textId="77777777" w:rsidR="000A6B85" w:rsidRPr="0084459E" w:rsidRDefault="000A6B85" w:rsidP="00947A97">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 de la Máquina de los Ángeles</w:t>
      </w:r>
    </w:p>
    <w:p w14:paraId="5C524AEA" w14:textId="77777777" w:rsidR="000A6B85" w:rsidRPr="0084459E" w:rsidRDefault="000A6B85" w:rsidP="00947A97">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Otros que el proponente oferte en su propuesta </w:t>
      </w:r>
    </w:p>
    <w:p w14:paraId="5C10DB8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DC2D929" w14:textId="77777777" w:rsidR="000A6B85" w:rsidRPr="0084459E" w:rsidRDefault="000A6B85" w:rsidP="00947A97">
      <w:pPr>
        <w:widowControl w:val="0"/>
        <w:numPr>
          <w:ilvl w:val="0"/>
          <w:numId w:val="112"/>
        </w:numPr>
        <w:tabs>
          <w:tab w:val="left" w:pos="9356"/>
        </w:tabs>
        <w:autoSpaceDE w:val="0"/>
        <w:autoSpaceDN w:val="0"/>
        <w:contextualSpacing/>
        <w:mirrorIndents/>
        <w:jc w:val="both"/>
        <w:rPr>
          <w:rFonts w:ascii="Verdana" w:eastAsia="Arial" w:hAnsi="Verdana" w:cs="Arial"/>
          <w:b/>
          <w:bCs/>
          <w:kern w:val="28"/>
        </w:rPr>
      </w:pPr>
      <w:r w:rsidRPr="0084459E">
        <w:rPr>
          <w:rFonts w:ascii="Verdana" w:eastAsia="Arial" w:hAnsi="Verdana" w:cs="Arial"/>
          <w:b/>
          <w:bCs/>
          <w:kern w:val="28"/>
        </w:rPr>
        <w:t>Laboratorio</w:t>
      </w:r>
    </w:p>
    <w:p w14:paraId="0711AAD4"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b/>
          <w:bCs/>
          <w:kern w:val="28"/>
        </w:rPr>
      </w:pPr>
    </w:p>
    <w:p w14:paraId="4BD32B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3BBF2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2222F90" w14:textId="77777777" w:rsidR="000A6B85" w:rsidRPr="0084459E" w:rsidRDefault="000A6B85" w:rsidP="00947A97">
      <w:pPr>
        <w:widowControl w:val="0"/>
        <w:numPr>
          <w:ilvl w:val="0"/>
          <w:numId w:val="112"/>
        </w:numPr>
        <w:tabs>
          <w:tab w:val="left" w:pos="9356"/>
        </w:tabs>
        <w:autoSpaceDE w:val="0"/>
        <w:autoSpaceDN w:val="0"/>
        <w:contextualSpacing/>
        <w:mirrorIndents/>
        <w:jc w:val="both"/>
        <w:rPr>
          <w:rFonts w:ascii="Verdana" w:eastAsia="Arial" w:hAnsi="Verdana" w:cs="Arial"/>
          <w:b/>
          <w:bCs/>
          <w:kern w:val="28"/>
        </w:rPr>
      </w:pPr>
      <w:r w:rsidRPr="0084459E">
        <w:rPr>
          <w:rFonts w:ascii="Verdana" w:eastAsia="Arial" w:hAnsi="Verdana" w:cs="Arial"/>
          <w:b/>
          <w:bCs/>
          <w:kern w:val="28"/>
        </w:rPr>
        <w:t>Frecuencia de los Ensayos</w:t>
      </w:r>
    </w:p>
    <w:p w14:paraId="648777DC"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b/>
          <w:bCs/>
          <w:kern w:val="28"/>
        </w:rPr>
      </w:pPr>
    </w:p>
    <w:p w14:paraId="3C0E16E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390750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7E7603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631E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FA0C1B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3441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0D10C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ECB97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36D81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B182C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95F8F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19763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5D9C7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EC0615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0A6B85" w:rsidRPr="0084459E" w14:paraId="35C724D5" w14:textId="77777777" w:rsidTr="000A6B85">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5641F0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 xml:space="preserve">TIPO DEL </w:t>
            </w:r>
            <w:proofErr w:type="spellStart"/>
            <w:r w:rsidRPr="0084459E">
              <w:rPr>
                <w:rFonts w:ascii="Verdana" w:eastAsia="Arial" w:hAnsi="Verdana" w:cs="Arial"/>
                <w:b/>
                <w:bCs/>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D080FA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94CB8D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RES. Kg/cm2</w:t>
            </w:r>
          </w:p>
          <w:p w14:paraId="3F5C7EE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A7D397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lang w:val="pt-BR"/>
              </w:rPr>
            </w:pPr>
            <w:r w:rsidRPr="0084459E">
              <w:rPr>
                <w:rFonts w:ascii="Verdana" w:eastAsia="Arial" w:hAnsi="Verdana" w:cs="Arial"/>
                <w:b/>
                <w:bCs/>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113348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8D2B06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Rev. (</w:t>
            </w:r>
            <w:proofErr w:type="spellStart"/>
            <w:r w:rsidRPr="0084459E">
              <w:rPr>
                <w:rFonts w:ascii="Verdana" w:eastAsia="Arial" w:hAnsi="Verdana" w:cs="Arial"/>
                <w:b/>
                <w:bCs/>
                <w:kern w:val="28"/>
              </w:rPr>
              <w:t>pulg</w:t>
            </w:r>
            <w:proofErr w:type="spellEnd"/>
            <w:r w:rsidRPr="0084459E">
              <w:rPr>
                <w:rFonts w:ascii="Verdana" w:eastAsia="Arial" w:hAnsi="Verdana" w:cs="Arial"/>
                <w:b/>
                <w:bCs/>
                <w:kern w:val="28"/>
              </w:rPr>
              <w:t>)</w:t>
            </w:r>
          </w:p>
        </w:tc>
      </w:tr>
      <w:tr w:rsidR="000A6B85" w:rsidRPr="0084459E" w14:paraId="7A61F40E"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DCD40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BFB3F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66E76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C79BB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AD20F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D6254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3</w:t>
            </w:r>
          </w:p>
        </w:tc>
      </w:tr>
      <w:tr w:rsidR="000A6B85" w:rsidRPr="0084459E" w14:paraId="5991C24F" w14:textId="77777777" w:rsidTr="000A6B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ADCAB4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A4B0A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1A681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17F74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7605C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C7A85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3</w:t>
            </w:r>
          </w:p>
        </w:tc>
      </w:tr>
      <w:tr w:rsidR="000A6B85" w:rsidRPr="0084459E" w14:paraId="331C5549"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D82D3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4C3D2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D2B94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1B279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CAD8A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E6176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4</w:t>
            </w:r>
          </w:p>
        </w:tc>
      </w:tr>
      <w:tr w:rsidR="000A6B85" w:rsidRPr="0084459E" w14:paraId="110E7005" w14:textId="77777777" w:rsidTr="000A6B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0091F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EC45E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43CB2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D63FC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5AC67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7C63D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4</w:t>
            </w:r>
          </w:p>
        </w:tc>
      </w:tr>
      <w:tr w:rsidR="000A6B85" w:rsidRPr="0084459E" w14:paraId="32601E40"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1EC25B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6EC1C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0CDE6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BD4A4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D80B8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3EB2D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3</w:t>
            </w:r>
          </w:p>
        </w:tc>
      </w:tr>
      <w:tr w:rsidR="000A6B85" w:rsidRPr="0084459E" w14:paraId="7220815E"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755AE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2D786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72015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AAE16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95914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F3CD8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3</w:t>
            </w:r>
          </w:p>
        </w:tc>
      </w:tr>
      <w:tr w:rsidR="000A6B85" w:rsidRPr="0084459E" w14:paraId="369103B2" w14:textId="77777777" w:rsidTr="000A6B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40FDE5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D2B9A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291F0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97FD7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E3F21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CA00E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3</w:t>
            </w:r>
          </w:p>
        </w:tc>
      </w:tr>
    </w:tbl>
    <w:p w14:paraId="7447877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725158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kern w:val="28"/>
        </w:rPr>
      </w:pPr>
      <w:r w:rsidRPr="0084459E">
        <w:rPr>
          <w:rFonts w:ascii="Verdana" w:eastAsia="Arial" w:hAnsi="Verdana" w:cs="Arial"/>
          <w:b/>
          <w:bCs/>
          <w:kern w:val="28"/>
        </w:rPr>
        <w:t>Criterios de Aceptación y Rechazo</w:t>
      </w:r>
    </w:p>
    <w:p w14:paraId="64B8D84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kern w:val="28"/>
        </w:rPr>
      </w:pPr>
    </w:p>
    <w:p w14:paraId="224EFB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1655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2D714D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46DC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98B27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A8904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58DCF6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ensayos, pruebas, demoliciones, curados y reemplazos necesarios serán cancelados por la Entidad Ejecutora.</w:t>
      </w:r>
    </w:p>
    <w:p w14:paraId="0C5BB40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516878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kern w:val="28"/>
        </w:rPr>
      </w:pPr>
      <w:r w:rsidRPr="0084459E">
        <w:rPr>
          <w:rFonts w:ascii="Verdana" w:eastAsia="Arial" w:hAnsi="Verdana" w:cs="Arial"/>
          <w:b/>
          <w:bCs/>
          <w:kern w:val="28"/>
        </w:rPr>
        <w:t>Reparación del Hormigón Armado</w:t>
      </w:r>
    </w:p>
    <w:p w14:paraId="3C59F9B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kern w:val="28"/>
        </w:rPr>
      </w:pPr>
    </w:p>
    <w:p w14:paraId="62CED4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Inspector de proyecto definirá si un defecto o daño del elemento es reparable o </w:t>
      </w:r>
      <w:r w:rsidRPr="0084459E">
        <w:rPr>
          <w:rFonts w:ascii="Verdana" w:eastAsia="Arial" w:hAnsi="Verdana" w:cs="Arial"/>
          <w:kern w:val="28"/>
        </w:rPr>
        <w:lastRenderedPageBreak/>
        <w:t>corresponde su demolición y reconstrucción.</w:t>
      </w:r>
    </w:p>
    <w:p w14:paraId="33BEE4F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D62F3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8300D6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la ejecución de la reparación, primero se deberá eliminar el hormigón defectuoso eliminado en la profundidad necesaria sin afectar la estabilidad de la estructura.</w:t>
      </w:r>
    </w:p>
    <w:p w14:paraId="067E69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AAFB6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Cuando las armaduras resulten afectadas por la cavidad, el hormigón se eliminará hasta que quede un espesor mínimo de 2,5 cm alrededor de la barra.  </w:t>
      </w:r>
    </w:p>
    <w:p w14:paraId="0200B71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rebabas y protuberancias serán totalmente eliminadas y las superficies desgastadas hasta condicionarlas con las zonas vecinas.</w:t>
      </w:r>
    </w:p>
    <w:p w14:paraId="707C9A7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deberá aplicar un puente de adherencia adecuado para la unión del hormigón viejo con el hormigón nuevo.</w:t>
      </w:r>
    </w:p>
    <w:p w14:paraId="773E88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F6036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CED9E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22F5A9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575A74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La Viga de Arriostre de Hormigón Armado será medida en </w:t>
      </w:r>
      <w:r w:rsidRPr="0084459E">
        <w:rPr>
          <w:rFonts w:ascii="Verdana" w:eastAsia="Arial" w:hAnsi="Verdana" w:cs="Arial"/>
          <w:b/>
          <w:bCs/>
          <w:kern w:val="28"/>
        </w:rPr>
        <w:t>metros cúbicos</w:t>
      </w:r>
      <w:r w:rsidRPr="0084459E">
        <w:rPr>
          <w:rFonts w:ascii="Verdana" w:eastAsia="Arial" w:hAnsi="Verdana" w:cs="Arial"/>
          <w:kern w:val="28"/>
        </w:rPr>
        <w:t>. Tomando en cuenta únicamente el volumen neto del trabajo ejecutado indicado en los planos y/o instrucciones escritas del Inspector de proyecto.</w:t>
      </w:r>
    </w:p>
    <w:p w14:paraId="4D9F966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E59C30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549D07E4"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27448FF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w:t>
      </w:r>
      <w:r w:rsidRPr="0084459E">
        <w:rPr>
          <w:rFonts w:ascii="Verdana" w:eastAsia="Arial" w:hAnsi="Verdana" w:cs="Tahoma"/>
        </w:rPr>
        <w:t xml:space="preserve">análisis de precios unitarios, mismos que </w:t>
      </w:r>
      <w:r w:rsidRPr="0084459E">
        <w:rPr>
          <w:rFonts w:ascii="Verdana" w:eastAsia="Arial"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53E44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096940B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25E3E2C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27EC3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DETALLE CONSTRUCTIVO. –</w:t>
      </w:r>
    </w:p>
    <w:p w14:paraId="442995F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A6A009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rPr>
      </w:pPr>
      <w:r w:rsidRPr="0084459E">
        <w:rPr>
          <w:rFonts w:ascii="Verdana" w:eastAsia="Arial" w:hAnsi="Verdana" w:cs="Arial"/>
          <w:noProof/>
          <w:lang w:eastAsia="es-BO"/>
        </w:rPr>
        <w:lastRenderedPageBreak/>
        <w:drawing>
          <wp:inline distT="0" distB="0" distL="0" distR="0" wp14:anchorId="455F6252" wp14:editId="774BBA7A">
            <wp:extent cx="3113945" cy="4991360"/>
            <wp:effectExtent l="0" t="5397" r="5397" b="5398"/>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l="24438" r="25620"/>
                    <a:stretch>
                      <a:fillRect/>
                    </a:stretch>
                  </pic:blipFill>
                  <pic:spPr bwMode="auto">
                    <a:xfrm rot="-5400000">
                      <a:off x="0" y="0"/>
                      <a:ext cx="3143252" cy="5038336"/>
                    </a:xfrm>
                    <a:prstGeom prst="rect">
                      <a:avLst/>
                    </a:prstGeom>
                    <a:noFill/>
                    <a:ln>
                      <a:noFill/>
                    </a:ln>
                  </pic:spPr>
                </pic:pic>
              </a:graphicData>
            </a:graphic>
          </wp:inline>
        </w:drawing>
      </w:r>
    </w:p>
    <w:p w14:paraId="1FA46F2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5FA07130"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247FE2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EEE3513"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376ED0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46EF45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588B2111"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292338A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40F59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bCs/>
              </w:rPr>
            </w:pPr>
            <w:r w:rsidRPr="0084459E">
              <w:rPr>
                <w:rFonts w:ascii="Verdana" w:eastAsia="Arial" w:hAnsi="Verdana" w:cs="Arial"/>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1AB86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6208494"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Tahoma"/>
                <w:b/>
                <w:bCs/>
              </w:rPr>
            </w:pPr>
            <w:r w:rsidRPr="0084459E">
              <w:rPr>
                <w:rFonts w:ascii="Verdana" w:eastAsia="Arial" w:hAnsi="Verdana" w:cs="Tahoma"/>
                <w:b/>
                <w:bCs/>
              </w:rPr>
              <w:t>CIMIENTO DE HORMIGÓN CICLÓPEO</w:t>
            </w:r>
          </w:p>
        </w:tc>
      </w:tr>
    </w:tbl>
    <w:p w14:paraId="6C807A6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7E439C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29894D0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35DC9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Tahoma"/>
          <w:color w:val="000000"/>
        </w:rPr>
        <w:t xml:space="preserve">Este ítem se refiere a la construcción de cimientos de hormigón ciclópeo con 50% piedra </w:t>
      </w:r>
      <w:proofErr w:type="spellStart"/>
      <w:r w:rsidRPr="0084459E">
        <w:rPr>
          <w:rFonts w:ascii="Verdana" w:eastAsia="Arial" w:hAnsi="Verdana" w:cs="Tahoma"/>
          <w:color w:val="000000"/>
        </w:rPr>
        <w:t>desplazadora</w:t>
      </w:r>
      <w:proofErr w:type="spellEnd"/>
      <w:r w:rsidRPr="0084459E">
        <w:rPr>
          <w:rFonts w:ascii="Verdana" w:eastAsia="Arial" w:hAnsi="Verdana" w:cs="Tahoma"/>
          <w:color w:val="000000"/>
        </w:rPr>
        <w:t>, de acuerdo a las dimensiones, dosificaciones de hormigón y otros detalles señalados en los planos constructivos</w:t>
      </w:r>
      <w:r w:rsidRPr="0084459E">
        <w:rPr>
          <w:rFonts w:ascii="Verdana" w:eastAsia="Arial" w:hAnsi="Verdana" w:cs="Arial"/>
          <w:color w:val="000000"/>
        </w:rPr>
        <w:t xml:space="preserve"> y/o instrucciones de Inspector de proyecto.</w:t>
      </w:r>
    </w:p>
    <w:p w14:paraId="100F0FE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CE0BAE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446FD2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0EDCE8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w:t>
      </w:r>
      <w:r w:rsidRPr="0084459E">
        <w:rPr>
          <w:rFonts w:ascii="Verdana" w:eastAsia="Arial" w:hAnsi="Verdana" w:cs="Arial"/>
        </w:rPr>
        <w:t>Entidad Ejecutora</w:t>
      </w:r>
      <w:r w:rsidRPr="0084459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E19FB2D"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15C59BC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w:t>
      </w:r>
      <w:r w:rsidRPr="0084459E">
        <w:rPr>
          <w:rFonts w:ascii="Verdana" w:eastAsia="Arial" w:hAnsi="Verdana" w:cs="Arial"/>
        </w:rPr>
        <w:t xml:space="preserve">entidad ejecutora </w:t>
      </w:r>
      <w:r w:rsidRPr="0084459E">
        <w:rPr>
          <w:rFonts w:ascii="Verdana" w:eastAsia="Arial" w:hAnsi="Verdana" w:cs="Tahoma"/>
        </w:rPr>
        <w:t>deberá cumplir con los requisitos establecidos en la Norma Boliviana del Hormigón Armado CBH-87 para los materiales que cubre esta norma.</w:t>
      </w:r>
    </w:p>
    <w:p w14:paraId="58F6F8F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5BAE2D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9E3A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A29223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171349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9FBE29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2F3019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general, el cimiento de hormigón ciclópeo deberá cumplir con las siguientes directrices referidas a la ejecución:</w:t>
      </w:r>
    </w:p>
    <w:p w14:paraId="6358368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A31F00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lastRenderedPageBreak/>
        <w:t>Limpieza y Preparación</w:t>
      </w:r>
    </w:p>
    <w:p w14:paraId="78D3165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50CC57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601747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0DE2F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Luego de haber emparejado el fondo de la excavación se deberá vaciar una capa de hormigón pobre con dosificación 1:3:5 en un espesor de 5 cm.</w:t>
      </w:r>
    </w:p>
    <w:p w14:paraId="46E0AAF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40C0E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Mezclado</w:t>
      </w:r>
    </w:p>
    <w:p w14:paraId="4D96962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50C38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0E365B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En caso de que la dosificación no está especificada, se empleará un hormigón de dosificación 1:2:4 con 50 % de piedra </w:t>
      </w:r>
      <w:proofErr w:type="spellStart"/>
      <w:r w:rsidRPr="0084459E">
        <w:rPr>
          <w:rFonts w:ascii="Verdana" w:eastAsia="Arial" w:hAnsi="Verdana" w:cs="Arial"/>
        </w:rPr>
        <w:t>desplazadora</w:t>
      </w:r>
      <w:proofErr w:type="spellEnd"/>
      <w:r w:rsidRPr="0084459E">
        <w:rPr>
          <w:rFonts w:ascii="Verdana" w:eastAsia="Arial" w:hAnsi="Verdana" w:cs="Arial"/>
        </w:rPr>
        <w:t>. El hormigón tendrá una resistencia a los 28 días según la indicada en planos, pero en ningún caso menor a los 18 MPa.</w:t>
      </w:r>
    </w:p>
    <w:p w14:paraId="0EC344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422F79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esta tarea:</w:t>
      </w:r>
    </w:p>
    <w:p w14:paraId="7C81E240" w14:textId="77777777" w:rsidR="000A6B85" w:rsidRPr="0084459E" w:rsidRDefault="000A6B85" w:rsidP="000A6B85">
      <w:pPr>
        <w:widowControl w:val="0"/>
        <w:numPr>
          <w:ilvl w:val="0"/>
          <w:numId w:val="66"/>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Sé utilizarán una o más hormigoneras de capacidad adecuada y se empleará personal especializado para su manejo.</w:t>
      </w:r>
    </w:p>
    <w:p w14:paraId="1DD1B5A7" w14:textId="77777777" w:rsidR="000A6B85" w:rsidRPr="0084459E" w:rsidRDefault="000A6B85" w:rsidP="000A6B85">
      <w:pPr>
        <w:widowControl w:val="0"/>
        <w:numPr>
          <w:ilvl w:val="0"/>
          <w:numId w:val="66"/>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Periódicamente se verificará la uniformidad del mezclado.</w:t>
      </w:r>
    </w:p>
    <w:p w14:paraId="113279A6" w14:textId="77777777" w:rsidR="000A6B85" w:rsidRPr="0084459E" w:rsidRDefault="000A6B85" w:rsidP="000A6B85">
      <w:pPr>
        <w:widowControl w:val="0"/>
        <w:numPr>
          <w:ilvl w:val="0"/>
          <w:numId w:val="66"/>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materiales componentes serán introducidos en el orden siguiente:</w:t>
      </w:r>
    </w:p>
    <w:p w14:paraId="58718EB3" w14:textId="77777777" w:rsidR="000A6B85" w:rsidRPr="0084459E" w:rsidRDefault="000A6B85" w:rsidP="00947A97">
      <w:pPr>
        <w:widowControl w:val="0"/>
        <w:numPr>
          <w:ilvl w:val="1"/>
          <w:numId w:val="113"/>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Una parte del agua del mezclado (aproximadamente la mitad)</w:t>
      </w:r>
    </w:p>
    <w:p w14:paraId="177C481D" w14:textId="77777777" w:rsidR="000A6B85" w:rsidRPr="0084459E" w:rsidRDefault="000A6B85" w:rsidP="00947A97">
      <w:pPr>
        <w:widowControl w:val="0"/>
        <w:numPr>
          <w:ilvl w:val="1"/>
          <w:numId w:val="113"/>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5E74745" w14:textId="77777777" w:rsidR="000A6B85" w:rsidRPr="0084459E" w:rsidRDefault="000A6B85" w:rsidP="00947A97">
      <w:pPr>
        <w:widowControl w:val="0"/>
        <w:numPr>
          <w:ilvl w:val="1"/>
          <w:numId w:val="113"/>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grava.</w:t>
      </w:r>
    </w:p>
    <w:p w14:paraId="64A5E786" w14:textId="77777777" w:rsidR="000A6B85" w:rsidRPr="0084459E" w:rsidRDefault="000A6B85" w:rsidP="00947A97">
      <w:pPr>
        <w:widowControl w:val="0"/>
        <w:numPr>
          <w:ilvl w:val="1"/>
          <w:numId w:val="113"/>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resto del agua de amasado.</w:t>
      </w:r>
    </w:p>
    <w:p w14:paraId="4BAFE82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6691BC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5B2FF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A4C7A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No se permitirá cargar la hormigonera antes de haberse procedido a descargarla totalmente de la batida anterior. </w:t>
      </w:r>
    </w:p>
    <w:p w14:paraId="230D745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633D7C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mezclado manual queda expresamente prohibido.</w:t>
      </w:r>
    </w:p>
    <w:p w14:paraId="1DE91E3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33A188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será de una consistencia tal que se asegure su trabajabilidad y la manipulación de masas compactas, densas, con aspecto y coloración uniformes.</w:t>
      </w:r>
    </w:p>
    <w:p w14:paraId="36CBAB0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E6C863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cantidades mínimas de cemento para las diferentes clases de hormigón serán las siguientes:</w:t>
      </w:r>
    </w:p>
    <w:p w14:paraId="64664D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5091"/>
      </w:tblGrid>
      <w:tr w:rsidR="000A6B85" w:rsidRPr="0084459E" w14:paraId="118C7886" w14:textId="77777777" w:rsidTr="000A6B85">
        <w:trPr>
          <w:trHeight w:hRule="exact" w:val="340"/>
          <w:jc w:val="center"/>
        </w:trPr>
        <w:tc>
          <w:tcPr>
            <w:tcW w:w="2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C1305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rPr>
            </w:pPr>
            <w:r w:rsidRPr="0084459E">
              <w:rPr>
                <w:rFonts w:ascii="Verdana" w:eastAsia="Arial" w:hAnsi="Verdana" w:cs="Arial"/>
                <w:b/>
                <w:bCs/>
              </w:rPr>
              <w:t>DOSIFICACIÓN</w:t>
            </w:r>
          </w:p>
        </w:tc>
        <w:tc>
          <w:tcPr>
            <w:tcW w:w="50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693E6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rPr>
            </w:pPr>
            <w:r w:rsidRPr="0084459E">
              <w:rPr>
                <w:rFonts w:ascii="Verdana" w:eastAsia="Arial" w:hAnsi="Verdana" w:cs="Arial"/>
                <w:b/>
                <w:bCs/>
              </w:rPr>
              <w:t>CANTIDAD MÍNIMA DE CEMENTO Kg/m3</w:t>
            </w:r>
          </w:p>
        </w:tc>
      </w:tr>
      <w:tr w:rsidR="000A6B85" w:rsidRPr="0084459E" w14:paraId="6DA191F0" w14:textId="77777777" w:rsidTr="000A6B85">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54F86480"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rPr>
            </w:pPr>
            <w:r w:rsidRPr="0084459E">
              <w:rPr>
                <w:rFonts w:ascii="Verdana" w:eastAsia="Arial" w:hAnsi="Verdana" w:cs="Arial"/>
              </w:rPr>
              <w:t>1:2:3</w:t>
            </w:r>
          </w:p>
        </w:tc>
        <w:tc>
          <w:tcPr>
            <w:tcW w:w="5091" w:type="dxa"/>
            <w:tcBorders>
              <w:top w:val="single" w:sz="4" w:space="0" w:color="auto"/>
              <w:left w:val="single" w:sz="4" w:space="0" w:color="auto"/>
              <w:bottom w:val="single" w:sz="4" w:space="0" w:color="auto"/>
              <w:right w:val="single" w:sz="4" w:space="0" w:color="auto"/>
            </w:tcBorders>
            <w:vAlign w:val="center"/>
            <w:hideMark/>
          </w:tcPr>
          <w:p w14:paraId="583468B3"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rPr>
            </w:pPr>
            <w:r w:rsidRPr="0084459E">
              <w:rPr>
                <w:rFonts w:ascii="Verdana" w:eastAsia="Arial" w:hAnsi="Verdana" w:cs="Arial"/>
              </w:rPr>
              <w:t>350</w:t>
            </w:r>
          </w:p>
        </w:tc>
      </w:tr>
      <w:tr w:rsidR="000A6B85" w:rsidRPr="0084459E" w14:paraId="584B425A" w14:textId="77777777" w:rsidTr="000A6B85">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6A688824"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rPr>
            </w:pPr>
            <w:r w:rsidRPr="0084459E">
              <w:rPr>
                <w:rFonts w:ascii="Verdana" w:eastAsia="Arial" w:hAnsi="Verdana" w:cs="Arial"/>
              </w:rPr>
              <w:lastRenderedPageBreak/>
              <w:t>1:2:4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473BB2E8"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rPr>
            </w:pPr>
            <w:r w:rsidRPr="0084459E">
              <w:rPr>
                <w:rFonts w:ascii="Verdana" w:eastAsia="Arial" w:hAnsi="Verdana" w:cs="Arial"/>
              </w:rPr>
              <w:t>300</w:t>
            </w:r>
          </w:p>
        </w:tc>
      </w:tr>
      <w:tr w:rsidR="000A6B85" w:rsidRPr="0084459E" w14:paraId="4796BC98" w14:textId="77777777" w:rsidTr="000A6B85">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5A3D48E4"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rPr>
            </w:pPr>
            <w:r w:rsidRPr="0084459E">
              <w:rPr>
                <w:rFonts w:ascii="Verdana" w:eastAsia="Arial" w:hAnsi="Verdana" w:cs="Arial"/>
              </w:rPr>
              <w:t>1:3:4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7C2236A1"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rPr>
            </w:pPr>
            <w:r w:rsidRPr="0084459E">
              <w:rPr>
                <w:rFonts w:ascii="Verdana" w:eastAsia="Arial" w:hAnsi="Verdana" w:cs="Arial"/>
              </w:rPr>
              <w:t>265</w:t>
            </w:r>
          </w:p>
        </w:tc>
      </w:tr>
      <w:tr w:rsidR="000A6B85" w:rsidRPr="0084459E" w14:paraId="0AE9E16C" w14:textId="77777777" w:rsidTr="000A6B85">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7CCDE1AA"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rPr>
            </w:pPr>
            <w:r w:rsidRPr="0084459E">
              <w:rPr>
                <w:rFonts w:ascii="Verdana" w:eastAsia="Arial" w:hAnsi="Verdana" w:cs="Arial"/>
              </w:rPr>
              <w:t>1:3:5</w:t>
            </w:r>
          </w:p>
        </w:tc>
        <w:tc>
          <w:tcPr>
            <w:tcW w:w="5091" w:type="dxa"/>
            <w:tcBorders>
              <w:top w:val="single" w:sz="4" w:space="0" w:color="auto"/>
              <w:left w:val="single" w:sz="4" w:space="0" w:color="auto"/>
              <w:bottom w:val="single" w:sz="4" w:space="0" w:color="auto"/>
              <w:right w:val="single" w:sz="4" w:space="0" w:color="auto"/>
            </w:tcBorders>
            <w:vAlign w:val="center"/>
            <w:hideMark/>
          </w:tcPr>
          <w:p w14:paraId="01573DC8"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rPr>
            </w:pPr>
            <w:r w:rsidRPr="0084459E">
              <w:rPr>
                <w:rFonts w:ascii="Verdana" w:eastAsia="Arial" w:hAnsi="Verdana" w:cs="Arial"/>
              </w:rPr>
              <w:t>235</w:t>
            </w:r>
          </w:p>
        </w:tc>
      </w:tr>
    </w:tbl>
    <w:p w14:paraId="4979B5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D40E0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medición de los áridos en volumen se realizará en recipientes aprobados por el Inspector de proyecto y de preferencia deberán ser metálicos o de madera e indeformables.</w:t>
      </w:r>
    </w:p>
    <w:p w14:paraId="1CE392B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17FE4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dosificaciones señaladas anteriormente serán empleadas, cuando las mismas no se encuentren especificadas en los planos correspondientes.</w:t>
      </w:r>
    </w:p>
    <w:p w14:paraId="025F663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0E0DD2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Transporte</w:t>
      </w:r>
    </w:p>
    <w:p w14:paraId="6D9078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6825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87F9C7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02A25D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9E5AF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los medios corrientes de transporte, el hormigón debe colocarse en su posición definitiva dentro de los encofrados, antes de que transcurran 30 minutos desde su preparación.</w:t>
      </w:r>
    </w:p>
    <w:p w14:paraId="6B7F2A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892E03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Hormigonado</w:t>
      </w:r>
    </w:p>
    <w:p w14:paraId="05B1734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hormigonado o vaciado deberá cumplir con las exigencias y requisitos establecidos en la Norma CBH-87 para hormigones.</w:t>
      </w:r>
    </w:p>
    <w:p w14:paraId="03A052F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89AD3D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26BD0B3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D62F9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84459E">
        <w:rPr>
          <w:rFonts w:ascii="Verdana" w:eastAsia="Arial" w:hAnsi="Verdana" w:cs="Arial"/>
          <w:color w:val="FF0000"/>
        </w:rPr>
        <w:t xml:space="preserve"> </w:t>
      </w:r>
      <w:r w:rsidRPr="0084459E">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190A34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78A621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E2B9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EF5D10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ejecución se continuará por capas, y siguiendo el mismo procedimiento indicado antes para lograr una efectiva unión vertical y horizontal.</w:t>
      </w:r>
    </w:p>
    <w:p w14:paraId="176011B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B93969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será mezclado en las cantidades necesarias para su uso inmediato. Se rechazará todo hormigón que tenga 30 minutos o más a partir del momento de mezclado.</w:t>
      </w:r>
    </w:p>
    <w:p w14:paraId="48049F7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46610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Compactación</w:t>
      </w:r>
    </w:p>
    <w:p w14:paraId="0A8E96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Se deberá tener cuidado que el hormigón penetre en forma completa en los espacios entre piedra y piedra, valiéndose para ello de golpes y chuceados con varillas de fierro, con el </w:t>
      </w:r>
      <w:r w:rsidRPr="0084459E">
        <w:rPr>
          <w:rFonts w:ascii="Verdana" w:eastAsia="Arial" w:hAnsi="Verdana" w:cs="Arial"/>
        </w:rPr>
        <w:lastRenderedPageBreak/>
        <w:t>objetivo de evitar cangrejeras en el hormigón.</w:t>
      </w:r>
    </w:p>
    <w:p w14:paraId="1B3E05B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56EBD4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Protección y Curado</w:t>
      </w:r>
    </w:p>
    <w:p w14:paraId="746078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Una vez vaciado el hormigón fresco, deberá protegerse contra la lluvia, el viento, sol y en general contra toda acción que lo perjudique.</w:t>
      </w:r>
    </w:p>
    <w:p w14:paraId="33E89A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D6BB1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será protegido manteniéndose a una temperatura superior a 5°C por lo menos durante 96 horas.</w:t>
      </w:r>
    </w:p>
    <w:p w14:paraId="277EC8F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5F0A9D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3CB0451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158699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Durante la construcción, queda prohibido aplicar cargas, acumular materiales o maquinarias que signifiquen un peligro en la estabilidad de la estructura.</w:t>
      </w:r>
    </w:p>
    <w:p w14:paraId="47D7899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2C647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Control de Calidad</w:t>
      </w:r>
    </w:p>
    <w:p w14:paraId="7BB153E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5CEBFE4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4861F3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ensayos a realizar serán los requeridos por la normativa CBH-87 pudiendo la entidad ejecutora realizar ensayos adicionales los cuales deberán ser indicados en su propuesta.</w:t>
      </w:r>
    </w:p>
    <w:p w14:paraId="08694B4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A793C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todos los casos, el nivel de control será el indicado en los planos constructivos o memoria de cálculo o, en ausencia de dicha indicación, se asumirá un nivel de control normal.</w:t>
      </w:r>
    </w:p>
    <w:p w14:paraId="282440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1DA6C62" w14:textId="77777777" w:rsidR="000A6B85" w:rsidRPr="0084459E" w:rsidRDefault="000A6B85" w:rsidP="000A6B85">
      <w:pPr>
        <w:widowControl w:val="0"/>
        <w:numPr>
          <w:ilvl w:val="0"/>
          <w:numId w:val="67"/>
        </w:numPr>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Ensayos a Realizar</w:t>
      </w:r>
    </w:p>
    <w:p w14:paraId="037CA14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el caso del presente ítem mínimamente se realizarán los siguientes ensayos de calidad:</w:t>
      </w:r>
    </w:p>
    <w:p w14:paraId="5F42F02F"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Granulometría de los Áridos.</w:t>
      </w:r>
    </w:p>
    <w:p w14:paraId="26053668"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Ensayos de Control de la Resistencia del Hormigón – Probetas Cilíndricas.</w:t>
      </w:r>
    </w:p>
    <w:p w14:paraId="31050CDF"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Ensayos de Control de la Consistencia del Hormigón - Cono de Abraham.</w:t>
      </w:r>
    </w:p>
    <w:p w14:paraId="29CB9FB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3BB7ED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Adicionalmente, el Inspector de proyecto indicará la realización de los siguientes ensayos de calidad cuando las condiciones de la obra así lo requieran:</w:t>
      </w:r>
    </w:p>
    <w:p w14:paraId="4AFC95AD"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Ensayos de calidad sobre el cemento.</w:t>
      </w:r>
    </w:p>
    <w:p w14:paraId="5706FCD1"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Ensayos de calidad de los aceros de refuerzo.</w:t>
      </w:r>
    </w:p>
    <w:p w14:paraId="421DB824"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Ensayo de la Máquina de los Ángeles.</w:t>
      </w:r>
    </w:p>
    <w:p w14:paraId="092E0B3B"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Otros que el proponente oferte en su propuesta. </w:t>
      </w:r>
    </w:p>
    <w:p w14:paraId="46719B3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F5C8372" w14:textId="77777777" w:rsidR="000A6B85" w:rsidRPr="0084459E" w:rsidRDefault="000A6B85" w:rsidP="000A6B85">
      <w:pPr>
        <w:widowControl w:val="0"/>
        <w:numPr>
          <w:ilvl w:val="0"/>
          <w:numId w:val="68"/>
        </w:numPr>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Laboratorio</w:t>
      </w:r>
    </w:p>
    <w:p w14:paraId="6B2B668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0A53F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644FB3B" w14:textId="77777777" w:rsidR="000A6B85" w:rsidRPr="0084459E" w:rsidRDefault="000A6B85" w:rsidP="000A6B85">
      <w:pPr>
        <w:widowControl w:val="0"/>
        <w:numPr>
          <w:ilvl w:val="0"/>
          <w:numId w:val="68"/>
        </w:numPr>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Frecuencia de los Ensayos</w:t>
      </w:r>
    </w:p>
    <w:p w14:paraId="2F66FD0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D067D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D0727D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Al iniciarse la obra y previo a las tareas del ítem, se realizará una prueba de la dosificación con revolturas de prueba con los materiales a usarse en la obra, para ello se tomarán 6 </w:t>
      </w:r>
      <w:r w:rsidRPr="0084459E">
        <w:rPr>
          <w:rFonts w:ascii="Verdana" w:eastAsia="Arial" w:hAnsi="Verdana" w:cs="Arial"/>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36909AD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4909F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4559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E960A6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D198F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8A792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1FB81D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5501BC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46733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2BDE6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Criterios de Aceptación y Rechazo</w:t>
      </w:r>
    </w:p>
    <w:p w14:paraId="3A4C5C0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7367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C5CA6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96E0EC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E39611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6A4EEB8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0AD6B2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Todos los ensayos, pruebas, demoliciones, curados y reemplazos necesarios serán ejecutados por la Entidad Ejecutora a su costo.</w:t>
      </w:r>
    </w:p>
    <w:p w14:paraId="47F4DFA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83603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6B3812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12AFF6F" w14:textId="77777777" w:rsidR="000A6B85" w:rsidRPr="0084459E" w:rsidRDefault="000A6B85" w:rsidP="000A6B85">
      <w:pPr>
        <w:tabs>
          <w:tab w:val="left" w:pos="560"/>
          <w:tab w:val="left" w:pos="9356"/>
        </w:tabs>
        <w:autoSpaceDN w:val="0"/>
        <w:contextualSpacing/>
        <w:mirrorIndents/>
        <w:jc w:val="both"/>
        <w:rPr>
          <w:rFonts w:ascii="Verdana" w:eastAsia="Arial" w:hAnsi="Verdana" w:cs="Arial"/>
        </w:rPr>
      </w:pPr>
      <w:r w:rsidRPr="0084459E">
        <w:rPr>
          <w:rFonts w:ascii="Verdana" w:eastAsia="Arial" w:hAnsi="Verdana" w:cs="Arial"/>
        </w:rPr>
        <w:t xml:space="preserve">Los cimientos de hormigón ciclópeo serán medidos en </w:t>
      </w:r>
      <w:r w:rsidRPr="0084459E">
        <w:rPr>
          <w:rFonts w:ascii="Verdana" w:eastAsia="Arial" w:hAnsi="Verdana" w:cs="Arial"/>
          <w:b/>
        </w:rPr>
        <w:t>metros cúbicos</w:t>
      </w:r>
      <w:r w:rsidRPr="0084459E">
        <w:rPr>
          <w:rFonts w:ascii="Verdana" w:eastAsia="Arial" w:hAnsi="Verdana" w:cs="Arial"/>
        </w:rPr>
        <w:t>, tomando en cuenta únicamente el volumen neto del trabajo ejecutado y autorizado.</w:t>
      </w:r>
    </w:p>
    <w:p w14:paraId="4996290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0B1CED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6059A06B"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696C02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 xml:space="preserve">El aporte propio se encuentra especificado en el análisis de precios unitarios, mismos </w:t>
      </w:r>
      <w:r w:rsidRPr="0084459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9CB2B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6980268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745347E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39F99B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color w:val="000000"/>
        </w:rPr>
      </w:pPr>
      <w:r w:rsidRPr="0084459E">
        <w:rPr>
          <w:rFonts w:ascii="Verdana" w:eastAsia="Arial" w:hAnsi="Verdana" w:cs="Tahoma"/>
          <w:b/>
          <w:bCs/>
          <w:color w:val="000000"/>
        </w:rPr>
        <w:t>DETALLE CONSTRUCTIVO. –</w:t>
      </w:r>
    </w:p>
    <w:p w14:paraId="37CD1F1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532E4B15" w14:textId="77777777" w:rsidR="000A6B85" w:rsidRPr="0084459E" w:rsidRDefault="000A6B85" w:rsidP="000A6B85">
      <w:pPr>
        <w:widowControl w:val="0"/>
        <w:tabs>
          <w:tab w:val="left" w:pos="560"/>
          <w:tab w:val="left" w:pos="9356"/>
        </w:tabs>
        <w:autoSpaceDE w:val="0"/>
        <w:autoSpaceDN w:val="0"/>
        <w:contextualSpacing/>
        <w:mirrorIndents/>
        <w:jc w:val="center"/>
        <w:rPr>
          <w:rFonts w:ascii="Verdana" w:eastAsia="Arial" w:hAnsi="Verdana" w:cs="Tahoma"/>
          <w:color w:val="000000"/>
        </w:rPr>
      </w:pPr>
      <w:r w:rsidRPr="0084459E">
        <w:rPr>
          <w:rFonts w:ascii="Verdana" w:eastAsia="Arial" w:hAnsi="Verdana" w:cs="Arial"/>
          <w:noProof/>
          <w:lang w:eastAsia="es-BO"/>
        </w:rPr>
        <w:drawing>
          <wp:inline distT="0" distB="0" distL="0" distR="0" wp14:anchorId="2F3DE098" wp14:editId="73DDEDE0">
            <wp:extent cx="1323975" cy="17907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790700"/>
                    </a:xfrm>
                    <a:prstGeom prst="rect">
                      <a:avLst/>
                    </a:prstGeom>
                    <a:noFill/>
                    <a:ln>
                      <a:noFill/>
                    </a:ln>
                  </pic:spPr>
                </pic:pic>
              </a:graphicData>
            </a:graphic>
          </wp:inline>
        </w:drawing>
      </w:r>
    </w:p>
    <w:p w14:paraId="320358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5409178B"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562E68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E324F42"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B179A1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37FAC7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7BC04B48"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7BD90B0E"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b/>
              </w:rPr>
            </w:pPr>
            <w:r w:rsidRPr="0084459E">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8A16F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9EE2F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675AED0"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SOBRECIMIENTO DE HORMIGÓN CICLÓPEO 50% PIEDRA DESPLAZADORA</w:t>
            </w:r>
          </w:p>
        </w:tc>
      </w:tr>
    </w:tbl>
    <w:p w14:paraId="1B1514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12C6ECB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7474075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se refiere a la construcción de sobrecimientos de hormigón ciclópeo con 50 % piedra </w:t>
      </w:r>
      <w:proofErr w:type="spellStart"/>
      <w:r w:rsidRPr="0084459E">
        <w:rPr>
          <w:rFonts w:ascii="Verdana" w:eastAsia="Arial" w:hAnsi="Verdana" w:cs="Tahoma"/>
        </w:rPr>
        <w:t>desplazadora</w:t>
      </w:r>
      <w:proofErr w:type="spellEnd"/>
      <w:r w:rsidRPr="0084459E">
        <w:rPr>
          <w:rFonts w:ascii="Verdana" w:eastAsia="Arial" w:hAnsi="Verdana" w:cs="Tahoma"/>
        </w:rPr>
        <w:t>, de acuerdo a las dimensiones, dosificaciones de hormigón 1:2:4 y otros detalles señalados en los planos constructivos, e instrucciones del Inspector de proyecto.</w:t>
      </w:r>
    </w:p>
    <w:p w14:paraId="224A6C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C3CA00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5CD334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D97F94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3A4225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6B303F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6CAC30E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4DC4E9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C057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7EC25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59695DD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A414C0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60F9E3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035516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En general, el sobre cimiento de hormigón ciclópeo con 50% de piedra </w:t>
      </w:r>
      <w:proofErr w:type="spellStart"/>
      <w:r w:rsidRPr="0084459E">
        <w:rPr>
          <w:rFonts w:ascii="Verdana" w:eastAsia="Arial" w:hAnsi="Verdana" w:cs="Arial"/>
          <w:kern w:val="28"/>
        </w:rPr>
        <w:t>desplazadora</w:t>
      </w:r>
      <w:proofErr w:type="spellEnd"/>
      <w:r w:rsidRPr="0084459E">
        <w:rPr>
          <w:rFonts w:ascii="Verdana" w:eastAsia="Arial" w:hAnsi="Verdana" w:cs="Arial"/>
          <w:kern w:val="28"/>
        </w:rPr>
        <w:t xml:space="preserve"> deberá cumplir con las siguientes directrices referidas a la ejecución:</w:t>
      </w:r>
    </w:p>
    <w:p w14:paraId="28801F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650D75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b/>
          <w:kern w:val="28"/>
        </w:rPr>
        <w:t>Limpieza y Preparación</w:t>
      </w:r>
    </w:p>
    <w:p w14:paraId="7661CC3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w:t>
      </w:r>
      <w:r w:rsidRPr="0084459E">
        <w:rPr>
          <w:rFonts w:ascii="Verdana" w:eastAsia="Arial" w:hAnsi="Verdana" w:cs="Arial"/>
          <w:kern w:val="28"/>
        </w:rPr>
        <w:lastRenderedPageBreak/>
        <w:t>y hubieran sido aprobadas por el Inspector de proyecto se podrá dar comienzo a la construcción de sobrecimientos.</w:t>
      </w:r>
    </w:p>
    <w:p w14:paraId="20E543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6645B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Encofrados</w:t>
      </w:r>
    </w:p>
    <w:p w14:paraId="231C5BF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podrán ser de madera, metálicos u otro material lo suficientemente rígido, estanco y estable.</w:t>
      </w:r>
    </w:p>
    <w:p w14:paraId="12013E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4C921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430C99E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578A84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0DC8D9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Su arreglo y escuadrías usadas serán los necesarios para resistir el peso del hormigón fresco, equipo de construcción y los obreros durante la operación del vaciado.</w:t>
      </w:r>
    </w:p>
    <w:p w14:paraId="78301BD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8A7EB7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deberán ser estancos a fin de evitar el empobrecimiento del hormigón por escurrimiento del agua.</w:t>
      </w:r>
    </w:p>
    <w:p w14:paraId="0D019D5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1FDA2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A60C1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CFD95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276292E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BAAE8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Mezclado</w:t>
      </w:r>
    </w:p>
    <w:p w14:paraId="36B40F3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4B7D1B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AF66B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En caso de que la dosificación no está especificada, se empleará un hormigón de dosificación 1:2:4 con 50 % de piedra </w:t>
      </w:r>
      <w:proofErr w:type="spellStart"/>
      <w:r w:rsidRPr="0084459E">
        <w:rPr>
          <w:rFonts w:ascii="Verdana" w:eastAsia="Arial" w:hAnsi="Verdana" w:cs="Arial"/>
          <w:kern w:val="28"/>
        </w:rPr>
        <w:t>desplazadora</w:t>
      </w:r>
      <w:proofErr w:type="spellEnd"/>
      <w:r w:rsidRPr="0084459E">
        <w:rPr>
          <w:rFonts w:ascii="Verdana" w:eastAsia="Arial" w:hAnsi="Verdana" w:cs="Arial"/>
          <w:kern w:val="28"/>
        </w:rPr>
        <w:t>. El hormigón tendrá una resistencia a los 28 días según la indicada en planos, pero en ningún caso menor a los 18 MPa. Para esta tarea:</w:t>
      </w:r>
    </w:p>
    <w:p w14:paraId="2A82E7D2" w14:textId="77777777" w:rsidR="000A6B85" w:rsidRPr="0084459E" w:rsidRDefault="000A6B85" w:rsidP="000A6B85">
      <w:pPr>
        <w:widowControl w:val="0"/>
        <w:numPr>
          <w:ilvl w:val="0"/>
          <w:numId w:val="69"/>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utilizarán una o más hormigoneras de capacidad adecuada y se empleará personal especializado para su manejo.</w:t>
      </w:r>
    </w:p>
    <w:p w14:paraId="7B042CDE" w14:textId="77777777" w:rsidR="000A6B85" w:rsidRPr="0084459E" w:rsidRDefault="000A6B85" w:rsidP="000A6B85">
      <w:pPr>
        <w:widowControl w:val="0"/>
        <w:numPr>
          <w:ilvl w:val="0"/>
          <w:numId w:val="69"/>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Periódicamente se verificará la uniformidad del mezclado.</w:t>
      </w:r>
    </w:p>
    <w:p w14:paraId="6A3A28B9" w14:textId="77777777" w:rsidR="000A6B85" w:rsidRPr="0084459E" w:rsidRDefault="000A6B85" w:rsidP="000A6B85">
      <w:pPr>
        <w:widowControl w:val="0"/>
        <w:numPr>
          <w:ilvl w:val="0"/>
          <w:numId w:val="69"/>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materiales componentes serán introducidos en el orden siguiente:</w:t>
      </w:r>
    </w:p>
    <w:p w14:paraId="54392696" w14:textId="77777777" w:rsidR="000A6B85" w:rsidRPr="0084459E" w:rsidRDefault="000A6B85" w:rsidP="00947A97">
      <w:pPr>
        <w:widowControl w:val="0"/>
        <w:numPr>
          <w:ilvl w:val="0"/>
          <w:numId w:val="11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Una parte del agua del mezclado (aproximadamente la mitad)</w:t>
      </w:r>
    </w:p>
    <w:p w14:paraId="2F8A191E" w14:textId="77777777" w:rsidR="000A6B85" w:rsidRPr="0084459E" w:rsidRDefault="000A6B85" w:rsidP="00947A97">
      <w:pPr>
        <w:widowControl w:val="0"/>
        <w:numPr>
          <w:ilvl w:val="0"/>
          <w:numId w:val="11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5FF25875" w14:textId="77777777" w:rsidR="000A6B85" w:rsidRPr="0084459E" w:rsidRDefault="000A6B85" w:rsidP="00947A97">
      <w:pPr>
        <w:widowControl w:val="0"/>
        <w:numPr>
          <w:ilvl w:val="0"/>
          <w:numId w:val="11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grava</w:t>
      </w:r>
    </w:p>
    <w:p w14:paraId="6F38620F" w14:textId="77777777" w:rsidR="000A6B85" w:rsidRPr="0084459E" w:rsidRDefault="000A6B85" w:rsidP="00947A97">
      <w:pPr>
        <w:widowControl w:val="0"/>
        <w:numPr>
          <w:ilvl w:val="0"/>
          <w:numId w:val="11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resto del agua de amasado</w:t>
      </w:r>
    </w:p>
    <w:p w14:paraId="6116C65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1C30E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1AE4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9AC89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No se permitirá cargar la hormigonera antes de haberse procedido a descargarla totalmente </w:t>
      </w:r>
      <w:r w:rsidRPr="0084459E">
        <w:rPr>
          <w:rFonts w:ascii="Verdana" w:eastAsia="Arial" w:hAnsi="Verdana" w:cs="Arial"/>
          <w:kern w:val="28"/>
        </w:rPr>
        <w:lastRenderedPageBreak/>
        <w:t xml:space="preserve">de la batida anterior. </w:t>
      </w:r>
    </w:p>
    <w:p w14:paraId="1B21741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D7061F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mezclado manual queda expresamente prohibido.</w:t>
      </w:r>
    </w:p>
    <w:p w14:paraId="0B6BFE8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90F5B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será de una consistencia tal que se asegure su trabajabilidad y la manipulación de masas compactas, densas, con aspecto y coloración uniformes.</w:t>
      </w:r>
    </w:p>
    <w:p w14:paraId="6D315AC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97443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cantidades mínimas de cemento para las diferentes clases de hormigón serán las siguientes:</w:t>
      </w:r>
    </w:p>
    <w:p w14:paraId="1C413E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0A6B85" w:rsidRPr="0084459E" w14:paraId="3726D388" w14:textId="77777777" w:rsidTr="000A6B85">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0D86C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7F9432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CANTIDAD MÍNIMA DE CEMENTO</w:t>
            </w:r>
          </w:p>
          <w:p w14:paraId="709249D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84459E">
              <w:rPr>
                <w:rFonts w:ascii="Verdana" w:eastAsia="Arial" w:hAnsi="Verdana" w:cs="Arial"/>
                <w:b/>
                <w:bCs/>
                <w:kern w:val="28"/>
              </w:rPr>
              <w:t>Kg/m3</w:t>
            </w:r>
          </w:p>
        </w:tc>
      </w:tr>
      <w:tr w:rsidR="000A6B85" w:rsidRPr="0084459E" w14:paraId="6E2B9766" w14:textId="77777777" w:rsidTr="000A6B85">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78DE4F1"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84459E">
              <w:rPr>
                <w:rFonts w:ascii="Verdana" w:eastAsia="Arial" w:hAnsi="Verdana" w:cs="Arial"/>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994D7E7"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84459E">
              <w:rPr>
                <w:rFonts w:ascii="Verdana" w:eastAsia="Arial" w:hAnsi="Verdana" w:cs="Arial"/>
                <w:kern w:val="28"/>
              </w:rPr>
              <w:t>350</w:t>
            </w:r>
          </w:p>
        </w:tc>
      </w:tr>
      <w:tr w:rsidR="000A6B85" w:rsidRPr="0084459E" w14:paraId="621015F5" w14:textId="77777777" w:rsidTr="000A6B85">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95C2622"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84459E">
              <w:rPr>
                <w:rFonts w:ascii="Verdana" w:eastAsia="Arial" w:hAnsi="Verdana" w:cs="Arial"/>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F2FA669"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84459E">
              <w:rPr>
                <w:rFonts w:ascii="Verdana" w:eastAsia="Arial" w:hAnsi="Verdana" w:cs="Arial"/>
                <w:kern w:val="28"/>
              </w:rPr>
              <w:t>300</w:t>
            </w:r>
          </w:p>
        </w:tc>
      </w:tr>
      <w:tr w:rsidR="000A6B85" w:rsidRPr="0084459E" w14:paraId="57AF5A8C" w14:textId="77777777" w:rsidTr="000A6B85">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E27561C"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84459E">
              <w:rPr>
                <w:rFonts w:ascii="Verdana" w:eastAsia="Arial" w:hAnsi="Verdana" w:cs="Arial"/>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61F3E8B"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84459E">
              <w:rPr>
                <w:rFonts w:ascii="Verdana" w:eastAsia="Arial" w:hAnsi="Verdana" w:cs="Arial"/>
                <w:kern w:val="28"/>
              </w:rPr>
              <w:t>265</w:t>
            </w:r>
          </w:p>
        </w:tc>
      </w:tr>
      <w:tr w:rsidR="000A6B85" w:rsidRPr="0084459E" w14:paraId="2A6638C4" w14:textId="77777777" w:rsidTr="000A6B85">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D3196F4"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84459E">
              <w:rPr>
                <w:rFonts w:ascii="Verdana" w:eastAsia="Arial" w:hAnsi="Verdana" w:cs="Arial"/>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27916A2"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84459E">
              <w:rPr>
                <w:rFonts w:ascii="Verdana" w:eastAsia="Arial" w:hAnsi="Verdana" w:cs="Arial"/>
                <w:kern w:val="28"/>
              </w:rPr>
              <w:t>235</w:t>
            </w:r>
          </w:p>
        </w:tc>
      </w:tr>
    </w:tbl>
    <w:p w14:paraId="2E9C91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77524A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740C8D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09DA8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dosificaciones señaladas anteriormente serán empleadas, cuando las mismas no se encuentren especificadas en los planos correspondientes.</w:t>
      </w:r>
    </w:p>
    <w:p w14:paraId="5B6225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F4C503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Transporte</w:t>
      </w:r>
    </w:p>
    <w:p w14:paraId="0DAD22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0A784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AB6445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D68AF0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410395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D74EA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Hormigonado</w:t>
      </w:r>
    </w:p>
    <w:p w14:paraId="1965F0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hormigonado o vaciado deberá cumplir con las exigencias y requisitos establecidos en la Norma CBH-87 para hormigones.</w:t>
      </w:r>
    </w:p>
    <w:p w14:paraId="76CFD2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DB835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3ED8E31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18D6E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9D15F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042E14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Las piedras serán colocadas por capas asentadas sobre base de hormigón y con el fin de trabar las hileras sucesivas se dejará sobresalir piedras en diferentes puntos, asimismo en </w:t>
      </w:r>
      <w:r w:rsidRPr="0084459E">
        <w:rPr>
          <w:rFonts w:ascii="Verdana" w:eastAsia="Arial" w:hAnsi="Verdana" w:cs="Arial"/>
          <w:kern w:val="28"/>
        </w:rPr>
        <w:lastRenderedPageBreak/>
        <w:t>todo momento se preverá que estén humedecidas abundantemente antes de su colocación a fin de que no absorban el agua presente en el hormigón.</w:t>
      </w:r>
    </w:p>
    <w:p w14:paraId="20C9FAE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FAB1EA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ejecución se continuará por capas, y siguiendo el mismo procedimiento indicado antes para lograr una efectiva unión vertical y horizontal.</w:t>
      </w:r>
    </w:p>
    <w:p w14:paraId="62C4A1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C83C04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será mezclado en las cantidades necesarias para su uso inmediato. Se rechazará todo hormigón que tenga 30 minutos o más a partir del momento de mezclado.</w:t>
      </w:r>
    </w:p>
    <w:p w14:paraId="557562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35767B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Compactación</w:t>
      </w:r>
    </w:p>
    <w:p w14:paraId="1B3345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18FC48C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181121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Desencofrado</w:t>
      </w:r>
    </w:p>
    <w:p w14:paraId="6FA0231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6E49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AF907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7EB2EA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0E253F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Protección y Curado</w:t>
      </w:r>
    </w:p>
    <w:p w14:paraId="75BC895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Una vez vaciado el hormigón fresco, deberá protegerse contra la lluvia, el viento, sol y en general contra toda acción que lo perjudique.</w:t>
      </w:r>
    </w:p>
    <w:p w14:paraId="5CEDC1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será protegido manteniéndose a una temperatura superior a 5°C por lo menos durante 96 horas.</w:t>
      </w:r>
    </w:p>
    <w:p w14:paraId="2826E3E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70249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2DCA5D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77326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Durante la construcción, queda prohibido aplicar cargas, acumular materiales o maquinarias que signifiquen un peligro en la estabilidad de la estructura.</w:t>
      </w:r>
    </w:p>
    <w:p w14:paraId="27A6BAD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2597ED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Control de Calidad</w:t>
      </w:r>
    </w:p>
    <w:p w14:paraId="7E63468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194CB9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453E6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1B249A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FBF73F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ECF9ED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E0DAA71" w14:textId="77777777" w:rsidR="000A6B85" w:rsidRPr="0084459E" w:rsidRDefault="000A6B85" w:rsidP="000A6B85">
      <w:pPr>
        <w:widowControl w:val="0"/>
        <w:numPr>
          <w:ilvl w:val="0"/>
          <w:numId w:val="70"/>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Ensayos a Realizar</w:t>
      </w:r>
    </w:p>
    <w:p w14:paraId="6D50B9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del presente ítem mínimamente se realizarán los siguientes ensayos de calidad:</w:t>
      </w:r>
    </w:p>
    <w:p w14:paraId="4CE90E22" w14:textId="77777777" w:rsidR="000A6B85" w:rsidRPr="0084459E" w:rsidRDefault="000A6B85" w:rsidP="000A6B85">
      <w:pPr>
        <w:widowControl w:val="0"/>
        <w:numPr>
          <w:ilvl w:val="0"/>
          <w:numId w:val="7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Granulometría de los Áridos</w:t>
      </w:r>
    </w:p>
    <w:p w14:paraId="23D015D4" w14:textId="77777777" w:rsidR="000A6B85" w:rsidRPr="0084459E" w:rsidRDefault="000A6B85" w:rsidP="000A6B85">
      <w:pPr>
        <w:widowControl w:val="0"/>
        <w:numPr>
          <w:ilvl w:val="0"/>
          <w:numId w:val="7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Control de la Resistencia del Hormigón – Probetas Cilíndricas</w:t>
      </w:r>
    </w:p>
    <w:p w14:paraId="00E239F1" w14:textId="77777777" w:rsidR="000A6B85" w:rsidRPr="0084459E" w:rsidRDefault="000A6B85" w:rsidP="000A6B85">
      <w:pPr>
        <w:widowControl w:val="0"/>
        <w:numPr>
          <w:ilvl w:val="0"/>
          <w:numId w:val="7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Control de la Consistencia del Hormigón - Cono de Abraham</w:t>
      </w:r>
    </w:p>
    <w:p w14:paraId="01D5707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447B1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Adicionalmente, el Inspector de proyecto indicará la realización de los siguientes ensayos de calidad cuando las condiciones de la obra así lo requieran:</w:t>
      </w:r>
    </w:p>
    <w:p w14:paraId="7D6FDE5B" w14:textId="77777777" w:rsidR="000A6B85" w:rsidRPr="0084459E" w:rsidRDefault="000A6B85" w:rsidP="000A6B85">
      <w:pPr>
        <w:widowControl w:val="0"/>
        <w:numPr>
          <w:ilvl w:val="0"/>
          <w:numId w:val="72"/>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calidad sobre el cemento</w:t>
      </w:r>
    </w:p>
    <w:p w14:paraId="47B23C86" w14:textId="77777777" w:rsidR="000A6B85" w:rsidRPr="0084459E" w:rsidRDefault="000A6B85" w:rsidP="000A6B85">
      <w:pPr>
        <w:widowControl w:val="0"/>
        <w:numPr>
          <w:ilvl w:val="0"/>
          <w:numId w:val="72"/>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calidad de los aceros de refuerzo</w:t>
      </w:r>
    </w:p>
    <w:p w14:paraId="1BC8B713" w14:textId="77777777" w:rsidR="000A6B85" w:rsidRPr="0084459E" w:rsidRDefault="000A6B85" w:rsidP="000A6B85">
      <w:pPr>
        <w:widowControl w:val="0"/>
        <w:numPr>
          <w:ilvl w:val="0"/>
          <w:numId w:val="72"/>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 de la Máquina de los Ángeles</w:t>
      </w:r>
    </w:p>
    <w:p w14:paraId="7E2417EF" w14:textId="77777777" w:rsidR="000A6B85" w:rsidRPr="0084459E" w:rsidRDefault="000A6B85" w:rsidP="000A6B85">
      <w:pPr>
        <w:widowControl w:val="0"/>
        <w:numPr>
          <w:ilvl w:val="0"/>
          <w:numId w:val="72"/>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Otros que el proponente oferte en su propuesta</w:t>
      </w:r>
    </w:p>
    <w:p w14:paraId="49B7295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2B95EF3" w14:textId="77777777" w:rsidR="000A6B85" w:rsidRPr="0084459E" w:rsidRDefault="000A6B85" w:rsidP="000A6B85">
      <w:pPr>
        <w:widowControl w:val="0"/>
        <w:numPr>
          <w:ilvl w:val="0"/>
          <w:numId w:val="70"/>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Laboratorio</w:t>
      </w:r>
    </w:p>
    <w:p w14:paraId="6C7C452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76B2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2A41868" w14:textId="77777777" w:rsidR="000A6B85" w:rsidRPr="0084459E" w:rsidRDefault="000A6B85" w:rsidP="000A6B85">
      <w:pPr>
        <w:widowControl w:val="0"/>
        <w:numPr>
          <w:ilvl w:val="0"/>
          <w:numId w:val="70"/>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Frecuencia de los Ensayos</w:t>
      </w:r>
    </w:p>
    <w:p w14:paraId="2C492A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DE38C0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D801B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BEE0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3BB3B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DB09C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E126F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458163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25A16D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52A6F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7FF7DB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87503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Criterios de Aceptación y Rechazo</w:t>
      </w:r>
    </w:p>
    <w:p w14:paraId="551C38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6BBD18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E615B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801ABE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32B9C0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Todo material, hormigón o elemento ejecutado que sea rechazado se procederá conforme a </w:t>
      </w:r>
      <w:r w:rsidRPr="0084459E">
        <w:rPr>
          <w:rFonts w:ascii="Verdana" w:eastAsia="Arial" w:hAnsi="Verdana" w:cs="Arial"/>
          <w:kern w:val="28"/>
        </w:rPr>
        <w:lastRenderedPageBreak/>
        <w:t>lo indicado en la Normativa referida CBH-87 con su curado, corrección, demolición o reposición, actividad que deberá ser aprobada por el Inspector de proyecto.</w:t>
      </w:r>
    </w:p>
    <w:p w14:paraId="4B0E52D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F8E1F0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ensayos, pruebas, demoliciones, curados y reemplazos necesarios serán ejecutados por la Entidad ejecutora a su costo.</w:t>
      </w:r>
    </w:p>
    <w:p w14:paraId="0A4976F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F6480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0DA541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7CAB0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vaciado se realizará por capas de 20 cm. de espesor, dentro de las cuales se colocarán las piedras </w:t>
      </w:r>
      <w:proofErr w:type="spellStart"/>
      <w:r w:rsidRPr="0084459E">
        <w:rPr>
          <w:rFonts w:ascii="Verdana" w:eastAsia="Arial" w:hAnsi="Verdana" w:cs="Arial"/>
          <w:kern w:val="28"/>
        </w:rPr>
        <w:t>desplazadoras</w:t>
      </w:r>
      <w:proofErr w:type="spellEnd"/>
      <w:r w:rsidRPr="0084459E">
        <w:rPr>
          <w:rFonts w:ascii="Verdana" w:eastAsia="Arial" w:hAnsi="Verdana" w:cs="Arial"/>
          <w:kern w:val="28"/>
        </w:rPr>
        <w:t xml:space="preserve"> en un 50 % del volumen total, cuidando que entre piedra y piedra exista suficiente espacio para que sean completamente cubiertas por el hormigón.</w:t>
      </w:r>
    </w:p>
    <w:p w14:paraId="55D4E1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hormigón ciclópeo se compactará a mano mediante barretas o varillas de acero, cuidando que las piedras </w:t>
      </w:r>
      <w:proofErr w:type="spellStart"/>
      <w:r w:rsidRPr="0084459E">
        <w:rPr>
          <w:rFonts w:ascii="Verdana" w:eastAsia="Arial" w:hAnsi="Verdana" w:cs="Arial"/>
          <w:kern w:val="28"/>
        </w:rPr>
        <w:t>desplazadoras</w:t>
      </w:r>
      <w:proofErr w:type="spellEnd"/>
      <w:r w:rsidRPr="0084459E">
        <w:rPr>
          <w:rFonts w:ascii="Verdana" w:eastAsia="Arial" w:hAnsi="Verdana" w:cs="Arial"/>
          <w:kern w:val="28"/>
        </w:rPr>
        <w:t xml:space="preserve"> queden colocadas en el centro del cuerpo del sobrecimiento y que no tengan ningún contacto con el encofrado, salvo indicación contraria del Inspector de proyecto.</w:t>
      </w:r>
    </w:p>
    <w:p w14:paraId="62C96B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43318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remoción de los encofrados se podrá realizar recién a las veinticuatro horas de haberse efectuado el vaciado.</w:t>
      </w:r>
    </w:p>
    <w:p w14:paraId="173F70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7BEE5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717D35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B6DBC6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6BE209D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9A08D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sobrecimiento de hormigón ciclópeo 50% piedra </w:t>
      </w:r>
      <w:proofErr w:type="spellStart"/>
      <w:r w:rsidRPr="0084459E">
        <w:rPr>
          <w:rFonts w:ascii="Verdana" w:eastAsia="Arial" w:hAnsi="Verdana" w:cs="Arial"/>
          <w:kern w:val="28"/>
        </w:rPr>
        <w:t>desplazadora</w:t>
      </w:r>
      <w:proofErr w:type="spellEnd"/>
      <w:r w:rsidRPr="0084459E">
        <w:rPr>
          <w:rFonts w:ascii="Verdana" w:eastAsia="Arial" w:hAnsi="Verdana" w:cs="Arial"/>
          <w:kern w:val="28"/>
        </w:rPr>
        <w:t xml:space="preserve"> será medido en </w:t>
      </w:r>
      <w:r w:rsidRPr="0084459E">
        <w:rPr>
          <w:rFonts w:ascii="Verdana" w:eastAsia="Arial" w:hAnsi="Verdana" w:cs="Arial"/>
          <w:b/>
          <w:kern w:val="28"/>
        </w:rPr>
        <w:t>metros cúbicos</w:t>
      </w:r>
      <w:r w:rsidRPr="0084459E">
        <w:rPr>
          <w:rFonts w:ascii="Verdana" w:eastAsia="Arial" w:hAnsi="Verdana" w:cs="Arial"/>
          <w:kern w:val="28"/>
        </w:rPr>
        <w:t xml:space="preserve"> tomando en cuenta únicamente el volumen neto del trabajo ejecutado indicado en los planos y/o instrucciones escritas del Inspector de proyecto.</w:t>
      </w:r>
    </w:p>
    <w:p w14:paraId="7F60F5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5B77B2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2AFC7BFC"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332D2CD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1E1A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08DB79A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66D62C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50A0794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169522D"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082590D"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39EECE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2F29DE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4444C784"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375A610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48B71D"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A5932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0AFACF"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rPr>
              <w:t>IMPERMEABILIZACIÓN CON CARTÓN ASF</w:t>
            </w:r>
            <w:r w:rsidRPr="0084459E">
              <w:rPr>
                <w:rFonts w:ascii="Verdana" w:eastAsia="Arial" w:hAnsi="Verdana" w:cs="Arial"/>
                <w:b/>
              </w:rPr>
              <w:t>A</w:t>
            </w:r>
            <w:r w:rsidRPr="0084459E">
              <w:rPr>
                <w:rFonts w:ascii="Verdana" w:eastAsia="Arial" w:hAnsi="Verdana" w:cs="Tahoma"/>
                <w:b/>
              </w:rPr>
              <w:t>LTICO</w:t>
            </w:r>
          </w:p>
        </w:tc>
      </w:tr>
    </w:tbl>
    <w:p w14:paraId="1DA6F7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297206E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6807DA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 la impermeabilización con cartón asf</w:t>
      </w:r>
      <w:r w:rsidRPr="0084459E">
        <w:rPr>
          <w:rFonts w:ascii="Verdana" w:eastAsia="Arial" w:hAnsi="Verdana" w:cs="Arial"/>
        </w:rPr>
        <w:t>á</w:t>
      </w:r>
      <w:r w:rsidRPr="0084459E">
        <w:rPr>
          <w:rFonts w:ascii="Verdana" w:eastAsia="Arial" w:hAnsi="Verdana" w:cs="Tahoma"/>
        </w:rPr>
        <w:t>ltico de diferentes elementos y sectores de la obra, de acuerdo a lo establecido en los planos de construcción, e instrucciones del Inspector de proyecto.</w:t>
      </w:r>
    </w:p>
    <w:p w14:paraId="5A60408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9999B3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54E3A08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B936E2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lastRenderedPageBreak/>
        <w:t>La Entidad Ejecutora proporcionará todos los materiales (excepto los de aporte propio), herramientas y equipo necesarios para la ejecución de los trabajos, los mismos deberán ser aprobados por el Inspector de proyecto.</w:t>
      </w:r>
    </w:p>
    <w:p w14:paraId="21F5D71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F48552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Estos materiales deberán ser almacenados en lugares libres de humedad y riesgo de rayaduras o dobleces.</w:t>
      </w:r>
    </w:p>
    <w:p w14:paraId="44F8B3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1415D30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244E79E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1A881F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Una vez seca y limpia la superficie, se aplicará una primera capa de asfalto diluido, sobre ésta se colocará cartón asfaltico, extendiéndolo a lo largo de toda la superficie.</w:t>
      </w:r>
    </w:p>
    <w:p w14:paraId="688FC1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E049E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traslapes longitudinales no deben ser menores a 10 centímetros. A continuación, se colocará una capa de mortero de cemento para colocar la primera hilera de ladrillos, bloques u otros elementos que conforman los muros.</w:t>
      </w:r>
    </w:p>
    <w:p w14:paraId="424CD95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93BBC4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deben tomar las previsiones para evitar accidentes como intoxicaciones, inflamaciones y explosiones.</w:t>
      </w:r>
    </w:p>
    <w:p w14:paraId="23B37E9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80C05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403065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BA0557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impermeabilización con cartón asfaltico, será medida en </w:t>
      </w:r>
      <w:r w:rsidRPr="0084459E">
        <w:rPr>
          <w:rFonts w:ascii="Verdana" w:eastAsia="Arial" w:hAnsi="Verdana" w:cs="Tahoma"/>
          <w:b/>
        </w:rPr>
        <w:t>metros cuadrados</w:t>
      </w:r>
      <w:r w:rsidRPr="0084459E">
        <w:rPr>
          <w:rFonts w:ascii="Verdana" w:eastAsia="Arial" w:hAnsi="Verdana" w:cs="Tahoma"/>
        </w:rPr>
        <w:t>, tomando en cuenta únicamente, el área neta de trabajo ejecutado y autorizado.</w:t>
      </w:r>
    </w:p>
    <w:p w14:paraId="70FACE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0C0C30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5E070E27"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4FB6DED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907E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363391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aporte propio estará sujeto al cronograma de ejecución de obra de la Entidad Ejecutora.</w:t>
      </w:r>
    </w:p>
    <w:p w14:paraId="1092417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16200606"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5E6FDE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9A64D53"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BF11F8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C54391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15736D7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6593CAA7"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b/>
              </w:rPr>
            </w:pPr>
            <w:r w:rsidRPr="0084459E">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D2448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9BE36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6FEA11"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MURO DE LADRILLO DE 6H C/MORTERO DE CEMENTO (25X15X10) E=10 CM</w:t>
            </w:r>
          </w:p>
        </w:tc>
      </w:tr>
    </w:tbl>
    <w:p w14:paraId="083C09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024C5E0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46C0427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58C33F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5775BE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5F0CB43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56A3D8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57C8446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8F613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535B5E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339C78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lastRenderedPageBreak/>
        <w:t>FORMA DE EJECUCIÓN. –</w:t>
      </w:r>
    </w:p>
    <w:p w14:paraId="0AA79F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B91FF7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bookmarkStart w:id="189" w:name="_Hlk99012889"/>
      <w:r w:rsidRPr="0084459E">
        <w:rPr>
          <w:rFonts w:ascii="Verdana" w:eastAsia="Arial" w:hAnsi="Verdana" w:cs="Arial"/>
          <w:kern w:val="28"/>
        </w:rPr>
        <w:t>Todos los ladrillos deberán estar limpios y mojarse abundantemente antes de su colocación.</w:t>
      </w:r>
    </w:p>
    <w:p w14:paraId="0B02B0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Serán colocados en hileras perfectamente horizontales y a plomada, asentándolas sobre una capa de mortero de un espesor mínimo de 1,5 cm.</w:t>
      </w:r>
    </w:p>
    <w:p w14:paraId="01364B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AF70B5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127B553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081C67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DA76F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B5B2C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3CDFC3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050D85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4888D01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3A48CB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AB78B2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E61E0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5BEFB6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63142E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7ADF46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2AE95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bookmarkStart w:id="190" w:name="_Hlk99012926"/>
      <w:r w:rsidRPr="0084459E">
        <w:rPr>
          <w:rFonts w:ascii="Verdana" w:eastAsia="Arial" w:hAnsi="Verdana" w:cs="Tahoma"/>
          <w:b/>
        </w:rPr>
        <w:t>Criterios de Control, Aceptación y Rechazo</w:t>
      </w:r>
    </w:p>
    <w:p w14:paraId="5E981A6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p>
    <w:p w14:paraId="0C3A2B6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EA0C30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867840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0"/>
    </w:p>
    <w:bookmarkEnd w:id="189"/>
    <w:p w14:paraId="6640736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519924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7B2C08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33D98E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muro de ladrillo de 6h c/mortero de cemento (25x15x10) e=10 cm, será medido en </w:t>
      </w:r>
      <w:r w:rsidRPr="0084459E">
        <w:rPr>
          <w:rFonts w:ascii="Verdana" w:eastAsia="Arial" w:hAnsi="Verdana" w:cs="Tahoma"/>
          <w:b/>
        </w:rPr>
        <w:lastRenderedPageBreak/>
        <w:t>metros cuadrados</w:t>
      </w:r>
      <w:r w:rsidRPr="0084459E">
        <w:rPr>
          <w:rFonts w:ascii="Verdana" w:eastAsia="Arial" w:hAnsi="Verdana" w:cs="Tahoma"/>
        </w:rPr>
        <w:t xml:space="preserve"> tomando en cuenta el área neta del trabajo ejecutado. </w:t>
      </w:r>
    </w:p>
    <w:p w14:paraId="4D2019D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38CC00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29AF7B60"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4C1CD9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w:t>
      </w:r>
      <w:r w:rsidRPr="0084459E">
        <w:rPr>
          <w:rFonts w:ascii="Verdana" w:eastAsia="Arial" w:hAnsi="Verdana" w:cs="Tahoma"/>
        </w:rPr>
        <w:t xml:space="preserve">análisis de precios unitarios, mismos </w:t>
      </w:r>
      <w:r w:rsidRPr="0084459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D11C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3642372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2549AC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2E8E49A5"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67AF17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58D0F29"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F8B579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FABD81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4E1AC7AA"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23ABFD82"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b/>
              </w:rPr>
            </w:pPr>
            <w:r w:rsidRPr="0084459E">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29316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5919B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3BEDB4"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VIGA CADENA DE HORMIGÓN ARMADO</w:t>
            </w:r>
          </w:p>
        </w:tc>
      </w:tr>
    </w:tbl>
    <w:p w14:paraId="746AA43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3A2ABB8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146A0DE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3A33BA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834DB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4EC90ED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24AF8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11E53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366AD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752031F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F298BD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E6E9D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0A48C4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23A677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4331A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7794161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general, se deberán cumplir con las siguientes directrices referidas a la ejecución.</w:t>
      </w:r>
    </w:p>
    <w:p w14:paraId="0720AB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B5E4A0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Encofrados</w:t>
      </w:r>
    </w:p>
    <w:p w14:paraId="3B4B7E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5A30CF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podrán ser de madera, metálicos u otro material lo suficientemente rígido, estanco y estable.</w:t>
      </w:r>
    </w:p>
    <w:p w14:paraId="1D9B4CA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9D9713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5D9728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20B37D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Su arreglo y escuadrías usadas serán los necesarios para resistir el peso del hormigón fresco, equipo de construcción y los obreros durante la operación del vaciado.</w:t>
      </w:r>
    </w:p>
    <w:p w14:paraId="536A70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565E5F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deberán ser estancos a fin de evitar el empobrecimiento del hormigón por escurrimiento del agua.</w:t>
      </w:r>
    </w:p>
    <w:p w14:paraId="213445C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D6649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81AA0E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09C7A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casos que el Inspector de proyecto vea conveniente, solicitara a la Entidad Ejecutora las respectivas verificaciones estructurales del encofrado de manera previa.</w:t>
      </w:r>
    </w:p>
    <w:p w14:paraId="0E02B89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9701C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CEEF23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5D02C9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 fundaciones y muros, no se deberán utilizar superficies de tierra que hagan las veces de encofrado a menos que así se especifique en planos.</w:t>
      </w:r>
    </w:p>
    <w:p w14:paraId="4E4BB36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92DB3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Apuntalamiento</w:t>
      </w:r>
    </w:p>
    <w:p w14:paraId="795213F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5CD3CB3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 elementos elevados, se colocarán puntales y listones máximos cada 1,50m o según lo indicado en los planos constructivos y/o memoria de cálculo.</w:t>
      </w:r>
    </w:p>
    <w:p w14:paraId="442795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84459E">
        <w:rPr>
          <w:rFonts w:ascii="Verdana" w:eastAsia="Arial" w:hAnsi="Verdana" w:cs="Arial"/>
          <w:kern w:val="28"/>
        </w:rPr>
        <w:t>des-apuntalamiento</w:t>
      </w:r>
      <w:proofErr w:type="spellEnd"/>
      <w:r w:rsidRPr="0084459E">
        <w:rPr>
          <w:rFonts w:ascii="Verdana" w:eastAsia="Arial" w:hAnsi="Verdana" w:cs="Arial"/>
          <w:kern w:val="28"/>
        </w:rPr>
        <w:t>.</w:t>
      </w:r>
    </w:p>
    <w:p w14:paraId="3D92F9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w:t>
      </w:r>
      <w:proofErr w:type="spellStart"/>
      <w:r w:rsidRPr="0084459E">
        <w:rPr>
          <w:rFonts w:ascii="Verdana" w:eastAsia="Arial" w:hAnsi="Verdana" w:cs="Arial"/>
          <w:kern w:val="28"/>
        </w:rPr>
        <w:t>des-apuntalamiento</w:t>
      </w:r>
      <w:proofErr w:type="spellEnd"/>
      <w:r w:rsidRPr="0084459E">
        <w:rPr>
          <w:rFonts w:ascii="Verdana" w:eastAsia="Arial" w:hAnsi="Verdana" w:cs="Arial"/>
          <w:kern w:val="28"/>
        </w:rPr>
        <w:t xml:space="preserve"> se efectuará según lo indicado en los planos constructivos y/o memoria de cálculo, pero en ningún caso será antes de los 14 días.</w:t>
      </w:r>
    </w:p>
    <w:p w14:paraId="4A70E9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w:t>
      </w:r>
      <w:proofErr w:type="spellStart"/>
      <w:r w:rsidRPr="0084459E">
        <w:rPr>
          <w:rFonts w:ascii="Verdana" w:eastAsia="Arial" w:hAnsi="Verdana" w:cs="Arial"/>
          <w:kern w:val="28"/>
        </w:rPr>
        <w:t>des-apuntalado</w:t>
      </w:r>
      <w:proofErr w:type="spellEnd"/>
      <w:r w:rsidRPr="0084459E">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68BC0C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12836E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Armado de Fierros</w:t>
      </w:r>
    </w:p>
    <w:p w14:paraId="4ECF1B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A5A1B7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DDBE1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dispondrá un sitio específico en la obra para el doblado y preparación de armaduras con las herramientas adecuadas.</w:t>
      </w:r>
    </w:p>
    <w:p w14:paraId="2779B7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8538D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8E20B7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barras de fierro que fueron dobladas no podrán ser enderezadas, ni podrán ser utilizadas nuevamente sin antes eliminar la zona doblada.</w:t>
      </w:r>
    </w:p>
    <w:p w14:paraId="02DE7DA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radio mínimo de doblado, así como las longitudes de patillas y ganchos, deberá respetar lo indicado en planos constructivos y la normativa CBH-87.</w:t>
      </w:r>
    </w:p>
    <w:p w14:paraId="2C87CDC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0ED4D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Todas las herramientas a emplearse para el cortado, amarre y doblado de fierro, serán </w:t>
      </w:r>
      <w:r w:rsidRPr="0084459E">
        <w:rPr>
          <w:rFonts w:ascii="Verdana" w:eastAsia="Arial" w:hAnsi="Verdana" w:cs="Arial"/>
          <w:kern w:val="28"/>
        </w:rPr>
        <w:lastRenderedPageBreak/>
        <w:t>proporcionados por la Entidad Ejecutora en condiciones adecuadas y de manera oportuna.</w:t>
      </w:r>
    </w:p>
    <w:p w14:paraId="5AC865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4FCA9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 xml:space="preserve">Limpieza y Colocación </w:t>
      </w:r>
    </w:p>
    <w:p w14:paraId="7BFB5A6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74C85C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58C3D1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a momento de colocar el hormigón existieran barras con mortero u hormigón endurecido, éstos se deberán eliminar completamente.</w:t>
      </w:r>
    </w:p>
    <w:p w14:paraId="30117F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A6604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6C505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7FE7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8DE14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caso de no especificarse los recubrimientos en los planos, se aplicarán los siguientes:</w:t>
      </w:r>
    </w:p>
    <w:p w14:paraId="1AB7974D" w14:textId="77777777" w:rsidR="000A6B85" w:rsidRPr="0084459E" w:rsidRDefault="000A6B85" w:rsidP="000A6B85">
      <w:pPr>
        <w:widowControl w:val="0"/>
        <w:numPr>
          <w:ilvl w:val="0"/>
          <w:numId w:val="6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Ambientes interiores protegidos:                          1,0 a 1,5   cm.</w:t>
      </w:r>
    </w:p>
    <w:p w14:paraId="10341FDF" w14:textId="77777777" w:rsidR="000A6B85" w:rsidRPr="0084459E" w:rsidRDefault="000A6B85" w:rsidP="000A6B85">
      <w:pPr>
        <w:widowControl w:val="0"/>
        <w:numPr>
          <w:ilvl w:val="0"/>
          <w:numId w:val="6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Elementos expuestos a la atmósfera normal:        1,5 a 2,0   cm.</w:t>
      </w:r>
    </w:p>
    <w:p w14:paraId="3AB758A6" w14:textId="77777777" w:rsidR="000A6B85" w:rsidRPr="0084459E" w:rsidRDefault="000A6B85" w:rsidP="000A6B85">
      <w:pPr>
        <w:widowControl w:val="0"/>
        <w:numPr>
          <w:ilvl w:val="0"/>
          <w:numId w:val="6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Elementos expuestos a la atmósfera húmeda:      2,0 a 2,5   cm.</w:t>
      </w:r>
    </w:p>
    <w:p w14:paraId="26D09958" w14:textId="77777777" w:rsidR="000A6B85" w:rsidRPr="0084459E" w:rsidRDefault="000A6B85" w:rsidP="000A6B85">
      <w:pPr>
        <w:widowControl w:val="0"/>
        <w:numPr>
          <w:ilvl w:val="0"/>
          <w:numId w:val="61"/>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Elementos expuestos a la atmósfera corrosiva:      3,0 a 3,5   cm.</w:t>
      </w:r>
    </w:p>
    <w:p w14:paraId="2B9791E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Se cuidará especialmente que todas las armaduras queden protegidas mediante los recubrimientos mínimos especificados en los planos. </w:t>
      </w:r>
    </w:p>
    <w:p w14:paraId="70C5D31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cruces de barras deberán atarse en forma adecuada con alambre de amarre o accesorios previamente aprobados.</w:t>
      </w:r>
    </w:p>
    <w:p w14:paraId="7040EB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058C2AD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D546B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Empalmes en las barras</w:t>
      </w:r>
    </w:p>
    <w:p w14:paraId="5AA054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53D659F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ejecutarán los empalmes en los sectores donde estén expresamente indicado en planos constructivos o instruido por el Inspector de proyecto.</w:t>
      </w:r>
    </w:p>
    <w:p w14:paraId="61470E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F801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realizarán empalmes por superposición de acuerdo al siguiente detalle:</w:t>
      </w:r>
    </w:p>
    <w:p w14:paraId="2E6469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5D1E8AC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b) En toda la longitud del empalme se colocarán armaduras transversales suplementarias para mejorar las condiciones del empalme, cuando sea necesario.</w:t>
      </w:r>
    </w:p>
    <w:p w14:paraId="77BE246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8804F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1329D4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Mezclado</w:t>
      </w:r>
    </w:p>
    <w:p w14:paraId="0DC916D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767F2D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lastRenderedPageBreak/>
        <w:t>El hormigón deberá ser mezclado mecánicamente dosificando por volumen y deseablemente por peso. Para esta tarea:</w:t>
      </w:r>
    </w:p>
    <w:p w14:paraId="0804271A" w14:textId="77777777" w:rsidR="000A6B85" w:rsidRPr="0084459E" w:rsidRDefault="000A6B85" w:rsidP="000A6B85">
      <w:pPr>
        <w:widowControl w:val="0"/>
        <w:numPr>
          <w:ilvl w:val="0"/>
          <w:numId w:val="73"/>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Sé utilizarán una o más hormigoneras de capacidad adecuada y se empleará personal especializado para su manejo.</w:t>
      </w:r>
    </w:p>
    <w:p w14:paraId="225CBF47" w14:textId="77777777" w:rsidR="000A6B85" w:rsidRPr="0084459E" w:rsidRDefault="000A6B85" w:rsidP="000A6B85">
      <w:pPr>
        <w:widowControl w:val="0"/>
        <w:numPr>
          <w:ilvl w:val="0"/>
          <w:numId w:val="73"/>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Periódicamente se verificará la uniformidad del mezclado.</w:t>
      </w:r>
    </w:p>
    <w:p w14:paraId="5B22CE6C" w14:textId="77777777" w:rsidR="000A6B85" w:rsidRPr="0084459E" w:rsidRDefault="000A6B85" w:rsidP="000A6B85">
      <w:pPr>
        <w:widowControl w:val="0"/>
        <w:numPr>
          <w:ilvl w:val="0"/>
          <w:numId w:val="73"/>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materiales componentes serán introducidos en el orden siguiente:</w:t>
      </w:r>
    </w:p>
    <w:p w14:paraId="6155F7F3" w14:textId="77777777" w:rsidR="000A6B85" w:rsidRPr="0084459E" w:rsidRDefault="000A6B85" w:rsidP="00947A97">
      <w:pPr>
        <w:widowControl w:val="0"/>
        <w:numPr>
          <w:ilvl w:val="0"/>
          <w:numId w:val="11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Una parte del agua del mezclado (aproximadamente la mitad)</w:t>
      </w:r>
    </w:p>
    <w:p w14:paraId="3A1602A4" w14:textId="77777777" w:rsidR="000A6B85" w:rsidRPr="0084459E" w:rsidRDefault="000A6B85" w:rsidP="00947A97">
      <w:pPr>
        <w:widowControl w:val="0"/>
        <w:numPr>
          <w:ilvl w:val="0"/>
          <w:numId w:val="11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9700D7D" w14:textId="77777777" w:rsidR="000A6B85" w:rsidRPr="0084459E" w:rsidRDefault="000A6B85" w:rsidP="00947A97">
      <w:pPr>
        <w:widowControl w:val="0"/>
        <w:numPr>
          <w:ilvl w:val="0"/>
          <w:numId w:val="11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grava.</w:t>
      </w:r>
    </w:p>
    <w:p w14:paraId="5AC2724A" w14:textId="77777777" w:rsidR="000A6B85" w:rsidRPr="0084459E" w:rsidRDefault="000A6B85" w:rsidP="00947A97">
      <w:pPr>
        <w:widowControl w:val="0"/>
        <w:numPr>
          <w:ilvl w:val="0"/>
          <w:numId w:val="11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resto del agua de amasado.</w:t>
      </w:r>
    </w:p>
    <w:p w14:paraId="70A760B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36328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No se permitirá cargar la hormigonera antes de haberse procedido a descargarla totalmente de la batida anterior. </w:t>
      </w:r>
    </w:p>
    <w:p w14:paraId="1A3D74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mezclado manual queda expresamente prohibido.</w:t>
      </w:r>
    </w:p>
    <w:p w14:paraId="42AC592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68E5F00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Transporte</w:t>
      </w:r>
    </w:p>
    <w:p w14:paraId="5836573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7BBEF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DC453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0593AE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A35B8E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7A02B7C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Hormigonado</w:t>
      </w:r>
    </w:p>
    <w:p w14:paraId="55522BE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C6A53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hormigonado deberá cumplir con las exigencias y requisitos establecidos en la Norma CBH-87 para hormigones.</w:t>
      </w:r>
    </w:p>
    <w:p w14:paraId="2600B3F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 procederá al vaciado de los elementos estructurales sin antes contar con la autorización del Inspector de proyecto.</w:t>
      </w:r>
    </w:p>
    <w:p w14:paraId="04043AC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vaciado del hormigón se realizará de acuerdo a un plan de trabajo previamente autorizado por el Inspector de Obra.</w:t>
      </w:r>
    </w:p>
    <w:p w14:paraId="314FEB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214814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siguientes prohibiciones para el hormigonado deben tenerse en cuenta:</w:t>
      </w:r>
    </w:p>
    <w:p w14:paraId="47AFD6F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FD74DC0" w14:textId="77777777" w:rsidR="000A6B85" w:rsidRPr="0084459E" w:rsidRDefault="000A6B85" w:rsidP="000A6B85">
      <w:pPr>
        <w:widowControl w:val="0"/>
        <w:numPr>
          <w:ilvl w:val="0"/>
          <w:numId w:val="62"/>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temperatura de vaciado no será menor a 5°C.</w:t>
      </w:r>
    </w:p>
    <w:p w14:paraId="41CE8E2D" w14:textId="77777777" w:rsidR="000A6B85" w:rsidRPr="0084459E" w:rsidRDefault="000A6B85" w:rsidP="000A6B85">
      <w:pPr>
        <w:widowControl w:val="0"/>
        <w:numPr>
          <w:ilvl w:val="0"/>
          <w:numId w:val="62"/>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podrá efectuarse el vaciado durante la lluvia.</w:t>
      </w:r>
    </w:p>
    <w:p w14:paraId="2C311C81" w14:textId="77777777" w:rsidR="000A6B85" w:rsidRPr="0084459E" w:rsidRDefault="000A6B85" w:rsidP="000A6B85">
      <w:pPr>
        <w:widowControl w:val="0"/>
        <w:numPr>
          <w:ilvl w:val="0"/>
          <w:numId w:val="62"/>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será permitido disponer de grandes cantidades de hormigón en un solo lugar para esparcirlo posteriormente.</w:t>
      </w:r>
    </w:p>
    <w:p w14:paraId="731F57A1" w14:textId="77777777" w:rsidR="000A6B85" w:rsidRPr="0084459E" w:rsidRDefault="000A6B85" w:rsidP="000A6B85">
      <w:pPr>
        <w:widowControl w:val="0"/>
        <w:numPr>
          <w:ilvl w:val="0"/>
          <w:numId w:val="62"/>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Por ningún motivo se podrá agregar agua en el momento de hormigonar.</w:t>
      </w:r>
    </w:p>
    <w:p w14:paraId="1471A25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espesor máximo de la capa de hormigón no deberá exceder a 20 cm. para permitir una </w:t>
      </w:r>
      <w:r w:rsidRPr="0084459E">
        <w:rPr>
          <w:rFonts w:ascii="Verdana" w:eastAsia="Arial" w:hAnsi="Verdana" w:cs="Arial"/>
          <w:kern w:val="28"/>
        </w:rPr>
        <w:lastRenderedPageBreak/>
        <w:t>compactación eficaz.</w:t>
      </w:r>
    </w:p>
    <w:p w14:paraId="666EB2C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velocidad del vaciado será la suficiente para garantizar que el hormigón se mantenga plástico en todo momento.</w:t>
      </w:r>
    </w:p>
    <w:p w14:paraId="3FCCA8A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No se podrá verter el hormigón en caída libre desde alturas superiores a 1,50 m, debiendo en este caso utilizar canalones, embudos o ductos.</w:t>
      </w:r>
    </w:p>
    <w:p w14:paraId="296FB36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vaciado en losas deberá efectuarse por franjas de ancho tal que, al vaciar la capa siguiente, en la primera no se haya iniciado el fraguado.</w:t>
      </w:r>
    </w:p>
    <w:p w14:paraId="3D42B6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Compactación</w:t>
      </w:r>
    </w:p>
    <w:p w14:paraId="436734D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6963BB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3212A2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vibrado será realizado mediante vibradoras de inmersión y alta frecuencia que deberán ser manejadas por obreros con experiencia en la actividad.</w:t>
      </w:r>
    </w:p>
    <w:p w14:paraId="0FE06C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De ninguna manera se permitirá el uso de las vibradoras para el transporte de la mezcla o la distribución dentro del encofrado.</w:t>
      </w:r>
    </w:p>
    <w:p w14:paraId="2F9BFF3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ningún caso se iniciará el vaciado si no se cuenta por lo menos con dos vibradoras en perfecto estado y con el diámetro de la aguja adecuado para el elemento.</w:t>
      </w:r>
    </w:p>
    <w:p w14:paraId="0E9A91D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vibradoras serán introducidas en puntos equidistantes a 45 cm. entre sí y durante 5 a 15 segundos para evitar la disgregación.</w:t>
      </w:r>
    </w:p>
    <w:p w14:paraId="5AD982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578039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compactado del hormigón se completará con un apisonado manual del hormigón y un golpeteo de los encofrados.</w:t>
      </w:r>
    </w:p>
    <w:p w14:paraId="482D92C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La compactación manual del hormigón mediante varillas de hierro será </w:t>
      </w:r>
      <w:proofErr w:type="gramStart"/>
      <w:r w:rsidRPr="0084459E">
        <w:rPr>
          <w:rFonts w:ascii="Verdana" w:eastAsia="Arial" w:hAnsi="Verdana" w:cs="Arial"/>
          <w:kern w:val="28"/>
        </w:rPr>
        <w:t>usado</w:t>
      </w:r>
      <w:proofErr w:type="gramEnd"/>
      <w:r w:rsidRPr="0084459E">
        <w:rPr>
          <w:rFonts w:ascii="Verdana" w:eastAsia="Arial" w:hAnsi="Verdana" w:cs="Arial"/>
          <w:kern w:val="28"/>
        </w:rPr>
        <w:t xml:space="preserve"> solo bajo autorización de Inspector de proyecto.</w:t>
      </w:r>
    </w:p>
    <w:p w14:paraId="176523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1E082B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Desencofrado</w:t>
      </w:r>
    </w:p>
    <w:p w14:paraId="3A7D52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74C9D1B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7E6F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7678552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16812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encofrados superiores en superficies inclinadas deberán ser removidos tan pronto como el hormigón tenga suficiente resistencia para no escurrir.</w:t>
      </w:r>
    </w:p>
    <w:p w14:paraId="10A1A91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tiempos de desencofrado serán los indicados en el proyecto (planos y/o memoria de cálculo) y lo indicado en la norma CBH-87.</w:t>
      </w:r>
    </w:p>
    <w:p w14:paraId="24E1290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6CEEF9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Protección y Curado</w:t>
      </w:r>
    </w:p>
    <w:p w14:paraId="26E83A7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617340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Una vez vaciado el hormigón fresco, deberá protegerse contra la lluvia, el viento, sol y en general contra toda acción que lo perjudique.</w:t>
      </w:r>
    </w:p>
    <w:p w14:paraId="3334D49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El hormigón será protegido manteniéndose a una temperatura superior a 5°C por lo menos durante 96 horas.</w:t>
      </w:r>
    </w:p>
    <w:p w14:paraId="0CCCF7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El tiempo de curado será el indicado en el proyecto (planos o memoria de cálculo) y lo indicado por la norma CBH-87. En ningún caso el tiempo de curado será menos de 7 días a </w:t>
      </w:r>
      <w:r w:rsidRPr="0084459E">
        <w:rPr>
          <w:rFonts w:ascii="Verdana" w:eastAsia="Arial" w:hAnsi="Verdana" w:cs="Arial"/>
          <w:kern w:val="28"/>
        </w:rPr>
        <w:lastRenderedPageBreak/>
        <w:t>partir del momento en que se inició el endurecimiento.</w:t>
      </w:r>
    </w:p>
    <w:p w14:paraId="2E4A735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Durante la construcción, queda prohibido aplicar cargas, acumular materiales o maquinarias que signifiquen un peligro en la estabilidad de la estructura.</w:t>
      </w:r>
    </w:p>
    <w:p w14:paraId="7937DF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6F970CB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Control de Calidad</w:t>
      </w:r>
    </w:p>
    <w:p w14:paraId="10D0E05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83A50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3035E11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E097D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6D258BD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54737939" w14:textId="77777777" w:rsidR="000A6B85" w:rsidRPr="0084459E" w:rsidRDefault="000A6B85" w:rsidP="000A6B85">
      <w:pPr>
        <w:widowControl w:val="0"/>
        <w:numPr>
          <w:ilvl w:val="0"/>
          <w:numId w:val="74"/>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Ensayos a Realizar</w:t>
      </w:r>
    </w:p>
    <w:p w14:paraId="6CFE54C0"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b/>
          <w:kern w:val="28"/>
        </w:rPr>
      </w:pPr>
    </w:p>
    <w:p w14:paraId="740629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caso del presente ítem mínimamente se realizarán los siguientes ensayos de calidad:</w:t>
      </w:r>
    </w:p>
    <w:p w14:paraId="2B7EBEF2"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Granulometría de los Áridos.</w:t>
      </w:r>
    </w:p>
    <w:p w14:paraId="38700E2D"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Control de la Resistencia del Hormigón – Probetas Cilíndricas.</w:t>
      </w:r>
    </w:p>
    <w:p w14:paraId="3DDC9A08"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Control de la Consistencia del Hormigón - Cono de Abraham.</w:t>
      </w:r>
    </w:p>
    <w:p w14:paraId="530DFBE6" w14:textId="77777777" w:rsidR="000A6B85" w:rsidRPr="0084459E" w:rsidRDefault="000A6B85" w:rsidP="000A6B85">
      <w:pPr>
        <w:widowControl w:val="0"/>
        <w:numPr>
          <w:ilvl w:val="0"/>
          <w:numId w:val="64"/>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 de la Máquina de los Ángeles.</w:t>
      </w:r>
    </w:p>
    <w:p w14:paraId="5A857BF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Adicionalmente, el Inspector de proyecto indicará la realización de los siguientes ensayos de calidad cuando las condiciones de la obra así lo requieran:</w:t>
      </w:r>
    </w:p>
    <w:p w14:paraId="4DF1DBFE"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calidad sobre el cemento.</w:t>
      </w:r>
    </w:p>
    <w:p w14:paraId="529185A0"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Ensayos de calidad de los aceros de refuerzo.</w:t>
      </w:r>
    </w:p>
    <w:p w14:paraId="33C0299C"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Ensayo de la Máquina de los Ángeles.</w:t>
      </w:r>
    </w:p>
    <w:p w14:paraId="6E092162" w14:textId="77777777" w:rsidR="000A6B85" w:rsidRPr="0084459E" w:rsidRDefault="000A6B85" w:rsidP="000A6B85">
      <w:pPr>
        <w:widowControl w:val="0"/>
        <w:numPr>
          <w:ilvl w:val="0"/>
          <w:numId w:val="65"/>
        </w:numPr>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Otros que el proponente oferte en su propuesta. </w:t>
      </w:r>
    </w:p>
    <w:p w14:paraId="6F529307"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kern w:val="28"/>
        </w:rPr>
      </w:pPr>
    </w:p>
    <w:p w14:paraId="4DDF5912" w14:textId="77777777" w:rsidR="000A6B85" w:rsidRPr="0084459E" w:rsidRDefault="000A6B85" w:rsidP="000A6B85">
      <w:pPr>
        <w:widowControl w:val="0"/>
        <w:numPr>
          <w:ilvl w:val="0"/>
          <w:numId w:val="74"/>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Laboratorio</w:t>
      </w:r>
    </w:p>
    <w:p w14:paraId="0C68E62D" w14:textId="77777777" w:rsidR="000A6B85" w:rsidRPr="0084459E" w:rsidRDefault="000A6B85" w:rsidP="000A6B85">
      <w:pPr>
        <w:widowControl w:val="0"/>
        <w:tabs>
          <w:tab w:val="left" w:pos="9356"/>
        </w:tabs>
        <w:autoSpaceDE w:val="0"/>
        <w:autoSpaceDN w:val="0"/>
        <w:ind w:left="720"/>
        <w:contextualSpacing/>
        <w:mirrorIndents/>
        <w:jc w:val="both"/>
        <w:rPr>
          <w:rFonts w:ascii="Verdana" w:eastAsia="Arial" w:hAnsi="Verdana" w:cs="Arial"/>
          <w:b/>
          <w:kern w:val="28"/>
        </w:rPr>
      </w:pPr>
    </w:p>
    <w:p w14:paraId="2F530F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08B980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26547779" w14:textId="77777777" w:rsidR="000A6B85" w:rsidRPr="0084459E" w:rsidRDefault="000A6B85" w:rsidP="000A6B85">
      <w:pPr>
        <w:widowControl w:val="0"/>
        <w:numPr>
          <w:ilvl w:val="0"/>
          <w:numId w:val="76"/>
        </w:numPr>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Frecuencia de los Ensayos</w:t>
      </w:r>
    </w:p>
    <w:p w14:paraId="11782D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4A7691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1C4E49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82D4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1CCD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04177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En el caso de ensayos de resistencia a compresión del hormigón, se deberá individualizar </w:t>
      </w:r>
      <w:r w:rsidRPr="0084459E">
        <w:rPr>
          <w:rFonts w:ascii="Verdana" w:eastAsia="Arial" w:hAnsi="Verdana" w:cs="Arial"/>
          <w:kern w:val="28"/>
        </w:rPr>
        <w:lastRenderedPageBreak/>
        <w:t>cada probeta anotando la fecha y hora y el elemento estructural correspondiente. Las probetas serán preparadas en presencia del Inspector de proyecto.</w:t>
      </w:r>
    </w:p>
    <w:p w14:paraId="77050F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239D6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295ADFB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0A6B85" w:rsidRPr="0084459E" w14:paraId="6C9D426F" w14:textId="77777777" w:rsidTr="000A6B85">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E458B7C"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 xml:space="preserve">TIPO DEL </w:t>
            </w:r>
            <w:proofErr w:type="spellStart"/>
            <w:r w:rsidRPr="0084459E">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D04CE4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C69E5B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 xml:space="preserve">RES. </w:t>
            </w:r>
            <w:proofErr w:type="gramStart"/>
            <w:r w:rsidRPr="0084459E">
              <w:rPr>
                <w:rFonts w:ascii="Verdana" w:eastAsia="Arial" w:hAnsi="Verdana" w:cs="Arial"/>
                <w:b/>
                <w:kern w:val="28"/>
              </w:rPr>
              <w:t>Kg./</w:t>
            </w:r>
            <w:proofErr w:type="gramEnd"/>
            <w:r w:rsidRPr="0084459E">
              <w:rPr>
                <w:rFonts w:ascii="Verdana" w:eastAsia="Arial" w:hAnsi="Verdana" w:cs="Arial"/>
                <w:b/>
                <w:kern w:val="28"/>
              </w:rPr>
              <w:t>cm2</w:t>
            </w:r>
          </w:p>
          <w:p w14:paraId="359E5D3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76C038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lang w:val="pt-BR"/>
              </w:rPr>
            </w:pPr>
            <w:r w:rsidRPr="0084459E">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5D0B42E"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29D0387"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Rev. (</w:t>
            </w:r>
            <w:proofErr w:type="spellStart"/>
            <w:r w:rsidRPr="0084459E">
              <w:rPr>
                <w:rFonts w:ascii="Verdana" w:eastAsia="Arial" w:hAnsi="Verdana" w:cs="Arial"/>
                <w:b/>
                <w:kern w:val="28"/>
              </w:rPr>
              <w:t>Pulg</w:t>
            </w:r>
            <w:proofErr w:type="spellEnd"/>
            <w:r w:rsidRPr="0084459E">
              <w:rPr>
                <w:rFonts w:ascii="Verdana" w:eastAsia="Arial" w:hAnsi="Verdana" w:cs="Arial"/>
                <w:b/>
                <w:kern w:val="28"/>
              </w:rPr>
              <w:t>.)</w:t>
            </w:r>
          </w:p>
        </w:tc>
      </w:tr>
      <w:tr w:rsidR="000A6B85" w:rsidRPr="0084459E" w14:paraId="76CCBA1C"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0A87D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0A5C7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AD3E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F0B45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42480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D18AF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3</w:t>
            </w:r>
          </w:p>
        </w:tc>
      </w:tr>
      <w:tr w:rsidR="000A6B85" w:rsidRPr="0084459E" w14:paraId="01424994" w14:textId="77777777" w:rsidTr="000A6B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70CAD9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6C8FF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DABD5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9F3DB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0FD11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D5A5B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3</w:t>
            </w:r>
          </w:p>
        </w:tc>
      </w:tr>
      <w:tr w:rsidR="000A6B85" w:rsidRPr="0084459E" w14:paraId="08A2D97A"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0D50C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E20F3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6D584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E0DD0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8C672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5D340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84459E">
              <w:rPr>
                <w:rFonts w:ascii="Verdana" w:eastAsia="Arial" w:hAnsi="Verdana" w:cs="Arial"/>
                <w:b/>
                <w:kern w:val="28"/>
              </w:rPr>
              <w:t>2 – 4</w:t>
            </w:r>
          </w:p>
        </w:tc>
      </w:tr>
      <w:tr w:rsidR="000A6B85" w:rsidRPr="0084459E" w14:paraId="3194F997" w14:textId="77777777" w:rsidTr="000A6B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A7DCF7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8C361B"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04A70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880C03"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41947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E9C77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4</w:t>
            </w:r>
          </w:p>
        </w:tc>
      </w:tr>
      <w:tr w:rsidR="000A6B85" w:rsidRPr="0084459E" w14:paraId="7B1C634D"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37F0E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214F4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EAC7E2"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02FD65"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BFF2C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D22D3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3</w:t>
            </w:r>
          </w:p>
        </w:tc>
      </w:tr>
      <w:tr w:rsidR="000A6B85" w:rsidRPr="0084459E" w14:paraId="31568AE1"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1A6B26"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8D531F"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BA7639"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5637C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A5D928"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8898B1"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3</w:t>
            </w:r>
          </w:p>
        </w:tc>
      </w:tr>
      <w:tr w:rsidR="000A6B85" w:rsidRPr="0084459E" w14:paraId="1273852D" w14:textId="77777777" w:rsidTr="000A6B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1AA5A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515E7D"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A2E06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8817DA"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07DBC4"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86B250" w14:textId="77777777" w:rsidR="000A6B85" w:rsidRPr="0084459E" w:rsidRDefault="000A6B85" w:rsidP="000A6B85">
            <w:pPr>
              <w:widowControl w:val="0"/>
              <w:tabs>
                <w:tab w:val="left" w:pos="9356"/>
              </w:tabs>
              <w:autoSpaceDE w:val="0"/>
              <w:autoSpaceDN w:val="0"/>
              <w:spacing w:line="256" w:lineRule="auto"/>
              <w:contextualSpacing/>
              <w:mirrorIndents/>
              <w:jc w:val="both"/>
              <w:rPr>
                <w:rFonts w:ascii="Verdana" w:eastAsia="Arial" w:hAnsi="Verdana" w:cs="Arial"/>
                <w:kern w:val="28"/>
              </w:rPr>
            </w:pPr>
            <w:r w:rsidRPr="0084459E">
              <w:rPr>
                <w:rFonts w:ascii="Verdana" w:eastAsia="Arial" w:hAnsi="Verdana" w:cs="Arial"/>
                <w:kern w:val="28"/>
              </w:rPr>
              <w:t>2 – 3</w:t>
            </w:r>
          </w:p>
        </w:tc>
      </w:tr>
    </w:tbl>
    <w:p w14:paraId="74C8C83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55B5E10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Criterios de Aceptación y Rechazo</w:t>
      </w:r>
    </w:p>
    <w:p w14:paraId="3D8613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5BB3300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447A85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C10B80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87038B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43C6D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D5474E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Todos los ensayos, pruebas, demoliciones, curados y reemplazos necesarios serán cancelados por la Entidad Ejecutora.</w:t>
      </w:r>
    </w:p>
    <w:p w14:paraId="0C1499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D5C50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2985ECA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1D42C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La Viga Cadena de Hormigón Armado, será medida en </w:t>
      </w:r>
      <w:r w:rsidRPr="0084459E">
        <w:rPr>
          <w:rFonts w:ascii="Verdana" w:eastAsia="Arial" w:hAnsi="Verdana" w:cs="Arial"/>
          <w:b/>
          <w:kern w:val="28"/>
        </w:rPr>
        <w:t>metros cúbicos.</w:t>
      </w:r>
      <w:r w:rsidRPr="0084459E">
        <w:rPr>
          <w:rFonts w:ascii="Verdana" w:eastAsia="Arial" w:hAnsi="Verdana" w:cs="Arial"/>
          <w:kern w:val="28"/>
        </w:rPr>
        <w:t xml:space="preserve"> Tomando en cuenta únicamente el volumen neto del trabajo ejecutado indicado en los planos y/o instrucciones escritas del Inspector de proyecto.</w:t>
      </w:r>
    </w:p>
    <w:p w14:paraId="13B2FA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445C8B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14328A66"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71F424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84459E">
        <w:rPr>
          <w:rFonts w:ascii="Verdana" w:eastAsia="Arial" w:hAnsi="Verdana" w:cs="Tahoma"/>
          <w:color w:val="000000"/>
        </w:rPr>
        <w:t xml:space="preserve">de obra no calificada, la Entidad Ejecutora deberá capacitar al beneficiario para la buena ejecución del ítem a seguir. En caso de material de aporte propio, este será aprobado por el Inspector de </w:t>
      </w:r>
      <w:r w:rsidRPr="0084459E">
        <w:rPr>
          <w:rFonts w:ascii="Verdana" w:eastAsia="Arial" w:hAnsi="Verdana" w:cs="Tahoma"/>
          <w:color w:val="000000"/>
        </w:rPr>
        <w:lastRenderedPageBreak/>
        <w:t>proyecto, para garantizar su calidad.</w:t>
      </w:r>
    </w:p>
    <w:p w14:paraId="3E18CF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58DD899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45F3434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068350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DETALLE CONSTRUCTIVO. –</w:t>
      </w:r>
    </w:p>
    <w:p w14:paraId="58C76FF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6200EF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rPr>
      </w:pPr>
      <w:r w:rsidRPr="0084459E">
        <w:rPr>
          <w:rFonts w:ascii="Verdana" w:eastAsia="Arial" w:hAnsi="Verdana" w:cs="Tahoma"/>
          <w:noProof/>
          <w:lang w:eastAsia="es-BO"/>
        </w:rPr>
        <w:drawing>
          <wp:inline distT="0" distB="0" distL="0" distR="0" wp14:anchorId="23FB8F3B" wp14:editId="04B290CC">
            <wp:extent cx="2327372" cy="3602950"/>
            <wp:effectExtent l="0" t="8890" r="698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38285" cy="3619845"/>
                    </a:xfrm>
                    <a:prstGeom prst="rect">
                      <a:avLst/>
                    </a:prstGeom>
                    <a:noFill/>
                    <a:ln>
                      <a:noFill/>
                    </a:ln>
                  </pic:spPr>
                </pic:pic>
              </a:graphicData>
            </a:graphic>
          </wp:inline>
        </w:drawing>
      </w:r>
    </w:p>
    <w:p w14:paraId="46EAA2D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2604DFAC"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277252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FD8D802"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CE376D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D5376E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5196ED0E"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240590F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97388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5FB8D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B42828B"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LOSA LLENA DE HORMIG</w:t>
            </w:r>
            <w:r w:rsidRPr="0084459E">
              <w:rPr>
                <w:rFonts w:ascii="Verdana" w:eastAsia="Arial" w:hAnsi="Verdana" w:cs="Tahoma"/>
                <w:b/>
              </w:rPr>
              <w:t>Ó</w:t>
            </w:r>
            <w:r w:rsidRPr="0084459E">
              <w:rPr>
                <w:rFonts w:ascii="Verdana" w:eastAsia="Arial" w:hAnsi="Verdana" w:cs="Tahoma"/>
                <w:b/>
                <w:bCs/>
              </w:rPr>
              <w:t>N ARMADO P/TANQUE ELEVADO</w:t>
            </w:r>
          </w:p>
        </w:tc>
      </w:tr>
    </w:tbl>
    <w:p w14:paraId="261114C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7856858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2A4CB20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B57973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A518B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35654C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A2BA4D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475ED724"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1C706B8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1FD9DFA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465D9B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5D34D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5CC0F8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7201329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2FE247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ACACF9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18B8BB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general, se deberán cumplir con las siguientes directrices referidas a la ejecución.</w:t>
      </w:r>
    </w:p>
    <w:p w14:paraId="517B78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8BCF1AC"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Encofrados</w:t>
      </w:r>
    </w:p>
    <w:p w14:paraId="538FF8D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encofrados podrán ser de madera, metálicos u otro material lo suficientemente rígido, estanco y estable.</w:t>
      </w:r>
    </w:p>
    <w:p w14:paraId="554B755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AE1DE9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5624A84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758CE2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Su arreglo y escuadrías usadas serán los necesarios para resistir el peso del hormigón fresco, equipo de construcción y los obreros durante la operación del vaciado.</w:t>
      </w:r>
    </w:p>
    <w:p w14:paraId="04E9EC5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D1C793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encofrados deberán ser estancos a fin de evitar el empobrecimiento del hormigón por escurrimiento del agua.</w:t>
      </w:r>
    </w:p>
    <w:p w14:paraId="6863AC0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2CBF32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753BA16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BAC4A9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casos que el Inspector de proyecto vea conveniente, solicitara al Entidad Ejecutora las respectivas verificaciones estructurales del encofrado de manera previa.</w:t>
      </w:r>
    </w:p>
    <w:p w14:paraId="6BB5FF5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0114B7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2895AD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A6FBE6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Si se prevén varios usos de los encofrados, estos deberán limpiarse y repararse perfectamente antes de su nuevo uso. El número máximo de usos será el indicado en el proyecto.</w:t>
      </w:r>
    </w:p>
    <w:p w14:paraId="4BE95C6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28A981C" w14:textId="77777777" w:rsidR="000A6B85" w:rsidRPr="0084459E" w:rsidRDefault="000A6B85" w:rsidP="000A6B85">
      <w:pPr>
        <w:widowControl w:val="0"/>
        <w:tabs>
          <w:tab w:val="left" w:pos="8711"/>
          <w:tab w:val="left" w:pos="9356"/>
        </w:tabs>
        <w:autoSpaceDE w:val="0"/>
        <w:autoSpaceDN w:val="0"/>
        <w:spacing w:line="360" w:lineRule="auto"/>
        <w:contextualSpacing/>
        <w:mirrorIndents/>
        <w:jc w:val="both"/>
        <w:rPr>
          <w:rFonts w:ascii="Verdana" w:eastAsia="Arial" w:hAnsi="Verdana" w:cs="Tahoma"/>
          <w:b/>
        </w:rPr>
      </w:pPr>
      <w:r w:rsidRPr="0084459E">
        <w:rPr>
          <w:rFonts w:ascii="Verdana" w:eastAsia="Arial" w:hAnsi="Verdana" w:cs="Tahoma"/>
          <w:b/>
        </w:rPr>
        <w:t>Apuntalamiento</w:t>
      </w:r>
    </w:p>
    <w:p w14:paraId="29FA48F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el caso de elementos elevados, se colocarán puntales y listones máximos cada 1,50m o según lo indicado en los planos constructivos y/o memoria de cálculo.</w:t>
      </w:r>
    </w:p>
    <w:p w14:paraId="01CDB03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AEE770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Debajo de los puntales, en la base, se colocarán cuñas de madera para una mejor distribución de cargas, evitar el hundimiento en el piso y facilitar los trabajos de </w:t>
      </w:r>
      <w:proofErr w:type="spellStart"/>
      <w:r w:rsidRPr="0084459E">
        <w:rPr>
          <w:rFonts w:ascii="Verdana" w:eastAsia="Arial" w:hAnsi="Verdana" w:cs="Tahoma"/>
        </w:rPr>
        <w:t>des-apuntalamiento</w:t>
      </w:r>
      <w:proofErr w:type="spellEnd"/>
      <w:r w:rsidRPr="0084459E">
        <w:rPr>
          <w:rFonts w:ascii="Verdana" w:eastAsia="Arial" w:hAnsi="Verdana" w:cs="Tahoma"/>
        </w:rPr>
        <w:t>.</w:t>
      </w:r>
    </w:p>
    <w:p w14:paraId="3958950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65AA78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w:t>
      </w:r>
      <w:proofErr w:type="spellStart"/>
      <w:r w:rsidRPr="0084459E">
        <w:rPr>
          <w:rFonts w:ascii="Verdana" w:eastAsia="Arial" w:hAnsi="Verdana" w:cs="Tahoma"/>
        </w:rPr>
        <w:t>des-apuntalamiento</w:t>
      </w:r>
      <w:proofErr w:type="spellEnd"/>
      <w:r w:rsidRPr="0084459E">
        <w:rPr>
          <w:rFonts w:ascii="Verdana" w:eastAsia="Arial" w:hAnsi="Verdana" w:cs="Tahoma"/>
        </w:rPr>
        <w:t xml:space="preserve"> se efectuará según lo indicado en los planos constructivos y/o memoria de cálculo, pero en ningún caso será antes de los 14 días.</w:t>
      </w:r>
    </w:p>
    <w:p w14:paraId="2ED8D7E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FDFA32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518371D3"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 xml:space="preserve">Limpieza y colocación </w:t>
      </w:r>
    </w:p>
    <w:p w14:paraId="3AB2974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706145C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5EBF6AE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Si a momento de colocar el hormigón existieran barras con mortero u hormigón endurecido, éstos se deberán eliminar completamente.</w:t>
      </w:r>
    </w:p>
    <w:p w14:paraId="7074874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1761EC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B86D76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2F02B64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189C3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92CACB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caso de no especificarse los recubrimientos en los planos, se aplicarán los siguientes:</w:t>
      </w:r>
    </w:p>
    <w:p w14:paraId="51EAA2B3" w14:textId="77777777" w:rsidR="000A6B85" w:rsidRPr="0084459E" w:rsidRDefault="000A6B85" w:rsidP="000A6B85">
      <w:pPr>
        <w:widowControl w:val="0"/>
        <w:numPr>
          <w:ilvl w:val="0"/>
          <w:numId w:val="61"/>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Ambientes interiores protegidos:                            1,0 a 1,5   cm</w:t>
      </w:r>
    </w:p>
    <w:p w14:paraId="31708C0A" w14:textId="77777777" w:rsidR="000A6B85" w:rsidRPr="0084459E" w:rsidRDefault="000A6B85" w:rsidP="000A6B85">
      <w:pPr>
        <w:widowControl w:val="0"/>
        <w:numPr>
          <w:ilvl w:val="0"/>
          <w:numId w:val="61"/>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normal:                1,5 a 2,0   cm</w:t>
      </w:r>
    </w:p>
    <w:p w14:paraId="45B91B66" w14:textId="77777777" w:rsidR="000A6B85" w:rsidRPr="0084459E" w:rsidRDefault="000A6B85" w:rsidP="000A6B85">
      <w:pPr>
        <w:widowControl w:val="0"/>
        <w:numPr>
          <w:ilvl w:val="0"/>
          <w:numId w:val="61"/>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húmeda:       2,0 a 2,5   cm</w:t>
      </w:r>
    </w:p>
    <w:p w14:paraId="695CE1A2" w14:textId="77777777" w:rsidR="000A6B85" w:rsidRPr="0084459E" w:rsidRDefault="000A6B85" w:rsidP="000A6B85">
      <w:pPr>
        <w:widowControl w:val="0"/>
        <w:numPr>
          <w:ilvl w:val="0"/>
          <w:numId w:val="61"/>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corrosiva:      3,0 a 3,5   cm</w:t>
      </w:r>
    </w:p>
    <w:p w14:paraId="2B48EBE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278FC86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Se cuidará especialmente que todas las armaduras queden protegidas mediante los recubrimientos mínimos especificados en los planos. </w:t>
      </w:r>
    </w:p>
    <w:p w14:paraId="5207E11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13525E9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Todos los cruces de barras deberán atarse en forma adecuada con alambre de amarre o accesorios previamente aprobados.</w:t>
      </w:r>
    </w:p>
    <w:p w14:paraId="5A035B4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DD2D61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C6C1BE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p>
    <w:p w14:paraId="4A765351"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Arial"/>
        </w:rPr>
      </w:pPr>
      <w:r w:rsidRPr="0084459E">
        <w:rPr>
          <w:rFonts w:ascii="Verdana" w:eastAsia="Arial" w:hAnsi="Verdana" w:cs="Arial"/>
          <w:b/>
        </w:rPr>
        <w:t>Armado de Fierros</w:t>
      </w:r>
    </w:p>
    <w:p w14:paraId="3867165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5D06E6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p>
    <w:p w14:paraId="08294A9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dispondrá un sitio específico en la obra para el doblado y preparación de armaduras con las herramientas adecuadas.</w:t>
      </w:r>
    </w:p>
    <w:p w14:paraId="331FCB3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5C3CB9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65DB5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159D362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B337F4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11A6FCC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barras de fierro que fueron dobladas no podrán ser enderezadas, ni podrán ser utilizadas nuevamente sin antes eliminar la zona doblada.</w:t>
      </w:r>
    </w:p>
    <w:p w14:paraId="4E3CD97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0F6F0B9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radio mínimo de doblado, así como las longitudes de patillas y ganchos, deberá respetar lo indicado en planos constructivos y la normativa CBH-87.</w:t>
      </w:r>
    </w:p>
    <w:p w14:paraId="321C482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020968D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Arial"/>
        </w:rPr>
        <w:t>Queda terminantemente prohibido el empleo de aceros de diferentes tipos en una misma</w:t>
      </w:r>
      <w:r w:rsidRPr="0084459E">
        <w:rPr>
          <w:rFonts w:ascii="Verdana" w:eastAsia="Arial" w:hAnsi="Verdana" w:cs="Tahoma"/>
          <w:color w:val="000000"/>
        </w:rPr>
        <w:t xml:space="preserve"> sección, salvo ello sea debidamente justificado por la Entidad Ejecutora y aprobado por el </w:t>
      </w:r>
      <w:r w:rsidRPr="0084459E">
        <w:rPr>
          <w:rFonts w:ascii="Verdana" w:eastAsia="Arial" w:hAnsi="Verdana" w:cs="Arial"/>
        </w:rPr>
        <w:t>Inspector de proyecto</w:t>
      </w:r>
      <w:r w:rsidRPr="0084459E">
        <w:rPr>
          <w:rFonts w:ascii="Verdana" w:eastAsia="Arial" w:hAnsi="Verdana" w:cs="Tahoma"/>
          <w:color w:val="000000"/>
        </w:rPr>
        <w:t>.</w:t>
      </w:r>
    </w:p>
    <w:p w14:paraId="3E0719E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3179960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Todas las herramientas a emplearse para el cortado, amarre y doblado de fierro, serán proporcionados por la Entidad Ejecutora en condiciones adecuadas y de manera oportuna.</w:t>
      </w:r>
    </w:p>
    <w:p w14:paraId="207E471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77B0DEF"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Arial"/>
          <w:b/>
        </w:rPr>
      </w:pPr>
      <w:r w:rsidRPr="0084459E">
        <w:rPr>
          <w:rFonts w:ascii="Verdana" w:eastAsia="Arial" w:hAnsi="Verdana" w:cs="Arial"/>
          <w:b/>
        </w:rPr>
        <w:t>Empalmes en las barras</w:t>
      </w:r>
    </w:p>
    <w:p w14:paraId="36D260F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ejecutarán los empalmes en los sectores donde estén expresamente indicado en planos constructivos o instruido por el Inspector de proyecto.</w:t>
      </w:r>
    </w:p>
    <w:p w14:paraId="3FDEC71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60886B4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88B69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53D2C934" w14:textId="77777777" w:rsidR="000A6B85" w:rsidRPr="0084459E" w:rsidRDefault="000A6B85" w:rsidP="000A6B85">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sidRPr="0084459E">
        <w:rPr>
          <w:rFonts w:ascii="Verdana" w:eastAsia="Arial" w:hAnsi="Verdana" w:cs="Arial"/>
        </w:rPr>
        <w:t>Se realizarán empalmes por superposición de acuerdo al siguiente detalle:</w:t>
      </w:r>
    </w:p>
    <w:p w14:paraId="587DA8D4" w14:textId="77777777" w:rsidR="000A6B85" w:rsidRPr="0084459E" w:rsidRDefault="000A6B85" w:rsidP="00947A97">
      <w:pPr>
        <w:widowControl w:val="0"/>
        <w:numPr>
          <w:ilvl w:val="0"/>
          <w:numId w:val="116"/>
        </w:numPr>
        <w:tabs>
          <w:tab w:val="left" w:pos="560"/>
          <w:tab w:val="left" w:pos="9356"/>
        </w:tabs>
        <w:autoSpaceDE w:val="0"/>
        <w:autoSpaceDN w:val="0"/>
        <w:spacing w:after="120"/>
        <w:contextualSpacing/>
        <w:mirrorIndents/>
        <w:jc w:val="both"/>
        <w:rPr>
          <w:rFonts w:ascii="Verdana" w:eastAsia="Arial" w:hAnsi="Verdana" w:cs="Arial"/>
        </w:rPr>
      </w:pPr>
      <w:r w:rsidRPr="0084459E">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7C2BE28" w14:textId="77777777" w:rsidR="000A6B85" w:rsidRPr="0084459E" w:rsidRDefault="000A6B85" w:rsidP="00947A97">
      <w:pPr>
        <w:widowControl w:val="0"/>
        <w:numPr>
          <w:ilvl w:val="0"/>
          <w:numId w:val="116"/>
        </w:numPr>
        <w:tabs>
          <w:tab w:val="left" w:pos="560"/>
          <w:tab w:val="left" w:pos="9356"/>
        </w:tabs>
        <w:autoSpaceDE w:val="0"/>
        <w:autoSpaceDN w:val="0"/>
        <w:spacing w:after="120"/>
        <w:contextualSpacing/>
        <w:mirrorIndents/>
        <w:jc w:val="both"/>
        <w:rPr>
          <w:rFonts w:ascii="Verdana" w:eastAsia="Arial" w:hAnsi="Verdana" w:cs="Arial"/>
        </w:rPr>
      </w:pPr>
      <w:r w:rsidRPr="0084459E">
        <w:rPr>
          <w:rFonts w:ascii="Verdana" w:eastAsia="Arial" w:hAnsi="Verdana" w:cs="Arial"/>
        </w:rPr>
        <w:t>En toda la longitud del empalme se colocarán armaduras transversales suplementarias para mejorar las condiciones del empalme, cuando sea necesario.</w:t>
      </w:r>
    </w:p>
    <w:p w14:paraId="3505E903" w14:textId="77777777" w:rsidR="000A6B85" w:rsidRPr="0084459E" w:rsidRDefault="000A6B85" w:rsidP="00947A97">
      <w:pPr>
        <w:widowControl w:val="0"/>
        <w:numPr>
          <w:ilvl w:val="0"/>
          <w:numId w:val="116"/>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C8E1D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3B8C04F0"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Mezclado</w:t>
      </w:r>
    </w:p>
    <w:p w14:paraId="05A6484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deberá ser mezclado mecánicamente dosificando por volumen y deseablemente por peso. Para esta tarea:</w:t>
      </w:r>
    </w:p>
    <w:p w14:paraId="572E89A7" w14:textId="77777777" w:rsidR="000A6B85" w:rsidRPr="0084459E" w:rsidRDefault="000A6B85" w:rsidP="000A6B85">
      <w:pPr>
        <w:widowControl w:val="0"/>
        <w:numPr>
          <w:ilvl w:val="0"/>
          <w:numId w:val="75"/>
        </w:numPr>
        <w:tabs>
          <w:tab w:val="left" w:pos="560"/>
          <w:tab w:val="left" w:pos="9356"/>
        </w:tabs>
        <w:autoSpaceDE w:val="0"/>
        <w:autoSpaceDN w:val="0"/>
        <w:spacing w:before="120"/>
        <w:ind w:left="567" w:hanging="357"/>
        <w:contextualSpacing/>
        <w:mirrorIndents/>
        <w:jc w:val="both"/>
        <w:rPr>
          <w:rFonts w:ascii="Verdana" w:eastAsia="Arial" w:hAnsi="Verdana" w:cs="Arial"/>
        </w:rPr>
      </w:pPr>
      <w:r w:rsidRPr="0084459E">
        <w:rPr>
          <w:rFonts w:ascii="Verdana" w:eastAsia="Arial" w:hAnsi="Verdana" w:cs="Arial"/>
        </w:rPr>
        <w:t>Se utilizarán una o más hormigoneras de capacidad adecuada y se empleará personal especializado para su manejo.</w:t>
      </w:r>
    </w:p>
    <w:p w14:paraId="2F63B3AB" w14:textId="77777777" w:rsidR="000A6B85" w:rsidRPr="0084459E" w:rsidRDefault="000A6B85" w:rsidP="000A6B85">
      <w:pPr>
        <w:widowControl w:val="0"/>
        <w:numPr>
          <w:ilvl w:val="0"/>
          <w:numId w:val="75"/>
        </w:numPr>
        <w:tabs>
          <w:tab w:val="left" w:pos="560"/>
          <w:tab w:val="left" w:pos="9356"/>
        </w:tabs>
        <w:autoSpaceDE w:val="0"/>
        <w:autoSpaceDN w:val="0"/>
        <w:spacing w:before="120"/>
        <w:ind w:hanging="357"/>
        <w:contextualSpacing/>
        <w:mirrorIndents/>
        <w:jc w:val="both"/>
        <w:rPr>
          <w:rFonts w:ascii="Verdana" w:eastAsia="Arial" w:hAnsi="Verdana" w:cs="Arial"/>
        </w:rPr>
      </w:pPr>
      <w:r w:rsidRPr="0084459E">
        <w:rPr>
          <w:rFonts w:ascii="Verdana" w:eastAsia="Arial" w:hAnsi="Verdana" w:cs="Arial"/>
        </w:rPr>
        <w:t>Periódicamente se verificará la uniformidad del mezclado.</w:t>
      </w:r>
    </w:p>
    <w:p w14:paraId="1EF08575" w14:textId="77777777" w:rsidR="000A6B85" w:rsidRPr="0084459E" w:rsidRDefault="000A6B85" w:rsidP="000A6B85">
      <w:pPr>
        <w:widowControl w:val="0"/>
        <w:numPr>
          <w:ilvl w:val="0"/>
          <w:numId w:val="75"/>
        </w:numPr>
        <w:tabs>
          <w:tab w:val="left" w:pos="560"/>
          <w:tab w:val="left" w:pos="9356"/>
        </w:tabs>
        <w:autoSpaceDE w:val="0"/>
        <w:autoSpaceDN w:val="0"/>
        <w:spacing w:before="120"/>
        <w:ind w:hanging="357"/>
        <w:contextualSpacing/>
        <w:mirrorIndents/>
        <w:jc w:val="both"/>
        <w:rPr>
          <w:rFonts w:ascii="Verdana" w:eastAsia="Arial" w:hAnsi="Verdana" w:cs="Arial"/>
        </w:rPr>
      </w:pPr>
      <w:r w:rsidRPr="0084459E">
        <w:rPr>
          <w:rFonts w:ascii="Verdana" w:eastAsia="Arial" w:hAnsi="Verdana" w:cs="Arial"/>
        </w:rPr>
        <w:t>Los materiales componentes serán introducidos en el orden siguiente:</w:t>
      </w:r>
    </w:p>
    <w:p w14:paraId="0C3CA748" w14:textId="77777777" w:rsidR="000A6B85" w:rsidRPr="0084459E" w:rsidRDefault="000A6B85" w:rsidP="00947A97">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Una parte del agua del mezclado (aproximadamente la mitad)</w:t>
      </w:r>
    </w:p>
    <w:p w14:paraId="0DEA3D77" w14:textId="77777777" w:rsidR="000A6B85" w:rsidRPr="0084459E" w:rsidRDefault="000A6B85" w:rsidP="00947A97">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E44BC91" w14:textId="77777777" w:rsidR="000A6B85" w:rsidRPr="0084459E" w:rsidRDefault="000A6B85" w:rsidP="00947A97">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grava</w:t>
      </w:r>
    </w:p>
    <w:p w14:paraId="5E030BAC" w14:textId="77777777" w:rsidR="000A6B85" w:rsidRPr="0084459E" w:rsidRDefault="000A6B85" w:rsidP="00947A97">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resto del agua de amasado</w:t>
      </w:r>
    </w:p>
    <w:p w14:paraId="35E3AF36" w14:textId="77777777" w:rsidR="000A6B85" w:rsidRPr="0084459E" w:rsidRDefault="000A6B85" w:rsidP="000A6B85">
      <w:pPr>
        <w:widowControl w:val="0"/>
        <w:tabs>
          <w:tab w:val="left" w:pos="560"/>
          <w:tab w:val="left" w:pos="9356"/>
        </w:tabs>
        <w:autoSpaceDE w:val="0"/>
        <w:autoSpaceDN w:val="0"/>
        <w:ind w:left="426"/>
        <w:contextualSpacing/>
        <w:mirrorIndents/>
        <w:jc w:val="both"/>
        <w:rPr>
          <w:rFonts w:ascii="Verdana" w:eastAsia="Arial" w:hAnsi="Verdana" w:cs="Arial"/>
        </w:rPr>
      </w:pPr>
    </w:p>
    <w:p w14:paraId="7AC5696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699CD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28B39B4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No se permitirá cargar la hormigonera antes de haberse procedido a descargarla totalmente de la batida anterior. </w:t>
      </w:r>
    </w:p>
    <w:p w14:paraId="0D59009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2A7751E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mezclado manual queda expresamente prohibido.</w:t>
      </w:r>
    </w:p>
    <w:p w14:paraId="3E8DF09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653E3B7"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Transporte</w:t>
      </w:r>
    </w:p>
    <w:p w14:paraId="3B53BDE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Para el transporte se utilizarán procedimientos concordantes con la composición del hormigón fresco, con el fin de que la mezcla llegue al lugar de su colocación sin experimentar </w:t>
      </w:r>
      <w:r w:rsidRPr="0084459E">
        <w:rPr>
          <w:rFonts w:ascii="Verdana" w:eastAsia="Arial" w:hAnsi="Verdana" w:cs="Tahoma"/>
        </w:rPr>
        <w:lastRenderedPageBreak/>
        <w:t>variación de las características que poseía recién amasada, es decir, sin presentar disgregación, intrusión de cuerpos extraños, cambios en el contenido de agua.</w:t>
      </w:r>
    </w:p>
    <w:p w14:paraId="16A9C36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9BB0B6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7B07FD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924979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los medios corrientes de transporte, el hormigón debe colocarse en su posición definitiva dentro de los encofrados, antes de que transcurran 30 minutos desde su preparación.</w:t>
      </w:r>
    </w:p>
    <w:p w14:paraId="0BD889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D1326A4"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Hormigonado</w:t>
      </w:r>
    </w:p>
    <w:p w14:paraId="32BE2A4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hormigonado deberá cumplir con las exigencias y requisitos establecidos en la Norma CBH-87 para hormigones.</w:t>
      </w:r>
    </w:p>
    <w:p w14:paraId="4468072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5E779E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No se procederá al vaciado de los elementos estructurales sin antes contar con la autorización del </w:t>
      </w:r>
      <w:r w:rsidRPr="0084459E">
        <w:rPr>
          <w:rFonts w:ascii="Verdana" w:eastAsia="Arial" w:hAnsi="Verdana" w:cs="Arial"/>
        </w:rPr>
        <w:t>Inspector de proyecto</w:t>
      </w:r>
      <w:r w:rsidRPr="0084459E">
        <w:rPr>
          <w:rFonts w:ascii="Verdana" w:eastAsia="Arial" w:hAnsi="Verdana" w:cs="Tahoma"/>
        </w:rPr>
        <w:t>.</w:t>
      </w:r>
    </w:p>
    <w:p w14:paraId="7C3D3E4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48A368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vaciado del hormigón se realizará de acuerdo a un plan de trabajo previamente autorizado por el </w:t>
      </w:r>
      <w:r w:rsidRPr="0084459E">
        <w:rPr>
          <w:rFonts w:ascii="Verdana" w:eastAsia="Arial" w:hAnsi="Verdana" w:cs="Arial"/>
        </w:rPr>
        <w:t>Inspector de proyecto</w:t>
      </w:r>
      <w:r w:rsidRPr="0084459E">
        <w:rPr>
          <w:rFonts w:ascii="Verdana" w:eastAsia="Arial" w:hAnsi="Verdana" w:cs="Tahoma"/>
        </w:rPr>
        <w:t>.</w:t>
      </w:r>
    </w:p>
    <w:p w14:paraId="555BB1A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9BAA21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7E8369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2827B6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caso de que no se indiquen las juntas constructivas en el proyecto, el </w:t>
      </w:r>
      <w:r w:rsidRPr="0084459E">
        <w:rPr>
          <w:rFonts w:ascii="Verdana" w:eastAsia="Arial" w:hAnsi="Verdana" w:cs="Arial"/>
        </w:rPr>
        <w:t>Inspector de proyecto</w:t>
      </w:r>
      <w:r w:rsidRPr="0084459E">
        <w:rPr>
          <w:rFonts w:ascii="Verdana" w:eastAsia="Arial" w:hAnsi="Verdana" w:cs="Tahoma"/>
        </w:rPr>
        <w:t xml:space="preserve"> indicará donde pueden hacerse las juntas constructivas.</w:t>
      </w:r>
    </w:p>
    <w:p w14:paraId="52C5A5C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376222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siguientes prohibiciones para el hormigonado deben tenerse en cuenta:</w:t>
      </w:r>
    </w:p>
    <w:p w14:paraId="66082D78" w14:textId="77777777" w:rsidR="000A6B85" w:rsidRPr="0084459E" w:rsidRDefault="000A6B85" w:rsidP="000A6B85">
      <w:pPr>
        <w:widowControl w:val="0"/>
        <w:numPr>
          <w:ilvl w:val="0"/>
          <w:numId w:val="62"/>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temperatura de vaciado no será menor a 5°C.</w:t>
      </w:r>
    </w:p>
    <w:p w14:paraId="62C53A7F" w14:textId="77777777" w:rsidR="000A6B85" w:rsidRPr="0084459E" w:rsidRDefault="000A6B85" w:rsidP="000A6B85">
      <w:pPr>
        <w:widowControl w:val="0"/>
        <w:numPr>
          <w:ilvl w:val="0"/>
          <w:numId w:val="62"/>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No podrá efectuarse el vaciado durante la lluvia.</w:t>
      </w:r>
    </w:p>
    <w:p w14:paraId="4361F52D" w14:textId="77777777" w:rsidR="000A6B85" w:rsidRPr="0084459E" w:rsidRDefault="000A6B85" w:rsidP="000A6B85">
      <w:pPr>
        <w:widowControl w:val="0"/>
        <w:numPr>
          <w:ilvl w:val="0"/>
          <w:numId w:val="62"/>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No será permitido disponer de grandes cantidades de hormigón en un solo lugar para esparcirlo posteriormente.</w:t>
      </w:r>
    </w:p>
    <w:p w14:paraId="20078D6D" w14:textId="77777777" w:rsidR="000A6B85" w:rsidRPr="0084459E" w:rsidRDefault="000A6B85" w:rsidP="000A6B85">
      <w:pPr>
        <w:widowControl w:val="0"/>
        <w:numPr>
          <w:ilvl w:val="0"/>
          <w:numId w:val="62"/>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Por ningún motivo se podrá agregar agua en el momento de hormigonar.</w:t>
      </w:r>
    </w:p>
    <w:p w14:paraId="5CC94C6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18552B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espesor máximo de la capa de hormigón no deberá exceder a 20 cm para permitir una compactación eficaz.</w:t>
      </w:r>
    </w:p>
    <w:p w14:paraId="62C389B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28699F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velocidad del vaciado será la suficiente para garantizar que el hormigón se mantenga plástico en todo momento.</w:t>
      </w:r>
    </w:p>
    <w:p w14:paraId="00CCFE2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33E25A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No se podrá verter el hormigón en caída libre desde alturas superiores a 1,50 m, debiendo en este caso utilizar canalones, embudos o ductos.</w:t>
      </w:r>
    </w:p>
    <w:p w14:paraId="1238986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03BEC2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vaciado en losas deberá efectuarse por franjas de ancho tal que, al vaciar la capa siguiente, en la primera no se haya iniciado el fraguado.</w:t>
      </w:r>
    </w:p>
    <w:p w14:paraId="35E07A1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FB905AB"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Compactación</w:t>
      </w:r>
    </w:p>
    <w:p w14:paraId="781B633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DBAE73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644EA8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vibrado será realizado mediante vibradoras de inmersión y alta frecuencia que deberán </w:t>
      </w:r>
      <w:r w:rsidRPr="0084459E">
        <w:rPr>
          <w:rFonts w:ascii="Verdana" w:eastAsia="Arial" w:hAnsi="Verdana" w:cs="Tahoma"/>
        </w:rPr>
        <w:lastRenderedPageBreak/>
        <w:t>ser manejadas por obreros con experiencia en la actividad.</w:t>
      </w:r>
    </w:p>
    <w:p w14:paraId="6CE6ADD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8A8C92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De ninguna manera se permitirá el uso de las vibradoras para el transporte de la mezcla o la distribución dentro del encofrado.</w:t>
      </w:r>
    </w:p>
    <w:p w14:paraId="2E3AD81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280667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ningún caso se iniciará el vaciado si no se cuenta por lo menos con dos vibradoras en perfecto estado y con el diámetro de la aguja adecuado para el elemento.</w:t>
      </w:r>
    </w:p>
    <w:p w14:paraId="32E785A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6FE0CE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vibradoras serán introducidas en puntos equidistantes a 45 cm. entre sí y durante 5 a 15 segundos para evitar la disgregación.</w:t>
      </w:r>
    </w:p>
    <w:p w14:paraId="0B4232E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5A826F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EEC3B3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7A839C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compactado del hormigón se completará con un apisonado manual del hormigón y un golpeteo de los encofrados.</w:t>
      </w:r>
    </w:p>
    <w:p w14:paraId="3BBDFCE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29C3A2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compactación manual del hormigón mediante varillas de hierro será usada solo bajo autorización de </w:t>
      </w:r>
      <w:r w:rsidRPr="0084459E">
        <w:rPr>
          <w:rFonts w:ascii="Verdana" w:eastAsia="Arial" w:hAnsi="Verdana" w:cs="Arial"/>
        </w:rPr>
        <w:t>Inspector de proyecto</w:t>
      </w:r>
      <w:r w:rsidRPr="0084459E">
        <w:rPr>
          <w:rFonts w:ascii="Verdana" w:eastAsia="Arial" w:hAnsi="Verdana" w:cs="Tahoma"/>
        </w:rPr>
        <w:t>.</w:t>
      </w:r>
    </w:p>
    <w:p w14:paraId="3E6FDD4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48806D1"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Desencofrado</w:t>
      </w:r>
    </w:p>
    <w:p w14:paraId="517A689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4459E">
        <w:rPr>
          <w:rFonts w:ascii="Verdana" w:eastAsia="Arial" w:hAnsi="Verdana" w:cs="Arial"/>
        </w:rPr>
        <w:t>Inspector de proyecto</w:t>
      </w:r>
      <w:r w:rsidRPr="0084459E">
        <w:rPr>
          <w:rFonts w:ascii="Verdana" w:eastAsia="Arial" w:hAnsi="Verdana" w:cs="Tahoma"/>
        </w:rPr>
        <w:t>.</w:t>
      </w:r>
    </w:p>
    <w:p w14:paraId="600BAC4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ADCA21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D44249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A3C06C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BDCBEE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E95AAF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encofrados superiores en superficies inclinadas deberán ser removidos tan pronto como el hormigón tenga suficiente resistencia para no escurrir.</w:t>
      </w:r>
    </w:p>
    <w:p w14:paraId="1ECCC55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0BB348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Durante la construcción, queda prohibido aplicar cargas, acumular materiales o maquinarias que signifiquen un peligro en la estabilidad de la estructura.</w:t>
      </w:r>
    </w:p>
    <w:p w14:paraId="18DB196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86A4FA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tiempos de desencofrado serán los indicados en el proyecto (planos y/o memoria de cálculo) y lo indicado en la norma CBH-87.</w:t>
      </w:r>
    </w:p>
    <w:p w14:paraId="117E54D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68AA00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desencofrado requerirá la autorización del </w:t>
      </w:r>
      <w:r w:rsidRPr="0084459E">
        <w:rPr>
          <w:rFonts w:ascii="Verdana" w:eastAsia="Arial" w:hAnsi="Verdana" w:cs="Arial"/>
        </w:rPr>
        <w:t>Inspector de proyecto</w:t>
      </w:r>
      <w:r w:rsidRPr="0084459E">
        <w:rPr>
          <w:rFonts w:ascii="Verdana" w:eastAsia="Arial" w:hAnsi="Verdana" w:cs="Tahoma"/>
        </w:rPr>
        <w:t>.</w:t>
      </w:r>
    </w:p>
    <w:p w14:paraId="7F298B59" w14:textId="77777777" w:rsidR="000A6B85" w:rsidRPr="0084459E" w:rsidRDefault="000A6B85" w:rsidP="000A6B85">
      <w:pPr>
        <w:widowControl w:val="0"/>
        <w:tabs>
          <w:tab w:val="left" w:pos="9356"/>
        </w:tabs>
        <w:suppressAutoHyphens/>
        <w:autoSpaceDE w:val="0"/>
        <w:autoSpaceDN w:val="0"/>
        <w:spacing w:after="120"/>
        <w:contextualSpacing/>
        <w:mirrorIndents/>
        <w:jc w:val="both"/>
        <w:rPr>
          <w:rFonts w:ascii="Verdana" w:eastAsia="Arial" w:hAnsi="Verdana" w:cs="Tahoma"/>
        </w:rPr>
      </w:pPr>
    </w:p>
    <w:p w14:paraId="77D3C3A0"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Protección y Curado</w:t>
      </w:r>
    </w:p>
    <w:p w14:paraId="1204B95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Una vez vaciado el hormigón fresco, deberá protegerse contra la lluvia, el viento, sol y en general contra toda acción que lo perjudique.</w:t>
      </w:r>
    </w:p>
    <w:p w14:paraId="5A477EA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3D26EB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hormigón será protegido manteniéndose a una temperatura superior a 5°C por lo menos durante 96 horas.</w:t>
      </w:r>
    </w:p>
    <w:p w14:paraId="3AED1B3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53B1A6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3770A51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779CAE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Durante la construcción, queda prohibido aplicar cargas, acumular materiales o maquinarias que signifiquen un peligro en la estabilidad de la estructura.</w:t>
      </w:r>
    </w:p>
    <w:p w14:paraId="166ADE1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CD5B7F3"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Control de Calidad</w:t>
      </w:r>
    </w:p>
    <w:p w14:paraId="4DFE983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3B22D6B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293142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ensayos a realizar serán los requeridos por la normativa CBH-87 pudiendo la Entidad Ejecutora realizar ensayos adicionales los cuales deberán ser indicados en su propuesta.</w:t>
      </w:r>
    </w:p>
    <w:p w14:paraId="1F79CDF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EDEC7A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todos los casos, el nivel de control será el indicado en los planos constructivos o memoria de cálculo o, en ausencia de dicha indicación, se asumirá un nivel de control normal.</w:t>
      </w:r>
    </w:p>
    <w:p w14:paraId="639F475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0808202" w14:textId="77777777" w:rsidR="000A6B85" w:rsidRPr="0084459E" w:rsidRDefault="000A6B85" w:rsidP="000A6B85">
      <w:pPr>
        <w:widowControl w:val="0"/>
        <w:numPr>
          <w:ilvl w:val="0"/>
          <w:numId w:val="74"/>
        </w:numPr>
        <w:tabs>
          <w:tab w:val="left" w:pos="8711"/>
          <w:tab w:val="left" w:pos="9356"/>
        </w:tabs>
        <w:autoSpaceDE w:val="0"/>
        <w:autoSpaceDN w:val="0"/>
        <w:spacing w:line="360" w:lineRule="auto"/>
        <w:contextualSpacing/>
        <w:mirrorIndents/>
        <w:jc w:val="both"/>
        <w:rPr>
          <w:rFonts w:ascii="Verdana" w:eastAsia="Arial" w:hAnsi="Verdana" w:cs="Tahoma"/>
          <w:b/>
        </w:rPr>
      </w:pPr>
      <w:r w:rsidRPr="0084459E">
        <w:rPr>
          <w:rFonts w:ascii="Verdana" w:eastAsia="Arial" w:hAnsi="Verdana" w:cs="Tahoma"/>
          <w:b/>
        </w:rPr>
        <w:t>Ensayos a Realizar</w:t>
      </w:r>
    </w:p>
    <w:p w14:paraId="0D0889C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el caso del presente ítem mínimamente se realizarán los siguientes ensayos de calidad:</w:t>
      </w:r>
    </w:p>
    <w:p w14:paraId="1B9A654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D2CCB76" w14:textId="77777777" w:rsidR="000A6B85" w:rsidRPr="0084459E" w:rsidRDefault="000A6B85" w:rsidP="000A6B85">
      <w:pPr>
        <w:widowControl w:val="0"/>
        <w:numPr>
          <w:ilvl w:val="0"/>
          <w:numId w:val="64"/>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Granulometría de los Áridos.</w:t>
      </w:r>
    </w:p>
    <w:p w14:paraId="0A861FD9" w14:textId="77777777" w:rsidR="000A6B85" w:rsidRPr="0084459E" w:rsidRDefault="000A6B85" w:rsidP="000A6B85">
      <w:pPr>
        <w:widowControl w:val="0"/>
        <w:numPr>
          <w:ilvl w:val="0"/>
          <w:numId w:val="64"/>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Ensayos de Control de la Resistencia del Hormigón – Probetas Cilíndricas.</w:t>
      </w:r>
    </w:p>
    <w:p w14:paraId="5680813A" w14:textId="77777777" w:rsidR="000A6B85" w:rsidRPr="0084459E" w:rsidRDefault="000A6B85" w:rsidP="000A6B85">
      <w:pPr>
        <w:widowControl w:val="0"/>
        <w:numPr>
          <w:ilvl w:val="0"/>
          <w:numId w:val="64"/>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Ensayos de Control de la Consistencia del Hormigón - Cono de Abraham.</w:t>
      </w:r>
    </w:p>
    <w:p w14:paraId="1AEA6D28" w14:textId="77777777" w:rsidR="000A6B85" w:rsidRPr="0084459E" w:rsidRDefault="000A6B85" w:rsidP="000A6B85">
      <w:pPr>
        <w:widowControl w:val="0"/>
        <w:numPr>
          <w:ilvl w:val="0"/>
          <w:numId w:val="64"/>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Ensayo de la Máquina de los Ángeles.</w:t>
      </w:r>
    </w:p>
    <w:p w14:paraId="2E6A5E4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1AF1C2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Adicionalmente, el </w:t>
      </w:r>
      <w:r w:rsidRPr="0084459E">
        <w:rPr>
          <w:rFonts w:ascii="Verdana" w:eastAsia="Arial" w:hAnsi="Verdana" w:cs="Arial"/>
        </w:rPr>
        <w:t>Inspector de proyecto</w:t>
      </w:r>
      <w:r w:rsidRPr="0084459E">
        <w:rPr>
          <w:rFonts w:ascii="Verdana" w:eastAsia="Arial" w:hAnsi="Verdana" w:cs="Tahoma"/>
        </w:rPr>
        <w:t xml:space="preserve"> indicará la realización de los siguientes ensayos de calidad cuando las condiciones de la obra así lo requieran:</w:t>
      </w:r>
    </w:p>
    <w:p w14:paraId="75D8395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31CC6C1" w14:textId="77777777" w:rsidR="000A6B85" w:rsidRPr="0084459E" w:rsidRDefault="000A6B85" w:rsidP="000A6B85">
      <w:pPr>
        <w:widowControl w:val="0"/>
        <w:numPr>
          <w:ilvl w:val="0"/>
          <w:numId w:val="65"/>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Ensayos de calidad sobre el cemento.</w:t>
      </w:r>
    </w:p>
    <w:p w14:paraId="02018F3E" w14:textId="77777777" w:rsidR="000A6B85" w:rsidRPr="0084459E" w:rsidRDefault="000A6B85" w:rsidP="000A6B85">
      <w:pPr>
        <w:widowControl w:val="0"/>
        <w:numPr>
          <w:ilvl w:val="0"/>
          <w:numId w:val="65"/>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Ensayos de calidad de los aceros de refuerzo.</w:t>
      </w:r>
    </w:p>
    <w:p w14:paraId="10E0E8B0" w14:textId="77777777" w:rsidR="000A6B85" w:rsidRPr="0084459E" w:rsidRDefault="000A6B85" w:rsidP="000A6B85">
      <w:pPr>
        <w:widowControl w:val="0"/>
        <w:numPr>
          <w:ilvl w:val="0"/>
          <w:numId w:val="65"/>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Ensayo de la Máquina de los Ángeles.</w:t>
      </w:r>
    </w:p>
    <w:p w14:paraId="1F4B6407" w14:textId="77777777" w:rsidR="000A6B85" w:rsidRPr="0084459E" w:rsidRDefault="000A6B85" w:rsidP="000A6B85">
      <w:pPr>
        <w:widowControl w:val="0"/>
        <w:numPr>
          <w:ilvl w:val="0"/>
          <w:numId w:val="65"/>
        </w:numPr>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Otros que el proponente oferte en su propuesta. </w:t>
      </w:r>
    </w:p>
    <w:p w14:paraId="2A49265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34FEDE1" w14:textId="77777777" w:rsidR="000A6B85" w:rsidRPr="0084459E" w:rsidRDefault="000A6B85" w:rsidP="000A6B85">
      <w:pPr>
        <w:widowControl w:val="0"/>
        <w:numPr>
          <w:ilvl w:val="0"/>
          <w:numId w:val="74"/>
        </w:numPr>
        <w:tabs>
          <w:tab w:val="left" w:pos="8711"/>
          <w:tab w:val="left" w:pos="9356"/>
        </w:tabs>
        <w:autoSpaceDE w:val="0"/>
        <w:autoSpaceDN w:val="0"/>
        <w:spacing w:line="360" w:lineRule="auto"/>
        <w:contextualSpacing/>
        <w:mirrorIndents/>
        <w:jc w:val="both"/>
        <w:rPr>
          <w:rFonts w:ascii="Verdana" w:eastAsia="Arial" w:hAnsi="Verdana" w:cs="Tahoma"/>
          <w:b/>
        </w:rPr>
      </w:pPr>
      <w:r w:rsidRPr="0084459E">
        <w:rPr>
          <w:rFonts w:ascii="Verdana" w:eastAsia="Arial" w:hAnsi="Verdana" w:cs="Tahoma"/>
          <w:b/>
        </w:rPr>
        <w:t>Laboratorio</w:t>
      </w:r>
    </w:p>
    <w:p w14:paraId="3C65C5A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Todos los ensayos se realizarán en un laboratorio que cuenten con la certificación correspondiente y que haya sido aprobado por el </w:t>
      </w:r>
      <w:r w:rsidRPr="0084459E">
        <w:rPr>
          <w:rFonts w:ascii="Verdana" w:eastAsia="Arial" w:hAnsi="Verdana" w:cs="Arial"/>
        </w:rPr>
        <w:t>Inspector de proyecto</w:t>
      </w:r>
      <w:r w:rsidRPr="0084459E">
        <w:rPr>
          <w:rFonts w:ascii="Verdana" w:eastAsia="Arial" w:hAnsi="Verdana" w:cs="Tahoma"/>
        </w:rPr>
        <w:t xml:space="preserve">. La extracción de muestras o los ensayos serán realizados en presencia del </w:t>
      </w:r>
      <w:r w:rsidRPr="0084459E">
        <w:rPr>
          <w:rFonts w:ascii="Verdana" w:eastAsia="Arial" w:hAnsi="Verdana" w:cs="Arial"/>
        </w:rPr>
        <w:t>Inspector de proyecto</w:t>
      </w:r>
      <w:r w:rsidRPr="0084459E">
        <w:rPr>
          <w:rFonts w:ascii="Verdana" w:eastAsia="Arial" w:hAnsi="Verdana" w:cs="Tahoma"/>
        </w:rPr>
        <w:t>, mismo que custodiará las muestras desde el día de su obtención hasta su ensayo.</w:t>
      </w:r>
    </w:p>
    <w:p w14:paraId="275B72C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A4E119A" w14:textId="77777777" w:rsidR="000A6B85" w:rsidRPr="0084459E" w:rsidRDefault="000A6B85" w:rsidP="000A6B85">
      <w:pPr>
        <w:widowControl w:val="0"/>
        <w:numPr>
          <w:ilvl w:val="0"/>
          <w:numId w:val="76"/>
        </w:numPr>
        <w:tabs>
          <w:tab w:val="left" w:pos="8711"/>
          <w:tab w:val="left" w:pos="9356"/>
        </w:tabs>
        <w:autoSpaceDE w:val="0"/>
        <w:autoSpaceDN w:val="0"/>
        <w:spacing w:line="360" w:lineRule="auto"/>
        <w:contextualSpacing/>
        <w:mirrorIndents/>
        <w:jc w:val="both"/>
        <w:rPr>
          <w:rFonts w:ascii="Verdana" w:eastAsia="Arial" w:hAnsi="Verdana" w:cs="Tahoma"/>
          <w:b/>
        </w:rPr>
      </w:pPr>
      <w:r w:rsidRPr="0084459E">
        <w:rPr>
          <w:rFonts w:ascii="Verdana" w:eastAsia="Arial" w:hAnsi="Verdana" w:cs="Tahoma"/>
          <w:b/>
        </w:rPr>
        <w:t>Frecuencia de los Ensayos</w:t>
      </w:r>
    </w:p>
    <w:p w14:paraId="200649B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C45D1C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D8EC91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84459E">
        <w:rPr>
          <w:rFonts w:ascii="Verdana" w:eastAsia="Arial" w:hAnsi="Verdana" w:cs="Arial"/>
        </w:rPr>
        <w:t>Inspector de proyecto</w:t>
      </w:r>
      <w:r w:rsidRPr="0084459E">
        <w:rPr>
          <w:rFonts w:ascii="Verdana" w:eastAsia="Arial" w:hAnsi="Verdana" w:cs="Tahoma"/>
        </w:rPr>
        <w:t>.</w:t>
      </w:r>
    </w:p>
    <w:p w14:paraId="39C6525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85200F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FCCFE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9C0197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el transcurso de la obra, además de lo indicado por la normativa, se tomarán 4 probetas en cada vaciado o cada vez que lo exija el </w:t>
      </w:r>
      <w:r w:rsidRPr="0084459E">
        <w:rPr>
          <w:rFonts w:ascii="Verdana" w:eastAsia="Arial" w:hAnsi="Verdana" w:cs="Arial"/>
        </w:rPr>
        <w:t>Inspector de proyecto</w:t>
      </w:r>
      <w:r w:rsidRPr="0084459E">
        <w:rPr>
          <w:rFonts w:ascii="Verdana" w:eastAsia="Arial" w:hAnsi="Verdana" w:cs="Tahoma"/>
        </w:rPr>
        <w:t>. La Entidad Ejecutora podrá moldear un mayor número de probetas para efectuar ensayos a edades menores a los siete días y así apreciar la resistencia probable de los hormigones.</w:t>
      </w:r>
    </w:p>
    <w:p w14:paraId="799E00E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D95CF3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73AA86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05A445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84459E">
        <w:rPr>
          <w:rFonts w:ascii="Verdana" w:eastAsia="Arial" w:hAnsi="Verdana" w:cs="Arial"/>
        </w:rPr>
        <w:t>Inspector de proyecto</w:t>
      </w:r>
      <w:r w:rsidRPr="0084459E">
        <w:rPr>
          <w:rFonts w:ascii="Verdana" w:eastAsia="Arial" w:hAnsi="Verdana" w:cs="Tahoma"/>
        </w:rPr>
        <w:t xml:space="preserve"> dispondrá la paralización inmediata de los trabajos.</w:t>
      </w:r>
    </w:p>
    <w:p w14:paraId="01FC92C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1988A1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cualquier caso,</w:t>
      </w:r>
      <w:r w:rsidRPr="0084459E">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63F6FA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0A6B85" w:rsidRPr="0084459E" w14:paraId="600B6F9B" w14:textId="77777777" w:rsidTr="000A6B85">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4E7EB43"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 xml:space="preserve">TIPO DEL </w:t>
            </w:r>
            <w:proofErr w:type="spellStart"/>
            <w:r w:rsidRPr="0084459E">
              <w:rPr>
                <w:rFonts w:ascii="Verdana" w:eastAsia="Arial" w:hAnsi="Verdan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0392031"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A94A9C7"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RES. Kg/cm2</w:t>
            </w:r>
          </w:p>
          <w:p w14:paraId="4442170D"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67B2CCF"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lang w:val="pt-BR"/>
              </w:rPr>
            </w:pPr>
            <w:r w:rsidRPr="0084459E">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E72C7EF"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46CE149"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Rev. (</w:t>
            </w:r>
            <w:proofErr w:type="spellStart"/>
            <w:r w:rsidRPr="0084459E">
              <w:rPr>
                <w:rFonts w:ascii="Verdana" w:eastAsia="Arial" w:hAnsi="Verdana" w:cs="Tahoma"/>
                <w:b/>
              </w:rPr>
              <w:t>pulg</w:t>
            </w:r>
            <w:proofErr w:type="spellEnd"/>
            <w:r w:rsidRPr="0084459E">
              <w:rPr>
                <w:rFonts w:ascii="Verdana" w:eastAsia="Arial" w:hAnsi="Verdana" w:cs="Tahoma"/>
                <w:b/>
              </w:rPr>
              <w:t>)</w:t>
            </w:r>
          </w:p>
        </w:tc>
      </w:tr>
      <w:tr w:rsidR="000A6B85" w:rsidRPr="0084459E" w14:paraId="448ADB9B"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C56F17"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43A0C4"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7B7020"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8924E9"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59DBB4"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4E7929"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 – 3</w:t>
            </w:r>
          </w:p>
        </w:tc>
      </w:tr>
      <w:tr w:rsidR="000A6B85" w:rsidRPr="0084459E" w14:paraId="6AD5AE96" w14:textId="77777777" w:rsidTr="000A6B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E17AE9D"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9286B1"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45FCFB"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070A5E"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25822E"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FFE3DE"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 – 3</w:t>
            </w:r>
          </w:p>
        </w:tc>
      </w:tr>
      <w:tr w:rsidR="000A6B85" w:rsidRPr="0084459E" w14:paraId="4C008FCE"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97A2C3"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4BC678"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09A2D7"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B8E342"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F30397"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DD7C92"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b/>
              </w:rPr>
            </w:pPr>
            <w:r w:rsidRPr="0084459E">
              <w:rPr>
                <w:rFonts w:ascii="Verdana" w:eastAsia="Arial" w:hAnsi="Verdana" w:cs="Tahoma"/>
                <w:b/>
              </w:rPr>
              <w:t>2 – 4</w:t>
            </w:r>
          </w:p>
        </w:tc>
      </w:tr>
      <w:tr w:rsidR="000A6B85" w:rsidRPr="0084459E" w14:paraId="7E42D8F4" w14:textId="77777777" w:rsidTr="000A6B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C99B677"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F9D65C"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A16D2C"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E62473"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11262C"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F22A04"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 – 4</w:t>
            </w:r>
          </w:p>
        </w:tc>
      </w:tr>
      <w:tr w:rsidR="000A6B85" w:rsidRPr="0084459E" w14:paraId="3D5AC650"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8A126F"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F207A9"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1CC857"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3EABD1"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522E4B"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C6C405"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 – 3</w:t>
            </w:r>
          </w:p>
        </w:tc>
      </w:tr>
      <w:tr w:rsidR="000A6B85" w:rsidRPr="0084459E" w14:paraId="67D9B1B9" w14:textId="77777777" w:rsidTr="000A6B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76C460"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588480"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DFCC03"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A25AB0"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7E1CB5"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200E85"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 – 3</w:t>
            </w:r>
          </w:p>
        </w:tc>
      </w:tr>
      <w:tr w:rsidR="000A6B85" w:rsidRPr="0084459E" w14:paraId="370E2F4A" w14:textId="77777777" w:rsidTr="000A6B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83E2E5"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A4391E"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300A23"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01E38A"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830484"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511E90"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Tahoma"/>
              </w:rPr>
            </w:pPr>
            <w:r w:rsidRPr="0084459E">
              <w:rPr>
                <w:rFonts w:ascii="Verdana" w:eastAsia="Arial" w:hAnsi="Verdana" w:cs="Tahoma"/>
              </w:rPr>
              <w:t>2 – 3</w:t>
            </w:r>
          </w:p>
        </w:tc>
      </w:tr>
    </w:tbl>
    <w:p w14:paraId="3638ED7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0FAE84A"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Aceptación y Rechazo</w:t>
      </w:r>
    </w:p>
    <w:p w14:paraId="74AE349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24C9F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065EB3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84459E">
        <w:rPr>
          <w:rFonts w:ascii="Verdana" w:eastAsia="Arial" w:hAnsi="Verdana" w:cs="Arial"/>
        </w:rPr>
        <w:t>Inspector de proyecto</w:t>
      </w:r>
      <w:r w:rsidRPr="0084459E">
        <w:rPr>
          <w:rFonts w:ascii="Verdana" w:eastAsia="Arial" w:hAnsi="Verdana" w:cs="Tahoma"/>
        </w:rPr>
        <w:t xml:space="preserve"> indicar claramente el o los sectores que han sido observados.</w:t>
      </w:r>
    </w:p>
    <w:p w14:paraId="70FD83E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8BB3154" w14:textId="77777777" w:rsidR="000A6B85" w:rsidRPr="0084459E" w:rsidRDefault="000A6B85" w:rsidP="000A6B85">
      <w:pPr>
        <w:widowControl w:val="0"/>
        <w:tabs>
          <w:tab w:val="left" w:pos="8711"/>
          <w:tab w:val="left" w:pos="9356"/>
        </w:tabs>
        <w:autoSpaceDE w:val="0"/>
        <w:autoSpaceDN w:val="0"/>
        <w:adjustRightInd w:val="0"/>
        <w:contextualSpacing/>
        <w:mirrorIndents/>
        <w:jc w:val="both"/>
        <w:rPr>
          <w:rFonts w:ascii="Verdana" w:eastAsia="Calibri" w:hAnsi="Verdana" w:cs="Verdana"/>
        </w:rPr>
      </w:pPr>
      <w:r w:rsidRPr="0084459E">
        <w:rPr>
          <w:rFonts w:ascii="Verdana" w:eastAsia="Calibri" w:hAnsi="Verdana" w:cs="Verdana"/>
        </w:rPr>
        <w:t xml:space="preserve">Todo material, hormigón o elemento ejecutado que sea rechazado se procederá conforme a lo indicado </w:t>
      </w:r>
      <w:r w:rsidRPr="0084459E">
        <w:rPr>
          <w:rFonts w:ascii="Verdana" w:eastAsia="Arial" w:hAnsi="Verdana" w:cs="Arial"/>
        </w:rPr>
        <w:t>en la Normativa referida CBH-87 con su curado, corrección, demolición o reposición, actividad que deberá ser aprobada por el Inspector de proyecto</w:t>
      </w:r>
      <w:r w:rsidRPr="0084459E">
        <w:rPr>
          <w:rFonts w:ascii="Verdana" w:eastAsia="Calibri" w:hAnsi="Verdana" w:cs="Verdana"/>
        </w:rPr>
        <w:t>.</w:t>
      </w:r>
    </w:p>
    <w:p w14:paraId="506044B2" w14:textId="77777777" w:rsidR="000A6B85" w:rsidRPr="0084459E" w:rsidRDefault="000A6B85" w:rsidP="000A6B85">
      <w:pPr>
        <w:widowControl w:val="0"/>
        <w:tabs>
          <w:tab w:val="left" w:pos="8711"/>
          <w:tab w:val="left" w:pos="9356"/>
        </w:tabs>
        <w:autoSpaceDE w:val="0"/>
        <w:autoSpaceDN w:val="0"/>
        <w:adjustRightInd w:val="0"/>
        <w:contextualSpacing/>
        <w:mirrorIndents/>
        <w:jc w:val="both"/>
        <w:rPr>
          <w:rFonts w:ascii="Verdana" w:eastAsia="Calibri" w:hAnsi="Verdana" w:cs="Verdana"/>
        </w:rPr>
      </w:pPr>
      <w:r w:rsidRPr="0084459E">
        <w:rPr>
          <w:rFonts w:ascii="Verdana" w:eastAsia="Calibri" w:hAnsi="Verdana" w:cs="Verdana"/>
        </w:rPr>
        <w:t>Todos los ensayos, pruebas, demoliciones, curados y reemplazos necesarios serán cancelados por la Entidad Ejecutora.</w:t>
      </w:r>
    </w:p>
    <w:p w14:paraId="1838510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rPr>
      </w:pPr>
    </w:p>
    <w:p w14:paraId="438A719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31353A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208752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Losa Llena de Hormigón Armado P/Tanque Elevado será medida en </w:t>
      </w:r>
      <w:r w:rsidRPr="0084459E">
        <w:rPr>
          <w:rFonts w:ascii="Verdana" w:eastAsia="Arial" w:hAnsi="Verdana" w:cs="Tahoma"/>
          <w:b/>
        </w:rPr>
        <w:t>metros cúbicos</w:t>
      </w:r>
      <w:r w:rsidRPr="0084459E">
        <w:rPr>
          <w:rFonts w:ascii="Verdana" w:eastAsia="Arial" w:hAnsi="Verdana" w:cs="Tahoma"/>
        </w:rPr>
        <w:t>, tomando en cuenta solo los volúmenes netos ejecutados y autorizados.</w:t>
      </w:r>
    </w:p>
    <w:p w14:paraId="798333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94B854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21447D69"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5B8BFAB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84459E">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241E029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2E5638F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3CD43AF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Calibri" w:hAnsi="Verdana" w:cs="Arial"/>
          <w:b/>
          <w:color w:val="000000"/>
        </w:rPr>
      </w:pPr>
    </w:p>
    <w:p w14:paraId="34E6EA6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Calibri" w:hAnsi="Verdana" w:cs="Arial"/>
          <w:b/>
          <w:color w:val="000000"/>
        </w:rPr>
      </w:pPr>
    </w:p>
    <w:tbl>
      <w:tblPr>
        <w:tblStyle w:val="TablaconcuadrculaCOPA3"/>
        <w:tblW w:w="9889" w:type="dxa"/>
        <w:tblLook w:val="04A0" w:firstRow="1" w:lastRow="0" w:firstColumn="1" w:lastColumn="0" w:noHBand="0" w:noVBand="1"/>
      </w:tblPr>
      <w:tblGrid>
        <w:gridCol w:w="584"/>
        <w:gridCol w:w="1932"/>
        <w:gridCol w:w="1145"/>
        <w:gridCol w:w="6228"/>
      </w:tblGrid>
      <w:tr w:rsidR="000A6B85" w:rsidRPr="0084459E" w14:paraId="52C2EEA0" w14:textId="77777777" w:rsidTr="000A6B85">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9BB2EA3" w14:textId="77777777" w:rsidR="000A6B85" w:rsidRPr="0084459E" w:rsidRDefault="000A6B85" w:rsidP="000A6B85">
            <w:pPr>
              <w:widowControl w:val="0"/>
              <w:tabs>
                <w:tab w:val="left" w:pos="560"/>
                <w:tab w:val="left" w:pos="9356"/>
              </w:tabs>
              <w:autoSpaceDE w:val="0"/>
              <w:autoSpaceDN w:val="0"/>
              <w:contextualSpacing/>
              <w:mirrorIndents/>
              <w:rPr>
                <w:rFonts w:ascii="Verdana" w:hAnsi="Verdana" w:cs="Arial"/>
                <w:b/>
                <w:color w:val="FFFFFF"/>
              </w:rPr>
            </w:pPr>
            <w:bookmarkStart w:id="191" w:name="_Hlk161697100"/>
            <w:proofErr w:type="spellStart"/>
            <w:r w:rsidRPr="0084459E">
              <w:rPr>
                <w:rFonts w:ascii="Verdana" w:hAnsi="Verdana" w:cs="Arial"/>
                <w:b/>
                <w:color w:val="FFFFFF"/>
              </w:rPr>
              <w:t>N°</w:t>
            </w:r>
            <w:proofErr w:type="spellEnd"/>
          </w:p>
        </w:tc>
        <w:tc>
          <w:tcPr>
            <w:tcW w:w="1932" w:type="dxa"/>
            <w:tcBorders>
              <w:top w:val="single" w:sz="4" w:space="0" w:color="auto"/>
              <w:left w:val="single" w:sz="4" w:space="0" w:color="auto"/>
              <w:bottom w:val="single" w:sz="4" w:space="0" w:color="auto"/>
              <w:right w:val="single" w:sz="4" w:space="0" w:color="auto"/>
            </w:tcBorders>
            <w:shd w:val="clear" w:color="auto" w:fill="1F3864"/>
            <w:hideMark/>
          </w:tcPr>
          <w:p w14:paraId="3CF8E60D" w14:textId="77777777" w:rsidR="000A6B85" w:rsidRPr="0084459E" w:rsidRDefault="000A6B85" w:rsidP="000A6B85">
            <w:pPr>
              <w:widowControl w:val="0"/>
              <w:tabs>
                <w:tab w:val="left" w:pos="560"/>
                <w:tab w:val="left" w:pos="9356"/>
              </w:tabs>
              <w:autoSpaceDE w:val="0"/>
              <w:autoSpaceDN w:val="0"/>
              <w:contextualSpacing/>
              <w:mirrorIndents/>
              <w:rPr>
                <w:rFonts w:ascii="Verdana" w:hAnsi="Verdana" w:cs="Arial"/>
                <w:b/>
                <w:color w:val="FFFFFF"/>
              </w:rPr>
            </w:pPr>
            <w:r w:rsidRPr="0084459E">
              <w:rPr>
                <w:rFonts w:ascii="Verdana"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39E5B76" w14:textId="77777777" w:rsidR="000A6B85" w:rsidRPr="0084459E" w:rsidRDefault="000A6B85" w:rsidP="000A6B85">
            <w:pPr>
              <w:widowControl w:val="0"/>
              <w:tabs>
                <w:tab w:val="left" w:pos="560"/>
                <w:tab w:val="left" w:pos="9356"/>
              </w:tabs>
              <w:autoSpaceDE w:val="0"/>
              <w:autoSpaceDN w:val="0"/>
              <w:contextualSpacing/>
              <w:mirrorIndents/>
              <w:rPr>
                <w:rFonts w:ascii="Verdana" w:hAnsi="Verdana" w:cs="Arial"/>
                <w:b/>
                <w:color w:val="FFFFFF"/>
              </w:rPr>
            </w:pPr>
            <w:r w:rsidRPr="0084459E">
              <w:rPr>
                <w:rFonts w:ascii="Verdana" w:hAnsi="Verdana" w:cs="Arial"/>
                <w:b/>
                <w:color w:val="FFFFFF"/>
              </w:rPr>
              <w:t>UNIDAD</w:t>
            </w:r>
          </w:p>
        </w:tc>
        <w:tc>
          <w:tcPr>
            <w:tcW w:w="6228" w:type="dxa"/>
            <w:tcBorders>
              <w:top w:val="single" w:sz="4" w:space="0" w:color="auto"/>
              <w:left w:val="single" w:sz="4" w:space="0" w:color="auto"/>
              <w:bottom w:val="single" w:sz="4" w:space="0" w:color="auto"/>
              <w:right w:val="single" w:sz="4" w:space="0" w:color="auto"/>
            </w:tcBorders>
            <w:shd w:val="clear" w:color="auto" w:fill="1F3864"/>
            <w:hideMark/>
          </w:tcPr>
          <w:p w14:paraId="5D27966E" w14:textId="77777777" w:rsidR="000A6B85" w:rsidRPr="0084459E" w:rsidRDefault="000A6B85" w:rsidP="000A6B85">
            <w:pPr>
              <w:widowControl w:val="0"/>
              <w:tabs>
                <w:tab w:val="left" w:pos="560"/>
                <w:tab w:val="left" w:pos="9356"/>
              </w:tabs>
              <w:autoSpaceDE w:val="0"/>
              <w:autoSpaceDN w:val="0"/>
              <w:contextualSpacing/>
              <w:mirrorIndents/>
              <w:rPr>
                <w:rFonts w:ascii="Verdana" w:hAnsi="Verdana" w:cs="Arial"/>
                <w:b/>
                <w:color w:val="FFFFFF"/>
              </w:rPr>
            </w:pPr>
            <w:r w:rsidRPr="0084459E">
              <w:rPr>
                <w:rFonts w:ascii="Verdana" w:hAnsi="Verdana" w:cs="Arial"/>
                <w:b/>
                <w:color w:val="FFFFFF"/>
              </w:rPr>
              <w:t>ITEM</w:t>
            </w:r>
          </w:p>
        </w:tc>
      </w:tr>
      <w:tr w:rsidR="000A6B85" w:rsidRPr="0084459E" w14:paraId="509C265F"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DD6EE"/>
          </w:tcPr>
          <w:p w14:paraId="1B4942D9" w14:textId="77777777" w:rsidR="000A6B85" w:rsidRPr="0084459E" w:rsidRDefault="000A6B85" w:rsidP="000A6B85">
            <w:pPr>
              <w:widowControl w:val="0"/>
              <w:tabs>
                <w:tab w:val="left" w:pos="560"/>
                <w:tab w:val="left" w:pos="9356"/>
              </w:tabs>
              <w:autoSpaceDE w:val="0"/>
              <w:autoSpaceDN w:val="0"/>
              <w:contextualSpacing/>
              <w:mirrorIndents/>
              <w:rPr>
                <w:rFonts w:ascii="Verdana" w:hAnsi="Verdana" w:cs="Arial"/>
                <w:b/>
                <w:color w:val="000000"/>
              </w:rPr>
            </w:pPr>
            <w:r w:rsidRPr="0084459E">
              <w:rPr>
                <w:rFonts w:ascii="Verdana" w:hAnsi="Verdana" w:cs="Arial"/>
                <w:b/>
                <w:color w:val="000000"/>
              </w:rPr>
              <w:t>13</w:t>
            </w:r>
          </w:p>
        </w:tc>
        <w:tc>
          <w:tcPr>
            <w:tcW w:w="1932" w:type="dxa"/>
            <w:tcBorders>
              <w:top w:val="single" w:sz="4" w:space="0" w:color="auto"/>
              <w:left w:val="single" w:sz="4" w:space="0" w:color="auto"/>
              <w:bottom w:val="single" w:sz="4" w:space="0" w:color="auto"/>
              <w:right w:val="single" w:sz="4" w:space="0" w:color="auto"/>
            </w:tcBorders>
            <w:shd w:val="clear" w:color="auto" w:fill="BDD6EE"/>
            <w:hideMark/>
          </w:tcPr>
          <w:p w14:paraId="649646B0" w14:textId="77777777" w:rsidR="000A6B85" w:rsidRPr="0084459E" w:rsidRDefault="000A6B85" w:rsidP="000A6B85">
            <w:pPr>
              <w:widowControl w:val="0"/>
              <w:tabs>
                <w:tab w:val="left" w:pos="560"/>
                <w:tab w:val="left" w:pos="9356"/>
              </w:tabs>
              <w:autoSpaceDE w:val="0"/>
              <w:autoSpaceDN w:val="0"/>
              <w:contextualSpacing/>
              <w:mirrorIndents/>
              <w:rPr>
                <w:rFonts w:ascii="Verdana" w:hAnsi="Verdana" w:cs="Arial"/>
                <w:b/>
                <w:color w:val="000000"/>
              </w:rPr>
            </w:pPr>
            <w:r w:rsidRPr="0084459E">
              <w:rPr>
                <w:rFonts w:ascii="Verdana" w:eastAsia="Arial" w:hAnsi="Verdana" w:cs="Tahoma"/>
                <w:b/>
                <w:bCs/>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422AF31" w14:textId="77777777" w:rsidR="000A6B85" w:rsidRPr="0084459E" w:rsidRDefault="000A6B85" w:rsidP="000A6B85">
            <w:pPr>
              <w:widowControl w:val="0"/>
              <w:tabs>
                <w:tab w:val="left" w:pos="560"/>
                <w:tab w:val="left" w:pos="9356"/>
              </w:tabs>
              <w:autoSpaceDE w:val="0"/>
              <w:autoSpaceDN w:val="0"/>
              <w:contextualSpacing/>
              <w:mirrorIndents/>
              <w:rPr>
                <w:rFonts w:ascii="Verdana" w:hAnsi="Verdana" w:cs="Arial"/>
                <w:b/>
                <w:color w:val="000000"/>
              </w:rPr>
            </w:pPr>
            <w:r w:rsidRPr="0084459E">
              <w:rPr>
                <w:rFonts w:ascii="Verdana" w:hAnsi="Verdana" w:cs="Arial"/>
                <w:b/>
                <w:color w:val="000000"/>
              </w:rPr>
              <w:t>M2</w:t>
            </w:r>
          </w:p>
        </w:tc>
        <w:tc>
          <w:tcPr>
            <w:tcW w:w="6228" w:type="dxa"/>
            <w:tcBorders>
              <w:top w:val="single" w:sz="4" w:space="0" w:color="auto"/>
              <w:left w:val="single" w:sz="4" w:space="0" w:color="auto"/>
              <w:bottom w:val="single" w:sz="4" w:space="0" w:color="auto"/>
              <w:right w:val="single" w:sz="4" w:space="0" w:color="auto"/>
            </w:tcBorders>
            <w:shd w:val="clear" w:color="auto" w:fill="BDD6EE"/>
            <w:hideMark/>
          </w:tcPr>
          <w:p w14:paraId="71A7E229" w14:textId="77777777" w:rsidR="000A6B85" w:rsidRPr="0084459E" w:rsidRDefault="000A6B85" w:rsidP="000A6B85">
            <w:pPr>
              <w:widowControl w:val="0"/>
              <w:tabs>
                <w:tab w:val="left" w:pos="560"/>
                <w:tab w:val="left" w:pos="9356"/>
              </w:tabs>
              <w:autoSpaceDE w:val="0"/>
              <w:autoSpaceDN w:val="0"/>
              <w:contextualSpacing/>
              <w:mirrorIndents/>
              <w:jc w:val="center"/>
              <w:rPr>
                <w:rFonts w:ascii="Verdana" w:hAnsi="Verdana" w:cs="Arial"/>
                <w:b/>
                <w:bCs/>
                <w:color w:val="000000"/>
              </w:rPr>
            </w:pPr>
            <w:r w:rsidRPr="0084459E">
              <w:rPr>
                <w:rFonts w:ascii="Verdana" w:hAnsi="Verdana" w:cs="Arial"/>
                <w:b/>
                <w:bCs/>
                <w:color w:val="000000"/>
              </w:rPr>
              <w:t>CUBIERTA DE PLACA ONDULADA DE FIBROCEMENTO PREPINTADA C/ESTRUCTURA DE MADERA</w:t>
            </w:r>
          </w:p>
        </w:tc>
      </w:tr>
    </w:tbl>
    <w:bookmarkEnd w:id="191"/>
    <w:p w14:paraId="1178DE8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Calibri" w:hAnsi="Verdana" w:cs="Arial"/>
          <w:b/>
          <w:color w:val="000000"/>
        </w:rPr>
      </w:pPr>
      <w:r w:rsidRPr="0084459E">
        <w:rPr>
          <w:rFonts w:ascii="Verdana" w:eastAsia="Calibri" w:hAnsi="Verdana" w:cs="Arial"/>
          <w:b/>
          <w:color w:val="000000"/>
        </w:rPr>
        <w:t>DESCRIPCI</w:t>
      </w:r>
      <w:r w:rsidRPr="0084459E">
        <w:rPr>
          <w:rFonts w:ascii="Verdana" w:eastAsia="Arial" w:hAnsi="Verdana" w:cs="Arial"/>
          <w:b/>
          <w:bCs/>
        </w:rPr>
        <w:t>Ó</w:t>
      </w:r>
      <w:r w:rsidRPr="0084459E">
        <w:rPr>
          <w:rFonts w:ascii="Verdana" w:eastAsia="Calibri" w:hAnsi="Verdana" w:cs="Arial"/>
          <w:b/>
          <w:color w:val="000000"/>
        </w:rPr>
        <w:t>N</w:t>
      </w:r>
      <w:r w:rsidRPr="0084459E">
        <w:rPr>
          <w:rFonts w:ascii="Verdana" w:eastAsia="Arial" w:hAnsi="Verdana" w:cs="Tahoma"/>
          <w:b/>
        </w:rPr>
        <w:t>. -</w:t>
      </w:r>
    </w:p>
    <w:p w14:paraId="64FCEC74"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56080611"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Tahoma"/>
        </w:rPr>
      </w:pPr>
      <w:r w:rsidRPr="0084459E">
        <w:rPr>
          <w:rFonts w:ascii="Verdana" w:eastAsia="Arial" w:hAnsi="Verdana" w:cs="Arial"/>
        </w:rPr>
        <w:t xml:space="preserve">Este ítem se refiere a la provisión y colocación de cubierta de placa ondulada de fibrocemento </w:t>
      </w:r>
      <w:proofErr w:type="spellStart"/>
      <w:r w:rsidRPr="0084459E">
        <w:rPr>
          <w:rFonts w:ascii="Verdana" w:eastAsia="Arial" w:hAnsi="Verdana" w:cs="Arial"/>
        </w:rPr>
        <w:t>prepintada</w:t>
      </w:r>
      <w:proofErr w:type="spellEnd"/>
      <w:r w:rsidRPr="0084459E">
        <w:rPr>
          <w:rFonts w:ascii="Verdana" w:eastAsia="Arial" w:hAnsi="Verdana" w:cs="Arial"/>
        </w:rPr>
        <w:t xml:space="preserve"> con estructura de madera, </w:t>
      </w:r>
      <w:r w:rsidRPr="0084459E">
        <w:rPr>
          <w:rFonts w:ascii="Verdana" w:eastAsia="Arial" w:hAnsi="Verdana" w:cs="Tahoma"/>
        </w:rPr>
        <w:t>de acuerdo a lo establecido en los planos de construcción e instrucciones del Inspector de proyecto.</w:t>
      </w:r>
    </w:p>
    <w:p w14:paraId="0CDD918C"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Tahoma"/>
        </w:rPr>
      </w:pPr>
    </w:p>
    <w:p w14:paraId="2B25536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Calibri" w:hAnsi="Verdana" w:cs="Arial"/>
          <w:b/>
          <w:color w:val="000000"/>
        </w:rPr>
      </w:pPr>
      <w:r w:rsidRPr="0084459E">
        <w:rPr>
          <w:rFonts w:ascii="Verdana" w:eastAsia="Calibri" w:hAnsi="Verdana" w:cs="Arial"/>
          <w:b/>
          <w:color w:val="000000"/>
        </w:rPr>
        <w:t>MATERIALES, HERRAMIENTAS Y EQUIPO</w:t>
      </w:r>
      <w:r w:rsidRPr="0084459E">
        <w:rPr>
          <w:rFonts w:ascii="Verdana" w:eastAsia="Arial" w:hAnsi="Verdana" w:cs="Tahoma"/>
          <w:b/>
        </w:rPr>
        <w:t>. -</w:t>
      </w:r>
    </w:p>
    <w:p w14:paraId="51FD119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499E8F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F8BFEC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8BA4CF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Deberá cumplirse con las normas técnicas que IBNORCA prescriba para los materiales usados en el presente ítem.</w:t>
      </w:r>
    </w:p>
    <w:p w14:paraId="2E26B74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E52170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Para los elementos de madera de manera complementaria deberá cumplirse con lo indicado en el </w:t>
      </w:r>
      <w:r w:rsidRPr="0084459E">
        <w:rPr>
          <w:rFonts w:ascii="Verdana" w:eastAsia="Arial" w:hAnsi="Verdana" w:cs="Tahoma"/>
          <w:i/>
          <w:iCs/>
        </w:rPr>
        <w:t>Manual de Diseño del Grupo Andino</w:t>
      </w:r>
      <w:r w:rsidRPr="0084459E">
        <w:rPr>
          <w:rFonts w:ascii="Verdana" w:eastAsia="Arial" w:hAnsi="Verdana" w:cs="Tahoma"/>
        </w:rPr>
        <w:t>.</w:t>
      </w:r>
    </w:p>
    <w:p w14:paraId="4E4B3C0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74A4DA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rPr>
      </w:pPr>
      <w:r w:rsidRPr="0084459E">
        <w:rPr>
          <w:rFonts w:ascii="Verdana" w:eastAsia="Arial" w:hAnsi="Verdana" w:cs="Arial"/>
          <w:b/>
          <w:bCs/>
        </w:rPr>
        <w:t>FORMA DE EJECUCIÓN. -</w:t>
      </w:r>
    </w:p>
    <w:p w14:paraId="3892D91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rPr>
      </w:pPr>
    </w:p>
    <w:p w14:paraId="749F08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La Entidad Ejecutora deberá estudiar minuciosamente los planos y las obras relativas al techo, tanto para racionalizar las operaciones constructivas como para asegurar la estabilidad del conjunto. </w:t>
      </w:r>
      <w:r w:rsidRPr="0084459E">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14:paraId="142037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2EAAEC7"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rPr>
      </w:pPr>
      <w:r w:rsidRPr="0084459E">
        <w:rPr>
          <w:rFonts w:ascii="Verdana" w:eastAsia="Calibri" w:hAnsi="Verdana" w:cs="Arial"/>
        </w:rPr>
        <w:t>La construcción de la estructura de madera deberá ser conforme a lo indicado en planos y con las modificaciones que hayan sido aprobados por el Inspector de proyecto.</w:t>
      </w:r>
    </w:p>
    <w:p w14:paraId="703FCF79"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rPr>
      </w:pPr>
    </w:p>
    <w:p w14:paraId="5B074439"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rPr>
      </w:pPr>
    </w:p>
    <w:p w14:paraId="40D134DF"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rPr>
      </w:pPr>
      <w:r w:rsidRPr="0084459E">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4E613A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98C8977"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rPr>
      </w:pPr>
      <w:r w:rsidRPr="0084459E">
        <w:rPr>
          <w:rFonts w:ascii="Verdana" w:eastAsia="Calibri" w:hAnsi="Verdana" w:cs="Arial"/>
        </w:rPr>
        <w:lastRenderedPageBreak/>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F8282F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CE7AE9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0F2308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E1CBC3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su fijación se perforará con taladro eléctrico de baja velocidad o berbiquí Broca (6”x1/4”) la perforación no debe ser menor a 5 cm del borde de la teja.</w:t>
      </w:r>
    </w:p>
    <w:p w14:paraId="3F6E19F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DE726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14:paraId="27BF82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90FDBA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06975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8C0F02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rPr>
      </w:pPr>
      <w:r w:rsidRPr="0084459E">
        <w:rPr>
          <w:rFonts w:ascii="Verdana" w:eastAsia="Arial" w:hAnsi="Verdana" w:cs="Arial"/>
          <w:b/>
          <w:bCs/>
        </w:rPr>
        <w:t xml:space="preserve">ESTRUCTURA DE MADERA. – </w:t>
      </w:r>
    </w:p>
    <w:p w14:paraId="3CC8DF0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121F75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0F1AF45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81B78E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14:paraId="70F930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2C9A85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Para la colocación de la estructura, se deberán tomar en consideración las siguientes especificaciones: </w:t>
      </w:r>
    </w:p>
    <w:p w14:paraId="2D4C22E5" w14:textId="77777777" w:rsidR="000A6B85" w:rsidRPr="0084459E" w:rsidRDefault="000A6B85" w:rsidP="00947A97">
      <w:pPr>
        <w:widowControl w:val="0"/>
        <w:numPr>
          <w:ilvl w:val="0"/>
          <w:numId w:val="118"/>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La Entidad Ejecutora deberá comprobar las medidas en obra, y elaborarla sujetándose a estas y a los diseños suministrados. </w:t>
      </w:r>
    </w:p>
    <w:p w14:paraId="5CE36662" w14:textId="77777777" w:rsidR="000A6B85" w:rsidRPr="0084459E" w:rsidRDefault="000A6B85" w:rsidP="00947A97">
      <w:pPr>
        <w:widowControl w:val="0"/>
        <w:numPr>
          <w:ilvl w:val="0"/>
          <w:numId w:val="118"/>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ADBAA7A" w14:textId="77777777" w:rsidR="000A6B85" w:rsidRPr="0084459E" w:rsidRDefault="000A6B85" w:rsidP="00947A97">
      <w:pPr>
        <w:widowControl w:val="0"/>
        <w:numPr>
          <w:ilvl w:val="0"/>
          <w:numId w:val="118"/>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14:paraId="7827BAD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738F1D4" w14:textId="77777777" w:rsidR="000A6B85" w:rsidRPr="0084459E" w:rsidRDefault="000A6B85" w:rsidP="000A6B85">
      <w:pPr>
        <w:widowControl w:val="0"/>
        <w:tabs>
          <w:tab w:val="left" w:pos="9356"/>
        </w:tabs>
        <w:autoSpaceDE w:val="0"/>
        <w:autoSpaceDN w:val="0"/>
        <w:spacing w:line="360" w:lineRule="auto"/>
        <w:contextualSpacing/>
        <w:mirrorIndents/>
        <w:jc w:val="both"/>
        <w:rPr>
          <w:rFonts w:ascii="Verdana" w:eastAsia="Arial" w:hAnsi="Verdana" w:cs="Tahoma"/>
          <w:b/>
          <w:bCs/>
        </w:rPr>
      </w:pPr>
      <w:r w:rsidRPr="0084459E">
        <w:rPr>
          <w:rFonts w:ascii="Verdana" w:eastAsia="Arial" w:hAnsi="Verdana" w:cs="Tahoma"/>
          <w:b/>
          <w:bCs/>
        </w:rPr>
        <w:lastRenderedPageBreak/>
        <w:t>Criterios de Control, Aceptación y Rechazo</w:t>
      </w:r>
    </w:p>
    <w:p w14:paraId="4EA20C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acceder a la cubierta la Entidad Ejecutora debe tener tablones que cubran la distancia de no menos de 3 listones.</w:t>
      </w:r>
    </w:p>
    <w:p w14:paraId="39C1F88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168F0B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1E899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235DE28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Se revisará que la ejecución de la estructura de madera este acorde a los planos o instrucciones del Inspector de proyecto, verificando las uniones, apoyos y sujeción de la cubierta. </w:t>
      </w:r>
    </w:p>
    <w:p w14:paraId="63C79E0B"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color w:val="000000"/>
        </w:rPr>
      </w:pPr>
    </w:p>
    <w:p w14:paraId="7C06FFC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Calibri" w:hAnsi="Verdana" w:cs="Arial"/>
          <w:b/>
          <w:bCs/>
          <w:color w:val="000000"/>
        </w:rPr>
        <w:t>MEDICIÓN</w:t>
      </w:r>
      <w:r w:rsidRPr="0084459E">
        <w:rPr>
          <w:rFonts w:ascii="Verdana" w:eastAsia="Arial" w:hAnsi="Verdana" w:cs="Tahoma"/>
          <w:b/>
          <w:bCs/>
        </w:rPr>
        <w:t>. –</w:t>
      </w:r>
    </w:p>
    <w:p w14:paraId="338EA7AB"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b/>
          <w:bCs/>
          <w:color w:val="000000"/>
        </w:rPr>
      </w:pPr>
    </w:p>
    <w:p w14:paraId="02C31E12"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rPr>
      </w:pPr>
      <w:r w:rsidRPr="0084459E">
        <w:rPr>
          <w:rFonts w:ascii="Verdana" w:eastAsia="Arial" w:hAnsi="Verdana" w:cs="Arial"/>
        </w:rPr>
        <w:t xml:space="preserve">La </w:t>
      </w:r>
      <w:r w:rsidRPr="0084459E">
        <w:rPr>
          <w:rFonts w:ascii="Verdana" w:eastAsia="Arial" w:hAnsi="Verdana" w:cs="Tahoma"/>
        </w:rPr>
        <w:t>cubierta de placa ondulada de fibrocemento incluida la estructura de madera,</w:t>
      </w:r>
      <w:r w:rsidRPr="0084459E">
        <w:rPr>
          <w:rFonts w:ascii="Verdana" w:eastAsia="Arial" w:hAnsi="Verdana" w:cs="Arial"/>
        </w:rPr>
        <w:t xml:space="preserve"> se medirá en </w:t>
      </w:r>
      <w:r w:rsidRPr="0084459E">
        <w:rPr>
          <w:rFonts w:ascii="Verdana" w:eastAsia="Arial" w:hAnsi="Verdana" w:cs="Arial"/>
          <w:b/>
          <w:bCs/>
        </w:rPr>
        <w:t>metros cuadrados</w:t>
      </w:r>
      <w:r w:rsidRPr="0084459E">
        <w:rPr>
          <w:rFonts w:ascii="Verdana" w:eastAsia="Arial" w:hAnsi="Verdana" w:cs="Arial"/>
        </w:rPr>
        <w:t xml:space="preserve"> tomando en cuenta únicamente el área neta del trabajo ejecutado indicado en los planos y/o instrucciones escritas del Inspector de proyecto</w:t>
      </w:r>
      <w:r w:rsidRPr="0084459E">
        <w:rPr>
          <w:rFonts w:ascii="Verdana" w:eastAsia="Calibri" w:hAnsi="Verdana" w:cs="Arial"/>
        </w:rPr>
        <w:t xml:space="preserve">. </w:t>
      </w:r>
    </w:p>
    <w:p w14:paraId="12654EF1" w14:textId="77777777" w:rsidR="000A6B85" w:rsidRPr="0084459E" w:rsidRDefault="000A6B85" w:rsidP="000A6B85">
      <w:pPr>
        <w:widowControl w:val="0"/>
        <w:tabs>
          <w:tab w:val="left" w:pos="9356"/>
        </w:tabs>
        <w:autoSpaceDE w:val="0"/>
        <w:autoSpaceDN w:val="0"/>
        <w:contextualSpacing/>
        <w:mirrorIndents/>
        <w:jc w:val="both"/>
        <w:rPr>
          <w:rFonts w:ascii="Verdana" w:eastAsia="Calibri" w:hAnsi="Verdana" w:cs="Arial"/>
          <w:color w:val="000000"/>
        </w:rPr>
      </w:pPr>
    </w:p>
    <w:p w14:paraId="539222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Arial" w:hAnsi="Verdana" w:cs="Tahoma"/>
          <w:b/>
          <w:bCs/>
        </w:rPr>
        <w:t>APORTE PROPIO. -</w:t>
      </w:r>
    </w:p>
    <w:p w14:paraId="283268C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0E987E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precios</w:t>
      </w:r>
      <w:r w:rsidRPr="0084459E">
        <w:rPr>
          <w:rFonts w:ascii="Verdana" w:eastAsia="Arial" w:hAnsi="Verdana" w:cs="Tahoma"/>
          <w:color w:val="FF0000"/>
        </w:rPr>
        <w:t xml:space="preserve"> </w:t>
      </w:r>
      <w:r w:rsidRPr="0084459E">
        <w:rPr>
          <w:rFonts w:ascii="Verdana" w:eastAsia="Arial" w:hAnsi="Verdana" w:cs="Tahoma"/>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0A0EC5C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3C6A4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Este aporte propio estará sujeto al cronograma de ejecución de obra de la Entidad Ejecutora.</w:t>
      </w:r>
    </w:p>
    <w:p w14:paraId="269A40F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77C30C9F"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6BA3A1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1534458"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271C27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13DB7D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ITEM</w:t>
            </w:r>
          </w:p>
        </w:tc>
      </w:tr>
      <w:tr w:rsidR="000A6B85" w:rsidRPr="0084459E" w14:paraId="49BC2206"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10C8153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E2B6B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bCs/>
                <w:lang w:val="es-ES"/>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88A59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F451ED1"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Arial"/>
                <w:b/>
                <w:bCs/>
                <w:lang w:val="pt-BR"/>
              </w:rPr>
              <w:t xml:space="preserve">CONTRAPISO DE </w:t>
            </w:r>
            <w:r w:rsidRPr="0084459E">
              <w:rPr>
                <w:rFonts w:ascii="Verdana" w:eastAsia="Arial" w:hAnsi="Verdana" w:cs="Arial"/>
                <w:b/>
                <w:bCs/>
                <w:color w:val="000000"/>
                <w:lang w:val="es-ES"/>
              </w:rPr>
              <w:t>HORMIGÓN</w:t>
            </w:r>
            <w:r w:rsidRPr="0084459E">
              <w:rPr>
                <w:rFonts w:ascii="Verdana" w:eastAsia="Arial" w:hAnsi="Verdana" w:cs="Arial"/>
                <w:b/>
                <w:bCs/>
                <w:lang w:val="pt-BR"/>
              </w:rPr>
              <w:t xml:space="preserve"> E=5 CM</w:t>
            </w:r>
          </w:p>
        </w:tc>
      </w:tr>
    </w:tbl>
    <w:p w14:paraId="517221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2287F60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4F6B06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14:paraId="16DB3AC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36B0E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6D0AE5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622B2F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w:t>
      </w:r>
      <w:r w:rsidRPr="0084459E">
        <w:rPr>
          <w:rFonts w:ascii="Verdana" w:eastAsia="Arial" w:hAnsi="Verdana" w:cs="Arial"/>
        </w:rPr>
        <w:t>Entidad Ejecutora</w:t>
      </w:r>
      <w:r w:rsidRPr="0084459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C37DAA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5CB683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691CD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684DD7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02310B4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E897B1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lastRenderedPageBreak/>
        <w:t>La Entidad Ejecutora deberá cumplir, en cuanto se refiere a la fabricación, transporte, colocado, compactación, protección, curado del hormigón o mortero con las recomendaciones y requisitos indicados en la norma CBH87.</w:t>
      </w:r>
    </w:p>
    <w:p w14:paraId="6B44810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E166E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general, el contrapiso de hormigón deberá cumplir con las siguientes directrices referidas a la ejecución:</w:t>
      </w:r>
    </w:p>
    <w:p w14:paraId="7DA7EA3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DD19A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 xml:space="preserve">Preparación </w:t>
      </w:r>
    </w:p>
    <w:p w14:paraId="5D0EA1D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De manera previa a la ejecución del ítem, se prepara la superficie sobre la cual se ejecute el contrapiso este uniforme, libre de impurezas y con la pendiente deseada.</w:t>
      </w:r>
    </w:p>
    <w:p w14:paraId="1563576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F1DAB6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Antes de ejecutar la superficie deberá estar perfilada de acuerdo a planos y no deberá haber regiones donde la superficie sea de mala calidad o esta observada por su calidad.</w:t>
      </w:r>
    </w:p>
    <w:p w14:paraId="5045F1E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65DF0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Hormigonado</w:t>
      </w:r>
    </w:p>
    <w:p w14:paraId="7CCFFBD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51FD59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F5A6B7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ADAED1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BC71C5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espesor de la carpeta de concreto será de 5 cm, establecido en el formulario de presentación de propuesta, teniendo preferencia aquel espesor señalado en los planos.</w:t>
      </w:r>
    </w:p>
    <w:p w14:paraId="309644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FD8D7E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0CDFF52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6CC245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vaciado de hormigón debe ser de forma continua, solo se interrumpirá en los sectores donde los planos indiquen.</w:t>
      </w:r>
    </w:p>
    <w:p w14:paraId="609B1B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980039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Terminado Superficial</w:t>
      </w:r>
    </w:p>
    <w:p w14:paraId="7F17C8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acabado del contrapiso deberá realizarse con plancha metálica o </w:t>
      </w:r>
      <w:proofErr w:type="spellStart"/>
      <w:r w:rsidRPr="0084459E">
        <w:rPr>
          <w:rFonts w:ascii="Verdana" w:eastAsia="Arial" w:hAnsi="Verdana" w:cs="Arial"/>
        </w:rPr>
        <w:t>frotachado</w:t>
      </w:r>
      <w:proofErr w:type="spellEnd"/>
      <w:r w:rsidRPr="0084459E">
        <w:rPr>
          <w:rFonts w:ascii="Verdana" w:eastAsia="Arial" w:hAnsi="Verdana" w:cs="Arial"/>
        </w:rPr>
        <w:t>, dependiendo del tipo de acabado indicado en los planos constructivos o instrucciones del Inspector de proyecto.</w:t>
      </w:r>
    </w:p>
    <w:p w14:paraId="4E7672C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11D88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Protección y Curado</w:t>
      </w:r>
    </w:p>
    <w:p w14:paraId="54F9DD3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10A8C6E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5E239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42D0FAD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633E3D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Durante la construcción, queda prohibido aplicar cargas, acumular materiales equipo o maquinarias que generen daño en el elemento.</w:t>
      </w:r>
    </w:p>
    <w:p w14:paraId="6FB9ACB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123C5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Criterios de Aceptación y Rechazo</w:t>
      </w:r>
    </w:p>
    <w:p w14:paraId="146F6F2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lastRenderedPageBreak/>
        <w:t>Todo elemento que no cumpla con el alineamiento, pendiente, espesores o replanteo, será rechazado debiendo el Inspector de proyecto indicar claramente el o los sectores que han sido observados.</w:t>
      </w:r>
    </w:p>
    <w:p w14:paraId="1206ED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EE171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19BE2AB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F79E15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71C669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3D6855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Todos las demoliciones, curados y reemplazos necesarios serán ejecutados por la Entidad Ejecutora a su costo.</w:t>
      </w:r>
    </w:p>
    <w:p w14:paraId="37C7262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E0FE9E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738C47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7A600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Contrapiso de Hormigón se medirá en </w:t>
      </w:r>
      <w:r w:rsidRPr="0084459E">
        <w:rPr>
          <w:rFonts w:ascii="Verdana" w:eastAsia="Arial" w:hAnsi="Verdana" w:cs="Arial"/>
          <w:b/>
        </w:rPr>
        <w:t>metros cuadrados</w:t>
      </w:r>
      <w:r w:rsidRPr="0084459E">
        <w:rPr>
          <w:rFonts w:ascii="Verdana" w:eastAsia="Arial" w:hAnsi="Verdana" w:cs="Arial"/>
        </w:rPr>
        <w:t xml:space="preserve"> tomando en cuenta únicamente las superficies netas ejecutadas y autorizadas.</w:t>
      </w:r>
    </w:p>
    <w:p w14:paraId="665BDA1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CCAA47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3514F3C0"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7FD7EA5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w:t>
      </w:r>
      <w:r w:rsidRPr="0084459E">
        <w:rPr>
          <w:rFonts w:ascii="Verdana" w:eastAsia="Arial" w:hAnsi="Verdana" w:cs="Tahoma"/>
        </w:rPr>
        <w:t xml:space="preserve">análisis de precios unitarios, </w:t>
      </w:r>
      <w:r w:rsidRPr="0084459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45BA1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22FFC2F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48E75EB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3508F327"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F28616C"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B2E641E"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DC3C4B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A5E770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ITEM</w:t>
            </w:r>
          </w:p>
        </w:tc>
      </w:tr>
      <w:tr w:rsidR="000A6B85" w:rsidRPr="0084459E" w14:paraId="3F789375"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3364EE1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20DE64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bCs/>
                <w:lang w:val="es-E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48256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CCFEB09"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lang w:val="es-ES"/>
              </w:rPr>
              <w:t>EMPEDRADO Y CONTRAPISO DE CEMENTO</w:t>
            </w:r>
          </w:p>
        </w:tc>
      </w:tr>
    </w:tbl>
    <w:p w14:paraId="0FBDCB8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7F3562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E1F99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5D5C005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D863CF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11DE63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B9D96B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w:t>
      </w:r>
      <w:r w:rsidRPr="0084459E">
        <w:rPr>
          <w:rFonts w:ascii="Verdana" w:eastAsia="Arial" w:hAnsi="Verdana" w:cs="Arial"/>
        </w:rPr>
        <w:t>Entidad Ejecutora</w:t>
      </w:r>
      <w:r w:rsidRPr="0084459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7AC1F2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13332B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542D8E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2C9D70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444B16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FB4196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En general, la ejecución del empedrado y contrapiso de cemento deberá cumplir con las siguientes directrices referidas a la ejecución:</w:t>
      </w:r>
    </w:p>
    <w:p w14:paraId="0B3FDFA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2C741C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b/>
          <w:lang w:val="es-419"/>
        </w:rPr>
        <w:lastRenderedPageBreak/>
        <w:t>Limpieza y Preparación</w:t>
      </w:r>
    </w:p>
    <w:p w14:paraId="7D6EA1D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De manera previa a la ejecución del ítem, se prepara la superficie sobre la cual se apoye la misma, verificando que este uniforme compactado y con la pendiente deseada.</w:t>
      </w:r>
    </w:p>
    <w:p w14:paraId="1844B1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1E49B6E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0CFAEB6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1125915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lang w:val="es-419"/>
        </w:rPr>
      </w:pPr>
      <w:r w:rsidRPr="0084459E">
        <w:rPr>
          <w:rFonts w:ascii="Verdana" w:eastAsia="Arial" w:hAnsi="Verdana" w:cs="Arial"/>
          <w:b/>
          <w:lang w:val="es-419"/>
        </w:rPr>
        <w:t>Empedrado</w:t>
      </w:r>
    </w:p>
    <w:p w14:paraId="6945253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CB1D0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6C8B36D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3C3CBA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796938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lang w:val="es-419"/>
        </w:rPr>
      </w:pPr>
      <w:r w:rsidRPr="0084459E">
        <w:rPr>
          <w:rFonts w:ascii="Verdana" w:eastAsia="Arial" w:hAnsi="Verdana" w:cs="Arial"/>
          <w:b/>
          <w:lang w:val="es-419"/>
        </w:rPr>
        <w:t>Mezclado del Hormigón y Morteros</w:t>
      </w:r>
    </w:p>
    <w:p w14:paraId="54B5474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El hormigón deberá ser mezclado mecánicamente dosificando por volumen, en ciertos casos el Inspector de proyecto autorizará el mezclado manual.</w:t>
      </w:r>
    </w:p>
    <w:p w14:paraId="497D103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5DE4E7F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1A51A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2601D2F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2F05F7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130669B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78135B8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19AB9BD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lang w:val="es-419"/>
        </w:rPr>
      </w:pPr>
      <w:r w:rsidRPr="0084459E">
        <w:rPr>
          <w:rFonts w:ascii="Verdana" w:eastAsia="Arial" w:hAnsi="Verdana" w:cs="Arial"/>
          <w:b/>
          <w:lang w:val="es-419"/>
        </w:rPr>
        <w:t>Hormigonado</w:t>
      </w:r>
    </w:p>
    <w:p w14:paraId="678677B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2CABCE4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61513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El espesor de la carpeta de concreto será de 5 cm, establecido en el formulario de presentación de propuesta, teniendo preferencia aquel espesor señalado en los planos.</w:t>
      </w:r>
    </w:p>
    <w:p w14:paraId="019F6DF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5C4A92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El vaciado de hormigón debe ser de forma continua, solo se interrumpirá en los sectores donde los planos indiquen.</w:t>
      </w:r>
    </w:p>
    <w:p w14:paraId="33E0E09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55155A4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lang w:val="es-419"/>
        </w:rPr>
      </w:pPr>
      <w:r w:rsidRPr="0084459E">
        <w:rPr>
          <w:rFonts w:ascii="Verdana" w:eastAsia="Arial" w:hAnsi="Verdana" w:cs="Arial"/>
          <w:b/>
          <w:lang w:val="es-419"/>
        </w:rPr>
        <w:t>Terminado Superficial</w:t>
      </w:r>
    </w:p>
    <w:p w14:paraId="2F35F4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43E2186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53D01A6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 xml:space="preserve">El acabado del contrapiso deberá realizarse con plancha metálica o </w:t>
      </w:r>
      <w:proofErr w:type="spellStart"/>
      <w:r w:rsidRPr="0084459E">
        <w:rPr>
          <w:rFonts w:ascii="Verdana" w:eastAsia="Arial" w:hAnsi="Verdana" w:cs="Arial"/>
          <w:lang w:val="es-419"/>
        </w:rPr>
        <w:t>frotachado</w:t>
      </w:r>
      <w:proofErr w:type="spellEnd"/>
      <w:r w:rsidRPr="0084459E">
        <w:rPr>
          <w:rFonts w:ascii="Verdana" w:eastAsia="Arial" w:hAnsi="Verdana" w:cs="Arial"/>
          <w:lang w:val="es-419"/>
        </w:rPr>
        <w:t>, dependiendo del tipo de acabado indicado en los planos constructivos o instrucciones del Inspector de proyecto.</w:t>
      </w:r>
    </w:p>
    <w:p w14:paraId="71912D6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6988397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lang w:val="es-419"/>
        </w:rPr>
      </w:pPr>
      <w:r w:rsidRPr="0084459E">
        <w:rPr>
          <w:rFonts w:ascii="Verdana" w:eastAsia="Arial" w:hAnsi="Verdana" w:cs="Arial"/>
          <w:b/>
          <w:lang w:val="es-419"/>
        </w:rPr>
        <w:t>Protección y Curado</w:t>
      </w:r>
    </w:p>
    <w:p w14:paraId="2A114AB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46D43E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1ED399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36C65B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72B0C4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Durante la construcción, queda prohibido aplicar cargas, acumular materiales, equipo o maquinarias que generen daño en el elemento.</w:t>
      </w:r>
    </w:p>
    <w:p w14:paraId="0270E53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40150A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lang w:val="es-419"/>
        </w:rPr>
      </w:pPr>
      <w:r w:rsidRPr="0084459E">
        <w:rPr>
          <w:rFonts w:ascii="Verdana" w:eastAsia="Arial" w:hAnsi="Verdana" w:cs="Arial"/>
          <w:b/>
          <w:lang w:val="es-419"/>
        </w:rPr>
        <w:t>Criterios de Aceptación y Rechazo</w:t>
      </w:r>
    </w:p>
    <w:p w14:paraId="023058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13B13FE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11EC71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36C87FD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44DE71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24C6F66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p>
    <w:p w14:paraId="7FE7E04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Todos las demoliciones, curados y reemplazos necesarios serán cancelados por la Entidad Ejecutora.</w:t>
      </w:r>
    </w:p>
    <w:p w14:paraId="7D93DE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ES_tradnl"/>
        </w:rPr>
      </w:pPr>
    </w:p>
    <w:p w14:paraId="2CC160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11A25A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C68EB2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419"/>
        </w:rPr>
      </w:pPr>
      <w:r w:rsidRPr="0084459E">
        <w:rPr>
          <w:rFonts w:ascii="Verdana" w:eastAsia="Arial" w:hAnsi="Verdana" w:cs="Arial"/>
          <w:lang w:val="es-419"/>
        </w:rPr>
        <w:t xml:space="preserve">El empedrado y contrapiso de cemento se medirá en </w:t>
      </w:r>
      <w:r w:rsidRPr="0084459E">
        <w:rPr>
          <w:rFonts w:ascii="Verdana" w:eastAsia="Arial" w:hAnsi="Verdana" w:cs="Arial"/>
          <w:b/>
          <w:lang w:val="es-419"/>
        </w:rPr>
        <w:t>metros cuadrados</w:t>
      </w:r>
      <w:r w:rsidRPr="0084459E">
        <w:rPr>
          <w:rFonts w:ascii="Verdana" w:eastAsia="Arial" w:hAnsi="Verdana" w:cs="Arial"/>
          <w:lang w:val="es-419"/>
        </w:rPr>
        <w:t xml:space="preserve"> tomando en cuenta únicamente las superficies netas ejecutadas y autorizadas.</w:t>
      </w:r>
    </w:p>
    <w:p w14:paraId="0011E30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lang w:val="es-ES_tradnl"/>
        </w:rPr>
      </w:pPr>
    </w:p>
    <w:p w14:paraId="493E5AC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782E6893"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276ED1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w:t>
      </w:r>
      <w:r w:rsidRPr="0084459E">
        <w:rPr>
          <w:rFonts w:ascii="Verdana" w:eastAsia="Arial" w:hAnsi="Verdana" w:cs="Tahoma"/>
        </w:rPr>
        <w:t xml:space="preserve">análisis de precios unitarios, </w:t>
      </w:r>
      <w:r w:rsidRPr="0084459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729B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04B9FB6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6DEE778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5C958EEE"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06B8EF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9578FC9"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F3402E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96180C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161DE0A9" w14:textId="77777777" w:rsidTr="000A6B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14:paraId="7099355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A07EF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hAnsi="Verdana"/>
                <w:b/>
                <w:bCs/>
                <w:color w:val="000000"/>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8335EE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CDE02D"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hAnsi="Verdana" w:cs="Verdana"/>
                <w:b/>
              </w:rPr>
              <w:t>BOTAGUAS DE HORMIGÓN ARMADO</w:t>
            </w:r>
          </w:p>
        </w:tc>
      </w:tr>
    </w:tbl>
    <w:p w14:paraId="134083B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2D09F8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29E34D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3A5F14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C8FE8E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67E6744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F08A96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A56CE4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4F350E34"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FORMA DE EJECUCIÓN. -</w:t>
      </w:r>
    </w:p>
    <w:p w14:paraId="416EBD81"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5068C4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5E5386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56190C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parrilla se armará con fierro corrugado de 1/4”, con alambre de amarre y deberá asegurar con dados de mortero de cemento, el acabado debe ser fino y pulido.</w:t>
      </w:r>
    </w:p>
    <w:p w14:paraId="4AFB1F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EE1D3A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5881FA3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Hormigón para el vaciado se dosificará a 1:2:3 utilizando agregados limpios.</w:t>
      </w:r>
    </w:p>
    <w:p w14:paraId="0D6931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7AC32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materiales serán de buena calidad que aseguren la durabilidad y correcto funcionamiento; previo a su empleo en obra deberá ser aprobado por el Inspector de proyecto.</w:t>
      </w:r>
    </w:p>
    <w:p w14:paraId="441C179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4C13F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04B802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2236106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F20925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6F9AF9A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7688B0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botagua de hormigón armado se medirá en </w:t>
      </w:r>
      <w:r w:rsidRPr="0084459E">
        <w:rPr>
          <w:rFonts w:ascii="Verdana" w:eastAsia="Arial" w:hAnsi="Verdana" w:cs="Tahoma"/>
          <w:b/>
          <w:bCs/>
        </w:rPr>
        <w:t>metros</w:t>
      </w:r>
      <w:r w:rsidRPr="0084459E">
        <w:rPr>
          <w:rFonts w:ascii="Verdana" w:eastAsia="Arial" w:hAnsi="Verdana" w:cs="Tahoma"/>
        </w:rPr>
        <w:t>, tomando en cuenta únicamente la longitud neta ejecutada y autorizada.</w:t>
      </w:r>
    </w:p>
    <w:p w14:paraId="70A991A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 xml:space="preserve"> </w:t>
      </w:r>
    </w:p>
    <w:p w14:paraId="3444DFC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514891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80E697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F208E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F4D332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u w:val="single"/>
        </w:rPr>
      </w:pPr>
      <w:r w:rsidRPr="0084459E">
        <w:rPr>
          <w:rFonts w:ascii="Verdana" w:eastAsia="Arial" w:hAnsi="Verdana" w:cs="Tahoma"/>
        </w:rPr>
        <w:t>Este aporte propio estará sujeto al cronograma de ejecución de obra de la Entidad Ejecutora.</w:t>
      </w:r>
    </w:p>
    <w:p w14:paraId="2FAF5A5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19CFDFCF"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528D3C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A507665"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BDACE1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4213A8C"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2C29F154" w14:textId="77777777" w:rsidTr="000A6B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14:paraId="56C9BE9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lastRenderedPageBreak/>
              <w:t>17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A1C87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color w:val="000000"/>
                <w:lang w:eastAsia="es-ES"/>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D94C27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F445E2"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Arial"/>
                <w:b/>
              </w:rPr>
              <w:t>ALERO DE YESO C/ ESTRUCTURA MADERAMEN</w:t>
            </w:r>
          </w:p>
        </w:tc>
      </w:tr>
    </w:tbl>
    <w:p w14:paraId="601BF1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2B12F1E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0D7216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Este Ítem se refiere a la construcción de aleros de yeso con estructura de madera bajo la cubierta superficie inclinada, según indique los planos constructivos e instrucciones del Inspector de proyecto.</w:t>
      </w:r>
    </w:p>
    <w:p w14:paraId="282866B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0FA856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15DD90D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00A9E0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25DAADD" w14:textId="77777777" w:rsidR="000A6B85" w:rsidRPr="0084459E" w:rsidRDefault="000A6B85" w:rsidP="000A6B85">
      <w:pPr>
        <w:tabs>
          <w:tab w:val="left" w:pos="9356"/>
        </w:tabs>
        <w:contextualSpacing/>
        <w:mirrorIndents/>
        <w:jc w:val="both"/>
        <w:rPr>
          <w:rFonts w:ascii="Verdana" w:eastAsia="DengXian" w:hAnsi="Verdana" w:cs="Calibri"/>
          <w:lang w:eastAsia="es-ES"/>
        </w:rPr>
      </w:pPr>
    </w:p>
    <w:p w14:paraId="3E70DA32"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FORMA DE EJECUCIÓN. -</w:t>
      </w:r>
    </w:p>
    <w:p w14:paraId="0A6F77F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7159593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BBFF50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5E2734C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11FA09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5560777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0D46D1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206B040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48611D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6667B07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Evitar espesores considerables de revoques, que pueden convertirse en puntos potenciales de agrietamiento.</w:t>
      </w:r>
    </w:p>
    <w:p w14:paraId="32E977A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41A04B3D" w14:textId="77777777" w:rsidR="000A6B85" w:rsidRPr="0084459E" w:rsidRDefault="000A6B85" w:rsidP="000A6B85">
      <w:pPr>
        <w:widowControl w:val="0"/>
        <w:tabs>
          <w:tab w:val="left" w:pos="8711"/>
          <w:tab w:val="left" w:pos="9356"/>
        </w:tabs>
        <w:autoSpaceDE w:val="0"/>
        <w:autoSpaceDN w:val="0"/>
        <w:spacing w:after="120"/>
        <w:contextualSpacing/>
        <w:mirrorIndents/>
        <w:rPr>
          <w:rFonts w:ascii="Verdana" w:eastAsia="Arial" w:hAnsi="Verdana" w:cs="Tahoma"/>
          <w:b/>
        </w:rPr>
      </w:pPr>
      <w:r w:rsidRPr="0084459E">
        <w:rPr>
          <w:rFonts w:ascii="Verdana" w:eastAsia="Arial" w:hAnsi="Verdana" w:cs="Tahoma"/>
          <w:b/>
        </w:rPr>
        <w:t>Criterios de Control, Aceptación y Rechazo</w:t>
      </w:r>
    </w:p>
    <w:p w14:paraId="3D73298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060C9C4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2CD4E64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14:paraId="7E93F7E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D995FC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4FFB7A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D93B4F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Los aleros de yeso con estructura de madera se medirán en </w:t>
      </w:r>
      <w:r w:rsidRPr="0084459E">
        <w:rPr>
          <w:rFonts w:ascii="Verdana" w:eastAsia="Arial" w:hAnsi="Verdana" w:cs="Tahoma"/>
          <w:b/>
          <w:bCs/>
        </w:rPr>
        <w:t>metros cuadrados</w:t>
      </w:r>
      <w:r w:rsidRPr="0084459E">
        <w:rPr>
          <w:rFonts w:ascii="Verdana" w:eastAsia="Arial" w:hAnsi="Verdana" w:cs="Tahoma"/>
        </w:rPr>
        <w:t>, tomando en cuenta solamente el área neta de trabajo ejecutado.</w:t>
      </w:r>
    </w:p>
    <w:p w14:paraId="2691F84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8EF0E4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1603295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254970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2331E3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E1B1E0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aporte propio estará sujeto al cronograma de ejecución de obra de la Entidad Ejecutora.</w:t>
      </w:r>
    </w:p>
    <w:p w14:paraId="415C3B5A"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6DA5342B"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A5DBDBF"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944F7E4"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5E6C5CF"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13F8A3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7368196C"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75CF429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B3992B6"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ABE2875"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C22F043"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hAnsi="Verdana" w:cs="Tahoma"/>
                <w:b/>
                <w:bCs/>
              </w:rPr>
              <w:t>REVOQUE INTERIOR DE CEMENTO</w:t>
            </w:r>
          </w:p>
        </w:tc>
      </w:tr>
    </w:tbl>
    <w:p w14:paraId="7BA43154"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DESCRIPCIÓN. -</w:t>
      </w:r>
    </w:p>
    <w:p w14:paraId="65054F56"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17C17EC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bookmarkStart w:id="192" w:name="_Hlk94714352"/>
      <w:r w:rsidRPr="0084459E">
        <w:rPr>
          <w:rFonts w:ascii="Verdana" w:eastAsia="Arial" w:hAnsi="Verdana" w:cs="Tahoma"/>
        </w:rPr>
        <w:t xml:space="preserve">Este ítem se refiere a la ejecución de revoques de cemento en proporción 1:3 para ambientes interiores </w:t>
      </w:r>
      <w:r w:rsidRPr="0084459E">
        <w:rPr>
          <w:rFonts w:ascii="Verdana" w:eastAsia="Arial" w:hAnsi="Verdana" w:cs="Arial"/>
        </w:rPr>
        <w:t>de acuerdo al trazado, alineación, elevaciones y dimensiones señaladas en los planos constructivos e instrucciones del Inspector de Proyecto.</w:t>
      </w:r>
    </w:p>
    <w:bookmarkEnd w:id="192"/>
    <w:p w14:paraId="75290DF3"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b/>
          <w:bCs/>
        </w:rPr>
      </w:pPr>
    </w:p>
    <w:p w14:paraId="430920EF"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b/>
          <w:bCs/>
        </w:rPr>
        <w:t xml:space="preserve">MATERIALES, HERRAMIENTAS Y EQUIPO. - </w:t>
      </w:r>
    </w:p>
    <w:p w14:paraId="50413BD4"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rPr>
      </w:pPr>
    </w:p>
    <w:p w14:paraId="71A1070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bookmarkStart w:id="193" w:name="_Hlk95685267"/>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93"/>
    <w:p w14:paraId="4997C800"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b/>
          <w:bCs/>
        </w:rPr>
      </w:pPr>
    </w:p>
    <w:p w14:paraId="5EE078D9"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b/>
          <w:bCs/>
        </w:rPr>
        <w:t xml:space="preserve">FORMA DE EJECUCIÓN. - </w:t>
      </w:r>
    </w:p>
    <w:p w14:paraId="6488F64B"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755D96C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prever todas las herramientas, equipos y accesorios necesarios para la ejecución del ítem. En general se seguirán las siguientes directrices:</w:t>
      </w:r>
    </w:p>
    <w:p w14:paraId="226F2478"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1CD6DBF3"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Preparación de la Superficie</w:t>
      </w:r>
    </w:p>
    <w:p w14:paraId="79C0B04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r w:rsidRPr="0084459E">
        <w:rPr>
          <w:rFonts w:ascii="Verdana" w:eastAsia="Arial" w:hAnsi="Verdana" w:cs="Tahoma"/>
        </w:rPr>
        <w:t>Antes del proceder con el revoque, se verificará que la superficie este uniforme sin polvo, grasas o sustancias que perjudiquen la buena ejecución del ítem</w:t>
      </w:r>
      <w:r w:rsidRPr="0084459E">
        <w:rPr>
          <w:rFonts w:ascii="Verdana" w:eastAsia="Arial" w:hAnsi="Verdana" w:cs="Tahoma"/>
          <w:bCs/>
          <w:color w:val="000000"/>
        </w:rPr>
        <w:t>.</w:t>
      </w:r>
    </w:p>
    <w:p w14:paraId="703753B4"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15931E59"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bookmarkStart w:id="194" w:name="_Hlk95686236"/>
      <w:r w:rsidRPr="0084459E">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7FFFCD8"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4293D35E"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C20A261"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4B0225ED" w14:textId="77777777" w:rsidR="000A6B85" w:rsidRPr="0084459E" w:rsidRDefault="000A6B85" w:rsidP="000A6B85">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84459E">
        <w:rPr>
          <w:rFonts w:ascii="Verdana" w:eastAsia="Arial" w:hAnsi="Verdana" w:cs="Arial"/>
          <w:b/>
          <w:bCs/>
        </w:rPr>
        <w:t>Preparación del Mortero</w:t>
      </w:r>
    </w:p>
    <w:p w14:paraId="2C75C1E7"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La proporción de cemento arena fina será de 1:3, y la cantidad de agua usada será tal que resulte en una mezcla plástica.</w:t>
      </w:r>
    </w:p>
    <w:p w14:paraId="3C9C755D"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bookmarkStart w:id="195" w:name="_Hlk95686228"/>
      <w:bookmarkEnd w:id="194"/>
    </w:p>
    <w:p w14:paraId="594F3E56" w14:textId="77777777" w:rsidR="000A6B85" w:rsidRPr="0084459E" w:rsidRDefault="000A6B85" w:rsidP="000A6B85">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84459E">
        <w:rPr>
          <w:rFonts w:ascii="Verdana" w:eastAsia="Arial" w:hAnsi="Verdana" w:cs="Arial"/>
          <w:b/>
          <w:bCs/>
        </w:rPr>
        <w:t>Aplicación del Revestimiento</w:t>
      </w:r>
      <w:bookmarkEnd w:id="195"/>
    </w:p>
    <w:p w14:paraId="50174301"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7726E6F"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niveladas unas con las otras, con el objeto de asegurar la obtención de una superficie pareja </w:t>
      </w:r>
      <w:r w:rsidRPr="0084459E">
        <w:rPr>
          <w:rFonts w:ascii="Verdana" w:eastAsia="Arial" w:hAnsi="Verdana" w:cs="Arial"/>
        </w:rPr>
        <w:lastRenderedPageBreak/>
        <w:t>y uniforme.</w:t>
      </w:r>
    </w:p>
    <w:p w14:paraId="6C034F78"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560CA2CE"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CEAE8C"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regla entre maestra y maestra. Después se efectuará un rayado vertical con clavos a objeto</w:t>
      </w:r>
    </w:p>
    <w:p w14:paraId="3D0B1869"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de asegurar la adherencia de la segunda capa de acabado.</w:t>
      </w:r>
    </w:p>
    <w:p w14:paraId="6DB44F08"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948CC69"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38D69E34"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4459E">
        <w:rPr>
          <w:rFonts w:ascii="Verdana" w:eastAsia="Arial" w:hAnsi="Verdana" w:cs="Arial"/>
        </w:rPr>
        <w:t>1 :</w:t>
      </w:r>
      <w:proofErr w:type="gramEnd"/>
      <w:r w:rsidRPr="0084459E">
        <w:rPr>
          <w:rFonts w:ascii="Verdana" w:eastAsia="Arial" w:hAnsi="Verdana" w:cs="Arial"/>
        </w:rPr>
        <w:t xml:space="preserve"> 3 en un espesor de 2 a 3 </w:t>
      </w:r>
      <w:proofErr w:type="spellStart"/>
      <w:r w:rsidRPr="0084459E">
        <w:rPr>
          <w:rFonts w:ascii="Verdana" w:eastAsia="Arial" w:hAnsi="Verdana" w:cs="Arial"/>
        </w:rPr>
        <w:t>mm.</w:t>
      </w:r>
      <w:proofErr w:type="spellEnd"/>
      <w:r w:rsidRPr="0084459E">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84459E">
        <w:rPr>
          <w:rFonts w:ascii="Verdana" w:eastAsia="Arial" w:hAnsi="Verdana" w:cs="Arial"/>
        </w:rPr>
        <w:t>frotachado</w:t>
      </w:r>
      <w:proofErr w:type="spellEnd"/>
      <w:r w:rsidRPr="0084459E">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84459E">
        <w:rPr>
          <w:rFonts w:ascii="Verdana" w:eastAsia="Arial" w:hAnsi="Verdana" w:cs="Arial"/>
        </w:rPr>
        <w:t>frotachado</w:t>
      </w:r>
      <w:proofErr w:type="spellEnd"/>
      <w:r w:rsidRPr="0084459E">
        <w:rPr>
          <w:rFonts w:ascii="Verdana" w:eastAsia="Arial" w:hAnsi="Verdana" w:cs="Arial"/>
        </w:rPr>
        <w:t>).</w:t>
      </w:r>
    </w:p>
    <w:p w14:paraId="1C80045D"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76342498"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96CDFFE"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70D9E804"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2A6CC00"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03ED013B"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3654F73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49C0CEE"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21A9098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6CDEB49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36C2E21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Revoque Interior de Cemento será medido en </w:t>
      </w:r>
      <w:r w:rsidRPr="0084459E">
        <w:rPr>
          <w:rFonts w:ascii="Verdana" w:eastAsia="Arial" w:hAnsi="Verdana" w:cs="Tahoma"/>
          <w:b/>
        </w:rPr>
        <w:t>metros cuadrados</w:t>
      </w:r>
      <w:r w:rsidRPr="0084459E">
        <w:rPr>
          <w:rFonts w:ascii="Verdana" w:eastAsia="Arial" w:hAnsi="Verdana" w:cs="Tahoma"/>
        </w:rPr>
        <w:t xml:space="preserve">, </w:t>
      </w:r>
      <w:r w:rsidRPr="0084459E">
        <w:rPr>
          <w:rFonts w:ascii="Verdana" w:eastAsia="Arial" w:hAnsi="Verdana" w:cs="Tahoma"/>
          <w:color w:val="000000"/>
        </w:rPr>
        <w:t>tomando en cuenta solamente el área de trabajo neto ejecutado y autorizado</w:t>
      </w:r>
      <w:r w:rsidRPr="0084459E">
        <w:rPr>
          <w:rFonts w:ascii="Verdana" w:eastAsia="Arial" w:hAnsi="Verdana" w:cs="Tahoma"/>
        </w:rPr>
        <w:t>.</w:t>
      </w:r>
    </w:p>
    <w:p w14:paraId="6D677E8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p>
    <w:p w14:paraId="366D6DB6"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b/>
        </w:rPr>
      </w:pPr>
      <w:r w:rsidRPr="0084459E">
        <w:rPr>
          <w:rFonts w:ascii="Verdana" w:eastAsia="Arial" w:hAnsi="Verdana" w:cs="Arial"/>
          <w:b/>
        </w:rPr>
        <w:t>FORMA DE PAGO. -</w:t>
      </w:r>
    </w:p>
    <w:p w14:paraId="1F16BE5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691575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pago por el trabajo ejecutado tal como lo describe este ítem y medido en la forma indicada, de acuerdo a las presentes especificaciones técnicas será pagado de acuerdo al precio unitario de la propuesta aceptada.</w:t>
      </w:r>
    </w:p>
    <w:p w14:paraId="50D16E5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0D83CEFD"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14A8744A"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1D81ED1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bookmarkStart w:id="196" w:name="_Hlk67252147"/>
      <w:r w:rsidRPr="0084459E">
        <w:rPr>
          <w:rFonts w:ascii="Verdana" w:eastAsia="Arial" w:hAnsi="Verdana" w:cs="Arial"/>
          <w:b/>
        </w:rPr>
        <w:t>APORTE PROPIO. -</w:t>
      </w:r>
    </w:p>
    <w:p w14:paraId="1C7133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bookmarkEnd w:id="196"/>
    <w:p w14:paraId="3DC996F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hAnsi="Verdana" w:cs="Tahoma"/>
          <w:lang w:eastAsia="es-ES"/>
        </w:rPr>
      </w:pPr>
      <w:r w:rsidRPr="0084459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B16FF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7209E8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bookmarkStart w:id="197" w:name="_Hlk94715458"/>
      <w:r w:rsidRPr="0084459E">
        <w:rPr>
          <w:rFonts w:ascii="Verdana" w:eastAsia="Arial" w:hAnsi="Verdana" w:cs="Tahoma"/>
        </w:rPr>
        <w:t>Este aporte propio estará sujeto al cronograma de ejecución de obra de la Entidad Ejecutora.</w:t>
      </w:r>
      <w:bookmarkEnd w:id="197"/>
    </w:p>
    <w:p w14:paraId="296EBEE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COPA3"/>
        <w:tblW w:w="9464" w:type="dxa"/>
        <w:tblLook w:val="04A0" w:firstRow="1" w:lastRow="0" w:firstColumn="1" w:lastColumn="0" w:noHBand="0" w:noVBand="1"/>
      </w:tblPr>
      <w:tblGrid>
        <w:gridCol w:w="584"/>
        <w:gridCol w:w="2385"/>
        <w:gridCol w:w="1145"/>
        <w:gridCol w:w="5350"/>
      </w:tblGrid>
      <w:tr w:rsidR="000A6B85" w:rsidRPr="0084459E" w14:paraId="0D32FF48"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89F0C59"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8A9770B"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848AA21"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hideMark/>
          </w:tcPr>
          <w:p w14:paraId="66B3724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47E7E91C"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7878348F"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685562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445CCFD"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M2</w:t>
            </w:r>
          </w:p>
        </w:tc>
        <w:tc>
          <w:tcPr>
            <w:tcW w:w="5350" w:type="dxa"/>
            <w:tcBorders>
              <w:top w:val="single" w:sz="4" w:space="0" w:color="auto"/>
              <w:left w:val="single" w:sz="4" w:space="0" w:color="auto"/>
              <w:bottom w:val="single" w:sz="4" w:space="0" w:color="auto"/>
              <w:right w:val="single" w:sz="4" w:space="0" w:color="auto"/>
            </w:tcBorders>
            <w:shd w:val="clear" w:color="auto" w:fill="B4C6E7"/>
            <w:hideMark/>
          </w:tcPr>
          <w:p w14:paraId="74D5C4B2"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Tahoma"/>
                <w:b/>
                <w:bCs/>
              </w:rPr>
              <w:t>REVOQUE INTERIOR DE YESO</w:t>
            </w:r>
          </w:p>
        </w:tc>
      </w:tr>
    </w:tbl>
    <w:p w14:paraId="26E6A8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Arial" w:hAnsi="Verdana" w:cs="Tahoma"/>
          <w:b/>
          <w:bCs/>
        </w:rPr>
        <w:t>DESCRIPCIÓN. -</w:t>
      </w:r>
    </w:p>
    <w:p w14:paraId="79CE61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lang w:eastAsia="es-ES"/>
        </w:rPr>
      </w:pPr>
    </w:p>
    <w:p w14:paraId="7D6CF02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se refiere al acabado de las superficies con revoque de yeso, en los ambientes interiores de la infraestructura </w:t>
      </w:r>
      <w:r w:rsidRPr="0084459E">
        <w:rPr>
          <w:rFonts w:ascii="Verdana" w:eastAsia="Arial" w:hAnsi="Verdana" w:cs="Arial"/>
        </w:rPr>
        <w:t>de acuerdo al trazado, alineación, elevaciones y dimensiones señaladas en los planos constructivos e instrucciones del Inspector de Proyecto</w:t>
      </w:r>
    </w:p>
    <w:p w14:paraId="574510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FA2A18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Arial" w:hAnsi="Verdana" w:cs="Tahoma"/>
          <w:b/>
          <w:bCs/>
        </w:rPr>
        <w:t>MATERIALES, HERRAMIENTAS Y EQUIPO. -</w:t>
      </w:r>
    </w:p>
    <w:p w14:paraId="6D1C7B95"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rPr>
      </w:pPr>
    </w:p>
    <w:p w14:paraId="78BDE967" w14:textId="77777777" w:rsidR="000A6B85" w:rsidRPr="0084459E" w:rsidRDefault="000A6B85" w:rsidP="000A6B85">
      <w:pPr>
        <w:widowControl w:val="0"/>
        <w:tabs>
          <w:tab w:val="left" w:pos="9356"/>
        </w:tabs>
        <w:autoSpaceDE w:val="0"/>
        <w:autoSpaceDN w:val="0"/>
        <w:contextualSpacing/>
        <w:mirrorIndents/>
        <w:rPr>
          <w:rFonts w:ascii="Verdana" w:eastAsia="Arial" w:hAnsi="Verdana" w:cs="Tahoma"/>
          <w:kern w:val="28"/>
        </w:rPr>
      </w:pPr>
      <w:bookmarkStart w:id="198" w:name="_Hlk95425768"/>
      <w:r w:rsidRPr="0084459E">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98"/>
    <w:p w14:paraId="28B012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5BDAD6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Arial" w:hAnsi="Verdana" w:cs="Tahoma"/>
          <w:b/>
          <w:bCs/>
        </w:rPr>
        <w:t>FORMA DE EJECUCIÓN. -</w:t>
      </w:r>
    </w:p>
    <w:p w14:paraId="58B197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01BDE8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prever todas las herramientas, equipos y accesorios necesarios para la ejecución del ítem. En general se seguirán las siguientes directrices:</w:t>
      </w:r>
    </w:p>
    <w:p w14:paraId="383430A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53AD061"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bookmarkStart w:id="199" w:name="_Hlk161513692"/>
      <w:r w:rsidRPr="0084459E">
        <w:rPr>
          <w:rFonts w:ascii="Verdana" w:eastAsia="Arial" w:hAnsi="Verdana" w:cs="Tahoma"/>
          <w:b/>
        </w:rPr>
        <w:t>Preparación de la Superficie</w:t>
      </w:r>
    </w:p>
    <w:bookmarkEnd w:id="199"/>
    <w:p w14:paraId="7C58FA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r w:rsidRPr="0084459E">
        <w:rPr>
          <w:rFonts w:ascii="Verdana" w:eastAsia="Arial" w:hAnsi="Verdana" w:cs="Tahoma"/>
        </w:rPr>
        <w:t>Antes de la colocación de las maestras verificar que la superficie este uniforme sin polvo, grasas o sustancias que perjudiquen la buena ejecución del ítem</w:t>
      </w:r>
      <w:r w:rsidRPr="0084459E">
        <w:rPr>
          <w:rFonts w:ascii="Verdana" w:eastAsia="Arial" w:hAnsi="Verdana" w:cs="Tahoma"/>
          <w:bCs/>
          <w:color w:val="000000"/>
        </w:rPr>
        <w:t xml:space="preserve">. </w:t>
      </w:r>
      <w:r w:rsidRPr="0084459E">
        <w:rPr>
          <w:rFonts w:ascii="Verdana" w:eastAsia="Arial" w:hAnsi="Verdana" w:cs="Tahoma"/>
          <w:kern w:val="28"/>
        </w:rPr>
        <w:t>Asimismo, deberá revisarse las superficies a revestir verificando no existan partes sueltas o mal ejecutadas.</w:t>
      </w:r>
    </w:p>
    <w:p w14:paraId="7C7D6BE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2A1A37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Se colocarán maestras distancias no mayores a 2,0 m. cuidando que éstas estén perfectamente niveladas. </w:t>
      </w:r>
    </w:p>
    <w:p w14:paraId="3E099DC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1F755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Luego se efectuar los trabajos preliminares, se humedecerán los paramentos.</w:t>
      </w:r>
    </w:p>
    <w:p w14:paraId="588B96C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E246506"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Preparación del Yeso</w:t>
      </w:r>
    </w:p>
    <w:p w14:paraId="554486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preparación del yeso deberá seguir las indicaciones del proveedor las cuales deberán tener el detalle paso a paso.</w:t>
      </w:r>
    </w:p>
    <w:p w14:paraId="40E3D9A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020DDA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7E3A2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2DD5AF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Arial" w:hAnsi="Verdana" w:cs="Tahoma"/>
          <w:b/>
          <w:bCs/>
        </w:rPr>
        <w:t>Preparación de la Superficie</w:t>
      </w:r>
    </w:p>
    <w:p w14:paraId="40F6CD5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573098E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lastRenderedPageBreak/>
        <w:t>En el caso de muros de ladrillo se limpiarán los mismos en forma cuidadosa, removiendo</w:t>
      </w:r>
    </w:p>
    <w:p w14:paraId="7E670AB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aquellos materiales extraños o residuos de morteros.</w:t>
      </w:r>
    </w:p>
    <w:p w14:paraId="52131A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1DEED7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colocarán maestras a distancias no mayores a dos (2) metros, cuidando de que éstas,</w:t>
      </w:r>
    </w:p>
    <w:p w14:paraId="204890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estén perfectamente niveladas entre sí, a fin de asegurar la obtención de una superficie</w:t>
      </w:r>
    </w:p>
    <w:p w14:paraId="1ADE2C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pareja y uniforme.</w:t>
      </w:r>
    </w:p>
    <w:p w14:paraId="584C6C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6D90DB5"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Aplicación del Yeso</w:t>
      </w:r>
    </w:p>
    <w:p w14:paraId="4FEF7E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rPr>
      </w:pPr>
      <w:bookmarkStart w:id="200" w:name="_Hlk95426443"/>
      <w:r w:rsidRPr="0084459E">
        <w:rPr>
          <w:rFonts w:ascii="Verdana" w:eastAsia="Arial" w:hAnsi="Verdana" w:cs="Arial"/>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84459E">
        <w:rPr>
          <w:rFonts w:ascii="Verdana" w:eastAsia="Arial" w:hAnsi="Verdana" w:cs="Arial"/>
        </w:rPr>
        <w:t>mm.</w:t>
      </w:r>
      <w:proofErr w:type="spellEnd"/>
      <w:r w:rsidRPr="0084459E">
        <w:rPr>
          <w:rFonts w:ascii="Verdana" w:eastAsia="Arial" w:hAnsi="Verdana" w:cs="Arial"/>
        </w:rPr>
        <w:t xml:space="preserve"> de espesor empleando yeso puro. Esta capa deberá ser ejecutada cuidadosamente mediante planchas metálicas, a fin de obtener superficies completamente lisas, planas y libres de ondulaciones.</w:t>
      </w:r>
    </w:p>
    <w:p w14:paraId="31E6BBF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BC6FF8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los revoques señalados a continuación:</w:t>
      </w:r>
    </w:p>
    <w:p w14:paraId="1C469CD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BFC9FA1" w14:textId="77777777" w:rsidR="000A6B85" w:rsidRPr="0084459E" w:rsidRDefault="000A6B85" w:rsidP="000A6B85">
      <w:pPr>
        <w:widowControl w:val="0"/>
        <w:numPr>
          <w:ilvl w:val="0"/>
          <w:numId w:val="77"/>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Reparación de superficies porosas.</w:t>
      </w:r>
    </w:p>
    <w:p w14:paraId="0584B90F" w14:textId="77777777" w:rsidR="000A6B85" w:rsidRPr="0084459E" w:rsidRDefault="000A6B85" w:rsidP="000A6B85">
      <w:pPr>
        <w:widowControl w:val="0"/>
        <w:numPr>
          <w:ilvl w:val="0"/>
          <w:numId w:val="77"/>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Reparación de bordes o esquinas en elementos de hormigón.</w:t>
      </w:r>
    </w:p>
    <w:p w14:paraId="4FBC388F" w14:textId="77777777" w:rsidR="000A6B85" w:rsidRPr="0084459E" w:rsidRDefault="000A6B85" w:rsidP="000A6B85">
      <w:pPr>
        <w:widowControl w:val="0"/>
        <w:numPr>
          <w:ilvl w:val="0"/>
          <w:numId w:val="77"/>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Reparación de grietas en estucos.</w:t>
      </w:r>
    </w:p>
    <w:p w14:paraId="02D2A410" w14:textId="77777777" w:rsidR="000A6B85" w:rsidRPr="0084459E" w:rsidRDefault="000A6B85" w:rsidP="000A6B85">
      <w:pPr>
        <w:widowControl w:val="0"/>
        <w:numPr>
          <w:ilvl w:val="0"/>
          <w:numId w:val="77"/>
        </w:numPr>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Regulación de superficies en espesores mínimos.</w:t>
      </w:r>
    </w:p>
    <w:p w14:paraId="65ECB2A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448FB83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Se cuidará que las intersecciones de muros con cielos rasos o falsos sean </w:t>
      </w:r>
      <w:proofErr w:type="gramStart"/>
      <w:r w:rsidRPr="0084459E">
        <w:rPr>
          <w:rFonts w:ascii="Verdana" w:eastAsia="Arial" w:hAnsi="Verdana" w:cs="Arial"/>
        </w:rPr>
        <w:t>terminados</w:t>
      </w:r>
      <w:proofErr w:type="gramEnd"/>
      <w:r w:rsidRPr="0084459E">
        <w:rPr>
          <w:rFonts w:ascii="Verdana" w:eastAsia="Arial" w:hAnsi="Verdana" w:cs="Arial"/>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0"/>
    </w:p>
    <w:p w14:paraId="589C1D1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81574F0"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6A341D1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sidRPr="0084459E">
        <w:rPr>
          <w:rFonts w:ascii="Verdana" w:eastAsia="Arial" w:hAnsi="Verdana" w:cs="Tahoma"/>
        </w:rPr>
        <w:t>descascaramientos</w:t>
      </w:r>
      <w:proofErr w:type="spellEnd"/>
      <w:r w:rsidRPr="0084459E">
        <w:rPr>
          <w:rFonts w:ascii="Verdana" w:eastAsia="Arial" w:hAnsi="Verdana" w:cs="Tahoma"/>
        </w:rPr>
        <w:t>, hinchazón, textura indeseable o fisuración.</w:t>
      </w:r>
    </w:p>
    <w:p w14:paraId="6C4DBA2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CEC259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Arial" w:hAnsi="Verdana" w:cs="Tahoma"/>
          <w:b/>
          <w:bCs/>
        </w:rPr>
        <w:t>MEDICIÓN. -</w:t>
      </w:r>
    </w:p>
    <w:p w14:paraId="0A6BED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975A10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revoque interior de yeso de las superficies de muros en la construcción se medirá en</w:t>
      </w:r>
      <w:r w:rsidRPr="0084459E">
        <w:rPr>
          <w:rFonts w:ascii="Verdana" w:eastAsia="Arial" w:hAnsi="Verdana" w:cs="Tahoma"/>
          <w:b/>
        </w:rPr>
        <w:t xml:space="preserve"> metros cuadrados,</w:t>
      </w:r>
      <w:r w:rsidRPr="0084459E">
        <w:rPr>
          <w:rFonts w:ascii="Verdana" w:eastAsia="Arial" w:hAnsi="Verdana" w:cs="Tahoma"/>
        </w:rPr>
        <w:t xml:space="preserve"> tomando en cuenta solamente el área neta de trabajo ejecutado y autorizado.</w:t>
      </w:r>
    </w:p>
    <w:p w14:paraId="60B025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0A7C8A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bCs/>
        </w:rPr>
      </w:pPr>
      <w:r w:rsidRPr="0084459E">
        <w:rPr>
          <w:rFonts w:ascii="Verdana" w:eastAsia="Arial" w:hAnsi="Verdana" w:cs="Tahoma"/>
          <w:b/>
          <w:bCs/>
        </w:rPr>
        <w:t>FORMA DE PAGO. -</w:t>
      </w:r>
    </w:p>
    <w:p w14:paraId="1FCA51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2F95BAB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pago por el trabajo ejecutado tal como lo</w:t>
      </w:r>
      <w:r w:rsidRPr="0084459E">
        <w:rPr>
          <w:rFonts w:ascii="Verdana" w:eastAsia="Arial" w:hAnsi="Verdana" w:cs="Tahoma"/>
          <w:color w:val="FF0000"/>
        </w:rPr>
        <w:t xml:space="preserve"> </w:t>
      </w:r>
      <w:r w:rsidRPr="0084459E">
        <w:rPr>
          <w:rFonts w:ascii="Verdana" w:eastAsia="Arial" w:hAnsi="Verdana" w:cs="Tahoma"/>
        </w:rPr>
        <w:t>describe</w:t>
      </w:r>
      <w:r w:rsidRPr="0084459E">
        <w:rPr>
          <w:rFonts w:ascii="Verdana" w:eastAsia="Arial" w:hAnsi="Verdana" w:cs="Tahoma"/>
          <w:color w:val="FF0000"/>
        </w:rPr>
        <w:t xml:space="preserve"> </w:t>
      </w:r>
      <w:r w:rsidRPr="0084459E">
        <w:rPr>
          <w:rFonts w:ascii="Verdana" w:eastAsia="Arial" w:hAnsi="Verdana" w:cs="Tahoma"/>
        </w:rPr>
        <w:t>este ítem y medido de acuerdo al precio unitario de la propuesta aceptada.</w:t>
      </w:r>
    </w:p>
    <w:p w14:paraId="1E2802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FEB24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7AF52DA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2AE471E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APORTE PROPIO. -</w:t>
      </w:r>
    </w:p>
    <w:p w14:paraId="18F25A8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84459E">
        <w:rPr>
          <w:rFonts w:ascii="Verdana" w:eastAsia="Arial" w:hAnsi="Verdana" w:cs="Arial"/>
        </w:rPr>
        <w:lastRenderedPageBreak/>
        <w:t>Proyecto, para garantizar su calidad.</w:t>
      </w:r>
    </w:p>
    <w:p w14:paraId="2486A11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BDEB8D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hAnsi="Verdana" w:cs="Tahoma"/>
          <w:lang w:eastAsia="es-ES"/>
        </w:rPr>
      </w:pPr>
      <w:r w:rsidRPr="0084459E">
        <w:rPr>
          <w:rFonts w:ascii="Verdana" w:eastAsia="Arial" w:hAnsi="Verdana" w:cs="Arial"/>
        </w:rPr>
        <w:t>Este aporte estará sujeto al cronograma de ejecución de obra de la Entidad Ejecutora.</w:t>
      </w:r>
    </w:p>
    <w:p w14:paraId="0A66B10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375BAC75"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0A242F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BEFED61"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E72481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143F6B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1F1FBE7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52F3DB4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2FCCF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4D6227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F47B01"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MESÓN DE HORMIGÓN ARMADO PARA COCINA</w:t>
            </w:r>
          </w:p>
        </w:tc>
      </w:tr>
    </w:tbl>
    <w:p w14:paraId="1FDB952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45F6E26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2B5830F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 la construcción de mesón de hormigón armado con dimensiones señaladas en los planos de detalles, e indicaciones del Inspector de proyecto.</w:t>
      </w:r>
    </w:p>
    <w:p w14:paraId="715BE3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D30A90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7ED283F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D1E24C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876A69D"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3AE29C4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2292B91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1D4A5D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EBF3B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47F0901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72D3899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851F5D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3B5020E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C0C015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general, se deberán cumplir con las siguientes directrices referidas a la ejecución.</w:t>
      </w:r>
    </w:p>
    <w:p w14:paraId="439B0C0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2E29BB65"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Encofrados</w:t>
      </w:r>
    </w:p>
    <w:p w14:paraId="1206CA6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encofrados podrán ser de madera, metálicos u otro material lo suficientemente rígido, estanco y estable.</w:t>
      </w:r>
    </w:p>
    <w:p w14:paraId="29900B3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60C0EF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67A79BA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40A77A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Su arreglo y escuadrías usadas serán los necesarios para resistir el peso del hormigón fresco, equipo de construcción y los obreros durante la operación del vaciado.</w:t>
      </w:r>
    </w:p>
    <w:p w14:paraId="409C5D4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9B2C44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encofrados deberán ser estancos a fin de evitar el empobrecimiento del hormigón por escurrimiento del agua.</w:t>
      </w:r>
    </w:p>
    <w:p w14:paraId="6A1FE78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502E25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AB10BF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52450E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casos que el Inspector de proyecto vea conveniente, solicitara al Entidad Ejecutora las </w:t>
      </w:r>
      <w:r w:rsidRPr="0084459E">
        <w:rPr>
          <w:rFonts w:ascii="Verdana" w:eastAsia="Arial" w:hAnsi="Verdana" w:cs="Tahoma"/>
        </w:rPr>
        <w:lastRenderedPageBreak/>
        <w:t>respectivas verificaciones estructurales del encofrado de manera previa.</w:t>
      </w:r>
    </w:p>
    <w:p w14:paraId="4D408FC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0D8815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CE5A07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04AF81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Si se prevén varios usos de los encofrados, estos deberán limpiarse y repararse perfectamente antes de su nuevo uso. El número máximo de usos será el indicado en el proyecto.</w:t>
      </w:r>
    </w:p>
    <w:p w14:paraId="771C368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p>
    <w:p w14:paraId="10661299"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 xml:space="preserve">Limpieza y colocación </w:t>
      </w:r>
    </w:p>
    <w:p w14:paraId="36E43AC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CB054F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3B84BB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Si a momento de colocar el hormigón existieran barras con mortero u hormigón endurecido, éstos se deberán eliminar completamente.</w:t>
      </w:r>
    </w:p>
    <w:p w14:paraId="103C958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7F420A4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392222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38345D6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F0E7B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73F6AF3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caso de no especificarse los recubrimientos en los planos, se aplicarán los siguientes:</w:t>
      </w:r>
    </w:p>
    <w:p w14:paraId="59AC0F31" w14:textId="77777777" w:rsidR="000A6B85" w:rsidRPr="0084459E" w:rsidRDefault="000A6B85" w:rsidP="000A6B85">
      <w:pPr>
        <w:widowControl w:val="0"/>
        <w:numPr>
          <w:ilvl w:val="0"/>
          <w:numId w:val="61"/>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Ambientes interiores protegidos:                            1,0 a 1,5   cm</w:t>
      </w:r>
    </w:p>
    <w:p w14:paraId="38CFB8B9" w14:textId="77777777" w:rsidR="000A6B85" w:rsidRPr="0084459E" w:rsidRDefault="000A6B85" w:rsidP="000A6B85">
      <w:pPr>
        <w:widowControl w:val="0"/>
        <w:numPr>
          <w:ilvl w:val="0"/>
          <w:numId w:val="61"/>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normal:                1,5 a 2,0   cm</w:t>
      </w:r>
    </w:p>
    <w:p w14:paraId="13EE5698" w14:textId="77777777" w:rsidR="000A6B85" w:rsidRPr="0084459E" w:rsidRDefault="000A6B85" w:rsidP="000A6B85">
      <w:pPr>
        <w:widowControl w:val="0"/>
        <w:numPr>
          <w:ilvl w:val="0"/>
          <w:numId w:val="61"/>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húmeda:       2,0 a 2,5   cm</w:t>
      </w:r>
    </w:p>
    <w:p w14:paraId="397CC057" w14:textId="77777777" w:rsidR="000A6B85" w:rsidRPr="0084459E" w:rsidRDefault="000A6B85" w:rsidP="000A6B85">
      <w:pPr>
        <w:widowControl w:val="0"/>
        <w:numPr>
          <w:ilvl w:val="0"/>
          <w:numId w:val="61"/>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Elementos expuestos a la atmósfera corrosiva:      3,0 a 3,5   cm</w:t>
      </w:r>
    </w:p>
    <w:p w14:paraId="01EB892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3F92B7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Se cuidará especialmente que todas las armaduras queden protegidas mediante los recubrimientos mínimos especificados en los planos. </w:t>
      </w:r>
    </w:p>
    <w:p w14:paraId="4905DBC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00CC9CA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Todos los cruces de barras deberán atarse en forma adecuada con alambre de amarre o accesorios previamente aprobados.</w:t>
      </w:r>
    </w:p>
    <w:p w14:paraId="44A2CA8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34413DD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45ED61E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p>
    <w:p w14:paraId="3ED0BE3E"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Arial"/>
        </w:rPr>
      </w:pPr>
      <w:r w:rsidRPr="0084459E">
        <w:rPr>
          <w:rFonts w:ascii="Verdana" w:eastAsia="Arial" w:hAnsi="Verdana" w:cs="Arial"/>
          <w:b/>
        </w:rPr>
        <w:t>Armado de Fierros</w:t>
      </w:r>
    </w:p>
    <w:p w14:paraId="691F31A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CBFD6E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p>
    <w:p w14:paraId="16A4984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dispondrá un sitio específico en la obra para el doblado y preparación de armaduras con las herramientas adecuadas.</w:t>
      </w:r>
    </w:p>
    <w:p w14:paraId="43731B3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1E8AA2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D4A6C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0A102AB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9438E5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1FB7791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Las barras de fierro que fueron dobladas no podrán ser enderezadas, ni podrán ser utilizadas nuevamente sin antes eliminar la zona doblada.</w:t>
      </w:r>
    </w:p>
    <w:p w14:paraId="5CAE368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226E056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radio mínimo de doblado, así como las longitudes de patillas y ganchos, deberá respetar lo indicado en planos constructivos y la normativa CBH-87.</w:t>
      </w:r>
    </w:p>
    <w:p w14:paraId="71D2E52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2AE496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Arial"/>
        </w:rPr>
        <w:t>Queda terminantemente prohibido el empleo de aceros de diferentes tipos en una misma</w:t>
      </w:r>
      <w:r w:rsidRPr="0084459E">
        <w:rPr>
          <w:rFonts w:ascii="Verdana" w:eastAsia="Arial" w:hAnsi="Verdana" w:cs="Tahoma"/>
          <w:color w:val="000000"/>
        </w:rPr>
        <w:t xml:space="preserve"> sección, salvo ello sea debidamente justificado por la Entidad Ejecutora y aprobado por el </w:t>
      </w:r>
      <w:r w:rsidRPr="0084459E">
        <w:rPr>
          <w:rFonts w:ascii="Verdana" w:eastAsia="Arial" w:hAnsi="Verdana" w:cs="Arial"/>
        </w:rPr>
        <w:t>Inspector de proyecto</w:t>
      </w:r>
      <w:r w:rsidRPr="0084459E">
        <w:rPr>
          <w:rFonts w:ascii="Verdana" w:eastAsia="Arial" w:hAnsi="Verdana" w:cs="Tahoma"/>
          <w:color w:val="000000"/>
        </w:rPr>
        <w:t>.</w:t>
      </w:r>
    </w:p>
    <w:p w14:paraId="334404C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537773B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Todas las herramientas a emplearse para el cortado, amarre y doblado de fierro, serán proporcionados por la Entidad Ejecutora en condiciones adecuadas y de manera oportuna.</w:t>
      </w:r>
    </w:p>
    <w:p w14:paraId="289F539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3571B28"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Arial"/>
          <w:b/>
        </w:rPr>
      </w:pPr>
      <w:r w:rsidRPr="0084459E">
        <w:rPr>
          <w:rFonts w:ascii="Verdana" w:eastAsia="Arial" w:hAnsi="Verdana" w:cs="Arial"/>
          <w:b/>
        </w:rPr>
        <w:t>Empalmes en las barras</w:t>
      </w:r>
    </w:p>
    <w:p w14:paraId="3FB989B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ejecutarán los empalmes en los sectores donde estén expresamente indicado en planos constructivos o instruido por el Inspector de proyecto.</w:t>
      </w:r>
    </w:p>
    <w:p w14:paraId="4BE46C6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151F4CC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D0A82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1BD00623" w14:textId="77777777" w:rsidR="000A6B85" w:rsidRPr="0084459E" w:rsidRDefault="000A6B85" w:rsidP="000A6B85">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sidRPr="0084459E">
        <w:rPr>
          <w:rFonts w:ascii="Verdana" w:eastAsia="Arial" w:hAnsi="Verdana" w:cs="Arial"/>
        </w:rPr>
        <w:t>Se realizarán empalmes por superposición de acuerdo al siguiente detalle:</w:t>
      </w:r>
    </w:p>
    <w:p w14:paraId="16882D15" w14:textId="77777777" w:rsidR="000A6B85" w:rsidRPr="0084459E" w:rsidRDefault="000A6B85" w:rsidP="00947A97">
      <w:pPr>
        <w:widowControl w:val="0"/>
        <w:numPr>
          <w:ilvl w:val="0"/>
          <w:numId w:val="116"/>
        </w:numPr>
        <w:tabs>
          <w:tab w:val="left" w:pos="560"/>
          <w:tab w:val="left" w:pos="9356"/>
        </w:tabs>
        <w:autoSpaceDE w:val="0"/>
        <w:autoSpaceDN w:val="0"/>
        <w:spacing w:after="120"/>
        <w:contextualSpacing/>
        <w:mirrorIndents/>
        <w:jc w:val="both"/>
        <w:rPr>
          <w:rFonts w:ascii="Verdana" w:eastAsia="Arial" w:hAnsi="Verdana" w:cs="Arial"/>
        </w:rPr>
      </w:pPr>
      <w:r w:rsidRPr="0084459E">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136333C" w14:textId="77777777" w:rsidR="000A6B85" w:rsidRPr="0084459E" w:rsidRDefault="000A6B85" w:rsidP="00947A97">
      <w:pPr>
        <w:widowControl w:val="0"/>
        <w:numPr>
          <w:ilvl w:val="0"/>
          <w:numId w:val="116"/>
        </w:numPr>
        <w:tabs>
          <w:tab w:val="left" w:pos="560"/>
          <w:tab w:val="left" w:pos="9356"/>
        </w:tabs>
        <w:autoSpaceDE w:val="0"/>
        <w:autoSpaceDN w:val="0"/>
        <w:spacing w:after="120"/>
        <w:contextualSpacing/>
        <w:mirrorIndents/>
        <w:jc w:val="both"/>
        <w:rPr>
          <w:rFonts w:ascii="Verdana" w:eastAsia="Arial" w:hAnsi="Verdana" w:cs="Arial"/>
        </w:rPr>
      </w:pPr>
      <w:r w:rsidRPr="0084459E">
        <w:rPr>
          <w:rFonts w:ascii="Verdana" w:eastAsia="Arial" w:hAnsi="Verdana" w:cs="Arial"/>
        </w:rPr>
        <w:t>En toda la longitud del empalme se colocarán armaduras transversales suplementarias para mejorar las condiciones del empalme, cuando sea necesario.</w:t>
      </w:r>
    </w:p>
    <w:p w14:paraId="1758258B" w14:textId="77777777" w:rsidR="000A6B85" w:rsidRPr="0084459E" w:rsidRDefault="000A6B85" w:rsidP="00947A97">
      <w:pPr>
        <w:widowControl w:val="0"/>
        <w:numPr>
          <w:ilvl w:val="0"/>
          <w:numId w:val="116"/>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A5077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751B0CAB"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Mezclado</w:t>
      </w:r>
    </w:p>
    <w:p w14:paraId="29C1EE6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hormigón deberá ser mezclado mecánicamente dosificando por volumen y deseablemente por peso. Para esta tarea:</w:t>
      </w:r>
    </w:p>
    <w:p w14:paraId="0FE495DB" w14:textId="77777777" w:rsidR="000A6B85" w:rsidRPr="0084459E" w:rsidRDefault="000A6B85" w:rsidP="000A6B85">
      <w:pPr>
        <w:widowControl w:val="0"/>
        <w:numPr>
          <w:ilvl w:val="0"/>
          <w:numId w:val="75"/>
        </w:numPr>
        <w:tabs>
          <w:tab w:val="left" w:pos="560"/>
          <w:tab w:val="left" w:pos="9356"/>
        </w:tabs>
        <w:autoSpaceDE w:val="0"/>
        <w:autoSpaceDN w:val="0"/>
        <w:spacing w:before="120"/>
        <w:ind w:left="567" w:hanging="357"/>
        <w:contextualSpacing/>
        <w:mirrorIndents/>
        <w:jc w:val="both"/>
        <w:rPr>
          <w:rFonts w:ascii="Verdana" w:eastAsia="Arial" w:hAnsi="Verdana" w:cs="Arial"/>
        </w:rPr>
      </w:pPr>
      <w:r w:rsidRPr="0084459E">
        <w:rPr>
          <w:rFonts w:ascii="Verdana" w:eastAsia="Arial" w:hAnsi="Verdana" w:cs="Arial"/>
        </w:rPr>
        <w:t>Se utilizarán una o más hormigoneras de capacidad adecuada y se empleará personal especializado para su manejo.</w:t>
      </w:r>
    </w:p>
    <w:p w14:paraId="4F55A642" w14:textId="77777777" w:rsidR="000A6B85" w:rsidRPr="0084459E" w:rsidRDefault="000A6B85" w:rsidP="000A6B85">
      <w:pPr>
        <w:widowControl w:val="0"/>
        <w:numPr>
          <w:ilvl w:val="0"/>
          <w:numId w:val="75"/>
        </w:numPr>
        <w:tabs>
          <w:tab w:val="left" w:pos="560"/>
          <w:tab w:val="left" w:pos="9356"/>
        </w:tabs>
        <w:autoSpaceDE w:val="0"/>
        <w:autoSpaceDN w:val="0"/>
        <w:spacing w:before="120"/>
        <w:ind w:hanging="357"/>
        <w:contextualSpacing/>
        <w:mirrorIndents/>
        <w:jc w:val="both"/>
        <w:rPr>
          <w:rFonts w:ascii="Verdana" w:eastAsia="Arial" w:hAnsi="Verdana" w:cs="Arial"/>
        </w:rPr>
      </w:pPr>
      <w:r w:rsidRPr="0084459E">
        <w:rPr>
          <w:rFonts w:ascii="Verdana" w:eastAsia="Arial" w:hAnsi="Verdana" w:cs="Arial"/>
        </w:rPr>
        <w:t>Periódicamente se verificará la uniformidad del mezclado.</w:t>
      </w:r>
    </w:p>
    <w:p w14:paraId="23D8188E" w14:textId="77777777" w:rsidR="000A6B85" w:rsidRPr="0084459E" w:rsidRDefault="000A6B85" w:rsidP="000A6B85">
      <w:pPr>
        <w:widowControl w:val="0"/>
        <w:numPr>
          <w:ilvl w:val="0"/>
          <w:numId w:val="75"/>
        </w:numPr>
        <w:tabs>
          <w:tab w:val="left" w:pos="560"/>
          <w:tab w:val="left" w:pos="9356"/>
        </w:tabs>
        <w:autoSpaceDE w:val="0"/>
        <w:autoSpaceDN w:val="0"/>
        <w:spacing w:before="120"/>
        <w:ind w:hanging="357"/>
        <w:contextualSpacing/>
        <w:mirrorIndents/>
        <w:jc w:val="both"/>
        <w:rPr>
          <w:rFonts w:ascii="Verdana" w:eastAsia="Arial" w:hAnsi="Verdana" w:cs="Arial"/>
        </w:rPr>
      </w:pPr>
      <w:r w:rsidRPr="0084459E">
        <w:rPr>
          <w:rFonts w:ascii="Verdana" w:eastAsia="Arial" w:hAnsi="Verdana" w:cs="Arial"/>
        </w:rPr>
        <w:t>Los materiales componentes serán introducidos en el orden siguiente:</w:t>
      </w:r>
    </w:p>
    <w:p w14:paraId="3432CC9D" w14:textId="77777777" w:rsidR="000A6B85" w:rsidRPr="0084459E" w:rsidRDefault="000A6B85" w:rsidP="00947A97">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Una parte del agua del mezclado (aproximadamente la mitad)</w:t>
      </w:r>
    </w:p>
    <w:p w14:paraId="1BE07263" w14:textId="77777777" w:rsidR="000A6B85" w:rsidRPr="0084459E" w:rsidRDefault="000A6B85" w:rsidP="00947A97">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C910128" w14:textId="77777777" w:rsidR="000A6B85" w:rsidRPr="0084459E" w:rsidRDefault="000A6B85" w:rsidP="00947A97">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lastRenderedPageBreak/>
        <w:t>La grava</w:t>
      </w:r>
    </w:p>
    <w:p w14:paraId="31E6100F" w14:textId="77777777" w:rsidR="000A6B85" w:rsidRPr="0084459E" w:rsidRDefault="000A6B85" w:rsidP="00947A97">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resto del agua de amasado</w:t>
      </w:r>
    </w:p>
    <w:p w14:paraId="6202CF96" w14:textId="77777777" w:rsidR="000A6B85" w:rsidRPr="0084459E" w:rsidRDefault="000A6B85" w:rsidP="000A6B85">
      <w:pPr>
        <w:widowControl w:val="0"/>
        <w:tabs>
          <w:tab w:val="left" w:pos="560"/>
          <w:tab w:val="left" w:pos="9356"/>
        </w:tabs>
        <w:autoSpaceDE w:val="0"/>
        <w:autoSpaceDN w:val="0"/>
        <w:ind w:left="426"/>
        <w:contextualSpacing/>
        <w:mirrorIndents/>
        <w:jc w:val="both"/>
        <w:rPr>
          <w:rFonts w:ascii="Verdana" w:eastAsia="Arial" w:hAnsi="Verdana" w:cs="Arial"/>
        </w:rPr>
      </w:pPr>
    </w:p>
    <w:p w14:paraId="20E299E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37797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5B3C247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No se permitirá cargar la hormigonera antes de haberse procedido a descargarla totalmente de la batida anterior. </w:t>
      </w:r>
    </w:p>
    <w:p w14:paraId="2D50FA8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16A8A19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mezclado manual queda expresamente prohibido.</w:t>
      </w:r>
    </w:p>
    <w:p w14:paraId="5E4C7B7E"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rPr>
      </w:pPr>
      <w:r w:rsidRPr="0084459E">
        <w:rPr>
          <w:rFonts w:ascii="Verdana" w:eastAsia="Arial" w:hAnsi="Verdana" w:cs="Arial"/>
        </w:rPr>
        <w:t>El hormigón será de una consistencia tal que se asegure su trabajabilidad y la manipulación de masas compactas, densas, con aspecto y coloración uniformes.</w:t>
      </w:r>
    </w:p>
    <w:p w14:paraId="372A75DA"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rPr>
      </w:pPr>
    </w:p>
    <w:p w14:paraId="72F8074E"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color w:val="000000"/>
        </w:rPr>
      </w:pPr>
      <w:r w:rsidRPr="0084459E">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0A6B85" w:rsidRPr="0084459E" w14:paraId="773B9517" w14:textId="77777777" w:rsidTr="000A6B85">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03D36BE"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b/>
                <w:bCs/>
                <w:color w:val="FFFFFF"/>
              </w:rPr>
            </w:pPr>
            <w:r w:rsidRPr="0084459E">
              <w:rPr>
                <w:rFonts w:ascii="Verdana" w:eastAsia="Arial" w:hAnsi="Verdana" w:cs="Arial"/>
                <w:b/>
                <w:bCs/>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769F728"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b/>
                <w:bCs/>
                <w:color w:val="FFFFFF"/>
              </w:rPr>
            </w:pPr>
            <w:r w:rsidRPr="0084459E">
              <w:rPr>
                <w:rFonts w:ascii="Verdana" w:eastAsia="Arial" w:hAnsi="Verdana" w:cs="Arial"/>
                <w:b/>
                <w:bCs/>
                <w:color w:val="FFFFFF"/>
              </w:rPr>
              <w:t>CANTIDAD MÍNIMA DE CEMENTO Kg/m3</w:t>
            </w:r>
          </w:p>
        </w:tc>
      </w:tr>
      <w:tr w:rsidR="000A6B85" w:rsidRPr="0084459E" w14:paraId="6CA468FD" w14:textId="77777777" w:rsidTr="000A6B85">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3D39236"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84459E">
              <w:rPr>
                <w:rFonts w:ascii="Verdana" w:eastAsia="Arial" w:hAnsi="Verdana" w:cs="Arial"/>
                <w:color w:val="000000"/>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69CE907"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84459E">
              <w:rPr>
                <w:rFonts w:ascii="Verdana" w:eastAsia="Arial" w:hAnsi="Verdana" w:cs="Arial"/>
                <w:color w:val="000000"/>
              </w:rPr>
              <w:t>350</w:t>
            </w:r>
          </w:p>
        </w:tc>
      </w:tr>
      <w:tr w:rsidR="000A6B85" w:rsidRPr="0084459E" w14:paraId="123D9765" w14:textId="77777777" w:rsidTr="000A6B85">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A5C9BA1"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84459E">
              <w:rPr>
                <w:rFonts w:ascii="Verdana" w:eastAsia="Arial" w:hAnsi="Verdana" w:cs="Arial"/>
                <w:color w:val="000000"/>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DCB7B14"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84459E">
              <w:rPr>
                <w:rFonts w:ascii="Verdana" w:eastAsia="Arial" w:hAnsi="Verdana" w:cs="Arial"/>
                <w:color w:val="000000"/>
              </w:rPr>
              <w:t>300</w:t>
            </w:r>
          </w:p>
        </w:tc>
      </w:tr>
      <w:tr w:rsidR="000A6B85" w:rsidRPr="0084459E" w14:paraId="56C6E57E" w14:textId="77777777" w:rsidTr="000A6B85">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FE5AB19"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84459E">
              <w:rPr>
                <w:rFonts w:ascii="Verdana" w:eastAsia="Arial" w:hAnsi="Verdana" w:cs="Arial"/>
                <w:color w:val="000000"/>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8E1BAC6"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84459E">
              <w:rPr>
                <w:rFonts w:ascii="Verdana" w:eastAsia="Arial" w:hAnsi="Verdana" w:cs="Arial"/>
                <w:color w:val="000000"/>
              </w:rPr>
              <w:t>265</w:t>
            </w:r>
          </w:p>
        </w:tc>
      </w:tr>
      <w:tr w:rsidR="000A6B85" w:rsidRPr="0084459E" w14:paraId="40FB6264" w14:textId="77777777" w:rsidTr="000A6B85">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75EE905"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84459E">
              <w:rPr>
                <w:rFonts w:ascii="Verdana" w:eastAsia="Arial" w:hAnsi="Verdana" w:cs="Arial"/>
                <w:color w:val="000000"/>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F1E1AE9" w14:textId="77777777" w:rsidR="000A6B85" w:rsidRPr="0084459E" w:rsidRDefault="000A6B85" w:rsidP="000A6B85">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84459E">
              <w:rPr>
                <w:rFonts w:ascii="Verdana" w:eastAsia="Arial" w:hAnsi="Verdana" w:cs="Arial"/>
                <w:color w:val="000000"/>
              </w:rPr>
              <w:t>235</w:t>
            </w:r>
          </w:p>
        </w:tc>
      </w:tr>
    </w:tbl>
    <w:p w14:paraId="06FA7903"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color w:val="000000"/>
        </w:rPr>
      </w:pPr>
    </w:p>
    <w:p w14:paraId="52012408"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color w:val="000000"/>
        </w:rPr>
      </w:pPr>
      <w:r w:rsidRPr="0084459E">
        <w:rPr>
          <w:rFonts w:ascii="Verdana" w:eastAsia="Arial" w:hAnsi="Verdana" w:cs="Arial"/>
          <w:color w:val="000000"/>
        </w:rPr>
        <w:t>La medición de los áridos en volumen se realizará en recipientes aprobados por el Inspector de proyecto y de preferencia deberán ser metálicos o de madera e indeformables.</w:t>
      </w:r>
    </w:p>
    <w:p w14:paraId="10D02CBD"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color w:val="000000"/>
        </w:rPr>
      </w:pPr>
    </w:p>
    <w:p w14:paraId="1D50FC5E" w14:textId="77777777" w:rsidR="000A6B85" w:rsidRPr="0084459E" w:rsidRDefault="000A6B85" w:rsidP="000A6B85">
      <w:pPr>
        <w:widowControl w:val="0"/>
        <w:tabs>
          <w:tab w:val="left" w:pos="9356"/>
        </w:tabs>
        <w:autoSpaceDE w:val="0"/>
        <w:autoSpaceDN w:val="0"/>
        <w:contextualSpacing/>
        <w:mirrorIndents/>
        <w:rPr>
          <w:rFonts w:ascii="Verdana" w:eastAsia="Arial" w:hAnsi="Verdana" w:cs="Tahoma"/>
        </w:rPr>
      </w:pPr>
      <w:r w:rsidRPr="0084459E">
        <w:rPr>
          <w:rFonts w:ascii="Verdana" w:eastAsia="Arial" w:hAnsi="Verdana" w:cs="Tahoma"/>
        </w:rPr>
        <w:t>Las dosificaciones señaladas anteriormente serán empleadas, cuando las mismas no se encuentren especificadas en los planos correspondientes.</w:t>
      </w:r>
    </w:p>
    <w:p w14:paraId="46EE745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4F237C6"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Transporte</w:t>
      </w:r>
    </w:p>
    <w:p w14:paraId="1B527EA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D25AD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EF4839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569E1C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A07243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los medios corrientes de transporte, el hormigón debe colocarse en su posición definitiva dentro de los encofrados, antes de que transcurran 30 minutos desde su preparación.</w:t>
      </w:r>
    </w:p>
    <w:p w14:paraId="5F048600" w14:textId="77777777" w:rsidR="000A6B85" w:rsidRPr="0084459E" w:rsidRDefault="000A6B85" w:rsidP="000A6B85">
      <w:pPr>
        <w:widowControl w:val="0"/>
        <w:tabs>
          <w:tab w:val="left" w:pos="9356"/>
        </w:tabs>
        <w:suppressAutoHyphens/>
        <w:autoSpaceDE w:val="0"/>
        <w:autoSpaceDN w:val="0"/>
        <w:spacing w:after="120"/>
        <w:contextualSpacing/>
        <w:mirrorIndents/>
        <w:jc w:val="both"/>
        <w:rPr>
          <w:rFonts w:ascii="Verdana" w:eastAsia="Arial" w:hAnsi="Verdana" w:cs="Tahoma"/>
        </w:rPr>
      </w:pPr>
    </w:p>
    <w:p w14:paraId="4B95A729"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Compactación</w:t>
      </w:r>
    </w:p>
    <w:p w14:paraId="473A9EB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2EE7D5F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F08CF8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vibrado será realizado mediante vibradoras de inmersión y alta frecuencia que deberán </w:t>
      </w:r>
      <w:r w:rsidRPr="0084459E">
        <w:rPr>
          <w:rFonts w:ascii="Verdana" w:eastAsia="Arial" w:hAnsi="Verdana" w:cs="Tahoma"/>
        </w:rPr>
        <w:lastRenderedPageBreak/>
        <w:t>ser manejadas por obreros con experiencia en la actividad.</w:t>
      </w:r>
    </w:p>
    <w:p w14:paraId="600F5E7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8A7D9F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De ninguna manera se permitirá el uso de las vibradoras para el transporte de la mezcla o la distribución dentro del encofrado.</w:t>
      </w:r>
    </w:p>
    <w:p w14:paraId="6A60BCC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C3804E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ningún caso se iniciará el vaciado si no se cuenta por lo menos con dos vibradoras en perfecto estado y con el diámetro de la aguja adecuado para el elemento.</w:t>
      </w:r>
    </w:p>
    <w:p w14:paraId="2C20D22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22A2F6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vibradoras serán introducidas en puntos equidistantes a 45 cm. entre sí y durante 5 a 15 segundos para evitar la disgregación.</w:t>
      </w:r>
    </w:p>
    <w:p w14:paraId="27686B9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BF4410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47034E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FA9C5E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compactado del hormigón se completará con un apisonado manual del hormigón y un golpeteo de los encofrados.</w:t>
      </w:r>
    </w:p>
    <w:p w14:paraId="1F19F5C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1F78CD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compactación manual del hormigón mediante varillas de hierro será usada solo bajo autorización de </w:t>
      </w:r>
      <w:r w:rsidRPr="0084459E">
        <w:rPr>
          <w:rFonts w:ascii="Verdana" w:eastAsia="Arial" w:hAnsi="Verdana" w:cs="Arial"/>
        </w:rPr>
        <w:t>Inspector de proyecto</w:t>
      </w:r>
      <w:r w:rsidRPr="0084459E">
        <w:rPr>
          <w:rFonts w:ascii="Verdana" w:eastAsia="Arial" w:hAnsi="Verdana" w:cs="Tahoma"/>
        </w:rPr>
        <w:t>.</w:t>
      </w:r>
    </w:p>
    <w:p w14:paraId="50E400D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601B417"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Desencofrado</w:t>
      </w:r>
    </w:p>
    <w:p w14:paraId="1A66AAB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4459E">
        <w:rPr>
          <w:rFonts w:ascii="Verdana" w:eastAsia="Arial" w:hAnsi="Verdana" w:cs="Arial"/>
        </w:rPr>
        <w:t>Inspector de proyecto</w:t>
      </w:r>
      <w:r w:rsidRPr="0084459E">
        <w:rPr>
          <w:rFonts w:ascii="Verdana" w:eastAsia="Arial" w:hAnsi="Verdana" w:cs="Tahoma"/>
        </w:rPr>
        <w:t>.</w:t>
      </w:r>
    </w:p>
    <w:p w14:paraId="6FB0694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DC39C1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448DDC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A70DB9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6A4B72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81211D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encofrados superiores en superficies inclinadas deberán ser removidos tan pronto como el hormigón tenga suficiente resistencia para no escurrir.</w:t>
      </w:r>
    </w:p>
    <w:p w14:paraId="6843C01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A2E3CB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Durante la construcción, queda prohibido aplicar cargas, acumular materiales o maquinarias que signifiquen un peligro en la estabilidad de la estructura.</w:t>
      </w:r>
    </w:p>
    <w:p w14:paraId="2ADB9E4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6530DC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tiempos de desencofrado serán los indicados en el proyecto (planos y/o memoria de cálculo) y lo indicado en la norma CBH-87.</w:t>
      </w:r>
    </w:p>
    <w:p w14:paraId="7B44C09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79E5D1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desencofrado requerirá la autorización del </w:t>
      </w:r>
      <w:r w:rsidRPr="0084459E">
        <w:rPr>
          <w:rFonts w:ascii="Verdana" w:eastAsia="Arial" w:hAnsi="Verdana" w:cs="Arial"/>
        </w:rPr>
        <w:t>Inspector de proyecto</w:t>
      </w:r>
      <w:r w:rsidRPr="0084459E">
        <w:rPr>
          <w:rFonts w:ascii="Verdana" w:eastAsia="Arial" w:hAnsi="Verdana" w:cs="Tahoma"/>
        </w:rPr>
        <w:t>.</w:t>
      </w:r>
    </w:p>
    <w:p w14:paraId="31671B25" w14:textId="77777777" w:rsidR="000A6B85" w:rsidRPr="0084459E" w:rsidRDefault="000A6B85" w:rsidP="000A6B85">
      <w:pPr>
        <w:widowControl w:val="0"/>
        <w:tabs>
          <w:tab w:val="left" w:pos="9356"/>
        </w:tabs>
        <w:suppressAutoHyphens/>
        <w:autoSpaceDE w:val="0"/>
        <w:autoSpaceDN w:val="0"/>
        <w:spacing w:after="120"/>
        <w:contextualSpacing/>
        <w:mirrorIndents/>
        <w:jc w:val="both"/>
        <w:rPr>
          <w:rFonts w:ascii="Verdana" w:eastAsia="Arial" w:hAnsi="Verdana" w:cs="Tahoma"/>
        </w:rPr>
      </w:pPr>
    </w:p>
    <w:p w14:paraId="5B892CB6"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Protección y Curado</w:t>
      </w:r>
    </w:p>
    <w:p w14:paraId="38852CE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Una vez vaciado el hormigón fresco, deberá protegerse contra la lluvia, el viento, sol y en general contra toda acción que lo perjudique.</w:t>
      </w:r>
    </w:p>
    <w:p w14:paraId="6817FA7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AEFDC8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hormigón será protegido manteniéndose a una temperatura superior a 5°C por lo menos durante 96 horas.</w:t>
      </w:r>
    </w:p>
    <w:p w14:paraId="5EEBFD3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E5DD64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0F1936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EB149D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Durante la construcción, queda prohibido aplicar cargas, acumular materiales o maquinarias que signifiquen un peligro en la estabilidad de la estructura.</w:t>
      </w:r>
    </w:p>
    <w:p w14:paraId="126B5C8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3BC99E8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40D47C9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32BB650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mesón de hormigón armado para cocina será medido en </w:t>
      </w:r>
      <w:r w:rsidRPr="0084459E">
        <w:rPr>
          <w:rFonts w:ascii="Verdana" w:eastAsia="Arial" w:hAnsi="Verdana" w:cs="Tahoma"/>
          <w:b/>
        </w:rPr>
        <w:t>metro cuadrado</w:t>
      </w:r>
      <w:r w:rsidRPr="0084459E">
        <w:rPr>
          <w:rFonts w:ascii="Verdana" w:eastAsia="Arial" w:hAnsi="Verdana" w:cs="Tahoma"/>
        </w:rPr>
        <w:t>, ejecutada con medidas de acuerdo a los planos constructivos y/o instrucciones escritas del Inspector de proyecto.</w:t>
      </w:r>
    </w:p>
    <w:p w14:paraId="5A1F604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0BE9B5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2B59BD2F"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2CBB7B7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7D06F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6A8236A5" w14:textId="77777777" w:rsidR="000A6B85" w:rsidRPr="0084459E" w:rsidRDefault="000A6B85" w:rsidP="000A6B85">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3F58EC20"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0773D82"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97F730E"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96D96DC"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C41474C"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6F2870D5"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51676655"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6CDBB8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D9ED134"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0CC781A" w14:textId="77777777" w:rsidR="000A6B85" w:rsidRPr="0084459E" w:rsidRDefault="000A6B85" w:rsidP="000A6B85">
            <w:pPr>
              <w:widowControl w:val="0"/>
              <w:tabs>
                <w:tab w:val="left" w:pos="9356"/>
              </w:tabs>
              <w:autoSpaceDE w:val="0"/>
              <w:autoSpaceDN w:val="0"/>
              <w:contextualSpacing/>
              <w:mirrorIndents/>
              <w:jc w:val="center"/>
              <w:rPr>
                <w:rFonts w:ascii="Verdana" w:hAnsi="Verdana" w:cs="Helvetica"/>
                <w:color w:val="333333"/>
                <w:lang w:eastAsia="es-BO"/>
              </w:rPr>
            </w:pPr>
            <w:r w:rsidRPr="0084459E">
              <w:rPr>
                <w:rFonts w:ascii="Verdana" w:eastAsia="Arial" w:hAnsi="Verdana" w:cs="Tahoma"/>
                <w:b/>
              </w:rPr>
              <w:t>PROVISIÓN Y COLOCADO DE LAVAPLATOS DE DOS FOSAS CON ACCESORIOS</w:t>
            </w:r>
          </w:p>
        </w:tc>
      </w:tr>
    </w:tbl>
    <w:p w14:paraId="7D7D9116" w14:textId="77777777" w:rsidR="000A6B85" w:rsidRPr="0084459E" w:rsidRDefault="000A6B85" w:rsidP="000A6B85">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r w:rsidRPr="0084459E">
        <w:rPr>
          <w:rFonts w:ascii="Verdana" w:eastAsia="Arial" w:hAnsi="Verdana" w:cs="Arial"/>
          <w:b/>
          <w:color w:val="000000"/>
        </w:rPr>
        <w:t>DEFINICIÓN. –</w:t>
      </w:r>
    </w:p>
    <w:p w14:paraId="553406FB" w14:textId="77777777" w:rsidR="000A6B85" w:rsidRPr="0084459E" w:rsidRDefault="000A6B85" w:rsidP="000A6B85">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p w14:paraId="47FCAD1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Arial"/>
          <w:color w:val="000000"/>
        </w:rPr>
        <w:t xml:space="preserve">Este ítem se refiere a la provisión y colocado de lavaplatos de dos fosas con accesorios, grifo, sopapa, sifón </w:t>
      </w:r>
      <w:proofErr w:type="spellStart"/>
      <w:r w:rsidRPr="0084459E">
        <w:rPr>
          <w:rFonts w:ascii="Verdana" w:eastAsia="Arial" w:hAnsi="Verdana" w:cs="Arial"/>
          <w:color w:val="000000"/>
        </w:rPr>
        <w:t>y</w:t>
      </w:r>
      <w:proofErr w:type="spellEnd"/>
      <w:r w:rsidRPr="0084459E">
        <w:rPr>
          <w:rFonts w:ascii="Verdana" w:eastAsia="Arial" w:hAnsi="Verdana" w:cs="Arial"/>
          <w:color w:val="000000"/>
        </w:rPr>
        <w:t xml:space="preserve"> instalación, de acuerdo a planos constructivos, e instrucciones del Inspector de proyecto.</w:t>
      </w:r>
    </w:p>
    <w:p w14:paraId="438A1AE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color w:val="000000"/>
        </w:rPr>
      </w:pPr>
    </w:p>
    <w:p w14:paraId="243638C7" w14:textId="77777777" w:rsidR="000A6B85" w:rsidRPr="0084459E" w:rsidRDefault="000A6B85" w:rsidP="000A6B85">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r w:rsidRPr="0084459E">
        <w:rPr>
          <w:rFonts w:ascii="Verdana" w:eastAsia="Arial" w:hAnsi="Verdana" w:cs="Arial"/>
          <w:b/>
          <w:color w:val="000000"/>
        </w:rPr>
        <w:t>MATERIALES, HERRAMIENTA Y EQUIPOS. –</w:t>
      </w:r>
    </w:p>
    <w:p w14:paraId="4F2CFA9E" w14:textId="77777777" w:rsidR="000A6B85" w:rsidRPr="0084459E" w:rsidRDefault="000A6B85" w:rsidP="000A6B85">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p>
    <w:p w14:paraId="0B974E74" w14:textId="77777777" w:rsidR="000A6B85" w:rsidRPr="0084459E" w:rsidRDefault="000A6B85" w:rsidP="000A6B85">
      <w:pPr>
        <w:widowControl w:val="0"/>
        <w:tabs>
          <w:tab w:val="left" w:pos="560"/>
          <w:tab w:val="left" w:pos="9356"/>
        </w:tabs>
        <w:autoSpaceDE w:val="0"/>
        <w:autoSpaceDN w:val="0"/>
        <w:spacing w:before="120"/>
        <w:contextualSpacing/>
        <w:mirrorIndents/>
        <w:rPr>
          <w:rFonts w:ascii="Verdana" w:eastAsia="Arial" w:hAnsi="Verdana" w:cs="Tahoma"/>
        </w:rPr>
      </w:pPr>
      <w:r w:rsidRPr="0084459E">
        <w:rPr>
          <w:rFonts w:ascii="Verdana" w:eastAsia="Arial" w:hAnsi="Verdana" w:cs="Arial"/>
        </w:rPr>
        <w:t>La Entidad Ejecutora deberá suministrar todos los materiales, herramientas y equipo necesarios para la ejecución de los trabajos.</w:t>
      </w:r>
    </w:p>
    <w:p w14:paraId="46A95D74" w14:textId="77777777" w:rsidR="000A6B85" w:rsidRPr="0084459E" w:rsidRDefault="000A6B85" w:rsidP="000A6B85">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sidRPr="0084459E">
        <w:rPr>
          <w:rFonts w:ascii="Verdana" w:eastAsia="Arial" w:hAnsi="Verdana" w:cs="Arial"/>
          <w:b/>
          <w:color w:val="000000"/>
        </w:rPr>
        <w:t>FORMA DE EJECUCION. -</w:t>
      </w:r>
    </w:p>
    <w:p w14:paraId="6A73168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realizará el replanteo donde se ubicará el lavaplatos y el grifo de acuerdo a los detalles arquitectónicos, planos hidráulicos y/o instrucciones del Inspector de proyecto.</w:t>
      </w:r>
    </w:p>
    <w:p w14:paraId="5C33849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3F728F5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28F2BBF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Posteriormente se continuará con la respectiva conexión del lavaplatos a la red de desagüe, comprobando el sellado en todos los elementos utilizados, así como en el punto de conexión.</w:t>
      </w:r>
    </w:p>
    <w:p w14:paraId="032138F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2C930D7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207918E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60BD320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Arial"/>
          <w:color w:val="000000"/>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w:t>
      </w:r>
      <w:r w:rsidRPr="0084459E">
        <w:rPr>
          <w:rFonts w:ascii="Verdana" w:eastAsia="Arial" w:hAnsi="Verdana" w:cs="Arial"/>
          <w:color w:val="000000"/>
        </w:rPr>
        <w:lastRenderedPageBreak/>
        <w:t>constructivo y en general la ejecución total del trabajo, realizando pruebas hidráulicas verificando el correcto funcionamiento, evitando las fugas de agua que humedezcan el área de implementación.</w:t>
      </w:r>
    </w:p>
    <w:p w14:paraId="55343345" w14:textId="77777777" w:rsidR="000A6B85" w:rsidRPr="0084459E" w:rsidRDefault="000A6B85" w:rsidP="000A6B85">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4E9FAEEA" w14:textId="77777777" w:rsidR="000A6B85" w:rsidRPr="0084459E" w:rsidRDefault="000A6B85" w:rsidP="000A6B85">
      <w:pPr>
        <w:widowControl w:val="0"/>
        <w:tabs>
          <w:tab w:val="left" w:pos="560"/>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F062078" w14:textId="77777777" w:rsidR="000A6B85" w:rsidRPr="0084459E" w:rsidRDefault="000A6B85" w:rsidP="000A6B85">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sidRPr="0084459E">
        <w:rPr>
          <w:rFonts w:ascii="Verdana" w:eastAsia="Arial" w:hAnsi="Verdana" w:cs="Arial"/>
          <w:b/>
          <w:color w:val="000000"/>
        </w:rPr>
        <w:t>MEDICIÓN. -</w:t>
      </w:r>
    </w:p>
    <w:p w14:paraId="09189727" w14:textId="77777777" w:rsidR="000A6B85" w:rsidRPr="0084459E" w:rsidRDefault="000A6B85" w:rsidP="000A6B85">
      <w:pPr>
        <w:widowControl w:val="0"/>
        <w:tabs>
          <w:tab w:val="left" w:pos="560"/>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Arial"/>
          <w:color w:val="000000"/>
        </w:rPr>
        <w:t>La provisión y colocado de lavaplatos de dos fosas con accesorios</w:t>
      </w:r>
      <w:r w:rsidRPr="0084459E">
        <w:rPr>
          <w:rFonts w:ascii="Verdana" w:eastAsia="Arial" w:hAnsi="Verdana" w:cs="Arial"/>
        </w:rPr>
        <w:t xml:space="preserve"> será medido por </w:t>
      </w:r>
      <w:r w:rsidRPr="0084459E">
        <w:rPr>
          <w:rFonts w:ascii="Verdana" w:eastAsia="Arial" w:hAnsi="Verdana" w:cs="Arial"/>
          <w:b/>
        </w:rPr>
        <w:t>Pieza,</w:t>
      </w:r>
      <w:r w:rsidRPr="0084459E">
        <w:rPr>
          <w:rFonts w:ascii="Verdana" w:eastAsia="Arial" w:hAnsi="Verdana" w:cs="Arial"/>
        </w:rPr>
        <w:t xml:space="preserve"> instalada y correctamente funcionando </w:t>
      </w:r>
      <w:r w:rsidRPr="0084459E">
        <w:rPr>
          <w:rFonts w:ascii="Verdana" w:eastAsia="Arial" w:hAnsi="Verdana" w:cs="Tahoma"/>
        </w:rPr>
        <w:t>incluyendo todos sus accesorios para el buen funcionamiento.</w:t>
      </w:r>
    </w:p>
    <w:p w14:paraId="0F6B7ACD" w14:textId="77777777" w:rsidR="000A6B85" w:rsidRPr="0084459E" w:rsidRDefault="000A6B85" w:rsidP="000A6B85">
      <w:pPr>
        <w:widowControl w:val="0"/>
        <w:tabs>
          <w:tab w:val="left" w:pos="560"/>
          <w:tab w:val="left" w:pos="9356"/>
        </w:tabs>
        <w:autoSpaceDE w:val="0"/>
        <w:autoSpaceDN w:val="0"/>
        <w:spacing w:before="120" w:after="240"/>
        <w:contextualSpacing/>
        <w:mirrorIndents/>
        <w:jc w:val="both"/>
        <w:rPr>
          <w:rFonts w:ascii="Verdana" w:eastAsia="Arial" w:hAnsi="Verdana" w:cs="Arial"/>
          <w:b/>
        </w:rPr>
      </w:pPr>
      <w:r w:rsidRPr="0084459E">
        <w:rPr>
          <w:rFonts w:ascii="Verdana" w:eastAsia="Arial" w:hAnsi="Verdana" w:cs="Arial"/>
          <w:b/>
        </w:rPr>
        <w:t>APORTE PROPIO. -</w:t>
      </w:r>
    </w:p>
    <w:p w14:paraId="2952D6D4" w14:textId="77777777" w:rsidR="000A6B85" w:rsidRPr="0084459E" w:rsidRDefault="000A6B85" w:rsidP="000A6B85">
      <w:pPr>
        <w:widowControl w:val="0"/>
        <w:tabs>
          <w:tab w:val="left" w:pos="9356"/>
        </w:tabs>
        <w:autoSpaceDE w:val="0"/>
        <w:autoSpaceDN w:val="0"/>
        <w:spacing w:before="120"/>
        <w:contextualSpacing/>
        <w:mirrorIndents/>
        <w:jc w:val="both"/>
        <w:rPr>
          <w:rFonts w:ascii="Verdana" w:eastAsia="Arial" w:hAnsi="Verdana" w:cs="Arial"/>
        </w:rPr>
      </w:pPr>
      <w:r w:rsidRPr="0084459E">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083A03" w14:textId="77777777" w:rsidR="000A6B85" w:rsidRPr="0084459E" w:rsidRDefault="000A6B85" w:rsidP="000A6B85">
      <w:pPr>
        <w:widowControl w:val="0"/>
        <w:tabs>
          <w:tab w:val="left" w:pos="560"/>
          <w:tab w:val="left" w:pos="9356"/>
        </w:tabs>
        <w:autoSpaceDE w:val="0"/>
        <w:autoSpaceDN w:val="0"/>
        <w:spacing w:before="120"/>
        <w:contextualSpacing/>
        <w:mirrorIndents/>
        <w:jc w:val="both"/>
        <w:rPr>
          <w:rFonts w:ascii="Verdana" w:hAnsi="Verdana"/>
          <w:u w:val="single"/>
          <w:lang w:eastAsia="es-ES"/>
        </w:rPr>
      </w:pPr>
      <w:r w:rsidRPr="0084459E">
        <w:rPr>
          <w:rFonts w:ascii="Verdana" w:eastAsia="Arial" w:hAnsi="Verdana" w:cs="Arial"/>
        </w:rPr>
        <w:t>Este aporte estará sujeto al cronograma de ejecución de obra de la Entidad Ejecutora.</w:t>
      </w:r>
    </w:p>
    <w:p w14:paraId="58A66B5E"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032C01D0"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371CCAB"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bookmarkStart w:id="201" w:name="_Hlk161821600"/>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FC57597"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53D07E9"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1653841"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4E08D7E8"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DD6EE"/>
          </w:tcPr>
          <w:p w14:paraId="4A4E4721"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80B8A2B"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DC0618C"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486B0E1A"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REVESTIMIENTO DE CERÁMICA PARA MESÓN</w:t>
            </w:r>
          </w:p>
        </w:tc>
      </w:tr>
    </w:tbl>
    <w:bookmarkEnd w:id="201"/>
    <w:p w14:paraId="444FBEA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DESCRIPCIÓN. -</w:t>
      </w:r>
    </w:p>
    <w:p w14:paraId="4252625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D9465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al revestimiento de cerámica para mesón, de acuerdo a lo señalado en los planos constructivos y/o instrucciones del Inspector de proyecto.</w:t>
      </w:r>
    </w:p>
    <w:p w14:paraId="70F8403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EC42B7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MATERIALES, HERRAMIENTAS Y EQUIPO. -</w:t>
      </w:r>
    </w:p>
    <w:p w14:paraId="46C4319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FAF8B6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C84D46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ED62E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 xml:space="preserve">FORMA DE EJECUCIÓN. - </w:t>
      </w:r>
    </w:p>
    <w:p w14:paraId="09D3A9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80BCE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prever todas las herramientas, equipos y accesorios necesarios para la ejecución del ítem. En general se seguirán las siguientes directrices:</w:t>
      </w:r>
    </w:p>
    <w:p w14:paraId="17F8F0A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433E2F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Preparación de la Superficie</w:t>
      </w:r>
    </w:p>
    <w:p w14:paraId="1598254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r w:rsidRPr="0084459E">
        <w:rPr>
          <w:rFonts w:ascii="Verdana" w:eastAsia="Arial" w:hAnsi="Verdana" w:cs="Tahoma"/>
        </w:rPr>
        <w:t>Antes del colocado de las piezas verificar que la superficie del mesón este uniforme sin polvo, grasas o sustancias que perjudiquen la buena ejecución del ítem</w:t>
      </w:r>
      <w:r w:rsidRPr="0084459E">
        <w:rPr>
          <w:rFonts w:ascii="Verdana" w:eastAsia="Arial" w:hAnsi="Verdana" w:cs="Tahoma"/>
          <w:bCs/>
          <w:color w:val="000000"/>
        </w:rPr>
        <w:t xml:space="preserve">. </w:t>
      </w:r>
      <w:r w:rsidRPr="0084459E">
        <w:rPr>
          <w:rFonts w:ascii="Verdana" w:eastAsia="Arial" w:hAnsi="Verdana" w:cs="Tahoma"/>
          <w:kern w:val="28"/>
        </w:rPr>
        <w:t>Asimismo, deberán regarse las superficies a revestir salvo indicación contraria del Inspector de proyecto.</w:t>
      </w:r>
    </w:p>
    <w:p w14:paraId="08DC04E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p>
    <w:p w14:paraId="7BB56E3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Preparación del Cemento Cola</w:t>
      </w:r>
    </w:p>
    <w:p w14:paraId="7A51C1F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cemento cola deberá ser preparado con agua limpia hasta obtener una pasta homogénea sin grumos; </w:t>
      </w:r>
      <w:r w:rsidRPr="0084459E">
        <w:rPr>
          <w:rFonts w:ascii="Verdana" w:eastAsia="Arial" w:hAnsi="Verdana" w:cs="Tahoma"/>
          <w:kern w:val="28"/>
        </w:rPr>
        <w:t>después de 5-10 minutos de reposo, se volverá mezclar y la mezcla estará lista para su aplicación sobre la superficie</w:t>
      </w:r>
      <w:r w:rsidRPr="0084459E">
        <w:rPr>
          <w:rFonts w:ascii="Verdana" w:eastAsia="Arial" w:hAnsi="Verdana" w:cs="Tahoma"/>
        </w:rPr>
        <w:t>. La mezcla deberá seguir estrictamente la dosificación y forma de preparado indicado por el proveedor.</w:t>
      </w:r>
    </w:p>
    <w:p w14:paraId="2D8C05E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p>
    <w:p w14:paraId="6FCBB75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Ejecución del revestimiento</w:t>
      </w:r>
    </w:p>
    <w:p w14:paraId="7545CD4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prever el cortado de piezas en el caso de superficies irregulares a fin de minimizar imperfecciones en el acabado y los desperdicios.</w:t>
      </w:r>
    </w:p>
    <w:p w14:paraId="11E06D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lastRenderedPageBreak/>
        <w:t>Para realizar el corte de las piezas se debe utilizar una cortadora de cerámica la cual debe estar en buen estado para obtener piezas sin astillas ni rajaduras.</w:t>
      </w:r>
    </w:p>
    <w:p w14:paraId="69E762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p>
    <w:p w14:paraId="6CBA335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r w:rsidRPr="0084459E">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14:paraId="3E5194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r w:rsidRPr="0084459E">
        <w:rPr>
          <w:rFonts w:ascii="Verdana" w:eastAsia="Arial" w:hAnsi="Verdana" w:cs="Tahoma"/>
          <w:bCs/>
          <w:color w:val="000000"/>
        </w:rPr>
        <w:t xml:space="preserve"> </w:t>
      </w:r>
    </w:p>
    <w:p w14:paraId="5AC6A62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Piezas que presenten un mal asentamiento con el cemento cola o que al golpe denoten un sonido hueco deberán ser rehechas inmediatamente.</w:t>
      </w:r>
    </w:p>
    <w:p w14:paraId="11E242E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02C512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F31635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p>
    <w:p w14:paraId="14BBC55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8F375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B4A9AB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081E020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23F883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5A59E4D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5AC3EA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7BEB9E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927945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p>
    <w:p w14:paraId="1E72310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la ejecución se realizará los siguientes controles:</w:t>
      </w:r>
    </w:p>
    <w:p w14:paraId="1DD0DE6C" w14:textId="77777777" w:rsidR="000A6B85" w:rsidRPr="0084459E" w:rsidRDefault="000A6B85" w:rsidP="000A6B85">
      <w:pPr>
        <w:widowControl w:val="0"/>
        <w:numPr>
          <w:ilvl w:val="0"/>
          <w:numId w:val="78"/>
        </w:numPr>
        <w:tabs>
          <w:tab w:val="left" w:pos="567"/>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No se aceptarán piezas rotas, mal pegadas sin juntas adecuadas.</w:t>
      </w:r>
    </w:p>
    <w:p w14:paraId="70F1A422" w14:textId="77777777" w:rsidR="000A6B85" w:rsidRPr="0084459E" w:rsidRDefault="000A6B85" w:rsidP="000A6B85">
      <w:pPr>
        <w:widowControl w:val="0"/>
        <w:numPr>
          <w:ilvl w:val="0"/>
          <w:numId w:val="78"/>
        </w:numPr>
        <w:tabs>
          <w:tab w:val="left" w:pos="567"/>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Si se denota vacíos entre la cerámica y el cemento cola por un mal asentamiento deberán ser corregidos.</w:t>
      </w:r>
    </w:p>
    <w:p w14:paraId="01329076" w14:textId="77777777" w:rsidR="000A6B85" w:rsidRPr="0084459E" w:rsidRDefault="000A6B85" w:rsidP="000A6B85">
      <w:pPr>
        <w:widowControl w:val="0"/>
        <w:numPr>
          <w:ilvl w:val="0"/>
          <w:numId w:val="78"/>
        </w:numPr>
        <w:tabs>
          <w:tab w:val="left" w:pos="567"/>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algunos casos el Inspector de proyecto indicará la superficie a rehacer el cual deberá ser ejecutado por cuenta de la Entidad Ejecutora.</w:t>
      </w:r>
    </w:p>
    <w:p w14:paraId="0BDCA5C2" w14:textId="77777777" w:rsidR="000A6B85" w:rsidRPr="0084459E" w:rsidRDefault="000A6B85" w:rsidP="000A6B85">
      <w:pPr>
        <w:widowControl w:val="0"/>
        <w:tabs>
          <w:tab w:val="left" w:pos="567"/>
          <w:tab w:val="left" w:pos="9356"/>
        </w:tabs>
        <w:autoSpaceDE w:val="0"/>
        <w:autoSpaceDN w:val="0"/>
        <w:ind w:left="570"/>
        <w:contextualSpacing/>
        <w:mirrorIndents/>
        <w:jc w:val="both"/>
        <w:rPr>
          <w:rFonts w:ascii="Verdana" w:eastAsia="Arial" w:hAnsi="Verdana" w:cs="Tahoma"/>
        </w:rPr>
      </w:pPr>
    </w:p>
    <w:p w14:paraId="2ACFC15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Por último, se verificará la adecuada instalación del esquinero de aluminio, verificándose no tengan ninguna defecto geométrico y estético.</w:t>
      </w:r>
    </w:p>
    <w:p w14:paraId="7F3A19D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2FE11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MEDICIÓN. -</w:t>
      </w:r>
    </w:p>
    <w:p w14:paraId="17EE78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29D4F5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Los revestimientos de cerámica para mesón, serán medidos por </w:t>
      </w:r>
      <w:r w:rsidRPr="0084459E">
        <w:rPr>
          <w:rFonts w:ascii="Verdana" w:eastAsia="Arial" w:hAnsi="Verdana" w:cs="Tahoma"/>
          <w:b/>
          <w:bCs/>
        </w:rPr>
        <w:t>metros cuadrados</w:t>
      </w:r>
      <w:r w:rsidRPr="0084459E">
        <w:rPr>
          <w:rFonts w:ascii="Verdana" w:eastAsia="Arial" w:hAnsi="Verdana" w:cs="Tahoma"/>
        </w:rPr>
        <w:t>, de superficie neta ejecutada y autorizada.</w:t>
      </w:r>
    </w:p>
    <w:p w14:paraId="57F910D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9082BA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1980535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B09A24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BA3FCD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u w:val="single"/>
        </w:rPr>
      </w:pPr>
      <w:r w:rsidRPr="0084459E">
        <w:rPr>
          <w:rFonts w:ascii="Verdana" w:eastAsia="Arial" w:hAnsi="Verdana" w:cs="Tahoma"/>
        </w:rPr>
        <w:lastRenderedPageBreak/>
        <w:t>Este aporte propio estará sujeto al cronograma de ejecución de obra de la Entidad Ejecutora.</w:t>
      </w:r>
    </w:p>
    <w:p w14:paraId="0D27F65D" w14:textId="77777777" w:rsidR="000A6B85" w:rsidRPr="0084459E" w:rsidRDefault="000A6B85" w:rsidP="000A6B85">
      <w:pPr>
        <w:tabs>
          <w:tab w:val="left" w:pos="9356"/>
        </w:tabs>
        <w:contextualSpacing/>
        <w:mirrorIndents/>
        <w:rPr>
          <w:rFonts w:ascii="Verdana" w:eastAsia="DengXian" w:hAnsi="Verdan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2D802304"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123060E"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7AC30BC"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3D67A7C"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625A6E3"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7709D8E4"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DD6EE"/>
          </w:tcPr>
          <w:p w14:paraId="27CC0E0C"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A43A1AC"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F9E2FFA"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2A38AA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REVESTIMIENTO DE CERÁMICA C/CEMENTO COLA</w:t>
            </w:r>
          </w:p>
        </w:tc>
      </w:tr>
    </w:tbl>
    <w:p w14:paraId="4FD2889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DESCRIPCIÓN. -</w:t>
      </w:r>
    </w:p>
    <w:p w14:paraId="5ACE896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4079327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Este ítem comprende el Revestimiento de Cerámica c/cemento cola, en las superficies indicadas en los planos constructivos y/o instrucciones del Inspector de proyecto.</w:t>
      </w:r>
    </w:p>
    <w:p w14:paraId="0492E6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2B347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MATERIALES, HERRAMIENTAS Y EQUIPO. -</w:t>
      </w:r>
    </w:p>
    <w:p w14:paraId="02C6302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833035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2813138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p>
    <w:p w14:paraId="7EE09EA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FORMA DE EJECUCIÓN. -</w:t>
      </w:r>
    </w:p>
    <w:p w14:paraId="0A33A3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7A1B2A3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prever todas las herramientas, equipos y accesorios necesarios para la ejecución del ítem. En general se seguirán las siguientes directrices:</w:t>
      </w:r>
    </w:p>
    <w:p w14:paraId="7F2E8DC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8025F1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Preparación de la Superficie</w:t>
      </w:r>
    </w:p>
    <w:p w14:paraId="4E07C88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1BA5D4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rPr>
        <w:t>Antes de la colocación de las piezas verificar que la superficie este uniforme sin polvo, grasas o sustancias que perjudiquen la buena ejecución del ítem</w:t>
      </w:r>
      <w:r w:rsidRPr="0084459E">
        <w:rPr>
          <w:rFonts w:ascii="Verdana" w:eastAsia="Arial" w:hAnsi="Verdana" w:cs="Tahoma"/>
          <w:bCs/>
          <w:color w:val="000000"/>
        </w:rPr>
        <w:t xml:space="preserve">. </w:t>
      </w:r>
      <w:r w:rsidRPr="0084459E">
        <w:rPr>
          <w:rFonts w:ascii="Verdana" w:eastAsia="Arial" w:hAnsi="Verdana" w:cs="Tahoma"/>
          <w:kern w:val="28"/>
        </w:rPr>
        <w:t>Asimismo, deberán regarse con agua las superficies a revestir salvo indicación contraria del Inspector de proyecto.</w:t>
      </w:r>
    </w:p>
    <w:p w14:paraId="43D3B94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p>
    <w:p w14:paraId="2C76FA63"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Preparación del Cemento Cola</w:t>
      </w:r>
    </w:p>
    <w:p w14:paraId="6B70608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cemento cola deberá ser preparado con agua limpia hasta obtener una pasta homogénea sin grumos; </w:t>
      </w:r>
      <w:r w:rsidRPr="0084459E">
        <w:rPr>
          <w:rFonts w:ascii="Verdana" w:eastAsia="Arial" w:hAnsi="Verdana" w:cs="Tahoma"/>
          <w:kern w:val="28"/>
        </w:rPr>
        <w:t>después de 5-10 minutos de reposo, volver a mezclar y la mezcla estará lista para su aplicación sobre la superficie</w:t>
      </w:r>
      <w:r w:rsidRPr="0084459E">
        <w:rPr>
          <w:rFonts w:ascii="Verdana" w:eastAsia="Arial" w:hAnsi="Verdana" w:cs="Tahoma"/>
        </w:rPr>
        <w:t>. Se mezcla deberá seguir estrictamente la dosificación y forma indicado por el proveedor.</w:t>
      </w:r>
    </w:p>
    <w:p w14:paraId="513446E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p>
    <w:p w14:paraId="5D91E64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Ejecución del revestimiento</w:t>
      </w:r>
    </w:p>
    <w:p w14:paraId="413D5A5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69BF75D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proveer el cortado de piezas en el caso de superficies irregulares a fin de minimizar imperfecciones en el acabado y los desperdicios.</w:t>
      </w:r>
    </w:p>
    <w:p w14:paraId="7117FEA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t>Para realizar el corte de las piezas se debe utilizar una cortadora de cerámica la cual debe estar en buen estado para obtener piezas sin astillas ni rajaduras.</w:t>
      </w:r>
    </w:p>
    <w:p w14:paraId="40917F8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8D6015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r w:rsidRPr="0084459E">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34FE08E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Piezas que presenten un mal asentamiento con el cemento cola o que al golpe denoten un sonido hueco deberán ser rehechas inmediatamente.</w:t>
      </w:r>
    </w:p>
    <w:p w14:paraId="10A926E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446CF6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B8F679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85655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38DAD0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7D3380B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BDED064"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6DED5E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64A5EB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la ejecución se realizará los siguientes controles:</w:t>
      </w:r>
    </w:p>
    <w:p w14:paraId="2E217F2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617FD18" w14:textId="77777777" w:rsidR="000A6B85" w:rsidRPr="0084459E" w:rsidRDefault="000A6B85" w:rsidP="000A6B85">
      <w:pPr>
        <w:widowControl w:val="0"/>
        <w:numPr>
          <w:ilvl w:val="0"/>
          <w:numId w:val="78"/>
        </w:numPr>
        <w:tabs>
          <w:tab w:val="left" w:pos="567"/>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No se aceptarán piezas rotas, mal pegadas sin juntas adecuadas.</w:t>
      </w:r>
    </w:p>
    <w:p w14:paraId="71555A35" w14:textId="77777777" w:rsidR="000A6B85" w:rsidRPr="0084459E" w:rsidRDefault="000A6B85" w:rsidP="000A6B85">
      <w:pPr>
        <w:widowControl w:val="0"/>
        <w:numPr>
          <w:ilvl w:val="0"/>
          <w:numId w:val="78"/>
        </w:numPr>
        <w:tabs>
          <w:tab w:val="left" w:pos="567"/>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No se aceptan piezas con geometría y bombeo diferentes a lo indicado en los planos que indican la evacuación del agua con las rejillas.</w:t>
      </w:r>
    </w:p>
    <w:p w14:paraId="727290F2" w14:textId="77777777" w:rsidR="000A6B85" w:rsidRPr="0084459E" w:rsidRDefault="000A6B85" w:rsidP="000A6B85">
      <w:pPr>
        <w:widowControl w:val="0"/>
        <w:numPr>
          <w:ilvl w:val="0"/>
          <w:numId w:val="78"/>
        </w:numPr>
        <w:tabs>
          <w:tab w:val="left" w:pos="567"/>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Si denota vacíos entre la cerámica y el cemento cola por un mal asentamiento deberán ser corregidos.</w:t>
      </w:r>
    </w:p>
    <w:p w14:paraId="302F911F" w14:textId="77777777" w:rsidR="000A6B85" w:rsidRPr="0084459E" w:rsidRDefault="000A6B85" w:rsidP="000A6B85">
      <w:pPr>
        <w:widowControl w:val="0"/>
        <w:numPr>
          <w:ilvl w:val="0"/>
          <w:numId w:val="78"/>
        </w:numPr>
        <w:tabs>
          <w:tab w:val="left" w:pos="567"/>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algunos casos el Inspector de proyecto indicará la superficie a rehacer el cual deberá ser ejecutado por cuenta de la Entidad Ejecutora.</w:t>
      </w:r>
    </w:p>
    <w:p w14:paraId="2BDF19D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28EE52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r w:rsidRPr="0084459E">
        <w:rPr>
          <w:rFonts w:ascii="Verdana" w:eastAsia="Arial" w:hAnsi="Verdana" w:cs="Arial"/>
          <w:b/>
          <w:kern w:val="28"/>
        </w:rPr>
        <w:t>MEDICIÓN. –</w:t>
      </w:r>
    </w:p>
    <w:p w14:paraId="59E671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kern w:val="28"/>
        </w:rPr>
      </w:pPr>
    </w:p>
    <w:p w14:paraId="78AEF6A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bCs/>
        </w:rPr>
        <w:t>El revestimiento de cerámica</w:t>
      </w:r>
      <w:r w:rsidRPr="0084459E">
        <w:rPr>
          <w:rFonts w:ascii="Verdana" w:eastAsia="Arial" w:hAnsi="Verdana" w:cs="Arial"/>
          <w:kern w:val="28"/>
        </w:rPr>
        <w:t xml:space="preserve"> c/cemento cola será medido en </w:t>
      </w:r>
      <w:r w:rsidRPr="0084459E">
        <w:rPr>
          <w:rFonts w:ascii="Verdana" w:eastAsia="Arial" w:hAnsi="Verdana" w:cs="Arial"/>
          <w:b/>
          <w:kern w:val="28"/>
        </w:rPr>
        <w:t>metros cuadrados,</w:t>
      </w:r>
      <w:r w:rsidRPr="0084459E">
        <w:rPr>
          <w:rFonts w:ascii="Verdana" w:eastAsia="Arial" w:hAnsi="Verdana" w:cs="Arial"/>
          <w:kern w:val="28"/>
        </w:rPr>
        <w:t xml:space="preserve"> tomando en cuenta solamente el área neta ejecutada y autorizada. </w:t>
      </w:r>
    </w:p>
    <w:p w14:paraId="6B387FE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718F1BF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APORTE PROPIO. –</w:t>
      </w:r>
    </w:p>
    <w:p w14:paraId="1A31310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p>
    <w:p w14:paraId="6C334A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 xml:space="preserve">de precios unitarios, </w:t>
      </w:r>
      <w:r w:rsidRPr="0084459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B004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2998FAF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6CE16438" w14:textId="77777777" w:rsidR="000A6B85" w:rsidRPr="0084459E" w:rsidRDefault="000A6B85" w:rsidP="000A6B85">
      <w:pPr>
        <w:widowControl w:val="0"/>
        <w:tabs>
          <w:tab w:val="left" w:pos="2025"/>
          <w:tab w:val="left" w:pos="9356"/>
        </w:tabs>
        <w:autoSpaceDE w:val="0"/>
        <w:autoSpaceDN w:val="0"/>
        <w:ind w:right="528"/>
        <w:contextualSpacing/>
        <w:mirrorIndents/>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6FEE26CC"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DCEADE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CF276F9"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CCAF23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0BA236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34635B87"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1E53594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24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E947AF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13E39D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B3D93FE"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PISO DE CERÁMICA C/CEMENTO COLA</w:t>
            </w:r>
          </w:p>
        </w:tc>
      </w:tr>
    </w:tbl>
    <w:p w14:paraId="62BB2561" w14:textId="77777777" w:rsidR="000A6B85" w:rsidRPr="0084459E" w:rsidRDefault="000A6B85" w:rsidP="000A6B85">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84459E">
        <w:rPr>
          <w:rFonts w:ascii="Verdana" w:eastAsia="Arial" w:hAnsi="Verdana" w:cs="Tahoma"/>
          <w:b/>
          <w:color w:val="000000"/>
        </w:rPr>
        <w:t>DESCRIPCIÓN. -</w:t>
      </w:r>
    </w:p>
    <w:p w14:paraId="4095E430"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bCs/>
          <w:color w:val="000000"/>
        </w:rPr>
      </w:pPr>
      <w:r w:rsidRPr="0084459E">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515FD922" w14:textId="77777777" w:rsidR="000A6B85" w:rsidRPr="0084459E" w:rsidRDefault="000A6B85" w:rsidP="000A6B85">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84459E">
        <w:rPr>
          <w:rFonts w:ascii="Verdana" w:eastAsia="Arial" w:hAnsi="Verdana" w:cs="Tahoma"/>
          <w:b/>
          <w:color w:val="000000"/>
        </w:rPr>
        <w:t>MATERIALES, HERRAMIENTAS Y EQUIPO. -</w:t>
      </w:r>
    </w:p>
    <w:p w14:paraId="6519C311"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85D5B96" w14:textId="77777777" w:rsidR="000A6B85" w:rsidRPr="0084459E" w:rsidRDefault="000A6B85" w:rsidP="000A6B85">
      <w:pPr>
        <w:widowControl w:val="0"/>
        <w:tabs>
          <w:tab w:val="left" w:pos="560"/>
          <w:tab w:val="left" w:pos="9356"/>
        </w:tabs>
        <w:autoSpaceDE w:val="0"/>
        <w:autoSpaceDN w:val="0"/>
        <w:spacing w:before="120" w:after="120"/>
        <w:ind w:right="528"/>
        <w:contextualSpacing/>
        <w:mirrorIndents/>
        <w:jc w:val="both"/>
        <w:rPr>
          <w:rFonts w:ascii="Verdana" w:eastAsia="Arial" w:hAnsi="Verdana" w:cs="Tahoma"/>
          <w:b/>
          <w:color w:val="000000"/>
        </w:rPr>
      </w:pPr>
      <w:r w:rsidRPr="0084459E">
        <w:rPr>
          <w:rFonts w:ascii="Verdana" w:eastAsia="Arial" w:hAnsi="Verdana" w:cs="Tahoma"/>
          <w:b/>
          <w:color w:val="000000"/>
        </w:rPr>
        <w:t>FORMA DE EJECUCIÓN. –</w:t>
      </w:r>
    </w:p>
    <w:p w14:paraId="208F5F5D"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La Entidad Ejecutora deberá prever todas las herramientas, equipos y accesorios necesarios para la ejecución del ítem. En general se seguirán las siguientes directrices:</w:t>
      </w:r>
    </w:p>
    <w:p w14:paraId="374A2C68"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rPr>
      </w:pPr>
    </w:p>
    <w:p w14:paraId="33965F68" w14:textId="77777777" w:rsidR="000A6B85" w:rsidRPr="0084459E" w:rsidRDefault="000A6B85" w:rsidP="000A6B85">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84459E">
        <w:rPr>
          <w:rFonts w:ascii="Verdana" w:eastAsia="Arial" w:hAnsi="Verdana" w:cs="Tahoma"/>
          <w:b/>
        </w:rPr>
        <w:t>Preparación de la Superficie</w:t>
      </w:r>
    </w:p>
    <w:p w14:paraId="2AD6F984"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bCs/>
          <w:color w:val="000000"/>
        </w:rPr>
      </w:pPr>
      <w:r w:rsidRPr="0084459E">
        <w:rPr>
          <w:rFonts w:ascii="Verdana" w:eastAsia="Arial" w:hAnsi="Verdana" w:cs="Tahoma"/>
        </w:rPr>
        <w:t>Antes del colocado de las piezas verificar que la superficie este uniforme sin polvo, grasas o sustancias que perjudiquen la buena ejecución del ítem</w:t>
      </w:r>
      <w:r w:rsidRPr="0084459E">
        <w:rPr>
          <w:rFonts w:ascii="Verdana" w:eastAsia="Arial" w:hAnsi="Verdana" w:cs="Tahoma"/>
          <w:bCs/>
          <w:color w:val="000000"/>
        </w:rPr>
        <w:t>.</w:t>
      </w:r>
    </w:p>
    <w:p w14:paraId="142F038A"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bCs/>
          <w:color w:val="000000"/>
        </w:rPr>
      </w:pPr>
    </w:p>
    <w:p w14:paraId="6AA77CA7" w14:textId="77777777" w:rsidR="000A6B85" w:rsidRPr="0084459E" w:rsidRDefault="000A6B85" w:rsidP="000A6B85">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84459E">
        <w:rPr>
          <w:rFonts w:ascii="Verdana" w:eastAsia="Arial" w:hAnsi="Verdana" w:cs="Tahoma"/>
          <w:b/>
        </w:rPr>
        <w:lastRenderedPageBreak/>
        <w:t>Preparación del Cemento Cola</w:t>
      </w:r>
    </w:p>
    <w:p w14:paraId="3666035C"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029BC175"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bCs/>
          <w:color w:val="000000"/>
        </w:rPr>
      </w:pPr>
    </w:p>
    <w:p w14:paraId="2C596199" w14:textId="77777777" w:rsidR="000A6B85" w:rsidRPr="0084459E" w:rsidRDefault="000A6B85" w:rsidP="000A6B85">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84459E">
        <w:rPr>
          <w:rFonts w:ascii="Verdana" w:eastAsia="Arial" w:hAnsi="Verdana" w:cs="Tahoma"/>
          <w:b/>
        </w:rPr>
        <w:t>Ejecución del revestimiento</w:t>
      </w:r>
    </w:p>
    <w:p w14:paraId="7C01F7FB"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La Entidad Ejecutora deberá proveer el cortado de piezas en el caso de superficies irregulares a fin de minimizar imperfecciones en el acabado y los desperdicios.</w:t>
      </w:r>
    </w:p>
    <w:p w14:paraId="72936160"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p>
    <w:p w14:paraId="1B0B9032"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bCs/>
          <w:color w:val="000000"/>
        </w:rPr>
      </w:pPr>
      <w:r w:rsidRPr="0084459E">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25A78C6E"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p>
    <w:p w14:paraId="27C32FA1"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Piezas que presenten un mal asentamiento con el cemento cola o que al golpe denoten un sonido hueco deberán ser rehechas inmediatamente.</w:t>
      </w:r>
    </w:p>
    <w:p w14:paraId="0606FAE6"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p>
    <w:p w14:paraId="54D40100"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43746B9"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p>
    <w:p w14:paraId="37A10C5C"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38640781"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p>
    <w:p w14:paraId="7080B0C8" w14:textId="77777777" w:rsidR="000A6B85" w:rsidRPr="0084459E" w:rsidRDefault="000A6B85" w:rsidP="000A6B85">
      <w:pPr>
        <w:widowControl w:val="0"/>
        <w:tabs>
          <w:tab w:val="left" w:pos="8711"/>
          <w:tab w:val="left" w:pos="9356"/>
        </w:tabs>
        <w:autoSpaceDE w:val="0"/>
        <w:autoSpaceDN w:val="0"/>
        <w:spacing w:after="120"/>
        <w:ind w:right="528"/>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140AEF75"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En la ejecución se realizará los siguientes controles:</w:t>
      </w:r>
    </w:p>
    <w:p w14:paraId="0291064B" w14:textId="77777777" w:rsidR="000A6B85" w:rsidRPr="0084459E" w:rsidRDefault="000A6B85" w:rsidP="000A6B85">
      <w:pPr>
        <w:widowControl w:val="0"/>
        <w:tabs>
          <w:tab w:val="left" w:pos="8711"/>
          <w:tab w:val="left" w:pos="9356"/>
        </w:tabs>
        <w:autoSpaceDE w:val="0"/>
        <w:autoSpaceDN w:val="0"/>
        <w:ind w:right="528"/>
        <w:contextualSpacing/>
        <w:mirrorIndents/>
        <w:jc w:val="both"/>
        <w:rPr>
          <w:rFonts w:ascii="Verdana" w:eastAsia="Arial" w:hAnsi="Verdana" w:cs="Tahoma"/>
        </w:rPr>
      </w:pPr>
    </w:p>
    <w:p w14:paraId="10AB13DC" w14:textId="77777777" w:rsidR="000A6B85" w:rsidRPr="0084459E" w:rsidRDefault="000A6B85" w:rsidP="000A6B85">
      <w:pPr>
        <w:widowControl w:val="0"/>
        <w:numPr>
          <w:ilvl w:val="0"/>
          <w:numId w:val="78"/>
        </w:numPr>
        <w:tabs>
          <w:tab w:val="left" w:pos="567"/>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No se aceptarán pisos con piezas rotas, mal pegadas sin juntas adecuadas.</w:t>
      </w:r>
    </w:p>
    <w:p w14:paraId="0E25A3A3" w14:textId="77777777" w:rsidR="000A6B85" w:rsidRPr="0084459E" w:rsidRDefault="000A6B85" w:rsidP="000A6B85">
      <w:pPr>
        <w:widowControl w:val="0"/>
        <w:numPr>
          <w:ilvl w:val="0"/>
          <w:numId w:val="78"/>
        </w:numPr>
        <w:tabs>
          <w:tab w:val="left" w:pos="567"/>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No se aceptan piezas con geometría y bombeo diferentes a lo indicado en los planos que indican la evacuación del agua con las rejillas.</w:t>
      </w:r>
    </w:p>
    <w:p w14:paraId="55035DFC" w14:textId="77777777" w:rsidR="000A6B85" w:rsidRPr="0084459E" w:rsidRDefault="000A6B85" w:rsidP="000A6B85">
      <w:pPr>
        <w:widowControl w:val="0"/>
        <w:numPr>
          <w:ilvl w:val="0"/>
          <w:numId w:val="78"/>
        </w:numPr>
        <w:tabs>
          <w:tab w:val="left" w:pos="567"/>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Los pisos que denoten vacíos entre la cerámica y el cemento cola por un mal asentamiento deberán ser corregidos.</w:t>
      </w:r>
    </w:p>
    <w:p w14:paraId="7D39681B" w14:textId="77777777" w:rsidR="000A6B85" w:rsidRPr="0084459E" w:rsidRDefault="000A6B85" w:rsidP="000A6B85">
      <w:pPr>
        <w:widowControl w:val="0"/>
        <w:numPr>
          <w:ilvl w:val="0"/>
          <w:numId w:val="78"/>
        </w:numPr>
        <w:tabs>
          <w:tab w:val="left" w:pos="567"/>
          <w:tab w:val="left" w:pos="9356"/>
        </w:tabs>
        <w:autoSpaceDE w:val="0"/>
        <w:autoSpaceDN w:val="0"/>
        <w:ind w:right="528"/>
        <w:contextualSpacing/>
        <w:mirrorIndents/>
        <w:jc w:val="both"/>
        <w:rPr>
          <w:rFonts w:ascii="Verdana" w:eastAsia="Arial" w:hAnsi="Verdana" w:cs="Tahoma"/>
        </w:rPr>
      </w:pPr>
      <w:r w:rsidRPr="0084459E">
        <w:rPr>
          <w:rFonts w:ascii="Verdana" w:eastAsia="Arial" w:hAnsi="Verdana" w:cs="Tahoma"/>
        </w:rPr>
        <w:t>En algunos casos el Inspector de proyecto indicará la superficie a rehacer el cual deberá ser ejecutado por cuenta de la Entidad Ejecutora.</w:t>
      </w:r>
    </w:p>
    <w:p w14:paraId="1E5BD2AA" w14:textId="77777777" w:rsidR="000A6B85" w:rsidRPr="0084459E" w:rsidRDefault="000A6B85" w:rsidP="000A6B85">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84459E">
        <w:rPr>
          <w:rFonts w:ascii="Verdana" w:eastAsia="Arial" w:hAnsi="Verdana" w:cs="Tahoma"/>
          <w:b/>
          <w:color w:val="000000"/>
        </w:rPr>
        <w:t>MEDICIÓN. -</w:t>
      </w:r>
    </w:p>
    <w:p w14:paraId="43AD8B2A"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color w:val="000000"/>
        </w:rPr>
      </w:pPr>
      <w:r w:rsidRPr="0084459E">
        <w:rPr>
          <w:rFonts w:ascii="Verdana" w:eastAsia="Arial" w:hAnsi="Verdana" w:cs="Tahoma"/>
          <w:color w:val="000000"/>
        </w:rPr>
        <w:t>El piso de cerámica con cemento cola se medirá en</w:t>
      </w:r>
      <w:r w:rsidRPr="0084459E">
        <w:rPr>
          <w:rFonts w:ascii="Verdana" w:eastAsia="Arial" w:hAnsi="Verdana" w:cs="Tahoma"/>
          <w:b/>
          <w:color w:val="000000"/>
        </w:rPr>
        <w:t xml:space="preserve"> metros cuadrados</w:t>
      </w:r>
      <w:r w:rsidRPr="0084459E">
        <w:rPr>
          <w:rFonts w:ascii="Verdana" w:eastAsia="Arial" w:hAnsi="Verdana" w:cs="Tahoma"/>
          <w:color w:val="000000"/>
        </w:rPr>
        <w:t>, tomando en cuenta solamente el área de trabajo neto ejecutado y autorizado.</w:t>
      </w:r>
    </w:p>
    <w:p w14:paraId="73C0A811" w14:textId="77777777" w:rsidR="000A6B85" w:rsidRPr="0084459E" w:rsidRDefault="000A6B85" w:rsidP="000A6B85">
      <w:pPr>
        <w:widowControl w:val="0"/>
        <w:tabs>
          <w:tab w:val="left" w:pos="2025"/>
          <w:tab w:val="left" w:pos="9356"/>
        </w:tabs>
        <w:autoSpaceDE w:val="0"/>
        <w:autoSpaceDN w:val="0"/>
        <w:ind w:right="528"/>
        <w:contextualSpacing/>
        <w:mirrorIndents/>
        <w:jc w:val="both"/>
        <w:rPr>
          <w:rFonts w:ascii="Verdana" w:eastAsia="Arial" w:hAnsi="Verdana" w:cs="Arial"/>
          <w:b/>
        </w:rPr>
      </w:pPr>
    </w:p>
    <w:p w14:paraId="40FC7DE6" w14:textId="77777777" w:rsidR="000A6B85" w:rsidRPr="0084459E" w:rsidRDefault="000A6B85" w:rsidP="000A6B85">
      <w:pPr>
        <w:widowControl w:val="0"/>
        <w:tabs>
          <w:tab w:val="left" w:pos="560"/>
          <w:tab w:val="left" w:pos="9356"/>
        </w:tabs>
        <w:autoSpaceDE w:val="0"/>
        <w:autoSpaceDN w:val="0"/>
        <w:ind w:right="528"/>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3176C5C9" w14:textId="77777777" w:rsidR="000A6B85" w:rsidRPr="0084459E" w:rsidRDefault="000A6B85" w:rsidP="000A6B85">
      <w:pPr>
        <w:widowControl w:val="0"/>
        <w:tabs>
          <w:tab w:val="left" w:pos="9356"/>
        </w:tabs>
        <w:autoSpaceDE w:val="0"/>
        <w:autoSpaceDN w:val="0"/>
        <w:ind w:right="528"/>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de precios unitarios</w:t>
      </w:r>
      <w:r w:rsidRPr="0084459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8E72B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57D3568E" w14:textId="77777777" w:rsidR="000A6B85" w:rsidRPr="0084459E" w:rsidRDefault="000A6B85" w:rsidP="000A6B85">
      <w:pPr>
        <w:widowControl w:val="0"/>
        <w:tabs>
          <w:tab w:val="left" w:pos="560"/>
          <w:tab w:val="left" w:pos="9356"/>
        </w:tabs>
        <w:autoSpaceDE w:val="0"/>
        <w:autoSpaceDN w:val="0"/>
        <w:ind w:right="528"/>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61AC666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bookmarkStart w:id="202" w:name="_Hlk67220710"/>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3640A737"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DE0FE3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color w:val="FFFFFF"/>
              </w:rPr>
            </w:pPr>
            <w:proofErr w:type="spellStart"/>
            <w:r w:rsidRPr="0084459E">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B866A4A"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sidRPr="0084459E">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EA8639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color w:val="FFFFFF"/>
              </w:rPr>
            </w:pPr>
            <w:r w:rsidRPr="0084459E">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D014F0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color w:val="FFFFFF"/>
              </w:rPr>
            </w:pPr>
            <w:r w:rsidRPr="0084459E">
              <w:rPr>
                <w:rFonts w:ascii="Verdana" w:eastAsia="Arial" w:hAnsi="Verdana" w:cs="Arial"/>
                <w:b/>
                <w:color w:val="FFFFFF"/>
              </w:rPr>
              <w:t>ITEM</w:t>
            </w:r>
          </w:p>
        </w:tc>
      </w:tr>
      <w:tr w:rsidR="000A6B85" w:rsidRPr="0084459E" w14:paraId="62EDF26D" w14:textId="77777777" w:rsidTr="000A6B85">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tcPr>
          <w:p w14:paraId="695BB85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EBB561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3E1A51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2863D64" w14:textId="77777777" w:rsidR="000A6B85" w:rsidRPr="0084459E" w:rsidRDefault="000A6B85" w:rsidP="000A6B85">
            <w:pPr>
              <w:tabs>
                <w:tab w:val="left" w:pos="9356"/>
              </w:tabs>
              <w:contextualSpacing/>
              <w:mirrorIndents/>
              <w:jc w:val="center"/>
              <w:rPr>
                <w:rFonts w:ascii="Verdana" w:hAnsi="Verdana"/>
                <w:b/>
                <w:bCs/>
              </w:rPr>
            </w:pPr>
            <w:bookmarkStart w:id="203" w:name="_Hlk166524367"/>
            <w:r w:rsidRPr="0084459E">
              <w:rPr>
                <w:rFonts w:ascii="Verdana" w:eastAsia="DengXian" w:hAnsi="Verdana"/>
                <w:b/>
                <w:bCs/>
              </w:rPr>
              <w:t>ZÓCALO DE CERÁMICA C/CEMENTO COLA</w:t>
            </w:r>
            <w:bookmarkEnd w:id="203"/>
          </w:p>
        </w:tc>
      </w:tr>
    </w:tbl>
    <w:p w14:paraId="5D7A3C4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color w:val="000000"/>
        </w:rPr>
      </w:pPr>
      <w:r w:rsidRPr="0084459E">
        <w:rPr>
          <w:rFonts w:ascii="Verdana" w:eastAsia="Arial" w:hAnsi="Verdana" w:cs="Arial"/>
          <w:b/>
          <w:bCs/>
          <w:color w:val="000000"/>
        </w:rPr>
        <w:t>DEFINICIÓN. -</w:t>
      </w:r>
    </w:p>
    <w:p w14:paraId="3567533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57F08CF8" w14:textId="77777777" w:rsidR="000A6B85" w:rsidRPr="0084459E" w:rsidRDefault="000A6B85" w:rsidP="000A6B85">
      <w:pPr>
        <w:widowControl w:val="0"/>
        <w:tabs>
          <w:tab w:val="left" w:pos="9356"/>
        </w:tabs>
        <w:autoSpaceDE w:val="0"/>
        <w:autoSpaceDN w:val="0"/>
        <w:spacing w:after="120"/>
        <w:contextualSpacing/>
        <w:mirrorIndents/>
        <w:jc w:val="both"/>
        <w:rPr>
          <w:rFonts w:ascii="Verdana" w:eastAsia="Arial" w:hAnsi="Verdana" w:cs="Tahoma"/>
        </w:rPr>
      </w:pPr>
      <w:r w:rsidRPr="0084459E">
        <w:rPr>
          <w:rFonts w:ascii="Verdana" w:eastAsia="Arial" w:hAnsi="Verdana" w:cs="Tahoma"/>
        </w:rPr>
        <w:t xml:space="preserve">Este ítem se refiere a la construcción de zócalo de cerámica con cemento cola, de acuerdo a lo establecido en los </w:t>
      </w:r>
      <w:r w:rsidRPr="0084459E">
        <w:rPr>
          <w:rFonts w:ascii="Verdana" w:eastAsia="Arial" w:hAnsi="Verdana" w:cs="Tahoma"/>
          <w:color w:val="000000"/>
        </w:rPr>
        <w:t>planos constructivos y/o</w:t>
      </w:r>
      <w:r w:rsidRPr="0084459E">
        <w:rPr>
          <w:rFonts w:ascii="Verdana" w:eastAsia="Arial" w:hAnsi="Verdana" w:cs="Arial"/>
          <w:kern w:val="28"/>
        </w:rPr>
        <w:t xml:space="preserve"> instrucción del Inspector de Obra</w:t>
      </w:r>
      <w:r w:rsidRPr="0084459E">
        <w:rPr>
          <w:rFonts w:ascii="Verdana" w:eastAsia="Arial" w:hAnsi="Verdana" w:cs="Tahoma"/>
        </w:rPr>
        <w:t>.</w:t>
      </w:r>
    </w:p>
    <w:p w14:paraId="425CE91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color w:val="000000"/>
        </w:rPr>
      </w:pPr>
      <w:r w:rsidRPr="0084459E">
        <w:rPr>
          <w:rFonts w:ascii="Verdana" w:eastAsia="Arial" w:hAnsi="Verdana" w:cs="Arial"/>
          <w:b/>
          <w:bCs/>
          <w:color w:val="000000"/>
        </w:rPr>
        <w:t>MATERIALES, HERRAMIENTAS Y EQUIPO. -</w:t>
      </w:r>
    </w:p>
    <w:p w14:paraId="016655B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DF3493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094B8C0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color w:val="000000"/>
        </w:rPr>
      </w:pPr>
    </w:p>
    <w:p w14:paraId="3246F84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color w:val="000000"/>
        </w:rPr>
      </w:pPr>
      <w:r w:rsidRPr="0084459E">
        <w:rPr>
          <w:rFonts w:ascii="Verdana" w:eastAsia="Arial" w:hAnsi="Verdana" w:cs="Arial"/>
          <w:b/>
          <w:bCs/>
          <w:color w:val="000000"/>
        </w:rPr>
        <w:t>FORMA DE EJECUCIÓN. -</w:t>
      </w:r>
    </w:p>
    <w:p w14:paraId="67B0781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77FAF2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prever todas las herramientas, equipos y accesorios necesarios para la ejecución del ítem. En general se seguirán las siguientes directrices:</w:t>
      </w:r>
    </w:p>
    <w:p w14:paraId="713DA4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64E27C9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Preparación de la Superficie</w:t>
      </w:r>
    </w:p>
    <w:p w14:paraId="5FD2E30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rPr>
        <w:t>Antes de la colocación de las piezas verificar que la superficie este uniforme sin polvo, grasas o sustancias que perjudiquen la buena ejecución del ítem</w:t>
      </w:r>
      <w:r w:rsidRPr="0084459E">
        <w:rPr>
          <w:rFonts w:ascii="Verdana" w:eastAsia="Arial" w:hAnsi="Verdana" w:cs="Tahoma"/>
          <w:bCs/>
          <w:color w:val="000000"/>
        </w:rPr>
        <w:t xml:space="preserve">. </w:t>
      </w:r>
      <w:r w:rsidRPr="0084459E">
        <w:rPr>
          <w:rFonts w:ascii="Verdana" w:eastAsia="Arial" w:hAnsi="Verdana" w:cs="Tahoma"/>
          <w:kern w:val="28"/>
        </w:rPr>
        <w:t>Asimismo, deberán regarse las superficies a revestir salvo indicación contraria del Inspector de Obra.</w:t>
      </w:r>
    </w:p>
    <w:p w14:paraId="385B8D0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Previamente se limpiarán las juntas de los muros y tabiques que recibirán este revestimiento.</w:t>
      </w:r>
    </w:p>
    <w:p w14:paraId="2B3D51E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6A7CE6E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Preparación del Cemento Cola</w:t>
      </w:r>
    </w:p>
    <w:p w14:paraId="54B25A9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cemento cola deberá ser preparado con agua limpia hasta obtener una pasta homogénea sin grumos; </w:t>
      </w:r>
      <w:r w:rsidRPr="0084459E">
        <w:rPr>
          <w:rFonts w:ascii="Verdana" w:eastAsia="Arial" w:hAnsi="Verdana" w:cs="Tahoma"/>
          <w:kern w:val="28"/>
        </w:rPr>
        <w:t>después de 5-10 minutos de reposo, volver a mezclar y la mezcla estará lista para su aplicación sobre la superficie</w:t>
      </w:r>
      <w:r w:rsidRPr="0084459E">
        <w:rPr>
          <w:rFonts w:ascii="Verdana" w:eastAsia="Arial" w:hAnsi="Verdana" w:cs="Tahoma"/>
        </w:rPr>
        <w:t>. La mezcla deberá seguir estrictamente la dosificación y forma indicado por el proveedor.</w:t>
      </w:r>
    </w:p>
    <w:p w14:paraId="594B5C8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p>
    <w:p w14:paraId="3B298DE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Ejecución del revestimiento</w:t>
      </w:r>
    </w:p>
    <w:p w14:paraId="4436594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740B91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Arial"/>
          <w:color w:val="000000"/>
        </w:rPr>
        <w:t>Después de ejecutar los trabajos preliminares señalados anteriormente, se humedecerán los zócalos para aplicar la capa de cemento cola.</w:t>
      </w:r>
    </w:p>
    <w:p w14:paraId="7AD1D3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5EA3D78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t>Para realizar el corte de las piezas se debe utilizar una cortadora de cerámica la cual debe estar en buen estado para obtener piezas sin astillas ni rajaduras.</w:t>
      </w:r>
    </w:p>
    <w:p w14:paraId="4E9177C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Arial"/>
          <w:color w:val="000000"/>
        </w:rPr>
        <w:t xml:space="preserve">El zócalo tendrá la altura indicada en planos, pero en ningún caso será menor a 10 cm de altura. </w:t>
      </w:r>
    </w:p>
    <w:p w14:paraId="3DAC8CD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1FA410D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7427B25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1F0CAE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7DA5EF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kern w:val="28"/>
        </w:rPr>
      </w:pPr>
      <w:r w:rsidRPr="0084459E">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61F0D91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color w:val="000000"/>
        </w:rPr>
      </w:pPr>
    </w:p>
    <w:p w14:paraId="6FC52A7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bCs/>
          <w:color w:val="000000"/>
        </w:rPr>
      </w:pPr>
      <w:r w:rsidRPr="0084459E">
        <w:rPr>
          <w:rFonts w:ascii="Verdana" w:eastAsia="Arial" w:hAnsi="Verdana" w:cs="Arial"/>
          <w:b/>
          <w:bCs/>
          <w:color w:val="000000"/>
        </w:rPr>
        <w:t>MEDICIÓN. –</w:t>
      </w:r>
    </w:p>
    <w:p w14:paraId="79FBBCC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p>
    <w:p w14:paraId="4986D1B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Arial"/>
          <w:color w:val="000000"/>
        </w:rPr>
        <w:t xml:space="preserve">El colocado de zócalo de cerámica c/cemento cola se medirá en </w:t>
      </w:r>
      <w:r w:rsidRPr="0084459E">
        <w:rPr>
          <w:rFonts w:ascii="Verdana" w:eastAsia="Arial" w:hAnsi="Verdana" w:cs="Arial"/>
          <w:b/>
          <w:bCs/>
          <w:color w:val="000000"/>
        </w:rPr>
        <w:t xml:space="preserve">metros </w:t>
      </w:r>
      <w:r w:rsidRPr="0084459E">
        <w:rPr>
          <w:rFonts w:ascii="Verdana" w:eastAsia="Arial" w:hAnsi="Verdana" w:cs="Arial"/>
          <w:color w:val="000000"/>
        </w:rPr>
        <w:t>tomando en cuenta únicamente la longitud neta del trabajo ejecutado y autorizado.</w:t>
      </w:r>
    </w:p>
    <w:p w14:paraId="54288A8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bCs/>
          <w:color w:val="000000"/>
        </w:rPr>
      </w:pPr>
    </w:p>
    <w:p w14:paraId="32578BE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bCs/>
          <w:color w:val="000000"/>
        </w:rPr>
      </w:pPr>
      <w:r w:rsidRPr="0084459E">
        <w:rPr>
          <w:rFonts w:ascii="Verdana" w:eastAsia="Arial" w:hAnsi="Verdana" w:cs="Arial"/>
          <w:b/>
          <w:bCs/>
          <w:color w:val="000000"/>
        </w:rPr>
        <w:t>APORTE PROPIO. -</w:t>
      </w:r>
    </w:p>
    <w:p w14:paraId="639FDAF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bookmarkEnd w:id="202"/>
    <w:p w14:paraId="06A0F8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 xml:space="preserve">El aporte propio se encuentra especificado en el análisis de precios unitarios, </w:t>
      </w:r>
      <w:r w:rsidRPr="0084459E">
        <w:rPr>
          <w:rFonts w:ascii="Verdana" w:eastAsia="Arial" w:hAnsi="Verdana" w:cs="Tahoma"/>
          <w:color w:val="000000"/>
        </w:rPr>
        <w:t xml:space="preserve">mismos que no </w:t>
      </w:r>
      <w:r w:rsidRPr="0084459E">
        <w:rPr>
          <w:rFonts w:ascii="Verdana" w:eastAsia="Arial" w:hAnsi="Verdana" w:cs="Tahoma"/>
          <w:color w:val="000000"/>
        </w:rPr>
        <w:lastRenderedPageBreak/>
        <w:t>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85F74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30F7E70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31665F0B"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3C58F181"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F58F3A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28717AB"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3A3CD1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DFFE09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6CAAA2A8"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3B35AF1D"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26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58BCFC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FAF539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425E40C"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Tahoma"/>
                <w:b/>
                <w:bCs/>
              </w:rPr>
              <w:t>REVOQUE EXTERIOR DE CEMENTO</w:t>
            </w:r>
          </w:p>
        </w:tc>
      </w:tr>
    </w:tbl>
    <w:p w14:paraId="692F0270" w14:textId="77777777" w:rsidR="000A6B85" w:rsidRPr="0084459E" w:rsidRDefault="000A6B85" w:rsidP="000A6B85">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84459E">
        <w:rPr>
          <w:rFonts w:ascii="Verdana" w:eastAsia="Arial" w:hAnsi="Verdana" w:cs="Tahoma"/>
          <w:b/>
          <w:color w:val="000000"/>
        </w:rPr>
        <w:t>DESCRIPCIÓN. -</w:t>
      </w:r>
      <w:r w:rsidRPr="0084459E">
        <w:rPr>
          <w:rFonts w:ascii="Verdana" w:eastAsia="Arial" w:hAnsi="Verdana" w:cs="Helvetica"/>
          <w:color w:val="333333"/>
          <w:shd w:val="clear" w:color="auto" w:fill="F9F9F9"/>
        </w:rPr>
        <w:t xml:space="preserve"> </w:t>
      </w:r>
    </w:p>
    <w:p w14:paraId="4B7D62D2"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Tahoma"/>
          <w:color w:val="000000"/>
        </w:rPr>
      </w:pPr>
    </w:p>
    <w:p w14:paraId="2444EDD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se refiere a la ejecución de revoques de cemento con textura en proporción 1:3 para ambientes exteriores </w:t>
      </w:r>
      <w:bookmarkStart w:id="204" w:name="_Hlk161511262"/>
      <w:r w:rsidRPr="0084459E">
        <w:rPr>
          <w:rFonts w:ascii="Verdana" w:eastAsia="Arial" w:hAnsi="Verdana" w:cs="Arial"/>
        </w:rPr>
        <w:t>de acuerdo al trazado, alineación, elevaciones y dimensiones señaladas en los planos constructivos e instrucciones del Inspector de Proyecto.</w:t>
      </w:r>
    </w:p>
    <w:bookmarkEnd w:id="204"/>
    <w:p w14:paraId="03659CB1" w14:textId="77777777" w:rsidR="000A6B85" w:rsidRPr="0084459E" w:rsidRDefault="000A6B85" w:rsidP="000A6B85">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84459E">
        <w:rPr>
          <w:rFonts w:ascii="Verdana" w:eastAsia="Arial" w:hAnsi="Verdana" w:cs="Tahoma"/>
          <w:b/>
          <w:color w:val="000000"/>
        </w:rPr>
        <w:t>MATERIALES, HERRAMIENTAS Y EQUIPO. –</w:t>
      </w:r>
    </w:p>
    <w:p w14:paraId="6C38D3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5B0DD4E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ADB634"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color w:val="000000"/>
        </w:rPr>
      </w:pPr>
    </w:p>
    <w:p w14:paraId="6F33AE46"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FORMA DE EJECUCIÓN. –</w:t>
      </w:r>
    </w:p>
    <w:p w14:paraId="2CB194EA"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33AA949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Entidad Ejecutora deberá prever todas las herramientas, equipos y accesorios necesarios para la ejecución del ítem. En general se seguirán las siguientes directrices:</w:t>
      </w:r>
    </w:p>
    <w:p w14:paraId="321479C5"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56904485"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Preparación de la Superficie</w:t>
      </w:r>
    </w:p>
    <w:p w14:paraId="77A186D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Cs/>
          <w:color w:val="000000"/>
        </w:rPr>
      </w:pPr>
      <w:bookmarkStart w:id="205" w:name="_Hlk161511539"/>
      <w:r w:rsidRPr="0084459E">
        <w:rPr>
          <w:rFonts w:ascii="Verdana" w:eastAsia="Arial" w:hAnsi="Verdana" w:cs="Tahoma"/>
        </w:rPr>
        <w:t xml:space="preserve">Antes del proceder con el revoque, </w:t>
      </w:r>
      <w:bookmarkEnd w:id="205"/>
      <w:r w:rsidRPr="0084459E">
        <w:rPr>
          <w:rFonts w:ascii="Verdana" w:eastAsia="Arial" w:hAnsi="Verdana" w:cs="Tahoma"/>
        </w:rPr>
        <w:t>se revisará que la superficie este uniforme sin polvo, grasas o sustancias que perjudiquen la buena ejecución del ítem</w:t>
      </w:r>
      <w:r w:rsidRPr="0084459E">
        <w:rPr>
          <w:rFonts w:ascii="Verdana" w:eastAsia="Arial" w:hAnsi="Verdana" w:cs="Tahoma"/>
          <w:bCs/>
          <w:color w:val="000000"/>
        </w:rPr>
        <w:t>.</w:t>
      </w:r>
    </w:p>
    <w:p w14:paraId="0ABFE9B7"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7F75B6B7"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61EF953F"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3F3D7B03"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4A4F5DC"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3778D59C" w14:textId="77777777" w:rsidR="000A6B85" w:rsidRPr="0084459E" w:rsidRDefault="000A6B85" w:rsidP="000A6B85">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84459E">
        <w:rPr>
          <w:rFonts w:ascii="Verdana" w:eastAsia="Arial" w:hAnsi="Verdana" w:cs="Arial"/>
          <w:b/>
          <w:bCs/>
        </w:rPr>
        <w:t>Preparación del Mortero</w:t>
      </w:r>
    </w:p>
    <w:p w14:paraId="31A78F99"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La proporción de cemento arena fina será de 1:3, y la cantidad de agua usada será tal que resulte en una mezcla plástica.</w:t>
      </w:r>
    </w:p>
    <w:p w14:paraId="043CB6D4"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283E991E"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La Entidad Ejecutora podrá mezclar pequeñas cantidades de mortero a mano, previa autorización del Inspector de Proyecto.</w:t>
      </w:r>
    </w:p>
    <w:p w14:paraId="0484CCEC"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75B635F9"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El Inspector de Proyecto debe exigir una revisión de la composición y resistencia del mortero y está facultado para realizar las pruebas que crea conveniente.</w:t>
      </w:r>
    </w:p>
    <w:p w14:paraId="6A419328"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70B74F8D" w14:textId="77777777" w:rsidR="000A6B85" w:rsidRPr="0084459E" w:rsidRDefault="000A6B85" w:rsidP="000A6B85">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84459E">
        <w:rPr>
          <w:rFonts w:ascii="Verdana" w:eastAsia="Arial" w:hAnsi="Verdana" w:cs="Arial"/>
          <w:b/>
          <w:bCs/>
        </w:rPr>
        <w:t>Aplicación del Revestimiento</w:t>
      </w:r>
    </w:p>
    <w:p w14:paraId="4373D540"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bookmarkStart w:id="206" w:name="_Hlk161511618"/>
      <w:r w:rsidRPr="0084459E">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DC8C9FF"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lastRenderedPageBreak/>
        <w:t>niveladas unas con las otras, con el objeto de asegurar la obtención de una superficie pareja y uniforme.</w:t>
      </w:r>
    </w:p>
    <w:p w14:paraId="2AFA1BFF"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5810CFBD"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7FE7827"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regla entre maestra y maestra. Después se efectuará un rayado vertical con clavos a objeto</w:t>
      </w:r>
    </w:p>
    <w:p w14:paraId="185438A0"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de asegurar la adherencia de la segunda capa de acabado.</w:t>
      </w:r>
    </w:p>
    <w:p w14:paraId="720D1E66"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Posteriormente se aplicará la segunda capa de acabado en un espesor de 1.5 a 2.0 </w:t>
      </w:r>
      <w:proofErr w:type="spellStart"/>
      <w:r w:rsidRPr="0084459E">
        <w:rPr>
          <w:rFonts w:ascii="Verdana" w:eastAsia="Arial" w:hAnsi="Verdana" w:cs="Arial"/>
        </w:rPr>
        <w:t>mm.</w:t>
      </w:r>
      <w:proofErr w:type="spellEnd"/>
      <w:r w:rsidRPr="0084459E">
        <w:rPr>
          <w:rFonts w:ascii="Verdana" w:eastAsia="Arial" w:hAnsi="Verdana" w:cs="Arial"/>
        </w:rPr>
        <w:t>, dependiendo del tipo de textura especificado en los planos de detalle e instrucciones del Inspector de Proyecto, empleando para el efecto herramientas adecuadas y mano de obra adecuada.</w:t>
      </w:r>
    </w:p>
    <w:p w14:paraId="7C542BCF"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44218EAC"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4459E">
        <w:rPr>
          <w:rFonts w:ascii="Verdana" w:eastAsia="Arial" w:hAnsi="Verdana" w:cs="Arial"/>
        </w:rPr>
        <w:t>1 :</w:t>
      </w:r>
      <w:proofErr w:type="gramEnd"/>
      <w:r w:rsidRPr="0084459E">
        <w:rPr>
          <w:rFonts w:ascii="Verdana" w:eastAsia="Arial" w:hAnsi="Verdana" w:cs="Arial"/>
        </w:rPr>
        <w:t xml:space="preserve"> 3 en un espesor de 2 a 3 </w:t>
      </w:r>
      <w:proofErr w:type="spellStart"/>
      <w:r w:rsidRPr="0084459E">
        <w:rPr>
          <w:rFonts w:ascii="Verdana" w:eastAsia="Arial" w:hAnsi="Verdana" w:cs="Arial"/>
        </w:rPr>
        <w:t>mm.</w:t>
      </w:r>
      <w:proofErr w:type="spellEnd"/>
      <w:r w:rsidRPr="0084459E">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84459E">
        <w:rPr>
          <w:rFonts w:ascii="Verdana" w:eastAsia="Arial" w:hAnsi="Verdana" w:cs="Arial"/>
        </w:rPr>
        <w:t>frotachado</w:t>
      </w:r>
      <w:proofErr w:type="spellEnd"/>
      <w:r w:rsidRPr="0084459E">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84459E">
        <w:rPr>
          <w:rFonts w:ascii="Verdana" w:eastAsia="Arial" w:hAnsi="Verdana" w:cs="Arial"/>
        </w:rPr>
        <w:t>frotachado</w:t>
      </w:r>
      <w:proofErr w:type="spellEnd"/>
      <w:r w:rsidRPr="0084459E">
        <w:rPr>
          <w:rFonts w:ascii="Verdana" w:eastAsia="Arial" w:hAnsi="Verdana" w:cs="Arial"/>
        </w:rPr>
        <w:t>).</w:t>
      </w:r>
    </w:p>
    <w:p w14:paraId="566B3AAB"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6AB69852"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FE78B2"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32694EFC"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206"/>
    <w:p w14:paraId="0D07D904"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011D1C2A"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54CE231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3250D2A" w14:textId="77777777" w:rsidR="000A6B85" w:rsidRPr="0084459E" w:rsidRDefault="000A6B85" w:rsidP="000A6B85">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84459E">
        <w:rPr>
          <w:rFonts w:ascii="Verdana" w:eastAsia="Arial" w:hAnsi="Verdana" w:cs="Tahoma"/>
          <w:b/>
          <w:color w:val="000000"/>
        </w:rPr>
        <w:t>MEDICIÓN. -</w:t>
      </w:r>
    </w:p>
    <w:p w14:paraId="3F76C11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49DAC8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revoque exterior de cemento se medirá en </w:t>
      </w:r>
      <w:r w:rsidRPr="0084459E">
        <w:rPr>
          <w:rFonts w:ascii="Verdana" w:eastAsia="Arial" w:hAnsi="Verdana" w:cs="Tahoma"/>
          <w:b/>
          <w:color w:val="000000"/>
        </w:rPr>
        <w:t>metros cuadrados</w:t>
      </w:r>
      <w:r w:rsidRPr="0084459E">
        <w:rPr>
          <w:rFonts w:ascii="Verdana" w:eastAsia="Arial" w:hAnsi="Verdana" w:cs="Tahoma"/>
          <w:color w:val="000000"/>
        </w:rPr>
        <w:t xml:space="preserve"> tomando la superficie neta de recubrimiento ejecutado y autorizado por el Inspector de Proyecto.</w:t>
      </w:r>
    </w:p>
    <w:p w14:paraId="695666D1" w14:textId="77777777" w:rsidR="000A6B85" w:rsidRPr="0084459E" w:rsidRDefault="000A6B85" w:rsidP="000A6B85">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84459E">
        <w:rPr>
          <w:rFonts w:ascii="Verdana" w:eastAsia="Arial" w:hAnsi="Verdana" w:cs="Tahoma"/>
          <w:b/>
          <w:color w:val="000000"/>
        </w:rPr>
        <w:t>FORMA DE PAGO. -</w:t>
      </w:r>
    </w:p>
    <w:p w14:paraId="32B353E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24A718B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El pago por el trabajo ejecutado tal como lo</w:t>
      </w:r>
      <w:r w:rsidRPr="0084459E">
        <w:rPr>
          <w:rFonts w:ascii="Verdana" w:eastAsia="Arial" w:hAnsi="Verdana" w:cs="Tahoma"/>
          <w:color w:val="FF0000"/>
        </w:rPr>
        <w:t xml:space="preserve"> </w:t>
      </w:r>
      <w:r w:rsidRPr="0084459E">
        <w:rPr>
          <w:rFonts w:ascii="Verdana" w:eastAsia="Arial" w:hAnsi="Verdana" w:cs="Tahoma"/>
        </w:rPr>
        <w:t>describe</w:t>
      </w:r>
      <w:r w:rsidRPr="0084459E">
        <w:rPr>
          <w:rFonts w:ascii="Verdana" w:eastAsia="Arial" w:hAnsi="Verdana" w:cs="Tahoma"/>
          <w:color w:val="FF0000"/>
        </w:rPr>
        <w:t xml:space="preserve"> </w:t>
      </w:r>
      <w:r w:rsidRPr="0084459E">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396CF79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2463D33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4A9EF7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p>
    <w:p w14:paraId="265595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b/>
        </w:rPr>
        <w:lastRenderedPageBreak/>
        <w:t>APORTE PROPIO. -</w:t>
      </w:r>
    </w:p>
    <w:p w14:paraId="3C60E24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BD624A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 xml:space="preserve">de precios unitarios, </w:t>
      </w:r>
      <w:r w:rsidRPr="0084459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48C02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2EFFAB4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215B5F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tbl>
      <w:tblPr>
        <w:tblStyle w:val="TablaconcuadrculaCOPA3"/>
        <w:tblW w:w="10043" w:type="dxa"/>
        <w:tblLook w:val="04A0" w:firstRow="1" w:lastRow="0" w:firstColumn="1" w:lastColumn="0" w:noHBand="0" w:noVBand="1"/>
      </w:tblPr>
      <w:tblGrid>
        <w:gridCol w:w="648"/>
        <w:gridCol w:w="2012"/>
        <w:gridCol w:w="1276"/>
        <w:gridCol w:w="6107"/>
      </w:tblGrid>
      <w:tr w:rsidR="000A6B85" w:rsidRPr="0084459E" w14:paraId="679610C4" w14:textId="77777777" w:rsidTr="000A6B85">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1F4E79"/>
            <w:hideMark/>
          </w:tcPr>
          <w:p w14:paraId="49669468"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proofErr w:type="spellStart"/>
            <w:r w:rsidRPr="0084459E">
              <w:rPr>
                <w:rFonts w:ascii="Verdana" w:eastAsia="Arial" w:hAnsi="Verdana" w:cs="Arial"/>
                <w:b/>
              </w:rPr>
              <w:t>N°</w:t>
            </w:r>
            <w:proofErr w:type="spellEnd"/>
          </w:p>
        </w:tc>
        <w:tc>
          <w:tcPr>
            <w:tcW w:w="2012" w:type="dxa"/>
            <w:tcBorders>
              <w:top w:val="single" w:sz="4" w:space="0" w:color="auto"/>
              <w:left w:val="single" w:sz="4" w:space="0" w:color="auto"/>
              <w:bottom w:val="single" w:sz="4" w:space="0" w:color="auto"/>
              <w:right w:val="single" w:sz="4" w:space="0" w:color="auto"/>
            </w:tcBorders>
            <w:shd w:val="clear" w:color="auto" w:fill="1F4E79"/>
            <w:hideMark/>
          </w:tcPr>
          <w:p w14:paraId="7F582BE6"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276" w:type="dxa"/>
            <w:tcBorders>
              <w:top w:val="single" w:sz="4" w:space="0" w:color="auto"/>
              <w:left w:val="single" w:sz="4" w:space="0" w:color="auto"/>
              <w:bottom w:val="single" w:sz="4" w:space="0" w:color="auto"/>
              <w:right w:val="single" w:sz="4" w:space="0" w:color="auto"/>
            </w:tcBorders>
            <w:shd w:val="clear" w:color="auto" w:fill="1F4E79"/>
            <w:hideMark/>
          </w:tcPr>
          <w:p w14:paraId="749919C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6107" w:type="dxa"/>
            <w:tcBorders>
              <w:top w:val="single" w:sz="4" w:space="0" w:color="auto"/>
              <w:left w:val="single" w:sz="4" w:space="0" w:color="auto"/>
              <w:bottom w:val="single" w:sz="4" w:space="0" w:color="auto"/>
              <w:right w:val="single" w:sz="4" w:space="0" w:color="auto"/>
            </w:tcBorders>
            <w:shd w:val="clear" w:color="auto" w:fill="1F4E79"/>
            <w:hideMark/>
          </w:tcPr>
          <w:p w14:paraId="307DDD0D"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1CE5699B" w14:textId="77777777" w:rsidTr="000A6B85">
        <w:trPr>
          <w:trHeight w:val="512"/>
        </w:trPr>
        <w:tc>
          <w:tcPr>
            <w:tcW w:w="648" w:type="dxa"/>
            <w:tcBorders>
              <w:top w:val="single" w:sz="4" w:space="0" w:color="auto"/>
              <w:left w:val="single" w:sz="4" w:space="0" w:color="auto"/>
              <w:bottom w:val="single" w:sz="4" w:space="0" w:color="auto"/>
              <w:right w:val="single" w:sz="4" w:space="0" w:color="auto"/>
            </w:tcBorders>
            <w:shd w:val="clear" w:color="auto" w:fill="DEEAF6"/>
          </w:tcPr>
          <w:p w14:paraId="030E0F44"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27</w:t>
            </w:r>
          </w:p>
        </w:tc>
        <w:tc>
          <w:tcPr>
            <w:tcW w:w="2012" w:type="dxa"/>
            <w:tcBorders>
              <w:top w:val="single" w:sz="4" w:space="0" w:color="auto"/>
              <w:left w:val="single" w:sz="4" w:space="0" w:color="auto"/>
              <w:bottom w:val="single" w:sz="4" w:space="0" w:color="auto"/>
              <w:right w:val="single" w:sz="4" w:space="0" w:color="auto"/>
            </w:tcBorders>
            <w:shd w:val="clear" w:color="auto" w:fill="DEEAF6"/>
            <w:hideMark/>
          </w:tcPr>
          <w:p w14:paraId="4D6C51EF"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VAC-OF-VEN-3</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14:paraId="4F901A7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M2</w:t>
            </w:r>
          </w:p>
        </w:tc>
        <w:tc>
          <w:tcPr>
            <w:tcW w:w="6107" w:type="dxa"/>
            <w:tcBorders>
              <w:top w:val="single" w:sz="4" w:space="0" w:color="auto"/>
              <w:left w:val="single" w:sz="4" w:space="0" w:color="auto"/>
              <w:bottom w:val="single" w:sz="4" w:space="0" w:color="auto"/>
              <w:right w:val="single" w:sz="4" w:space="0" w:color="auto"/>
            </w:tcBorders>
            <w:shd w:val="clear" w:color="auto" w:fill="DEEAF6"/>
            <w:hideMark/>
          </w:tcPr>
          <w:p w14:paraId="665318A5"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PROVISIÓN Y COLOCADO VENTANA DE ALUMINIO LÍNEA 25 C/VIDRIO 4MM Y ACCESORIOS</w:t>
            </w:r>
          </w:p>
        </w:tc>
      </w:tr>
    </w:tbl>
    <w:p w14:paraId="281115D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DESCRIPCIÓN. -</w:t>
      </w:r>
    </w:p>
    <w:p w14:paraId="3280556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058A73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 la provisión y colocado de ventanas de aluminio Línea 25 con vidrio de 4mm y accesorios, en los lugares que indiquen los planos constructivos y/o instrucciones del Inspector de Proyecto.</w:t>
      </w:r>
    </w:p>
    <w:p w14:paraId="641379D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5A3601ED"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r w:rsidRPr="0084459E">
        <w:rPr>
          <w:rFonts w:ascii="Verdana" w:eastAsia="Arial" w:hAnsi="Verdana" w:cs="Arial"/>
          <w:b/>
          <w:bCs/>
        </w:rPr>
        <w:t xml:space="preserve">MATERIALES, HERRAMIENTAS Y EQUIPO. – </w:t>
      </w:r>
    </w:p>
    <w:p w14:paraId="64F4BAA3" w14:textId="77777777" w:rsidR="000A6B85" w:rsidRPr="0084459E" w:rsidRDefault="000A6B85" w:rsidP="000A6B85">
      <w:pPr>
        <w:widowControl w:val="0"/>
        <w:tabs>
          <w:tab w:val="left" w:pos="9356"/>
        </w:tabs>
        <w:autoSpaceDE w:val="0"/>
        <w:autoSpaceDN w:val="0"/>
        <w:adjustRightInd w:val="0"/>
        <w:contextualSpacing/>
        <w:mirrorIndents/>
        <w:jc w:val="both"/>
        <w:rPr>
          <w:rFonts w:ascii="Verdana" w:eastAsia="Arial" w:hAnsi="Verdana" w:cs="Arial"/>
        </w:rPr>
      </w:pPr>
    </w:p>
    <w:p w14:paraId="1BA8DB6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7F4DBC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79F217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FORMA DE EJECUCIÓN. -</w:t>
      </w:r>
    </w:p>
    <w:p w14:paraId="3ED41F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ABC399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Antes de realizar la fabricación de la ventana, la Entidad Ejecutora deberá verificar cuidadosamente las dimensiones reales en el proyecto. </w:t>
      </w:r>
    </w:p>
    <w:p w14:paraId="51F9491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374DF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el proceso de fabricación deberá emplearse el equipo y herramientas adecuadas, así como mano de obra calificada, que garantice un trabajo satisfactorio. </w:t>
      </w:r>
    </w:p>
    <w:p w14:paraId="15AB3E2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57CE9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0428634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C7462C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7FDF53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24B4E3B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4A8FFD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102CF4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3D6A7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CF5978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Entidad Ejecutora deberá garantizar la instalación de manera que no permita ingreso de </w:t>
      </w:r>
      <w:r w:rsidRPr="0084459E">
        <w:rPr>
          <w:rFonts w:ascii="Verdana" w:eastAsia="Arial" w:hAnsi="Verdana" w:cs="Tahoma"/>
        </w:rPr>
        <w:lastRenderedPageBreak/>
        <w:t xml:space="preserve">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4C2DAC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24EE73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emplearán burletes de gamo para sujetar los vidrios y accesorios adecuados al tipo de carpintería aluminio.</w:t>
      </w:r>
    </w:p>
    <w:p w14:paraId="680A1A2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69A21D5" w14:textId="77777777" w:rsidR="000A6B85" w:rsidRPr="0084459E" w:rsidRDefault="000A6B85" w:rsidP="000A6B85">
      <w:pPr>
        <w:widowControl w:val="0"/>
        <w:tabs>
          <w:tab w:val="left" w:pos="560"/>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4210D62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AF44D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295269C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MEDICIÓN. -</w:t>
      </w:r>
    </w:p>
    <w:p w14:paraId="59B01CA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54472E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Las ventanas de aluminio línea 25 con vidrio 4mm y accesorios serán medidas en </w:t>
      </w:r>
      <w:r w:rsidRPr="0084459E">
        <w:rPr>
          <w:rFonts w:ascii="Verdana" w:eastAsia="Arial" w:hAnsi="Verdana" w:cs="Tahoma"/>
          <w:b/>
        </w:rPr>
        <w:t>metros</w:t>
      </w:r>
      <w:r w:rsidRPr="0084459E">
        <w:rPr>
          <w:rFonts w:ascii="Verdana" w:eastAsia="Arial" w:hAnsi="Verdana" w:cs="Tahoma"/>
          <w:b/>
          <w:bCs/>
        </w:rPr>
        <w:t xml:space="preserve"> cuadrados </w:t>
      </w:r>
      <w:r w:rsidRPr="0084459E">
        <w:rPr>
          <w:rFonts w:ascii="Verdana" w:eastAsia="Arial" w:hAnsi="Verdana" w:cs="Tahoma"/>
        </w:rPr>
        <w:t>aprobadas con todos sus elementos de funcionamiento instalado en obra y autorizado por el Inspector de Proyecto.</w:t>
      </w:r>
    </w:p>
    <w:p w14:paraId="49D267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27EB28C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FORMA DE PAGO. -</w:t>
      </w:r>
    </w:p>
    <w:p w14:paraId="038911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C72EFD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pago por el trabajo ejecutado tal como lo describe este ítem y medido en la forma indicada, las presentes especificaciones técnicas, será de acuerdo al precio unitario de la propuesta aceptada. </w:t>
      </w:r>
    </w:p>
    <w:p w14:paraId="2068E07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27897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17568BD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6E3F7D2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APORTE PROPIO. -</w:t>
      </w:r>
    </w:p>
    <w:p w14:paraId="14B187B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9B0D1E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F712A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379BCC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Este aporte estará sujeto al cronograma de ejecución de obra de la Entidad Ejecutora.</w:t>
      </w:r>
    </w:p>
    <w:p w14:paraId="704C3DE3" w14:textId="77777777" w:rsidR="000A6B85" w:rsidRPr="0084459E" w:rsidRDefault="000A6B85" w:rsidP="000A6B85">
      <w:pPr>
        <w:widowControl w:val="0"/>
        <w:tabs>
          <w:tab w:val="left" w:pos="8711"/>
          <w:tab w:val="left" w:pos="9356"/>
        </w:tabs>
        <w:autoSpaceDE w:val="0"/>
        <w:autoSpaceDN w:val="0"/>
        <w:ind w:right="386"/>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363746A8"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7EF299F"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D1C91D9"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C1430E8"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DA536E2"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1CBBFC6B"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019E6A9C"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56C9267"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13947F2"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D89DBA4"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PROVISIÓN Y COLOCADO CIELO FALSO DE PLACA PVC C/ESTRUCTURA GALVANIZADA</w:t>
            </w:r>
          </w:p>
        </w:tc>
      </w:tr>
    </w:tbl>
    <w:p w14:paraId="72CF668A"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b/>
        </w:rPr>
      </w:pPr>
      <w:r w:rsidRPr="0084459E">
        <w:rPr>
          <w:rFonts w:ascii="Verdana" w:eastAsia="Arial" w:hAnsi="Verdana" w:cs="Arial"/>
          <w:b/>
        </w:rPr>
        <w:t>DESCRIPCIÓN. –</w:t>
      </w:r>
    </w:p>
    <w:p w14:paraId="199DBBE3"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b/>
        </w:rPr>
      </w:pPr>
    </w:p>
    <w:p w14:paraId="533DC1C4"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rPr>
      </w:pPr>
      <w:r w:rsidRPr="0084459E">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33F4EEE" w14:textId="77777777" w:rsidR="000A6B85" w:rsidRPr="0084459E" w:rsidRDefault="000A6B85" w:rsidP="000A6B85">
      <w:pPr>
        <w:tabs>
          <w:tab w:val="left" w:pos="9356"/>
        </w:tabs>
        <w:ind w:right="4"/>
        <w:contextualSpacing/>
        <w:mirrorIndents/>
        <w:jc w:val="both"/>
        <w:rPr>
          <w:rFonts w:ascii="Verdana" w:hAnsi="Verdana" w:cs="Arial"/>
          <w:lang w:eastAsia="es-ES"/>
        </w:rPr>
      </w:pPr>
    </w:p>
    <w:p w14:paraId="2EC3A1F5"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b/>
        </w:rPr>
      </w:pPr>
      <w:r w:rsidRPr="0084459E">
        <w:rPr>
          <w:rFonts w:ascii="Verdana" w:eastAsia="Arial" w:hAnsi="Verdana" w:cs="Arial"/>
          <w:b/>
        </w:rPr>
        <w:t>MATERIALES, HERRAMIENTAS Y EQUIPO. -</w:t>
      </w:r>
    </w:p>
    <w:p w14:paraId="2228EEE7" w14:textId="77777777" w:rsidR="000A6B85" w:rsidRPr="0084459E" w:rsidRDefault="000A6B85" w:rsidP="000A6B85">
      <w:pPr>
        <w:widowControl w:val="0"/>
        <w:tabs>
          <w:tab w:val="left" w:pos="8711"/>
          <w:tab w:val="left" w:pos="9356"/>
        </w:tabs>
        <w:autoSpaceDE w:val="0"/>
        <w:autoSpaceDN w:val="0"/>
        <w:spacing w:before="120"/>
        <w:ind w:right="4"/>
        <w:contextualSpacing/>
        <w:mirrorIndents/>
        <w:jc w:val="both"/>
        <w:rPr>
          <w:rFonts w:ascii="Verdana" w:eastAsia="Arial" w:hAnsi="Verdana" w:cs="Tahoma"/>
        </w:rPr>
      </w:pPr>
      <w:r w:rsidRPr="0084459E">
        <w:rPr>
          <w:rFonts w:ascii="Verdana" w:eastAsia="Arial" w:hAnsi="Verdana" w:cs="Tahoma"/>
        </w:rPr>
        <w:lastRenderedPageBreak/>
        <w:t>La Entidad Ejecutora proporcionará todos los materiales, herramientas y equipo necesarios para la ejecución de los trabajos, los mismos deberán ser aprobados por el Inspector de proyecto.</w:t>
      </w:r>
    </w:p>
    <w:p w14:paraId="1761D58F"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rPr>
      </w:pPr>
    </w:p>
    <w:p w14:paraId="1F4A86EC"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b/>
        </w:rPr>
      </w:pPr>
      <w:r w:rsidRPr="0084459E">
        <w:rPr>
          <w:rFonts w:ascii="Verdana" w:eastAsia="Arial" w:hAnsi="Verdana" w:cs="Arial"/>
          <w:b/>
        </w:rPr>
        <w:t>FORMA DE EJECUCIÓN. -</w:t>
      </w:r>
    </w:p>
    <w:p w14:paraId="0926D983"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p>
    <w:p w14:paraId="32733EE6" w14:textId="77777777" w:rsidR="000A6B85" w:rsidRPr="0084459E" w:rsidRDefault="000A6B85" w:rsidP="000A6B85">
      <w:pPr>
        <w:widowControl w:val="0"/>
        <w:tabs>
          <w:tab w:val="left" w:pos="9356"/>
        </w:tabs>
        <w:autoSpaceDE w:val="0"/>
        <w:autoSpaceDN w:val="0"/>
        <w:ind w:right="4"/>
        <w:contextualSpacing/>
        <w:mirrorIndents/>
        <w:jc w:val="both"/>
        <w:rPr>
          <w:rFonts w:ascii="Verdana" w:eastAsia="Arial" w:hAnsi="Verdana" w:cs="Arial"/>
        </w:rPr>
      </w:pPr>
      <w:r w:rsidRPr="0084459E">
        <w:rPr>
          <w:rFonts w:ascii="Verdana" w:eastAsia="Arial" w:hAnsi="Verdana" w:cs="Arial"/>
        </w:rPr>
        <w:t>En general, el cielo deberá cumplir con las siguientes directrices referidas a la ejecución:</w:t>
      </w:r>
    </w:p>
    <w:p w14:paraId="0A40BBE6"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color w:val="333333"/>
        </w:rPr>
      </w:pPr>
      <w:r w:rsidRPr="0084459E">
        <w:rPr>
          <w:rFonts w:ascii="Verdana" w:eastAsia="Arial" w:hAnsi="Verdana" w:cs="Arial"/>
          <w:color w:val="333333"/>
        </w:rPr>
        <w:t xml:space="preserve">Para instalar cielo falso de PVC, mediante </w:t>
      </w:r>
      <w:r w:rsidRPr="0084459E">
        <w:rPr>
          <w:rFonts w:ascii="Verdana" w:eastAsia="Arial" w:hAnsi="Verdana" w:cs="Arial"/>
        </w:rPr>
        <w:t xml:space="preserve">instrucciones del Inspector de proyecto, </w:t>
      </w:r>
      <w:r w:rsidRPr="0084459E">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0751ED3"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84459E">
        <w:rPr>
          <w:rFonts w:ascii="Verdana" w:eastAsia="Arial" w:hAnsi="Verdana" w:cs="Arial"/>
          <w:color w:val="333333"/>
        </w:rPr>
        <w:t>El procedimiento para la nivelación es el siguiente:</w:t>
      </w:r>
    </w:p>
    <w:p w14:paraId="582C6E4D"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84459E">
        <w:rPr>
          <w:rFonts w:ascii="Verdana" w:eastAsia="Arial" w:hAnsi="Verdana" w:cs="Arial"/>
          <w:color w:val="333333"/>
        </w:rPr>
        <w:t xml:space="preserve">Mediante </w:t>
      </w:r>
      <w:r w:rsidRPr="0084459E">
        <w:rPr>
          <w:rFonts w:ascii="Verdana" w:eastAsia="Arial" w:hAnsi="Verdana" w:cs="Arial"/>
        </w:rPr>
        <w:t>instrucciones del Inspector de proyecto</w:t>
      </w:r>
      <w:r w:rsidRPr="0084459E">
        <w:rPr>
          <w:rFonts w:ascii="Verdana" w:eastAsia="Arial" w:hAnsi="Verdana" w:cs="Arial"/>
          <w:color w:val="333333"/>
        </w:rPr>
        <w:t xml:space="preserve"> se debe marcar la altura a la que se debe colocar el cielo falso, en todos los ángulos del lugar, se deberá trazar una línea uniendo las marcas.</w:t>
      </w:r>
    </w:p>
    <w:p w14:paraId="3B905E4F" w14:textId="77777777" w:rsidR="000A6B85" w:rsidRPr="0084459E" w:rsidRDefault="000A6B85" w:rsidP="000A6B85">
      <w:pPr>
        <w:widowControl w:val="0"/>
        <w:tabs>
          <w:tab w:val="left" w:pos="9356"/>
        </w:tabs>
        <w:autoSpaceDE w:val="0"/>
        <w:autoSpaceDN w:val="0"/>
        <w:ind w:right="4"/>
        <w:contextualSpacing/>
        <w:mirrorIndents/>
        <w:jc w:val="both"/>
        <w:rPr>
          <w:rFonts w:ascii="Verdana" w:eastAsia="Arial" w:hAnsi="Verdana" w:cs="Arial"/>
          <w:color w:val="333333"/>
        </w:rPr>
      </w:pPr>
      <w:r w:rsidRPr="0084459E">
        <w:rPr>
          <w:rFonts w:ascii="Verdana" w:eastAsia="Arial" w:hAnsi="Verdana" w:cs="Arial"/>
          <w:color w:val="333333"/>
        </w:rPr>
        <w:t>Montar la estructura, utilizando como base las líneas.</w:t>
      </w:r>
    </w:p>
    <w:p w14:paraId="2C7ECA7A" w14:textId="77777777" w:rsidR="000A6B85" w:rsidRPr="0084459E" w:rsidRDefault="000A6B85" w:rsidP="000A6B85">
      <w:pPr>
        <w:widowControl w:val="0"/>
        <w:tabs>
          <w:tab w:val="left" w:pos="9356"/>
        </w:tabs>
        <w:autoSpaceDE w:val="0"/>
        <w:autoSpaceDN w:val="0"/>
        <w:ind w:right="4"/>
        <w:contextualSpacing/>
        <w:mirrorIndents/>
        <w:jc w:val="both"/>
        <w:rPr>
          <w:rFonts w:ascii="Verdana" w:eastAsia="Arial" w:hAnsi="Verdana" w:cs="Arial"/>
          <w:color w:val="333333"/>
        </w:rPr>
      </w:pPr>
      <w:r w:rsidRPr="0084459E">
        <w:rPr>
          <w:rFonts w:ascii="Verdana" w:eastAsia="Arial" w:hAnsi="Verdana" w:cs="Arial"/>
          <w:color w:val="333333"/>
        </w:rPr>
        <w:t>Fijar el perfil borde en todo el perímetro del ambiente, cortando esquinas a 45º.</w:t>
      </w:r>
    </w:p>
    <w:p w14:paraId="172A72A1"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84459E">
        <w:rPr>
          <w:rFonts w:ascii="Verdana" w:eastAsia="Arial" w:hAnsi="Verdana" w:cs="Arial"/>
          <w:color w:val="333333"/>
        </w:rPr>
        <w:t>Recortar una placa de cielo raso de 0,5 o 1cm. menor que el largo del espacio a cubrir entre los perfiles de borde.</w:t>
      </w:r>
    </w:p>
    <w:p w14:paraId="527C48D4"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p>
    <w:p w14:paraId="0502CBA7"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84459E">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574B88F4"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84459E">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07D1D6D4"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84459E">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182B42DB" w14:textId="77777777" w:rsidR="000A6B85" w:rsidRPr="0084459E" w:rsidRDefault="000A6B85" w:rsidP="000A6B85">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84459E">
        <w:rPr>
          <w:rFonts w:ascii="Verdana" w:eastAsia="Arial" w:hAnsi="Verdana" w:cs="Arial"/>
          <w:color w:val="333333"/>
        </w:rPr>
        <w:t>En el caso de una curvatura, utilizar el perfil de unión flexible.</w:t>
      </w:r>
    </w:p>
    <w:p w14:paraId="4EB09C1B"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b/>
        </w:rPr>
      </w:pPr>
    </w:p>
    <w:p w14:paraId="68619BC3"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b/>
        </w:rPr>
      </w:pPr>
      <w:r w:rsidRPr="0084459E">
        <w:rPr>
          <w:rFonts w:ascii="Verdana" w:eastAsia="Arial" w:hAnsi="Verdana" w:cs="Arial"/>
          <w:b/>
        </w:rPr>
        <w:t>MEDICIÓN. –</w:t>
      </w:r>
    </w:p>
    <w:p w14:paraId="03A16D86"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b/>
        </w:rPr>
      </w:pPr>
    </w:p>
    <w:p w14:paraId="62F34D73" w14:textId="77777777" w:rsidR="000A6B85" w:rsidRPr="0084459E" w:rsidRDefault="000A6B85" w:rsidP="000A6B85">
      <w:pPr>
        <w:widowControl w:val="0"/>
        <w:tabs>
          <w:tab w:val="left" w:pos="9356"/>
        </w:tabs>
        <w:autoSpaceDE w:val="0"/>
        <w:autoSpaceDN w:val="0"/>
        <w:ind w:right="4"/>
        <w:contextualSpacing/>
        <w:mirrorIndents/>
        <w:jc w:val="both"/>
        <w:rPr>
          <w:rFonts w:ascii="Verdana" w:eastAsia="Arial" w:hAnsi="Verdana" w:cs="Arial"/>
        </w:rPr>
      </w:pPr>
      <w:r w:rsidRPr="0084459E">
        <w:rPr>
          <w:rFonts w:ascii="Verdana" w:eastAsia="Arial" w:hAnsi="Verdana" w:cs="Arial"/>
        </w:rPr>
        <w:t xml:space="preserve">La provisión y colocado cielo falso de placa PVC c/estructura galvanizada será medido en </w:t>
      </w:r>
      <w:r w:rsidRPr="0084459E">
        <w:rPr>
          <w:rFonts w:ascii="Verdana" w:eastAsia="Arial" w:hAnsi="Verdana" w:cs="Arial"/>
          <w:b/>
        </w:rPr>
        <w:t xml:space="preserve">metros cuadrados, </w:t>
      </w:r>
      <w:r w:rsidRPr="0084459E">
        <w:rPr>
          <w:rFonts w:ascii="Verdana" w:eastAsia="Arial" w:hAnsi="Verdana" w:cs="Arial"/>
        </w:rPr>
        <w:t>tomando en cuenta únicamente las superficies netas ejecutadas y autorizadas.</w:t>
      </w:r>
    </w:p>
    <w:p w14:paraId="2AEF0F38"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b/>
        </w:rPr>
      </w:pPr>
    </w:p>
    <w:p w14:paraId="30279409" w14:textId="77777777" w:rsidR="000A6B85" w:rsidRPr="0084459E" w:rsidRDefault="000A6B85" w:rsidP="000A6B85">
      <w:pPr>
        <w:widowControl w:val="0"/>
        <w:tabs>
          <w:tab w:val="left" w:pos="560"/>
          <w:tab w:val="left" w:pos="9356"/>
        </w:tabs>
        <w:autoSpaceDE w:val="0"/>
        <w:autoSpaceDN w:val="0"/>
        <w:ind w:right="4"/>
        <w:contextualSpacing/>
        <w:mirrorIndents/>
        <w:jc w:val="both"/>
        <w:rPr>
          <w:rFonts w:ascii="Verdana" w:eastAsia="Arial" w:hAnsi="Verdana" w:cs="Arial"/>
          <w:b/>
        </w:rPr>
      </w:pPr>
      <w:r w:rsidRPr="0084459E">
        <w:rPr>
          <w:rFonts w:ascii="Verdana" w:eastAsia="Arial" w:hAnsi="Verdana" w:cs="Arial"/>
          <w:b/>
        </w:rPr>
        <w:t>APORTE PROPIO. -</w:t>
      </w:r>
    </w:p>
    <w:p w14:paraId="7966FC0D"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rPr>
      </w:pPr>
    </w:p>
    <w:p w14:paraId="7EE0764E"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rPr>
      </w:pPr>
      <w:r w:rsidRPr="0084459E">
        <w:rPr>
          <w:rFonts w:ascii="Verdana" w:eastAsia="Arial" w:hAnsi="Verdana" w:cs="Arial"/>
        </w:rPr>
        <w:t>El aporte propio se encuentra especificado en el análisis de precio</w:t>
      </w:r>
      <w:r w:rsidRPr="0084459E">
        <w:rPr>
          <w:rFonts w:ascii="Verdana" w:eastAsia="Arial" w:hAnsi="Verdana" w:cs="Arial"/>
          <w:color w:val="000000"/>
        </w:rPr>
        <w:t>s unitarios</w:t>
      </w:r>
      <w:r w:rsidRPr="0084459E">
        <w:rPr>
          <w:rFonts w:ascii="Verdana" w:eastAsia="Arial" w:hAnsi="Verdana" w:cs="Arial"/>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04278AA5"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rPr>
      </w:pPr>
    </w:p>
    <w:p w14:paraId="7BFE9C9A" w14:textId="77777777" w:rsidR="000A6B85" w:rsidRPr="0084459E" w:rsidRDefault="000A6B85" w:rsidP="000A6B85">
      <w:pPr>
        <w:widowControl w:val="0"/>
        <w:tabs>
          <w:tab w:val="left" w:pos="8711"/>
          <w:tab w:val="left" w:pos="9356"/>
        </w:tabs>
        <w:autoSpaceDE w:val="0"/>
        <w:autoSpaceDN w:val="0"/>
        <w:ind w:right="4"/>
        <w:contextualSpacing/>
        <w:mirrorIndents/>
        <w:jc w:val="both"/>
        <w:rPr>
          <w:rFonts w:ascii="Verdana" w:eastAsia="Arial" w:hAnsi="Verdana" w:cs="Arial"/>
        </w:rPr>
      </w:pPr>
      <w:r w:rsidRPr="0084459E">
        <w:rPr>
          <w:rFonts w:ascii="Verdana" w:eastAsia="Arial" w:hAnsi="Verdana" w:cs="Arial"/>
        </w:rPr>
        <w:t>Este aporte propio estará sujeto al cronograma de ejecución de obra de la Entidad Ejecutora.</w:t>
      </w:r>
    </w:p>
    <w:p w14:paraId="71CAB6C7"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tbl>
      <w:tblPr>
        <w:tblStyle w:val="TablaconcuadrculaCOPA3"/>
        <w:tblW w:w="9567" w:type="dxa"/>
        <w:tblLook w:val="04A0" w:firstRow="1" w:lastRow="0" w:firstColumn="1" w:lastColumn="0" w:noHBand="0" w:noVBand="1"/>
      </w:tblPr>
      <w:tblGrid>
        <w:gridCol w:w="606"/>
        <w:gridCol w:w="2478"/>
        <w:gridCol w:w="1189"/>
        <w:gridCol w:w="5294"/>
      </w:tblGrid>
      <w:tr w:rsidR="000A6B85" w:rsidRPr="0084459E" w14:paraId="119F13D3" w14:textId="77777777" w:rsidTr="000A6B85">
        <w:trPr>
          <w:trHeight w:val="340"/>
        </w:trPr>
        <w:tc>
          <w:tcPr>
            <w:tcW w:w="606" w:type="dxa"/>
            <w:tcBorders>
              <w:top w:val="single" w:sz="4" w:space="0" w:color="auto"/>
              <w:left w:val="single" w:sz="4" w:space="0" w:color="auto"/>
              <w:bottom w:val="single" w:sz="4" w:space="0" w:color="auto"/>
              <w:right w:val="single" w:sz="4" w:space="0" w:color="auto"/>
            </w:tcBorders>
            <w:shd w:val="clear" w:color="auto" w:fill="1F3864"/>
            <w:hideMark/>
          </w:tcPr>
          <w:p w14:paraId="08D2F3CC"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478" w:type="dxa"/>
            <w:tcBorders>
              <w:top w:val="single" w:sz="4" w:space="0" w:color="auto"/>
              <w:left w:val="single" w:sz="4" w:space="0" w:color="auto"/>
              <w:bottom w:val="single" w:sz="4" w:space="0" w:color="auto"/>
              <w:right w:val="single" w:sz="4" w:space="0" w:color="auto"/>
            </w:tcBorders>
            <w:shd w:val="clear" w:color="auto" w:fill="1F3864"/>
            <w:hideMark/>
          </w:tcPr>
          <w:p w14:paraId="1FDF8432"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89" w:type="dxa"/>
            <w:tcBorders>
              <w:top w:val="single" w:sz="4" w:space="0" w:color="auto"/>
              <w:left w:val="single" w:sz="4" w:space="0" w:color="auto"/>
              <w:bottom w:val="single" w:sz="4" w:space="0" w:color="auto"/>
              <w:right w:val="single" w:sz="4" w:space="0" w:color="auto"/>
            </w:tcBorders>
            <w:shd w:val="clear" w:color="auto" w:fill="1F3864"/>
            <w:hideMark/>
          </w:tcPr>
          <w:p w14:paraId="5CDF36A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294" w:type="dxa"/>
            <w:tcBorders>
              <w:top w:val="single" w:sz="4" w:space="0" w:color="auto"/>
              <w:left w:val="single" w:sz="4" w:space="0" w:color="auto"/>
              <w:bottom w:val="single" w:sz="4" w:space="0" w:color="auto"/>
              <w:right w:val="single" w:sz="4" w:space="0" w:color="auto"/>
            </w:tcBorders>
            <w:shd w:val="clear" w:color="auto" w:fill="1F3864"/>
            <w:hideMark/>
          </w:tcPr>
          <w:p w14:paraId="7A4058E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79C24C67" w14:textId="77777777" w:rsidTr="000A6B85">
        <w:trPr>
          <w:trHeight w:val="743"/>
        </w:trPr>
        <w:tc>
          <w:tcPr>
            <w:tcW w:w="606" w:type="dxa"/>
            <w:tcBorders>
              <w:top w:val="single" w:sz="4" w:space="0" w:color="auto"/>
              <w:left w:val="single" w:sz="4" w:space="0" w:color="auto"/>
              <w:bottom w:val="single" w:sz="4" w:space="0" w:color="auto"/>
              <w:right w:val="single" w:sz="4" w:space="0" w:color="auto"/>
            </w:tcBorders>
            <w:shd w:val="clear" w:color="auto" w:fill="BDD6EE"/>
          </w:tcPr>
          <w:p w14:paraId="1EC835D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29</w:t>
            </w:r>
          </w:p>
        </w:tc>
        <w:tc>
          <w:tcPr>
            <w:tcW w:w="247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C5FE5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VAC-OF-PUE-9</w:t>
            </w:r>
          </w:p>
        </w:tc>
        <w:tc>
          <w:tcPr>
            <w:tcW w:w="118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3BB919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PZA</w:t>
            </w:r>
          </w:p>
        </w:tc>
        <w:tc>
          <w:tcPr>
            <w:tcW w:w="5294" w:type="dxa"/>
            <w:tcBorders>
              <w:top w:val="single" w:sz="4" w:space="0" w:color="auto"/>
              <w:left w:val="single" w:sz="4" w:space="0" w:color="auto"/>
              <w:bottom w:val="single" w:sz="4" w:space="0" w:color="auto"/>
              <w:right w:val="single" w:sz="4" w:space="0" w:color="auto"/>
            </w:tcBorders>
            <w:shd w:val="clear" w:color="auto" w:fill="BDD6EE"/>
            <w:hideMark/>
          </w:tcPr>
          <w:p w14:paraId="6DCD585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PROVISIÓN Y COLOCADO DE PUERTA TABLERO DE MADERA SEMIDURA C/BARNIZ (1,00X2,10) (INC/MARCO Y QUINCALLERÍA)</w:t>
            </w:r>
          </w:p>
        </w:tc>
      </w:tr>
    </w:tbl>
    <w:p w14:paraId="2DFA0D1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lastRenderedPageBreak/>
        <w:t>DESCRIPCIÓN. -</w:t>
      </w:r>
    </w:p>
    <w:p w14:paraId="6CD621E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6DE0356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color w:val="000000"/>
        </w:rPr>
        <w:t>El ítem comprende la provisión y colocado de puerta tablero de madera semidura c/barniz (1,00x2,10) (</w:t>
      </w:r>
      <w:proofErr w:type="spellStart"/>
      <w:r w:rsidRPr="0084459E">
        <w:rPr>
          <w:rFonts w:ascii="Verdana" w:eastAsia="Arial" w:hAnsi="Verdana" w:cs="Tahoma"/>
          <w:color w:val="000000"/>
        </w:rPr>
        <w:t>inc</w:t>
      </w:r>
      <w:proofErr w:type="spellEnd"/>
      <w:r w:rsidRPr="0084459E">
        <w:rPr>
          <w:rFonts w:ascii="Verdana" w:eastAsia="Arial" w:hAnsi="Verdana" w:cs="Tahoma"/>
          <w:color w:val="000000"/>
        </w:rPr>
        <w:t xml:space="preserve">/marco y quincallería) conforme a lo detallado en </w:t>
      </w:r>
      <w:r w:rsidRPr="0084459E">
        <w:rPr>
          <w:rFonts w:ascii="Verdana" w:eastAsia="Arial" w:hAnsi="Verdana" w:cs="Tahoma"/>
        </w:rPr>
        <w:t>los planos constructivos e instrucciones del Inspector de obra.</w:t>
      </w:r>
    </w:p>
    <w:p w14:paraId="4D6D5BC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color w:val="000000"/>
        </w:rPr>
      </w:pPr>
    </w:p>
    <w:p w14:paraId="7767A7E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MATERIALES, HERRAMIENTAS Y EQUIPO. -</w:t>
      </w:r>
    </w:p>
    <w:p w14:paraId="5EA1405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6B2EAB36" w14:textId="77777777" w:rsidR="000A6B85" w:rsidRPr="0084459E" w:rsidRDefault="000A6B85" w:rsidP="000A6B85">
      <w:pPr>
        <w:tabs>
          <w:tab w:val="left" w:pos="9356"/>
        </w:tabs>
        <w:autoSpaceDN w:val="0"/>
        <w:contextualSpacing/>
        <w:mirrorIndents/>
        <w:jc w:val="both"/>
        <w:rPr>
          <w:rFonts w:ascii="Verdana" w:eastAsia="Arial" w:hAnsi="Verdana" w:cs="Tahoma"/>
        </w:rPr>
      </w:pPr>
      <w:bookmarkStart w:id="207" w:name="_Hlk95056544"/>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86B33BF" w14:textId="77777777" w:rsidR="000A6B85" w:rsidRPr="0084459E" w:rsidRDefault="000A6B85" w:rsidP="000A6B85">
      <w:pPr>
        <w:tabs>
          <w:tab w:val="left" w:pos="9356"/>
        </w:tabs>
        <w:autoSpaceDN w:val="0"/>
        <w:spacing w:after="120"/>
        <w:contextualSpacing/>
        <w:mirrorIndents/>
        <w:jc w:val="both"/>
        <w:rPr>
          <w:rFonts w:ascii="Verdana" w:eastAsia="Arial" w:hAnsi="Verdana" w:cs="Tahoma"/>
          <w:b/>
          <w:color w:val="000000"/>
        </w:rPr>
      </w:pPr>
    </w:p>
    <w:bookmarkEnd w:id="207"/>
    <w:p w14:paraId="43AD0D6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FORMA DE EJECUCIÓN. –</w:t>
      </w:r>
    </w:p>
    <w:p w14:paraId="60E86C0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4F86390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bookmarkStart w:id="208" w:name="_Hlk95056654"/>
      <w:r w:rsidRPr="0084459E">
        <w:rPr>
          <w:rFonts w:ascii="Verdana" w:eastAsia="Arial" w:hAnsi="Verdana" w:cs="Tahoma"/>
        </w:rPr>
        <w:t>En general, la puerta deberá cumplir con las siguientes directrices referidas a la ejecución:</w:t>
      </w:r>
    </w:p>
    <w:p w14:paraId="6B471A4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La Entidad Ejecutora deberá verificar cuidadosamente las dimensiones reales en obra, sobre todo aquéllas que están referidas a los niveles de pisos terminados.</w:t>
      </w:r>
    </w:p>
    <w:p w14:paraId="21C9353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0A999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4B38C0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470EBAC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B20823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315A7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05686E3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La hoja de puerta tablero tendrá las dimensiones conforme a lo detallado en </w:t>
      </w:r>
      <w:r w:rsidRPr="0084459E">
        <w:rPr>
          <w:rFonts w:ascii="Verdana" w:eastAsia="Arial" w:hAnsi="Verdana" w:cs="Tahoma"/>
        </w:rPr>
        <w:t>los planos de construcción y/o instrucciones del Inspector de proyecto.</w:t>
      </w:r>
    </w:p>
    <w:p w14:paraId="1257CA9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D0370D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180E047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CCD05F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El colocado de las puertas serán realizadas por un carpintero.</w:t>
      </w:r>
    </w:p>
    <w:p w14:paraId="106AC74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6B6C7E1B"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Aceptación y Rechazo</w:t>
      </w:r>
    </w:p>
    <w:p w14:paraId="3C2EC74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69A0814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208"/>
    <w:p w14:paraId="4D8B81D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7C01E0A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MEDICIÓN. -</w:t>
      </w:r>
    </w:p>
    <w:p w14:paraId="6F14AA6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06D9362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rPr>
        <w:t>La provisión y colocado de puerta tablero de madera semidura c/barniz (1,00x2,10) (</w:t>
      </w:r>
      <w:proofErr w:type="spellStart"/>
      <w:r w:rsidRPr="0084459E">
        <w:rPr>
          <w:rFonts w:ascii="Verdana" w:eastAsia="Arial" w:hAnsi="Verdana" w:cs="Tahoma"/>
        </w:rPr>
        <w:t>inc</w:t>
      </w:r>
      <w:proofErr w:type="spellEnd"/>
      <w:r w:rsidRPr="0084459E">
        <w:rPr>
          <w:rFonts w:ascii="Verdana" w:eastAsia="Arial" w:hAnsi="Verdana" w:cs="Tahoma"/>
        </w:rPr>
        <w:t>/marco y quincallería)</w:t>
      </w:r>
      <w:r w:rsidRPr="0084459E">
        <w:rPr>
          <w:rFonts w:ascii="Verdana" w:eastAsia="Arial" w:hAnsi="Verdana" w:cs="Tahoma"/>
          <w:color w:val="000000"/>
        </w:rPr>
        <w:t xml:space="preserve"> se medirá por </w:t>
      </w:r>
      <w:r w:rsidRPr="0084459E">
        <w:rPr>
          <w:rFonts w:ascii="Verdana" w:eastAsia="Arial" w:hAnsi="Verdana" w:cs="Tahoma"/>
          <w:b/>
          <w:bCs/>
          <w:color w:val="000000"/>
        </w:rPr>
        <w:t>pieza</w:t>
      </w:r>
      <w:r w:rsidRPr="0084459E">
        <w:rPr>
          <w:rFonts w:ascii="Verdana" w:eastAsia="Arial" w:hAnsi="Verdana" w:cs="Tahoma"/>
          <w:color w:val="000000"/>
        </w:rPr>
        <w:t>, tomando en cuenta la cantidad neta ejecutada y autorizada.</w:t>
      </w:r>
    </w:p>
    <w:p w14:paraId="55FFA48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4B579C8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7B1C6D1C"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0C92C05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El aporte propio se encuentra especificado en el análisis</w:t>
      </w:r>
      <w:r w:rsidRPr="0084459E">
        <w:rPr>
          <w:rFonts w:ascii="Verdana" w:eastAsia="Arial" w:hAnsi="Verdana" w:cs="Tahoma"/>
          <w:color w:val="FF0000"/>
        </w:rPr>
        <w:t xml:space="preserve"> </w:t>
      </w:r>
      <w:r w:rsidRPr="0084459E">
        <w:rPr>
          <w:rFonts w:ascii="Verdana" w:eastAsia="Arial" w:hAnsi="Verdana" w:cs="Tahoma"/>
        </w:rPr>
        <w:t xml:space="preserve">de precios unitarios, mismos </w:t>
      </w:r>
      <w:r w:rsidRPr="0084459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EA668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5F6D4D5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7F3C26D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2062DDB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1AA0C9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3B12591"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DFAEE1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E8BB31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3610F04E"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0BE167B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30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15498F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57D327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F06E1C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PROVISIÓN Y COLOCADO DE PUERTA TABLERO DE MADERA SEMIDURA C/BARNIZ (0,90X2,10) (INC/MARCO Y QUINCALLERÍA)</w:t>
            </w:r>
          </w:p>
        </w:tc>
      </w:tr>
    </w:tbl>
    <w:p w14:paraId="42DFA5B8"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DESCRIPCIÓN. -</w:t>
      </w:r>
    </w:p>
    <w:p w14:paraId="18E56554"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336D070E" w14:textId="77777777" w:rsidR="000A6B85" w:rsidRPr="0084459E" w:rsidRDefault="000A6B85" w:rsidP="000A6B85">
      <w:pPr>
        <w:widowControl w:val="0"/>
        <w:tabs>
          <w:tab w:val="left" w:pos="8711"/>
          <w:tab w:val="left" w:pos="9356"/>
        </w:tabs>
        <w:autoSpaceDE w:val="0"/>
        <w:autoSpaceDN w:val="0"/>
        <w:ind w:right="-21"/>
        <w:contextualSpacing/>
        <w:mirrorIndents/>
        <w:jc w:val="both"/>
        <w:rPr>
          <w:rFonts w:ascii="Verdana" w:eastAsia="Arial" w:hAnsi="Verdana" w:cs="Tahoma"/>
        </w:rPr>
      </w:pPr>
      <w:r w:rsidRPr="0084459E">
        <w:rPr>
          <w:rFonts w:ascii="Verdana" w:eastAsia="Arial" w:hAnsi="Verdana" w:cs="Tahoma"/>
          <w:color w:val="000000"/>
        </w:rPr>
        <w:t xml:space="preserve">El ítem comprende </w:t>
      </w:r>
      <w:r w:rsidRPr="0084459E">
        <w:rPr>
          <w:rFonts w:ascii="Verdana" w:eastAsia="Arial" w:hAnsi="Verdana" w:cs="Tahoma"/>
        </w:rPr>
        <w:t>provisión y colocado de puerta tablero de madera semidura c/barniz (0,90x2,10) (</w:t>
      </w:r>
      <w:proofErr w:type="spellStart"/>
      <w:r w:rsidRPr="0084459E">
        <w:rPr>
          <w:rFonts w:ascii="Verdana" w:eastAsia="Arial" w:hAnsi="Verdana" w:cs="Tahoma"/>
        </w:rPr>
        <w:t>inc</w:t>
      </w:r>
      <w:proofErr w:type="spellEnd"/>
      <w:r w:rsidRPr="0084459E">
        <w:rPr>
          <w:rFonts w:ascii="Verdana" w:eastAsia="Arial" w:hAnsi="Verdana" w:cs="Tahoma"/>
        </w:rPr>
        <w:t>/marco y quincallería)</w:t>
      </w:r>
      <w:r w:rsidRPr="0084459E">
        <w:rPr>
          <w:rFonts w:ascii="Verdana" w:eastAsia="Arial" w:hAnsi="Verdana" w:cs="Tahoma"/>
          <w:color w:val="000000"/>
        </w:rPr>
        <w:t xml:space="preserve"> conforme a lo detallado en </w:t>
      </w:r>
      <w:r w:rsidRPr="0084459E">
        <w:rPr>
          <w:rFonts w:ascii="Verdana" w:eastAsia="Arial" w:hAnsi="Verdana" w:cs="Tahoma"/>
        </w:rPr>
        <w:t xml:space="preserve">los </w:t>
      </w:r>
      <w:r w:rsidRPr="0084459E">
        <w:rPr>
          <w:rFonts w:ascii="Verdana" w:eastAsia="Arial" w:hAnsi="Verdana" w:cs="Tahoma"/>
          <w:bCs/>
          <w:color w:val="000000"/>
        </w:rPr>
        <w:t>planos constructivos e instrucciones del Inspector de proyecto.</w:t>
      </w:r>
      <w:r w:rsidRPr="0084459E">
        <w:rPr>
          <w:rFonts w:ascii="Verdana" w:eastAsia="Arial" w:hAnsi="Verdana" w:cs="Tahoma"/>
        </w:rPr>
        <w:t xml:space="preserve"> </w:t>
      </w:r>
    </w:p>
    <w:p w14:paraId="78B47F1F"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3F7DBCB3"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MATERIALES, HERRAMIENTAS Y EQUIPO. -</w:t>
      </w:r>
    </w:p>
    <w:p w14:paraId="55BD035B" w14:textId="77777777" w:rsidR="000A6B85" w:rsidRPr="0084459E" w:rsidRDefault="000A6B85" w:rsidP="000A6B85">
      <w:pPr>
        <w:widowControl w:val="0"/>
        <w:tabs>
          <w:tab w:val="left" w:pos="8711"/>
          <w:tab w:val="left" w:pos="9356"/>
        </w:tabs>
        <w:autoSpaceDE w:val="0"/>
        <w:autoSpaceDN w:val="0"/>
        <w:ind w:right="-21"/>
        <w:contextualSpacing/>
        <w:mirrorIndents/>
        <w:jc w:val="both"/>
        <w:rPr>
          <w:rFonts w:ascii="Verdana" w:eastAsia="Arial" w:hAnsi="Verdana" w:cs="Tahoma"/>
        </w:rPr>
      </w:pPr>
      <w:r w:rsidRPr="0084459E">
        <w:rPr>
          <w:rFonts w:ascii="Verdana" w:hAnsi="Verdana"/>
          <w:color w:val="333333"/>
          <w:lang w:eastAsia="es-ES"/>
        </w:rPr>
        <w:br/>
      </w: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F369C37" w14:textId="77777777" w:rsidR="000A6B85" w:rsidRPr="0084459E" w:rsidRDefault="000A6B85" w:rsidP="000A6B85">
      <w:pPr>
        <w:widowControl w:val="0"/>
        <w:tabs>
          <w:tab w:val="left" w:pos="9356"/>
        </w:tabs>
        <w:autoSpaceDE w:val="0"/>
        <w:autoSpaceDN w:val="0"/>
        <w:adjustRightInd w:val="0"/>
        <w:ind w:right="-21"/>
        <w:contextualSpacing/>
        <w:mirrorIndents/>
        <w:jc w:val="both"/>
        <w:rPr>
          <w:rFonts w:ascii="Verdana" w:hAnsi="Verdana" w:cs="Arial"/>
        </w:rPr>
      </w:pPr>
      <w:r w:rsidRPr="0084459E">
        <w:rPr>
          <w:rFonts w:ascii="Verdana" w:hAnsi="Verdana" w:cs="Arial"/>
        </w:rPr>
        <w:t xml:space="preserve">La madera será de primera calidad, semidura, sin ojos ni astilla, bien estacionada, seca y de las dimensiones señaladas en los planos, de acuerdo al </w:t>
      </w:r>
      <w:r w:rsidRPr="0084459E">
        <w:rPr>
          <w:rFonts w:ascii="Verdana" w:hAnsi="Verdana" w:cs="Arial"/>
          <w:i/>
        </w:rPr>
        <w:t>Manual de Diseño para Maderas del Grupo Andino</w:t>
      </w:r>
      <w:r w:rsidRPr="0084459E">
        <w:rPr>
          <w:rFonts w:ascii="Verdana" w:hAnsi="Verdana" w:cs="Arial"/>
        </w:rPr>
        <w:t>.</w:t>
      </w:r>
    </w:p>
    <w:p w14:paraId="7D13C1DE" w14:textId="77777777" w:rsidR="000A6B85" w:rsidRPr="0084459E" w:rsidRDefault="000A6B85" w:rsidP="000A6B85">
      <w:pPr>
        <w:widowControl w:val="0"/>
        <w:tabs>
          <w:tab w:val="left" w:pos="9356"/>
        </w:tabs>
        <w:autoSpaceDE w:val="0"/>
        <w:autoSpaceDN w:val="0"/>
        <w:adjustRightInd w:val="0"/>
        <w:ind w:right="-21"/>
        <w:contextualSpacing/>
        <w:mirrorIndents/>
        <w:jc w:val="both"/>
        <w:rPr>
          <w:rFonts w:ascii="Verdana" w:hAnsi="Verdana" w:cs="Arial"/>
        </w:rPr>
      </w:pPr>
    </w:p>
    <w:p w14:paraId="7A016452" w14:textId="77777777" w:rsidR="000A6B85" w:rsidRPr="0084459E" w:rsidRDefault="000A6B85" w:rsidP="000A6B85">
      <w:pPr>
        <w:widowControl w:val="0"/>
        <w:tabs>
          <w:tab w:val="left" w:pos="8711"/>
          <w:tab w:val="left" w:pos="9356"/>
        </w:tabs>
        <w:autoSpaceDE w:val="0"/>
        <w:autoSpaceDN w:val="0"/>
        <w:ind w:right="-21"/>
        <w:contextualSpacing/>
        <w:mirrorIndents/>
        <w:jc w:val="both"/>
        <w:rPr>
          <w:rFonts w:ascii="Verdana" w:eastAsia="Arial" w:hAnsi="Verdana" w:cs="Tahoma"/>
        </w:rPr>
      </w:pPr>
      <w:r w:rsidRPr="0084459E">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272959A"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0E1F98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FORMA DE EJECUCIÓN. -</w:t>
      </w:r>
    </w:p>
    <w:p w14:paraId="182DAB6C"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B1614BE" w14:textId="77777777" w:rsidR="000A6B85" w:rsidRPr="0084459E" w:rsidRDefault="000A6B85" w:rsidP="000A6B85">
      <w:pPr>
        <w:widowControl w:val="0"/>
        <w:tabs>
          <w:tab w:val="left" w:pos="9356"/>
        </w:tabs>
        <w:autoSpaceDE w:val="0"/>
        <w:autoSpaceDN w:val="0"/>
        <w:ind w:right="-21"/>
        <w:contextualSpacing/>
        <w:mirrorIndents/>
        <w:jc w:val="both"/>
        <w:rPr>
          <w:rFonts w:ascii="Verdana" w:eastAsia="Arial" w:hAnsi="Verdana" w:cs="Tahoma"/>
        </w:rPr>
      </w:pPr>
      <w:r w:rsidRPr="0084459E">
        <w:rPr>
          <w:rFonts w:ascii="Verdana" w:eastAsia="Arial" w:hAnsi="Verdana" w:cs="Tahoma"/>
        </w:rPr>
        <w:t>En general, la puerta deberá cumplir con las siguientes directrices referidas a la ejecución:</w:t>
      </w:r>
    </w:p>
    <w:p w14:paraId="092693F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lastRenderedPageBreak/>
        <w:t>La Entidad Ejecutora deberá verificar cuidadosamente las dimensiones reales en obra, sobre todo aquéllas que están referidas a los niveles de pisos terminados.</w:t>
      </w:r>
    </w:p>
    <w:p w14:paraId="28065301"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5AB07A9"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519E0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F2794BC"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4C81BA40"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7D30DCE"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6C56888"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E481B4C"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F4C100B"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410633E"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3BC151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La hoja de puerta tablero tendrá las dimensiones conforme a lo detallado en </w:t>
      </w:r>
      <w:r w:rsidRPr="0084459E">
        <w:rPr>
          <w:rFonts w:ascii="Verdana" w:eastAsia="Arial" w:hAnsi="Verdana" w:cs="Tahoma"/>
        </w:rPr>
        <w:t>los planos de construcción y/o instrucciones del Inspector de proyecto.</w:t>
      </w:r>
    </w:p>
    <w:p w14:paraId="31811B5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4101F314"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2D71B63"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14265A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41A1F7"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El colocado de las puertas serán realizadas por un carpintero.</w:t>
      </w:r>
    </w:p>
    <w:p w14:paraId="5FEF4E5B"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7A9DD9CA" w14:textId="77777777" w:rsidR="000A6B85" w:rsidRPr="0084459E" w:rsidRDefault="000A6B85" w:rsidP="000A6B85">
      <w:pPr>
        <w:widowControl w:val="0"/>
        <w:tabs>
          <w:tab w:val="left" w:pos="8711"/>
          <w:tab w:val="left" w:pos="9356"/>
        </w:tabs>
        <w:autoSpaceDE w:val="0"/>
        <w:autoSpaceDN w:val="0"/>
        <w:spacing w:after="120"/>
        <w:ind w:right="-21"/>
        <w:contextualSpacing/>
        <w:mirrorIndents/>
        <w:jc w:val="both"/>
        <w:rPr>
          <w:rFonts w:ascii="Verdana" w:eastAsia="Arial" w:hAnsi="Verdana" w:cs="Tahoma"/>
          <w:b/>
        </w:rPr>
      </w:pPr>
      <w:r w:rsidRPr="0084459E">
        <w:rPr>
          <w:rFonts w:ascii="Verdana" w:eastAsia="Arial" w:hAnsi="Verdana" w:cs="Tahoma"/>
          <w:b/>
        </w:rPr>
        <w:t>Criterios de Aceptación y Rechazo</w:t>
      </w:r>
    </w:p>
    <w:p w14:paraId="14B90755"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95AFF8E"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30A9C7D"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9224033"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MEDICIÓN. -</w:t>
      </w:r>
    </w:p>
    <w:p w14:paraId="1205C7BC"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lastRenderedPageBreak/>
        <w:t xml:space="preserve">La </w:t>
      </w:r>
      <w:r w:rsidRPr="0084459E">
        <w:rPr>
          <w:rFonts w:ascii="Verdana" w:eastAsia="Arial" w:hAnsi="Verdana" w:cs="Tahoma"/>
        </w:rPr>
        <w:t>provisión y colocado de puerta tablero de madera semidura c/barniz (0,90x2,10) (</w:t>
      </w:r>
      <w:proofErr w:type="spellStart"/>
      <w:r w:rsidRPr="0084459E">
        <w:rPr>
          <w:rFonts w:ascii="Verdana" w:eastAsia="Arial" w:hAnsi="Verdana" w:cs="Tahoma"/>
        </w:rPr>
        <w:t>inc</w:t>
      </w:r>
      <w:proofErr w:type="spellEnd"/>
      <w:r w:rsidRPr="0084459E">
        <w:rPr>
          <w:rFonts w:ascii="Verdana" w:eastAsia="Arial" w:hAnsi="Verdana" w:cs="Tahoma"/>
        </w:rPr>
        <w:t xml:space="preserve">/marco y quincallería) </w:t>
      </w:r>
      <w:r w:rsidRPr="0084459E">
        <w:rPr>
          <w:rFonts w:ascii="Verdana" w:eastAsia="Arial" w:hAnsi="Verdana" w:cs="Tahoma"/>
          <w:color w:val="000000"/>
        </w:rPr>
        <w:t xml:space="preserve">se medirá por </w:t>
      </w:r>
      <w:r w:rsidRPr="0084459E">
        <w:rPr>
          <w:rFonts w:ascii="Verdana" w:eastAsia="Arial" w:hAnsi="Verdana" w:cs="Tahoma"/>
          <w:b/>
          <w:bCs/>
          <w:color w:val="000000"/>
        </w:rPr>
        <w:t>pieza</w:t>
      </w:r>
      <w:r w:rsidRPr="0084459E">
        <w:rPr>
          <w:rFonts w:ascii="Verdana" w:eastAsia="Arial" w:hAnsi="Verdana" w:cs="Tahoma"/>
          <w:color w:val="000000"/>
        </w:rPr>
        <w:t>, tomando en cuenta la cantidad neta ejecutada y autorizada.</w:t>
      </w:r>
    </w:p>
    <w:p w14:paraId="02CC3DA9"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 </w:t>
      </w:r>
    </w:p>
    <w:p w14:paraId="70661F0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18C08CC9" w14:textId="77777777" w:rsidR="000A6B85" w:rsidRPr="0084459E" w:rsidRDefault="000A6B85" w:rsidP="000A6B85">
      <w:pPr>
        <w:widowControl w:val="0"/>
        <w:tabs>
          <w:tab w:val="left" w:pos="2025"/>
          <w:tab w:val="left" w:pos="9356"/>
        </w:tabs>
        <w:autoSpaceDE w:val="0"/>
        <w:autoSpaceDN w:val="0"/>
        <w:ind w:right="-21"/>
        <w:contextualSpacing/>
        <w:mirrorIndents/>
        <w:jc w:val="both"/>
        <w:rPr>
          <w:rFonts w:ascii="Verdana" w:eastAsia="Arial" w:hAnsi="Verdana" w:cs="Arial"/>
          <w:b/>
        </w:rPr>
      </w:pPr>
    </w:p>
    <w:p w14:paraId="2DE5CB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BF5DA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3F77CF2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47292EE1"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2536AC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533488E"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B732C5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C795E7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15D17FE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11F8440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C57B08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B1B933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BEB881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bookmarkStart w:id="209" w:name="_Hlk164153442"/>
            <w:r w:rsidRPr="0084459E">
              <w:rPr>
                <w:rFonts w:ascii="Verdana" w:eastAsia="Arial" w:hAnsi="Verdana" w:cs="Arial"/>
                <w:b/>
              </w:rPr>
              <w:t>PROVISIÓN Y COLOCADO DE PUERTA TABLERO DE MADERA SEMIDURA C/BARNIZ (0,80X2,10) (INC/MARCO Y QUINCALLERÍA)</w:t>
            </w:r>
            <w:bookmarkEnd w:id="209"/>
          </w:p>
        </w:tc>
      </w:tr>
    </w:tbl>
    <w:p w14:paraId="2125745A"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DESCRIPCIÓN. -</w:t>
      </w:r>
    </w:p>
    <w:p w14:paraId="34ED5E96"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1527BAF"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El ítem comprende la provisión y colocado de</w:t>
      </w:r>
      <w:r w:rsidRPr="0084459E">
        <w:rPr>
          <w:rFonts w:ascii="Verdana" w:eastAsia="Arial" w:hAnsi="Verdana" w:cs="Tahoma"/>
          <w:b/>
          <w:bCs/>
          <w:color w:val="000000"/>
        </w:rPr>
        <w:t xml:space="preserve"> </w:t>
      </w:r>
      <w:r w:rsidRPr="0084459E">
        <w:rPr>
          <w:rFonts w:ascii="Verdana" w:eastAsia="Arial" w:hAnsi="Verdana" w:cs="Tahoma"/>
          <w:color w:val="000000"/>
        </w:rPr>
        <w:t xml:space="preserve">puerta de tablero de madera semidura c/barniz (0,80 x 2,10) </w:t>
      </w:r>
      <w:r w:rsidRPr="0084459E">
        <w:rPr>
          <w:rFonts w:ascii="Verdana" w:eastAsia="Arial" w:hAnsi="Verdana" w:cs="Arial"/>
          <w:bCs/>
        </w:rPr>
        <w:t>(</w:t>
      </w:r>
      <w:proofErr w:type="spellStart"/>
      <w:r w:rsidRPr="0084459E">
        <w:rPr>
          <w:rFonts w:ascii="Verdana" w:eastAsia="Arial" w:hAnsi="Verdana" w:cs="Arial"/>
          <w:bCs/>
        </w:rPr>
        <w:t>inc</w:t>
      </w:r>
      <w:proofErr w:type="spellEnd"/>
      <w:r w:rsidRPr="0084459E">
        <w:rPr>
          <w:rFonts w:ascii="Verdana" w:eastAsia="Arial" w:hAnsi="Verdana" w:cs="Arial"/>
          <w:bCs/>
        </w:rPr>
        <w:t>/marco y quincallería)</w:t>
      </w:r>
      <w:r w:rsidRPr="0084459E">
        <w:rPr>
          <w:rFonts w:ascii="Verdana" w:eastAsia="Arial" w:hAnsi="Verdana" w:cs="Tahoma"/>
          <w:bCs/>
          <w:color w:val="000000"/>
        </w:rPr>
        <w:t>,</w:t>
      </w:r>
      <w:r w:rsidRPr="0084459E">
        <w:rPr>
          <w:rFonts w:ascii="Verdana" w:eastAsia="Arial" w:hAnsi="Verdana" w:cs="Tahoma"/>
          <w:color w:val="000000"/>
        </w:rPr>
        <w:t xml:space="preserve"> conforme a lo detallado en </w:t>
      </w:r>
      <w:r w:rsidRPr="0084459E">
        <w:rPr>
          <w:rFonts w:ascii="Verdana" w:eastAsia="Arial" w:hAnsi="Verdana" w:cs="Tahoma"/>
        </w:rPr>
        <w:t>los planos constructivos y/o instrucciones del Inspector de proyecto.</w:t>
      </w:r>
    </w:p>
    <w:p w14:paraId="245F9E3A"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345CCA6"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MATERIALES, HERRAMIENTAS Y EQUIPO. -</w:t>
      </w:r>
    </w:p>
    <w:p w14:paraId="27C8AAE9" w14:textId="77777777" w:rsidR="000A6B85" w:rsidRPr="0084459E" w:rsidRDefault="000A6B85" w:rsidP="000A6B85">
      <w:pPr>
        <w:tabs>
          <w:tab w:val="left" w:pos="9356"/>
        </w:tabs>
        <w:autoSpaceDN w:val="0"/>
        <w:ind w:right="-21"/>
        <w:contextualSpacing/>
        <w:mirrorIndents/>
        <w:jc w:val="both"/>
        <w:rPr>
          <w:rFonts w:ascii="Verdana" w:eastAsia="Arial" w:hAnsi="Verdana" w:cs="Tahoma"/>
        </w:rPr>
      </w:pPr>
    </w:p>
    <w:p w14:paraId="585185BC" w14:textId="77777777" w:rsidR="000A6B85" w:rsidRPr="0084459E" w:rsidRDefault="000A6B85" w:rsidP="000A6B85">
      <w:pPr>
        <w:tabs>
          <w:tab w:val="left" w:pos="9356"/>
        </w:tabs>
        <w:autoSpaceDN w:val="0"/>
        <w:ind w:right="-21"/>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846D04" w14:textId="77777777" w:rsidR="000A6B85" w:rsidRPr="0084459E" w:rsidRDefault="000A6B85" w:rsidP="000A6B85">
      <w:pPr>
        <w:tabs>
          <w:tab w:val="left" w:pos="9356"/>
        </w:tabs>
        <w:autoSpaceDN w:val="0"/>
        <w:ind w:right="-21"/>
        <w:contextualSpacing/>
        <w:mirrorIndents/>
        <w:jc w:val="both"/>
        <w:rPr>
          <w:rFonts w:ascii="Verdana" w:eastAsia="Arial" w:hAnsi="Verdana" w:cs="Tahoma"/>
        </w:rPr>
      </w:pPr>
    </w:p>
    <w:p w14:paraId="5557059F"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FORMA DE EJECUCIÓN. -</w:t>
      </w:r>
    </w:p>
    <w:p w14:paraId="067F966F"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7BAC27D" w14:textId="77777777" w:rsidR="000A6B85" w:rsidRPr="0084459E" w:rsidRDefault="000A6B85" w:rsidP="000A6B85">
      <w:pPr>
        <w:widowControl w:val="0"/>
        <w:tabs>
          <w:tab w:val="left" w:pos="9356"/>
        </w:tabs>
        <w:autoSpaceDE w:val="0"/>
        <w:autoSpaceDN w:val="0"/>
        <w:ind w:right="-21"/>
        <w:contextualSpacing/>
        <w:mirrorIndents/>
        <w:jc w:val="both"/>
        <w:rPr>
          <w:rFonts w:ascii="Verdana" w:eastAsia="Arial" w:hAnsi="Verdana" w:cs="Tahoma"/>
        </w:rPr>
      </w:pPr>
      <w:r w:rsidRPr="0084459E">
        <w:rPr>
          <w:rFonts w:ascii="Verdana" w:eastAsia="Arial" w:hAnsi="Verdana" w:cs="Tahoma"/>
        </w:rPr>
        <w:t>En general, la puerta deberá cumplir con las siguientes directrices referidas a la ejecución:</w:t>
      </w:r>
    </w:p>
    <w:p w14:paraId="02C42F06"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La Entidad Ejecutora deberá verificar cuidadosamente las dimensiones reales en obra, sobre todo aquéllas que están referidas a los niveles de pisos terminados.</w:t>
      </w:r>
    </w:p>
    <w:p w14:paraId="3B4CA517"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66627C5"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181074D4"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A5EAEB3"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D60E005"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7EF53B"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3992DB56"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w:t>
      </w:r>
      <w:r w:rsidRPr="0084459E">
        <w:rPr>
          <w:rFonts w:ascii="Verdana" w:eastAsia="Arial" w:hAnsi="Verdana" w:cs="Tahoma"/>
          <w:color w:val="000000"/>
        </w:rPr>
        <w:lastRenderedPageBreak/>
        <w:t xml:space="preserve">fijándolas mediante tornillos en dimensión y número adecuados a tacos previamente colocados o empleando tacos plásticos o similares. </w:t>
      </w:r>
    </w:p>
    <w:p w14:paraId="51F5324E"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4697BFCA"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La hoja de puerta tablero tendrá las dimensiones conforme a lo detallado en </w:t>
      </w:r>
      <w:r w:rsidRPr="0084459E">
        <w:rPr>
          <w:rFonts w:ascii="Verdana" w:eastAsia="Arial" w:hAnsi="Verdana" w:cs="Tahoma"/>
        </w:rPr>
        <w:t>los planos de construcción y/o instrucciones del Inspector de proyecto.</w:t>
      </w:r>
    </w:p>
    <w:p w14:paraId="46A57FF9"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62B5A4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Los marcos de puertas deberán ser ejecutados con madera de acuerdo a dimensiones de los </w:t>
      </w:r>
    </w:p>
    <w:p w14:paraId="583277E8"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32EE8A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99F5129"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FF98895"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El colocado de las puertas serán realizadas por un carpintero especialista.</w:t>
      </w:r>
    </w:p>
    <w:p w14:paraId="32F98B2E"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A5D2F64" w14:textId="77777777" w:rsidR="000A6B85" w:rsidRPr="0084459E" w:rsidRDefault="000A6B85" w:rsidP="000A6B85">
      <w:pPr>
        <w:widowControl w:val="0"/>
        <w:tabs>
          <w:tab w:val="left" w:pos="8711"/>
          <w:tab w:val="left" w:pos="9356"/>
        </w:tabs>
        <w:autoSpaceDE w:val="0"/>
        <w:autoSpaceDN w:val="0"/>
        <w:spacing w:after="120"/>
        <w:ind w:right="-21"/>
        <w:contextualSpacing/>
        <w:mirrorIndents/>
        <w:jc w:val="both"/>
        <w:rPr>
          <w:rFonts w:ascii="Verdana" w:eastAsia="Arial" w:hAnsi="Verdana" w:cs="Tahoma"/>
          <w:b/>
        </w:rPr>
      </w:pPr>
      <w:r w:rsidRPr="0084459E">
        <w:rPr>
          <w:rFonts w:ascii="Verdana" w:eastAsia="Arial" w:hAnsi="Verdana" w:cs="Tahoma"/>
          <w:b/>
        </w:rPr>
        <w:t>Criterios de Aceptación y Rechazo</w:t>
      </w:r>
    </w:p>
    <w:p w14:paraId="53EFD456"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32B1CC3F"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9F56107"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5984913"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MEDICIÓN. -</w:t>
      </w:r>
    </w:p>
    <w:p w14:paraId="3E381739"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8DFBDD4"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84459E">
        <w:rPr>
          <w:rFonts w:ascii="Verdana" w:eastAsia="Arial" w:hAnsi="Verdana" w:cs="Tahoma"/>
          <w:color w:val="000000"/>
        </w:rPr>
        <w:t xml:space="preserve">La </w:t>
      </w:r>
      <w:r w:rsidRPr="0084459E">
        <w:rPr>
          <w:rFonts w:ascii="Verdana" w:eastAsia="Arial" w:hAnsi="Verdana" w:cs="Tahoma"/>
        </w:rPr>
        <w:t>provisión y colocado de puerta tablero de madera semidura c/barniz (0,80x2,10) (</w:t>
      </w:r>
      <w:proofErr w:type="spellStart"/>
      <w:r w:rsidRPr="0084459E">
        <w:rPr>
          <w:rFonts w:ascii="Verdana" w:eastAsia="Arial" w:hAnsi="Verdana" w:cs="Tahoma"/>
        </w:rPr>
        <w:t>inc</w:t>
      </w:r>
      <w:proofErr w:type="spellEnd"/>
      <w:r w:rsidRPr="0084459E">
        <w:rPr>
          <w:rFonts w:ascii="Verdana" w:eastAsia="Arial" w:hAnsi="Verdana" w:cs="Tahoma"/>
        </w:rPr>
        <w:t>/marco y quincallería)</w:t>
      </w:r>
      <w:r w:rsidRPr="0084459E">
        <w:rPr>
          <w:rFonts w:ascii="Verdana" w:eastAsia="Arial" w:hAnsi="Verdana" w:cs="Tahoma"/>
          <w:color w:val="FF0000"/>
        </w:rPr>
        <w:t xml:space="preserve"> </w:t>
      </w:r>
      <w:r w:rsidRPr="0084459E">
        <w:rPr>
          <w:rFonts w:ascii="Verdana" w:eastAsia="Arial" w:hAnsi="Verdana" w:cs="Tahoma"/>
          <w:color w:val="000000"/>
        </w:rPr>
        <w:t xml:space="preserve">se medirá por </w:t>
      </w:r>
      <w:r w:rsidRPr="0084459E">
        <w:rPr>
          <w:rFonts w:ascii="Verdana" w:eastAsia="Arial" w:hAnsi="Verdana" w:cs="Tahoma"/>
          <w:b/>
          <w:bCs/>
          <w:color w:val="000000"/>
        </w:rPr>
        <w:t>pieza</w:t>
      </w:r>
      <w:r w:rsidRPr="0084459E">
        <w:rPr>
          <w:rFonts w:ascii="Verdana" w:eastAsia="Arial" w:hAnsi="Verdana" w:cs="Tahoma"/>
          <w:color w:val="000000"/>
        </w:rPr>
        <w:t xml:space="preserve">, </w:t>
      </w:r>
      <w:r w:rsidRPr="0084459E">
        <w:rPr>
          <w:rFonts w:ascii="Verdana" w:eastAsia="Arial" w:hAnsi="Verdana" w:cs="Arial"/>
          <w:color w:val="000000"/>
        </w:rPr>
        <w:t>tomando en cuenta la cantidad neta ejecutada y autorizada.</w:t>
      </w:r>
    </w:p>
    <w:p w14:paraId="0A821282"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bookmarkStart w:id="210" w:name="_Hlk67147223"/>
    </w:p>
    <w:p w14:paraId="3B0CCA50" w14:textId="77777777" w:rsidR="000A6B85" w:rsidRPr="0084459E" w:rsidRDefault="000A6B85" w:rsidP="000A6B85">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74BA24AB" w14:textId="77777777" w:rsidR="000A6B85" w:rsidRPr="0084459E" w:rsidRDefault="000A6B85" w:rsidP="000A6B85">
      <w:pPr>
        <w:widowControl w:val="0"/>
        <w:tabs>
          <w:tab w:val="left" w:pos="2025"/>
          <w:tab w:val="left" w:pos="9356"/>
        </w:tabs>
        <w:autoSpaceDE w:val="0"/>
        <w:autoSpaceDN w:val="0"/>
        <w:ind w:right="-21"/>
        <w:contextualSpacing/>
        <w:mirrorIndents/>
        <w:jc w:val="both"/>
        <w:rPr>
          <w:rFonts w:ascii="Verdana" w:eastAsia="Arial" w:hAnsi="Verdana" w:cs="Arial"/>
          <w:b/>
        </w:rPr>
      </w:pPr>
    </w:p>
    <w:bookmarkEnd w:id="210"/>
    <w:p w14:paraId="241DAA8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 xml:space="preserve">de precios unitarios, </w:t>
      </w:r>
      <w:r w:rsidRPr="0084459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2316C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5A2D395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13FE8EA9" w14:textId="77777777" w:rsidR="000A6B85" w:rsidRPr="0084459E" w:rsidRDefault="000A6B85" w:rsidP="000A6B85">
      <w:pPr>
        <w:tabs>
          <w:tab w:val="left" w:pos="560"/>
          <w:tab w:val="left" w:pos="9356"/>
        </w:tabs>
        <w:autoSpaceDN w:val="0"/>
        <w:ind w:right="386"/>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7B309D1B"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7B3B61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45E9D1A"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CBDC01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680184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796FD20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130806ED"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5FE7E2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F3A5FA7"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D74806D"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PINTURA INTERIOR LATEX</w:t>
            </w:r>
          </w:p>
        </w:tc>
      </w:tr>
    </w:tbl>
    <w:p w14:paraId="51DA31AF" w14:textId="77777777" w:rsidR="000A6B85" w:rsidRPr="0084459E" w:rsidRDefault="000A6B85" w:rsidP="000A6B85">
      <w:pPr>
        <w:tabs>
          <w:tab w:val="left" w:pos="560"/>
          <w:tab w:val="left" w:pos="9356"/>
        </w:tabs>
        <w:autoSpaceDN w:val="0"/>
        <w:ind w:right="386"/>
        <w:contextualSpacing/>
        <w:mirrorIndents/>
        <w:jc w:val="both"/>
        <w:rPr>
          <w:rFonts w:ascii="Verdana" w:hAnsi="Verdana" w:cs="Arial"/>
          <w:b/>
        </w:rPr>
      </w:pPr>
      <w:r w:rsidRPr="0084459E">
        <w:rPr>
          <w:rFonts w:ascii="Verdana" w:hAnsi="Verdana" w:cs="Arial"/>
          <w:b/>
        </w:rPr>
        <w:t>DESCRIPCIÓN. -</w:t>
      </w:r>
    </w:p>
    <w:p w14:paraId="3AB0F53E"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31BD303A"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lastRenderedPageBreak/>
        <w:t>Este ítem se refiere a la aplicación de pintura interior látex lavable en muros interiores y otros que se indiquen en los planos constructivos y/o instrucciones del Inspector de proyecto.</w:t>
      </w:r>
    </w:p>
    <w:p w14:paraId="41EFFFB4"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2F31860A"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84459E">
        <w:rPr>
          <w:rFonts w:ascii="Verdana" w:eastAsia="Arial" w:hAnsi="Verdana" w:cs="Arial"/>
          <w:b/>
          <w:color w:val="000000"/>
        </w:rPr>
        <w:t>MATERIALES, HERRAMIENTAS Y EQUIPO. -</w:t>
      </w:r>
    </w:p>
    <w:p w14:paraId="19F00BD2"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29023721" w14:textId="77777777" w:rsidR="000A6B85" w:rsidRPr="0084459E" w:rsidRDefault="000A6B85" w:rsidP="000A6B85">
      <w:pPr>
        <w:widowControl w:val="0"/>
        <w:tabs>
          <w:tab w:val="left" w:pos="8711"/>
          <w:tab w:val="left" w:pos="9356"/>
        </w:tabs>
        <w:autoSpaceDE w:val="0"/>
        <w:autoSpaceDN w:val="0"/>
        <w:ind w:right="386"/>
        <w:contextualSpacing/>
        <w:mirrorIndents/>
        <w:jc w:val="both"/>
        <w:rPr>
          <w:rFonts w:ascii="Verdana" w:eastAsia="Arial" w:hAnsi="Verdana" w:cs="Arial"/>
        </w:rPr>
      </w:pPr>
      <w:r w:rsidRPr="0084459E">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509BD89"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p>
    <w:p w14:paraId="71B914B9"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84459E">
        <w:rPr>
          <w:rFonts w:ascii="Verdana" w:eastAsia="Arial" w:hAnsi="Verdana" w:cs="Arial"/>
          <w:b/>
          <w:color w:val="000000"/>
        </w:rPr>
        <w:t>FORMA DE EJECUCIÓN. –</w:t>
      </w:r>
    </w:p>
    <w:p w14:paraId="645CE2E2"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5A78E4AC"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6AE97BE4"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A42B8C4"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t>Asimismo, la Entidad Ejecutora aplicará la pintura en los rangos de tiempo, con el equipo y forma que indica el proveedor del material.</w:t>
      </w:r>
    </w:p>
    <w:p w14:paraId="0CB6F014"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6124DD92"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14:paraId="5E550D9E"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7FF84F98" w14:textId="77777777" w:rsidR="000A6B85" w:rsidRPr="0084459E" w:rsidRDefault="000A6B85" w:rsidP="000A6B85">
      <w:pPr>
        <w:widowControl w:val="0"/>
        <w:tabs>
          <w:tab w:val="left" w:pos="8711"/>
          <w:tab w:val="left" w:pos="9356"/>
        </w:tabs>
        <w:autoSpaceDE w:val="0"/>
        <w:autoSpaceDN w:val="0"/>
        <w:ind w:right="386"/>
        <w:contextualSpacing/>
        <w:mirrorIndents/>
        <w:jc w:val="both"/>
        <w:rPr>
          <w:rFonts w:ascii="Verdana" w:eastAsia="Arial" w:hAnsi="Verdana" w:cs="Arial"/>
          <w:b/>
        </w:rPr>
      </w:pPr>
      <w:r w:rsidRPr="0084459E">
        <w:rPr>
          <w:rFonts w:ascii="Verdana" w:eastAsia="Arial" w:hAnsi="Verdana" w:cs="Arial"/>
          <w:b/>
        </w:rPr>
        <w:t>Criterios de Aceptación y Rechazo</w:t>
      </w:r>
    </w:p>
    <w:p w14:paraId="74127B51" w14:textId="77777777" w:rsidR="000A6B85" w:rsidRPr="0084459E" w:rsidRDefault="000A6B85" w:rsidP="000A6B85">
      <w:pPr>
        <w:widowControl w:val="0"/>
        <w:tabs>
          <w:tab w:val="left" w:pos="8711"/>
          <w:tab w:val="left" w:pos="9356"/>
        </w:tabs>
        <w:autoSpaceDE w:val="0"/>
        <w:autoSpaceDN w:val="0"/>
        <w:ind w:right="386"/>
        <w:contextualSpacing/>
        <w:mirrorIndents/>
        <w:jc w:val="both"/>
        <w:rPr>
          <w:rFonts w:ascii="Verdana" w:eastAsia="Arial" w:hAnsi="Verdana" w:cs="Arial"/>
          <w:color w:val="000000"/>
        </w:rPr>
      </w:pPr>
    </w:p>
    <w:p w14:paraId="0411D16F"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3A9C3E4E"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4459E">
        <w:rPr>
          <w:rFonts w:ascii="Verdana" w:eastAsia="Arial" w:hAnsi="Verdana" w:cs="Arial"/>
          <w:color w:val="000000"/>
        </w:rPr>
        <w:t>caleo</w:t>
      </w:r>
      <w:proofErr w:type="spellEnd"/>
      <w:r w:rsidRPr="0084459E">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170F0BE8"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37488764"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84459E">
        <w:rPr>
          <w:rFonts w:ascii="Verdana" w:eastAsia="Arial" w:hAnsi="Verdana" w:cs="Arial"/>
          <w:b/>
          <w:color w:val="000000"/>
        </w:rPr>
        <w:t>MEDICIÓN. –</w:t>
      </w:r>
    </w:p>
    <w:p w14:paraId="747EE56F"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4334D8EC"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84459E">
        <w:rPr>
          <w:rFonts w:ascii="Verdana" w:eastAsia="Arial" w:hAnsi="Verdana" w:cs="Arial"/>
          <w:color w:val="000000"/>
        </w:rPr>
        <w:t xml:space="preserve">La pintura interior látex será </w:t>
      </w:r>
      <w:proofErr w:type="gramStart"/>
      <w:r w:rsidRPr="0084459E">
        <w:rPr>
          <w:rFonts w:ascii="Verdana" w:eastAsia="Arial" w:hAnsi="Verdana" w:cs="Arial"/>
          <w:color w:val="000000"/>
        </w:rPr>
        <w:t>medida</w:t>
      </w:r>
      <w:proofErr w:type="gramEnd"/>
      <w:r w:rsidRPr="0084459E">
        <w:rPr>
          <w:rFonts w:ascii="Verdana" w:eastAsia="Arial" w:hAnsi="Verdana" w:cs="Arial"/>
          <w:color w:val="000000"/>
        </w:rPr>
        <w:t xml:space="preserve"> en </w:t>
      </w:r>
      <w:r w:rsidRPr="0084459E">
        <w:rPr>
          <w:rFonts w:ascii="Verdana" w:eastAsia="Arial" w:hAnsi="Verdana" w:cs="Arial"/>
          <w:b/>
          <w:color w:val="000000"/>
        </w:rPr>
        <w:t>metros cuadrados</w:t>
      </w:r>
      <w:r w:rsidRPr="0084459E">
        <w:rPr>
          <w:rFonts w:ascii="Verdana" w:eastAsia="Arial" w:hAnsi="Verdana" w:cs="Arial"/>
        </w:rPr>
        <w:t xml:space="preserve">, tomando en cuenta únicamente las áreas netas del trabajo ejecutado y autorizado. </w:t>
      </w:r>
      <w:r w:rsidRPr="0084459E">
        <w:rPr>
          <w:rFonts w:ascii="Verdana" w:eastAsia="Arial" w:hAnsi="Verdana" w:cs="Tahoma"/>
        </w:rPr>
        <w:t>En la medición se descontarán todos los vanos de puertas, ventanas y otros determinados por el Inspector, pero si se incluirán las superficies netas de las jambas.</w:t>
      </w:r>
    </w:p>
    <w:p w14:paraId="5D72AA7A"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1302F4DF"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84459E">
        <w:rPr>
          <w:rFonts w:ascii="Verdana" w:eastAsia="Arial" w:hAnsi="Verdana" w:cs="Arial"/>
          <w:b/>
          <w:color w:val="000000"/>
        </w:rPr>
        <w:t>APORTE PROPIO. –</w:t>
      </w:r>
    </w:p>
    <w:p w14:paraId="7378CDB9"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7C7933A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w:t>
      </w:r>
      <w:r w:rsidRPr="0084459E">
        <w:rPr>
          <w:rFonts w:ascii="Verdana" w:eastAsia="Arial" w:hAnsi="Verdana" w:cs="Tahoma"/>
        </w:rPr>
        <w:t>análisis de precios unitarios</w:t>
      </w:r>
      <w:r w:rsidRPr="0084459E">
        <w:rPr>
          <w:rFonts w:ascii="Verdana" w:eastAsia="Arial" w:hAnsi="Verdana" w:cs="Tahoma"/>
          <w:color w:val="000000"/>
        </w:rPr>
        <w:t xml:space="preserve">, mismos que no serán tomados en cuenta en la cantidad monetaria del ítem. En caso de mano de obra no calificada, la Entidad Ejecutora deberá capacitar al beneficiario para la buena ejecución del </w:t>
      </w:r>
      <w:r w:rsidRPr="0084459E">
        <w:rPr>
          <w:rFonts w:ascii="Verdana" w:eastAsia="Arial" w:hAnsi="Verdana" w:cs="Tahoma"/>
          <w:color w:val="000000"/>
        </w:rPr>
        <w:lastRenderedPageBreak/>
        <w:t>ítem a seguir. En caso de material de aporte propio, este será aprobado por el Inspector de proyecto, para garantizar su calidad.</w:t>
      </w:r>
    </w:p>
    <w:p w14:paraId="50C095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0738AE8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248C72F8"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4F8D132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B236C9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9097DD3"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C2CDE7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060759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6407F3B5"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72258AF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33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55071CF"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A2ACA7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6A6473D"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PINTURA EXTERIOR LATEX</w:t>
            </w:r>
          </w:p>
        </w:tc>
      </w:tr>
    </w:tbl>
    <w:p w14:paraId="201D4D09"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b/>
        </w:rPr>
      </w:pPr>
      <w:r w:rsidRPr="0084459E">
        <w:rPr>
          <w:rFonts w:ascii="Verdana" w:eastAsia="Arial" w:hAnsi="Verdana" w:cs="Tahoma"/>
          <w:b/>
        </w:rPr>
        <w:t>DESCRIPCIÓN. -</w:t>
      </w:r>
    </w:p>
    <w:p w14:paraId="1F21036D"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rPr>
      </w:pPr>
    </w:p>
    <w:p w14:paraId="508D2611"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Tahoma"/>
          <w:color w:val="000000"/>
        </w:rPr>
        <w:t>Este ítem se refiere a la aplicación de pintura exterior látex</w:t>
      </w:r>
      <w:r w:rsidRPr="0084459E">
        <w:rPr>
          <w:rFonts w:ascii="Verdana" w:eastAsia="Arial" w:hAnsi="Verdana" w:cs="Tahoma"/>
          <w:b/>
          <w:bCs/>
          <w:color w:val="000000"/>
        </w:rPr>
        <w:t>,</w:t>
      </w:r>
      <w:r w:rsidRPr="0084459E">
        <w:rPr>
          <w:rFonts w:ascii="Verdana" w:eastAsia="Arial" w:hAnsi="Verdana" w:cs="Tahoma"/>
          <w:color w:val="000000"/>
        </w:rPr>
        <w:t xml:space="preserve"> lavable en muros exteriores y otros que se indiquen en los planos constructivos y/o instrucciones del Inspector de proyecto.</w:t>
      </w:r>
    </w:p>
    <w:p w14:paraId="51FA403A"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087EDA0C"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b/>
        </w:rPr>
      </w:pPr>
      <w:r w:rsidRPr="0084459E">
        <w:rPr>
          <w:rFonts w:ascii="Verdana" w:eastAsia="Arial" w:hAnsi="Verdana" w:cs="Tahoma"/>
          <w:b/>
        </w:rPr>
        <w:t>MATERIALES, HERRAMIENTAS Y EQUIPO. -</w:t>
      </w:r>
    </w:p>
    <w:p w14:paraId="057FC432" w14:textId="77777777" w:rsidR="000A6B85" w:rsidRPr="0084459E" w:rsidRDefault="000A6B85" w:rsidP="000A6B85">
      <w:pPr>
        <w:widowControl w:val="0"/>
        <w:tabs>
          <w:tab w:val="left" w:pos="8711"/>
          <w:tab w:val="left" w:pos="9356"/>
        </w:tabs>
        <w:autoSpaceDE w:val="0"/>
        <w:autoSpaceDN w:val="0"/>
        <w:ind w:right="386"/>
        <w:contextualSpacing/>
        <w:mirrorIndents/>
        <w:jc w:val="both"/>
        <w:rPr>
          <w:rFonts w:ascii="Verdana" w:eastAsia="Arial" w:hAnsi="Verdana" w:cs="Tahoma"/>
        </w:rPr>
      </w:pPr>
    </w:p>
    <w:p w14:paraId="119670BB" w14:textId="77777777" w:rsidR="000A6B85" w:rsidRPr="0084459E" w:rsidRDefault="000A6B85" w:rsidP="000A6B85">
      <w:pPr>
        <w:widowControl w:val="0"/>
        <w:tabs>
          <w:tab w:val="left" w:pos="8711"/>
          <w:tab w:val="left" w:pos="9356"/>
        </w:tabs>
        <w:autoSpaceDE w:val="0"/>
        <w:autoSpaceDN w:val="0"/>
        <w:ind w:right="386"/>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36F831C"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b/>
        </w:rPr>
      </w:pPr>
    </w:p>
    <w:p w14:paraId="7805A674"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b/>
        </w:rPr>
      </w:pPr>
      <w:r w:rsidRPr="0084459E">
        <w:rPr>
          <w:rFonts w:ascii="Verdana" w:eastAsia="Arial" w:hAnsi="Verdana" w:cs="Tahoma"/>
          <w:b/>
        </w:rPr>
        <w:t>FORMA DE EJECUCIÓN. –</w:t>
      </w:r>
    </w:p>
    <w:p w14:paraId="0BCFB5D1"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b/>
        </w:rPr>
      </w:pPr>
    </w:p>
    <w:p w14:paraId="3A7EC833"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CD32BFD"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3C4B4C1F"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FB4187B"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2B1BEAA5"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Tahoma"/>
          <w:color w:val="000000"/>
        </w:rPr>
        <w:t>Asimismo, la Entidad Ejecutora aplicará la pintura en los rangos de tiempo, con el equipo y forma que indica el proveedor del material.</w:t>
      </w:r>
    </w:p>
    <w:p w14:paraId="69058C1D"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4DD1C04"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01887303"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Arial"/>
          <w:color w:val="000000"/>
        </w:rPr>
        <w:t xml:space="preserve">Previo a la aplicación de la pintura, el Inspector de proyecto deberá aprobar la superficie que recibirá este tratamiento </w:t>
      </w:r>
      <w:r w:rsidRPr="0084459E">
        <w:rPr>
          <w:rFonts w:ascii="Verdana" w:eastAsia="Arial" w:hAnsi="Verdana" w:cs="Tahoma"/>
          <w:color w:val="000000"/>
        </w:rPr>
        <w:t>a la vez debe verificar que la superficie esté libre de grumos, humedad, moho, polvo o manchas, grasas, etc.</w:t>
      </w:r>
    </w:p>
    <w:p w14:paraId="6AB0FE59"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rPr>
      </w:pPr>
    </w:p>
    <w:p w14:paraId="231A8862" w14:textId="77777777" w:rsidR="000A6B85" w:rsidRPr="0084459E" w:rsidRDefault="000A6B85" w:rsidP="000A6B85">
      <w:pPr>
        <w:widowControl w:val="0"/>
        <w:tabs>
          <w:tab w:val="left" w:pos="8711"/>
          <w:tab w:val="left" w:pos="9356"/>
        </w:tabs>
        <w:autoSpaceDE w:val="0"/>
        <w:autoSpaceDN w:val="0"/>
        <w:spacing w:after="120"/>
        <w:ind w:right="386"/>
        <w:contextualSpacing/>
        <w:mirrorIndents/>
        <w:jc w:val="both"/>
        <w:rPr>
          <w:rFonts w:ascii="Verdana" w:eastAsia="Arial" w:hAnsi="Verdana" w:cs="Tahoma"/>
          <w:b/>
        </w:rPr>
      </w:pPr>
      <w:r w:rsidRPr="0084459E">
        <w:rPr>
          <w:rFonts w:ascii="Verdana" w:eastAsia="Arial" w:hAnsi="Verdana" w:cs="Tahoma"/>
          <w:b/>
        </w:rPr>
        <w:t>Criterios de Aceptación y Rechazo</w:t>
      </w:r>
    </w:p>
    <w:p w14:paraId="4BEED3B2"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243C2111"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31CD5501"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4459E">
        <w:rPr>
          <w:rFonts w:ascii="Verdana" w:eastAsia="Arial" w:hAnsi="Verdana" w:cs="Tahoma"/>
          <w:color w:val="000000"/>
        </w:rPr>
        <w:t>caleo</w:t>
      </w:r>
      <w:proofErr w:type="spellEnd"/>
      <w:r w:rsidRPr="0084459E">
        <w:rPr>
          <w:rFonts w:ascii="Verdana" w:eastAsia="Arial" w:hAnsi="Verdana" w:cs="Tahoma"/>
          <w:color w:val="000000"/>
        </w:rPr>
        <w:t xml:space="preserve"> (formación de capa fina de polvo), chorreado o descuelgue, moho, decoloración por óxido, mala adherencia o desprendimiento, </w:t>
      </w:r>
      <w:r w:rsidRPr="0084459E">
        <w:rPr>
          <w:rFonts w:ascii="Verdana" w:eastAsia="Arial" w:hAnsi="Verdana" w:cs="Tahoma"/>
          <w:color w:val="000000"/>
        </w:rPr>
        <w:lastRenderedPageBreak/>
        <w:t>desprendimiento por humedad o pérdida de color.</w:t>
      </w:r>
    </w:p>
    <w:p w14:paraId="2D42DA4F"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rPr>
      </w:pPr>
    </w:p>
    <w:p w14:paraId="78BDE575"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b/>
        </w:rPr>
      </w:pPr>
      <w:r w:rsidRPr="0084459E">
        <w:rPr>
          <w:rFonts w:ascii="Verdana" w:eastAsia="Arial" w:hAnsi="Verdana" w:cs="Tahoma"/>
          <w:b/>
        </w:rPr>
        <w:t>MEDICIÓN. –</w:t>
      </w:r>
    </w:p>
    <w:p w14:paraId="2818B4C3"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rPr>
      </w:pPr>
    </w:p>
    <w:p w14:paraId="56DB6F09"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84459E">
        <w:rPr>
          <w:rFonts w:ascii="Verdana" w:eastAsia="Arial" w:hAnsi="Verdana" w:cs="Tahoma"/>
          <w:color w:val="000000"/>
        </w:rPr>
        <w:t xml:space="preserve">La pintura exterior látex será </w:t>
      </w:r>
      <w:proofErr w:type="gramStart"/>
      <w:r w:rsidRPr="0084459E">
        <w:rPr>
          <w:rFonts w:ascii="Verdana" w:eastAsia="Arial" w:hAnsi="Verdana" w:cs="Tahoma"/>
          <w:color w:val="000000"/>
        </w:rPr>
        <w:t>medida</w:t>
      </w:r>
      <w:proofErr w:type="gramEnd"/>
      <w:r w:rsidRPr="0084459E">
        <w:rPr>
          <w:rFonts w:ascii="Verdana" w:eastAsia="Arial" w:hAnsi="Verdana" w:cs="Tahoma"/>
          <w:color w:val="000000"/>
        </w:rPr>
        <w:t xml:space="preserve"> en </w:t>
      </w:r>
      <w:r w:rsidRPr="0084459E">
        <w:rPr>
          <w:rFonts w:ascii="Verdana" w:eastAsia="Arial" w:hAnsi="Verdana" w:cs="Tahoma"/>
          <w:b/>
          <w:color w:val="000000"/>
        </w:rPr>
        <w:t>metros cuadrados</w:t>
      </w:r>
      <w:r w:rsidRPr="0084459E">
        <w:rPr>
          <w:rFonts w:ascii="Verdana" w:eastAsia="Arial" w:hAnsi="Verdana" w:cs="Arial"/>
        </w:rPr>
        <w:t xml:space="preserve">, tomando en cuenta únicamente las áreas netas del trabajo ejecutado y autorizado. </w:t>
      </w:r>
      <w:r w:rsidRPr="0084459E">
        <w:rPr>
          <w:rFonts w:ascii="Verdana" w:eastAsia="Arial" w:hAnsi="Verdana" w:cs="Tahoma"/>
        </w:rPr>
        <w:t>En la medición se descontarán todos los vanos de puertas, ventanas y otros determinados por el Inspector, pero si se incluirán las superficies netas de las jambas.</w:t>
      </w:r>
    </w:p>
    <w:p w14:paraId="3B3F9013"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rPr>
      </w:pPr>
    </w:p>
    <w:p w14:paraId="108700A6"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b/>
        </w:rPr>
      </w:pPr>
      <w:r w:rsidRPr="0084459E">
        <w:rPr>
          <w:rFonts w:ascii="Verdana" w:eastAsia="Arial" w:hAnsi="Verdana" w:cs="Tahoma"/>
          <w:b/>
        </w:rPr>
        <w:t>APORTE PROPIO. -</w:t>
      </w:r>
    </w:p>
    <w:p w14:paraId="26308851" w14:textId="77777777" w:rsidR="000A6B85" w:rsidRPr="0084459E" w:rsidRDefault="000A6B85" w:rsidP="000A6B85">
      <w:pPr>
        <w:widowControl w:val="0"/>
        <w:tabs>
          <w:tab w:val="left" w:pos="560"/>
          <w:tab w:val="left" w:pos="9356"/>
        </w:tabs>
        <w:autoSpaceDE w:val="0"/>
        <w:autoSpaceDN w:val="0"/>
        <w:ind w:right="386"/>
        <w:contextualSpacing/>
        <w:mirrorIndents/>
        <w:jc w:val="both"/>
        <w:rPr>
          <w:rFonts w:ascii="Verdana" w:eastAsia="Arial" w:hAnsi="Verdana" w:cs="Tahoma"/>
        </w:rPr>
      </w:pPr>
    </w:p>
    <w:p w14:paraId="2EEA651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de precios unitarios</w:t>
      </w:r>
      <w:r w:rsidRPr="0084459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35F3A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3DD06F7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0051B59A"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7205B681"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9B08858"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46B8909"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C750A2B"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113DCAE"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2B0F859A"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60377503"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A90ED19"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4E4BF56"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68D0542"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Tahoma"/>
                <w:b/>
                <w:bCs/>
              </w:rPr>
              <w:t xml:space="preserve">CANALETA DE CALAMINA GALVANIZADA </w:t>
            </w:r>
            <w:proofErr w:type="spellStart"/>
            <w:r w:rsidRPr="0084459E">
              <w:rPr>
                <w:rFonts w:ascii="Verdana" w:eastAsia="Arial" w:hAnsi="Verdana" w:cs="Tahoma"/>
                <w:b/>
                <w:bCs/>
              </w:rPr>
              <w:t>Nro</w:t>
            </w:r>
            <w:proofErr w:type="spellEnd"/>
            <w:r w:rsidRPr="0084459E">
              <w:rPr>
                <w:rFonts w:ascii="Verdana" w:eastAsia="Arial" w:hAnsi="Verdana" w:cs="Tahoma"/>
                <w:b/>
                <w:bCs/>
              </w:rPr>
              <w:t xml:space="preserve"> 28 CORTE 33</w:t>
            </w:r>
          </w:p>
        </w:tc>
      </w:tr>
    </w:tbl>
    <w:p w14:paraId="0D85298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DESCRIPCIÓN. –</w:t>
      </w:r>
    </w:p>
    <w:p w14:paraId="48961B6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41A6C4B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comprende canaleta de calamina galvanizada </w:t>
      </w:r>
      <w:proofErr w:type="spellStart"/>
      <w:r w:rsidRPr="0084459E">
        <w:rPr>
          <w:rFonts w:ascii="Verdana" w:eastAsia="Arial" w:hAnsi="Verdana" w:cs="Tahoma"/>
        </w:rPr>
        <w:t>Nro</w:t>
      </w:r>
      <w:proofErr w:type="spellEnd"/>
      <w:r w:rsidRPr="0084459E">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35D683F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190830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MATERIALES, HERRAMIENTAS Y EQUIPO. -</w:t>
      </w:r>
    </w:p>
    <w:p w14:paraId="1FFE77A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0414E0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45A903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15C266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73A0A5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8ACA6E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FORMA DE EJECUCIÓN. –</w:t>
      </w:r>
    </w:p>
    <w:p w14:paraId="328B6FF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2A5329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Entidad Ejecutora deberá prever todas las herramientas, equipos y accesorios necesarios para la ejecución del ítem. </w:t>
      </w:r>
    </w:p>
    <w:p w14:paraId="53616F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5BFAF03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Las canaletas deberán ser elaboradas de calamina galvanizada </w:t>
      </w:r>
      <w:proofErr w:type="spellStart"/>
      <w:r w:rsidRPr="0084459E">
        <w:rPr>
          <w:rFonts w:ascii="Verdana" w:eastAsia="Arial" w:hAnsi="Verdana" w:cs="Tahoma"/>
        </w:rPr>
        <w:t>Nro</w:t>
      </w:r>
      <w:proofErr w:type="spellEnd"/>
      <w:r w:rsidRPr="0084459E">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14:paraId="44DE8A9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87741B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221875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B51D75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lastRenderedPageBreak/>
        <w:t>Las canaletas de sección rectangular cuyas dimensiones y formas correspondan a lo especificado en planos, se asegurarán en los aleros mediante hierro pletina de 1/8</w:t>
      </w:r>
      <w:r w:rsidRPr="0084459E">
        <w:rPr>
          <w:rFonts w:ascii="Verdana" w:eastAsia="Arial" w:hAnsi="Verdana" w:cs="Helvetica"/>
          <w:color w:val="333333"/>
        </w:rPr>
        <w:t>"</w:t>
      </w:r>
      <w:r w:rsidRPr="0084459E">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DC004E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A899F0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canaletas, en caso necesario, llevarán dos manos de pintura anticorrosiva sobre la cual se posará dos manos de pintura al óleo con color seleccionado por el Inspector de proyecto.</w:t>
      </w:r>
    </w:p>
    <w:p w14:paraId="0CA7EDA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155B6A1"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Aceptación y Rechazo</w:t>
      </w:r>
    </w:p>
    <w:p w14:paraId="704BFB7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DFB71F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22506B0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MEDICIÓN. -</w:t>
      </w:r>
    </w:p>
    <w:p w14:paraId="0225970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Canaleta de Calamina Galvanizada </w:t>
      </w:r>
      <w:proofErr w:type="spellStart"/>
      <w:r w:rsidRPr="0084459E">
        <w:rPr>
          <w:rFonts w:ascii="Verdana" w:eastAsia="Arial" w:hAnsi="Verdana" w:cs="Tahoma"/>
        </w:rPr>
        <w:t>Nro</w:t>
      </w:r>
      <w:proofErr w:type="spellEnd"/>
      <w:r w:rsidRPr="0084459E">
        <w:rPr>
          <w:rFonts w:ascii="Verdana" w:eastAsia="Arial" w:hAnsi="Verdana" w:cs="Tahoma"/>
        </w:rPr>
        <w:t xml:space="preserve"> 28 Corte 33, incluyendo todos sus accesorios para el buen funcionamiento, será medida en forma de </w:t>
      </w:r>
      <w:r w:rsidRPr="0084459E">
        <w:rPr>
          <w:rFonts w:ascii="Verdana" w:eastAsia="Arial" w:hAnsi="Verdana" w:cs="Tahoma"/>
          <w:b/>
        </w:rPr>
        <w:t>metros</w:t>
      </w:r>
      <w:r w:rsidRPr="0084459E">
        <w:rPr>
          <w:rFonts w:ascii="Verdana" w:eastAsia="Arial" w:hAnsi="Verdana" w:cs="Tahoma"/>
        </w:rPr>
        <w:t>, tomando en cuenta solo las longitudes netas ejecutados y autorizados.</w:t>
      </w:r>
    </w:p>
    <w:p w14:paraId="77207C1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u w:val="single"/>
        </w:rPr>
      </w:pPr>
    </w:p>
    <w:p w14:paraId="3445DBF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77159B6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u w:val="single"/>
        </w:rPr>
      </w:pPr>
    </w:p>
    <w:p w14:paraId="12F8A3F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de precios unitarios</w:t>
      </w:r>
      <w:r w:rsidRPr="0084459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B77F9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05A5BE0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427829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39C44151"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6D8140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A8432D1"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C9E6E9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504873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78D2C87D" w14:textId="77777777" w:rsidTr="000A6B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14:paraId="390A8F53"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529474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color w:val="000000"/>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B9F7C3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6DA153"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color w:val="000000"/>
              </w:rPr>
              <w:t>BAJANTE DE PVC 3"</w:t>
            </w:r>
          </w:p>
        </w:tc>
      </w:tr>
    </w:tbl>
    <w:p w14:paraId="49624D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5B3E964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B1792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22569D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FDA90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2EED88E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9A8EA9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3C8E4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7E2C0BF1"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FORMA DE EJECUCIÓN. -</w:t>
      </w:r>
    </w:p>
    <w:p w14:paraId="7AD312EF"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0E8A5AB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w:t>
      </w:r>
      <w:r w:rsidRPr="0084459E">
        <w:rPr>
          <w:rFonts w:ascii="Verdana" w:eastAsia="Arial" w:hAnsi="Verdana" w:cs="Arial"/>
        </w:rPr>
        <w:lastRenderedPageBreak/>
        <w:t xml:space="preserve">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CC76D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9CC68A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71D8A3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F1722E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bajante de PVC de 3</w:t>
      </w:r>
      <w:r w:rsidRPr="0084459E">
        <w:rPr>
          <w:rFonts w:ascii="Verdana" w:eastAsia="Arial" w:hAnsi="Verdana" w:cs="Tahoma"/>
          <w:b/>
          <w:bCs/>
          <w:color w:val="000000"/>
        </w:rPr>
        <w:t>"</w:t>
      </w:r>
      <w:r w:rsidRPr="0084459E">
        <w:rPr>
          <w:rFonts w:ascii="Verdana" w:eastAsia="Arial" w:hAnsi="Verdana" w:cs="Arial"/>
        </w:rPr>
        <w:t xml:space="preserve"> se medirán en </w:t>
      </w:r>
      <w:r w:rsidRPr="0084459E">
        <w:rPr>
          <w:rFonts w:ascii="Verdana" w:eastAsia="Arial" w:hAnsi="Verdana" w:cs="Arial"/>
          <w:b/>
        </w:rPr>
        <w:t>metros</w:t>
      </w:r>
      <w:r w:rsidRPr="0084459E">
        <w:rPr>
          <w:rFonts w:ascii="Verdana" w:eastAsia="Arial" w:hAnsi="Verdana" w:cs="Arial"/>
        </w:rPr>
        <w:t xml:space="preserve">, tomando en cuenta únicamente las longitudes netas instaladas. </w:t>
      </w:r>
    </w:p>
    <w:p w14:paraId="55A1FE2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42A03E5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18855CF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F4C27C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79ED20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2EC8DD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u w:val="single"/>
        </w:rPr>
      </w:pPr>
      <w:r w:rsidRPr="0084459E">
        <w:rPr>
          <w:rFonts w:ascii="Verdana" w:eastAsia="Arial" w:hAnsi="Verdana" w:cs="Tahoma"/>
        </w:rPr>
        <w:t>Este aporte propio estará sujeto al cronograma de ejecución de obra de la Entidad Ejecutora.</w:t>
      </w:r>
    </w:p>
    <w:p w14:paraId="28097001" w14:textId="77777777" w:rsidR="000A6B85" w:rsidRPr="0084459E" w:rsidRDefault="000A6B85" w:rsidP="000A6B85">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0A6B85" w:rsidRPr="0084459E" w14:paraId="0131626E" w14:textId="77777777" w:rsidTr="000A6B85">
        <w:tc>
          <w:tcPr>
            <w:tcW w:w="584" w:type="dxa"/>
            <w:shd w:val="clear" w:color="auto" w:fill="1F3864"/>
          </w:tcPr>
          <w:p w14:paraId="0D1AB17B" w14:textId="77777777" w:rsidR="000A6B85" w:rsidRPr="0084459E" w:rsidRDefault="000A6B85" w:rsidP="000A6B85">
            <w:pPr>
              <w:widowControl w:val="0"/>
              <w:autoSpaceDE w:val="0"/>
              <w:autoSpaceDN w:val="0"/>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shd w:val="clear" w:color="auto" w:fill="1F3864"/>
          </w:tcPr>
          <w:p w14:paraId="54176A5D" w14:textId="77777777" w:rsidR="000A6B85" w:rsidRPr="0084459E" w:rsidRDefault="000A6B85" w:rsidP="000A6B85">
            <w:pPr>
              <w:widowControl w:val="0"/>
              <w:autoSpaceDE w:val="0"/>
              <w:autoSpaceDN w:val="0"/>
              <w:spacing w:line="360" w:lineRule="auto"/>
              <w:jc w:val="center"/>
              <w:rPr>
                <w:rFonts w:ascii="Verdana" w:eastAsia="Arial" w:hAnsi="Verdana" w:cs="Arial"/>
                <w:b/>
              </w:rPr>
            </w:pPr>
            <w:r w:rsidRPr="0084459E">
              <w:rPr>
                <w:rFonts w:ascii="Verdana" w:eastAsia="Arial" w:hAnsi="Verdana" w:cs="Arial"/>
                <w:b/>
              </w:rPr>
              <w:t>CODIGO</w:t>
            </w:r>
          </w:p>
        </w:tc>
        <w:tc>
          <w:tcPr>
            <w:tcW w:w="1145" w:type="dxa"/>
            <w:shd w:val="clear" w:color="auto" w:fill="1F3864"/>
          </w:tcPr>
          <w:p w14:paraId="215851D8" w14:textId="77777777" w:rsidR="000A6B85" w:rsidRPr="0084459E" w:rsidRDefault="000A6B85" w:rsidP="000A6B85">
            <w:pPr>
              <w:widowControl w:val="0"/>
              <w:autoSpaceDE w:val="0"/>
              <w:autoSpaceDN w:val="0"/>
              <w:jc w:val="center"/>
              <w:rPr>
                <w:rFonts w:ascii="Verdana" w:eastAsia="Arial" w:hAnsi="Verdana" w:cs="Arial"/>
                <w:b/>
              </w:rPr>
            </w:pPr>
            <w:r w:rsidRPr="0084459E">
              <w:rPr>
                <w:rFonts w:ascii="Verdana" w:eastAsia="Arial" w:hAnsi="Verdana" w:cs="Arial"/>
                <w:b/>
              </w:rPr>
              <w:t>UNIDAD</w:t>
            </w:r>
          </w:p>
        </w:tc>
        <w:tc>
          <w:tcPr>
            <w:tcW w:w="5520" w:type="dxa"/>
            <w:shd w:val="clear" w:color="auto" w:fill="1F3864"/>
          </w:tcPr>
          <w:p w14:paraId="5448A010" w14:textId="77777777" w:rsidR="000A6B85" w:rsidRPr="0084459E" w:rsidRDefault="000A6B85" w:rsidP="000A6B85">
            <w:pPr>
              <w:widowControl w:val="0"/>
              <w:autoSpaceDE w:val="0"/>
              <w:autoSpaceDN w:val="0"/>
              <w:jc w:val="center"/>
              <w:rPr>
                <w:rFonts w:ascii="Verdana" w:eastAsia="Arial" w:hAnsi="Verdana" w:cs="Arial"/>
                <w:b/>
              </w:rPr>
            </w:pPr>
            <w:r w:rsidRPr="0084459E">
              <w:rPr>
                <w:rFonts w:ascii="Verdana" w:eastAsia="Arial" w:hAnsi="Verdana" w:cs="Arial"/>
                <w:b/>
              </w:rPr>
              <w:t>ITEM</w:t>
            </w:r>
          </w:p>
        </w:tc>
      </w:tr>
      <w:tr w:rsidR="000A6B85" w:rsidRPr="0084459E" w14:paraId="03AF1B6D" w14:textId="77777777" w:rsidTr="000A6B85">
        <w:tc>
          <w:tcPr>
            <w:tcW w:w="584" w:type="dxa"/>
            <w:shd w:val="clear" w:color="auto" w:fill="BDD6EE"/>
          </w:tcPr>
          <w:p w14:paraId="5E99B68E" w14:textId="77777777" w:rsidR="000A6B85" w:rsidRPr="0084459E" w:rsidRDefault="000A6B85" w:rsidP="000A6B85">
            <w:pPr>
              <w:widowControl w:val="0"/>
              <w:autoSpaceDE w:val="0"/>
              <w:autoSpaceDN w:val="0"/>
              <w:jc w:val="center"/>
              <w:rPr>
                <w:rFonts w:ascii="Verdana" w:eastAsia="Arial" w:hAnsi="Verdana" w:cs="Arial"/>
                <w:b/>
              </w:rPr>
            </w:pPr>
            <w:r w:rsidRPr="0084459E">
              <w:rPr>
                <w:rFonts w:ascii="Verdana" w:eastAsia="Arial" w:hAnsi="Verdana" w:cs="Arial"/>
                <w:b/>
              </w:rPr>
              <w:t>36</w:t>
            </w:r>
          </w:p>
        </w:tc>
        <w:tc>
          <w:tcPr>
            <w:tcW w:w="2385" w:type="dxa"/>
            <w:shd w:val="clear" w:color="auto" w:fill="BDD6EE"/>
          </w:tcPr>
          <w:p w14:paraId="49FD3FF3" w14:textId="77777777" w:rsidR="000A6B85" w:rsidRPr="0084459E" w:rsidRDefault="000A6B85" w:rsidP="000A6B85">
            <w:pPr>
              <w:widowControl w:val="0"/>
              <w:autoSpaceDE w:val="0"/>
              <w:autoSpaceDN w:val="0"/>
              <w:jc w:val="center"/>
              <w:rPr>
                <w:rFonts w:ascii="Verdana" w:eastAsia="Arial" w:hAnsi="Verdana" w:cs="Arial"/>
                <w:b/>
              </w:rPr>
            </w:pPr>
            <w:r w:rsidRPr="0084459E">
              <w:rPr>
                <w:rFonts w:ascii="Verdana" w:eastAsia="Arial" w:hAnsi="Verdana" w:cs="Tahoma"/>
                <w:b/>
                <w:bCs/>
              </w:rPr>
              <w:t>VAC-IA-ART-2</w:t>
            </w:r>
          </w:p>
        </w:tc>
        <w:tc>
          <w:tcPr>
            <w:tcW w:w="1145" w:type="dxa"/>
            <w:shd w:val="clear" w:color="auto" w:fill="BDD6EE"/>
          </w:tcPr>
          <w:p w14:paraId="138B34D5" w14:textId="77777777" w:rsidR="000A6B85" w:rsidRPr="0084459E" w:rsidRDefault="000A6B85" w:rsidP="000A6B85">
            <w:pPr>
              <w:widowControl w:val="0"/>
              <w:autoSpaceDE w:val="0"/>
              <w:autoSpaceDN w:val="0"/>
              <w:jc w:val="center"/>
              <w:rPr>
                <w:rFonts w:ascii="Verdana" w:eastAsia="Arial" w:hAnsi="Verdana" w:cs="Arial"/>
                <w:b/>
              </w:rPr>
            </w:pPr>
            <w:r w:rsidRPr="0084459E">
              <w:rPr>
                <w:rFonts w:ascii="Verdana" w:eastAsia="Arial" w:hAnsi="Verdana" w:cs="Tahoma"/>
                <w:b/>
                <w:bCs/>
              </w:rPr>
              <w:t>PZA</w:t>
            </w:r>
          </w:p>
        </w:tc>
        <w:tc>
          <w:tcPr>
            <w:tcW w:w="5520" w:type="dxa"/>
            <w:shd w:val="clear" w:color="auto" w:fill="BDD6EE"/>
          </w:tcPr>
          <w:p w14:paraId="5E7683E7" w14:textId="77777777" w:rsidR="000A6B85" w:rsidRPr="0084459E" w:rsidRDefault="000A6B85" w:rsidP="000A6B85">
            <w:pPr>
              <w:widowControl w:val="0"/>
              <w:autoSpaceDE w:val="0"/>
              <w:autoSpaceDN w:val="0"/>
              <w:spacing w:line="276" w:lineRule="auto"/>
              <w:jc w:val="center"/>
              <w:rPr>
                <w:rFonts w:ascii="Verdana" w:eastAsia="Arial" w:hAnsi="Verdana" w:cs="Arial"/>
                <w:b/>
              </w:rPr>
            </w:pPr>
            <w:r w:rsidRPr="0084459E">
              <w:rPr>
                <w:rFonts w:ascii="Verdana" w:eastAsia="Arial" w:hAnsi="Verdana" w:cs="Tahoma"/>
                <w:b/>
                <w:bCs/>
              </w:rPr>
              <w:t>PROVISIÓN Y COLOCADO DE LAVANDERÍA DE CEMENTO CON ACCESORIOS</w:t>
            </w:r>
          </w:p>
        </w:tc>
      </w:tr>
    </w:tbl>
    <w:p w14:paraId="6FBBC44A" w14:textId="77777777" w:rsidR="000A6B85" w:rsidRPr="0084459E" w:rsidRDefault="000A6B85" w:rsidP="000A6B85">
      <w:pPr>
        <w:widowControl w:val="0"/>
        <w:tabs>
          <w:tab w:val="left" w:pos="560"/>
        </w:tabs>
        <w:autoSpaceDE w:val="0"/>
        <w:autoSpaceDN w:val="0"/>
        <w:jc w:val="both"/>
        <w:rPr>
          <w:rFonts w:ascii="Verdana" w:eastAsia="Calibri" w:hAnsi="Verdana" w:cs="Arial"/>
          <w:b/>
        </w:rPr>
      </w:pPr>
    </w:p>
    <w:p w14:paraId="116644B8" w14:textId="77777777" w:rsidR="000A6B85" w:rsidRPr="0084459E" w:rsidRDefault="000A6B85" w:rsidP="000A6B85">
      <w:pPr>
        <w:widowControl w:val="0"/>
        <w:autoSpaceDE w:val="0"/>
        <w:autoSpaceDN w:val="0"/>
        <w:spacing w:line="360" w:lineRule="auto"/>
        <w:jc w:val="both"/>
        <w:rPr>
          <w:rFonts w:ascii="Verdana" w:eastAsia="Arial" w:hAnsi="Verdana" w:cs="Tahoma"/>
          <w:b/>
        </w:rPr>
      </w:pPr>
      <w:r w:rsidRPr="0084459E">
        <w:rPr>
          <w:rFonts w:ascii="Verdana" w:eastAsia="Arial" w:hAnsi="Verdana" w:cs="Tahoma"/>
          <w:b/>
        </w:rPr>
        <w:t>DESCRIPCIÓN. -</w:t>
      </w:r>
    </w:p>
    <w:p w14:paraId="1B6707CF" w14:textId="77777777" w:rsidR="000A6B85" w:rsidRPr="0084459E" w:rsidRDefault="000A6B85" w:rsidP="000A6B85">
      <w:pPr>
        <w:widowControl w:val="0"/>
        <w:tabs>
          <w:tab w:val="left" w:pos="560"/>
        </w:tabs>
        <w:autoSpaceDE w:val="0"/>
        <w:autoSpaceDN w:val="0"/>
        <w:jc w:val="both"/>
        <w:rPr>
          <w:rFonts w:ascii="Verdana" w:eastAsia="Arial" w:hAnsi="Verdana" w:cs="Arial"/>
        </w:rPr>
      </w:pPr>
      <w:r w:rsidRPr="0084459E">
        <w:rPr>
          <w:rFonts w:ascii="Verdana" w:eastAsia="Arial" w:hAnsi="Verdana" w:cs="Tahoma"/>
        </w:rPr>
        <w:t xml:space="preserve">Este ítem se refiere a la provisión y colocado de lavandería de cemento con accesorios incluyendo grifo de acuerdo a la ubicación establecida en los planos </w:t>
      </w:r>
      <w:r w:rsidRPr="0084459E">
        <w:rPr>
          <w:rFonts w:ascii="Verdana" w:eastAsia="Arial" w:hAnsi="Verdana" w:cs="Arial"/>
        </w:rPr>
        <w:t>constructivos y/o instrucciones del Inspector de proyecto.</w:t>
      </w:r>
    </w:p>
    <w:p w14:paraId="5AA3562E" w14:textId="77777777" w:rsidR="000A6B85" w:rsidRPr="0084459E" w:rsidRDefault="000A6B85" w:rsidP="000A6B85">
      <w:pPr>
        <w:widowControl w:val="0"/>
        <w:tabs>
          <w:tab w:val="left" w:pos="360"/>
        </w:tabs>
        <w:autoSpaceDE w:val="0"/>
        <w:autoSpaceDN w:val="0"/>
        <w:adjustRightInd w:val="0"/>
        <w:jc w:val="both"/>
        <w:rPr>
          <w:rFonts w:ascii="Verdana" w:eastAsia="Arial" w:hAnsi="Verdana" w:cs="Tahoma"/>
        </w:rPr>
      </w:pPr>
    </w:p>
    <w:p w14:paraId="472E1593" w14:textId="77777777" w:rsidR="000A6B85" w:rsidRPr="0084459E" w:rsidRDefault="000A6B85" w:rsidP="000A6B85">
      <w:pPr>
        <w:widowControl w:val="0"/>
        <w:autoSpaceDE w:val="0"/>
        <w:autoSpaceDN w:val="0"/>
        <w:jc w:val="both"/>
        <w:rPr>
          <w:rFonts w:ascii="Verdana" w:eastAsia="Arial" w:hAnsi="Verdana" w:cs="Tahoma"/>
          <w:b/>
        </w:rPr>
      </w:pPr>
      <w:r w:rsidRPr="0084459E">
        <w:rPr>
          <w:rFonts w:ascii="Verdana" w:eastAsia="Arial" w:hAnsi="Verdana" w:cs="Tahoma"/>
          <w:b/>
        </w:rPr>
        <w:t>MATERIALES, HERRAMIENTAS Y EQUIPO. -</w:t>
      </w:r>
    </w:p>
    <w:p w14:paraId="4DFE93B3" w14:textId="77777777" w:rsidR="000A6B85" w:rsidRPr="0084459E" w:rsidRDefault="000A6B85" w:rsidP="000A6B85">
      <w:pPr>
        <w:widowControl w:val="0"/>
        <w:tabs>
          <w:tab w:val="left" w:pos="4050"/>
        </w:tabs>
        <w:autoSpaceDE w:val="0"/>
        <w:autoSpaceDN w:val="0"/>
        <w:adjustRightInd w:val="0"/>
        <w:jc w:val="both"/>
        <w:rPr>
          <w:rFonts w:ascii="Verdana" w:eastAsia="Arial" w:hAnsi="Verdana" w:cs="Arial Narrow"/>
          <w:lang w:val="es-ES_tradnl"/>
        </w:rPr>
      </w:pPr>
      <w:r w:rsidRPr="0084459E">
        <w:rPr>
          <w:rFonts w:ascii="Verdana" w:eastAsia="Arial" w:hAnsi="Verdana" w:cs="Arial Narrow"/>
          <w:lang w:val="es-ES_tradnl"/>
        </w:rPr>
        <w:tab/>
      </w:r>
    </w:p>
    <w:p w14:paraId="3A751810" w14:textId="77777777" w:rsidR="000A6B85" w:rsidRPr="0084459E" w:rsidRDefault="000A6B85" w:rsidP="000A6B85">
      <w:pPr>
        <w:tabs>
          <w:tab w:val="left" w:pos="8711"/>
        </w:tabs>
        <w:jc w:val="both"/>
        <w:rPr>
          <w:rFonts w:ascii="Verdana" w:hAnsi="Verdana" w:cs="Tahoma"/>
          <w:lang w:eastAsia="es-ES"/>
        </w:rPr>
      </w:pPr>
      <w:r w:rsidRPr="0084459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928F614" w14:textId="77777777" w:rsidR="000A6B85" w:rsidRPr="0084459E" w:rsidRDefault="000A6B85" w:rsidP="000A6B85">
      <w:pPr>
        <w:tabs>
          <w:tab w:val="left" w:pos="8711"/>
        </w:tabs>
        <w:jc w:val="both"/>
        <w:rPr>
          <w:rFonts w:ascii="Verdana" w:hAnsi="Verdana" w:cs="Tahoma"/>
          <w:lang w:eastAsia="es-ES"/>
        </w:rPr>
      </w:pPr>
      <w:r w:rsidRPr="0084459E">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375360E" w14:textId="77777777" w:rsidR="000A6B85" w:rsidRPr="0084459E" w:rsidRDefault="000A6B85" w:rsidP="000A6B85">
      <w:pPr>
        <w:widowControl w:val="0"/>
        <w:tabs>
          <w:tab w:val="left" w:pos="360"/>
        </w:tabs>
        <w:autoSpaceDE w:val="0"/>
        <w:autoSpaceDN w:val="0"/>
        <w:adjustRightInd w:val="0"/>
        <w:jc w:val="both"/>
        <w:rPr>
          <w:rFonts w:ascii="Verdana" w:eastAsia="Arial" w:hAnsi="Verdana" w:cs="Tahoma"/>
          <w:bCs/>
          <w:color w:val="000000"/>
          <w:lang w:val="es-ES_tradnl"/>
        </w:rPr>
      </w:pPr>
    </w:p>
    <w:p w14:paraId="72A79A4A" w14:textId="77777777" w:rsidR="000A6B85" w:rsidRPr="0084459E" w:rsidRDefault="000A6B85" w:rsidP="000A6B85">
      <w:pPr>
        <w:widowControl w:val="0"/>
        <w:autoSpaceDE w:val="0"/>
        <w:autoSpaceDN w:val="0"/>
        <w:jc w:val="both"/>
        <w:rPr>
          <w:rFonts w:ascii="Verdana" w:eastAsia="Arial" w:hAnsi="Verdana" w:cs="Tahoma"/>
          <w:b/>
        </w:rPr>
      </w:pPr>
      <w:r w:rsidRPr="0084459E">
        <w:rPr>
          <w:rFonts w:ascii="Verdana" w:eastAsia="Arial" w:hAnsi="Verdana" w:cs="Tahoma"/>
          <w:b/>
        </w:rPr>
        <w:t>FORMA DE EJECUCIÓN. -</w:t>
      </w:r>
    </w:p>
    <w:p w14:paraId="22D6F59B" w14:textId="77777777" w:rsidR="000A6B85" w:rsidRPr="0084459E" w:rsidRDefault="000A6B85" w:rsidP="000A6B85">
      <w:pPr>
        <w:widowControl w:val="0"/>
        <w:autoSpaceDE w:val="0"/>
        <w:autoSpaceDN w:val="0"/>
        <w:jc w:val="both"/>
        <w:rPr>
          <w:rFonts w:ascii="Verdana" w:eastAsia="Arial" w:hAnsi="Verdana" w:cs="Tahoma"/>
          <w:b/>
        </w:rPr>
      </w:pPr>
    </w:p>
    <w:p w14:paraId="2B99045E" w14:textId="77777777" w:rsidR="000A6B85" w:rsidRPr="0084459E" w:rsidRDefault="000A6B85" w:rsidP="000A6B85">
      <w:pPr>
        <w:widowControl w:val="0"/>
        <w:tabs>
          <w:tab w:val="left" w:pos="560"/>
        </w:tabs>
        <w:autoSpaceDE w:val="0"/>
        <w:autoSpaceDN w:val="0"/>
        <w:jc w:val="both"/>
        <w:rPr>
          <w:rFonts w:ascii="Verdana" w:eastAsia="Arial" w:hAnsi="Verdana" w:cs="Arial"/>
        </w:rPr>
      </w:pPr>
      <w:r w:rsidRPr="0084459E">
        <w:rPr>
          <w:rFonts w:ascii="Verdana" w:eastAsia="Arial" w:hAnsi="Verdana" w:cs="Arial"/>
        </w:rPr>
        <w:t xml:space="preserve">Su ubicación e instalación de la </w:t>
      </w:r>
      <w:proofErr w:type="spellStart"/>
      <w:r w:rsidRPr="0084459E">
        <w:rPr>
          <w:rFonts w:ascii="Verdana" w:eastAsia="Arial" w:hAnsi="Verdana" w:cs="Arial"/>
          <w:color w:val="FF0000"/>
        </w:rPr>
        <w:t>lavanderia</w:t>
      </w:r>
      <w:proofErr w:type="spellEnd"/>
      <w:r w:rsidRPr="0084459E">
        <w:rPr>
          <w:rFonts w:ascii="Verdana" w:eastAsia="Arial" w:hAnsi="Verdana" w:cs="Arial"/>
          <w:color w:val="FF0000"/>
        </w:rPr>
        <w:t xml:space="preserve"> </w:t>
      </w:r>
      <w:r w:rsidRPr="0084459E">
        <w:rPr>
          <w:rFonts w:ascii="Verdana" w:eastAsia="Arial" w:hAnsi="Verdana" w:cs="Arial"/>
        </w:rPr>
        <w:t>será el indicado en los planos de construcción o los indicados por el Inspector de proyecto, donde exista el punto sanitario y el punto hidráulico.</w:t>
      </w:r>
    </w:p>
    <w:p w14:paraId="28494173" w14:textId="77777777" w:rsidR="000A6B85" w:rsidRPr="0084459E" w:rsidRDefault="000A6B85" w:rsidP="000A6B85">
      <w:pPr>
        <w:widowControl w:val="0"/>
        <w:tabs>
          <w:tab w:val="left" w:pos="560"/>
        </w:tabs>
        <w:autoSpaceDE w:val="0"/>
        <w:autoSpaceDN w:val="0"/>
        <w:jc w:val="both"/>
        <w:rPr>
          <w:rFonts w:ascii="Verdana" w:eastAsia="Arial" w:hAnsi="Verdana" w:cs="Arial"/>
        </w:rPr>
      </w:pPr>
      <w:r w:rsidRPr="0084459E">
        <w:rPr>
          <w:rFonts w:ascii="Verdana" w:eastAsia="Arial" w:hAnsi="Verdana" w:cs="Arial"/>
        </w:rPr>
        <w:t>Antes de la colocación la Entidad Ejecutora deberá presentar el artefacto al Inspector de proyecto para su aprobación correspondiente.</w:t>
      </w:r>
    </w:p>
    <w:p w14:paraId="1D608E34" w14:textId="77777777" w:rsidR="000A6B85" w:rsidRPr="0084459E" w:rsidRDefault="000A6B85" w:rsidP="000A6B85">
      <w:pPr>
        <w:widowControl w:val="0"/>
        <w:tabs>
          <w:tab w:val="left" w:pos="560"/>
        </w:tabs>
        <w:autoSpaceDE w:val="0"/>
        <w:autoSpaceDN w:val="0"/>
        <w:jc w:val="both"/>
        <w:rPr>
          <w:rFonts w:ascii="Verdana" w:eastAsia="Arial" w:hAnsi="Verdana" w:cs="Arial"/>
        </w:rPr>
      </w:pPr>
      <w:r w:rsidRPr="0084459E">
        <w:rPr>
          <w:rFonts w:ascii="Verdana" w:eastAsia="Arial" w:hAnsi="Verdana" w:cs="Arial"/>
        </w:rPr>
        <w:t>Se realizará el replanteo donde se ubicará la lavandería y el grifo de acuerdo a los detalles arquitectónicos, planos constructivos y/o instrucciones del Inspector de proyecto.</w:t>
      </w:r>
    </w:p>
    <w:p w14:paraId="1C3C27ED" w14:textId="77777777" w:rsidR="000A6B85" w:rsidRPr="0084459E" w:rsidRDefault="000A6B85" w:rsidP="000A6B85">
      <w:pPr>
        <w:widowControl w:val="0"/>
        <w:tabs>
          <w:tab w:val="left" w:pos="560"/>
        </w:tabs>
        <w:autoSpaceDE w:val="0"/>
        <w:autoSpaceDN w:val="0"/>
        <w:jc w:val="both"/>
        <w:rPr>
          <w:rFonts w:ascii="Verdana" w:eastAsia="Arial" w:hAnsi="Verdana" w:cs="Arial"/>
        </w:rPr>
      </w:pPr>
      <w:r w:rsidRPr="0084459E">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4AD46A11" w14:textId="77777777" w:rsidR="000A6B85" w:rsidRPr="0084459E" w:rsidRDefault="000A6B85" w:rsidP="000A6B85">
      <w:pPr>
        <w:widowControl w:val="0"/>
        <w:tabs>
          <w:tab w:val="left" w:pos="560"/>
        </w:tabs>
        <w:autoSpaceDE w:val="0"/>
        <w:autoSpaceDN w:val="0"/>
        <w:jc w:val="both"/>
        <w:rPr>
          <w:rFonts w:ascii="Verdana" w:eastAsia="Calibri" w:hAnsi="Verdana" w:cs="Tahoma"/>
        </w:rPr>
      </w:pPr>
      <w:r w:rsidRPr="0084459E">
        <w:rPr>
          <w:rFonts w:ascii="Verdana" w:eastAsia="Calibri" w:hAnsi="Verdana" w:cs="Tahoma"/>
        </w:rPr>
        <w:t xml:space="preserve">La instalación de la lavandería comprenderá el colocado del artefacto, la grifería, sopapas, </w:t>
      </w:r>
      <w:r w:rsidRPr="0084459E">
        <w:rPr>
          <w:rFonts w:ascii="Verdana" w:eastAsia="Calibri" w:hAnsi="Verdana" w:cs="Tahoma"/>
        </w:rPr>
        <w:lastRenderedPageBreak/>
        <w:t>sifones de PVC y su conexión al sistema de desagüe.</w:t>
      </w:r>
    </w:p>
    <w:p w14:paraId="51F5E624" w14:textId="77777777" w:rsidR="000A6B85" w:rsidRPr="0084459E" w:rsidRDefault="000A6B85" w:rsidP="000A6B85">
      <w:pPr>
        <w:widowControl w:val="0"/>
        <w:tabs>
          <w:tab w:val="left" w:pos="560"/>
        </w:tabs>
        <w:autoSpaceDE w:val="0"/>
        <w:autoSpaceDN w:val="0"/>
        <w:jc w:val="both"/>
        <w:rPr>
          <w:rFonts w:ascii="Verdana" w:eastAsia="Calibri" w:hAnsi="Verdana" w:cs="Tahoma"/>
        </w:rPr>
      </w:pPr>
      <w:r w:rsidRPr="0084459E">
        <w:rPr>
          <w:rFonts w:ascii="Verdana" w:eastAsia="Calibri" w:hAnsi="Verdana" w:cs="Tahoma"/>
        </w:rPr>
        <w:t>Fijar la lavandería con mortero de cemento en el lugar indicado en los planos constructivos y/o instrucciones del Inspector de proyecto.</w:t>
      </w:r>
    </w:p>
    <w:p w14:paraId="618AD65B" w14:textId="77777777" w:rsidR="000A6B85" w:rsidRPr="0084459E" w:rsidRDefault="000A6B85" w:rsidP="000A6B85">
      <w:pPr>
        <w:widowControl w:val="0"/>
        <w:tabs>
          <w:tab w:val="left" w:pos="560"/>
        </w:tabs>
        <w:autoSpaceDE w:val="0"/>
        <w:autoSpaceDN w:val="0"/>
        <w:jc w:val="both"/>
        <w:rPr>
          <w:rFonts w:ascii="Verdana" w:eastAsia="Calibri" w:hAnsi="Verdana" w:cs="Tahoma"/>
        </w:rPr>
      </w:pPr>
    </w:p>
    <w:p w14:paraId="264E54C0" w14:textId="77777777" w:rsidR="000A6B85" w:rsidRPr="0084459E" w:rsidRDefault="000A6B85" w:rsidP="000A6B85">
      <w:pPr>
        <w:widowControl w:val="0"/>
        <w:autoSpaceDE w:val="0"/>
        <w:autoSpaceDN w:val="0"/>
        <w:jc w:val="both"/>
        <w:rPr>
          <w:rFonts w:ascii="Verdana" w:eastAsia="Calibri" w:hAnsi="Verdana" w:cs="Tahoma"/>
        </w:rPr>
      </w:pPr>
      <w:r w:rsidRPr="0084459E">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6160E9C" w14:textId="77777777" w:rsidR="000A6B85" w:rsidRPr="0084459E" w:rsidRDefault="000A6B85" w:rsidP="000A6B85">
      <w:pPr>
        <w:widowControl w:val="0"/>
        <w:autoSpaceDE w:val="0"/>
        <w:autoSpaceDN w:val="0"/>
        <w:jc w:val="both"/>
        <w:rPr>
          <w:rFonts w:ascii="Verdana" w:eastAsia="Calibri" w:hAnsi="Verdana" w:cs="Tahoma"/>
        </w:rPr>
      </w:pPr>
    </w:p>
    <w:p w14:paraId="373B4DBD" w14:textId="77777777" w:rsidR="000A6B85" w:rsidRPr="0084459E" w:rsidRDefault="000A6B85" w:rsidP="000A6B85">
      <w:pPr>
        <w:widowControl w:val="0"/>
        <w:tabs>
          <w:tab w:val="left" w:pos="560"/>
        </w:tabs>
        <w:autoSpaceDE w:val="0"/>
        <w:autoSpaceDN w:val="0"/>
        <w:jc w:val="both"/>
        <w:rPr>
          <w:rFonts w:ascii="Verdana" w:eastAsia="Calibri" w:hAnsi="Verdana" w:cs="Tahoma"/>
        </w:rPr>
      </w:pPr>
      <w:r w:rsidRPr="0084459E">
        <w:rPr>
          <w:rFonts w:ascii="Verdana" w:eastAsia="Calibri" w:hAnsi="Verdana" w:cs="Tahoma"/>
        </w:rPr>
        <w:t>La conexión de la grifería se ejecutará minuciosamente, asegurando un sellado efectivo en todos los elementos empleados.</w:t>
      </w:r>
    </w:p>
    <w:p w14:paraId="7922280B" w14:textId="77777777" w:rsidR="000A6B85" w:rsidRPr="0084459E" w:rsidRDefault="000A6B85" w:rsidP="000A6B85">
      <w:pPr>
        <w:widowControl w:val="0"/>
        <w:tabs>
          <w:tab w:val="left" w:pos="560"/>
        </w:tabs>
        <w:autoSpaceDE w:val="0"/>
        <w:autoSpaceDN w:val="0"/>
        <w:jc w:val="both"/>
        <w:rPr>
          <w:rFonts w:ascii="Verdana" w:eastAsia="Calibri" w:hAnsi="Verdana" w:cs="Tahoma"/>
        </w:rPr>
      </w:pPr>
    </w:p>
    <w:p w14:paraId="2E672CC7" w14:textId="77777777" w:rsidR="000A6B85" w:rsidRPr="0084459E" w:rsidRDefault="000A6B85" w:rsidP="000A6B85">
      <w:pPr>
        <w:widowControl w:val="0"/>
        <w:autoSpaceDE w:val="0"/>
        <w:autoSpaceDN w:val="0"/>
        <w:jc w:val="both"/>
        <w:rPr>
          <w:rFonts w:ascii="Verdana" w:eastAsia="Calibri" w:hAnsi="Verdana" w:cs="Tahoma"/>
        </w:rPr>
      </w:pPr>
      <w:r w:rsidRPr="0084459E">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72D8EA8" w14:textId="77777777" w:rsidR="000A6B85" w:rsidRPr="0084459E" w:rsidRDefault="000A6B85" w:rsidP="000A6B85">
      <w:pPr>
        <w:widowControl w:val="0"/>
        <w:autoSpaceDE w:val="0"/>
        <w:autoSpaceDN w:val="0"/>
        <w:jc w:val="both"/>
        <w:rPr>
          <w:rFonts w:ascii="Verdana" w:eastAsia="Calibri" w:hAnsi="Verdana" w:cs="Tahoma"/>
        </w:rPr>
      </w:pPr>
    </w:p>
    <w:p w14:paraId="39C69DFF" w14:textId="77777777" w:rsidR="000A6B85" w:rsidRPr="0084459E" w:rsidRDefault="000A6B85" w:rsidP="000A6B85">
      <w:pPr>
        <w:widowControl w:val="0"/>
        <w:autoSpaceDE w:val="0"/>
        <w:autoSpaceDN w:val="0"/>
        <w:jc w:val="both"/>
        <w:rPr>
          <w:rFonts w:ascii="Verdana" w:eastAsia="Calibri" w:hAnsi="Verdana" w:cs="Tahoma"/>
        </w:rPr>
      </w:pPr>
      <w:r w:rsidRPr="0084459E">
        <w:rPr>
          <w:rFonts w:ascii="Verdana" w:eastAsia="Calibri" w:hAnsi="Verdana" w:cs="Tahoma"/>
        </w:rPr>
        <w:t xml:space="preserve">El área de apoyo se someterá a un revestimiento de mortero de cemento, el cual culminará con un acabado de tipo </w:t>
      </w:r>
      <w:proofErr w:type="spellStart"/>
      <w:r w:rsidRPr="0084459E">
        <w:rPr>
          <w:rFonts w:ascii="Verdana" w:eastAsia="Calibri" w:hAnsi="Verdana" w:cs="Tahoma"/>
        </w:rPr>
        <w:t>frotachado</w:t>
      </w:r>
      <w:proofErr w:type="spellEnd"/>
      <w:r w:rsidRPr="0084459E">
        <w:rPr>
          <w:rFonts w:ascii="Verdana" w:eastAsia="Calibri" w:hAnsi="Verdana" w:cs="Tahoma"/>
        </w:rPr>
        <w:t>.</w:t>
      </w:r>
    </w:p>
    <w:p w14:paraId="13A806BF" w14:textId="77777777" w:rsidR="000A6B85" w:rsidRPr="0084459E" w:rsidRDefault="000A6B85" w:rsidP="000A6B85">
      <w:pPr>
        <w:widowControl w:val="0"/>
        <w:autoSpaceDE w:val="0"/>
        <w:autoSpaceDN w:val="0"/>
        <w:jc w:val="both"/>
        <w:rPr>
          <w:rFonts w:ascii="Verdana" w:eastAsia="Calibri" w:hAnsi="Verdana" w:cs="Tahoma"/>
        </w:rPr>
      </w:pPr>
    </w:p>
    <w:p w14:paraId="30178F53" w14:textId="77777777" w:rsidR="000A6B85" w:rsidRPr="0084459E" w:rsidRDefault="000A6B85" w:rsidP="000A6B85">
      <w:pPr>
        <w:widowControl w:val="0"/>
        <w:autoSpaceDE w:val="0"/>
        <w:autoSpaceDN w:val="0"/>
        <w:jc w:val="both"/>
        <w:rPr>
          <w:rFonts w:ascii="Verdana" w:eastAsia="Calibri" w:hAnsi="Verdana" w:cs="Tahoma"/>
        </w:rPr>
      </w:pPr>
      <w:r w:rsidRPr="0084459E">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12E23700" w14:textId="77777777" w:rsidR="000A6B85" w:rsidRPr="0084459E" w:rsidRDefault="000A6B85" w:rsidP="000A6B85">
      <w:pPr>
        <w:widowControl w:val="0"/>
        <w:autoSpaceDE w:val="0"/>
        <w:autoSpaceDN w:val="0"/>
        <w:jc w:val="both"/>
        <w:rPr>
          <w:rFonts w:ascii="Verdana" w:eastAsia="Calibri" w:hAnsi="Verdana" w:cs="Tahoma"/>
        </w:rPr>
      </w:pPr>
    </w:p>
    <w:p w14:paraId="0B64B84B" w14:textId="77777777" w:rsidR="000A6B85" w:rsidRPr="0084459E" w:rsidRDefault="000A6B85" w:rsidP="000A6B85">
      <w:pPr>
        <w:widowControl w:val="0"/>
        <w:autoSpaceDE w:val="0"/>
        <w:autoSpaceDN w:val="0"/>
        <w:spacing w:after="120"/>
        <w:jc w:val="both"/>
        <w:rPr>
          <w:rFonts w:ascii="Verdana" w:eastAsia="Arial" w:hAnsi="Verdana" w:cs="Tahoma"/>
        </w:rPr>
      </w:pPr>
      <w:r w:rsidRPr="0084459E">
        <w:rPr>
          <w:rFonts w:ascii="Verdana" w:eastAsia="Arial" w:hAnsi="Verdana" w:cs="Tahoma"/>
          <w:b/>
        </w:rPr>
        <w:t>Criterios de Control, Aceptación y Rechazo</w:t>
      </w:r>
    </w:p>
    <w:p w14:paraId="31FEDF0D" w14:textId="77777777" w:rsidR="000A6B85" w:rsidRPr="0084459E" w:rsidRDefault="000A6B85" w:rsidP="000A6B85">
      <w:pPr>
        <w:widowControl w:val="0"/>
        <w:tabs>
          <w:tab w:val="left" w:pos="560"/>
        </w:tabs>
        <w:autoSpaceDE w:val="0"/>
        <w:autoSpaceDN w:val="0"/>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19BFCC58" w14:textId="77777777" w:rsidR="000A6B85" w:rsidRPr="0084459E" w:rsidRDefault="000A6B85" w:rsidP="000A6B85">
      <w:pPr>
        <w:widowControl w:val="0"/>
        <w:tabs>
          <w:tab w:val="left" w:pos="560"/>
        </w:tabs>
        <w:autoSpaceDE w:val="0"/>
        <w:autoSpaceDN w:val="0"/>
        <w:jc w:val="both"/>
        <w:rPr>
          <w:rFonts w:ascii="Verdana" w:eastAsia="Calibri" w:hAnsi="Verdana" w:cs="Tahoma"/>
        </w:rPr>
      </w:pPr>
    </w:p>
    <w:p w14:paraId="6E0EFE8B" w14:textId="77777777" w:rsidR="000A6B85" w:rsidRPr="0084459E" w:rsidRDefault="000A6B85" w:rsidP="000A6B85">
      <w:pPr>
        <w:widowControl w:val="0"/>
        <w:tabs>
          <w:tab w:val="left" w:pos="560"/>
        </w:tabs>
        <w:autoSpaceDE w:val="0"/>
        <w:autoSpaceDN w:val="0"/>
        <w:jc w:val="both"/>
        <w:rPr>
          <w:rFonts w:ascii="Verdana" w:eastAsia="Arial" w:hAnsi="Verdana" w:cs="Tahoma"/>
        </w:rPr>
      </w:pPr>
    </w:p>
    <w:p w14:paraId="50480BA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4DE8FAEA"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76F350D7"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6F714622" w14:textId="77777777" w:rsidR="000A6B85" w:rsidRPr="0084459E" w:rsidRDefault="000A6B85" w:rsidP="000A6B85">
            <w:pPr>
              <w:widowControl w:val="0"/>
              <w:tabs>
                <w:tab w:val="left" w:pos="9356"/>
              </w:tabs>
              <w:autoSpaceDN w:val="0"/>
              <w:spacing w:line="360" w:lineRule="auto"/>
              <w:contextualSpacing/>
              <w:mirrorIndents/>
              <w:jc w:val="center"/>
              <w:rPr>
                <w:rFonts w:ascii="Verdana" w:hAnsi="Verdana" w:cs="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679C7445"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782566E3"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ITEM</w:t>
            </w:r>
          </w:p>
        </w:tc>
      </w:tr>
      <w:tr w:rsidR="000A6B85" w:rsidRPr="0084459E" w14:paraId="063F7A7F"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7DEEC4F0"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hAnsi="Verdana" w:cs="Verdana"/>
                <w:b/>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C061489"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04EB499"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673097B" w14:textId="77777777" w:rsidR="000A6B85" w:rsidRPr="0084459E" w:rsidRDefault="000A6B85" w:rsidP="000A6B85">
            <w:pPr>
              <w:widowControl w:val="0"/>
              <w:tabs>
                <w:tab w:val="left" w:pos="9356"/>
              </w:tabs>
              <w:autoSpaceDN w:val="0"/>
              <w:spacing w:line="360" w:lineRule="auto"/>
              <w:contextualSpacing/>
              <w:mirrorIndents/>
              <w:jc w:val="center"/>
              <w:rPr>
                <w:rFonts w:ascii="Verdana" w:hAnsi="Verdana" w:cs="Verdana"/>
                <w:b/>
              </w:rPr>
            </w:pPr>
            <w:r w:rsidRPr="0084459E">
              <w:rPr>
                <w:rFonts w:ascii="Verdana" w:eastAsia="Arial" w:hAnsi="Verdana" w:cs="Arial"/>
                <w:b/>
              </w:rPr>
              <w:t>INSTALACIÓN DE AGUA POTABLE</w:t>
            </w:r>
          </w:p>
        </w:tc>
      </w:tr>
    </w:tbl>
    <w:p w14:paraId="4C4B0033" w14:textId="77777777" w:rsidR="000A6B85" w:rsidRPr="0084459E" w:rsidRDefault="000A6B85" w:rsidP="000A6B85">
      <w:pPr>
        <w:widowControl w:val="0"/>
        <w:tabs>
          <w:tab w:val="left" w:pos="9356"/>
        </w:tabs>
        <w:autoSpaceDE w:val="0"/>
        <w:autoSpaceDN w:val="0"/>
        <w:spacing w:before="99"/>
        <w:contextualSpacing/>
        <w:mirrorIndents/>
        <w:outlineLvl w:val="0"/>
        <w:rPr>
          <w:rFonts w:ascii="Verdana" w:eastAsia="Arial" w:hAnsi="Verdana" w:cs="Arial"/>
          <w:b/>
          <w:bCs/>
        </w:rPr>
      </w:pPr>
      <w:r w:rsidRPr="0084459E">
        <w:rPr>
          <w:rFonts w:ascii="Verdana" w:eastAsia="Arial" w:hAnsi="Verdana" w:cs="Arial"/>
          <w:b/>
          <w:bCs/>
        </w:rPr>
        <w:t>DESCRIPCIÓN. -</w:t>
      </w:r>
    </w:p>
    <w:p w14:paraId="745388DA" w14:textId="77777777" w:rsidR="000A6B85" w:rsidRPr="0084459E" w:rsidRDefault="000A6B85" w:rsidP="000A6B85">
      <w:pPr>
        <w:widowControl w:val="0"/>
        <w:tabs>
          <w:tab w:val="left" w:pos="9356"/>
        </w:tabs>
        <w:autoSpaceDE w:val="0"/>
        <w:autoSpaceDN w:val="0"/>
        <w:spacing w:before="6"/>
        <w:ind w:right="156"/>
        <w:contextualSpacing/>
        <w:mirrorIndents/>
        <w:jc w:val="both"/>
        <w:rPr>
          <w:rFonts w:ascii="Verdana" w:eastAsia="Arial" w:hAnsi="Verdana" w:cs="Arial"/>
        </w:rPr>
      </w:pPr>
    </w:p>
    <w:p w14:paraId="43B61BB7" w14:textId="77777777" w:rsidR="000A6B85" w:rsidRPr="0084459E" w:rsidRDefault="000A6B85" w:rsidP="000A6B85">
      <w:pPr>
        <w:widowControl w:val="0"/>
        <w:tabs>
          <w:tab w:val="left" w:pos="9356"/>
        </w:tabs>
        <w:autoSpaceDE w:val="0"/>
        <w:autoSpaceDN w:val="0"/>
        <w:spacing w:before="6"/>
        <w:ind w:right="156"/>
        <w:contextualSpacing/>
        <w:mirrorIndents/>
        <w:jc w:val="both"/>
        <w:rPr>
          <w:rFonts w:ascii="Verdana" w:eastAsia="Arial" w:hAnsi="Verdana" w:cs="Arial"/>
        </w:rPr>
      </w:pPr>
      <w:r w:rsidRPr="0084459E">
        <w:rPr>
          <w:rFonts w:ascii="Verdana" w:eastAsia="Arial" w:hAnsi="Verdana" w:cs="Arial"/>
        </w:rPr>
        <w:t>Este ítem comprende la instalación y ejecución de todos los trabajos para efectuar las</w:t>
      </w:r>
      <w:r w:rsidRPr="0084459E">
        <w:rPr>
          <w:rFonts w:ascii="Verdana" w:eastAsia="Arial" w:hAnsi="Verdana" w:cs="Arial"/>
          <w:spacing w:val="-29"/>
        </w:rPr>
        <w:t xml:space="preserve"> </w:t>
      </w:r>
      <w:r w:rsidRPr="0084459E">
        <w:rPr>
          <w:rFonts w:ascii="Verdana" w:eastAsia="Arial" w:hAnsi="Verdana" w:cs="Arial"/>
        </w:rPr>
        <w:t>conexiones domiciliarias</w:t>
      </w:r>
      <w:r w:rsidRPr="0084459E">
        <w:rPr>
          <w:rFonts w:ascii="Verdana" w:eastAsia="Arial" w:hAnsi="Verdana" w:cs="Arial"/>
          <w:spacing w:val="-9"/>
        </w:rPr>
        <w:t xml:space="preserve"> </w:t>
      </w:r>
      <w:r w:rsidRPr="0084459E">
        <w:rPr>
          <w:rFonts w:ascii="Verdana" w:eastAsia="Arial" w:hAnsi="Verdana" w:cs="Arial"/>
        </w:rPr>
        <w:t>de</w:t>
      </w:r>
      <w:r w:rsidRPr="0084459E">
        <w:rPr>
          <w:rFonts w:ascii="Verdana" w:eastAsia="Arial" w:hAnsi="Verdana" w:cs="Arial"/>
          <w:spacing w:val="-8"/>
        </w:rPr>
        <w:t xml:space="preserve"> </w:t>
      </w:r>
      <w:r w:rsidRPr="0084459E">
        <w:rPr>
          <w:rFonts w:ascii="Verdana" w:eastAsia="Arial" w:hAnsi="Verdana" w:cs="Arial"/>
        </w:rPr>
        <w:t>agua</w:t>
      </w:r>
      <w:r w:rsidRPr="0084459E">
        <w:rPr>
          <w:rFonts w:ascii="Verdana" w:eastAsia="Arial" w:hAnsi="Verdana" w:cs="Arial"/>
          <w:spacing w:val="-9"/>
        </w:rPr>
        <w:t xml:space="preserve"> </w:t>
      </w:r>
      <w:r w:rsidRPr="0084459E">
        <w:rPr>
          <w:rFonts w:ascii="Verdana" w:eastAsia="Arial" w:hAnsi="Verdana" w:cs="Arial"/>
        </w:rPr>
        <w:t>potable</w:t>
      </w:r>
      <w:r w:rsidRPr="0084459E">
        <w:rPr>
          <w:rFonts w:ascii="Verdana" w:eastAsia="Arial" w:hAnsi="Verdana" w:cs="Arial"/>
          <w:spacing w:val="-10"/>
        </w:rPr>
        <w:t xml:space="preserve"> </w:t>
      </w:r>
      <w:r w:rsidRPr="0084459E">
        <w:rPr>
          <w:rFonts w:ascii="Verdana" w:eastAsia="Arial" w:hAnsi="Verdana" w:cs="Arial"/>
        </w:rPr>
        <w:t>de</w:t>
      </w:r>
      <w:r w:rsidRPr="0084459E">
        <w:rPr>
          <w:rFonts w:ascii="Verdana" w:eastAsia="Arial" w:hAnsi="Verdana" w:cs="Arial"/>
          <w:spacing w:val="-10"/>
        </w:rPr>
        <w:t xml:space="preserve"> </w:t>
      </w:r>
      <w:r w:rsidRPr="0084459E">
        <w:rPr>
          <w:rFonts w:ascii="Verdana" w:eastAsia="Arial" w:hAnsi="Verdana" w:cs="Arial"/>
        </w:rPr>
        <w:t>acuerdo</w:t>
      </w:r>
      <w:r w:rsidRPr="0084459E">
        <w:rPr>
          <w:rFonts w:ascii="Verdana" w:eastAsia="Arial" w:hAnsi="Verdana" w:cs="Arial"/>
          <w:spacing w:val="-7"/>
        </w:rPr>
        <w:t xml:space="preserve"> </w:t>
      </w:r>
      <w:r w:rsidRPr="0084459E">
        <w:rPr>
          <w:rFonts w:ascii="Verdana" w:eastAsia="Arial" w:hAnsi="Verdana" w:cs="Arial"/>
        </w:rPr>
        <w:t>a</w:t>
      </w:r>
      <w:r w:rsidRPr="0084459E">
        <w:rPr>
          <w:rFonts w:ascii="Verdana" w:eastAsia="Arial" w:hAnsi="Verdana" w:cs="Arial"/>
          <w:spacing w:val="-8"/>
        </w:rPr>
        <w:t xml:space="preserve"> </w:t>
      </w:r>
      <w:r w:rsidRPr="0084459E">
        <w:rPr>
          <w:rFonts w:ascii="Verdana" w:eastAsia="Arial" w:hAnsi="Verdana" w:cs="Arial"/>
        </w:rPr>
        <w:t>los</w:t>
      </w:r>
      <w:r w:rsidRPr="0084459E">
        <w:rPr>
          <w:rFonts w:ascii="Verdana" w:eastAsia="Arial" w:hAnsi="Verdana" w:cs="Arial"/>
          <w:spacing w:val="-9"/>
        </w:rPr>
        <w:t xml:space="preserve"> </w:t>
      </w:r>
      <w:r w:rsidRPr="0084459E">
        <w:rPr>
          <w:rFonts w:ascii="Verdana" w:eastAsia="Arial" w:hAnsi="Verdana" w:cs="Arial"/>
        </w:rPr>
        <w:t>planos</w:t>
      </w:r>
      <w:r w:rsidRPr="0084459E">
        <w:rPr>
          <w:rFonts w:ascii="Verdana" w:eastAsia="Arial" w:hAnsi="Verdana" w:cs="Arial"/>
          <w:spacing w:val="-9"/>
        </w:rPr>
        <w:t xml:space="preserve"> </w:t>
      </w:r>
      <w:r w:rsidRPr="0084459E">
        <w:rPr>
          <w:rFonts w:ascii="Verdana" w:eastAsia="Arial" w:hAnsi="Verdana" w:cs="Arial"/>
        </w:rPr>
        <w:t>de</w:t>
      </w:r>
      <w:r w:rsidRPr="0084459E">
        <w:rPr>
          <w:rFonts w:ascii="Verdana" w:eastAsia="Arial" w:hAnsi="Verdana" w:cs="Arial"/>
          <w:spacing w:val="-8"/>
        </w:rPr>
        <w:t xml:space="preserve"> </w:t>
      </w:r>
      <w:r w:rsidRPr="0084459E">
        <w:rPr>
          <w:rFonts w:ascii="Verdana" w:eastAsia="Arial" w:hAnsi="Verdana" w:cs="Arial"/>
        </w:rPr>
        <w:t>detalle</w:t>
      </w:r>
      <w:r w:rsidRPr="0084459E">
        <w:rPr>
          <w:rFonts w:ascii="Verdana" w:eastAsia="Arial" w:hAnsi="Verdana" w:cs="Arial"/>
          <w:spacing w:val="-6"/>
        </w:rPr>
        <w:t xml:space="preserve"> </w:t>
      </w:r>
      <w:r w:rsidRPr="0084459E">
        <w:rPr>
          <w:rFonts w:ascii="Verdana" w:eastAsia="Arial" w:hAnsi="Verdana" w:cs="Arial"/>
        </w:rPr>
        <w:t>y/o instrucciones del Inspector de proyecto.</w:t>
      </w:r>
    </w:p>
    <w:p w14:paraId="3C521386" w14:textId="77777777" w:rsidR="000A6B85" w:rsidRPr="0084459E" w:rsidRDefault="000A6B85" w:rsidP="000A6B85">
      <w:pPr>
        <w:widowControl w:val="0"/>
        <w:tabs>
          <w:tab w:val="left" w:pos="9356"/>
        </w:tabs>
        <w:autoSpaceDE w:val="0"/>
        <w:autoSpaceDN w:val="0"/>
        <w:spacing w:before="7"/>
        <w:contextualSpacing/>
        <w:mirrorIndents/>
        <w:rPr>
          <w:rFonts w:ascii="Verdana" w:eastAsia="Arial" w:hAnsi="Verdana" w:cs="Arial"/>
        </w:rPr>
      </w:pPr>
    </w:p>
    <w:p w14:paraId="33C3BF91" w14:textId="77777777" w:rsidR="000A6B85" w:rsidRPr="0084459E" w:rsidRDefault="000A6B85" w:rsidP="000A6B85">
      <w:pPr>
        <w:widowControl w:val="0"/>
        <w:tabs>
          <w:tab w:val="left" w:pos="9356"/>
        </w:tabs>
        <w:autoSpaceDE w:val="0"/>
        <w:autoSpaceDN w:val="0"/>
        <w:spacing w:before="1" w:line="243" w:lineRule="exact"/>
        <w:contextualSpacing/>
        <w:mirrorIndents/>
        <w:outlineLvl w:val="0"/>
        <w:rPr>
          <w:rFonts w:ascii="Verdana" w:eastAsia="Arial" w:hAnsi="Verdana" w:cs="Arial"/>
          <w:b/>
          <w:bCs/>
        </w:rPr>
      </w:pPr>
      <w:r w:rsidRPr="0084459E">
        <w:rPr>
          <w:rFonts w:ascii="Verdana" w:eastAsia="Arial" w:hAnsi="Verdana" w:cs="Arial"/>
          <w:b/>
          <w:bCs/>
        </w:rPr>
        <w:t>MATERIALES, HERRAMIENTAS Y EQUIPO. -</w:t>
      </w:r>
    </w:p>
    <w:p w14:paraId="7798E6E1" w14:textId="77777777" w:rsidR="000A6B85" w:rsidRPr="0084459E" w:rsidRDefault="000A6B85" w:rsidP="000A6B85">
      <w:pPr>
        <w:widowControl w:val="0"/>
        <w:tabs>
          <w:tab w:val="left" w:pos="9356"/>
        </w:tabs>
        <w:autoSpaceDE w:val="0"/>
        <w:autoSpaceDN w:val="0"/>
        <w:spacing w:line="243" w:lineRule="exact"/>
        <w:contextualSpacing/>
        <w:mirrorIndents/>
        <w:jc w:val="both"/>
        <w:rPr>
          <w:rFonts w:ascii="Verdana" w:eastAsia="Arial" w:hAnsi="Verdana" w:cs="Arial"/>
        </w:rPr>
      </w:pPr>
    </w:p>
    <w:p w14:paraId="3FDE3156" w14:textId="77777777" w:rsidR="000A6B85" w:rsidRPr="0084459E" w:rsidRDefault="000A6B85" w:rsidP="000A6B85">
      <w:pPr>
        <w:widowControl w:val="0"/>
        <w:tabs>
          <w:tab w:val="left" w:pos="9356"/>
        </w:tabs>
        <w:autoSpaceDE w:val="0"/>
        <w:autoSpaceDN w:val="0"/>
        <w:spacing w:line="243" w:lineRule="exact"/>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1783C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327A42B" w14:textId="77777777" w:rsidR="000A6B85" w:rsidRPr="0084459E" w:rsidRDefault="000A6B85" w:rsidP="000A6B85">
      <w:pPr>
        <w:widowControl w:val="0"/>
        <w:tabs>
          <w:tab w:val="left" w:pos="9356"/>
        </w:tabs>
        <w:autoSpaceDE w:val="0"/>
        <w:autoSpaceDN w:val="0"/>
        <w:contextualSpacing/>
        <w:mirrorIndents/>
        <w:outlineLvl w:val="0"/>
        <w:rPr>
          <w:rFonts w:ascii="Verdana" w:eastAsia="Arial" w:hAnsi="Verdana" w:cs="Verdana"/>
          <w:b/>
          <w:bCs/>
        </w:rPr>
      </w:pPr>
      <w:r w:rsidRPr="0084459E">
        <w:rPr>
          <w:rFonts w:ascii="Verdana" w:eastAsia="Arial" w:hAnsi="Verdana" w:cs="Arial"/>
          <w:b/>
          <w:bCs/>
        </w:rPr>
        <w:t>FORMA DE EJECUCIÓN. –</w:t>
      </w:r>
    </w:p>
    <w:p w14:paraId="22D1B98C" w14:textId="77777777" w:rsidR="000A6B85" w:rsidRPr="0084459E" w:rsidRDefault="000A6B85" w:rsidP="000A6B85">
      <w:pPr>
        <w:widowControl w:val="0"/>
        <w:tabs>
          <w:tab w:val="left" w:pos="9356"/>
        </w:tabs>
        <w:autoSpaceDE w:val="0"/>
        <w:autoSpaceDN w:val="0"/>
        <w:spacing w:before="11"/>
        <w:contextualSpacing/>
        <w:mirrorIndents/>
        <w:rPr>
          <w:rFonts w:ascii="Verdana" w:eastAsia="Arial" w:hAnsi="Verdana" w:cs="Arial"/>
          <w:b/>
        </w:rPr>
      </w:pPr>
    </w:p>
    <w:p w14:paraId="62C804FA" w14:textId="77777777" w:rsidR="000A6B85" w:rsidRPr="0084459E" w:rsidRDefault="000A6B85" w:rsidP="000A6B85">
      <w:pPr>
        <w:widowControl w:val="0"/>
        <w:tabs>
          <w:tab w:val="left" w:pos="9356"/>
        </w:tabs>
        <w:autoSpaceDE w:val="0"/>
        <w:autoSpaceDN w:val="0"/>
        <w:ind w:right="153"/>
        <w:contextualSpacing/>
        <w:mirrorIndents/>
        <w:jc w:val="both"/>
        <w:rPr>
          <w:rFonts w:ascii="Verdana" w:eastAsia="Arial" w:hAnsi="Verdana" w:cs="Arial"/>
        </w:rPr>
      </w:pPr>
      <w:r w:rsidRPr="0084459E">
        <w:rPr>
          <w:rFonts w:ascii="Verdana" w:eastAsia="Arial" w:hAnsi="Verdana" w:cs="Arial"/>
        </w:rPr>
        <w:t xml:space="preserve">Previa la instalación en la vivienda, el beneficiario será el encargado de las conexiones </w:t>
      </w:r>
      <w:r w:rsidRPr="0084459E">
        <w:rPr>
          <w:rFonts w:ascii="Verdana" w:eastAsia="Arial" w:hAnsi="Verdana" w:cs="Arial"/>
        </w:rPr>
        <w:lastRenderedPageBreak/>
        <w:t>domiciliarias desde la tubería matriz hasta la</w:t>
      </w:r>
      <w:r w:rsidRPr="0084459E">
        <w:rPr>
          <w:rFonts w:ascii="Verdana" w:eastAsia="Arial" w:hAnsi="Verdana" w:cs="Arial"/>
          <w:spacing w:val="-20"/>
        </w:rPr>
        <w:t xml:space="preserve"> </w:t>
      </w:r>
      <w:r w:rsidRPr="0084459E">
        <w:rPr>
          <w:rFonts w:ascii="Verdana" w:eastAsia="Arial" w:hAnsi="Verdana" w:cs="Arial"/>
        </w:rPr>
        <w:t>llave</w:t>
      </w:r>
      <w:r w:rsidRPr="0084459E">
        <w:rPr>
          <w:rFonts w:ascii="Verdana" w:eastAsia="Arial" w:hAnsi="Verdana" w:cs="Arial"/>
          <w:spacing w:val="-17"/>
        </w:rPr>
        <w:t xml:space="preserve"> </w:t>
      </w:r>
      <w:r w:rsidRPr="0084459E">
        <w:rPr>
          <w:rFonts w:ascii="Verdana" w:eastAsia="Arial" w:hAnsi="Verdana" w:cs="Arial"/>
        </w:rPr>
        <w:t>de</w:t>
      </w:r>
      <w:r w:rsidRPr="0084459E">
        <w:rPr>
          <w:rFonts w:ascii="Verdana" w:eastAsia="Arial" w:hAnsi="Verdana" w:cs="Arial"/>
          <w:spacing w:val="-18"/>
        </w:rPr>
        <w:t xml:space="preserve"> </w:t>
      </w:r>
      <w:r w:rsidRPr="0084459E">
        <w:rPr>
          <w:rFonts w:ascii="Verdana" w:eastAsia="Arial" w:hAnsi="Verdana" w:cs="Arial"/>
        </w:rPr>
        <w:t>paso</w:t>
      </w:r>
      <w:r w:rsidRPr="0084459E">
        <w:rPr>
          <w:rFonts w:ascii="Verdana" w:eastAsia="Arial" w:hAnsi="Verdana" w:cs="Arial"/>
          <w:spacing w:val="-15"/>
        </w:rPr>
        <w:t xml:space="preserve"> </w:t>
      </w:r>
      <w:r w:rsidRPr="0084459E">
        <w:rPr>
          <w:rFonts w:ascii="Verdana" w:eastAsia="Arial" w:hAnsi="Verdana" w:cs="Arial"/>
        </w:rPr>
        <w:t>a</w:t>
      </w:r>
      <w:r w:rsidRPr="0084459E">
        <w:rPr>
          <w:rFonts w:ascii="Verdana" w:eastAsia="Arial" w:hAnsi="Verdana" w:cs="Arial"/>
          <w:spacing w:val="-12"/>
        </w:rPr>
        <w:t xml:space="preserve"> </w:t>
      </w:r>
      <w:r w:rsidRPr="0084459E">
        <w:rPr>
          <w:rFonts w:ascii="Verdana" w:eastAsia="Arial" w:hAnsi="Verdana" w:cs="Arial"/>
        </w:rPr>
        <w:t>instalarse</w:t>
      </w:r>
      <w:r w:rsidRPr="0084459E">
        <w:rPr>
          <w:rFonts w:ascii="Verdana" w:eastAsia="Arial" w:hAnsi="Verdana" w:cs="Arial"/>
          <w:spacing w:val="-14"/>
        </w:rPr>
        <w:t xml:space="preserve"> </w:t>
      </w:r>
      <w:r w:rsidRPr="0084459E">
        <w:rPr>
          <w:rFonts w:ascii="Verdana" w:eastAsia="Arial" w:hAnsi="Verdana" w:cs="Arial"/>
        </w:rPr>
        <w:t>en</w:t>
      </w:r>
      <w:r w:rsidRPr="0084459E">
        <w:rPr>
          <w:rFonts w:ascii="Verdana" w:eastAsia="Arial" w:hAnsi="Verdana" w:cs="Arial"/>
          <w:spacing w:val="-13"/>
        </w:rPr>
        <w:t xml:space="preserve"> </w:t>
      </w:r>
      <w:r w:rsidRPr="0084459E">
        <w:rPr>
          <w:rFonts w:ascii="Verdana" w:eastAsia="Arial" w:hAnsi="Verdana" w:cs="Arial"/>
        </w:rPr>
        <w:t>la</w:t>
      </w:r>
      <w:r w:rsidRPr="0084459E">
        <w:rPr>
          <w:rFonts w:ascii="Verdana" w:eastAsia="Arial" w:hAnsi="Verdana" w:cs="Arial"/>
          <w:spacing w:val="-15"/>
        </w:rPr>
        <w:t xml:space="preserve"> </w:t>
      </w:r>
      <w:r w:rsidRPr="0084459E">
        <w:rPr>
          <w:rFonts w:ascii="Verdana" w:eastAsia="Arial" w:hAnsi="Verdana" w:cs="Arial"/>
        </w:rPr>
        <w:t>cámara</w:t>
      </w:r>
      <w:r w:rsidRPr="0084459E">
        <w:rPr>
          <w:rFonts w:ascii="Verdana" w:eastAsia="Arial" w:hAnsi="Verdana" w:cs="Arial"/>
          <w:spacing w:val="-12"/>
        </w:rPr>
        <w:t xml:space="preserve"> </w:t>
      </w:r>
      <w:r w:rsidRPr="0084459E">
        <w:rPr>
          <w:rFonts w:ascii="Verdana" w:eastAsia="Arial" w:hAnsi="Verdana" w:cs="Arial"/>
        </w:rPr>
        <w:t>de</w:t>
      </w:r>
      <w:r w:rsidRPr="0084459E">
        <w:rPr>
          <w:rFonts w:ascii="Verdana" w:eastAsia="Arial" w:hAnsi="Verdana" w:cs="Arial"/>
          <w:spacing w:val="-15"/>
        </w:rPr>
        <w:t xml:space="preserve"> </w:t>
      </w:r>
      <w:r w:rsidRPr="0084459E">
        <w:rPr>
          <w:rFonts w:ascii="Verdana" w:eastAsia="Arial" w:hAnsi="Verdana" w:cs="Arial"/>
        </w:rPr>
        <w:t>medidor</w:t>
      </w:r>
      <w:r w:rsidRPr="0084459E">
        <w:rPr>
          <w:rFonts w:ascii="Verdana" w:eastAsia="Arial" w:hAnsi="Verdana" w:cs="Arial"/>
          <w:spacing w:val="-18"/>
        </w:rPr>
        <w:t xml:space="preserve"> </w:t>
      </w:r>
      <w:r w:rsidRPr="0084459E">
        <w:rPr>
          <w:rFonts w:ascii="Verdana" w:eastAsia="Arial" w:hAnsi="Verdana" w:cs="Arial"/>
        </w:rPr>
        <w:t>ubicado</w:t>
      </w:r>
      <w:r w:rsidRPr="0084459E">
        <w:rPr>
          <w:rFonts w:ascii="Verdana" w:eastAsia="Arial" w:hAnsi="Verdana" w:cs="Arial"/>
          <w:spacing w:val="-17"/>
        </w:rPr>
        <w:t xml:space="preserve"> </w:t>
      </w:r>
      <w:r w:rsidRPr="0084459E">
        <w:rPr>
          <w:rFonts w:ascii="Verdana" w:eastAsia="Arial" w:hAnsi="Verdana" w:cs="Arial"/>
        </w:rPr>
        <w:t>en</w:t>
      </w:r>
      <w:r w:rsidRPr="0084459E">
        <w:rPr>
          <w:rFonts w:ascii="Verdana" w:eastAsia="Arial" w:hAnsi="Verdana" w:cs="Arial"/>
          <w:spacing w:val="-11"/>
        </w:rPr>
        <w:t xml:space="preserve"> </w:t>
      </w:r>
      <w:r w:rsidRPr="0084459E">
        <w:rPr>
          <w:rFonts w:ascii="Verdana" w:eastAsia="Arial" w:hAnsi="Verdana" w:cs="Arial"/>
        </w:rPr>
        <w:t>la</w:t>
      </w:r>
      <w:r w:rsidRPr="0084459E">
        <w:rPr>
          <w:rFonts w:ascii="Verdana" w:eastAsia="Arial" w:hAnsi="Verdana" w:cs="Arial"/>
          <w:spacing w:val="-15"/>
        </w:rPr>
        <w:t xml:space="preserve"> </w:t>
      </w:r>
      <w:r w:rsidRPr="0084459E">
        <w:rPr>
          <w:rFonts w:ascii="Verdana" w:eastAsia="Arial" w:hAnsi="Verdana" w:cs="Arial"/>
        </w:rPr>
        <w:t>acera</w:t>
      </w:r>
      <w:r w:rsidRPr="0084459E">
        <w:rPr>
          <w:rFonts w:ascii="Verdana" w:eastAsia="Arial" w:hAnsi="Verdana" w:cs="Arial"/>
          <w:spacing w:val="-7"/>
        </w:rPr>
        <w:t xml:space="preserve"> </w:t>
      </w:r>
      <w:r w:rsidRPr="0084459E">
        <w:rPr>
          <w:rFonts w:ascii="Verdana" w:eastAsia="Arial" w:hAnsi="Verdana" w:cs="Arial"/>
        </w:rPr>
        <w:t>exterior</w:t>
      </w:r>
      <w:r w:rsidRPr="0084459E">
        <w:rPr>
          <w:rFonts w:ascii="Verdana" w:eastAsia="Arial" w:hAnsi="Verdana" w:cs="Arial"/>
          <w:spacing w:val="-14"/>
        </w:rPr>
        <w:t xml:space="preserve"> </w:t>
      </w:r>
      <w:r w:rsidRPr="0084459E">
        <w:rPr>
          <w:rFonts w:ascii="Verdana" w:eastAsia="Arial" w:hAnsi="Verdana" w:cs="Arial"/>
        </w:rPr>
        <w:t>de</w:t>
      </w:r>
      <w:r w:rsidRPr="0084459E">
        <w:rPr>
          <w:rFonts w:ascii="Verdana" w:eastAsia="Arial" w:hAnsi="Verdana" w:cs="Arial"/>
          <w:spacing w:val="-14"/>
        </w:rPr>
        <w:t xml:space="preserve"> </w:t>
      </w:r>
      <w:r w:rsidRPr="0084459E">
        <w:rPr>
          <w:rFonts w:ascii="Verdana" w:eastAsia="Arial" w:hAnsi="Verdana" w:cs="Arial"/>
        </w:rPr>
        <w:t>la</w:t>
      </w:r>
      <w:r w:rsidRPr="0084459E">
        <w:rPr>
          <w:rFonts w:ascii="Verdana" w:eastAsia="Arial" w:hAnsi="Verdana" w:cs="Arial"/>
          <w:spacing w:val="-16"/>
        </w:rPr>
        <w:t xml:space="preserve"> </w:t>
      </w:r>
      <w:r w:rsidRPr="0084459E">
        <w:rPr>
          <w:rFonts w:ascii="Verdana" w:eastAsia="Arial" w:hAnsi="Verdana" w:cs="Arial"/>
        </w:rPr>
        <w:t>vivienda, y de esta hasta el lugar de emplazamiento de la vivienda, para el correcto funcionamiento de las áreas donde se realice las conexiones hidráulicas.</w:t>
      </w:r>
    </w:p>
    <w:p w14:paraId="2E73E8D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84459E">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2FB8BA9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5CDB83C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84459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6C5A6CD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640E32E5"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0FC35D6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presente ningún defecto de materiales, ejecución o dimensiones mediante algún método conveniente.</w:t>
      </w:r>
    </w:p>
    <w:p w14:paraId="54E3D71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una buena ejecución del ítem se realizará pruebas hidráulicas y pruebas de aceptación del sistema.</w:t>
      </w:r>
    </w:p>
    <w:p w14:paraId="43BF8BE9" w14:textId="77777777" w:rsidR="000A6B85" w:rsidRPr="0084459E" w:rsidRDefault="000A6B85" w:rsidP="000A6B85">
      <w:pPr>
        <w:widowControl w:val="0"/>
        <w:tabs>
          <w:tab w:val="left" w:pos="9356"/>
        </w:tabs>
        <w:autoSpaceDE w:val="0"/>
        <w:autoSpaceDN w:val="0"/>
        <w:ind w:right="159"/>
        <w:contextualSpacing/>
        <w:mirrorIndents/>
        <w:jc w:val="both"/>
        <w:rPr>
          <w:rFonts w:ascii="Verdana" w:eastAsia="Arial" w:hAnsi="Verdana" w:cs="Verdana"/>
        </w:rPr>
      </w:pPr>
      <w:r w:rsidRPr="0084459E">
        <w:rPr>
          <w:rFonts w:ascii="Verdana" w:eastAsia="Arial" w:hAnsi="Verdana" w:cs="Arial"/>
        </w:rPr>
        <w:t>La</w:t>
      </w:r>
      <w:r w:rsidRPr="0084459E">
        <w:rPr>
          <w:rFonts w:ascii="Verdana" w:eastAsia="Arial" w:hAnsi="Verdana" w:cs="Arial"/>
          <w:spacing w:val="-12"/>
        </w:rPr>
        <w:t xml:space="preserve"> </w:t>
      </w:r>
      <w:r w:rsidRPr="0084459E">
        <w:rPr>
          <w:rFonts w:ascii="Verdana" w:eastAsia="Arial" w:hAnsi="Verdana" w:cs="Arial"/>
        </w:rPr>
        <w:t>prueba</w:t>
      </w:r>
      <w:r w:rsidRPr="0084459E">
        <w:rPr>
          <w:rFonts w:ascii="Verdana" w:eastAsia="Arial" w:hAnsi="Verdana" w:cs="Arial"/>
          <w:spacing w:val="-10"/>
        </w:rPr>
        <w:t xml:space="preserve"> </w:t>
      </w:r>
      <w:r w:rsidRPr="0084459E">
        <w:rPr>
          <w:rFonts w:ascii="Verdana" w:eastAsia="Arial" w:hAnsi="Verdana" w:cs="Arial"/>
        </w:rPr>
        <w:t>hidráulica</w:t>
      </w:r>
      <w:r w:rsidRPr="0084459E">
        <w:rPr>
          <w:rFonts w:ascii="Verdana" w:eastAsia="Arial" w:hAnsi="Verdana" w:cs="Arial"/>
          <w:spacing w:val="-7"/>
        </w:rPr>
        <w:t xml:space="preserve"> </w:t>
      </w:r>
      <w:r w:rsidRPr="0084459E">
        <w:rPr>
          <w:rFonts w:ascii="Verdana" w:eastAsia="Arial" w:hAnsi="Verdana" w:cs="Arial"/>
        </w:rPr>
        <w:t>se</w:t>
      </w:r>
      <w:r w:rsidRPr="0084459E">
        <w:rPr>
          <w:rFonts w:ascii="Verdana" w:eastAsia="Arial" w:hAnsi="Verdana" w:cs="Arial"/>
          <w:spacing w:val="-11"/>
        </w:rPr>
        <w:t xml:space="preserve"> </w:t>
      </w:r>
      <w:r w:rsidRPr="0084459E">
        <w:rPr>
          <w:rFonts w:ascii="Verdana" w:eastAsia="Arial" w:hAnsi="Verdana" w:cs="Arial"/>
        </w:rPr>
        <w:t>realizará</w:t>
      </w:r>
      <w:r w:rsidRPr="0084459E">
        <w:rPr>
          <w:rFonts w:ascii="Verdana" w:eastAsia="Arial" w:hAnsi="Verdana" w:cs="Arial"/>
          <w:spacing w:val="-7"/>
        </w:rPr>
        <w:t xml:space="preserve"> </w:t>
      </w:r>
      <w:r w:rsidRPr="0084459E">
        <w:rPr>
          <w:rFonts w:ascii="Verdana" w:eastAsia="Arial" w:hAnsi="Verdana" w:cs="Arial"/>
        </w:rPr>
        <w:t>con</w:t>
      </w:r>
      <w:r w:rsidRPr="0084459E">
        <w:rPr>
          <w:rFonts w:ascii="Verdana" w:eastAsia="Arial" w:hAnsi="Verdana" w:cs="Arial"/>
          <w:spacing w:val="-9"/>
        </w:rPr>
        <w:t xml:space="preserve"> </w:t>
      </w:r>
      <w:r w:rsidRPr="0084459E">
        <w:rPr>
          <w:rFonts w:ascii="Verdana" w:eastAsia="Arial" w:hAnsi="Verdana" w:cs="Arial"/>
        </w:rPr>
        <w:t>una</w:t>
      </w:r>
      <w:r w:rsidRPr="0084459E">
        <w:rPr>
          <w:rFonts w:ascii="Verdana" w:eastAsia="Arial" w:hAnsi="Verdana" w:cs="Arial"/>
          <w:spacing w:val="-10"/>
        </w:rPr>
        <w:t xml:space="preserve"> </w:t>
      </w:r>
      <w:r w:rsidRPr="0084459E">
        <w:rPr>
          <w:rFonts w:ascii="Verdana" w:eastAsia="Arial" w:hAnsi="Verdana" w:cs="Arial"/>
        </w:rPr>
        <w:t>presión</w:t>
      </w:r>
      <w:r w:rsidRPr="0084459E">
        <w:rPr>
          <w:rFonts w:ascii="Verdana" w:eastAsia="Arial" w:hAnsi="Verdana" w:cs="Arial"/>
          <w:spacing w:val="-9"/>
        </w:rPr>
        <w:t xml:space="preserve"> </w:t>
      </w:r>
      <w:r w:rsidRPr="0084459E">
        <w:rPr>
          <w:rFonts w:ascii="Verdana" w:eastAsia="Arial" w:hAnsi="Verdana" w:cs="Arial"/>
        </w:rPr>
        <w:t>1,5</w:t>
      </w:r>
      <w:r w:rsidRPr="0084459E">
        <w:rPr>
          <w:rFonts w:ascii="Verdana" w:eastAsia="Arial" w:hAnsi="Verdana" w:cs="Arial"/>
          <w:spacing w:val="-9"/>
        </w:rPr>
        <w:t xml:space="preserve"> </w:t>
      </w:r>
      <w:r w:rsidRPr="0084459E">
        <w:rPr>
          <w:rFonts w:ascii="Verdana" w:eastAsia="Arial" w:hAnsi="Verdana" w:cs="Arial"/>
        </w:rPr>
        <w:t>mayor</w:t>
      </w:r>
      <w:r w:rsidRPr="0084459E">
        <w:rPr>
          <w:rFonts w:ascii="Verdana" w:eastAsia="Arial" w:hAnsi="Verdana" w:cs="Arial"/>
          <w:spacing w:val="-11"/>
        </w:rPr>
        <w:t xml:space="preserve"> </w:t>
      </w:r>
      <w:r w:rsidRPr="0084459E">
        <w:rPr>
          <w:rFonts w:ascii="Verdana" w:eastAsia="Arial" w:hAnsi="Verdana" w:cs="Arial"/>
        </w:rPr>
        <w:t>a</w:t>
      </w:r>
      <w:r w:rsidRPr="0084459E">
        <w:rPr>
          <w:rFonts w:ascii="Verdana" w:eastAsia="Arial" w:hAnsi="Verdana" w:cs="Arial"/>
          <w:spacing w:val="-8"/>
        </w:rPr>
        <w:t xml:space="preserve"> </w:t>
      </w:r>
      <w:r w:rsidRPr="0084459E">
        <w:rPr>
          <w:rFonts w:ascii="Verdana" w:eastAsia="Arial" w:hAnsi="Verdana" w:cs="Arial"/>
        </w:rPr>
        <w:t>la</w:t>
      </w:r>
      <w:r w:rsidRPr="0084459E">
        <w:rPr>
          <w:rFonts w:ascii="Verdana" w:eastAsia="Arial" w:hAnsi="Verdana" w:cs="Arial"/>
          <w:spacing w:val="-10"/>
        </w:rPr>
        <w:t xml:space="preserve"> </w:t>
      </w:r>
      <w:r w:rsidRPr="0084459E">
        <w:rPr>
          <w:rFonts w:ascii="Verdana" w:eastAsia="Arial" w:hAnsi="Verdana" w:cs="Arial"/>
        </w:rPr>
        <w:t>presión</w:t>
      </w:r>
      <w:r w:rsidRPr="0084459E">
        <w:rPr>
          <w:rFonts w:ascii="Verdana" w:eastAsia="Arial" w:hAnsi="Verdana" w:cs="Arial"/>
          <w:spacing w:val="-5"/>
        </w:rPr>
        <w:t xml:space="preserve"> </w:t>
      </w:r>
      <w:r w:rsidRPr="0084459E">
        <w:rPr>
          <w:rFonts w:ascii="Verdana" w:eastAsia="Arial" w:hAnsi="Verdana" w:cs="Arial"/>
        </w:rPr>
        <w:t>estática</w:t>
      </w:r>
      <w:r w:rsidRPr="0084459E">
        <w:rPr>
          <w:rFonts w:ascii="Verdana" w:eastAsia="Arial" w:hAnsi="Verdana" w:cs="Arial"/>
          <w:spacing w:val="-10"/>
        </w:rPr>
        <w:t xml:space="preserve"> </w:t>
      </w:r>
      <w:r w:rsidRPr="0084459E">
        <w:rPr>
          <w:rFonts w:ascii="Verdana" w:eastAsia="Arial" w:hAnsi="Verdana" w:cs="Arial"/>
        </w:rPr>
        <w:t>del</w:t>
      </w:r>
      <w:r w:rsidRPr="0084459E">
        <w:rPr>
          <w:rFonts w:ascii="Verdana" w:eastAsia="Arial" w:hAnsi="Verdana" w:cs="Arial"/>
          <w:spacing w:val="-7"/>
        </w:rPr>
        <w:t xml:space="preserve"> </w:t>
      </w:r>
      <w:r w:rsidRPr="0084459E">
        <w:rPr>
          <w:rFonts w:ascii="Verdana" w:eastAsia="Arial" w:hAnsi="Verdana" w:cs="Arial"/>
        </w:rPr>
        <w:t>servicio</w:t>
      </w:r>
      <w:r w:rsidRPr="0084459E">
        <w:rPr>
          <w:rFonts w:ascii="Verdana" w:eastAsia="Arial" w:hAnsi="Verdana" w:cs="Arial"/>
          <w:spacing w:val="-11"/>
        </w:rPr>
        <w:t xml:space="preserve"> </w:t>
      </w:r>
      <w:r w:rsidRPr="0084459E">
        <w:rPr>
          <w:rFonts w:ascii="Verdana" w:eastAsia="Arial" w:hAnsi="Verdana" w:cs="Arial"/>
        </w:rPr>
        <w:t>del sistema,</w:t>
      </w:r>
      <w:r w:rsidRPr="0084459E">
        <w:rPr>
          <w:rFonts w:ascii="Verdana" w:eastAsia="Arial" w:hAnsi="Verdana" w:cs="Arial"/>
          <w:spacing w:val="-10"/>
        </w:rPr>
        <w:t xml:space="preserve"> </w:t>
      </w:r>
      <w:r w:rsidRPr="0084459E">
        <w:rPr>
          <w:rFonts w:ascii="Verdana" w:eastAsia="Arial" w:hAnsi="Verdana" w:cs="Arial"/>
        </w:rPr>
        <w:t>se</w:t>
      </w:r>
      <w:r w:rsidRPr="0084459E">
        <w:rPr>
          <w:rFonts w:ascii="Verdana" w:eastAsia="Arial" w:hAnsi="Verdana" w:cs="Arial"/>
          <w:spacing w:val="-9"/>
        </w:rPr>
        <w:t xml:space="preserve"> </w:t>
      </w:r>
      <w:r w:rsidRPr="0084459E">
        <w:rPr>
          <w:rFonts w:ascii="Verdana" w:eastAsia="Arial" w:hAnsi="Verdana" w:cs="Arial"/>
        </w:rPr>
        <w:t>bloqueará</w:t>
      </w:r>
      <w:r w:rsidRPr="0084459E">
        <w:rPr>
          <w:rFonts w:ascii="Verdana" w:eastAsia="Arial" w:hAnsi="Verdana" w:cs="Arial"/>
          <w:spacing w:val="-5"/>
        </w:rPr>
        <w:t xml:space="preserve"> </w:t>
      </w:r>
      <w:r w:rsidRPr="0084459E">
        <w:rPr>
          <w:rFonts w:ascii="Verdana" w:eastAsia="Arial" w:hAnsi="Verdana" w:cs="Arial"/>
        </w:rPr>
        <w:t>el</w:t>
      </w:r>
      <w:r w:rsidRPr="0084459E">
        <w:rPr>
          <w:rFonts w:ascii="Verdana" w:eastAsia="Arial" w:hAnsi="Verdana" w:cs="Arial"/>
          <w:spacing w:val="-8"/>
        </w:rPr>
        <w:t xml:space="preserve"> </w:t>
      </w:r>
      <w:r w:rsidRPr="0084459E">
        <w:rPr>
          <w:rFonts w:ascii="Verdana" w:eastAsia="Arial" w:hAnsi="Verdana" w:cs="Arial"/>
        </w:rPr>
        <w:t>circuito</w:t>
      </w:r>
      <w:r w:rsidRPr="0084459E">
        <w:rPr>
          <w:rFonts w:ascii="Verdana" w:eastAsia="Arial" w:hAnsi="Verdana" w:cs="Arial"/>
          <w:spacing w:val="-10"/>
        </w:rPr>
        <w:t xml:space="preserve"> </w:t>
      </w:r>
      <w:r w:rsidRPr="0084459E">
        <w:rPr>
          <w:rFonts w:ascii="Verdana" w:eastAsia="Arial" w:hAnsi="Verdana" w:cs="Arial"/>
        </w:rPr>
        <w:t>o</w:t>
      </w:r>
      <w:r w:rsidRPr="0084459E">
        <w:rPr>
          <w:rFonts w:ascii="Verdana" w:eastAsia="Arial" w:hAnsi="Verdana" w:cs="Arial"/>
          <w:spacing w:val="-11"/>
        </w:rPr>
        <w:t xml:space="preserve"> </w:t>
      </w:r>
      <w:r w:rsidRPr="0084459E">
        <w:rPr>
          <w:rFonts w:ascii="Verdana" w:eastAsia="Arial" w:hAnsi="Verdana" w:cs="Arial"/>
        </w:rPr>
        <w:t>tramo</w:t>
      </w:r>
      <w:r w:rsidRPr="0084459E">
        <w:rPr>
          <w:rFonts w:ascii="Verdana" w:eastAsia="Arial" w:hAnsi="Verdana" w:cs="Arial"/>
          <w:spacing w:val="-9"/>
        </w:rPr>
        <w:t xml:space="preserve"> </w:t>
      </w:r>
      <w:r w:rsidRPr="0084459E">
        <w:rPr>
          <w:rFonts w:ascii="Verdana" w:eastAsia="Arial" w:hAnsi="Verdana" w:cs="Arial"/>
        </w:rPr>
        <w:t>a</w:t>
      </w:r>
      <w:r w:rsidRPr="0084459E">
        <w:rPr>
          <w:rFonts w:ascii="Verdana" w:eastAsia="Arial" w:hAnsi="Verdana" w:cs="Arial"/>
          <w:spacing w:val="-8"/>
        </w:rPr>
        <w:t xml:space="preserve"> </w:t>
      </w:r>
      <w:r w:rsidRPr="0084459E">
        <w:rPr>
          <w:rFonts w:ascii="Verdana" w:eastAsia="Arial" w:hAnsi="Verdana" w:cs="Arial"/>
        </w:rPr>
        <w:t>probar</w:t>
      </w:r>
      <w:r w:rsidRPr="0084459E">
        <w:rPr>
          <w:rFonts w:ascii="Verdana" w:eastAsia="Arial" w:hAnsi="Verdana" w:cs="Arial"/>
          <w:spacing w:val="-12"/>
        </w:rPr>
        <w:t xml:space="preserve"> </w:t>
      </w:r>
      <w:r w:rsidRPr="0084459E">
        <w:rPr>
          <w:rFonts w:ascii="Verdana" w:eastAsia="Arial" w:hAnsi="Verdana" w:cs="Arial"/>
        </w:rPr>
        <w:t>mediante</w:t>
      </w:r>
      <w:r w:rsidRPr="0084459E">
        <w:rPr>
          <w:rFonts w:ascii="Verdana" w:eastAsia="Arial" w:hAnsi="Verdana" w:cs="Arial"/>
          <w:spacing w:val="-11"/>
        </w:rPr>
        <w:t xml:space="preserve"> </w:t>
      </w:r>
      <w:r w:rsidRPr="0084459E">
        <w:rPr>
          <w:rFonts w:ascii="Verdana" w:eastAsia="Arial" w:hAnsi="Verdana" w:cs="Arial"/>
        </w:rPr>
        <w:t>tapones</w:t>
      </w:r>
      <w:r w:rsidRPr="0084459E">
        <w:rPr>
          <w:rFonts w:ascii="Verdana" w:eastAsia="Arial" w:hAnsi="Verdana" w:cs="Arial"/>
          <w:spacing w:val="-8"/>
        </w:rPr>
        <w:t xml:space="preserve"> </w:t>
      </w:r>
      <w:r w:rsidRPr="0084459E">
        <w:rPr>
          <w:rFonts w:ascii="Verdana" w:eastAsia="Arial" w:hAnsi="Verdana" w:cs="Arial"/>
        </w:rPr>
        <w:t>o</w:t>
      </w:r>
      <w:r w:rsidRPr="0084459E">
        <w:rPr>
          <w:rFonts w:ascii="Verdana" w:eastAsia="Arial" w:hAnsi="Verdana" w:cs="Arial"/>
          <w:spacing w:val="-9"/>
        </w:rPr>
        <w:t xml:space="preserve"> </w:t>
      </w:r>
      <w:r w:rsidRPr="0084459E">
        <w:rPr>
          <w:rFonts w:ascii="Verdana" w:eastAsia="Arial" w:hAnsi="Verdana" w:cs="Arial"/>
        </w:rPr>
        <w:t>cerrando</w:t>
      </w:r>
      <w:r w:rsidRPr="0084459E">
        <w:rPr>
          <w:rFonts w:ascii="Verdana" w:eastAsia="Arial" w:hAnsi="Verdana" w:cs="Arial"/>
          <w:spacing w:val="-8"/>
        </w:rPr>
        <w:t xml:space="preserve"> </w:t>
      </w:r>
      <w:r w:rsidRPr="0084459E">
        <w:rPr>
          <w:rFonts w:ascii="Verdana" w:eastAsia="Arial" w:hAnsi="Verdana" w:cs="Arial"/>
        </w:rPr>
        <w:t>completamente las válvulas</w:t>
      </w:r>
      <w:r w:rsidRPr="0084459E">
        <w:rPr>
          <w:rFonts w:ascii="Verdana" w:eastAsia="Arial" w:hAnsi="Verdana" w:cs="Arial"/>
          <w:spacing w:val="-6"/>
        </w:rPr>
        <w:t xml:space="preserve"> </w:t>
      </w:r>
      <w:r w:rsidRPr="0084459E">
        <w:rPr>
          <w:rFonts w:ascii="Verdana" w:eastAsia="Arial" w:hAnsi="Verdana" w:cs="Arial"/>
        </w:rPr>
        <w:t>necesarias.</w:t>
      </w:r>
    </w:p>
    <w:p w14:paraId="26673B78" w14:textId="77777777" w:rsidR="000A6B85" w:rsidRPr="0084459E" w:rsidRDefault="000A6B85" w:rsidP="000A6B85">
      <w:pPr>
        <w:widowControl w:val="0"/>
        <w:tabs>
          <w:tab w:val="left" w:pos="9356"/>
        </w:tabs>
        <w:autoSpaceDE w:val="0"/>
        <w:autoSpaceDN w:val="0"/>
        <w:spacing w:before="10"/>
        <w:contextualSpacing/>
        <w:mirrorIndents/>
        <w:rPr>
          <w:rFonts w:ascii="Verdana" w:eastAsia="Arial" w:hAnsi="Verdana" w:cs="Arial"/>
        </w:rPr>
      </w:pPr>
    </w:p>
    <w:p w14:paraId="61612B8E" w14:textId="77777777" w:rsidR="000A6B85" w:rsidRPr="0084459E" w:rsidRDefault="000A6B85" w:rsidP="000A6B85">
      <w:pPr>
        <w:widowControl w:val="0"/>
        <w:tabs>
          <w:tab w:val="left" w:pos="9356"/>
        </w:tabs>
        <w:autoSpaceDE w:val="0"/>
        <w:autoSpaceDN w:val="0"/>
        <w:contextualSpacing/>
        <w:mirrorIndents/>
        <w:outlineLvl w:val="0"/>
        <w:rPr>
          <w:rFonts w:ascii="Verdana" w:eastAsia="Arial" w:hAnsi="Verdana" w:cs="Arial"/>
          <w:b/>
          <w:bCs/>
        </w:rPr>
      </w:pPr>
      <w:r w:rsidRPr="0084459E">
        <w:rPr>
          <w:rFonts w:ascii="Verdana" w:eastAsia="Arial" w:hAnsi="Verdana" w:cs="Arial"/>
          <w:b/>
          <w:bCs/>
        </w:rPr>
        <w:t>MEDICIÓN. –</w:t>
      </w:r>
    </w:p>
    <w:p w14:paraId="67D0D2EE" w14:textId="77777777" w:rsidR="000A6B85" w:rsidRPr="0084459E" w:rsidRDefault="000A6B85" w:rsidP="000A6B85">
      <w:pPr>
        <w:widowControl w:val="0"/>
        <w:tabs>
          <w:tab w:val="left" w:pos="9356"/>
        </w:tabs>
        <w:autoSpaceDE w:val="0"/>
        <w:autoSpaceDN w:val="0"/>
        <w:spacing w:before="1"/>
        <w:contextualSpacing/>
        <w:mirrorIndents/>
        <w:rPr>
          <w:rFonts w:ascii="Verdana" w:eastAsia="Arial" w:hAnsi="Verdana" w:cs="Arial"/>
          <w:b/>
        </w:rPr>
      </w:pPr>
    </w:p>
    <w:p w14:paraId="5138E753" w14:textId="77777777" w:rsidR="000A6B85" w:rsidRPr="0084459E" w:rsidRDefault="000A6B85" w:rsidP="000A6B85">
      <w:pPr>
        <w:widowControl w:val="0"/>
        <w:tabs>
          <w:tab w:val="left" w:pos="9356"/>
        </w:tabs>
        <w:autoSpaceDE w:val="0"/>
        <w:autoSpaceDN w:val="0"/>
        <w:ind w:right="159"/>
        <w:contextualSpacing/>
        <w:mirrorIndents/>
        <w:jc w:val="both"/>
        <w:rPr>
          <w:rFonts w:ascii="Verdana" w:eastAsia="Arial" w:hAnsi="Verdana" w:cs="Arial"/>
        </w:rPr>
      </w:pPr>
      <w:r w:rsidRPr="0084459E">
        <w:rPr>
          <w:rFonts w:ascii="Verdana" w:eastAsia="Arial" w:hAnsi="Verdana" w:cs="Arial"/>
        </w:rPr>
        <w:t xml:space="preserve">La instalación de agua potable se medirá en forma </w:t>
      </w:r>
      <w:r w:rsidRPr="0084459E">
        <w:rPr>
          <w:rFonts w:ascii="Verdana" w:eastAsia="Arial" w:hAnsi="Verdana" w:cs="Arial"/>
          <w:b/>
        </w:rPr>
        <w:t xml:space="preserve">global </w:t>
      </w:r>
      <w:r w:rsidRPr="0084459E">
        <w:rPr>
          <w:rFonts w:ascii="Verdana" w:eastAsia="Arial" w:hAnsi="Verdana" w:cs="Arial"/>
        </w:rPr>
        <w:t>de acuerdo a lo efectivamente ejecutado para el buen funcionamiento, de acuerdo a planos autorizados y aprobados por el Inspector de proyecto.</w:t>
      </w:r>
    </w:p>
    <w:p w14:paraId="0F0F4674" w14:textId="77777777" w:rsidR="000A6B85" w:rsidRPr="0084459E" w:rsidRDefault="000A6B85" w:rsidP="000A6B85">
      <w:pPr>
        <w:widowControl w:val="0"/>
        <w:tabs>
          <w:tab w:val="left" w:pos="9356"/>
        </w:tabs>
        <w:autoSpaceDE w:val="0"/>
        <w:autoSpaceDN w:val="0"/>
        <w:contextualSpacing/>
        <w:mirrorIndents/>
        <w:outlineLvl w:val="0"/>
        <w:rPr>
          <w:rFonts w:ascii="Verdana" w:eastAsia="Arial" w:hAnsi="Verdana" w:cs="Arial"/>
          <w:b/>
          <w:bCs/>
        </w:rPr>
      </w:pPr>
    </w:p>
    <w:p w14:paraId="580E87D0" w14:textId="77777777" w:rsidR="000A6B85" w:rsidRPr="0084459E" w:rsidRDefault="000A6B85" w:rsidP="000A6B85">
      <w:pPr>
        <w:widowControl w:val="0"/>
        <w:tabs>
          <w:tab w:val="left" w:pos="9356"/>
        </w:tabs>
        <w:autoSpaceDE w:val="0"/>
        <w:autoSpaceDN w:val="0"/>
        <w:contextualSpacing/>
        <w:mirrorIndents/>
        <w:outlineLvl w:val="0"/>
        <w:rPr>
          <w:rFonts w:ascii="Verdana" w:eastAsia="Arial" w:hAnsi="Verdana" w:cs="Arial"/>
          <w:b/>
          <w:bCs/>
        </w:rPr>
      </w:pPr>
      <w:r w:rsidRPr="0084459E">
        <w:rPr>
          <w:rFonts w:ascii="Verdana" w:eastAsia="Arial" w:hAnsi="Verdana" w:cs="Arial"/>
          <w:b/>
          <w:bCs/>
        </w:rPr>
        <w:t>APORTE PROPIO. –</w:t>
      </w:r>
    </w:p>
    <w:p w14:paraId="407D0ED4" w14:textId="77777777" w:rsidR="000A6B85" w:rsidRPr="0084459E" w:rsidRDefault="000A6B85" w:rsidP="000A6B85">
      <w:pPr>
        <w:widowControl w:val="0"/>
        <w:tabs>
          <w:tab w:val="left" w:pos="9356"/>
        </w:tabs>
        <w:autoSpaceDE w:val="0"/>
        <w:autoSpaceDN w:val="0"/>
        <w:spacing w:before="1"/>
        <w:contextualSpacing/>
        <w:mirrorIndents/>
        <w:rPr>
          <w:rFonts w:ascii="Verdana" w:eastAsia="Arial" w:hAnsi="Verdana" w:cs="Arial"/>
          <w:b/>
        </w:rPr>
      </w:pPr>
    </w:p>
    <w:p w14:paraId="18AEB3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de precios unitarios</w:t>
      </w:r>
      <w:r w:rsidRPr="0084459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34C90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6111715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7536790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694B10D8"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5CE56C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7E45B6D"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E94287C"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4E1E64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06F9C5E9" w14:textId="77777777" w:rsidTr="000A6B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14:paraId="7FD2286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C63D90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896F41"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7DF3AA"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Arial"/>
                <w:b/>
                <w:bCs/>
              </w:rPr>
              <w:t>INSTALACIÓN SANITARIA</w:t>
            </w:r>
          </w:p>
        </w:tc>
      </w:tr>
    </w:tbl>
    <w:p w14:paraId="372A269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6716D8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728347AD" w14:textId="77777777" w:rsidR="000A6B85" w:rsidRPr="0084459E" w:rsidRDefault="000A6B85" w:rsidP="000A6B85">
      <w:pPr>
        <w:widowControl w:val="0"/>
        <w:tabs>
          <w:tab w:val="left" w:pos="9356"/>
        </w:tabs>
        <w:autoSpaceDE w:val="0"/>
        <w:autoSpaceDN w:val="0"/>
        <w:contextualSpacing/>
        <w:mirrorIndents/>
        <w:jc w:val="both"/>
        <w:rPr>
          <w:rFonts w:ascii="Verdana" w:eastAsia="Verdana" w:hAnsi="Verdana" w:cs="Tahoma"/>
          <w:spacing w:val="-1"/>
        </w:rPr>
      </w:pPr>
      <w:r w:rsidRPr="0084459E">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84459E">
        <w:rPr>
          <w:rFonts w:ascii="Verdana" w:eastAsia="Arial" w:hAnsi="Verdana" w:cs="Arial"/>
        </w:rPr>
        <w:t xml:space="preserve">, </w:t>
      </w:r>
      <w:r w:rsidRPr="0084459E">
        <w:rPr>
          <w:rFonts w:ascii="Verdana" w:eastAsia="Verdana" w:hAnsi="Verdana" w:cs="Tahoma"/>
          <w:spacing w:val="-1"/>
        </w:rPr>
        <w:t>e instrucciones del Inspector de proyecto.</w:t>
      </w:r>
    </w:p>
    <w:p w14:paraId="3161A81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A7A581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12924D1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1A5147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50E3B2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DFEE8B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0732366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C5EE92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p>
    <w:p w14:paraId="5023A38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0244955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1C22A9D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84459E">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78D95DAA" w14:textId="77777777" w:rsidR="000A6B85" w:rsidRPr="0084459E" w:rsidRDefault="000A6B85" w:rsidP="000A6B85">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sidRPr="0084459E">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5EB30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6AA049B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84459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2386173" w14:textId="77777777" w:rsidR="000A6B85" w:rsidRPr="0084459E" w:rsidRDefault="000A6B85" w:rsidP="000A6B85">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sidRPr="0084459E">
        <w:rPr>
          <w:rFonts w:ascii="Verdana" w:eastAsia="Arial" w:hAnsi="Verdana" w:cs="Arial"/>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67FF3132"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440F42C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88095B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7FB8E4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288D1D1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8A2E90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color w:val="000000"/>
        </w:rPr>
      </w:pPr>
      <w:r w:rsidRPr="0084459E">
        <w:rPr>
          <w:rFonts w:ascii="Verdana" w:eastAsia="Arial" w:hAnsi="Verdana" w:cs="Arial"/>
          <w:color w:val="000000"/>
        </w:rPr>
        <w:t xml:space="preserve">La instalación sanitaria se medirá en forma </w:t>
      </w:r>
      <w:r w:rsidRPr="0084459E">
        <w:rPr>
          <w:rFonts w:ascii="Verdana" w:eastAsia="Arial" w:hAnsi="Verdana" w:cs="Arial"/>
          <w:b/>
          <w:color w:val="000000"/>
        </w:rPr>
        <w:t xml:space="preserve">global, </w:t>
      </w:r>
      <w:r w:rsidRPr="0084459E">
        <w:rPr>
          <w:rFonts w:ascii="Verdana" w:eastAsia="Arial" w:hAnsi="Verdana" w:cs="Arial"/>
        </w:rPr>
        <w:t>incluyendo todos sus accesorios para el buen funcionamiento, de acuerdo a planos, autorizados y aprobados por el Inspector de proyecto.</w:t>
      </w:r>
    </w:p>
    <w:p w14:paraId="2CD1B4C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041172A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2C68AF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7333FC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42316E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13272B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u w:val="single"/>
        </w:rPr>
      </w:pPr>
      <w:r w:rsidRPr="0084459E">
        <w:rPr>
          <w:rFonts w:ascii="Verdana" w:eastAsia="Arial" w:hAnsi="Verdana" w:cs="Tahoma"/>
        </w:rPr>
        <w:t>Este aporte propio estará sujeto al cronograma de ejecución de obra de la Entidad Ejecutora.</w:t>
      </w:r>
    </w:p>
    <w:p w14:paraId="27668A7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3DA46A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7D6401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16501F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B08BA7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889" w:type="dxa"/>
        <w:tblLook w:val="04A0" w:firstRow="1" w:lastRow="0" w:firstColumn="1" w:lastColumn="0" w:noHBand="0" w:noVBand="1"/>
      </w:tblPr>
      <w:tblGrid>
        <w:gridCol w:w="577"/>
        <w:gridCol w:w="2003"/>
        <w:gridCol w:w="1145"/>
        <w:gridCol w:w="6164"/>
      </w:tblGrid>
      <w:tr w:rsidR="000A6B85" w:rsidRPr="0084459E" w14:paraId="2059E60C"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8E561D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076" w:type="dxa"/>
            <w:tcBorders>
              <w:top w:val="single" w:sz="4" w:space="0" w:color="auto"/>
              <w:left w:val="single" w:sz="4" w:space="0" w:color="auto"/>
              <w:bottom w:val="single" w:sz="4" w:space="0" w:color="auto"/>
              <w:right w:val="single" w:sz="4" w:space="0" w:color="auto"/>
            </w:tcBorders>
            <w:shd w:val="clear" w:color="auto" w:fill="1F4E79"/>
            <w:hideMark/>
          </w:tcPr>
          <w:p w14:paraId="12E8027A"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CÓDIGO</w:t>
            </w:r>
          </w:p>
        </w:tc>
        <w:tc>
          <w:tcPr>
            <w:tcW w:w="709" w:type="dxa"/>
            <w:tcBorders>
              <w:top w:val="single" w:sz="4" w:space="0" w:color="auto"/>
              <w:left w:val="single" w:sz="4" w:space="0" w:color="auto"/>
              <w:bottom w:val="single" w:sz="4" w:space="0" w:color="auto"/>
              <w:right w:val="single" w:sz="4" w:space="0" w:color="auto"/>
            </w:tcBorders>
            <w:shd w:val="clear" w:color="auto" w:fill="1F4E79"/>
            <w:hideMark/>
          </w:tcPr>
          <w:p w14:paraId="69B3B5C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clear" w:color="auto" w:fill="1F4E79"/>
            <w:hideMark/>
          </w:tcPr>
          <w:p w14:paraId="2E5224C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ÍTEM</w:t>
            </w:r>
          </w:p>
        </w:tc>
      </w:tr>
      <w:tr w:rsidR="000A6B85" w:rsidRPr="0084459E" w14:paraId="4DED0D81" w14:textId="77777777" w:rsidTr="000A6B85">
        <w:trPr>
          <w:trHeight w:val="324"/>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3DB2896" w14:textId="77777777" w:rsidR="000A6B85" w:rsidRPr="0084459E" w:rsidRDefault="000A6B85" w:rsidP="000A6B85">
            <w:pPr>
              <w:widowControl w:val="0"/>
              <w:tabs>
                <w:tab w:val="left" w:pos="9356"/>
              </w:tabs>
              <w:autoSpaceDE w:val="0"/>
              <w:autoSpaceDN w:val="0"/>
              <w:contextualSpacing/>
              <w:mirrorIndents/>
              <w:jc w:val="center"/>
              <w:rPr>
                <w:rFonts w:ascii="Verdana" w:hAnsi="Verdana" w:cs="Tahoma"/>
                <w:b/>
              </w:rPr>
            </w:pPr>
            <w:r w:rsidRPr="0084459E">
              <w:rPr>
                <w:rFonts w:ascii="Verdana" w:hAnsi="Verdana" w:cs="Tahoma"/>
                <w:b/>
              </w:rPr>
              <w:lastRenderedPageBreak/>
              <w:t>39</w:t>
            </w:r>
          </w:p>
        </w:tc>
        <w:tc>
          <w:tcPr>
            <w:tcW w:w="2076" w:type="dxa"/>
            <w:tcBorders>
              <w:top w:val="single" w:sz="4" w:space="0" w:color="auto"/>
              <w:left w:val="single" w:sz="4" w:space="0" w:color="auto"/>
              <w:bottom w:val="single" w:sz="4" w:space="0" w:color="auto"/>
              <w:right w:val="single" w:sz="4" w:space="0" w:color="auto"/>
            </w:tcBorders>
            <w:shd w:val="clear" w:color="auto" w:fill="B4C6E7"/>
            <w:vAlign w:val="center"/>
          </w:tcPr>
          <w:p w14:paraId="79B0CE3E" w14:textId="77777777" w:rsidR="000A6B85" w:rsidRPr="0084459E" w:rsidRDefault="000A6B85" w:rsidP="000A6B85">
            <w:pPr>
              <w:tabs>
                <w:tab w:val="left" w:pos="9356"/>
              </w:tabs>
              <w:autoSpaceDN w:val="0"/>
              <w:contextualSpacing/>
              <w:mirrorIndents/>
              <w:jc w:val="center"/>
              <w:rPr>
                <w:rFonts w:ascii="Verdana" w:hAnsi="Verdana" w:cs="Tahoma"/>
                <w:b/>
              </w:rPr>
            </w:pPr>
            <w:r w:rsidRPr="0084459E">
              <w:rPr>
                <w:rFonts w:ascii="Verdana" w:hAnsi="Verdana" w:cs="Tahoma"/>
                <w:b/>
              </w:rPr>
              <w:br/>
              <w:t>VAC-IA-TAN-01</w:t>
            </w:r>
          </w:p>
          <w:p w14:paraId="0EE512DE" w14:textId="77777777" w:rsidR="000A6B85" w:rsidRPr="0084459E" w:rsidRDefault="000A6B85" w:rsidP="000A6B85">
            <w:pPr>
              <w:widowControl w:val="0"/>
              <w:tabs>
                <w:tab w:val="left" w:pos="9356"/>
              </w:tabs>
              <w:autoSpaceDE w:val="0"/>
              <w:autoSpaceDN w:val="0"/>
              <w:contextualSpacing/>
              <w:mirrorIndents/>
              <w:jc w:val="center"/>
              <w:rPr>
                <w:rFonts w:ascii="Verdana" w:hAnsi="Verdana" w:cs="Tahoma"/>
                <w:b/>
              </w:rPr>
            </w:pPr>
          </w:p>
        </w:tc>
        <w:tc>
          <w:tcPr>
            <w:tcW w:w="70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118952"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hAnsi="Verdana" w:cs="Tahoma"/>
                <w:b/>
              </w:rPr>
              <w:t>GLB</w:t>
            </w:r>
          </w:p>
        </w:tc>
        <w:tc>
          <w:tcPr>
            <w:tcW w:w="6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CDCAE3"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PROVISIÓN Y COLOCADO DE TANQUE PLÁSTICO DE AGUA DE 450 LITROS C/ACCESORIOS</w:t>
            </w:r>
          </w:p>
        </w:tc>
      </w:tr>
    </w:tbl>
    <w:p w14:paraId="1A2BD9B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F4B2E4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223A03A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26AACC3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84459E">
        <w:rPr>
          <w:rFonts w:ascii="Verdana" w:eastAsia="Arial" w:hAnsi="Verdana" w:cs="Tahoma"/>
        </w:rPr>
        <w:t>tee</w:t>
      </w:r>
      <w:proofErr w:type="spellEnd"/>
      <w:r w:rsidRPr="0084459E">
        <w:rPr>
          <w:rFonts w:ascii="Verdana" w:eastAsia="Arial" w:hAnsi="Verdana" w:cs="Tahoma"/>
        </w:rPr>
        <w:t xml:space="preserve"> de 1/2”, 2 codos, teflón) de acuerdo a la ubicación y cantidad establecida en los planos de detalle y/o instrucciones del Inspector de Proyecto.</w:t>
      </w:r>
    </w:p>
    <w:p w14:paraId="016892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highlight w:val="yellow"/>
        </w:rPr>
      </w:pPr>
    </w:p>
    <w:p w14:paraId="23CEC7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4EBA8BF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6597760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materiales a emplearse deberán ser suministrados de acuerdo al siguiente detalle:</w:t>
      </w:r>
    </w:p>
    <w:p w14:paraId="7E98BC9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488E8D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35877A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3F371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D48A81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764E8F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554A6CE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340A89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deberá garantizar la estabilidad y resistencia de toda la estructura y someter al tanque a las pruebas necesarias llenándolo, para el efecto, con agua limpia y potable.</w:t>
      </w:r>
    </w:p>
    <w:p w14:paraId="02909E6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11A487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84459E">
        <w:rPr>
          <w:rFonts w:ascii="Verdana" w:eastAsia="Arial" w:hAnsi="Verdana" w:cs="Arial"/>
          <w:kern w:val="28"/>
        </w:rPr>
        <w:t>tee</w:t>
      </w:r>
      <w:proofErr w:type="spellEnd"/>
      <w:r w:rsidRPr="0084459E">
        <w:rPr>
          <w:rFonts w:ascii="Verdana" w:eastAsia="Arial" w:hAnsi="Verdana" w:cs="Arial"/>
          <w:kern w:val="28"/>
        </w:rPr>
        <w:t xml:space="preserve"> de 1/2”, 2 codos, teflón.</w:t>
      </w:r>
    </w:p>
    <w:p w14:paraId="685BA02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E1CDB1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40E255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3DBC9EC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082510E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1105BC5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24163FD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kern w:val="28"/>
        </w:rPr>
      </w:pPr>
    </w:p>
    <w:p w14:paraId="049B57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567F290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p>
    <w:p w14:paraId="6756506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 xml:space="preserve">Una vez instalados los artefactos, se realizarán las pruebas finales para verificar el correcto </w:t>
      </w:r>
      <w:r w:rsidRPr="0084459E">
        <w:rPr>
          <w:rFonts w:ascii="Verdana" w:eastAsia="Arial" w:hAnsi="Verdana" w:cs="Arial"/>
          <w:kern w:val="28"/>
        </w:rPr>
        <w:lastRenderedPageBreak/>
        <w:t xml:space="preserve">funcionamiento de todos y cada uno de los artefactos instalados, en presencia del Inspector de Proyecto, quién deberá certificar la situación. </w:t>
      </w:r>
    </w:p>
    <w:p w14:paraId="75567AB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kern w:val="28"/>
        </w:rPr>
      </w:pPr>
    </w:p>
    <w:p w14:paraId="11AECAC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kern w:val="28"/>
        </w:rPr>
      </w:pPr>
      <w:r w:rsidRPr="0084459E">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79A4DC6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kern w:val="28"/>
        </w:rPr>
      </w:pPr>
    </w:p>
    <w:p w14:paraId="44A90FA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 xml:space="preserve">FORMA DE PAGO. - </w:t>
      </w:r>
    </w:p>
    <w:p w14:paraId="24CB1DD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1F4396B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EF9E8B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462509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5ABB421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Calibri"/>
          <w:color w:val="000000"/>
        </w:rPr>
      </w:pPr>
    </w:p>
    <w:p w14:paraId="5CE463B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40D370F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AA1F17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tanque plástico de agua de 450 litros c/accesorios será medido en forma </w:t>
      </w:r>
      <w:r w:rsidRPr="0084459E">
        <w:rPr>
          <w:rFonts w:ascii="Verdana" w:eastAsia="Arial" w:hAnsi="Verdana" w:cs="Tahoma"/>
          <w:b/>
        </w:rPr>
        <w:t>global</w:t>
      </w:r>
      <w:r w:rsidRPr="0084459E">
        <w:rPr>
          <w:rFonts w:ascii="Verdana" w:eastAsia="Arial" w:hAnsi="Verdana" w:cs="Tahoma"/>
        </w:rPr>
        <w:t>, incluyendo todos sus accesorios para el buen funcionamiento del ítem.</w:t>
      </w:r>
    </w:p>
    <w:p w14:paraId="01B89F5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2C4DEC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75A2ADBD"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7CF026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84459E">
        <w:rPr>
          <w:rFonts w:ascii="Verdana" w:eastAsia="Arial" w:hAnsi="Verdana" w:cs="Arial"/>
          <w:kern w:val="28"/>
        </w:rPr>
        <w:t>Inspector de Proyecto</w:t>
      </w:r>
      <w:r w:rsidRPr="0084459E">
        <w:rPr>
          <w:rFonts w:ascii="Verdana" w:eastAsia="Arial" w:hAnsi="Verdana" w:cs="Tahoma"/>
          <w:color w:val="000000"/>
        </w:rPr>
        <w:t>, para garantizar su calidad.</w:t>
      </w:r>
    </w:p>
    <w:p w14:paraId="240C17D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7EFAE5C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Tahoma"/>
          <w:color w:val="000000"/>
        </w:rPr>
        <w:t>Este aporte propio estará sujeto al cronograma de ejecución del Proyecto de la Entidad Ejecutora.</w:t>
      </w:r>
    </w:p>
    <w:p w14:paraId="7A4DBAE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06F3342F"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3078E47"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proofErr w:type="spellStart"/>
            <w:r w:rsidRPr="0084459E">
              <w:rPr>
                <w:rFonts w:ascii="Verdana" w:eastAsia="Arial" w:hAnsi="Verdana" w:cs="Arial"/>
                <w:b/>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3E9FE5B"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lang w:eastAsia="es-BO"/>
              </w:rPr>
            </w:pPr>
            <w:r w:rsidRPr="0084459E">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2CFA44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2DD181F"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ITEM</w:t>
            </w:r>
          </w:p>
        </w:tc>
      </w:tr>
      <w:tr w:rsidR="000A6B85" w:rsidRPr="0084459E" w14:paraId="6F14DEB9"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3B259729"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hAnsi="Verdana"/>
                <w:b/>
                <w:lang w:eastAsia="es-BO"/>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C24E08E"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Tahoma"/>
                <w:b/>
                <w:lang w:eastAsia="es-BO"/>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DC76734"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5CEF18A"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hAnsi="Verdana"/>
                <w:b/>
                <w:lang w:eastAsia="es-BO"/>
              </w:rPr>
            </w:pPr>
            <w:r w:rsidRPr="0084459E">
              <w:rPr>
                <w:rFonts w:ascii="Verdana" w:eastAsia="Arial" w:hAnsi="Verdana" w:cs="Tahoma"/>
                <w:b/>
                <w:bCs/>
                <w:lang w:eastAsia="es-BO"/>
              </w:rPr>
              <w:t>PROVISIÓN E INSTALACIÓN DE ARTEFACTOS PARA BAÑO</w:t>
            </w:r>
          </w:p>
        </w:tc>
      </w:tr>
    </w:tbl>
    <w:p w14:paraId="0EB143C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DESCRIPCIÓN. -</w:t>
      </w:r>
    </w:p>
    <w:p w14:paraId="418160B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1B67196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se refiere a la </w:t>
      </w:r>
      <w:r w:rsidRPr="0084459E">
        <w:rPr>
          <w:rFonts w:ascii="Verdana" w:eastAsia="Arial" w:hAnsi="Verdana" w:cs="Tahoma"/>
          <w:bCs/>
        </w:rPr>
        <w:t>provisión e instalación de artefactos para baño</w:t>
      </w:r>
      <w:r w:rsidRPr="0084459E">
        <w:rPr>
          <w:rFonts w:ascii="Verdana" w:eastAsia="Arial" w:hAnsi="Verdana" w:cs="Tahoma"/>
        </w:rPr>
        <w:t xml:space="preserve">, de acuerdo a la ubicación y cantidad establecida en los planos de detalle, presentación de propuestas y/o instrucciones del Inspector de proyecto. </w:t>
      </w:r>
    </w:p>
    <w:p w14:paraId="5D46599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6EE8A3A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MATERIALES, HERRAMIENTAS Y EQUIPO. -</w:t>
      </w:r>
    </w:p>
    <w:p w14:paraId="6DDBA37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rPr>
      </w:pPr>
    </w:p>
    <w:p w14:paraId="1E1B366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14:paraId="150287A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rPr>
      </w:pPr>
    </w:p>
    <w:p w14:paraId="1D1AC5A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sidRPr="0084459E">
        <w:rPr>
          <w:rFonts w:ascii="Verdana" w:eastAsia="Arial" w:hAnsi="Verdana" w:cs="Tahoma"/>
        </w:rPr>
        <w:t xml:space="preserve"> </w:t>
      </w:r>
    </w:p>
    <w:p w14:paraId="271E0D3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46ED8D2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FORMA DE EJECUCIÓN. -</w:t>
      </w:r>
    </w:p>
    <w:p w14:paraId="224D2EB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0607087E"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b/>
        </w:rPr>
      </w:pPr>
      <w:r w:rsidRPr="0084459E">
        <w:rPr>
          <w:rFonts w:ascii="Verdana" w:eastAsia="Arial" w:hAnsi="Verdana" w:cs="Arial"/>
          <w:b/>
        </w:rPr>
        <w:t>Inodoros</w:t>
      </w:r>
    </w:p>
    <w:p w14:paraId="56DD789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prever todas las herramientas, equipos y accesorios necesarios para la ejecución del ítem. En general se seguirán las siguientes directrices:</w:t>
      </w:r>
    </w:p>
    <w:p w14:paraId="096899F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0CE67EE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rPr>
      </w:pPr>
      <w:r w:rsidRPr="0084459E">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19F414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598271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Previa a la instalación se deberá verificar que toda la instalación de agua potable y desagüe sanitario este culminada.</w:t>
      </w:r>
    </w:p>
    <w:p w14:paraId="491FB50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071C56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7AE1EA4"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Arial"/>
          <w:b/>
        </w:rPr>
      </w:pPr>
      <w:r w:rsidRPr="0084459E">
        <w:rPr>
          <w:rFonts w:ascii="Verdana" w:eastAsia="Arial" w:hAnsi="Verdana" w:cs="Arial"/>
          <w:b/>
        </w:rPr>
        <w:t>Lavamanos</w:t>
      </w:r>
    </w:p>
    <w:p w14:paraId="3DDA2B7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75C2E67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Antes de la colocación la Entidad Ejecutora deberá presentar el artefacto al Inspector de proyecto para su aprobación correspondiente.</w:t>
      </w:r>
    </w:p>
    <w:p w14:paraId="5110932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 realizará el replanteo donde se ubicará el lavamanos y el grifo de acuerdo a los detalles arquitectónicos, planos constructivos y/o instrucciones del Inspector de proyecto.</w:t>
      </w:r>
    </w:p>
    <w:p w14:paraId="03EA789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Verificar que el revestimiento cerámico de las paredes y piso del baño este totalmente culminados.</w:t>
      </w:r>
    </w:p>
    <w:p w14:paraId="55220E6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168E75E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Colocar el lavamanos con pedestal con la posición final a instalar.</w:t>
      </w:r>
    </w:p>
    <w:p w14:paraId="724F0B5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Marcar la posición de la platina, uñetas, las grapas plásticas o los tornillos en la pared terminada (según sea el caso).</w:t>
      </w:r>
    </w:p>
    <w:p w14:paraId="5D74022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Fijar la platina, uñetas o las grapas plásticas (según sea el caso).</w:t>
      </w:r>
    </w:p>
    <w:p w14:paraId="4684108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Perforar los agujeros marcados en la pared o en piso terminado (si el modelo lo permite). No fijar firmemente aún.</w:t>
      </w:r>
    </w:p>
    <w:p w14:paraId="537BBE6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Colocar el lavamanos en la platina, las grapas plásticas o tornillos (según sea el caso).</w:t>
      </w:r>
    </w:p>
    <w:p w14:paraId="4D442C5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Posicionar el pedestal levantando el lavamanos suavemente y fijándolo contra la pared. Fijar la platina, uñetas o las grapas plásticas (según sea el caso).</w:t>
      </w:r>
    </w:p>
    <w:p w14:paraId="4B65E4E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1F0BC0A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Conectar los suministros de agua a la grifería con el chicotillo flexible comprobando el sellado en todos los elementos utilizados.</w:t>
      </w:r>
    </w:p>
    <w:p w14:paraId="20EA596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97487A1"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Arial"/>
          <w:b/>
        </w:rPr>
      </w:pPr>
      <w:r w:rsidRPr="0084459E">
        <w:rPr>
          <w:rFonts w:ascii="Verdana" w:eastAsia="Arial" w:hAnsi="Verdana" w:cs="Arial"/>
          <w:b/>
        </w:rPr>
        <w:t>Artefactos Sanitarios</w:t>
      </w:r>
    </w:p>
    <w:p w14:paraId="668402B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1689DB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Cada artefacto será colocado en el lugar indicado por los planos.  Una vez concluida la </w:t>
      </w:r>
      <w:r w:rsidRPr="0084459E">
        <w:rPr>
          <w:rFonts w:ascii="Verdana" w:eastAsia="Arial" w:hAnsi="Verdana" w:cs="Arial"/>
        </w:rPr>
        <w:lastRenderedPageBreak/>
        <w:t>instalación se verificará el correcto funcionamiento del artefacto. Cualquier pieza colocada que presente defectos o fugas de agua será rechazada por el Inspector de proyecto, hasta que se corrijan las fallas.</w:t>
      </w:r>
    </w:p>
    <w:p w14:paraId="557745A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Para la verificar la correcta instalación de los artefactos de baño se debe realizar la prueba hidráulica para lo cual se debe contar con una bomba de agua en el sitio.</w:t>
      </w:r>
    </w:p>
    <w:p w14:paraId="5BB7FF4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   </w:t>
      </w:r>
    </w:p>
    <w:p w14:paraId="3CC9C21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MEDICIÓN. -</w:t>
      </w:r>
    </w:p>
    <w:p w14:paraId="232841D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5A72287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medición de la Provisión e Instalación de Artefactos para Baño se realizará por </w:t>
      </w:r>
      <w:r w:rsidRPr="0084459E">
        <w:rPr>
          <w:rFonts w:ascii="Verdana" w:eastAsia="Arial" w:hAnsi="Verdana" w:cs="Tahoma"/>
          <w:b/>
        </w:rPr>
        <w:t>Global</w:t>
      </w:r>
      <w:r w:rsidRPr="0084459E">
        <w:rPr>
          <w:rFonts w:ascii="Verdana" w:eastAsia="Arial" w:hAnsi="Verdana" w:cs="Tahoma"/>
        </w:rPr>
        <w:t xml:space="preserve"> de acuerdo a lo estipulado en la presentación de propuesta.</w:t>
      </w:r>
    </w:p>
    <w:p w14:paraId="688693B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DDE192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1C775A5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u w:val="single"/>
        </w:rPr>
      </w:pPr>
    </w:p>
    <w:p w14:paraId="29D264E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77681F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u w:val="single"/>
        </w:rPr>
      </w:pPr>
      <w:r w:rsidRPr="0084459E">
        <w:rPr>
          <w:rFonts w:ascii="Verdana" w:eastAsia="Arial" w:hAnsi="Verdana" w:cs="Tahoma"/>
        </w:rPr>
        <w:t>Este aporte propio estará sujeto al cronograma de ejecución de obra de la Entidad Ejecutora.</w:t>
      </w:r>
    </w:p>
    <w:p w14:paraId="686568A0"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Arial"/>
          <w:u w:val="single"/>
        </w:rPr>
      </w:pPr>
    </w:p>
    <w:p w14:paraId="156BB84A"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Arial"/>
          <w:u w:val="single"/>
        </w:rPr>
      </w:pPr>
    </w:p>
    <w:p w14:paraId="6089B384"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Arial"/>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4A04ADC0"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DB8B77B"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263AC12"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4CD05D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865874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55C2D4FA"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308A869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D5A925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color w:val="000000"/>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6AD0FFD"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color w:val="000000"/>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84B2477"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PROVISIÓN Y COLOCADO DE DUCHA ELÉCTRICA</w:t>
            </w:r>
          </w:p>
        </w:tc>
      </w:tr>
    </w:tbl>
    <w:p w14:paraId="2E715C4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b/>
          <w:color w:val="000000"/>
        </w:rPr>
        <w:t>DESCRIPCIÓN. –</w:t>
      </w:r>
    </w:p>
    <w:p w14:paraId="4DEEDBE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5F75FB6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Este ítem se refiere a la </w:t>
      </w:r>
      <w:r w:rsidRPr="0084459E">
        <w:rPr>
          <w:rFonts w:ascii="Verdana" w:eastAsia="Arial" w:hAnsi="Verdana" w:cs="Tahoma"/>
          <w:bCs/>
          <w:color w:val="000000"/>
        </w:rPr>
        <w:t>provisión y colocado de ducha eléctrica</w:t>
      </w:r>
      <w:r w:rsidRPr="0084459E">
        <w:rPr>
          <w:rFonts w:ascii="Verdana" w:eastAsia="Arial" w:hAnsi="Verdana" w:cs="Tahoma"/>
          <w:color w:val="000000"/>
        </w:rPr>
        <w:t>, con todos sus accesorios, de acuerdo a lo establecido en los planos constructivos y/o instrucciones del Inspector de proyecto.</w:t>
      </w:r>
    </w:p>
    <w:p w14:paraId="4C3ADF9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09A03B5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b/>
          <w:color w:val="000000"/>
        </w:rPr>
        <w:t>MATERIALES, HERRAMIENTAS Y EQUIPO. -</w:t>
      </w:r>
    </w:p>
    <w:p w14:paraId="631019E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hAnsi="Verdana"/>
          <w:color w:val="333333"/>
          <w:lang w:eastAsia="es-ES"/>
        </w:rPr>
        <w:br/>
      </w: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BBF2C80" w14:textId="77777777" w:rsidR="000A6B85" w:rsidRPr="0084459E" w:rsidRDefault="000A6B85" w:rsidP="000A6B85">
      <w:pPr>
        <w:tabs>
          <w:tab w:val="left" w:pos="9356"/>
        </w:tabs>
        <w:autoSpaceDN w:val="0"/>
        <w:contextualSpacing/>
        <w:mirrorIndents/>
        <w:jc w:val="both"/>
        <w:rPr>
          <w:rFonts w:ascii="Verdana" w:eastAsia="Arial" w:hAnsi="Verdana" w:cs="Tahoma"/>
          <w:color w:val="000000"/>
        </w:rPr>
      </w:pPr>
    </w:p>
    <w:p w14:paraId="701B2C6C" w14:textId="77777777" w:rsidR="000A6B85" w:rsidRPr="0084459E" w:rsidRDefault="000A6B85" w:rsidP="000A6B85">
      <w:pPr>
        <w:widowControl w:val="0"/>
        <w:tabs>
          <w:tab w:val="left" w:pos="560"/>
          <w:tab w:val="left" w:pos="9356"/>
        </w:tabs>
        <w:autoSpaceDE w:val="0"/>
        <w:autoSpaceDN w:val="0"/>
        <w:spacing w:line="360" w:lineRule="auto"/>
        <w:contextualSpacing/>
        <w:mirrorIndents/>
        <w:jc w:val="both"/>
        <w:rPr>
          <w:rFonts w:ascii="Verdana" w:eastAsia="Arial" w:hAnsi="Verdana" w:cs="Tahoma"/>
          <w:b/>
          <w:color w:val="000000"/>
        </w:rPr>
      </w:pPr>
      <w:r w:rsidRPr="0084459E">
        <w:rPr>
          <w:rFonts w:ascii="Verdana" w:eastAsia="Arial" w:hAnsi="Verdana" w:cs="Tahoma"/>
          <w:b/>
          <w:color w:val="000000"/>
        </w:rPr>
        <w:t>FORMA DE EJECUCIÓN. -</w:t>
      </w:r>
    </w:p>
    <w:p w14:paraId="5D842A3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La ducha deberá ser instalada a una altura de aproximadamente 2.10 m. sobre el nivel del piso o lo indicado en los planos de detalle.</w:t>
      </w:r>
    </w:p>
    <w:p w14:paraId="32553B8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p>
    <w:p w14:paraId="0AD8996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282FB6F"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p>
    <w:p w14:paraId="65F4AF6F"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76FB148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950869F" w14:textId="77777777" w:rsidR="000A6B85" w:rsidRPr="0084459E" w:rsidRDefault="000A6B85" w:rsidP="000A6B85">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p>
    <w:p w14:paraId="41493F21" w14:textId="77777777" w:rsidR="000A6B85" w:rsidRPr="0084459E" w:rsidRDefault="000A6B85" w:rsidP="000A6B85">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r w:rsidRPr="0084459E">
        <w:rPr>
          <w:rFonts w:ascii="Verdana" w:eastAsia="Arial" w:hAnsi="Verdana" w:cs="Tahoma"/>
          <w:b/>
          <w:color w:val="000000"/>
        </w:rPr>
        <w:t>MEDICIÓN. –</w:t>
      </w:r>
    </w:p>
    <w:p w14:paraId="3207A5C3" w14:textId="77777777" w:rsidR="000A6B85" w:rsidRPr="0084459E" w:rsidRDefault="000A6B85" w:rsidP="000A6B85">
      <w:pPr>
        <w:widowControl w:val="0"/>
        <w:tabs>
          <w:tab w:val="left" w:pos="560"/>
          <w:tab w:val="left" w:pos="9356"/>
        </w:tabs>
        <w:autoSpaceDE w:val="0"/>
        <w:autoSpaceDN w:val="0"/>
        <w:spacing w:line="276" w:lineRule="auto"/>
        <w:contextualSpacing/>
        <w:mirrorIndents/>
        <w:jc w:val="both"/>
        <w:rPr>
          <w:rFonts w:ascii="Verdana" w:eastAsia="Arial" w:hAnsi="Verdana" w:cs="Tahoma"/>
          <w:color w:val="000000"/>
        </w:rPr>
      </w:pPr>
    </w:p>
    <w:p w14:paraId="6A6EFC5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La </w:t>
      </w:r>
      <w:r w:rsidRPr="0084459E">
        <w:rPr>
          <w:rFonts w:ascii="Verdana" w:eastAsia="Arial" w:hAnsi="Verdana" w:cs="Tahoma"/>
          <w:bCs/>
          <w:color w:val="000000"/>
        </w:rPr>
        <w:t>provisión y colocado de ducha eléctrica</w:t>
      </w:r>
      <w:r w:rsidRPr="0084459E">
        <w:rPr>
          <w:rFonts w:ascii="Verdana" w:eastAsia="Arial" w:hAnsi="Verdana" w:cs="Tahoma"/>
          <w:color w:val="000000"/>
        </w:rPr>
        <w:t xml:space="preserve"> se medirá por </w:t>
      </w:r>
      <w:r w:rsidRPr="0084459E">
        <w:rPr>
          <w:rFonts w:ascii="Verdana" w:eastAsia="Arial" w:hAnsi="Verdana" w:cs="Tahoma"/>
          <w:b/>
          <w:bCs/>
          <w:color w:val="000000"/>
        </w:rPr>
        <w:t>Pieza,</w:t>
      </w:r>
      <w:r w:rsidRPr="0084459E">
        <w:rPr>
          <w:rFonts w:ascii="Verdana" w:eastAsia="Arial" w:hAnsi="Verdana" w:cs="Tahoma"/>
          <w:color w:val="000000"/>
        </w:rPr>
        <w:t xml:space="preserve"> colocado y terminado en el sitio de acuerdo a planos y/o instrucciones del Inspector de proyecto.</w:t>
      </w:r>
    </w:p>
    <w:p w14:paraId="3ED3488F" w14:textId="77777777" w:rsidR="000A6B85" w:rsidRPr="0084459E" w:rsidRDefault="000A6B85" w:rsidP="000A6B85">
      <w:pPr>
        <w:widowControl w:val="0"/>
        <w:tabs>
          <w:tab w:val="left" w:pos="2025"/>
          <w:tab w:val="left" w:pos="9356"/>
        </w:tabs>
        <w:autoSpaceDE w:val="0"/>
        <w:autoSpaceDN w:val="0"/>
        <w:contextualSpacing/>
        <w:mirrorIndents/>
        <w:rPr>
          <w:rFonts w:ascii="Verdana" w:eastAsia="Arial" w:hAnsi="Verdana" w:cs="Arial"/>
          <w:b/>
        </w:rPr>
      </w:pPr>
    </w:p>
    <w:p w14:paraId="4A935D35" w14:textId="77777777" w:rsidR="000A6B85" w:rsidRPr="0084459E" w:rsidRDefault="000A6B85" w:rsidP="000A6B85">
      <w:pPr>
        <w:widowControl w:val="0"/>
        <w:tabs>
          <w:tab w:val="left" w:pos="560"/>
          <w:tab w:val="left" w:pos="9356"/>
        </w:tabs>
        <w:autoSpaceDE w:val="0"/>
        <w:autoSpaceDN w:val="0"/>
        <w:spacing w:line="276" w:lineRule="auto"/>
        <w:contextualSpacing/>
        <w:mirrorIndents/>
        <w:jc w:val="both"/>
        <w:rPr>
          <w:rFonts w:ascii="Verdana" w:eastAsia="Arial" w:hAnsi="Verdana" w:cs="Arial"/>
          <w:b/>
        </w:rPr>
      </w:pPr>
      <w:r w:rsidRPr="0084459E">
        <w:rPr>
          <w:rFonts w:ascii="Verdana" w:eastAsia="Arial" w:hAnsi="Verdana" w:cs="Tahoma"/>
          <w:b/>
          <w:color w:val="000000"/>
        </w:rPr>
        <w:t>APORTE PROPIO. -</w:t>
      </w:r>
    </w:p>
    <w:p w14:paraId="126B8A2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29EDF9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63F4884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r w:rsidRPr="0084459E">
        <w:rPr>
          <w:rFonts w:ascii="Verdana" w:eastAsia="Arial" w:hAnsi="Verdana" w:cs="Tahoma"/>
          <w:color w:val="000000"/>
        </w:rPr>
        <w:t>Este aporte propio estará sujeto al cronograma de ejecución de obra de la Entidad Ejecutora.</w:t>
      </w:r>
    </w:p>
    <w:p w14:paraId="371C351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502DFA3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0EE4ECA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7F582A0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26E9BDB8"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451E499"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4BBC47C"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26D891D"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F31DCA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rPr>
              <w:t>ITEM</w:t>
            </w:r>
          </w:p>
        </w:tc>
      </w:tr>
      <w:tr w:rsidR="000A6B85" w:rsidRPr="0084459E" w14:paraId="2FE8A35F"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701FFC48"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hAnsi="Verdana"/>
                <w:b/>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61E3817"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Arial"/>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05A8D6B"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rPr>
            </w:pPr>
            <w:r w:rsidRPr="0084459E">
              <w:rPr>
                <w:rFonts w:ascii="Verdana" w:eastAsia="Arial" w:hAnsi="Verdan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CF00B27"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rPr>
            </w:pPr>
            <w:r w:rsidRPr="0084459E">
              <w:rPr>
                <w:rFonts w:ascii="Verdana" w:eastAsia="Arial" w:hAnsi="Verdana" w:cs="Tahoma"/>
                <w:b/>
                <w:bCs/>
              </w:rPr>
              <w:t>CAMARA DE INSPECCIÓN DE LADRILLO GAMBOTE (24X12X6) (0,60X0,60)</w:t>
            </w:r>
          </w:p>
        </w:tc>
      </w:tr>
    </w:tbl>
    <w:p w14:paraId="0AD042F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DESCRIPCIÓN. -</w:t>
      </w:r>
    </w:p>
    <w:p w14:paraId="72A4B95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34673BB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comprende la provisión, instalación y construcción de cámara de inspección de ladrillo </w:t>
      </w:r>
      <w:proofErr w:type="spellStart"/>
      <w:r w:rsidRPr="0084459E">
        <w:rPr>
          <w:rFonts w:ascii="Verdana" w:eastAsia="Arial" w:hAnsi="Verdana" w:cs="Tahoma"/>
        </w:rPr>
        <w:t>gambote</w:t>
      </w:r>
      <w:proofErr w:type="spellEnd"/>
      <w:r w:rsidRPr="0084459E">
        <w:rPr>
          <w:rFonts w:ascii="Verdana" w:eastAsia="Arial" w:hAnsi="Verdana" w:cs="Tahoma"/>
        </w:rPr>
        <w:t>, incluyendo sus tapas de hormigón armado, de acuerdo a planos constructivos, y/o instrucción del Inspector de proyecto.</w:t>
      </w:r>
    </w:p>
    <w:p w14:paraId="776B825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72737A9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MATERIALES, HERRAMIENTAS Y EQUIPO. -</w:t>
      </w:r>
    </w:p>
    <w:p w14:paraId="5334294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31FC0C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433C9D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1D4243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127F02C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D9AD5E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 </w:t>
      </w:r>
    </w:p>
    <w:p w14:paraId="280DB71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FORMA DE EJECUCIÓN. -</w:t>
      </w:r>
    </w:p>
    <w:p w14:paraId="3134FC7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58C538C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84459E">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2120910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84459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9676AE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0F7C88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rPr>
      </w:pPr>
      <w:r w:rsidRPr="0084459E">
        <w:rPr>
          <w:rFonts w:ascii="Verdana" w:eastAsia="Arial" w:hAnsi="Verdana" w:cs="Arial"/>
        </w:rPr>
        <w:lastRenderedPageBreak/>
        <w:t>En la excavación se protegerán árboles, postes, cercas, letreros, tuberías de agua potable y otros, debiendo la Entidad Ejecutora en caso de ser dañados reemplazarlos o restaurarlos a su cuenta.</w:t>
      </w:r>
    </w:p>
    <w:p w14:paraId="377ADD8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color w:val="000000"/>
          <w:shd w:val="clear" w:color="auto" w:fill="FFFFFF"/>
        </w:rPr>
        <w:t>Previa verificación del nivel de la excavación y el asentamiento del terreno, los muros de ladrillo serán</w:t>
      </w:r>
      <w:r w:rsidRPr="0084459E">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sidRPr="0084459E">
        <w:rPr>
          <w:rFonts w:ascii="Verdana" w:eastAsia="Arial" w:hAnsi="Verdana" w:cs="Tahoma"/>
        </w:rPr>
        <w:t>gambote</w:t>
      </w:r>
      <w:proofErr w:type="spellEnd"/>
      <w:r w:rsidRPr="0084459E">
        <w:rPr>
          <w:rFonts w:ascii="Verdana" w:eastAsia="Arial" w:hAnsi="Verdana" w:cs="Tahoma"/>
        </w:rPr>
        <w:t>.</w:t>
      </w:r>
    </w:p>
    <w:p w14:paraId="7F91DA0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1966827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Cuando los planos no establezcan otra cosa, el mortero de cemento para la mampostería de ladrillo </w:t>
      </w:r>
      <w:proofErr w:type="spellStart"/>
      <w:r w:rsidRPr="0084459E">
        <w:rPr>
          <w:rFonts w:ascii="Verdana" w:eastAsia="Arial" w:hAnsi="Verdana" w:cs="Tahoma"/>
        </w:rPr>
        <w:t>gambote</w:t>
      </w:r>
      <w:proofErr w:type="spellEnd"/>
      <w:r w:rsidRPr="0084459E">
        <w:rPr>
          <w:rFonts w:ascii="Verdana" w:eastAsia="Arial" w:hAnsi="Verdana" w:cs="Tahoma"/>
        </w:rPr>
        <w:t xml:space="preserve"> la dosificación será en proporción 1:4. Los ladrillos serán del tipo </w:t>
      </w:r>
      <w:proofErr w:type="spellStart"/>
      <w:r w:rsidRPr="0084459E">
        <w:rPr>
          <w:rFonts w:ascii="Verdana" w:eastAsia="Arial" w:hAnsi="Verdana" w:cs="Tahoma"/>
        </w:rPr>
        <w:t>gambote</w:t>
      </w:r>
      <w:proofErr w:type="spellEnd"/>
      <w:r w:rsidRPr="0084459E">
        <w:rPr>
          <w:rFonts w:ascii="Verdana" w:eastAsia="Arial" w:hAnsi="Verdana" w:cs="Tahoma"/>
        </w:rPr>
        <w:t xml:space="preserve"> de primera calidad. </w:t>
      </w:r>
    </w:p>
    <w:p w14:paraId="0CA8823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3798A0D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75604E8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B1376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4BA76A9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70B2276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D9FA6B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relleno de tierra alrededor de las cámaras deberá ser ejecutado con material aprobado por el Inspector de proyecto por capas de 20 cm, apisonadas adecuadamente con humedad óptima.</w:t>
      </w:r>
    </w:p>
    <w:p w14:paraId="70CB88C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una buena ejecución del ítem se realizará pruebas hidráulicas y pruebas de aceptación del sistema.</w:t>
      </w:r>
    </w:p>
    <w:p w14:paraId="4B4B337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1F01B80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1FFE3BB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b/>
        </w:rPr>
        <w:t>Criterios de Control, Aceptación y Rechazo</w:t>
      </w:r>
    </w:p>
    <w:p w14:paraId="77468EE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14:paraId="68E564E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435CA6E4"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MEDICIÓN. -</w:t>
      </w:r>
    </w:p>
    <w:p w14:paraId="547B62C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p>
    <w:p w14:paraId="1C893FF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cámara de inspección de ladrillo </w:t>
      </w:r>
      <w:proofErr w:type="spellStart"/>
      <w:r w:rsidRPr="0084459E">
        <w:rPr>
          <w:rFonts w:ascii="Verdana" w:eastAsia="Arial" w:hAnsi="Verdana" w:cs="Tahoma"/>
        </w:rPr>
        <w:t>gambote</w:t>
      </w:r>
      <w:proofErr w:type="spellEnd"/>
      <w:r w:rsidRPr="0084459E">
        <w:rPr>
          <w:rFonts w:ascii="Verdana" w:eastAsia="Arial" w:hAnsi="Verdana" w:cs="Tahoma"/>
        </w:rPr>
        <w:t xml:space="preserve"> será medida en </w:t>
      </w:r>
      <w:r w:rsidRPr="0084459E">
        <w:rPr>
          <w:rFonts w:ascii="Verdana" w:eastAsia="Arial" w:hAnsi="Verdana" w:cs="Tahoma"/>
          <w:b/>
        </w:rPr>
        <w:t>pieza</w:t>
      </w:r>
      <w:r w:rsidRPr="0084459E">
        <w:rPr>
          <w:rFonts w:ascii="Verdana" w:eastAsia="Arial" w:hAnsi="Verdana" w:cs="Tahoma"/>
        </w:rPr>
        <w:t>, incluyendo todos sus accesorios para el buen funcionamiento.</w:t>
      </w:r>
    </w:p>
    <w:p w14:paraId="5868A2A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u w:val="single"/>
        </w:rPr>
      </w:pPr>
    </w:p>
    <w:p w14:paraId="4133CC8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7B3A79A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u w:val="single"/>
        </w:rPr>
      </w:pPr>
    </w:p>
    <w:p w14:paraId="0D5942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4D6C3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193DD4C6"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lastRenderedPageBreak/>
        <w:t>Este aporte propio estará sujeto al cronograma de ejecución de obra de la Entidad Ejecutora.</w:t>
      </w:r>
    </w:p>
    <w:p w14:paraId="7418726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501D41FB"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8E94496"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7F91BD0"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AACD4E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371643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4F99FD30" w14:textId="77777777" w:rsidTr="000A6B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14:paraId="0D790B09"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7A90B5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2610B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E5BB775"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Arial"/>
                <w:b/>
              </w:rPr>
              <w:t>CÁMARA SÉPTICA DE LADRILLO GAMBOTE (24X12X6) (1,50X1,50)</w:t>
            </w:r>
          </w:p>
        </w:tc>
      </w:tr>
    </w:tbl>
    <w:p w14:paraId="6192F3A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5D9B1A7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2254747F" w14:textId="77777777" w:rsidR="000A6B85" w:rsidRPr="0084459E" w:rsidRDefault="000A6B85" w:rsidP="000A6B85">
      <w:pPr>
        <w:widowControl w:val="0"/>
        <w:tabs>
          <w:tab w:val="left" w:pos="9356"/>
        </w:tabs>
        <w:autoSpaceDE w:val="0"/>
        <w:autoSpaceDN w:val="0"/>
        <w:contextualSpacing/>
        <w:mirrorIndents/>
        <w:jc w:val="both"/>
        <w:rPr>
          <w:rFonts w:ascii="Verdana" w:eastAsia="Verdana" w:hAnsi="Verdana" w:cs="Tahoma"/>
          <w:spacing w:val="-1"/>
        </w:rPr>
      </w:pPr>
      <w:r w:rsidRPr="0084459E">
        <w:rPr>
          <w:rFonts w:ascii="Verdana" w:eastAsia="Arial" w:hAnsi="Verdana" w:cs="Tahoma"/>
        </w:rPr>
        <w:t xml:space="preserve">El ítem comprende la provisión, instalación y construcción de </w:t>
      </w:r>
      <w:r w:rsidRPr="0084459E">
        <w:rPr>
          <w:rFonts w:ascii="Verdana" w:eastAsia="Arial" w:hAnsi="Verdana" w:cs="Tahoma"/>
          <w:bCs/>
        </w:rPr>
        <w:t xml:space="preserve">cámara séptica de ladrillo </w:t>
      </w:r>
      <w:proofErr w:type="spellStart"/>
      <w:r w:rsidRPr="0084459E">
        <w:rPr>
          <w:rFonts w:ascii="Verdana" w:eastAsia="Arial" w:hAnsi="Verdana" w:cs="Tahoma"/>
          <w:bCs/>
        </w:rPr>
        <w:t>gambote</w:t>
      </w:r>
      <w:proofErr w:type="spellEnd"/>
      <w:r w:rsidRPr="0084459E">
        <w:rPr>
          <w:rFonts w:ascii="Verdana" w:eastAsia="Arial" w:hAnsi="Verdana" w:cs="Tahoma"/>
        </w:rPr>
        <w:t>, para desagüe sanitario que permiten efectuar la recolección y disposición de las aguas residuales, de acuerdo a planos constructivos</w:t>
      </w:r>
      <w:r w:rsidRPr="0084459E">
        <w:rPr>
          <w:rFonts w:ascii="Verdana" w:eastAsia="Arial" w:hAnsi="Verdana" w:cs="Arial"/>
        </w:rPr>
        <w:t xml:space="preserve">, </w:t>
      </w:r>
      <w:r w:rsidRPr="0084459E">
        <w:rPr>
          <w:rFonts w:ascii="Verdana" w:eastAsia="Verdana" w:hAnsi="Verdana" w:cs="Tahoma"/>
          <w:spacing w:val="-1"/>
        </w:rPr>
        <w:t>e instrucciones del Inspector de proyecto.</w:t>
      </w:r>
    </w:p>
    <w:p w14:paraId="1D05F75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8EF92B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69DC277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DE391F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E62B8D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C5A1EB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78585F8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15618E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p>
    <w:p w14:paraId="0F066C2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046FCE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506489F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84459E">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3C0CA7B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84459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C8ABDB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019C219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color w:val="000000"/>
          <w:shd w:val="clear" w:color="auto" w:fill="FFFFFF"/>
        </w:rPr>
        <w:t>Previa verificación del nivel de la excavación y el asentamiento del terreno, los muros de ladrillo serán</w:t>
      </w:r>
      <w:r w:rsidRPr="0084459E">
        <w:rPr>
          <w:rFonts w:ascii="Verdana" w:eastAsia="Arial" w:hAnsi="Verdana" w:cs="Tahoma"/>
        </w:rPr>
        <w:t xml:space="preserve"> construidas sobre una base de hormigón ciclópeo de 5 cm., a continuación, se procederá con la ejecución de los muros laterales de mampostería de ladrillo.</w:t>
      </w:r>
    </w:p>
    <w:p w14:paraId="5DC0919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3F9E267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3137B6D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416F4F9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64D581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4039CE2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piso y las paredes laterales de la cámara deberán ser revocados con mortero de cemento de dosificación 1:3 y un espesor de 1.5 cm. y el enlucido se realizará con una lechada de </w:t>
      </w:r>
      <w:r w:rsidRPr="0084459E">
        <w:rPr>
          <w:rFonts w:ascii="Verdana" w:eastAsia="Arial" w:hAnsi="Verdana" w:cs="Tahoma"/>
        </w:rPr>
        <w:lastRenderedPageBreak/>
        <w:t>cemento y un aditivo impermeabilizante de fraguado normal.</w:t>
      </w:r>
    </w:p>
    <w:p w14:paraId="04A5F5C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DD182D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199565D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instalación de la tubería de entrada y salida de la cámara y los accesorios necesarios deberán se provistos por la Entidad Ejecutora de acuerdo a los planos de detalle.</w:t>
      </w:r>
    </w:p>
    <w:p w14:paraId="1371E7E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relleno de tierra alrededor de las cámaras deberá ser ejecutado con material aprobado por el Inspector de proyecto por capas de 20 cm, apisonadas adecuadamente con humedad óptima.</w:t>
      </w:r>
    </w:p>
    <w:p w14:paraId="13DAD5E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una buena ejecución del ítem se realizará pruebas hidráulicas y pruebas de aceptación del sistema.</w:t>
      </w:r>
    </w:p>
    <w:p w14:paraId="4D4D976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4B5132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21AC410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68480B3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2EE38DC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AC3FA9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B715C2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46E83FB2"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56E0641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cámara séptica de ladrillo gabote será medido en forma </w:t>
      </w:r>
      <w:r w:rsidRPr="0084459E">
        <w:rPr>
          <w:rFonts w:ascii="Verdana" w:eastAsia="Arial" w:hAnsi="Verdana" w:cs="Tahoma"/>
          <w:b/>
        </w:rPr>
        <w:t>Global</w:t>
      </w:r>
      <w:r w:rsidRPr="0084459E">
        <w:rPr>
          <w:rFonts w:ascii="Verdana" w:eastAsia="Arial" w:hAnsi="Verdana" w:cs="Tahoma"/>
        </w:rPr>
        <w:t>, incluyendo todos sus accesorios para el buen funcionamiento.</w:t>
      </w:r>
    </w:p>
    <w:p w14:paraId="796D54D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725CD80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6ED8849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0363A56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0CCD60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D3AB4A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u w:val="single"/>
        </w:rPr>
      </w:pPr>
      <w:r w:rsidRPr="0084459E">
        <w:rPr>
          <w:rFonts w:ascii="Verdana" w:eastAsia="Arial" w:hAnsi="Verdana" w:cs="Tahoma"/>
        </w:rPr>
        <w:t>Este aporte propio estará sujeto al cronograma de ejecución de obra de la Entidad Ejecutora.</w:t>
      </w:r>
    </w:p>
    <w:p w14:paraId="003292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7E45A9F3"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F3DBFA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EEEA8BC"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4CC2390"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67D417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4D742362" w14:textId="77777777" w:rsidTr="000A6B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14:paraId="5195DE2A"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78DA1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05335E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4732C9"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eastAsia="Arial" w:hAnsi="Verdana" w:cs="Arial"/>
                <w:b/>
              </w:rPr>
            </w:pPr>
            <w:r w:rsidRPr="0084459E">
              <w:rPr>
                <w:rFonts w:ascii="Verdana" w:eastAsia="Arial" w:hAnsi="Verdana" w:cs="Tahoma"/>
                <w:b/>
                <w:bCs/>
              </w:rPr>
              <w:t>POZO ABSORBENTE DE MAMPOSTERÍA DE PIEDRA H=2,50</w:t>
            </w:r>
          </w:p>
        </w:tc>
      </w:tr>
    </w:tbl>
    <w:p w14:paraId="7B7E42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DESCRIPCIÓN. –</w:t>
      </w:r>
    </w:p>
    <w:p w14:paraId="35D13CD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717FB51" w14:textId="77777777" w:rsidR="000A6B85" w:rsidRPr="0084459E" w:rsidRDefault="000A6B85" w:rsidP="000A6B85">
      <w:pPr>
        <w:widowControl w:val="0"/>
        <w:tabs>
          <w:tab w:val="left" w:pos="9356"/>
        </w:tabs>
        <w:autoSpaceDE w:val="0"/>
        <w:autoSpaceDN w:val="0"/>
        <w:contextualSpacing/>
        <w:mirrorIndents/>
        <w:jc w:val="both"/>
        <w:rPr>
          <w:rFonts w:ascii="Verdana" w:eastAsia="Verdana" w:hAnsi="Verdana" w:cs="Tahoma"/>
          <w:spacing w:val="-1"/>
        </w:rPr>
      </w:pPr>
      <w:r w:rsidRPr="0084459E">
        <w:rPr>
          <w:rFonts w:ascii="Verdana" w:eastAsia="Arial" w:hAnsi="Verdana" w:cs="Tahoma"/>
        </w:rPr>
        <w:t xml:space="preserve">Este ítem comprende la provisión, instalación y construcción del pozo absorbente de </w:t>
      </w:r>
      <w:r w:rsidRPr="0084459E">
        <w:rPr>
          <w:rFonts w:ascii="Verdana" w:eastAsia="Arial" w:hAnsi="Verdana" w:cs="Tahoma"/>
        </w:rPr>
        <w:lastRenderedPageBreak/>
        <w:t>mampostería de piedra H=2,50, que permiten efectuar la recolección y disposición de las aguas residuales, de acuerdo a planos constructivos</w:t>
      </w:r>
      <w:r w:rsidRPr="0084459E">
        <w:rPr>
          <w:rFonts w:ascii="Verdana" w:eastAsia="Arial" w:hAnsi="Verdana" w:cs="Arial"/>
        </w:rPr>
        <w:t xml:space="preserve">, </w:t>
      </w:r>
      <w:r w:rsidRPr="0084459E">
        <w:rPr>
          <w:rFonts w:ascii="Verdana" w:eastAsia="Verdana" w:hAnsi="Verdana" w:cs="Tahoma"/>
          <w:spacing w:val="-1"/>
        </w:rPr>
        <w:t>e instrucciones del Inspector de proyecto.</w:t>
      </w:r>
    </w:p>
    <w:p w14:paraId="2E112BE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3CD9F0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MATERIALES, HERRAMIENTAS Y EQUIPO. -</w:t>
      </w:r>
    </w:p>
    <w:p w14:paraId="625A70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42A6A7E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E84995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FFC916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cumplir con los requisitos establecidos en la Norma Boliviana del Hormigón Armado CBH-87 para los materiales que cubre esta norma.</w:t>
      </w:r>
    </w:p>
    <w:p w14:paraId="6763DA1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CB36A5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p>
    <w:p w14:paraId="0A047E34"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FORMA DE EJECUCIÓN. -</w:t>
      </w:r>
    </w:p>
    <w:p w14:paraId="696A53A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F18017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shd w:val="clear" w:color="auto" w:fill="FFFFFF"/>
        </w:rPr>
      </w:pPr>
      <w:r w:rsidRPr="0084459E">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46FC026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shd w:val="clear" w:color="auto" w:fill="FFFFFF"/>
        </w:rPr>
      </w:pPr>
      <w:r w:rsidRPr="0084459E">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CF3EAC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448390B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65398F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01F34E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Para una buena ejecución del ítem se realizará pruebas hidráulicas y pruebas de aceptación del sistema.</w:t>
      </w:r>
    </w:p>
    <w:p w14:paraId="583E976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p>
    <w:p w14:paraId="7444324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74A778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7ED97CC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78955B7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14E3282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w:t>
      </w:r>
      <w:r w:rsidRPr="0084459E">
        <w:rPr>
          <w:rFonts w:ascii="Verdana" w:eastAsia="Arial" w:hAnsi="Verdana" w:cs="Tahoma"/>
        </w:rPr>
        <w:lastRenderedPageBreak/>
        <w:t>condiciones necesarias para ello.</w:t>
      </w:r>
    </w:p>
    <w:p w14:paraId="6988D32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p>
    <w:p w14:paraId="4119A80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r w:rsidRPr="0084459E">
        <w:rPr>
          <w:rFonts w:ascii="Verdana" w:eastAsia="Arial" w:hAnsi="Verdana" w:cs="Arial"/>
          <w:b/>
        </w:rPr>
        <w:t>MEDICIÓN. -</w:t>
      </w:r>
    </w:p>
    <w:p w14:paraId="10510AF6"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101E4C1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pozo absorbente de mampostería de piedra H=2,50 será medido en forma </w:t>
      </w:r>
      <w:r w:rsidRPr="0084459E">
        <w:rPr>
          <w:rFonts w:ascii="Verdana" w:eastAsia="Arial" w:hAnsi="Verdana" w:cs="Tahoma"/>
          <w:b/>
          <w:bCs/>
        </w:rPr>
        <w:t>global</w:t>
      </w:r>
      <w:r w:rsidRPr="0084459E">
        <w:rPr>
          <w:rFonts w:ascii="Verdana" w:eastAsia="Arial" w:hAnsi="Verdana" w:cs="Tahoma"/>
        </w:rPr>
        <w:t>, incluyendo todos sus accesorios para el buen funcionamiento del pozo de absorción.</w:t>
      </w:r>
    </w:p>
    <w:p w14:paraId="755A0E8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Arial"/>
        </w:rPr>
      </w:pPr>
    </w:p>
    <w:p w14:paraId="1AED55A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1DFA8E4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b/>
        </w:rPr>
      </w:pPr>
    </w:p>
    <w:p w14:paraId="3031FC2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A28E3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F3713C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u w:val="single"/>
        </w:rPr>
      </w:pPr>
      <w:r w:rsidRPr="0084459E">
        <w:rPr>
          <w:rFonts w:ascii="Verdana" w:eastAsia="Arial" w:hAnsi="Verdana" w:cs="Tahoma"/>
        </w:rPr>
        <w:t>Este aporte propio estará sujeto al cronograma de ejecución de obra de la Entidad Ejecutora.</w:t>
      </w:r>
    </w:p>
    <w:p w14:paraId="5EFF52F2"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64D0340B"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41E05F4"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proofErr w:type="spellStart"/>
            <w:r w:rsidRPr="0084459E">
              <w:rPr>
                <w:rFonts w:ascii="Verdana" w:eastAsia="Arial" w:hAnsi="Verdana" w:cs="Arial"/>
                <w:b/>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ED714AC"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lang w:eastAsia="es-BO"/>
              </w:rPr>
            </w:pPr>
            <w:r w:rsidRPr="0084459E">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C40B258"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906CC17"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ITEM</w:t>
            </w:r>
          </w:p>
        </w:tc>
      </w:tr>
      <w:tr w:rsidR="000A6B85" w:rsidRPr="0084459E" w14:paraId="6CC73C69"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226971D9"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hAnsi="Verdana"/>
                <w:b/>
                <w:lang w:eastAsia="es-BO"/>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241623B"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Tahoma"/>
                <w:b/>
                <w:lang w:eastAsia="es-BO"/>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1624773"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Tahoma"/>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25BF4B3"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hAnsi="Verdana"/>
                <w:b/>
                <w:lang w:eastAsia="es-BO"/>
              </w:rPr>
            </w:pPr>
            <w:r w:rsidRPr="0084459E">
              <w:rPr>
                <w:rFonts w:ascii="Verdana" w:eastAsia="Arial" w:hAnsi="Verdana" w:cs="Tahoma"/>
                <w:b/>
                <w:bCs/>
                <w:lang w:eastAsia="es-BO"/>
              </w:rPr>
              <w:t>INSTALACIÓN ELÉCTRICA (PUNTO DE ILUMINACIÓN FOCO LED 18 W)</w:t>
            </w:r>
          </w:p>
        </w:tc>
      </w:tr>
    </w:tbl>
    <w:p w14:paraId="326569A1"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hAnsi="Verdana" w:cs="Tahoma"/>
          <w:b/>
        </w:rPr>
      </w:pPr>
      <w:r w:rsidRPr="0084459E">
        <w:rPr>
          <w:rFonts w:ascii="Verdana" w:eastAsia="Arial" w:hAnsi="Verdana" w:cs="Tahoma"/>
          <w:b/>
        </w:rPr>
        <w:t>DESCRIPCIÓN. -</w:t>
      </w:r>
    </w:p>
    <w:p w14:paraId="7792051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comprende la </w:t>
      </w:r>
      <w:r w:rsidRPr="0084459E">
        <w:rPr>
          <w:rFonts w:ascii="Verdana" w:eastAsia="Arial" w:hAnsi="Verdana" w:cs="Tahoma"/>
          <w:bCs/>
        </w:rPr>
        <w:t>Instalación eléctrica (punto de iluminación Foco Led 18W)</w:t>
      </w:r>
      <w:r w:rsidRPr="0084459E">
        <w:rPr>
          <w:rFonts w:ascii="Verdana" w:eastAsia="Arial" w:hAnsi="Verdana" w:cs="Tahoma"/>
        </w:rPr>
        <w:t>, dispuesta de acuerdo a los detalles de planos del proyecto o bien a lo indicado por el Inspector de proyectos.</w:t>
      </w:r>
    </w:p>
    <w:p w14:paraId="37DA987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5817641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MATERIALES, HERRAMIENTAS Y EQUIPO. -</w:t>
      </w:r>
    </w:p>
    <w:p w14:paraId="1467D147"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DD43B20"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rPr>
      </w:pPr>
      <w:r w:rsidRPr="0084459E">
        <w:rPr>
          <w:rFonts w:ascii="Verdana" w:eastAsia="Arial" w:hAnsi="Verdana" w:cs="Arial"/>
        </w:rPr>
        <w:t>Los accesorios deben ser de primera calidad dentro el mercado local y que cumplan las exigencias técnicas del proyecto.</w:t>
      </w:r>
    </w:p>
    <w:p w14:paraId="01ED2C85"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b/>
        </w:rPr>
      </w:pPr>
      <w:r w:rsidRPr="0084459E">
        <w:rPr>
          <w:rFonts w:ascii="Verdana" w:eastAsia="Arial" w:hAnsi="Verdana" w:cs="Tahoma"/>
          <w:b/>
        </w:rPr>
        <w:t>FORMA DE EJECUCIÓN. –</w:t>
      </w:r>
    </w:p>
    <w:p w14:paraId="02D1A165"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b/>
        </w:rPr>
      </w:pPr>
    </w:p>
    <w:p w14:paraId="3F29403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91420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9E3C9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0873BF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F14DED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w:t>
      </w:r>
      <w:r w:rsidRPr="0084459E">
        <w:rPr>
          <w:rFonts w:ascii="Verdana" w:eastAsia="Arial" w:hAnsi="Verdana" w:cs="Tahoma"/>
        </w:rPr>
        <w:lastRenderedPageBreak/>
        <w:t>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B5524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caso de que en la provisión o instalación presenten fallas de fabricación </w:t>
      </w:r>
      <w:proofErr w:type="spellStart"/>
      <w:r w:rsidRPr="0084459E">
        <w:rPr>
          <w:rFonts w:ascii="Verdana" w:eastAsia="Arial" w:hAnsi="Verdana" w:cs="Tahoma"/>
        </w:rPr>
        <w:t>ó</w:t>
      </w:r>
      <w:proofErr w:type="spellEnd"/>
      <w:r w:rsidRPr="0084459E">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2D21E01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79E564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05FC02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caso de que existiere discrepancia entre planos y especificaciones, se deberá presentar la solución a la Inspectoría, para obtener la aprobación de la misma.</w:t>
      </w:r>
    </w:p>
    <w:p w14:paraId="545C398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118500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instalación del circuito de iluminación será independiente de los demás, no se aceptará empalmes con otros tipos de circuitos, de esta manera se evitará el mal funcionamiento y cortocircuitos. </w:t>
      </w:r>
    </w:p>
    <w:p w14:paraId="4CC20D48" w14:textId="77777777" w:rsidR="000A6B85" w:rsidRPr="0084459E" w:rsidRDefault="000A6B85" w:rsidP="000A6B85">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4B84519B" w14:textId="77777777" w:rsidR="000A6B85" w:rsidRPr="0084459E" w:rsidRDefault="000A6B85" w:rsidP="000A6B85">
      <w:pPr>
        <w:widowControl w:val="0"/>
        <w:tabs>
          <w:tab w:val="left" w:pos="560"/>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2E3B87F8"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CDBF4B5"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b/>
        </w:rPr>
      </w:pPr>
      <w:r w:rsidRPr="0084459E">
        <w:rPr>
          <w:rFonts w:ascii="Verdana" w:eastAsia="Arial" w:hAnsi="Verdana" w:cs="Tahoma"/>
          <w:b/>
        </w:rPr>
        <w:t>MEDICIÓN. -</w:t>
      </w:r>
    </w:p>
    <w:p w14:paraId="5D47A5C2"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 xml:space="preserve">La </w:t>
      </w:r>
      <w:r w:rsidRPr="0084459E">
        <w:rPr>
          <w:rFonts w:ascii="Verdana" w:eastAsia="Arial" w:hAnsi="Verdana" w:cs="Tahoma"/>
          <w:bCs/>
        </w:rPr>
        <w:t>Instalación eléctrica (punto de iluminación Foco Led 18</w:t>
      </w:r>
      <w:proofErr w:type="gramStart"/>
      <w:r w:rsidRPr="0084459E">
        <w:rPr>
          <w:rFonts w:ascii="Verdana" w:eastAsia="Arial" w:hAnsi="Verdana" w:cs="Tahoma"/>
          <w:bCs/>
        </w:rPr>
        <w:t>W)la</w:t>
      </w:r>
      <w:proofErr w:type="gramEnd"/>
      <w:r w:rsidRPr="0084459E">
        <w:rPr>
          <w:rFonts w:ascii="Verdana" w:eastAsia="Arial" w:hAnsi="Verdana" w:cs="Tahoma"/>
        </w:rPr>
        <w:t xml:space="preserve"> medición se realizará por </w:t>
      </w:r>
      <w:r w:rsidRPr="0084459E">
        <w:rPr>
          <w:rFonts w:ascii="Verdana" w:eastAsia="Arial" w:hAnsi="Verdana" w:cs="Tahoma"/>
          <w:b/>
        </w:rPr>
        <w:t xml:space="preserve">Punto, </w:t>
      </w:r>
      <w:r w:rsidRPr="0084459E">
        <w:rPr>
          <w:rFonts w:ascii="Verdana" w:eastAsia="Arial" w:hAnsi="Verdana" w:cs="Tahoma"/>
        </w:rPr>
        <w:t>instalado con todos sus accesorios</w:t>
      </w:r>
      <w:r w:rsidRPr="0084459E">
        <w:rPr>
          <w:rFonts w:ascii="Verdana" w:eastAsia="Arial" w:hAnsi="Verdana" w:cs="Tahoma"/>
          <w:b/>
        </w:rPr>
        <w:t xml:space="preserve"> </w:t>
      </w:r>
      <w:r w:rsidRPr="0084459E">
        <w:rPr>
          <w:rFonts w:ascii="Verdana" w:eastAsia="Arial" w:hAnsi="Verdana" w:cs="Tahoma"/>
        </w:rPr>
        <w:t xml:space="preserve">y funcionamiento comprobado de acuerdo a planos y/o instrucción del Inspector de proyecto. </w:t>
      </w:r>
    </w:p>
    <w:p w14:paraId="20AEF3CC" w14:textId="77777777" w:rsidR="000A6B85" w:rsidRPr="0084459E" w:rsidRDefault="000A6B85" w:rsidP="000A6B85">
      <w:pPr>
        <w:widowControl w:val="0"/>
        <w:tabs>
          <w:tab w:val="left" w:pos="560"/>
          <w:tab w:val="left" w:pos="9356"/>
        </w:tabs>
        <w:autoSpaceDE w:val="0"/>
        <w:autoSpaceDN w:val="0"/>
        <w:spacing w:before="120"/>
        <w:contextualSpacing/>
        <w:mirrorIndents/>
        <w:jc w:val="both"/>
        <w:rPr>
          <w:rFonts w:ascii="Verdana" w:eastAsia="Arial" w:hAnsi="Verdana" w:cs="Tahoma"/>
          <w:b/>
        </w:rPr>
      </w:pPr>
      <w:r w:rsidRPr="0084459E">
        <w:rPr>
          <w:rFonts w:ascii="Verdana" w:eastAsia="Arial" w:hAnsi="Verdana" w:cs="Tahoma"/>
          <w:b/>
        </w:rPr>
        <w:t>APORTE PROPIO. -</w:t>
      </w:r>
    </w:p>
    <w:p w14:paraId="72CB974C"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77835AD"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u w:val="single"/>
        </w:rPr>
      </w:pPr>
      <w:r w:rsidRPr="0084459E">
        <w:rPr>
          <w:rFonts w:ascii="Verdana" w:eastAsia="Arial" w:hAnsi="Verdana" w:cs="Tahoma"/>
        </w:rPr>
        <w:t>Este aporte propio estará sujeto al cronograma de ejecución de obra de la Entidad Ejecutora.</w:t>
      </w:r>
    </w:p>
    <w:p w14:paraId="29AFD317"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1C2CDAA0"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941D765"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proofErr w:type="spellStart"/>
            <w:r w:rsidRPr="0084459E">
              <w:rPr>
                <w:rFonts w:ascii="Verdana" w:eastAsia="Arial" w:hAnsi="Verdana" w:cs="Arial"/>
                <w:b/>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DF126D1"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lang w:eastAsia="es-BO"/>
              </w:rPr>
            </w:pPr>
            <w:r w:rsidRPr="0084459E">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76AF3B2"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D13D05A"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ITEM</w:t>
            </w:r>
          </w:p>
        </w:tc>
      </w:tr>
      <w:tr w:rsidR="000A6B85" w:rsidRPr="0084459E" w14:paraId="4B61437E"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7FCBDC00"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hAnsi="Verdana"/>
                <w:b/>
                <w:lang w:eastAsia="es-BO"/>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AC3EED3"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9ADF42F"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17D9F9F"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hAnsi="Verdana"/>
                <w:b/>
                <w:lang w:eastAsia="es-BO"/>
              </w:rPr>
            </w:pPr>
            <w:r w:rsidRPr="0084459E">
              <w:rPr>
                <w:rFonts w:ascii="Verdana" w:eastAsia="Arial" w:hAnsi="Verdana" w:cs="Tahoma"/>
                <w:b/>
                <w:bCs/>
                <w:lang w:eastAsia="es-BO"/>
              </w:rPr>
              <w:t>INSTALACIÓN ELÉCTRICA (PUNTO TOMACORRIENTE SIMPLE)</w:t>
            </w:r>
          </w:p>
        </w:tc>
      </w:tr>
    </w:tbl>
    <w:p w14:paraId="6D672378"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DESCRIPCIÓN. -</w:t>
      </w:r>
    </w:p>
    <w:p w14:paraId="28C8B113"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363DF0C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Este Ítem comprende la Instalación eléctrica (punto de tomacorriente simple), dispuesta de acuerdo </w:t>
      </w:r>
      <w:r w:rsidRPr="0084459E">
        <w:rPr>
          <w:rFonts w:ascii="Verdana" w:eastAsia="Arial" w:hAnsi="Verdana" w:cs="Tahoma"/>
          <w:color w:val="000000"/>
        </w:rPr>
        <w:t>los planos constructivos y/o instrucciones del Inspector de proyecto</w:t>
      </w:r>
      <w:r w:rsidRPr="0084459E">
        <w:rPr>
          <w:rFonts w:ascii="Verdana" w:eastAsia="Arial" w:hAnsi="Verdana" w:cs="Tahoma"/>
        </w:rPr>
        <w:t>.</w:t>
      </w:r>
    </w:p>
    <w:p w14:paraId="014A079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1010E4ED"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MATERIALES, HERRAMIENTAS Y EQUIPO. -</w:t>
      </w:r>
    </w:p>
    <w:p w14:paraId="732B01C2"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53EF548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211" w:name="_Hlk166509050"/>
      <w:r w:rsidRPr="0084459E">
        <w:rPr>
          <w:rFonts w:ascii="Verdana" w:eastAsia="Arial" w:hAnsi="Verdana" w:cs="Tahoma"/>
        </w:rPr>
        <w:t>proyecto</w:t>
      </w:r>
      <w:bookmarkEnd w:id="211"/>
      <w:r w:rsidRPr="0084459E">
        <w:rPr>
          <w:rFonts w:ascii="Verdana" w:eastAsia="Arial" w:hAnsi="Verdana" w:cs="Tahoma"/>
        </w:rPr>
        <w:t>.</w:t>
      </w:r>
    </w:p>
    <w:p w14:paraId="1F8A36E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rPr>
      </w:pPr>
    </w:p>
    <w:p w14:paraId="146810E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Los accesorios deben ser de primera calidad dentro el mercado local y que cumplan las exigencias técnicas del proyecto.</w:t>
      </w:r>
    </w:p>
    <w:p w14:paraId="775E6754"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7BAEFECB"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FORMA DE EJECUCIÓN. -</w:t>
      </w:r>
    </w:p>
    <w:p w14:paraId="0371A690"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3A0F9CA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general, la instalación eléctrica (punto tomacorriente simple) deberá cumplir con las siguientes directrices referidas a la ejecución:</w:t>
      </w:r>
    </w:p>
    <w:p w14:paraId="03FAAC2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AB586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26BCB3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C5F448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DD60468"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673D73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rPr>
      </w:pPr>
    </w:p>
    <w:p w14:paraId="2512F1E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empalme, enlace o unión del cableado eléctrico de dos o más cables en una instalación eléctrica </w:t>
      </w:r>
      <w:r w:rsidRPr="0084459E">
        <w:rPr>
          <w:rFonts w:ascii="Verdana" w:eastAsia="Arial" w:hAnsi="Verdana" w:cs="Arial"/>
        </w:rPr>
        <w:t>se realizarán únicamente en las cajas dispuestas para este efecto</w:t>
      </w:r>
      <w:r w:rsidRPr="0084459E">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D6FDD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rPr>
      </w:pPr>
    </w:p>
    <w:p w14:paraId="6CD5E40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49A754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149110D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C3EB90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D4C331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caso de que en la provisión o instalación presenten fallas de fabricación </w:t>
      </w:r>
      <w:proofErr w:type="spellStart"/>
      <w:r w:rsidRPr="0084459E">
        <w:rPr>
          <w:rFonts w:ascii="Verdana" w:eastAsia="Arial" w:hAnsi="Verdana" w:cs="Tahoma"/>
        </w:rPr>
        <w:t>ó</w:t>
      </w:r>
      <w:proofErr w:type="spellEnd"/>
      <w:r w:rsidRPr="0084459E">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5F51612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00A21C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Arial"/>
        </w:rPr>
        <w:t xml:space="preserve">Los tomacorrientes deben instalarse a 0.40 m sobre el nivel del piso terminado, </w:t>
      </w:r>
      <w:r w:rsidRPr="0084459E">
        <w:rPr>
          <w:rFonts w:ascii="Verdana" w:eastAsia="Arial" w:hAnsi="Verdana" w:cs="Tahoma"/>
        </w:rPr>
        <w:t>y en los lugares indicados en planos y/o instrucciones del Inspector de proyecto.</w:t>
      </w:r>
    </w:p>
    <w:p w14:paraId="2FBE1FF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BDC1BD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caso de que existiere discrepancia entre planos y especificaciones, se deberá presentar </w:t>
      </w:r>
      <w:r w:rsidRPr="0084459E">
        <w:rPr>
          <w:rFonts w:ascii="Verdana" w:eastAsia="Arial" w:hAnsi="Verdana" w:cs="Tahoma"/>
        </w:rPr>
        <w:lastRenderedPageBreak/>
        <w:t>la solución al Inspector de proyecto, para obtener la aprobación de la misma.</w:t>
      </w:r>
    </w:p>
    <w:p w14:paraId="362414C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13D7600"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4DE4ACD3"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14:paraId="58C6F7C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41CD1C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0A7BCFE"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rPr>
      </w:pPr>
    </w:p>
    <w:p w14:paraId="7E0A3AFB"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MEDICIÓN. –</w:t>
      </w:r>
    </w:p>
    <w:p w14:paraId="69859FCC"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4650559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Instalación eléctrica (punto de tomacorriente simple) la medición se realizará por </w:t>
      </w:r>
      <w:r w:rsidRPr="0084459E">
        <w:rPr>
          <w:rFonts w:ascii="Verdana" w:eastAsia="Arial" w:hAnsi="Verdana" w:cs="Tahoma"/>
          <w:b/>
        </w:rPr>
        <w:t xml:space="preserve">Punto, </w:t>
      </w:r>
      <w:r w:rsidRPr="0084459E">
        <w:rPr>
          <w:rFonts w:ascii="Verdana" w:eastAsia="Arial" w:hAnsi="Verdana" w:cs="Tahoma"/>
        </w:rPr>
        <w:t xml:space="preserve">instalado con todos sus accesorios de acuerdo a planos constructivos y/o instrucción del Inspector de </w:t>
      </w:r>
      <w:bookmarkStart w:id="212" w:name="_Hlk166509234"/>
      <w:r w:rsidRPr="0084459E">
        <w:rPr>
          <w:rFonts w:ascii="Verdana" w:eastAsia="Arial" w:hAnsi="Verdana" w:cs="Tahoma"/>
        </w:rPr>
        <w:t>proyecto</w:t>
      </w:r>
      <w:r w:rsidRPr="0084459E">
        <w:rPr>
          <w:rFonts w:ascii="Verdana" w:eastAsia="Arial" w:hAnsi="Verdana" w:cs="Tahoma"/>
          <w:b/>
        </w:rPr>
        <w:t xml:space="preserve"> </w:t>
      </w:r>
      <w:bookmarkEnd w:id="212"/>
      <w:r w:rsidRPr="0084459E">
        <w:rPr>
          <w:rFonts w:ascii="Verdana" w:eastAsia="Arial" w:hAnsi="Verdana" w:cs="Tahoma"/>
        </w:rPr>
        <w:t>y funcionamiento comprobado mediante testeo o pruebas correspondientes.</w:t>
      </w:r>
    </w:p>
    <w:p w14:paraId="12F12F38"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u w:val="single"/>
        </w:rPr>
      </w:pPr>
    </w:p>
    <w:p w14:paraId="49AD404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1686A6F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6C0827C"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84459E">
        <w:rPr>
          <w:rFonts w:ascii="Verdana" w:eastAsia="Arial" w:hAnsi="Verdana" w:cs="Tahoma"/>
        </w:rPr>
        <w:t>proyecto</w:t>
      </w:r>
      <w:r w:rsidRPr="0084459E">
        <w:rPr>
          <w:rFonts w:ascii="Verdana" w:eastAsia="Arial" w:hAnsi="Verdana" w:cs="Tahoma"/>
          <w:color w:val="000000"/>
        </w:rPr>
        <w:t>, para garantizar su calidad.</w:t>
      </w:r>
    </w:p>
    <w:p w14:paraId="625ABBB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4DDF5DAD"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0D1990AA"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4A5CA0BA"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28CF82EE"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3BDEAEA4" w14:textId="77777777" w:rsidR="000A6B85" w:rsidRPr="0084459E" w:rsidRDefault="000A6B85" w:rsidP="000A6B85">
            <w:pPr>
              <w:widowControl w:val="0"/>
              <w:tabs>
                <w:tab w:val="left" w:pos="9356"/>
              </w:tabs>
              <w:autoSpaceDN w:val="0"/>
              <w:spacing w:line="360" w:lineRule="auto"/>
              <w:contextualSpacing/>
              <w:mirrorIndents/>
              <w:jc w:val="center"/>
              <w:rPr>
                <w:rFonts w:ascii="Verdana" w:hAnsi="Verdana" w:cs="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68DE9CAC"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3F2D5D2F"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ITEM</w:t>
            </w:r>
          </w:p>
        </w:tc>
      </w:tr>
      <w:tr w:rsidR="000A6B85" w:rsidRPr="0084459E" w14:paraId="1D9ECF1B"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5E8ED271"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hAnsi="Verdana" w:cs="Verdana"/>
                <w:b/>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82C0ED8"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D424D7C"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3A35FCB" w14:textId="77777777" w:rsidR="000A6B85" w:rsidRPr="0084459E" w:rsidRDefault="000A6B85" w:rsidP="000A6B85">
            <w:pPr>
              <w:widowControl w:val="0"/>
              <w:tabs>
                <w:tab w:val="left" w:pos="9356"/>
              </w:tabs>
              <w:autoSpaceDN w:val="0"/>
              <w:spacing w:line="276" w:lineRule="auto"/>
              <w:contextualSpacing/>
              <w:mirrorIndents/>
              <w:jc w:val="center"/>
              <w:rPr>
                <w:rFonts w:ascii="Verdana" w:hAnsi="Verdana" w:cs="Verdana"/>
                <w:b/>
              </w:rPr>
            </w:pPr>
            <w:r w:rsidRPr="0084459E">
              <w:rPr>
                <w:rFonts w:ascii="Verdana" w:eastAsia="Arial" w:hAnsi="Verdana" w:cs="Arial"/>
                <w:b/>
              </w:rPr>
              <w:t>INSTALACIÓN ELÉCTRICA (PUNTO TOMACORRIENTE DOBLE)</w:t>
            </w:r>
          </w:p>
        </w:tc>
      </w:tr>
    </w:tbl>
    <w:p w14:paraId="707C08E9" w14:textId="77777777" w:rsidR="000A6B85" w:rsidRPr="0084459E" w:rsidRDefault="000A6B85" w:rsidP="000A6B85">
      <w:pPr>
        <w:widowControl w:val="0"/>
        <w:tabs>
          <w:tab w:val="left" w:pos="9356"/>
        </w:tabs>
        <w:autoSpaceDE w:val="0"/>
        <w:autoSpaceDN w:val="0"/>
        <w:spacing w:before="99" w:after="240"/>
        <w:ind w:left="119"/>
        <w:contextualSpacing/>
        <w:mirrorIndents/>
        <w:jc w:val="both"/>
        <w:outlineLvl w:val="0"/>
        <w:rPr>
          <w:rFonts w:ascii="Verdana" w:eastAsia="Arial" w:hAnsi="Verdana" w:cs="Arial"/>
          <w:b/>
          <w:bCs/>
        </w:rPr>
      </w:pPr>
      <w:r w:rsidRPr="0084459E">
        <w:rPr>
          <w:rFonts w:ascii="Verdana" w:eastAsia="Arial" w:hAnsi="Verdana" w:cs="Arial"/>
          <w:b/>
          <w:bCs/>
        </w:rPr>
        <w:t>DESCRIPCIÓN. -</w:t>
      </w:r>
    </w:p>
    <w:p w14:paraId="616EC52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comprende la Instalación eléctrica (punto de tomacorriente doble</w:t>
      </w:r>
      <w:proofErr w:type="gramStart"/>
      <w:r w:rsidRPr="0084459E">
        <w:rPr>
          <w:rFonts w:ascii="Verdana" w:eastAsia="Arial" w:hAnsi="Verdana" w:cs="Tahoma"/>
        </w:rPr>
        <w:t>),de</w:t>
      </w:r>
      <w:proofErr w:type="gramEnd"/>
      <w:r w:rsidRPr="0084459E">
        <w:rPr>
          <w:rFonts w:ascii="Verdana" w:eastAsia="Arial" w:hAnsi="Verdana" w:cs="Tahoma"/>
        </w:rPr>
        <w:t xml:space="preserve"> acuerdo a los detalles de planos del proyecto o bien a lo indicado por el Inspector de </w:t>
      </w:r>
      <w:r w:rsidRPr="0084459E">
        <w:rPr>
          <w:rFonts w:ascii="Verdana" w:eastAsia="Arial" w:hAnsi="Verdana" w:cs="Arial"/>
        </w:rPr>
        <w:t>proyecto</w:t>
      </w:r>
      <w:r w:rsidRPr="0084459E">
        <w:rPr>
          <w:rFonts w:ascii="Verdana" w:eastAsia="Arial" w:hAnsi="Verdana" w:cs="Tahoma"/>
        </w:rPr>
        <w:t>.</w:t>
      </w:r>
    </w:p>
    <w:p w14:paraId="718D982B" w14:textId="77777777" w:rsidR="000A6B85" w:rsidRPr="0084459E" w:rsidRDefault="000A6B85" w:rsidP="000A6B85">
      <w:pPr>
        <w:widowControl w:val="0"/>
        <w:tabs>
          <w:tab w:val="left" w:pos="9356"/>
        </w:tabs>
        <w:autoSpaceDE w:val="0"/>
        <w:autoSpaceDN w:val="0"/>
        <w:spacing w:before="214" w:after="240" w:line="243" w:lineRule="exact"/>
        <w:ind w:left="119"/>
        <w:contextualSpacing/>
        <w:mirrorIndents/>
        <w:jc w:val="both"/>
        <w:outlineLvl w:val="0"/>
        <w:rPr>
          <w:rFonts w:ascii="Verdana" w:eastAsia="Arial" w:hAnsi="Verdana" w:cs="Verdana"/>
          <w:b/>
          <w:bCs/>
        </w:rPr>
      </w:pPr>
      <w:r w:rsidRPr="0084459E">
        <w:rPr>
          <w:rFonts w:ascii="Verdana" w:eastAsia="Arial" w:hAnsi="Verdana" w:cs="Arial"/>
          <w:b/>
          <w:bCs/>
        </w:rPr>
        <w:t>MATERIALES, HERRAMIENTAS Y EQUIPO. -</w:t>
      </w:r>
    </w:p>
    <w:p w14:paraId="60139C4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84459E">
        <w:rPr>
          <w:rFonts w:ascii="Verdana" w:eastAsia="Arial" w:hAnsi="Verdana" w:cs="Arial"/>
        </w:rPr>
        <w:t>proyecto</w:t>
      </w:r>
      <w:r w:rsidRPr="0084459E">
        <w:rPr>
          <w:rFonts w:ascii="Verdana" w:eastAsia="Arial" w:hAnsi="Verdana" w:cs="Tahoma"/>
        </w:rPr>
        <w:t>.</w:t>
      </w:r>
    </w:p>
    <w:p w14:paraId="6B5E8CE1" w14:textId="77777777" w:rsidR="000A6B85" w:rsidRPr="0084459E" w:rsidRDefault="000A6B85" w:rsidP="000A6B85">
      <w:pPr>
        <w:widowControl w:val="0"/>
        <w:tabs>
          <w:tab w:val="left" w:pos="8711"/>
          <w:tab w:val="left" w:pos="9356"/>
        </w:tabs>
        <w:autoSpaceDE w:val="0"/>
        <w:autoSpaceDN w:val="0"/>
        <w:spacing w:before="240"/>
        <w:contextualSpacing/>
        <w:mirrorIndents/>
        <w:jc w:val="both"/>
        <w:rPr>
          <w:rFonts w:ascii="Verdana" w:eastAsia="Arial" w:hAnsi="Verdana" w:cs="Tahoma"/>
        </w:rPr>
      </w:pPr>
      <w:bookmarkStart w:id="213" w:name="_Hlk99441616"/>
      <w:bookmarkStart w:id="214" w:name="_Hlk99440952"/>
      <w:r w:rsidRPr="0084459E">
        <w:rPr>
          <w:rFonts w:ascii="Verdana" w:eastAsia="Arial" w:hAnsi="Verdana" w:cs="Tahoma"/>
        </w:rPr>
        <w:t xml:space="preserve">Los materiales serán de calidad que aseguren la durabilidad y correcto funcionamiento de las instalaciones; previo a su empleo en obra deberá ser aprobado por el Inspector de </w:t>
      </w:r>
      <w:r w:rsidRPr="0084459E">
        <w:rPr>
          <w:rFonts w:ascii="Verdana" w:eastAsia="Arial" w:hAnsi="Verdana" w:cs="Arial"/>
        </w:rPr>
        <w:t>proyecto</w:t>
      </w:r>
      <w:r w:rsidRPr="0084459E">
        <w:rPr>
          <w:rFonts w:ascii="Verdana" w:eastAsia="Arial" w:hAnsi="Verdana" w:cs="Tahoma"/>
        </w:rPr>
        <w:t>.</w:t>
      </w:r>
      <w:bookmarkEnd w:id="213"/>
      <w:bookmarkEnd w:id="214"/>
    </w:p>
    <w:p w14:paraId="254F8C1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Verdana"/>
          <w:b/>
          <w:bCs/>
        </w:rPr>
      </w:pPr>
    </w:p>
    <w:p w14:paraId="77BD83F3" w14:textId="77777777" w:rsidR="000A6B85" w:rsidRPr="0084459E" w:rsidRDefault="000A6B85" w:rsidP="000A6B85">
      <w:pPr>
        <w:widowControl w:val="0"/>
        <w:tabs>
          <w:tab w:val="left" w:pos="9356"/>
        </w:tabs>
        <w:autoSpaceDE w:val="0"/>
        <w:autoSpaceDN w:val="0"/>
        <w:ind w:left="119"/>
        <w:contextualSpacing/>
        <w:mirrorIndents/>
        <w:outlineLvl w:val="0"/>
        <w:rPr>
          <w:rFonts w:ascii="Verdana" w:eastAsia="Arial" w:hAnsi="Verdana" w:cs="Arial"/>
          <w:b/>
          <w:bCs/>
        </w:rPr>
      </w:pPr>
      <w:r w:rsidRPr="0084459E">
        <w:rPr>
          <w:rFonts w:ascii="Verdana" w:eastAsia="Arial" w:hAnsi="Verdana" w:cs="Arial"/>
          <w:b/>
          <w:bCs/>
        </w:rPr>
        <w:t>FORMA DE EJECUCIÓN. –</w:t>
      </w:r>
    </w:p>
    <w:p w14:paraId="3C7BF352" w14:textId="77777777" w:rsidR="000A6B85" w:rsidRPr="0084459E" w:rsidRDefault="000A6B85" w:rsidP="000A6B85">
      <w:pPr>
        <w:widowControl w:val="0"/>
        <w:tabs>
          <w:tab w:val="left" w:pos="9356"/>
        </w:tabs>
        <w:autoSpaceDE w:val="0"/>
        <w:autoSpaceDN w:val="0"/>
        <w:spacing w:before="6"/>
        <w:contextualSpacing/>
        <w:mirrorIndents/>
        <w:rPr>
          <w:rFonts w:ascii="Verdana" w:eastAsia="Arial" w:hAnsi="Verdana" w:cs="Arial"/>
          <w:b/>
        </w:rPr>
      </w:pPr>
    </w:p>
    <w:p w14:paraId="7A3255F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1817D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w:t>
      </w:r>
      <w:r w:rsidRPr="0084459E">
        <w:rPr>
          <w:rFonts w:ascii="Verdana" w:eastAsia="Arial" w:hAnsi="Verdana" w:cs="Tahoma"/>
        </w:rPr>
        <w:lastRenderedPageBreak/>
        <w:t xml:space="preserve">la autorización al Inspector de </w:t>
      </w:r>
      <w:r w:rsidRPr="0084459E">
        <w:rPr>
          <w:rFonts w:ascii="Verdana" w:eastAsia="Arial" w:hAnsi="Verdana" w:cs="Arial"/>
        </w:rPr>
        <w:t>proyecto</w:t>
      </w:r>
      <w:r w:rsidRPr="0084459E">
        <w:rPr>
          <w:rFonts w:ascii="Verdana" w:eastAsia="Arial" w:hAnsi="Verdana" w:cs="Tahoma"/>
        </w:rPr>
        <w:t>.</w:t>
      </w:r>
    </w:p>
    <w:p w14:paraId="4F57F89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CE96098"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84459E">
        <w:rPr>
          <w:rFonts w:ascii="Verdana" w:eastAsia="Arial" w:hAnsi="Verdana" w:cs="Arial"/>
        </w:rPr>
        <w:t>proyecto</w:t>
      </w:r>
      <w:r w:rsidRPr="0084459E">
        <w:rPr>
          <w:rFonts w:ascii="Verdana" w:eastAsia="Arial" w:hAnsi="Verdana" w:cs="Tahoma"/>
        </w:rPr>
        <w:t>.</w:t>
      </w:r>
    </w:p>
    <w:p w14:paraId="202BA4F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563D05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empalme, enlace o unión del cableado eléctrico de dos o más cables en una instalación eléctrica </w:t>
      </w:r>
      <w:r w:rsidRPr="0084459E">
        <w:rPr>
          <w:rFonts w:ascii="Verdana" w:eastAsia="Arial" w:hAnsi="Verdana" w:cs="Arial"/>
        </w:rPr>
        <w:t>se realizarán únicamente en las cajas dispuestas para este efecto</w:t>
      </w:r>
      <w:r w:rsidRPr="0084459E">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84459E">
        <w:rPr>
          <w:rFonts w:ascii="Verdana" w:eastAsia="Arial" w:hAnsi="Verdana" w:cs="Arial"/>
        </w:rPr>
        <w:t>proyecto</w:t>
      </w:r>
      <w:r w:rsidRPr="0084459E">
        <w:rPr>
          <w:rFonts w:ascii="Verdana" w:eastAsia="Arial" w:hAnsi="Verdana" w:cs="Tahoma"/>
        </w:rPr>
        <w:t>.</w:t>
      </w:r>
    </w:p>
    <w:p w14:paraId="213BD60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F8E5DC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3B14F1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Durante la ejecución del trabajo, y antes de la aceptación final se hará pruebas en presencia del Inspector de </w:t>
      </w:r>
      <w:r w:rsidRPr="0084459E">
        <w:rPr>
          <w:rFonts w:ascii="Verdana" w:eastAsia="Arial" w:hAnsi="Verdana" w:cs="Arial"/>
        </w:rPr>
        <w:t>proyecto</w:t>
      </w:r>
      <w:r w:rsidRPr="0084459E">
        <w:rPr>
          <w:rFonts w:ascii="Verdana" w:eastAsia="Arial" w:hAnsi="Verdana" w:cs="Tahoma"/>
        </w:rPr>
        <w:t>, para asegurarse que materiales y mano de obra cumplan las especificaciones. Todo defecto encontrado será corregido inmediatamente, sin que afecte al presupuesto.</w:t>
      </w:r>
    </w:p>
    <w:p w14:paraId="243452D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659E28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caso de que en la provisión o instalación presenten fallas de fabricación </w:t>
      </w:r>
      <w:proofErr w:type="spellStart"/>
      <w:r w:rsidRPr="0084459E">
        <w:rPr>
          <w:rFonts w:ascii="Verdana" w:eastAsia="Arial" w:hAnsi="Verdana" w:cs="Tahoma"/>
        </w:rPr>
        <w:t>ó</w:t>
      </w:r>
      <w:proofErr w:type="spellEnd"/>
      <w:r w:rsidRPr="0084459E">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4153731D"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rPr>
      </w:pPr>
      <w:r w:rsidRPr="0084459E">
        <w:rPr>
          <w:rFonts w:ascii="Verdana" w:eastAsia="Arial" w:hAnsi="Verdana" w:cs="Arial"/>
        </w:rPr>
        <w:t xml:space="preserve">Los tomacorrientes deben instalarse a 0.40 m sobre el nivel del piso terminado, </w:t>
      </w:r>
      <w:r w:rsidRPr="0084459E">
        <w:rPr>
          <w:rFonts w:ascii="Verdana" w:eastAsia="Arial" w:hAnsi="Verdana" w:cs="Tahoma"/>
        </w:rPr>
        <w:t xml:space="preserve">y en los lugares indicados en planos y/o instrucciones del Inspector de </w:t>
      </w:r>
      <w:r w:rsidRPr="0084459E">
        <w:rPr>
          <w:rFonts w:ascii="Verdana" w:eastAsia="Arial" w:hAnsi="Verdana" w:cs="Arial"/>
        </w:rPr>
        <w:t>proyecto</w:t>
      </w:r>
      <w:r w:rsidRPr="0084459E">
        <w:rPr>
          <w:rFonts w:ascii="Verdana" w:eastAsia="Arial" w:hAnsi="Verdana" w:cs="Tahoma"/>
        </w:rPr>
        <w:t>.</w:t>
      </w:r>
    </w:p>
    <w:p w14:paraId="3973E9D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EDFA45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caso de que existiere discrepancia entre planos y especificaciones, se deberá presentar la solución al Inspector de </w:t>
      </w:r>
      <w:r w:rsidRPr="0084459E">
        <w:rPr>
          <w:rFonts w:ascii="Verdana" w:eastAsia="Arial" w:hAnsi="Verdana" w:cs="Arial"/>
        </w:rPr>
        <w:t>proyecto</w:t>
      </w:r>
      <w:r w:rsidRPr="0084459E">
        <w:rPr>
          <w:rFonts w:ascii="Verdana" w:eastAsia="Arial" w:hAnsi="Verdana" w:cs="Tahoma"/>
        </w:rPr>
        <w:t>, para obtener la aprobación de la misma.</w:t>
      </w:r>
    </w:p>
    <w:p w14:paraId="54AF99E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6FAF4080"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314A60B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El Inspector de </w:t>
      </w:r>
      <w:r w:rsidRPr="0084459E">
        <w:rPr>
          <w:rFonts w:ascii="Verdana" w:eastAsia="Arial" w:hAnsi="Verdana" w:cs="Arial"/>
        </w:rPr>
        <w:t xml:space="preserve">proyecto </w:t>
      </w:r>
      <w:r w:rsidRPr="0084459E">
        <w:rPr>
          <w:rFonts w:ascii="Verdana" w:eastAsia="Arial" w:hAnsi="Verdana" w:cs="Tahoma"/>
        </w:rPr>
        <w:t>deberá verificar que la ejecución del ítem no presenta ningún defecto de materiales, ejecución o dimensiones mediante: testeo, inspección visual u otro método conveniente.</w:t>
      </w:r>
    </w:p>
    <w:p w14:paraId="0D6C3940"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BDD02A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8BB6F33" w14:textId="77777777" w:rsidR="000A6B85" w:rsidRPr="0084459E" w:rsidRDefault="000A6B85" w:rsidP="000A6B85">
      <w:pPr>
        <w:widowControl w:val="0"/>
        <w:tabs>
          <w:tab w:val="left" w:pos="9356"/>
        </w:tabs>
        <w:autoSpaceDE w:val="0"/>
        <w:autoSpaceDN w:val="0"/>
        <w:spacing w:before="6"/>
        <w:contextualSpacing/>
        <w:mirrorIndents/>
        <w:rPr>
          <w:rFonts w:ascii="Verdana" w:eastAsia="Arial" w:hAnsi="Verdana" w:cs="Verdana"/>
          <w:b/>
        </w:rPr>
      </w:pPr>
    </w:p>
    <w:p w14:paraId="09A5C9A7"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MEDICIÓN. -</w:t>
      </w:r>
    </w:p>
    <w:p w14:paraId="3835C224"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0165BAF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La Instalación eléctrica (punto de tomacorriente doble), se medirá por </w:t>
      </w:r>
      <w:r w:rsidRPr="0084459E">
        <w:rPr>
          <w:rFonts w:ascii="Verdana" w:eastAsia="Arial" w:hAnsi="Verdana" w:cs="Tahoma"/>
          <w:b/>
        </w:rPr>
        <w:t xml:space="preserve">Punto, </w:t>
      </w:r>
      <w:r w:rsidRPr="0084459E">
        <w:rPr>
          <w:rFonts w:ascii="Verdana" w:eastAsia="Arial" w:hAnsi="Verdana" w:cs="Tahoma"/>
        </w:rPr>
        <w:t>instalado con todos sus accesorios</w:t>
      </w:r>
      <w:r w:rsidRPr="0084459E">
        <w:rPr>
          <w:rFonts w:ascii="Verdana" w:eastAsia="Arial" w:hAnsi="Verdana" w:cs="Tahoma"/>
          <w:b/>
        </w:rPr>
        <w:t xml:space="preserve"> </w:t>
      </w:r>
      <w:r w:rsidRPr="0084459E">
        <w:rPr>
          <w:rFonts w:ascii="Verdana" w:eastAsia="Arial" w:hAnsi="Verdana" w:cs="Tahoma"/>
        </w:rPr>
        <w:t xml:space="preserve">y funcionamiento comprobado de acuerdo a planos y/o instrucción del Inspector de </w:t>
      </w:r>
      <w:r w:rsidRPr="0084459E">
        <w:rPr>
          <w:rFonts w:ascii="Verdana" w:eastAsia="Arial" w:hAnsi="Verdana" w:cs="Arial"/>
        </w:rPr>
        <w:t>proyecto</w:t>
      </w:r>
      <w:r w:rsidRPr="0084459E">
        <w:rPr>
          <w:rFonts w:ascii="Verdana" w:eastAsia="Arial" w:hAnsi="Verdana" w:cs="Tahoma"/>
        </w:rPr>
        <w:t xml:space="preserve">. </w:t>
      </w:r>
    </w:p>
    <w:p w14:paraId="36C17D8D" w14:textId="77777777" w:rsidR="000A6B85" w:rsidRPr="0084459E" w:rsidRDefault="000A6B85" w:rsidP="000A6B85">
      <w:pPr>
        <w:widowControl w:val="0"/>
        <w:tabs>
          <w:tab w:val="left" w:pos="9356"/>
        </w:tabs>
        <w:autoSpaceDE w:val="0"/>
        <w:autoSpaceDN w:val="0"/>
        <w:spacing w:before="215"/>
        <w:contextualSpacing/>
        <w:mirrorIndents/>
        <w:jc w:val="both"/>
        <w:outlineLvl w:val="0"/>
        <w:rPr>
          <w:rFonts w:ascii="Verdana" w:eastAsia="Arial" w:hAnsi="Verdana" w:cs="Verdana"/>
          <w:b/>
          <w:bCs/>
        </w:rPr>
      </w:pPr>
      <w:r w:rsidRPr="0084459E">
        <w:rPr>
          <w:rFonts w:ascii="Verdana" w:eastAsia="Arial" w:hAnsi="Verdana" w:cs="Arial"/>
          <w:b/>
          <w:bCs/>
        </w:rPr>
        <w:t>APORTE PROPIO. –</w:t>
      </w:r>
    </w:p>
    <w:p w14:paraId="37FA676F" w14:textId="77777777" w:rsidR="000A6B85" w:rsidRPr="0084459E" w:rsidRDefault="000A6B85" w:rsidP="000A6B85">
      <w:pPr>
        <w:widowControl w:val="0"/>
        <w:tabs>
          <w:tab w:val="left" w:pos="9356"/>
        </w:tabs>
        <w:autoSpaceDE w:val="0"/>
        <w:autoSpaceDN w:val="0"/>
        <w:spacing w:before="6"/>
        <w:ind w:right="154"/>
        <w:contextualSpacing/>
        <w:mirrorIndents/>
        <w:rPr>
          <w:rFonts w:ascii="Verdana" w:eastAsia="Arial" w:hAnsi="Verdana" w:cs="Arial"/>
        </w:rPr>
      </w:pPr>
    </w:p>
    <w:p w14:paraId="1C5EF12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15556BC" w14:textId="77777777" w:rsidR="000A6B85" w:rsidRPr="0084459E" w:rsidRDefault="000A6B85" w:rsidP="000A6B85">
      <w:pPr>
        <w:widowControl w:val="0"/>
        <w:tabs>
          <w:tab w:val="left" w:pos="9356"/>
        </w:tabs>
        <w:autoSpaceDE w:val="0"/>
        <w:autoSpaceDN w:val="0"/>
        <w:spacing w:before="2"/>
        <w:contextualSpacing/>
        <w:mirrorIndents/>
        <w:rPr>
          <w:rFonts w:ascii="Verdana" w:eastAsia="Arial" w:hAnsi="Verdana" w:cs="Arial"/>
        </w:rPr>
      </w:pPr>
    </w:p>
    <w:p w14:paraId="41ED124F"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b/>
        </w:rPr>
      </w:pPr>
      <w:r w:rsidRPr="0084459E">
        <w:rPr>
          <w:rFonts w:ascii="Verdana" w:eastAsia="Arial" w:hAnsi="Verdana" w:cs="Arial"/>
        </w:rPr>
        <w:t>Este aporte estará sujeto al cronograma de ejecución de obra de la Entidad Ejecutora.</w:t>
      </w:r>
    </w:p>
    <w:p w14:paraId="3EE43A64" w14:textId="77777777" w:rsidR="000A6B85" w:rsidRPr="0084459E" w:rsidRDefault="000A6B85" w:rsidP="000A6B85">
      <w:pPr>
        <w:widowControl w:val="0"/>
        <w:tabs>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6AC3B08E"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54A0DD87"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3A5F5DA8" w14:textId="77777777" w:rsidR="000A6B85" w:rsidRPr="0084459E" w:rsidRDefault="000A6B85" w:rsidP="000A6B85">
            <w:pPr>
              <w:widowControl w:val="0"/>
              <w:tabs>
                <w:tab w:val="left" w:pos="9356"/>
              </w:tabs>
              <w:autoSpaceDN w:val="0"/>
              <w:spacing w:line="360" w:lineRule="auto"/>
              <w:contextualSpacing/>
              <w:mirrorIndents/>
              <w:jc w:val="center"/>
              <w:rPr>
                <w:rFonts w:ascii="Verdana" w:hAnsi="Verdana" w:cs="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7798D929"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3DCFDFA6"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ITEM</w:t>
            </w:r>
          </w:p>
        </w:tc>
      </w:tr>
      <w:tr w:rsidR="000A6B85" w:rsidRPr="0084459E" w14:paraId="52C9BDDE"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70591BD6"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hAnsi="Verdana" w:cs="Verdana"/>
                <w:b/>
              </w:rPr>
              <w:t>48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58DE24C"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F2F3355"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0D126C8" w14:textId="77777777" w:rsidR="000A6B85" w:rsidRPr="0084459E" w:rsidRDefault="000A6B85" w:rsidP="000A6B85">
            <w:pPr>
              <w:widowControl w:val="0"/>
              <w:tabs>
                <w:tab w:val="left" w:pos="9356"/>
              </w:tabs>
              <w:autoSpaceDN w:val="0"/>
              <w:spacing w:line="360" w:lineRule="auto"/>
              <w:contextualSpacing/>
              <w:mirrorIndents/>
              <w:jc w:val="center"/>
              <w:rPr>
                <w:rFonts w:ascii="Verdana" w:hAnsi="Verdana" w:cs="Verdana"/>
                <w:b/>
              </w:rPr>
            </w:pPr>
            <w:r w:rsidRPr="0084459E">
              <w:rPr>
                <w:rFonts w:ascii="Verdana" w:eastAsia="Arial" w:hAnsi="Verdana" w:cs="Arial"/>
                <w:b/>
              </w:rPr>
              <w:t>INSTALACIÓN ELÉCTRICA (TOMA DE FUERZA)</w:t>
            </w:r>
          </w:p>
        </w:tc>
      </w:tr>
    </w:tbl>
    <w:p w14:paraId="2085C71D" w14:textId="77777777" w:rsidR="000A6B85" w:rsidRPr="0084459E" w:rsidRDefault="000A6B85" w:rsidP="000A6B85">
      <w:pPr>
        <w:widowControl w:val="0"/>
        <w:tabs>
          <w:tab w:val="left" w:pos="9356"/>
        </w:tabs>
        <w:autoSpaceDE w:val="0"/>
        <w:autoSpaceDN w:val="0"/>
        <w:spacing w:before="120"/>
        <w:ind w:left="119"/>
        <w:contextualSpacing/>
        <w:mirrorIndents/>
        <w:jc w:val="both"/>
        <w:outlineLvl w:val="0"/>
        <w:rPr>
          <w:rFonts w:ascii="Verdana" w:eastAsia="Arial" w:hAnsi="Verdana" w:cs="Arial"/>
          <w:b/>
          <w:bCs/>
        </w:rPr>
      </w:pPr>
      <w:r w:rsidRPr="0084459E">
        <w:rPr>
          <w:rFonts w:ascii="Verdana" w:eastAsia="Arial" w:hAnsi="Verdana" w:cs="Arial"/>
          <w:b/>
          <w:bCs/>
        </w:rPr>
        <w:t>DESCRIPCIÓN. -</w:t>
      </w:r>
    </w:p>
    <w:p w14:paraId="473478BA"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3086591" w14:textId="77777777" w:rsidR="000A6B85" w:rsidRPr="0084459E" w:rsidRDefault="000A6B85" w:rsidP="000A6B85">
      <w:pPr>
        <w:widowControl w:val="0"/>
        <w:tabs>
          <w:tab w:val="left" w:pos="9356"/>
        </w:tabs>
        <w:autoSpaceDE w:val="0"/>
        <w:autoSpaceDN w:val="0"/>
        <w:spacing w:before="120" w:after="240"/>
        <w:ind w:left="119"/>
        <w:contextualSpacing/>
        <w:mirrorIndents/>
        <w:jc w:val="both"/>
        <w:outlineLvl w:val="0"/>
        <w:rPr>
          <w:rFonts w:ascii="Verdana" w:eastAsia="Arial" w:hAnsi="Verdana" w:cs="Arial"/>
          <w:b/>
          <w:bCs/>
        </w:rPr>
      </w:pPr>
      <w:r w:rsidRPr="0084459E">
        <w:rPr>
          <w:rFonts w:ascii="Verdana" w:eastAsia="Arial" w:hAnsi="Verdana" w:cs="Arial"/>
          <w:b/>
          <w:bCs/>
        </w:rPr>
        <w:t>MATERIALES, HERRAMIENTAS Y EQUIPO. -</w:t>
      </w:r>
    </w:p>
    <w:p w14:paraId="342D3807"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bookmarkStart w:id="215" w:name="_Hlk129440156"/>
      <w:r w:rsidRPr="0084459E">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215"/>
    <w:p w14:paraId="45CB41E7"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Verdana"/>
        </w:rPr>
      </w:pPr>
      <w:r w:rsidRPr="0084459E">
        <w:rPr>
          <w:rFonts w:ascii="Verdana" w:eastAsia="Arial" w:hAnsi="Verdana" w:cs="Arial"/>
        </w:rPr>
        <w:t>Los accesorios deben ser de primera calidad dentro el mercado local y que cumplan las exigencias técnicas del proyecto.</w:t>
      </w:r>
    </w:p>
    <w:p w14:paraId="21AC2132"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Arial"/>
        </w:rPr>
      </w:pPr>
    </w:p>
    <w:p w14:paraId="638252AE" w14:textId="77777777" w:rsidR="000A6B85" w:rsidRPr="0084459E" w:rsidRDefault="000A6B85" w:rsidP="000A6B85">
      <w:pPr>
        <w:widowControl w:val="0"/>
        <w:tabs>
          <w:tab w:val="left" w:pos="9356"/>
        </w:tabs>
        <w:autoSpaceDE w:val="0"/>
        <w:autoSpaceDN w:val="0"/>
        <w:contextualSpacing/>
        <w:mirrorIndents/>
        <w:jc w:val="both"/>
        <w:outlineLvl w:val="0"/>
        <w:rPr>
          <w:rFonts w:ascii="Verdana" w:eastAsia="Arial" w:hAnsi="Verdana" w:cs="Arial"/>
          <w:b/>
          <w:bCs/>
        </w:rPr>
      </w:pPr>
      <w:r w:rsidRPr="0084459E">
        <w:rPr>
          <w:rFonts w:ascii="Verdana" w:eastAsia="Arial" w:hAnsi="Verdana" w:cs="Arial"/>
          <w:b/>
          <w:bCs/>
        </w:rPr>
        <w:t>FORMA DE EJECUCIÓN. –</w:t>
      </w:r>
    </w:p>
    <w:p w14:paraId="19AABD0C" w14:textId="77777777" w:rsidR="000A6B85" w:rsidRPr="0084459E" w:rsidRDefault="000A6B85" w:rsidP="000A6B85">
      <w:pPr>
        <w:widowControl w:val="0"/>
        <w:tabs>
          <w:tab w:val="left" w:pos="9356"/>
        </w:tabs>
        <w:autoSpaceDE w:val="0"/>
        <w:autoSpaceDN w:val="0"/>
        <w:contextualSpacing/>
        <w:mirrorIndents/>
        <w:jc w:val="both"/>
        <w:outlineLvl w:val="0"/>
        <w:rPr>
          <w:rFonts w:ascii="Verdana" w:eastAsia="Arial" w:hAnsi="Verdana" w:cs="Arial"/>
          <w:b/>
          <w:bCs/>
        </w:rPr>
      </w:pPr>
    </w:p>
    <w:p w14:paraId="4623350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B6F655"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150713"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6BD48D4"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9FE08E"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 xml:space="preserve">En caso de que en la provisión o instalación presenten fallas de fabricación </w:t>
      </w:r>
      <w:proofErr w:type="spellStart"/>
      <w:r w:rsidRPr="0084459E">
        <w:rPr>
          <w:rFonts w:ascii="Verdana" w:eastAsia="Arial" w:hAnsi="Verdana" w:cs="Tahoma"/>
        </w:rPr>
        <w:t>ó</w:t>
      </w:r>
      <w:proofErr w:type="spellEnd"/>
      <w:r w:rsidRPr="0084459E">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4E768505"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3D9FE10"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En caso de que existiere discrepancia entre planos y especificaciones, se deberá presentar la solución al Inspector de proyecto, para obtener la aprobación de la misma.</w:t>
      </w:r>
    </w:p>
    <w:p w14:paraId="4CF47F35" w14:textId="77777777" w:rsidR="000A6B85" w:rsidRPr="0084459E" w:rsidRDefault="000A6B85" w:rsidP="000A6B85">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5AC0F476" w14:textId="77777777" w:rsidR="000A6B85" w:rsidRPr="0084459E" w:rsidRDefault="000A6B85" w:rsidP="000A6B85">
      <w:pPr>
        <w:widowControl w:val="0"/>
        <w:tabs>
          <w:tab w:val="left" w:pos="560"/>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376F3566" w14:textId="77777777" w:rsidR="000A6B85" w:rsidRPr="0084459E" w:rsidRDefault="000A6B85" w:rsidP="000A6B85">
      <w:pPr>
        <w:widowControl w:val="0"/>
        <w:tabs>
          <w:tab w:val="left" w:pos="8711"/>
          <w:tab w:val="left" w:pos="9356"/>
        </w:tabs>
        <w:autoSpaceDE w:val="0"/>
        <w:autoSpaceDN w:val="0"/>
        <w:spacing w:before="120"/>
        <w:contextualSpacing/>
        <w:mirrorIndents/>
        <w:jc w:val="both"/>
        <w:rPr>
          <w:rFonts w:ascii="Verdana" w:eastAsia="Arial" w:hAnsi="Verdana" w:cs="Tahoma"/>
        </w:rPr>
      </w:pPr>
      <w:r w:rsidRPr="0084459E">
        <w:rPr>
          <w:rFonts w:ascii="Verdana" w:eastAsia="Arial"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0605E6D" w14:textId="77777777" w:rsidR="000A6B85" w:rsidRPr="0084459E" w:rsidRDefault="000A6B85" w:rsidP="000A6B85">
      <w:pPr>
        <w:widowControl w:val="0"/>
        <w:tabs>
          <w:tab w:val="left" w:pos="9356"/>
        </w:tabs>
        <w:autoSpaceDE w:val="0"/>
        <w:autoSpaceDN w:val="0"/>
        <w:spacing w:before="120"/>
        <w:contextualSpacing/>
        <w:mirrorIndents/>
        <w:outlineLvl w:val="0"/>
        <w:rPr>
          <w:rFonts w:ascii="Verdana" w:eastAsia="Arial" w:hAnsi="Verdana" w:cs="Verdana"/>
          <w:b/>
          <w:bCs/>
        </w:rPr>
      </w:pPr>
      <w:r w:rsidRPr="0084459E">
        <w:rPr>
          <w:rFonts w:ascii="Verdana" w:eastAsia="Arial" w:hAnsi="Verdana" w:cs="Arial"/>
          <w:b/>
          <w:bCs/>
        </w:rPr>
        <w:lastRenderedPageBreak/>
        <w:t>MEDICIÓN. –</w:t>
      </w:r>
    </w:p>
    <w:p w14:paraId="4C13434E" w14:textId="77777777" w:rsidR="000A6B85" w:rsidRPr="0084459E" w:rsidRDefault="000A6B85" w:rsidP="000A6B85">
      <w:pPr>
        <w:widowControl w:val="0"/>
        <w:tabs>
          <w:tab w:val="left" w:pos="9356"/>
        </w:tabs>
        <w:autoSpaceDE w:val="0"/>
        <w:autoSpaceDN w:val="0"/>
        <w:spacing w:before="120"/>
        <w:ind w:right="161"/>
        <w:contextualSpacing/>
        <w:mirrorIndents/>
        <w:rPr>
          <w:rFonts w:ascii="Verdana" w:eastAsia="Arial" w:hAnsi="Verdana" w:cs="Arial"/>
          <w:bCs/>
        </w:rPr>
      </w:pPr>
      <w:r w:rsidRPr="0084459E">
        <w:rPr>
          <w:rFonts w:ascii="Verdana" w:eastAsia="Arial" w:hAnsi="Verdana" w:cs="Arial"/>
        </w:rPr>
        <w:t xml:space="preserve">La Instalación Eléctrica (toma de fuerza) se medirá por </w:t>
      </w:r>
      <w:r w:rsidRPr="0084459E">
        <w:rPr>
          <w:rFonts w:ascii="Verdana" w:eastAsia="Arial" w:hAnsi="Verdana" w:cs="Arial"/>
          <w:b/>
        </w:rPr>
        <w:t xml:space="preserve">Punto, </w:t>
      </w:r>
      <w:r w:rsidRPr="0084459E">
        <w:rPr>
          <w:rFonts w:ascii="Verdana" w:eastAsia="Arial" w:hAnsi="Verdana" w:cs="Arial"/>
          <w:bCs/>
        </w:rPr>
        <w:t>correctamente instalado por la Entidad Ejecutora y aprobado por el Inspector de proyecto.</w:t>
      </w:r>
    </w:p>
    <w:p w14:paraId="1A09DAA9" w14:textId="77777777" w:rsidR="000A6B85" w:rsidRPr="0084459E" w:rsidRDefault="000A6B85" w:rsidP="000A6B85">
      <w:pPr>
        <w:widowControl w:val="0"/>
        <w:tabs>
          <w:tab w:val="left" w:pos="9356"/>
        </w:tabs>
        <w:autoSpaceDE w:val="0"/>
        <w:autoSpaceDN w:val="0"/>
        <w:spacing w:before="120"/>
        <w:contextualSpacing/>
        <w:mirrorIndents/>
        <w:outlineLvl w:val="0"/>
        <w:rPr>
          <w:rFonts w:ascii="Verdana" w:eastAsia="Arial" w:hAnsi="Verdana" w:cs="Arial"/>
          <w:b/>
          <w:bCs/>
        </w:rPr>
      </w:pPr>
      <w:r w:rsidRPr="0084459E">
        <w:rPr>
          <w:rFonts w:ascii="Verdana" w:eastAsia="Arial" w:hAnsi="Verdana" w:cs="Arial"/>
          <w:b/>
          <w:bCs/>
        </w:rPr>
        <w:t>APORTE PROPIO. –</w:t>
      </w:r>
    </w:p>
    <w:p w14:paraId="0716384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A7995B7" w14:textId="77777777" w:rsidR="000A6B85" w:rsidRPr="0084459E" w:rsidRDefault="000A6B85" w:rsidP="000A6B85">
      <w:pPr>
        <w:widowControl w:val="0"/>
        <w:tabs>
          <w:tab w:val="left" w:pos="9356"/>
        </w:tabs>
        <w:autoSpaceDE w:val="0"/>
        <w:autoSpaceDN w:val="0"/>
        <w:spacing w:before="120"/>
        <w:contextualSpacing/>
        <w:mirrorIndents/>
        <w:rPr>
          <w:rFonts w:ascii="Verdana" w:eastAsia="Arial" w:hAnsi="Verdana" w:cs="Arial"/>
        </w:rPr>
      </w:pPr>
      <w:r w:rsidRPr="0084459E">
        <w:rPr>
          <w:rFonts w:ascii="Verdana" w:eastAsia="Arial" w:hAnsi="Verdana" w:cs="Arial"/>
        </w:rPr>
        <w:t>Este aporte estará sujeto al cronograma de ejecución de obra de la Entidad Ejecutora.</w:t>
      </w:r>
    </w:p>
    <w:p w14:paraId="257187D7" w14:textId="77777777" w:rsidR="000A6B85" w:rsidRPr="0084459E" w:rsidRDefault="000A6B85" w:rsidP="000A6B85">
      <w:pPr>
        <w:widowControl w:val="0"/>
        <w:tabs>
          <w:tab w:val="left" w:pos="8610"/>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1EF318AF"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F750E69"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proofErr w:type="spellStart"/>
            <w:r w:rsidRPr="0084459E">
              <w:rPr>
                <w:rFonts w:ascii="Verdana" w:eastAsia="Arial" w:hAnsi="Verdana" w:cs="Arial"/>
                <w:b/>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8B69AAE"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hAnsi="Verdana"/>
                <w:b/>
                <w:lang w:eastAsia="es-BO"/>
              </w:rPr>
            </w:pPr>
            <w:r w:rsidRPr="0084459E">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058B218"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5B514FD"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Arial"/>
                <w:b/>
                <w:lang w:eastAsia="es-BO"/>
              </w:rPr>
              <w:t>ITEM</w:t>
            </w:r>
          </w:p>
        </w:tc>
      </w:tr>
      <w:tr w:rsidR="000A6B85" w:rsidRPr="0084459E" w14:paraId="5B1B7C5F"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6F06C531"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hAnsi="Verdana"/>
                <w:b/>
                <w:lang w:eastAsia="es-BO"/>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1C7DDE9"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Tahoma"/>
                <w:b/>
                <w:lang w:eastAsia="es-BO"/>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B993041" w14:textId="77777777" w:rsidR="000A6B85" w:rsidRPr="0084459E" w:rsidRDefault="000A6B85" w:rsidP="000A6B85">
            <w:pPr>
              <w:widowControl w:val="0"/>
              <w:tabs>
                <w:tab w:val="left" w:pos="9356"/>
              </w:tabs>
              <w:autoSpaceDE w:val="0"/>
              <w:autoSpaceDN w:val="0"/>
              <w:contextualSpacing/>
              <w:mirrorIndents/>
              <w:jc w:val="center"/>
              <w:rPr>
                <w:rFonts w:ascii="Verdana" w:hAnsi="Verdana"/>
                <w:b/>
                <w:lang w:eastAsia="es-BO"/>
              </w:rPr>
            </w:pPr>
            <w:r w:rsidRPr="0084459E">
              <w:rPr>
                <w:rFonts w:ascii="Verdana" w:eastAsia="Arial" w:hAnsi="Verdana" w:cs="Tahoma"/>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EDCE3C9" w14:textId="77777777" w:rsidR="000A6B85" w:rsidRPr="0084459E" w:rsidRDefault="000A6B85" w:rsidP="000A6B85">
            <w:pPr>
              <w:widowControl w:val="0"/>
              <w:tabs>
                <w:tab w:val="left" w:pos="9356"/>
              </w:tabs>
              <w:autoSpaceDE w:val="0"/>
              <w:autoSpaceDN w:val="0"/>
              <w:spacing w:line="276" w:lineRule="auto"/>
              <w:contextualSpacing/>
              <w:mirrorIndents/>
              <w:jc w:val="center"/>
              <w:rPr>
                <w:rFonts w:ascii="Verdana" w:hAnsi="Verdana"/>
                <w:b/>
                <w:lang w:eastAsia="es-BO"/>
              </w:rPr>
            </w:pPr>
            <w:r w:rsidRPr="0084459E">
              <w:rPr>
                <w:rFonts w:ascii="Verdana" w:eastAsia="Arial" w:hAnsi="Verdana" w:cs="Tahoma"/>
                <w:b/>
                <w:bCs/>
                <w:lang w:eastAsia="es-BO"/>
              </w:rPr>
              <w:t>PROVISIÓN E INSTALACIÓN DE PUESTA A TIERRA C/JABALINA</w:t>
            </w:r>
          </w:p>
        </w:tc>
      </w:tr>
    </w:tbl>
    <w:p w14:paraId="487F26FF"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DESCRIPCIÓN. -</w:t>
      </w:r>
    </w:p>
    <w:p w14:paraId="5107E059"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36369CC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828A3E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7A25B90D"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MATERIALES, HERRAMIENTAS Y EQUIPO. -</w:t>
      </w:r>
    </w:p>
    <w:p w14:paraId="14390E87"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6BEF0C9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CC3A60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Arial"/>
        </w:rPr>
        <w:t>Los accesorios deben ser de primera calidad dentro el mercado local y que cumplan las exigencias técnicas del proyecto.</w:t>
      </w:r>
    </w:p>
    <w:p w14:paraId="08C4F6A5" w14:textId="77777777" w:rsidR="000A6B85" w:rsidRPr="0084459E" w:rsidRDefault="000A6B85" w:rsidP="000A6B85">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14:paraId="0736CFD7"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FORMA DE EJECUCIÓN. –</w:t>
      </w:r>
    </w:p>
    <w:p w14:paraId="5CD031E9"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p>
    <w:p w14:paraId="3A17AA6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rPr>
      </w:pPr>
      <w:r w:rsidRPr="0084459E">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38F248A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41DA10D3"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65C4468B"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35D31ECF"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7F51BCA5"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La jabalina debe ser colocada equidistante a una distancia mínima igual o superior a dos veces la longitud de cada jabalina. Es esencial evitar deformaciones en la jabalina.</w:t>
      </w:r>
    </w:p>
    <w:p w14:paraId="7DBEF0C9"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Las conexiones entre las jabalinas y el conductor desnudo deben realizarse mediante el método de soldadura </w:t>
      </w:r>
      <w:proofErr w:type="spellStart"/>
      <w:r w:rsidRPr="0084459E">
        <w:rPr>
          <w:rFonts w:ascii="Verdana" w:eastAsia="Arial" w:hAnsi="Verdana" w:cs="Arial"/>
        </w:rPr>
        <w:t>Cadweld</w:t>
      </w:r>
      <w:proofErr w:type="spellEnd"/>
      <w:r w:rsidRPr="0084459E">
        <w:rPr>
          <w:rFonts w:ascii="Verdana" w:eastAsia="Arial" w:hAnsi="Verdana" w:cs="Arial"/>
        </w:rPr>
        <w:t>. Cada punto de unión debe formar una entidad única y será sujeta a la aprobación del Inspector de proyecto.</w:t>
      </w:r>
    </w:p>
    <w:p w14:paraId="21285020"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22968DE7"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r w:rsidRPr="0084459E">
        <w:rPr>
          <w:rFonts w:ascii="Verdana" w:eastAsia="Arial" w:hAnsi="Verdana" w:cs="Arial"/>
        </w:rPr>
        <w:t xml:space="preserve">El extremo superior de la jabalina debe quedar a 0.4 metros por debajo del nivel del piso o suelo terminado. Además, en cada punto de conexión, se deben dejar cajas de hormigón con </w:t>
      </w:r>
      <w:r w:rsidRPr="0084459E">
        <w:rPr>
          <w:rFonts w:ascii="Verdana" w:eastAsia="Arial" w:hAnsi="Verdana" w:cs="Arial"/>
        </w:rPr>
        <w:lastRenderedPageBreak/>
        <w:t>tapa para facilitar futuros trabajos de mantenimiento.</w:t>
      </w:r>
    </w:p>
    <w:p w14:paraId="04CEAC3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Arial"/>
        </w:rPr>
      </w:pPr>
    </w:p>
    <w:p w14:paraId="07B07C0B"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189353D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6705230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B1D599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40021F50"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b/>
        </w:rPr>
      </w:pPr>
      <w:r w:rsidRPr="0084459E">
        <w:rPr>
          <w:rFonts w:ascii="Verdana" w:eastAsia="Arial" w:hAnsi="Verdana" w:cs="Tahoma"/>
          <w:b/>
        </w:rPr>
        <w:t>MEDICIÓN. -</w:t>
      </w:r>
    </w:p>
    <w:p w14:paraId="2C7821C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b/>
        </w:rPr>
      </w:pPr>
    </w:p>
    <w:p w14:paraId="17B4570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provisión e instalación de puesta a tierra c/</w:t>
      </w:r>
      <w:proofErr w:type="gramStart"/>
      <w:r w:rsidRPr="0084459E">
        <w:rPr>
          <w:rFonts w:ascii="Verdana" w:eastAsia="Arial" w:hAnsi="Verdana" w:cs="Tahoma"/>
        </w:rPr>
        <w:t>jabalina  la</w:t>
      </w:r>
      <w:proofErr w:type="gramEnd"/>
      <w:r w:rsidRPr="0084459E">
        <w:rPr>
          <w:rFonts w:ascii="Verdana" w:eastAsia="Arial" w:hAnsi="Verdana" w:cs="Tahoma"/>
        </w:rPr>
        <w:t xml:space="preserve"> medición  se realizará por </w:t>
      </w:r>
      <w:r w:rsidRPr="0084459E">
        <w:rPr>
          <w:rFonts w:ascii="Verdana" w:eastAsia="Arial" w:hAnsi="Verdana" w:cs="Tahoma"/>
          <w:b/>
        </w:rPr>
        <w:t>Punto,</w:t>
      </w:r>
      <w:r w:rsidRPr="0084459E">
        <w:rPr>
          <w:rFonts w:ascii="Verdana" w:eastAsia="Arial" w:hAnsi="Verdana" w:cs="Tahoma"/>
        </w:rPr>
        <w:t xml:space="preserve"> de acuerdo a lo estipulado en la presentación de propuesta.</w:t>
      </w:r>
    </w:p>
    <w:p w14:paraId="7C7ADCC3"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cs="Tahoma"/>
        </w:rPr>
      </w:pPr>
    </w:p>
    <w:p w14:paraId="10741A68"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rPr>
      </w:pPr>
      <w:r w:rsidRPr="0084459E">
        <w:rPr>
          <w:rFonts w:ascii="Verdana" w:eastAsia="Arial" w:hAnsi="Verdana" w:cs="Tahoma"/>
          <w:b/>
        </w:rPr>
        <w:t>APORTE PROPIO. -</w:t>
      </w:r>
    </w:p>
    <w:p w14:paraId="5125BB1B" w14:textId="77777777" w:rsidR="000A6B85" w:rsidRPr="0084459E" w:rsidRDefault="000A6B85" w:rsidP="000A6B85">
      <w:pPr>
        <w:widowControl w:val="0"/>
        <w:tabs>
          <w:tab w:val="left" w:pos="8711"/>
          <w:tab w:val="left" w:pos="9356"/>
        </w:tabs>
        <w:autoSpaceDE w:val="0"/>
        <w:autoSpaceDN w:val="0"/>
        <w:contextualSpacing/>
        <w:mirrorIndents/>
        <w:rPr>
          <w:rFonts w:ascii="Verdana" w:eastAsia="Arial" w:hAnsi="Verdana"/>
          <w:u w:val="single"/>
        </w:rPr>
      </w:pPr>
    </w:p>
    <w:p w14:paraId="2F87E4E9"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6579E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F02D37C"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u w:val="single"/>
        </w:rPr>
      </w:pPr>
      <w:r w:rsidRPr="0084459E">
        <w:rPr>
          <w:rFonts w:ascii="Verdana" w:eastAsia="Arial" w:hAnsi="Verdana" w:cs="Tahoma"/>
        </w:rPr>
        <w:t>Este aporte propio estará sujeto al cronograma de ejecución de obra de la Entidad Ejecutora.</w:t>
      </w:r>
    </w:p>
    <w:p w14:paraId="3A780ED8" w14:textId="77777777" w:rsidR="000A6B85" w:rsidRPr="0084459E" w:rsidRDefault="000A6B85" w:rsidP="000A6B85">
      <w:pPr>
        <w:widowControl w:val="0"/>
        <w:tabs>
          <w:tab w:val="left" w:pos="9356"/>
        </w:tabs>
        <w:autoSpaceDE w:val="0"/>
        <w:autoSpaceDN w:val="0"/>
        <w:spacing w:before="3"/>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1C585AF4"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2ADE434C"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2BC87162" w14:textId="77777777" w:rsidR="000A6B85" w:rsidRPr="0084459E" w:rsidRDefault="000A6B85" w:rsidP="000A6B85">
            <w:pPr>
              <w:widowControl w:val="0"/>
              <w:tabs>
                <w:tab w:val="left" w:pos="9356"/>
              </w:tabs>
              <w:autoSpaceDN w:val="0"/>
              <w:spacing w:line="360" w:lineRule="auto"/>
              <w:contextualSpacing/>
              <w:mirrorIndents/>
              <w:jc w:val="center"/>
              <w:rPr>
                <w:rFonts w:ascii="Verdana" w:hAnsi="Verdana" w:cs="Verdana"/>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43B28DF9"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33FD6D56"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ITEM</w:t>
            </w:r>
          </w:p>
        </w:tc>
      </w:tr>
      <w:tr w:rsidR="000A6B85" w:rsidRPr="0084459E" w14:paraId="339AEF3D"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04A60CE6"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hAnsi="Verdana" w:cs="Verdana"/>
                <w:b/>
              </w:rPr>
              <w:t>50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1498741"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CD6AF31" w14:textId="77777777" w:rsidR="000A6B85" w:rsidRPr="0084459E" w:rsidRDefault="000A6B85" w:rsidP="000A6B85">
            <w:pPr>
              <w:widowControl w:val="0"/>
              <w:tabs>
                <w:tab w:val="left" w:pos="9356"/>
              </w:tabs>
              <w:autoSpaceDN w:val="0"/>
              <w:contextualSpacing/>
              <w:mirrorIndents/>
              <w:jc w:val="center"/>
              <w:rPr>
                <w:rFonts w:ascii="Verdana" w:hAnsi="Verdana" w:cs="Verdana"/>
                <w:b/>
              </w:rPr>
            </w:pPr>
            <w:r w:rsidRPr="0084459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30BB7E7" w14:textId="77777777" w:rsidR="000A6B85" w:rsidRPr="0084459E" w:rsidRDefault="000A6B85" w:rsidP="000A6B85">
            <w:pPr>
              <w:widowControl w:val="0"/>
              <w:tabs>
                <w:tab w:val="left" w:pos="9356"/>
              </w:tabs>
              <w:autoSpaceDN w:val="0"/>
              <w:spacing w:line="360" w:lineRule="auto"/>
              <w:contextualSpacing/>
              <w:mirrorIndents/>
              <w:jc w:val="center"/>
              <w:rPr>
                <w:rFonts w:ascii="Verdana" w:hAnsi="Verdana" w:cs="Verdana"/>
                <w:b/>
              </w:rPr>
            </w:pPr>
            <w:r w:rsidRPr="0084459E">
              <w:rPr>
                <w:rFonts w:ascii="Verdana" w:eastAsia="Arial" w:hAnsi="Verdana" w:cs="Arial"/>
                <w:b/>
              </w:rPr>
              <w:t>TABLERO DE DISTRIBUCIÓN (3 CIRCUITOS)</w:t>
            </w:r>
          </w:p>
        </w:tc>
      </w:tr>
    </w:tbl>
    <w:p w14:paraId="59D8B43A" w14:textId="77777777" w:rsidR="000A6B85" w:rsidRPr="0084459E" w:rsidRDefault="000A6B85" w:rsidP="000A6B85">
      <w:pPr>
        <w:widowControl w:val="0"/>
        <w:tabs>
          <w:tab w:val="left" w:pos="9356"/>
        </w:tabs>
        <w:autoSpaceDE w:val="0"/>
        <w:autoSpaceDN w:val="0"/>
        <w:spacing w:before="100"/>
        <w:ind w:left="119"/>
        <w:contextualSpacing/>
        <w:mirrorIndents/>
        <w:outlineLvl w:val="0"/>
        <w:rPr>
          <w:rFonts w:ascii="Verdana" w:eastAsia="Arial" w:hAnsi="Verdana" w:cs="Arial"/>
          <w:b/>
          <w:bCs/>
        </w:rPr>
      </w:pPr>
      <w:r w:rsidRPr="0084459E">
        <w:rPr>
          <w:rFonts w:ascii="Verdana" w:eastAsia="Arial" w:hAnsi="Verdana" w:cs="Arial"/>
          <w:b/>
          <w:bCs/>
        </w:rPr>
        <w:t>DESCRIPCIÓN. –</w:t>
      </w:r>
    </w:p>
    <w:p w14:paraId="6986F055" w14:textId="77777777" w:rsidR="000A6B85" w:rsidRPr="0084459E" w:rsidRDefault="000A6B85" w:rsidP="000A6B85">
      <w:pPr>
        <w:widowControl w:val="0"/>
        <w:tabs>
          <w:tab w:val="left" w:pos="9356"/>
        </w:tabs>
        <w:autoSpaceDE w:val="0"/>
        <w:autoSpaceDN w:val="0"/>
        <w:spacing w:before="10"/>
        <w:contextualSpacing/>
        <w:mirrorIndents/>
        <w:rPr>
          <w:rFonts w:ascii="Verdana" w:eastAsia="Arial" w:hAnsi="Verdana" w:cs="Arial"/>
          <w:b/>
        </w:rPr>
      </w:pPr>
    </w:p>
    <w:p w14:paraId="78BECFDB"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B3902BD" w14:textId="77777777" w:rsidR="000A6B85" w:rsidRPr="0084459E" w:rsidRDefault="000A6B85" w:rsidP="000A6B85">
      <w:pPr>
        <w:widowControl w:val="0"/>
        <w:tabs>
          <w:tab w:val="left" w:pos="9356"/>
        </w:tabs>
        <w:autoSpaceDE w:val="0"/>
        <w:autoSpaceDN w:val="0"/>
        <w:spacing w:before="197"/>
        <w:ind w:left="119"/>
        <w:contextualSpacing/>
        <w:mirrorIndents/>
        <w:outlineLvl w:val="0"/>
        <w:rPr>
          <w:rFonts w:ascii="Verdana" w:eastAsia="Arial" w:hAnsi="Verdana" w:cs="Arial"/>
          <w:b/>
          <w:bCs/>
        </w:rPr>
      </w:pPr>
      <w:r w:rsidRPr="0084459E">
        <w:rPr>
          <w:rFonts w:ascii="Verdana" w:eastAsia="Arial" w:hAnsi="Verdana" w:cs="Arial"/>
          <w:b/>
          <w:bCs/>
        </w:rPr>
        <w:t>MATERIALES, HERRAMIENTAS Y EQUIPO. –</w:t>
      </w:r>
    </w:p>
    <w:p w14:paraId="652AE200" w14:textId="77777777" w:rsidR="000A6B85" w:rsidRPr="0084459E" w:rsidRDefault="000A6B85" w:rsidP="000A6B85">
      <w:pPr>
        <w:widowControl w:val="0"/>
        <w:tabs>
          <w:tab w:val="left" w:pos="9356"/>
        </w:tabs>
        <w:autoSpaceDE w:val="0"/>
        <w:autoSpaceDN w:val="0"/>
        <w:spacing w:before="11"/>
        <w:contextualSpacing/>
        <w:mirrorIndents/>
        <w:rPr>
          <w:rFonts w:ascii="Verdana" w:eastAsia="Arial" w:hAnsi="Verdana" w:cs="Arial"/>
          <w:b/>
        </w:rPr>
      </w:pPr>
    </w:p>
    <w:p w14:paraId="392D15EF"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1AF35F0" w14:textId="77777777" w:rsidR="000A6B85" w:rsidRPr="0084459E" w:rsidRDefault="000A6B85" w:rsidP="000A6B85">
      <w:pPr>
        <w:widowControl w:val="0"/>
        <w:tabs>
          <w:tab w:val="left" w:pos="8711"/>
          <w:tab w:val="left" w:pos="9356"/>
        </w:tabs>
        <w:autoSpaceDE w:val="0"/>
        <w:autoSpaceDN w:val="0"/>
        <w:spacing w:before="240"/>
        <w:contextualSpacing/>
        <w:mirrorIndents/>
        <w:jc w:val="both"/>
        <w:rPr>
          <w:rFonts w:ascii="Verdana" w:eastAsia="Arial" w:hAnsi="Verdana" w:cs="Tahoma"/>
        </w:rPr>
      </w:pPr>
      <w:r w:rsidRPr="0084459E">
        <w:rPr>
          <w:rFonts w:ascii="Verdana" w:eastAsia="Arial" w:hAnsi="Verdana" w:cs="Tahoma"/>
        </w:rPr>
        <w:t>Los accesorios deben ser de primera calidad dentro el mercado local y que cumplan las exigencias técnicas del proyecto.</w:t>
      </w:r>
    </w:p>
    <w:p w14:paraId="09B4EFF0" w14:textId="77777777" w:rsidR="000A6B85" w:rsidRPr="0084459E" w:rsidRDefault="000A6B85" w:rsidP="000A6B85">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14:paraId="7D65830E" w14:textId="77777777" w:rsidR="000A6B85" w:rsidRPr="0084459E" w:rsidRDefault="000A6B85" w:rsidP="000A6B85">
      <w:pPr>
        <w:widowControl w:val="0"/>
        <w:tabs>
          <w:tab w:val="left" w:pos="9356"/>
        </w:tabs>
        <w:autoSpaceDE w:val="0"/>
        <w:autoSpaceDN w:val="0"/>
        <w:ind w:left="390"/>
        <w:contextualSpacing/>
        <w:mirrorIndents/>
        <w:outlineLvl w:val="0"/>
        <w:rPr>
          <w:rFonts w:ascii="Verdana" w:eastAsia="Arial" w:hAnsi="Verdana" w:cs="Verdana"/>
          <w:b/>
          <w:bCs/>
        </w:rPr>
      </w:pPr>
      <w:r w:rsidRPr="0084459E">
        <w:rPr>
          <w:rFonts w:ascii="Verdana" w:eastAsia="Arial" w:hAnsi="Verdana" w:cs="Arial"/>
          <w:b/>
          <w:bCs/>
        </w:rPr>
        <w:t>FORMA DE EJECUCIÓN. –</w:t>
      </w:r>
    </w:p>
    <w:p w14:paraId="3A61AB1E" w14:textId="77777777" w:rsidR="000A6B85" w:rsidRPr="0084459E" w:rsidRDefault="000A6B85" w:rsidP="000A6B85">
      <w:pPr>
        <w:widowControl w:val="0"/>
        <w:tabs>
          <w:tab w:val="left" w:pos="8711"/>
          <w:tab w:val="left" w:pos="9356"/>
        </w:tabs>
        <w:autoSpaceDE w:val="0"/>
        <w:autoSpaceDN w:val="0"/>
        <w:spacing w:before="240"/>
        <w:contextualSpacing/>
        <w:mirrorIndents/>
        <w:jc w:val="both"/>
        <w:rPr>
          <w:rFonts w:ascii="Verdana" w:eastAsia="Arial" w:hAnsi="Verdana" w:cs="Tahoma"/>
        </w:rPr>
      </w:pPr>
      <w:r w:rsidRPr="0084459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EE81A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BEFCE4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9C8B2D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7381950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D4027B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31401AB4"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4D3DF7"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454EE6A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 xml:space="preserve">En caso de que en la provisión o instalación presenten fallas de fabricación </w:t>
      </w:r>
      <w:proofErr w:type="spellStart"/>
      <w:r w:rsidRPr="0084459E">
        <w:rPr>
          <w:rFonts w:ascii="Verdana" w:eastAsia="Arial" w:hAnsi="Verdana" w:cs="Tahoma"/>
        </w:rPr>
        <w:t>ó</w:t>
      </w:r>
      <w:proofErr w:type="spellEnd"/>
      <w:r w:rsidRPr="0084459E">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7EF357CD"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587C6116"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6A56E8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38DC2E1"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En caso de que existiere discrepancia entre planos y especificaciones, se deberá presentar la solución al Inspector de proyecto, para obtener la aprobación de la misma.</w:t>
      </w:r>
    </w:p>
    <w:p w14:paraId="7079EE0E"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0AE7165"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0F40EF29" w14:textId="77777777" w:rsidR="000A6B85" w:rsidRPr="0084459E" w:rsidRDefault="000A6B85" w:rsidP="000A6B85">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84459E">
        <w:rPr>
          <w:rFonts w:ascii="Verdana" w:eastAsia="Arial" w:hAnsi="Verdana" w:cs="Tahoma"/>
          <w:b/>
        </w:rPr>
        <w:t>Criterios de Control, Aceptación y Rechazo</w:t>
      </w:r>
    </w:p>
    <w:p w14:paraId="4923A59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7794D723"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p>
    <w:p w14:paraId="240E63E2" w14:textId="77777777" w:rsidR="000A6B85" w:rsidRPr="0084459E" w:rsidRDefault="000A6B85" w:rsidP="000A6B85">
      <w:pPr>
        <w:widowControl w:val="0"/>
        <w:tabs>
          <w:tab w:val="left" w:pos="8711"/>
          <w:tab w:val="left" w:pos="9356"/>
        </w:tabs>
        <w:autoSpaceDE w:val="0"/>
        <w:autoSpaceDN w:val="0"/>
        <w:contextualSpacing/>
        <w:mirrorIndents/>
        <w:jc w:val="both"/>
        <w:rPr>
          <w:rFonts w:ascii="Verdana" w:eastAsia="Arial" w:hAnsi="Verdana" w:cs="Tahoma"/>
        </w:rPr>
      </w:pPr>
      <w:r w:rsidRPr="0084459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71AACD7" w14:textId="77777777" w:rsidR="000A6B85" w:rsidRPr="0084459E" w:rsidRDefault="000A6B85" w:rsidP="000A6B85">
      <w:pPr>
        <w:widowControl w:val="0"/>
        <w:tabs>
          <w:tab w:val="left" w:pos="9356"/>
        </w:tabs>
        <w:autoSpaceDE w:val="0"/>
        <w:autoSpaceDN w:val="0"/>
        <w:spacing w:before="7"/>
        <w:contextualSpacing/>
        <w:mirrorIndents/>
        <w:rPr>
          <w:rFonts w:ascii="Verdana" w:eastAsia="Arial" w:hAnsi="Verdana" w:cs="Verdana"/>
        </w:rPr>
      </w:pPr>
    </w:p>
    <w:p w14:paraId="3565A8D8" w14:textId="77777777" w:rsidR="000A6B85" w:rsidRPr="0084459E" w:rsidRDefault="000A6B85" w:rsidP="000A6B85">
      <w:pPr>
        <w:widowControl w:val="0"/>
        <w:tabs>
          <w:tab w:val="left" w:pos="9356"/>
        </w:tabs>
        <w:autoSpaceDE w:val="0"/>
        <w:autoSpaceDN w:val="0"/>
        <w:spacing w:before="1"/>
        <w:ind w:left="119"/>
        <w:contextualSpacing/>
        <w:mirrorIndents/>
        <w:outlineLvl w:val="0"/>
        <w:rPr>
          <w:rFonts w:ascii="Verdana" w:eastAsia="Arial" w:hAnsi="Verdana" w:cs="Arial"/>
          <w:b/>
          <w:bCs/>
        </w:rPr>
      </w:pPr>
      <w:r w:rsidRPr="0084459E">
        <w:rPr>
          <w:rFonts w:ascii="Verdana" w:eastAsia="Arial" w:hAnsi="Verdana" w:cs="Arial"/>
          <w:b/>
          <w:bCs/>
        </w:rPr>
        <w:t>MEDICIÓN. –</w:t>
      </w:r>
    </w:p>
    <w:p w14:paraId="180B4029" w14:textId="77777777" w:rsidR="000A6B85" w:rsidRPr="0084459E" w:rsidRDefault="000A6B85" w:rsidP="000A6B85">
      <w:pPr>
        <w:widowControl w:val="0"/>
        <w:tabs>
          <w:tab w:val="left" w:pos="9356"/>
        </w:tabs>
        <w:autoSpaceDE w:val="0"/>
        <w:autoSpaceDN w:val="0"/>
        <w:spacing w:before="1"/>
        <w:contextualSpacing/>
        <w:mirrorIndents/>
        <w:rPr>
          <w:rFonts w:ascii="Verdana" w:eastAsia="Arial" w:hAnsi="Verdana" w:cs="Arial"/>
          <w:b/>
        </w:rPr>
      </w:pPr>
    </w:p>
    <w:p w14:paraId="02A928A2"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84459E">
        <w:rPr>
          <w:rFonts w:ascii="Verdana" w:eastAsia="Arial" w:hAnsi="Verdana" w:cs="Tahoma"/>
          <w:color w:val="000000"/>
          <w:lang w:eastAsia="es-ES"/>
        </w:rPr>
        <w:t>El tablero de distribución (3 circuitos) se medirá en forma Global, de acuerdo a lo estipulado en la presentación de propuesta.</w:t>
      </w:r>
    </w:p>
    <w:p w14:paraId="2E888A1F" w14:textId="77777777" w:rsidR="000A6B85" w:rsidRPr="0084459E" w:rsidRDefault="000A6B85" w:rsidP="000A6B85">
      <w:pPr>
        <w:widowControl w:val="0"/>
        <w:tabs>
          <w:tab w:val="left" w:pos="9356"/>
        </w:tabs>
        <w:autoSpaceDE w:val="0"/>
        <w:autoSpaceDN w:val="0"/>
        <w:ind w:left="119"/>
        <w:contextualSpacing/>
        <w:mirrorIndents/>
        <w:outlineLvl w:val="0"/>
        <w:rPr>
          <w:rFonts w:ascii="Verdana" w:eastAsia="Arial" w:hAnsi="Verdana" w:cs="Arial"/>
          <w:b/>
          <w:bCs/>
        </w:rPr>
      </w:pPr>
    </w:p>
    <w:p w14:paraId="472794BD" w14:textId="77777777" w:rsidR="000A6B85" w:rsidRPr="0084459E" w:rsidRDefault="000A6B85" w:rsidP="000A6B85">
      <w:pPr>
        <w:widowControl w:val="0"/>
        <w:tabs>
          <w:tab w:val="left" w:pos="9356"/>
        </w:tabs>
        <w:autoSpaceDE w:val="0"/>
        <w:autoSpaceDN w:val="0"/>
        <w:ind w:left="119"/>
        <w:contextualSpacing/>
        <w:mirrorIndents/>
        <w:outlineLvl w:val="0"/>
        <w:rPr>
          <w:rFonts w:ascii="Verdana" w:eastAsia="Arial" w:hAnsi="Verdana" w:cs="Arial"/>
          <w:b/>
          <w:bCs/>
        </w:rPr>
      </w:pPr>
      <w:r w:rsidRPr="0084459E">
        <w:rPr>
          <w:rFonts w:ascii="Verdana" w:eastAsia="Arial" w:hAnsi="Verdana" w:cs="Arial"/>
          <w:b/>
          <w:bCs/>
        </w:rPr>
        <w:t>APORTE PROPIO. –</w:t>
      </w:r>
    </w:p>
    <w:p w14:paraId="54820075" w14:textId="77777777" w:rsidR="000A6B85" w:rsidRPr="0084459E" w:rsidRDefault="000A6B85" w:rsidP="000A6B85">
      <w:pPr>
        <w:widowControl w:val="0"/>
        <w:tabs>
          <w:tab w:val="left" w:pos="9356"/>
        </w:tabs>
        <w:autoSpaceDE w:val="0"/>
        <w:autoSpaceDN w:val="0"/>
        <w:spacing w:before="8"/>
        <w:contextualSpacing/>
        <w:mirrorIndents/>
        <w:rPr>
          <w:rFonts w:ascii="Verdana" w:eastAsia="Arial" w:hAnsi="Verdana" w:cs="Arial"/>
          <w:b/>
        </w:rPr>
      </w:pPr>
    </w:p>
    <w:p w14:paraId="1A5874A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84459E">
        <w:rPr>
          <w:rFonts w:ascii="Verdana" w:eastAsia="Arial" w:hAnsi="Verdana" w:cs="Tahoma"/>
          <w:color w:val="000000"/>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7EFC16" w14:textId="77777777" w:rsidR="000A6B85" w:rsidRPr="0084459E" w:rsidRDefault="000A6B85" w:rsidP="000A6B85">
      <w:pPr>
        <w:widowControl w:val="0"/>
        <w:tabs>
          <w:tab w:val="left" w:pos="9356"/>
        </w:tabs>
        <w:autoSpaceDE w:val="0"/>
        <w:autoSpaceDN w:val="0"/>
        <w:spacing w:before="4"/>
        <w:contextualSpacing/>
        <w:mirrorIndents/>
        <w:rPr>
          <w:rFonts w:ascii="Verdana" w:eastAsia="Arial" w:hAnsi="Verdana" w:cs="Arial"/>
        </w:rPr>
      </w:pPr>
    </w:p>
    <w:p w14:paraId="7899A949" w14:textId="77777777" w:rsidR="000A6B85" w:rsidRPr="0084459E" w:rsidRDefault="000A6B85" w:rsidP="000A6B85">
      <w:pPr>
        <w:widowControl w:val="0"/>
        <w:tabs>
          <w:tab w:val="left" w:pos="9356"/>
        </w:tabs>
        <w:autoSpaceDE w:val="0"/>
        <w:autoSpaceDN w:val="0"/>
        <w:ind w:left="119"/>
        <w:contextualSpacing/>
        <w:mirrorIndents/>
        <w:rPr>
          <w:rFonts w:ascii="Verdana" w:eastAsia="Arial" w:hAnsi="Verdana" w:cs="Arial"/>
        </w:rPr>
      </w:pPr>
      <w:r w:rsidRPr="0084459E">
        <w:rPr>
          <w:rFonts w:ascii="Verdana" w:eastAsia="Arial" w:hAnsi="Verdana" w:cs="Arial"/>
        </w:rPr>
        <w:t>Este aporte estará sujeto al cronograma de ejecución de obra de la Entidad Ejecutora.</w:t>
      </w:r>
    </w:p>
    <w:p w14:paraId="3A0058C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6B85" w:rsidRPr="0084459E" w14:paraId="23BDE471"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A5B4694"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proofErr w:type="spellStart"/>
            <w:r w:rsidRPr="0084459E">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AAF65A5"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5DB4888"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87A37DD"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ITEM</w:t>
            </w:r>
          </w:p>
        </w:tc>
      </w:tr>
      <w:tr w:rsidR="000A6B85" w:rsidRPr="0084459E" w14:paraId="64364FF7" w14:textId="77777777" w:rsidTr="000A6B85">
        <w:tc>
          <w:tcPr>
            <w:tcW w:w="584" w:type="dxa"/>
            <w:tcBorders>
              <w:top w:val="single" w:sz="4" w:space="0" w:color="auto"/>
              <w:left w:val="single" w:sz="4" w:space="0" w:color="auto"/>
              <w:bottom w:val="single" w:sz="4" w:space="0" w:color="auto"/>
              <w:right w:val="single" w:sz="4" w:space="0" w:color="auto"/>
            </w:tcBorders>
            <w:shd w:val="clear" w:color="auto" w:fill="B4C6E7"/>
          </w:tcPr>
          <w:p w14:paraId="46F17DA5"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lastRenderedPageBreak/>
              <w:t>51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96DFE6E"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BC6937C" w14:textId="77777777" w:rsidR="000A6B85" w:rsidRPr="0084459E" w:rsidRDefault="000A6B85" w:rsidP="000A6B85">
            <w:pPr>
              <w:widowControl w:val="0"/>
              <w:tabs>
                <w:tab w:val="left" w:pos="9356"/>
              </w:tabs>
              <w:autoSpaceDE w:val="0"/>
              <w:autoSpaceDN w:val="0"/>
              <w:contextualSpacing/>
              <w:mirrorIndents/>
              <w:jc w:val="center"/>
              <w:rPr>
                <w:rFonts w:ascii="Verdana" w:eastAsia="Arial" w:hAnsi="Verdana" w:cs="Arial"/>
                <w:b/>
              </w:rPr>
            </w:pPr>
            <w:r w:rsidRPr="0084459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C14C781" w14:textId="77777777" w:rsidR="000A6B85" w:rsidRPr="0084459E" w:rsidRDefault="000A6B85" w:rsidP="000A6B85">
            <w:pPr>
              <w:widowControl w:val="0"/>
              <w:tabs>
                <w:tab w:val="left" w:pos="9356"/>
              </w:tabs>
              <w:autoSpaceDE w:val="0"/>
              <w:autoSpaceDN w:val="0"/>
              <w:spacing w:line="360" w:lineRule="auto"/>
              <w:contextualSpacing/>
              <w:mirrorIndents/>
              <w:jc w:val="center"/>
              <w:rPr>
                <w:rFonts w:ascii="Verdana" w:eastAsia="Arial" w:hAnsi="Verdana" w:cs="Arial"/>
                <w:b/>
              </w:rPr>
            </w:pPr>
            <w:r w:rsidRPr="0084459E">
              <w:rPr>
                <w:rFonts w:ascii="Verdana" w:eastAsia="Arial" w:hAnsi="Verdana" w:cs="Tahoma"/>
                <w:b/>
                <w:color w:val="000000"/>
                <w:lang w:eastAsia="es-ES"/>
              </w:rPr>
              <w:t>LIMPIEZA GENERAL</w:t>
            </w:r>
          </w:p>
        </w:tc>
      </w:tr>
    </w:tbl>
    <w:p w14:paraId="12A6A81A"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84459E">
        <w:rPr>
          <w:rFonts w:ascii="Verdana" w:eastAsia="Arial" w:hAnsi="Verdana" w:cs="Tahoma"/>
          <w:b/>
          <w:color w:val="000000"/>
          <w:lang w:eastAsia="es-ES"/>
        </w:rPr>
        <w:t>DESCRIPCIÓN. -</w:t>
      </w:r>
    </w:p>
    <w:p w14:paraId="1E8B9A1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6CA3BB2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84459E">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0507E1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0B033DE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84459E">
        <w:rPr>
          <w:rFonts w:ascii="Verdana" w:eastAsia="Arial" w:hAnsi="Verdana" w:cs="Tahoma"/>
          <w:b/>
          <w:color w:val="000000"/>
          <w:lang w:eastAsia="es-ES"/>
        </w:rPr>
        <w:t>MATERIALES, HERRAMIENTAS Y EQUIPO. -</w:t>
      </w:r>
    </w:p>
    <w:p w14:paraId="166AD48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1B684AC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84459E">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B09D1A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12BC6B81"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84459E">
        <w:rPr>
          <w:rFonts w:ascii="Verdana" w:eastAsia="Arial" w:hAnsi="Verdana" w:cs="Tahoma"/>
          <w:b/>
          <w:color w:val="000000"/>
          <w:lang w:eastAsia="es-ES"/>
        </w:rPr>
        <w:t>FORMA DE EJECUCIÓN. -</w:t>
      </w:r>
    </w:p>
    <w:p w14:paraId="6174EF0E"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5E03D8F5"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84459E">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sidRPr="0084459E">
        <w:rPr>
          <w:rFonts w:ascii="Verdana" w:eastAsia="Arial" w:hAnsi="Verdana" w:cs="Tahoma"/>
          <w:color w:val="000000"/>
          <w:lang w:eastAsia="es-ES"/>
        </w:rPr>
        <w:t>todos los trabajos necesarios para mantener la obra libre de desechos para aprobación y aceptación</w:t>
      </w:r>
      <w:r w:rsidRPr="0084459E">
        <w:rPr>
          <w:rFonts w:ascii="Verdana" w:eastAsia="Arial" w:hAnsi="Verdana" w:cs="Tahoma"/>
          <w:color w:val="000000"/>
          <w:lang w:val="es-MX" w:eastAsia="es-ES"/>
        </w:rPr>
        <w:t xml:space="preserve"> </w:t>
      </w:r>
      <w:r w:rsidRPr="0084459E">
        <w:rPr>
          <w:rFonts w:ascii="Verdana" w:eastAsia="Arial" w:hAnsi="Verdana" w:cs="Tahoma"/>
          <w:color w:val="000000"/>
          <w:lang w:eastAsia="es-ES"/>
        </w:rPr>
        <w:t xml:space="preserve">del Inspector de proyecto. </w:t>
      </w:r>
    </w:p>
    <w:p w14:paraId="54A705EB"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269AFD30"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val="es-MX" w:eastAsia="es-ES"/>
        </w:rPr>
      </w:pPr>
      <w:r w:rsidRPr="0084459E">
        <w:rPr>
          <w:rFonts w:ascii="Verdana" w:eastAsia="Arial" w:hAnsi="Verdana" w:cs="Tahoma"/>
          <w:color w:val="000000"/>
          <w:lang w:eastAsia="es-ES"/>
        </w:rPr>
        <w:t xml:space="preserve">El método para realizar el trabajo de limpieza será propuesto por la Entidad Ejecutora y Aprobado por el Inspector de proyecto. </w:t>
      </w:r>
      <w:r w:rsidRPr="0084459E">
        <w:rPr>
          <w:rFonts w:ascii="Verdana" w:eastAsia="Arial" w:hAnsi="Verdana" w:cs="Tahoma"/>
          <w:color w:val="000000"/>
          <w:lang w:val="es-MX" w:eastAsia="es-ES"/>
        </w:rPr>
        <w:t xml:space="preserve"> </w:t>
      </w:r>
      <w:r w:rsidRPr="0084459E">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14:paraId="22EFD4BC"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65C0EFE9"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84459E">
        <w:rPr>
          <w:rFonts w:ascii="Verdana" w:eastAsia="Arial" w:hAnsi="Verdana" w:cs="Tahoma"/>
          <w:b/>
          <w:color w:val="000000"/>
          <w:lang w:eastAsia="es-ES"/>
        </w:rPr>
        <w:t>MEDICIÓN. -</w:t>
      </w:r>
    </w:p>
    <w:p w14:paraId="35C09FA7"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39B9939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84459E">
        <w:rPr>
          <w:rFonts w:ascii="Verdana" w:eastAsia="Arial" w:hAnsi="Verdana" w:cs="Tahoma"/>
          <w:color w:val="000000"/>
          <w:lang w:eastAsia="es-ES"/>
        </w:rPr>
        <w:t>El ítem limpieza general será medido de forma</w:t>
      </w:r>
      <w:r w:rsidRPr="0084459E">
        <w:rPr>
          <w:rFonts w:ascii="Verdana" w:eastAsia="Arial" w:hAnsi="Verdana" w:cs="Tahoma"/>
          <w:b/>
          <w:color w:val="000000"/>
          <w:lang w:eastAsia="es-ES"/>
        </w:rPr>
        <w:t xml:space="preserve"> global.</w:t>
      </w:r>
    </w:p>
    <w:p w14:paraId="1F611F5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iCs/>
          <w:color w:val="000000"/>
          <w:lang w:val="es-ES_tradnl" w:eastAsia="es-ES"/>
        </w:rPr>
      </w:pPr>
    </w:p>
    <w:p w14:paraId="6BFB371F" w14:textId="77777777" w:rsidR="000A6B85" w:rsidRPr="0084459E" w:rsidRDefault="000A6B85" w:rsidP="000A6B85">
      <w:pPr>
        <w:widowControl w:val="0"/>
        <w:tabs>
          <w:tab w:val="left" w:pos="560"/>
          <w:tab w:val="left" w:pos="9356"/>
        </w:tabs>
        <w:autoSpaceDE w:val="0"/>
        <w:autoSpaceDN w:val="0"/>
        <w:contextualSpacing/>
        <w:mirrorIndents/>
        <w:jc w:val="both"/>
        <w:rPr>
          <w:rFonts w:ascii="Verdana" w:eastAsia="Arial" w:hAnsi="Verdana" w:cs="Tahoma"/>
          <w:b/>
          <w:color w:val="000000"/>
        </w:rPr>
      </w:pPr>
      <w:r w:rsidRPr="0084459E">
        <w:rPr>
          <w:rFonts w:ascii="Verdana" w:eastAsia="Arial" w:hAnsi="Verdana" w:cs="Tahoma"/>
          <w:b/>
          <w:color w:val="000000"/>
        </w:rPr>
        <w:t>APORTE PROPIO. -</w:t>
      </w:r>
    </w:p>
    <w:p w14:paraId="1F7E9228" w14:textId="77777777" w:rsidR="000A6B85" w:rsidRPr="0084459E" w:rsidRDefault="000A6B85" w:rsidP="000A6B85">
      <w:pPr>
        <w:widowControl w:val="0"/>
        <w:tabs>
          <w:tab w:val="left" w:pos="2025"/>
          <w:tab w:val="left" w:pos="9356"/>
        </w:tabs>
        <w:autoSpaceDE w:val="0"/>
        <w:autoSpaceDN w:val="0"/>
        <w:contextualSpacing/>
        <w:mirrorIndents/>
        <w:jc w:val="both"/>
        <w:rPr>
          <w:rFonts w:ascii="Verdana" w:eastAsia="Arial" w:hAnsi="Verdana" w:cs="Arial"/>
          <w:b/>
        </w:rPr>
      </w:pPr>
    </w:p>
    <w:p w14:paraId="55B9BF9A"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 xml:space="preserve">El aporte propio se encuentra especificado en el análisis </w:t>
      </w:r>
      <w:r w:rsidRPr="0084459E">
        <w:rPr>
          <w:rFonts w:ascii="Verdana" w:eastAsia="Arial" w:hAnsi="Verdana" w:cs="Tahoma"/>
        </w:rPr>
        <w:t xml:space="preserve">de precios unitarios, </w:t>
      </w:r>
      <w:r w:rsidRPr="0084459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F86431" w14:textId="77777777" w:rsidR="000A6B85" w:rsidRPr="0084459E" w:rsidRDefault="000A6B85" w:rsidP="000A6B85">
      <w:pPr>
        <w:widowControl w:val="0"/>
        <w:tabs>
          <w:tab w:val="left" w:pos="9356"/>
        </w:tabs>
        <w:autoSpaceDE w:val="0"/>
        <w:autoSpaceDN w:val="0"/>
        <w:contextualSpacing/>
        <w:mirrorIndents/>
        <w:jc w:val="both"/>
        <w:rPr>
          <w:rFonts w:ascii="Verdana" w:eastAsia="Arial" w:hAnsi="Verdana" w:cs="Tahoma"/>
          <w:color w:val="000000"/>
        </w:rPr>
      </w:pPr>
    </w:p>
    <w:p w14:paraId="7EE9065D" w14:textId="51F6876B" w:rsidR="000A6B85" w:rsidRPr="000A6B85" w:rsidRDefault="000A6B85" w:rsidP="000A6B85">
      <w:pPr>
        <w:widowControl w:val="0"/>
        <w:tabs>
          <w:tab w:val="left" w:pos="560"/>
          <w:tab w:val="left" w:pos="9356"/>
        </w:tabs>
        <w:autoSpaceDE w:val="0"/>
        <w:autoSpaceDN w:val="0"/>
        <w:contextualSpacing/>
        <w:mirrorIndents/>
        <w:jc w:val="both"/>
        <w:rPr>
          <w:rFonts w:ascii="Verdana" w:eastAsia="Arial" w:hAnsi="Verdana" w:cs="Tahoma"/>
          <w:color w:val="000000"/>
        </w:rPr>
      </w:pPr>
      <w:r w:rsidRPr="0084459E">
        <w:rPr>
          <w:rFonts w:ascii="Verdana" w:eastAsia="Arial" w:hAnsi="Verdana" w:cs="Tahoma"/>
          <w:color w:val="000000"/>
        </w:rPr>
        <w:t>Este aporte propio estará sujeto al cronograma de ejecución de obra de la Entidad Ejecutora.</w:t>
      </w:r>
    </w:p>
    <w:p w14:paraId="4CA60BDB" w14:textId="77777777" w:rsidR="000A6B85" w:rsidRPr="00882269" w:rsidRDefault="000A6B85" w:rsidP="000A6B85">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921A3F5" w14:textId="77777777" w:rsidR="000A6B85" w:rsidRPr="00B15E96" w:rsidRDefault="000A6B85" w:rsidP="000A6B85">
      <w:pPr>
        <w:rPr>
          <w:rFonts w:ascii="Arial" w:hAnsi="Arial" w:cs="Arial"/>
          <w:b/>
          <w:bCs/>
          <w:iCs/>
          <w:u w:val="single"/>
        </w:rPr>
      </w:pPr>
    </w:p>
    <w:p w14:paraId="39750F5C" w14:textId="01837A3E" w:rsidR="00A95FA0" w:rsidRPr="000A6B85" w:rsidRDefault="00A95FA0" w:rsidP="00C71751">
      <w:pPr>
        <w:tabs>
          <w:tab w:val="left" w:pos="2640"/>
          <w:tab w:val="center" w:pos="4702"/>
          <w:tab w:val="left" w:pos="6348"/>
        </w:tabs>
        <w:autoSpaceDE w:val="0"/>
        <w:autoSpaceDN w:val="0"/>
        <w:adjustRightInd w:val="0"/>
        <w:spacing w:line="360" w:lineRule="auto"/>
        <w:rPr>
          <w:rFonts w:ascii="Arial" w:hAnsi="Arial" w:cs="Arial"/>
          <w:b/>
          <w:bCs/>
          <w:i/>
          <w:u w:val="single"/>
        </w:rPr>
      </w:pPr>
    </w:p>
    <w:p w14:paraId="5ADB13B6" w14:textId="1C791E48" w:rsidR="00A95FA0" w:rsidRDefault="00A95FA0"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6D8B620E" w14:textId="173DB23E" w:rsidR="00F16F39" w:rsidRDefault="00F16F39"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34EBB171" w14:textId="51030960" w:rsidR="00F16F39" w:rsidRDefault="00F16F39"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7C8B9318" w14:textId="1196FD27" w:rsidR="00F16F39" w:rsidRDefault="00F16F39"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687A7757" w14:textId="3D412AF5" w:rsidR="00F16F39" w:rsidRDefault="00F16F39"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0819D77E" w14:textId="626CB21F" w:rsidR="00F16F39" w:rsidRDefault="00F16F39"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7EFA35AF" w14:textId="5FEA8664" w:rsidR="00F16F39" w:rsidRDefault="00F16F39"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43328212" w14:textId="03B4BAEB" w:rsidR="00F16F39" w:rsidRDefault="00F16F39"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47737CB2" w14:textId="77777777" w:rsidR="00F16F39" w:rsidRDefault="00F16F39" w:rsidP="00A9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52E23CA1" w14:textId="77777777" w:rsidR="00957F41" w:rsidRDefault="00957F41" w:rsidP="00D67C6F">
      <w:pPr>
        <w:rPr>
          <w:rFonts w:ascii="Verdana" w:hAnsi="Verdana" w:cs="Arial"/>
          <w:b/>
          <w:sz w:val="18"/>
          <w:szCs w:val="16"/>
        </w:rPr>
      </w:pPr>
    </w:p>
    <w:p w14:paraId="2E51DE54" w14:textId="7568DC8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4F197B3" w14:textId="3A62A06D" w:rsidR="0079036A" w:rsidRDefault="0079036A" w:rsidP="00930D28">
      <w:pPr>
        <w:jc w:val="both"/>
        <w:rPr>
          <w:rFonts w:ascii="Verdana" w:hAnsi="Verdana" w:cs="Arial"/>
          <w:sz w:val="18"/>
          <w:szCs w:val="18"/>
        </w:rPr>
      </w:pPr>
    </w:p>
    <w:p w14:paraId="74B13C07" w14:textId="4E58CEDB" w:rsidR="00A95FA0" w:rsidRDefault="00A95FA0" w:rsidP="00930D28">
      <w:pPr>
        <w:jc w:val="both"/>
        <w:rPr>
          <w:rFonts w:ascii="Verdana" w:hAnsi="Verdana" w:cs="Arial"/>
          <w:sz w:val="18"/>
          <w:szCs w:val="18"/>
        </w:rPr>
      </w:pPr>
    </w:p>
    <w:p w14:paraId="40047A34" w14:textId="06D10425" w:rsidR="00A95FA0" w:rsidRDefault="00A95FA0" w:rsidP="00930D28">
      <w:pPr>
        <w:jc w:val="both"/>
        <w:rPr>
          <w:rFonts w:ascii="Verdana" w:hAnsi="Verdana" w:cs="Arial"/>
          <w:sz w:val="18"/>
          <w:szCs w:val="18"/>
        </w:rPr>
      </w:pPr>
    </w:p>
    <w:p w14:paraId="1B98BE75" w14:textId="4DCF5F20" w:rsidR="00A95FA0" w:rsidRDefault="00A95FA0" w:rsidP="00930D28">
      <w:pPr>
        <w:jc w:val="both"/>
        <w:rPr>
          <w:rFonts w:ascii="Verdana" w:hAnsi="Verdana" w:cs="Arial"/>
          <w:sz w:val="18"/>
          <w:szCs w:val="18"/>
        </w:rPr>
      </w:pPr>
    </w:p>
    <w:p w14:paraId="2781398D" w14:textId="2389916B" w:rsidR="00A95FA0" w:rsidRDefault="00A95FA0" w:rsidP="00930D28">
      <w:pPr>
        <w:jc w:val="both"/>
        <w:rPr>
          <w:rFonts w:ascii="Verdana" w:hAnsi="Verdana" w:cs="Arial"/>
          <w:sz w:val="18"/>
          <w:szCs w:val="18"/>
        </w:rPr>
      </w:pPr>
    </w:p>
    <w:p w14:paraId="6F9C7C60" w14:textId="3483A2C3" w:rsidR="00A95FA0" w:rsidRDefault="00A95FA0" w:rsidP="00930D28">
      <w:pPr>
        <w:jc w:val="both"/>
        <w:rPr>
          <w:rFonts w:ascii="Verdana" w:hAnsi="Verdana" w:cs="Arial"/>
          <w:sz w:val="18"/>
          <w:szCs w:val="18"/>
        </w:rPr>
      </w:pPr>
    </w:p>
    <w:p w14:paraId="3907F479" w14:textId="013A9370" w:rsidR="00F16F39" w:rsidRDefault="00F16F39" w:rsidP="00930D28">
      <w:pPr>
        <w:jc w:val="both"/>
        <w:rPr>
          <w:rFonts w:ascii="Verdana" w:hAnsi="Verdana" w:cs="Arial"/>
          <w:sz w:val="18"/>
          <w:szCs w:val="18"/>
        </w:rPr>
      </w:pPr>
    </w:p>
    <w:p w14:paraId="3F36DC1F" w14:textId="36A76017" w:rsidR="00F16F39" w:rsidRDefault="00F16F39" w:rsidP="00930D28">
      <w:pPr>
        <w:jc w:val="both"/>
        <w:rPr>
          <w:rFonts w:ascii="Verdana" w:hAnsi="Verdana" w:cs="Arial"/>
          <w:sz w:val="18"/>
          <w:szCs w:val="18"/>
        </w:rPr>
      </w:pPr>
    </w:p>
    <w:p w14:paraId="4E1E1497" w14:textId="7308D492" w:rsidR="00F16F39" w:rsidRDefault="00F16F39" w:rsidP="00930D28">
      <w:pPr>
        <w:jc w:val="both"/>
        <w:rPr>
          <w:rFonts w:ascii="Verdana" w:hAnsi="Verdana" w:cs="Arial"/>
          <w:sz w:val="18"/>
          <w:szCs w:val="18"/>
        </w:rPr>
      </w:pPr>
    </w:p>
    <w:p w14:paraId="34CFDE93" w14:textId="259A78DB" w:rsidR="00F16F39" w:rsidRDefault="00F16F39" w:rsidP="00930D28">
      <w:pPr>
        <w:jc w:val="both"/>
        <w:rPr>
          <w:rFonts w:ascii="Verdana" w:hAnsi="Verdana" w:cs="Arial"/>
          <w:sz w:val="18"/>
          <w:szCs w:val="18"/>
        </w:rPr>
      </w:pPr>
    </w:p>
    <w:p w14:paraId="321B4007" w14:textId="5A74178B" w:rsidR="00F16F39" w:rsidRDefault="00F16F39" w:rsidP="00930D28">
      <w:pPr>
        <w:jc w:val="both"/>
        <w:rPr>
          <w:rFonts w:ascii="Verdana" w:hAnsi="Verdana" w:cs="Arial"/>
          <w:sz w:val="18"/>
          <w:szCs w:val="18"/>
        </w:rPr>
      </w:pPr>
    </w:p>
    <w:p w14:paraId="32B828E2" w14:textId="5E052377" w:rsidR="00F16F39" w:rsidRDefault="00F16F39" w:rsidP="00930D28">
      <w:pPr>
        <w:jc w:val="both"/>
        <w:rPr>
          <w:rFonts w:ascii="Verdana" w:hAnsi="Verdana" w:cs="Arial"/>
          <w:sz w:val="18"/>
          <w:szCs w:val="18"/>
        </w:rPr>
      </w:pPr>
    </w:p>
    <w:p w14:paraId="062E835F" w14:textId="41727FA5" w:rsidR="00F16F39" w:rsidRDefault="00F16F39" w:rsidP="00930D28">
      <w:pPr>
        <w:jc w:val="both"/>
        <w:rPr>
          <w:rFonts w:ascii="Verdana" w:hAnsi="Verdana" w:cs="Arial"/>
          <w:sz w:val="18"/>
          <w:szCs w:val="18"/>
        </w:rPr>
      </w:pPr>
    </w:p>
    <w:p w14:paraId="6097B641" w14:textId="3737C93C" w:rsidR="00F16F39" w:rsidRDefault="00F16F39" w:rsidP="00930D28">
      <w:pPr>
        <w:jc w:val="both"/>
        <w:rPr>
          <w:rFonts w:ascii="Verdana" w:hAnsi="Verdana" w:cs="Arial"/>
          <w:sz w:val="18"/>
          <w:szCs w:val="18"/>
        </w:rPr>
      </w:pPr>
    </w:p>
    <w:p w14:paraId="722FD2AB" w14:textId="2FB1DC17" w:rsidR="00F16F39" w:rsidRDefault="00F16F39" w:rsidP="00930D28">
      <w:pPr>
        <w:jc w:val="both"/>
        <w:rPr>
          <w:rFonts w:ascii="Verdana" w:hAnsi="Verdana" w:cs="Arial"/>
          <w:sz w:val="18"/>
          <w:szCs w:val="18"/>
        </w:rPr>
      </w:pPr>
    </w:p>
    <w:p w14:paraId="55551C78" w14:textId="3D3217B0" w:rsidR="00F16F39" w:rsidRDefault="00F16F39" w:rsidP="00930D28">
      <w:pPr>
        <w:jc w:val="both"/>
        <w:rPr>
          <w:rFonts w:ascii="Verdana" w:hAnsi="Verdana" w:cs="Arial"/>
          <w:sz w:val="18"/>
          <w:szCs w:val="18"/>
        </w:rPr>
      </w:pPr>
    </w:p>
    <w:p w14:paraId="45C38A96" w14:textId="79A8798D" w:rsidR="00F16F39" w:rsidRDefault="00F16F39" w:rsidP="00930D28">
      <w:pPr>
        <w:jc w:val="both"/>
        <w:rPr>
          <w:rFonts w:ascii="Verdana" w:hAnsi="Verdana" w:cs="Arial"/>
          <w:sz w:val="18"/>
          <w:szCs w:val="18"/>
        </w:rPr>
      </w:pPr>
    </w:p>
    <w:p w14:paraId="4F4C06FD" w14:textId="32B4FFFD" w:rsidR="00F16F39" w:rsidRDefault="00F16F39" w:rsidP="00930D28">
      <w:pPr>
        <w:jc w:val="both"/>
        <w:rPr>
          <w:rFonts w:ascii="Verdana" w:hAnsi="Verdana" w:cs="Arial"/>
          <w:sz w:val="18"/>
          <w:szCs w:val="18"/>
        </w:rPr>
      </w:pPr>
    </w:p>
    <w:p w14:paraId="64CD4BD9" w14:textId="32E3B3DA" w:rsidR="00F16F39" w:rsidRDefault="00F16F39" w:rsidP="00930D28">
      <w:pPr>
        <w:jc w:val="both"/>
        <w:rPr>
          <w:rFonts w:ascii="Verdana" w:hAnsi="Verdana" w:cs="Arial"/>
          <w:sz w:val="18"/>
          <w:szCs w:val="18"/>
        </w:rPr>
      </w:pPr>
    </w:p>
    <w:p w14:paraId="64777AE0" w14:textId="56B1C48E" w:rsidR="00F16F39" w:rsidRDefault="00F16F39" w:rsidP="00930D28">
      <w:pPr>
        <w:jc w:val="both"/>
        <w:rPr>
          <w:rFonts w:ascii="Verdana" w:hAnsi="Verdana" w:cs="Arial"/>
          <w:sz w:val="18"/>
          <w:szCs w:val="18"/>
        </w:rPr>
      </w:pPr>
    </w:p>
    <w:p w14:paraId="7CCE6BFA" w14:textId="16114158" w:rsidR="00F16F39" w:rsidRDefault="00F16F39" w:rsidP="00930D28">
      <w:pPr>
        <w:jc w:val="both"/>
        <w:rPr>
          <w:rFonts w:ascii="Verdana" w:hAnsi="Verdana" w:cs="Arial"/>
          <w:sz w:val="18"/>
          <w:szCs w:val="18"/>
        </w:rPr>
      </w:pPr>
    </w:p>
    <w:p w14:paraId="2F04999F" w14:textId="5E863BA2" w:rsidR="00F16F39" w:rsidRDefault="00F16F39" w:rsidP="00930D28">
      <w:pPr>
        <w:jc w:val="both"/>
        <w:rPr>
          <w:rFonts w:ascii="Verdana" w:hAnsi="Verdana" w:cs="Arial"/>
          <w:sz w:val="18"/>
          <w:szCs w:val="18"/>
        </w:rPr>
      </w:pPr>
    </w:p>
    <w:p w14:paraId="5EAA8BA5" w14:textId="4FBC11F5" w:rsidR="00F16F39" w:rsidRDefault="00F16F39" w:rsidP="00930D28">
      <w:pPr>
        <w:jc w:val="both"/>
        <w:rPr>
          <w:rFonts w:ascii="Verdana" w:hAnsi="Verdana" w:cs="Arial"/>
          <w:sz w:val="18"/>
          <w:szCs w:val="18"/>
        </w:rPr>
      </w:pPr>
    </w:p>
    <w:p w14:paraId="7D09B5BF" w14:textId="788E671B" w:rsidR="00F16F39" w:rsidRDefault="00F16F39" w:rsidP="00930D28">
      <w:pPr>
        <w:jc w:val="both"/>
        <w:rPr>
          <w:rFonts w:ascii="Verdana" w:hAnsi="Verdana" w:cs="Arial"/>
          <w:sz w:val="18"/>
          <w:szCs w:val="18"/>
        </w:rPr>
      </w:pPr>
    </w:p>
    <w:p w14:paraId="0A16676E" w14:textId="188A9ABD" w:rsidR="00F16F39" w:rsidRDefault="00F16F39" w:rsidP="00930D28">
      <w:pPr>
        <w:jc w:val="both"/>
        <w:rPr>
          <w:rFonts w:ascii="Verdana" w:hAnsi="Verdana" w:cs="Arial"/>
          <w:sz w:val="18"/>
          <w:szCs w:val="18"/>
        </w:rPr>
      </w:pPr>
    </w:p>
    <w:p w14:paraId="185F0BD8" w14:textId="11562661" w:rsidR="00F16F39" w:rsidRDefault="00F16F39" w:rsidP="00930D28">
      <w:pPr>
        <w:jc w:val="both"/>
        <w:rPr>
          <w:rFonts w:ascii="Verdana" w:hAnsi="Verdana" w:cs="Arial"/>
          <w:sz w:val="18"/>
          <w:szCs w:val="18"/>
        </w:rPr>
      </w:pPr>
    </w:p>
    <w:p w14:paraId="310B009A" w14:textId="0E22D19D" w:rsidR="00F16F39" w:rsidRDefault="00F16F39" w:rsidP="00930D28">
      <w:pPr>
        <w:jc w:val="both"/>
        <w:rPr>
          <w:rFonts w:ascii="Verdana" w:hAnsi="Verdana" w:cs="Arial"/>
          <w:sz w:val="18"/>
          <w:szCs w:val="18"/>
        </w:rPr>
      </w:pPr>
    </w:p>
    <w:p w14:paraId="68D03A51" w14:textId="175A1DCE" w:rsidR="00F16F39" w:rsidRDefault="00F16F39" w:rsidP="00930D28">
      <w:pPr>
        <w:jc w:val="both"/>
        <w:rPr>
          <w:rFonts w:ascii="Verdana" w:hAnsi="Verdana" w:cs="Arial"/>
          <w:sz w:val="18"/>
          <w:szCs w:val="18"/>
        </w:rPr>
      </w:pPr>
    </w:p>
    <w:p w14:paraId="77361C48" w14:textId="71E7FC0D" w:rsidR="00F16F39" w:rsidRDefault="00F16F39" w:rsidP="00930D28">
      <w:pPr>
        <w:jc w:val="both"/>
        <w:rPr>
          <w:rFonts w:ascii="Verdana" w:hAnsi="Verdana" w:cs="Arial"/>
          <w:sz w:val="18"/>
          <w:szCs w:val="18"/>
        </w:rPr>
      </w:pPr>
    </w:p>
    <w:p w14:paraId="6BBD6F56" w14:textId="5D6536BE" w:rsidR="00F16F39" w:rsidRDefault="00F16F39" w:rsidP="00930D28">
      <w:pPr>
        <w:jc w:val="both"/>
        <w:rPr>
          <w:rFonts w:ascii="Verdana" w:hAnsi="Verdana" w:cs="Arial"/>
          <w:sz w:val="18"/>
          <w:szCs w:val="18"/>
        </w:rPr>
      </w:pPr>
    </w:p>
    <w:p w14:paraId="0EF204A6" w14:textId="75A8FDD0" w:rsidR="00F16F39" w:rsidRDefault="00F16F39" w:rsidP="00930D28">
      <w:pPr>
        <w:jc w:val="both"/>
        <w:rPr>
          <w:rFonts w:ascii="Verdana" w:hAnsi="Verdana" w:cs="Arial"/>
          <w:sz w:val="18"/>
          <w:szCs w:val="18"/>
        </w:rPr>
      </w:pPr>
    </w:p>
    <w:p w14:paraId="6F1E0687" w14:textId="6DED4D85" w:rsidR="00F16F39" w:rsidRDefault="00F16F39" w:rsidP="00930D28">
      <w:pPr>
        <w:jc w:val="both"/>
        <w:rPr>
          <w:rFonts w:ascii="Verdana" w:hAnsi="Verdana" w:cs="Arial"/>
          <w:sz w:val="18"/>
          <w:szCs w:val="18"/>
        </w:rPr>
      </w:pPr>
    </w:p>
    <w:p w14:paraId="43C3D77C" w14:textId="77777777" w:rsidR="00F16F39" w:rsidRDefault="00F16F39" w:rsidP="00930D28">
      <w:pPr>
        <w:jc w:val="both"/>
        <w:rPr>
          <w:rFonts w:ascii="Verdana" w:hAnsi="Verdana" w:cs="Arial"/>
          <w:sz w:val="18"/>
          <w:szCs w:val="18"/>
        </w:rPr>
      </w:pPr>
    </w:p>
    <w:p w14:paraId="31AE08FB" w14:textId="7C9B65D6" w:rsidR="00A95FA0" w:rsidRDefault="00A95FA0" w:rsidP="00930D28">
      <w:pPr>
        <w:jc w:val="both"/>
        <w:rPr>
          <w:rFonts w:ascii="Verdana" w:hAnsi="Verdana" w:cs="Arial"/>
          <w:sz w:val="18"/>
          <w:szCs w:val="18"/>
        </w:rPr>
      </w:pPr>
    </w:p>
    <w:p w14:paraId="709ECF15" w14:textId="77777777" w:rsidR="00A95FA0" w:rsidRDefault="00A95FA0"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16" w:name="_Hlk146219645"/>
      <w:r w:rsidRPr="00843294">
        <w:rPr>
          <w:rFonts w:ascii="Verdana" w:hAnsi="Verdana" w:cs="Arial"/>
          <w:sz w:val="18"/>
          <w:szCs w:val="18"/>
          <w:lang w:val="es-BO"/>
        </w:rPr>
        <w:t>vigente hasta la suscripción del contrato.</w:t>
      </w:r>
      <w:bookmarkEnd w:id="21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2D8A347F" w:rsidR="00E94F70" w:rsidRDefault="00E94F70" w:rsidP="00E94F70">
      <w:pPr>
        <w:rPr>
          <w:rFonts w:ascii="Verdana" w:hAnsi="Verdana" w:cs="Arial"/>
          <w:b/>
          <w:color w:val="000000" w:themeColor="text1"/>
          <w:sz w:val="18"/>
          <w:szCs w:val="18"/>
        </w:rPr>
      </w:pPr>
    </w:p>
    <w:p w14:paraId="2A0CB32C" w14:textId="444259F4" w:rsidR="00A95FA0" w:rsidRDefault="00A95FA0" w:rsidP="00E94F70">
      <w:pPr>
        <w:rPr>
          <w:rFonts w:ascii="Verdana" w:hAnsi="Verdana" w:cs="Arial"/>
          <w:b/>
          <w:color w:val="000000" w:themeColor="text1"/>
          <w:sz w:val="18"/>
          <w:szCs w:val="18"/>
        </w:rPr>
      </w:pPr>
    </w:p>
    <w:p w14:paraId="4081BD9B" w14:textId="4C53C697" w:rsidR="00A95FA0" w:rsidRDefault="00A95FA0" w:rsidP="00E94F70">
      <w:pPr>
        <w:rPr>
          <w:rFonts w:ascii="Verdana" w:hAnsi="Verdana" w:cs="Arial"/>
          <w:b/>
          <w:color w:val="000000" w:themeColor="text1"/>
          <w:sz w:val="18"/>
          <w:szCs w:val="18"/>
        </w:rPr>
      </w:pPr>
    </w:p>
    <w:p w14:paraId="44F65C2E" w14:textId="3A3B3BEF" w:rsidR="00A95FA0" w:rsidRDefault="00A95FA0" w:rsidP="00E94F70">
      <w:pPr>
        <w:rPr>
          <w:rFonts w:ascii="Verdana" w:hAnsi="Verdana" w:cs="Arial"/>
          <w:b/>
          <w:color w:val="000000" w:themeColor="text1"/>
          <w:sz w:val="18"/>
          <w:szCs w:val="18"/>
        </w:rPr>
      </w:pPr>
    </w:p>
    <w:p w14:paraId="0D7716E5" w14:textId="2CB60537" w:rsidR="00A95FA0" w:rsidRDefault="00A95FA0" w:rsidP="00E94F70">
      <w:pPr>
        <w:rPr>
          <w:rFonts w:ascii="Verdana" w:hAnsi="Verdana" w:cs="Arial"/>
          <w:b/>
          <w:color w:val="000000" w:themeColor="text1"/>
          <w:sz w:val="18"/>
          <w:szCs w:val="18"/>
        </w:rPr>
      </w:pPr>
    </w:p>
    <w:p w14:paraId="5DF2E765" w14:textId="4AA3F46B" w:rsidR="00A95FA0" w:rsidRDefault="00A95FA0" w:rsidP="00E94F70">
      <w:pPr>
        <w:rPr>
          <w:rFonts w:ascii="Verdana" w:hAnsi="Verdana" w:cs="Arial"/>
          <w:b/>
          <w:color w:val="000000" w:themeColor="text1"/>
          <w:sz w:val="18"/>
          <w:szCs w:val="18"/>
        </w:rPr>
      </w:pPr>
    </w:p>
    <w:p w14:paraId="0EE487D6" w14:textId="703BE3D9" w:rsidR="00A95FA0" w:rsidRDefault="00A95FA0" w:rsidP="00E94F70">
      <w:pPr>
        <w:rPr>
          <w:rFonts w:ascii="Verdana" w:hAnsi="Verdana" w:cs="Arial"/>
          <w:b/>
          <w:color w:val="000000" w:themeColor="text1"/>
          <w:sz w:val="18"/>
          <w:szCs w:val="18"/>
        </w:rPr>
      </w:pPr>
    </w:p>
    <w:p w14:paraId="44A0E422" w14:textId="77777777" w:rsidR="00A95FA0" w:rsidRPr="00653C8D" w:rsidRDefault="00A95FA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177B3AB6" w:rsidR="004576FE" w:rsidRDefault="004576FE" w:rsidP="00E94F70">
      <w:pPr>
        <w:tabs>
          <w:tab w:val="right" w:pos="6663"/>
        </w:tabs>
        <w:jc w:val="center"/>
        <w:rPr>
          <w:rFonts w:ascii="Verdana" w:hAnsi="Verdana" w:cs="Arial"/>
          <w:b/>
          <w:bCs/>
          <w:i/>
          <w:iCs/>
          <w:color w:val="000000" w:themeColor="text1"/>
          <w:sz w:val="18"/>
          <w:szCs w:val="18"/>
        </w:rPr>
      </w:pPr>
    </w:p>
    <w:p w14:paraId="6D88291D" w14:textId="1B9E24F0" w:rsidR="00A95FA0" w:rsidRDefault="00A95FA0" w:rsidP="00E94F70">
      <w:pPr>
        <w:tabs>
          <w:tab w:val="right" w:pos="6663"/>
        </w:tabs>
        <w:jc w:val="center"/>
        <w:rPr>
          <w:rFonts w:ascii="Verdana" w:hAnsi="Verdana" w:cs="Arial"/>
          <w:b/>
          <w:bCs/>
          <w:i/>
          <w:iCs/>
          <w:color w:val="000000" w:themeColor="text1"/>
          <w:sz w:val="18"/>
          <w:szCs w:val="18"/>
        </w:rPr>
      </w:pPr>
    </w:p>
    <w:p w14:paraId="1CFBD824" w14:textId="049FA576" w:rsidR="00A95FA0" w:rsidRDefault="00A95FA0" w:rsidP="00E94F70">
      <w:pPr>
        <w:tabs>
          <w:tab w:val="right" w:pos="6663"/>
        </w:tabs>
        <w:jc w:val="center"/>
        <w:rPr>
          <w:rFonts w:ascii="Verdana" w:hAnsi="Verdana" w:cs="Arial"/>
          <w:b/>
          <w:bCs/>
          <w:i/>
          <w:iCs/>
          <w:color w:val="000000" w:themeColor="text1"/>
          <w:sz w:val="18"/>
          <w:szCs w:val="18"/>
        </w:rPr>
      </w:pPr>
    </w:p>
    <w:p w14:paraId="7B9B652C" w14:textId="138549DD" w:rsidR="00A95FA0" w:rsidRDefault="00A95FA0" w:rsidP="00E94F70">
      <w:pPr>
        <w:tabs>
          <w:tab w:val="right" w:pos="6663"/>
        </w:tabs>
        <w:jc w:val="center"/>
        <w:rPr>
          <w:rFonts w:ascii="Verdana" w:hAnsi="Verdana" w:cs="Arial"/>
          <w:b/>
          <w:bCs/>
          <w:i/>
          <w:iCs/>
          <w:color w:val="000000" w:themeColor="text1"/>
          <w:sz w:val="18"/>
          <w:szCs w:val="18"/>
        </w:rPr>
      </w:pPr>
    </w:p>
    <w:p w14:paraId="7B6F66F1" w14:textId="7BCD2C93" w:rsidR="00A95FA0" w:rsidRDefault="00A95FA0" w:rsidP="00E94F70">
      <w:pPr>
        <w:tabs>
          <w:tab w:val="right" w:pos="6663"/>
        </w:tabs>
        <w:jc w:val="center"/>
        <w:rPr>
          <w:rFonts w:ascii="Verdana" w:hAnsi="Verdana" w:cs="Arial"/>
          <w:b/>
          <w:bCs/>
          <w:i/>
          <w:iCs/>
          <w:color w:val="000000" w:themeColor="text1"/>
          <w:sz w:val="18"/>
          <w:szCs w:val="18"/>
        </w:rPr>
      </w:pPr>
    </w:p>
    <w:p w14:paraId="0D9F263A" w14:textId="77777777" w:rsidR="00A95FA0" w:rsidRDefault="00A95FA0" w:rsidP="00E94F70">
      <w:pPr>
        <w:tabs>
          <w:tab w:val="right" w:pos="6663"/>
        </w:tabs>
        <w:jc w:val="center"/>
        <w:rPr>
          <w:rFonts w:ascii="Verdana" w:hAnsi="Verdana" w:cs="Arial"/>
          <w:b/>
          <w:bCs/>
          <w:i/>
          <w:iCs/>
          <w:color w:val="000000" w:themeColor="text1"/>
          <w:sz w:val="18"/>
          <w:szCs w:val="18"/>
        </w:rPr>
      </w:pPr>
    </w:p>
    <w:p w14:paraId="30BA2E19" w14:textId="7FFEB141" w:rsidR="00E94F70" w:rsidRPr="00D67C6F" w:rsidRDefault="00E94F70" w:rsidP="00D67C6F">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5B6D96F0" w14:textId="009625F0" w:rsidR="003752D7" w:rsidRDefault="003752D7" w:rsidP="00957F41">
      <w:pPr>
        <w:rPr>
          <w:rFonts w:ascii="Verdana" w:hAnsi="Verdana" w:cs="Arial"/>
          <w:b/>
          <w:bCs/>
          <w:i/>
          <w:iCs/>
          <w:sz w:val="16"/>
          <w:szCs w:val="16"/>
          <w:lang w:val="es-BO"/>
        </w:rPr>
      </w:pPr>
    </w:p>
    <w:p w14:paraId="1B3A16CC" w14:textId="4B2E86BD" w:rsidR="006F1D91" w:rsidRDefault="006F1D91" w:rsidP="003752D7">
      <w:pPr>
        <w:jc w:val="center"/>
        <w:rPr>
          <w:rFonts w:ascii="Verdana" w:hAnsi="Verdana" w:cs="Arial"/>
          <w:b/>
          <w:bCs/>
          <w:i/>
          <w:iCs/>
          <w:sz w:val="16"/>
          <w:szCs w:val="16"/>
          <w:lang w:val="es-BO"/>
        </w:rPr>
      </w:pPr>
    </w:p>
    <w:p w14:paraId="52F3E091" w14:textId="70FB07B2" w:rsidR="00F16F39" w:rsidRDefault="00F16F39" w:rsidP="003752D7">
      <w:pPr>
        <w:jc w:val="center"/>
        <w:rPr>
          <w:rFonts w:ascii="Verdana" w:hAnsi="Verdana" w:cs="Arial"/>
          <w:b/>
          <w:bCs/>
          <w:i/>
          <w:iCs/>
          <w:sz w:val="16"/>
          <w:szCs w:val="16"/>
          <w:lang w:val="es-BO"/>
        </w:rPr>
      </w:pPr>
    </w:p>
    <w:p w14:paraId="69631C84" w14:textId="77777777" w:rsidR="00F16F39" w:rsidRDefault="00F16F39"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w:t>
            </w:r>
            <w:r w:rsidRPr="00F363D9">
              <w:rPr>
                <w:rFonts w:ascii="Arial" w:hAnsi="Arial" w:cs="Arial"/>
                <w:bCs/>
                <w:sz w:val="18"/>
                <w:szCs w:val="16"/>
                <w:lang w:val="es-BO"/>
              </w:rPr>
              <w:lastRenderedPageBreak/>
              <w:t xml:space="preserve">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lastRenderedPageBreak/>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9B604C9" w:rsidR="00742FC4" w:rsidRDefault="00742FC4" w:rsidP="00A85354">
      <w:pPr>
        <w:rPr>
          <w:rFonts w:ascii="Verdana" w:hAnsi="Verdana"/>
          <w:b/>
          <w:i/>
          <w:sz w:val="18"/>
          <w:szCs w:val="18"/>
          <w:lang w:val="es-ES_tradnl"/>
        </w:rPr>
      </w:pPr>
    </w:p>
    <w:p w14:paraId="56E288F5" w14:textId="4BACF53F" w:rsidR="000A6B85" w:rsidRDefault="000A6B85" w:rsidP="00A85354">
      <w:pPr>
        <w:rPr>
          <w:rFonts w:ascii="Verdana" w:hAnsi="Verdana"/>
          <w:b/>
          <w:i/>
          <w:sz w:val="18"/>
          <w:szCs w:val="18"/>
          <w:lang w:val="es-ES_tradnl"/>
        </w:rPr>
      </w:pPr>
    </w:p>
    <w:p w14:paraId="45494E59" w14:textId="284F8BB8" w:rsidR="000A6B85" w:rsidRDefault="000A6B85" w:rsidP="00A85354">
      <w:pPr>
        <w:rPr>
          <w:rFonts w:ascii="Verdana" w:hAnsi="Verdana"/>
          <w:b/>
          <w:i/>
          <w:sz w:val="18"/>
          <w:szCs w:val="18"/>
          <w:lang w:val="es-ES_tradnl"/>
        </w:rPr>
      </w:pPr>
    </w:p>
    <w:p w14:paraId="0EAFCE17" w14:textId="0981FD55" w:rsidR="000A6B85" w:rsidRDefault="000A6B85" w:rsidP="00A85354">
      <w:pPr>
        <w:rPr>
          <w:rFonts w:ascii="Verdana" w:hAnsi="Verdana"/>
          <w:b/>
          <w:i/>
          <w:sz w:val="18"/>
          <w:szCs w:val="18"/>
          <w:lang w:val="es-ES_tradnl"/>
        </w:rPr>
      </w:pPr>
    </w:p>
    <w:p w14:paraId="5AE06977" w14:textId="6E3ACDEC" w:rsidR="000A6B85" w:rsidRDefault="000A6B85" w:rsidP="00A85354">
      <w:pPr>
        <w:rPr>
          <w:rFonts w:ascii="Verdana" w:hAnsi="Verdana"/>
          <w:b/>
          <w:i/>
          <w:sz w:val="18"/>
          <w:szCs w:val="18"/>
          <w:lang w:val="es-ES_tradnl"/>
        </w:rPr>
      </w:pPr>
    </w:p>
    <w:p w14:paraId="60FAD2D0" w14:textId="77777777" w:rsidR="000A6B85" w:rsidRDefault="000A6B85"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516F9332" w14:textId="224B1C59" w:rsidR="00FA2188" w:rsidRPr="00887619" w:rsidRDefault="00FA2188" w:rsidP="00887619">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59C4B73" w14:textId="77777777" w:rsidR="000A6B85" w:rsidRPr="007204C6" w:rsidRDefault="000A6B85" w:rsidP="000A6B85">
      <w:pPr>
        <w:jc w:val="center"/>
        <w:rPr>
          <w:rFonts w:ascii="Tahoma" w:hAnsi="Tahoma" w:cs="Tahoma"/>
          <w:b/>
        </w:rPr>
      </w:pPr>
      <w:r w:rsidRPr="007204C6">
        <w:rPr>
          <w:rFonts w:ascii="Tahoma" w:hAnsi="Tahoma" w:cs="Tahoma"/>
          <w:b/>
        </w:rPr>
        <w:lastRenderedPageBreak/>
        <w:t>FORMULARIO C-2</w:t>
      </w:r>
    </w:p>
    <w:p w14:paraId="480756CA" w14:textId="77777777" w:rsidR="000A6B85" w:rsidRPr="007204C6" w:rsidRDefault="000A6B85" w:rsidP="000A6B8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A6B85" w:rsidRPr="007204C6" w14:paraId="7E4C6890" w14:textId="77777777" w:rsidTr="000A6B85">
        <w:trPr>
          <w:trHeight w:val="20"/>
          <w:tblHeader/>
          <w:jc w:val="center"/>
        </w:trPr>
        <w:tc>
          <w:tcPr>
            <w:tcW w:w="0" w:type="auto"/>
            <w:gridSpan w:val="3"/>
            <w:shd w:val="clear" w:color="auto" w:fill="BDD6EE"/>
            <w:vAlign w:val="center"/>
          </w:tcPr>
          <w:p w14:paraId="5C995F52" w14:textId="77777777" w:rsidR="000A6B85" w:rsidRPr="007204C6" w:rsidRDefault="000A6B85" w:rsidP="000A6B8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2EAA1C3" w14:textId="77777777" w:rsidR="000A6B85" w:rsidRPr="007204C6" w:rsidRDefault="000A6B85" w:rsidP="000A6B8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A6B85" w:rsidRPr="007204C6" w14:paraId="3150D275" w14:textId="77777777" w:rsidTr="000A6B85">
        <w:trPr>
          <w:trHeight w:val="20"/>
          <w:jc w:val="center"/>
        </w:trPr>
        <w:tc>
          <w:tcPr>
            <w:tcW w:w="0" w:type="auto"/>
            <w:shd w:val="clear" w:color="auto" w:fill="BFBFBF"/>
            <w:vAlign w:val="center"/>
          </w:tcPr>
          <w:p w14:paraId="54545B64" w14:textId="77777777" w:rsidR="000A6B85" w:rsidRPr="007204C6" w:rsidRDefault="000A6B85" w:rsidP="000A6B8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342FEA5" w14:textId="77777777" w:rsidR="000A6B85" w:rsidRPr="007204C6" w:rsidRDefault="000A6B85" w:rsidP="000A6B8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C2FC852" w14:textId="77777777" w:rsidR="000A6B85" w:rsidRPr="007204C6" w:rsidRDefault="000A6B85" w:rsidP="000A6B8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024DD76" w14:textId="77777777" w:rsidR="000A6B85" w:rsidRPr="007204C6" w:rsidRDefault="000A6B85" w:rsidP="000A6B85">
            <w:pPr>
              <w:jc w:val="center"/>
              <w:rPr>
                <w:rFonts w:ascii="Tahoma" w:hAnsi="Tahoma" w:cs="Tahoma"/>
                <w:b/>
                <w:sz w:val="16"/>
                <w:szCs w:val="16"/>
              </w:rPr>
            </w:pPr>
            <w:r w:rsidRPr="007204C6">
              <w:rPr>
                <w:rFonts w:ascii="Tahoma" w:hAnsi="Tahoma" w:cs="Tahoma"/>
                <w:b/>
                <w:sz w:val="16"/>
                <w:szCs w:val="16"/>
              </w:rPr>
              <w:t>Condiciones Adicionales Propuestas (***)</w:t>
            </w:r>
          </w:p>
        </w:tc>
      </w:tr>
      <w:tr w:rsidR="000A6B85" w:rsidRPr="007204C6" w14:paraId="24F31478" w14:textId="77777777" w:rsidTr="000A6B85">
        <w:trPr>
          <w:trHeight w:val="20"/>
          <w:jc w:val="center"/>
        </w:trPr>
        <w:tc>
          <w:tcPr>
            <w:tcW w:w="0" w:type="auto"/>
            <w:shd w:val="clear" w:color="auto" w:fill="auto"/>
            <w:vAlign w:val="center"/>
          </w:tcPr>
          <w:p w14:paraId="04A69D23"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6E6F7E6" w14:textId="77777777" w:rsidR="000A6B85" w:rsidRPr="007204C6" w:rsidRDefault="000A6B85" w:rsidP="000A6B8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5C0DE29" w14:textId="77777777" w:rsidR="000A6B85" w:rsidRPr="007204C6" w:rsidRDefault="000A6B85" w:rsidP="000A6B8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317C029"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133A2A3" w14:textId="77777777" w:rsidR="000A6B85" w:rsidRPr="007204C6" w:rsidRDefault="000A6B85" w:rsidP="000A6B8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A6B85" w:rsidRPr="007204C6" w14:paraId="611488AA" w14:textId="77777777" w:rsidTr="000A6B85">
        <w:trPr>
          <w:trHeight w:val="20"/>
          <w:jc w:val="center"/>
        </w:trPr>
        <w:tc>
          <w:tcPr>
            <w:tcW w:w="0" w:type="auto"/>
            <w:shd w:val="clear" w:color="auto" w:fill="auto"/>
            <w:vAlign w:val="center"/>
          </w:tcPr>
          <w:p w14:paraId="1C64FD7D"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95D593B" w14:textId="77777777" w:rsidR="000A6B85" w:rsidRPr="007204C6" w:rsidRDefault="000A6B85" w:rsidP="000A6B8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D352ECF" w14:textId="77777777" w:rsidR="000A6B85" w:rsidRPr="007204C6" w:rsidRDefault="000A6B85" w:rsidP="000A6B8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C519723"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11FEEB0" w14:textId="77777777" w:rsidR="000A6B85" w:rsidRPr="007204C6" w:rsidRDefault="000A6B85" w:rsidP="000A6B8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6B85" w:rsidRPr="007204C6" w14:paraId="6A7BDA8D" w14:textId="77777777" w:rsidTr="000A6B85">
        <w:trPr>
          <w:trHeight w:val="20"/>
          <w:jc w:val="center"/>
        </w:trPr>
        <w:tc>
          <w:tcPr>
            <w:tcW w:w="0" w:type="auto"/>
            <w:shd w:val="clear" w:color="auto" w:fill="auto"/>
            <w:vAlign w:val="center"/>
          </w:tcPr>
          <w:p w14:paraId="6BCBBA78"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1BD9033" w14:textId="77777777" w:rsidR="000A6B85" w:rsidRPr="007204C6" w:rsidRDefault="000A6B85" w:rsidP="000A6B8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05198B7" w14:textId="77777777" w:rsidR="000A6B85" w:rsidRPr="007204C6" w:rsidRDefault="000A6B85" w:rsidP="000A6B8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55C9A6C"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C9CE7F8" w14:textId="77777777" w:rsidR="000A6B85" w:rsidRPr="007204C6" w:rsidRDefault="000A6B85" w:rsidP="000A6B8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6B85" w:rsidRPr="007204C6" w14:paraId="142E6393" w14:textId="77777777" w:rsidTr="000A6B85">
        <w:trPr>
          <w:trHeight w:val="20"/>
          <w:jc w:val="center"/>
        </w:trPr>
        <w:tc>
          <w:tcPr>
            <w:tcW w:w="0" w:type="auto"/>
            <w:shd w:val="clear" w:color="auto" w:fill="auto"/>
            <w:vAlign w:val="center"/>
          </w:tcPr>
          <w:p w14:paraId="2C7C3BAD"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50A1744" w14:textId="77777777" w:rsidR="000A6B85" w:rsidRPr="007204C6" w:rsidRDefault="000A6B85" w:rsidP="000A6B8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F2B671D" w14:textId="77777777" w:rsidR="000A6B85" w:rsidRPr="007204C6" w:rsidRDefault="000A6B85" w:rsidP="000A6B8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F1FB474"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E5A95B8" w14:textId="77777777" w:rsidR="000A6B85" w:rsidRPr="007204C6" w:rsidRDefault="000A6B85" w:rsidP="000A6B8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6B85" w:rsidRPr="007204C6" w14:paraId="53DA3788" w14:textId="77777777" w:rsidTr="000A6B85">
        <w:trPr>
          <w:trHeight w:val="20"/>
          <w:jc w:val="center"/>
        </w:trPr>
        <w:tc>
          <w:tcPr>
            <w:tcW w:w="0" w:type="auto"/>
            <w:shd w:val="clear" w:color="auto" w:fill="auto"/>
            <w:vAlign w:val="center"/>
          </w:tcPr>
          <w:p w14:paraId="52AECCED"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6F887BA" w14:textId="77777777" w:rsidR="000A6B85" w:rsidRPr="007204C6" w:rsidRDefault="000A6B85" w:rsidP="000A6B8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77BA610" w14:textId="77777777" w:rsidR="000A6B85" w:rsidRPr="007204C6" w:rsidRDefault="000A6B85" w:rsidP="000A6B8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D9E9632"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7F4C29A" w14:textId="77777777" w:rsidR="000A6B85" w:rsidRPr="007204C6" w:rsidRDefault="000A6B85" w:rsidP="000A6B8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A6B85" w:rsidRPr="007204C6" w14:paraId="4B0067AE" w14:textId="77777777" w:rsidTr="000A6B85">
        <w:trPr>
          <w:trHeight w:val="20"/>
          <w:jc w:val="center"/>
        </w:trPr>
        <w:tc>
          <w:tcPr>
            <w:tcW w:w="0" w:type="auto"/>
            <w:shd w:val="clear" w:color="auto" w:fill="auto"/>
            <w:vAlign w:val="center"/>
          </w:tcPr>
          <w:p w14:paraId="75912EF9"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DC40D1A" w14:textId="77777777" w:rsidR="000A6B85" w:rsidRPr="007204C6" w:rsidRDefault="000A6B85" w:rsidP="000A6B85">
            <w:pPr>
              <w:jc w:val="both"/>
              <w:rPr>
                <w:rFonts w:ascii="Tahoma" w:hAnsi="Tahoma" w:cs="Tahoma"/>
                <w:b/>
                <w:bCs/>
                <w:sz w:val="16"/>
                <w:szCs w:val="16"/>
              </w:rPr>
            </w:pPr>
            <w:r w:rsidRPr="007204C6">
              <w:rPr>
                <w:rFonts w:ascii="Tahoma" w:hAnsi="Tahoma" w:cs="Tahoma"/>
                <w:b/>
                <w:bCs/>
                <w:sz w:val="16"/>
                <w:szCs w:val="16"/>
              </w:rPr>
              <w:t>CONSTRUCTOR ESPECIALISTA ADICIONAL</w:t>
            </w:r>
          </w:p>
          <w:p w14:paraId="45378805" w14:textId="77777777" w:rsidR="000A6B85" w:rsidRPr="007204C6" w:rsidRDefault="000A6B85" w:rsidP="000A6B8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E69FF08"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369C03B" w14:textId="77777777" w:rsidR="000A6B85" w:rsidRPr="007204C6" w:rsidRDefault="000A6B85" w:rsidP="000A6B8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A6B85" w:rsidRPr="007204C6" w14:paraId="71E4E44F" w14:textId="77777777" w:rsidTr="000A6B85">
        <w:trPr>
          <w:trHeight w:val="20"/>
          <w:jc w:val="center"/>
        </w:trPr>
        <w:tc>
          <w:tcPr>
            <w:tcW w:w="0" w:type="auto"/>
            <w:shd w:val="clear" w:color="auto" w:fill="auto"/>
            <w:vAlign w:val="center"/>
          </w:tcPr>
          <w:p w14:paraId="69966CA7"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AD338D4" w14:textId="77777777" w:rsidR="000A6B85" w:rsidRPr="007204C6" w:rsidRDefault="000A6B85" w:rsidP="000A6B8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4380804" w14:textId="77777777" w:rsidR="000A6B85" w:rsidRPr="007204C6" w:rsidRDefault="000A6B85" w:rsidP="000A6B8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498439E"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066C6C9" w14:textId="77777777" w:rsidR="000A6B85" w:rsidRPr="007204C6" w:rsidRDefault="000A6B85" w:rsidP="000A6B8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A6B85" w:rsidRPr="007204C6" w14:paraId="7E08C5BF" w14:textId="77777777" w:rsidTr="000A6B85">
        <w:trPr>
          <w:trHeight w:val="307"/>
          <w:jc w:val="center"/>
        </w:trPr>
        <w:tc>
          <w:tcPr>
            <w:tcW w:w="0" w:type="auto"/>
            <w:vMerge w:val="restart"/>
            <w:shd w:val="clear" w:color="auto" w:fill="auto"/>
            <w:vAlign w:val="center"/>
          </w:tcPr>
          <w:p w14:paraId="75179BFD"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5C82B54" w14:textId="77777777" w:rsidR="000A6B85" w:rsidRPr="007204C6" w:rsidRDefault="000A6B85" w:rsidP="000A6B8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32F715" w14:textId="77777777" w:rsidR="000A6B85" w:rsidRPr="007204C6" w:rsidRDefault="000A6B85" w:rsidP="000A6B8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D3D91A2" w14:textId="77777777" w:rsidR="000A6B85" w:rsidRPr="007204C6" w:rsidRDefault="000A6B85" w:rsidP="000A6B8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A6B85" w:rsidRPr="007204C6" w14:paraId="05251215" w14:textId="77777777" w:rsidTr="000A6B85">
        <w:trPr>
          <w:trHeight w:val="700"/>
          <w:jc w:val="center"/>
        </w:trPr>
        <w:tc>
          <w:tcPr>
            <w:tcW w:w="0" w:type="auto"/>
            <w:vMerge/>
            <w:shd w:val="clear" w:color="auto" w:fill="auto"/>
            <w:vAlign w:val="center"/>
          </w:tcPr>
          <w:p w14:paraId="31971EAF" w14:textId="77777777" w:rsidR="000A6B85" w:rsidRPr="007204C6" w:rsidRDefault="000A6B85" w:rsidP="000A6B8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D80E171" w14:textId="77777777" w:rsidR="000A6B85" w:rsidRPr="007204C6" w:rsidRDefault="000A6B85" w:rsidP="000A6B8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4555291" w14:textId="77777777" w:rsidR="000A6B85" w:rsidRPr="007204C6" w:rsidRDefault="000A6B85" w:rsidP="000A6B85">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84D4616" w14:textId="77777777" w:rsidR="000A6B85" w:rsidRPr="007204C6" w:rsidRDefault="000A6B85" w:rsidP="000A6B85">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786A9C9"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42C5E29" w14:textId="77777777" w:rsidR="000A6B85" w:rsidRPr="007204C6" w:rsidRDefault="000A6B85" w:rsidP="000A6B85">
            <w:pPr>
              <w:jc w:val="center"/>
              <w:rPr>
                <w:rFonts w:ascii="Tahoma" w:hAnsi="Tahoma" w:cs="Tahoma"/>
                <w:b/>
                <w:i/>
                <w:color w:val="FF0000"/>
                <w:sz w:val="16"/>
                <w:szCs w:val="16"/>
                <w:lang w:eastAsia="es-BO"/>
              </w:rPr>
            </w:pPr>
          </w:p>
        </w:tc>
      </w:tr>
      <w:tr w:rsidR="000A6B85" w:rsidRPr="007204C6" w14:paraId="3009F359" w14:textId="77777777" w:rsidTr="000A6B85">
        <w:trPr>
          <w:trHeight w:val="179"/>
          <w:jc w:val="center"/>
        </w:trPr>
        <w:tc>
          <w:tcPr>
            <w:tcW w:w="0" w:type="auto"/>
            <w:vMerge/>
            <w:shd w:val="clear" w:color="auto" w:fill="auto"/>
            <w:vAlign w:val="center"/>
          </w:tcPr>
          <w:p w14:paraId="7A33522B" w14:textId="77777777" w:rsidR="000A6B85" w:rsidRPr="007204C6" w:rsidRDefault="000A6B85" w:rsidP="000A6B85">
            <w:pPr>
              <w:jc w:val="center"/>
              <w:rPr>
                <w:rFonts w:ascii="Tahoma" w:hAnsi="Tahoma" w:cs="Tahoma"/>
                <w:sz w:val="16"/>
                <w:szCs w:val="16"/>
              </w:rPr>
            </w:pPr>
          </w:p>
        </w:tc>
        <w:tc>
          <w:tcPr>
            <w:tcW w:w="0" w:type="auto"/>
            <w:vMerge/>
            <w:shd w:val="clear" w:color="auto" w:fill="auto"/>
            <w:vAlign w:val="center"/>
          </w:tcPr>
          <w:p w14:paraId="1DE431B6" w14:textId="77777777" w:rsidR="000A6B85" w:rsidRPr="007204C6" w:rsidRDefault="000A6B85" w:rsidP="000A6B8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653D0C8" w14:textId="77777777" w:rsidR="000A6B85" w:rsidRPr="007204C6" w:rsidRDefault="000A6B85" w:rsidP="000A6B8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87D754D" w14:textId="77777777" w:rsidR="000A6B85" w:rsidRPr="007204C6" w:rsidRDefault="000A6B85" w:rsidP="000A6B85">
            <w:pPr>
              <w:jc w:val="center"/>
              <w:rPr>
                <w:rFonts w:ascii="Tahoma" w:hAnsi="Tahoma" w:cs="Tahoma"/>
                <w:b/>
                <w:i/>
                <w:color w:val="FF0000"/>
                <w:sz w:val="16"/>
                <w:szCs w:val="16"/>
                <w:lang w:eastAsia="es-BO"/>
              </w:rPr>
            </w:pPr>
          </w:p>
        </w:tc>
      </w:tr>
      <w:tr w:rsidR="000A6B85" w:rsidRPr="007204C6" w14:paraId="5B5B0218" w14:textId="77777777" w:rsidTr="000A6B85">
        <w:trPr>
          <w:trHeight w:val="20"/>
          <w:jc w:val="center"/>
        </w:trPr>
        <w:tc>
          <w:tcPr>
            <w:tcW w:w="0" w:type="auto"/>
            <w:gridSpan w:val="2"/>
            <w:shd w:val="clear" w:color="auto" w:fill="BFBFBF"/>
            <w:vAlign w:val="center"/>
          </w:tcPr>
          <w:p w14:paraId="08C97826" w14:textId="77777777" w:rsidR="000A6B85" w:rsidRPr="007204C6" w:rsidRDefault="000A6B85" w:rsidP="000A6B8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41302FA" w14:textId="77777777" w:rsidR="000A6B85" w:rsidRPr="007204C6" w:rsidRDefault="000A6B85" w:rsidP="000A6B8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865FB00" w14:textId="77777777" w:rsidR="000A6B85" w:rsidRPr="007204C6" w:rsidRDefault="000A6B85" w:rsidP="000A6B85">
            <w:pPr>
              <w:jc w:val="center"/>
              <w:rPr>
                <w:rFonts w:ascii="Tahoma" w:hAnsi="Tahoma" w:cs="Tahoma"/>
                <w:b/>
                <w:sz w:val="24"/>
                <w:szCs w:val="24"/>
              </w:rPr>
            </w:pPr>
          </w:p>
        </w:tc>
      </w:tr>
    </w:tbl>
    <w:p w14:paraId="4D6C3D6B" w14:textId="77777777" w:rsidR="000A6B85" w:rsidRPr="007204C6" w:rsidRDefault="000A6B85" w:rsidP="000A6B85">
      <w:pPr>
        <w:jc w:val="both"/>
        <w:rPr>
          <w:rFonts w:ascii="Tahoma" w:hAnsi="Tahoma" w:cs="Tahoma"/>
          <w:sz w:val="18"/>
          <w:szCs w:val="18"/>
        </w:rPr>
      </w:pPr>
    </w:p>
    <w:p w14:paraId="4C7CFE86" w14:textId="77777777" w:rsidR="000A6B85" w:rsidRPr="007204C6" w:rsidRDefault="000A6B85" w:rsidP="000A6B8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23D2D8C" w14:textId="77777777" w:rsidR="000A6B85" w:rsidRPr="007204C6" w:rsidRDefault="000A6B85" w:rsidP="000A6B85">
      <w:pPr>
        <w:jc w:val="both"/>
        <w:rPr>
          <w:rFonts w:ascii="Tahoma" w:hAnsi="Tahoma" w:cs="Tahoma"/>
          <w:sz w:val="18"/>
          <w:szCs w:val="18"/>
        </w:rPr>
      </w:pPr>
    </w:p>
    <w:p w14:paraId="30095004" w14:textId="77777777" w:rsidR="000A6B85" w:rsidRPr="007204C6" w:rsidRDefault="000A6B85" w:rsidP="000A6B8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04F828A" w14:textId="77777777" w:rsidR="000A6B85" w:rsidRPr="007204C6" w:rsidRDefault="000A6B85" w:rsidP="000A6B85">
      <w:pPr>
        <w:jc w:val="both"/>
        <w:rPr>
          <w:rFonts w:ascii="Tahoma" w:hAnsi="Tahoma" w:cs="Tahoma"/>
          <w:sz w:val="18"/>
          <w:szCs w:val="18"/>
        </w:rPr>
      </w:pPr>
    </w:p>
    <w:p w14:paraId="354FE736" w14:textId="77777777" w:rsidR="000A6B85" w:rsidRPr="007204C6" w:rsidRDefault="000A6B85" w:rsidP="000A6B8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565DEDA" w14:textId="77777777" w:rsidR="000A6B85" w:rsidRPr="007204C6" w:rsidRDefault="000A6B85" w:rsidP="000A6B85">
      <w:pPr>
        <w:jc w:val="both"/>
        <w:rPr>
          <w:rFonts w:ascii="Tahoma" w:hAnsi="Tahoma" w:cs="Tahoma"/>
          <w:sz w:val="18"/>
          <w:szCs w:val="18"/>
        </w:rPr>
      </w:pPr>
    </w:p>
    <w:p w14:paraId="4023420A" w14:textId="77777777" w:rsidR="000A6B85" w:rsidRPr="007204C6" w:rsidRDefault="000A6B85" w:rsidP="000A6B8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3A9423E" w14:textId="77777777" w:rsidR="000A6B85" w:rsidRPr="007204C6" w:rsidRDefault="000A6B85" w:rsidP="000A6B85">
      <w:pPr>
        <w:numPr>
          <w:ilvl w:val="0"/>
          <w:numId w:val="80"/>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F5EF860" w14:textId="77777777" w:rsidR="000A6B85" w:rsidRPr="007204C6" w:rsidRDefault="000A6B85" w:rsidP="000A6B8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96B4906" w14:textId="77777777" w:rsidR="000A6B85" w:rsidRPr="007204C6" w:rsidRDefault="000A6B85" w:rsidP="000A6B8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3DD5654" w14:textId="77777777" w:rsidR="000A6B85" w:rsidRPr="007204C6" w:rsidRDefault="000A6B85" w:rsidP="000A6B85">
      <w:pPr>
        <w:pStyle w:val="Prrafodelista"/>
        <w:widowControl w:val="0"/>
        <w:numPr>
          <w:ilvl w:val="0"/>
          <w:numId w:val="80"/>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1028C598" w14:textId="77777777" w:rsidR="00C71751" w:rsidRPr="000A6B85" w:rsidRDefault="00C71751" w:rsidP="00C71751">
      <w:pPr>
        <w:spacing w:before="120" w:line="300" w:lineRule="auto"/>
        <w:jc w:val="both"/>
        <w:rPr>
          <w:rFonts w:ascii="Arial" w:hAnsi="Arial" w:cs="Arial"/>
          <w:b/>
          <w:bCs/>
          <w:i/>
          <w:u w:val="single"/>
          <w:lang w:val="es-BO"/>
        </w:rPr>
      </w:pPr>
    </w:p>
    <w:p w14:paraId="15170228" w14:textId="1AADFE83" w:rsidR="00B1031B" w:rsidRPr="00C71751" w:rsidRDefault="00B1031B" w:rsidP="00713413">
      <w:pPr>
        <w:jc w:val="center"/>
        <w:rPr>
          <w:rFonts w:ascii="Verdana" w:hAnsi="Verdana" w:cs="Arial"/>
          <w:b/>
          <w:color w:val="000000" w:themeColor="text1"/>
          <w:sz w:val="18"/>
          <w:szCs w:val="18"/>
          <w:lang w:val="es-ES_tradnl"/>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0A6B85" w:rsidRDefault="000A6B85">
      <w:r>
        <w:separator/>
      </w:r>
    </w:p>
  </w:endnote>
  <w:endnote w:type="continuationSeparator" w:id="0">
    <w:p w14:paraId="565C3789" w14:textId="77777777" w:rsidR="000A6B85" w:rsidRDefault="000A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00000001" w:usb1="080E0000" w:usb2="00000010" w:usb3="00000000" w:csb0="00040000"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0A6B85" w:rsidRDefault="000A6B85">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0A6B85" w:rsidRDefault="000A6B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0A6B85" w:rsidRDefault="000A6B8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A6B85" w:rsidRDefault="000A6B8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0A6B85" w:rsidRDefault="000A6B85">
      <w:r>
        <w:separator/>
      </w:r>
    </w:p>
  </w:footnote>
  <w:footnote w:type="continuationSeparator" w:id="0">
    <w:p w14:paraId="367BBAC6" w14:textId="77777777" w:rsidR="000A6B85" w:rsidRDefault="000A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A6B85" w:rsidRPr="00455B62" w14:paraId="6C76B3B9" w14:textId="77777777" w:rsidTr="000C33CC">
      <w:trPr>
        <w:jc w:val="center"/>
      </w:trPr>
      <w:tc>
        <w:tcPr>
          <w:tcW w:w="2817" w:type="pct"/>
        </w:tcPr>
        <w:p w14:paraId="4D6B200E" w14:textId="77777777" w:rsidR="000A6B85" w:rsidRDefault="000A6B8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A6B85" w:rsidRPr="00B85534" w:rsidRDefault="000A6B85" w:rsidP="00673D58">
          <w:pPr>
            <w:pStyle w:val="Encabezado"/>
            <w:tabs>
              <w:tab w:val="clear" w:pos="4419"/>
              <w:tab w:val="clear" w:pos="8838"/>
            </w:tabs>
            <w:rPr>
              <w:rFonts w:ascii="Verdana" w:hAnsi="Verdana"/>
              <w:i/>
              <w:sz w:val="16"/>
              <w:szCs w:val="16"/>
            </w:rPr>
          </w:pPr>
        </w:p>
      </w:tc>
      <w:tc>
        <w:tcPr>
          <w:tcW w:w="2183" w:type="pct"/>
        </w:tcPr>
        <w:p w14:paraId="29B3A968" w14:textId="666EC978" w:rsidR="000A6B85" w:rsidRPr="00455B62" w:rsidRDefault="000A6B8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A6B85" w:rsidRPr="00A017BF" w:rsidRDefault="000A6B8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A6B85" w:rsidRPr="00455B62" w14:paraId="30E7B3AA" w14:textId="77777777" w:rsidTr="000C33CC">
      <w:trPr>
        <w:jc w:val="center"/>
      </w:trPr>
      <w:tc>
        <w:tcPr>
          <w:tcW w:w="2817" w:type="pct"/>
        </w:tcPr>
        <w:p w14:paraId="6AF9F552" w14:textId="01C5B2AE" w:rsidR="000A6B85" w:rsidRDefault="000A6B8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A6B85" w:rsidRPr="00B85534" w:rsidRDefault="000A6B85" w:rsidP="00C93DE8">
          <w:pPr>
            <w:pStyle w:val="Encabezado"/>
            <w:tabs>
              <w:tab w:val="clear" w:pos="4419"/>
              <w:tab w:val="clear" w:pos="8838"/>
            </w:tabs>
            <w:rPr>
              <w:rFonts w:ascii="Verdana" w:hAnsi="Verdana"/>
              <w:i/>
              <w:sz w:val="16"/>
              <w:szCs w:val="16"/>
            </w:rPr>
          </w:pPr>
        </w:p>
      </w:tc>
      <w:tc>
        <w:tcPr>
          <w:tcW w:w="2183" w:type="pct"/>
        </w:tcPr>
        <w:p w14:paraId="041EE945" w14:textId="63F8C4DB" w:rsidR="000A6B85" w:rsidRPr="00455B62" w:rsidRDefault="000A6B8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A6B85" w:rsidRDefault="000A6B8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0A6B85" w:rsidRDefault="000A6B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46"/>
  </w:num>
  <w:num w:numId="43">
    <w:abstractNumId w:val="110"/>
  </w:num>
  <w:num w:numId="44">
    <w:abstractNumId w:val="49"/>
  </w:num>
  <w:num w:numId="45">
    <w:abstractNumId w:val="23"/>
  </w:num>
  <w:num w:numId="46">
    <w:abstractNumId w:val="22"/>
  </w:num>
  <w:num w:numId="47">
    <w:abstractNumId w:val="68"/>
  </w:num>
  <w:num w:numId="48">
    <w:abstractNumId w:val="32"/>
  </w:num>
  <w:num w:numId="49">
    <w:abstractNumId w:val="62"/>
  </w:num>
  <w:num w:numId="50">
    <w:abstractNumId w:val="27"/>
  </w:num>
  <w:num w:numId="51">
    <w:abstractNumId w:val="31"/>
  </w:num>
  <w:num w:numId="52">
    <w:abstractNumId w:val="74"/>
  </w:num>
  <w:num w:numId="53">
    <w:abstractNumId w:val="34"/>
  </w:num>
  <w:num w:numId="54">
    <w:abstractNumId w:val="15"/>
  </w:num>
  <w:num w:numId="55">
    <w:abstractNumId w:val="112"/>
  </w:num>
  <w:num w:numId="56">
    <w:abstractNumId w:val="104"/>
  </w:num>
  <w:num w:numId="57">
    <w:abstractNumId w:val="91"/>
  </w:num>
  <w:num w:numId="58">
    <w:abstractNumId w:val="2"/>
  </w:num>
  <w:num w:numId="59">
    <w:abstractNumId w:val="111"/>
  </w:num>
  <w:num w:numId="60">
    <w:abstractNumId w:val="66"/>
  </w:num>
  <w:num w:numId="61">
    <w:abstractNumId w:val="38"/>
  </w:num>
  <w:num w:numId="62">
    <w:abstractNumId w:val="45"/>
  </w:num>
  <w:num w:numId="63">
    <w:abstractNumId w:val="76"/>
  </w:num>
  <w:num w:numId="64">
    <w:abstractNumId w:val="3"/>
  </w:num>
  <w:num w:numId="65">
    <w:abstractNumId w:val="90"/>
  </w:num>
  <w:num w:numId="66">
    <w:abstractNumId w:val="16"/>
  </w:num>
  <w:num w:numId="67">
    <w:abstractNumId w:val="103"/>
  </w:num>
  <w:num w:numId="68">
    <w:abstractNumId w:val="108"/>
  </w:num>
  <w:num w:numId="69">
    <w:abstractNumId w:val="107"/>
  </w:num>
  <w:num w:numId="70">
    <w:abstractNumId w:val="89"/>
  </w:num>
  <w:num w:numId="71">
    <w:abstractNumId w:val="116"/>
  </w:num>
  <w:num w:numId="72">
    <w:abstractNumId w:val="33"/>
  </w:num>
  <w:num w:numId="73">
    <w:abstractNumId w:val="8"/>
  </w:num>
  <w:num w:numId="74">
    <w:abstractNumId w:val="7"/>
  </w:num>
  <w:num w:numId="75">
    <w:abstractNumId w:val="109"/>
  </w:num>
  <w:num w:numId="7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num>
  <w:num w:numId="78">
    <w:abstractNumId w:val="113"/>
  </w:num>
  <w:num w:numId="79">
    <w:abstractNumId w:val="65"/>
  </w:num>
  <w:num w:numId="80">
    <w:abstractNumId w:val="72"/>
  </w:num>
  <w:num w:numId="81">
    <w:abstractNumId w:val="93"/>
  </w:num>
  <w:num w:numId="82">
    <w:abstractNumId w:val="70"/>
  </w:num>
  <w:num w:numId="83">
    <w:abstractNumId w:val="84"/>
  </w:num>
  <w:num w:numId="84">
    <w:abstractNumId w:val="5"/>
  </w:num>
  <w:num w:numId="85">
    <w:abstractNumId w:val="54"/>
  </w:num>
  <w:num w:numId="86">
    <w:abstractNumId w:val="44"/>
  </w:num>
  <w:num w:numId="87">
    <w:abstractNumId w:val="28"/>
  </w:num>
  <w:num w:numId="88">
    <w:abstractNumId w:val="18"/>
  </w:num>
  <w:num w:numId="89">
    <w:abstractNumId w:val="82"/>
  </w:num>
  <w:num w:numId="90">
    <w:abstractNumId w:val="12"/>
  </w:num>
  <w:num w:numId="91">
    <w:abstractNumId w:val="97"/>
  </w:num>
  <w:num w:numId="92">
    <w:abstractNumId w:val="92"/>
  </w:num>
  <w:num w:numId="93">
    <w:abstractNumId w:val="42"/>
  </w:num>
  <w:num w:numId="94">
    <w:abstractNumId w:val="47"/>
  </w:num>
  <w:num w:numId="95">
    <w:abstractNumId w:val="43"/>
  </w:num>
  <w:num w:numId="96">
    <w:abstractNumId w:val="60"/>
  </w:num>
  <w:num w:numId="97">
    <w:abstractNumId w:val="85"/>
  </w:num>
  <w:num w:numId="98">
    <w:abstractNumId w:val="78"/>
  </w:num>
  <w:num w:numId="99">
    <w:abstractNumId w:val="83"/>
  </w:num>
  <w:num w:numId="100">
    <w:abstractNumId w:val="11"/>
  </w:num>
  <w:num w:numId="101">
    <w:abstractNumId w:val="51"/>
  </w:num>
  <w:num w:numId="102">
    <w:abstractNumId w:val="99"/>
  </w:num>
  <w:num w:numId="1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num>
  <w:num w:numId="10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
  </w:num>
  <w:num w:numId="109">
    <w:abstractNumId w:val="24"/>
  </w:num>
  <w:num w:numId="110">
    <w:abstractNumId w:val="94"/>
  </w:num>
  <w:num w:numId="111">
    <w:abstractNumId w:val="114"/>
  </w:num>
  <w:num w:numId="112">
    <w:abstractNumId w:val="41"/>
  </w:num>
  <w:num w:numId="113">
    <w:abstractNumId w:val="58"/>
    <w:lvlOverride w:ilvl="0"/>
    <w:lvlOverride w:ilvl="1">
      <w:startOverride w:val="1"/>
    </w:lvlOverride>
    <w:lvlOverride w:ilvl="2"/>
    <w:lvlOverride w:ilvl="3"/>
    <w:lvlOverride w:ilvl="4"/>
    <w:lvlOverride w:ilvl="5"/>
    <w:lvlOverride w:ilvl="6"/>
    <w:lvlOverride w:ilvl="7"/>
    <w:lvlOverride w:ilvl="8"/>
  </w:num>
  <w:num w:numId="1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983"/>
    <w:rsid w:val="00050C77"/>
    <w:rsid w:val="00050DCE"/>
    <w:rsid w:val="0005215E"/>
    <w:rsid w:val="000523C2"/>
    <w:rsid w:val="0005252B"/>
    <w:rsid w:val="00052C29"/>
    <w:rsid w:val="000533C6"/>
    <w:rsid w:val="000540F6"/>
    <w:rsid w:val="0005485E"/>
    <w:rsid w:val="00054986"/>
    <w:rsid w:val="00054EF6"/>
    <w:rsid w:val="0005541C"/>
    <w:rsid w:val="00056376"/>
    <w:rsid w:val="000567F7"/>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6B85"/>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C69"/>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74D"/>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C7A"/>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4EC7"/>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62F"/>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BF6"/>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860"/>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3B37"/>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5FD"/>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19"/>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A97"/>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F41"/>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5FA0"/>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751"/>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6F"/>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0DB0"/>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6F39"/>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55409261">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2959434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03118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7333545">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739010795">
      <w:bodyDiv w:val="1"/>
      <w:marLeft w:val="0"/>
      <w:marRight w:val="0"/>
      <w:marTop w:val="0"/>
      <w:marBottom w:val="0"/>
      <w:divBdr>
        <w:top w:val="none" w:sz="0" w:space="0" w:color="auto"/>
        <w:left w:val="none" w:sz="0" w:space="0" w:color="auto"/>
        <w:bottom w:val="none" w:sz="0" w:space="0" w:color="auto"/>
        <w:right w:val="none" w:sz="0" w:space="0" w:color="auto"/>
      </w:divBdr>
    </w:div>
    <w:div w:id="1762025044">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0876985">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 w:id="203811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ffz-zznt-qt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00000001" w:usb1="080E0000" w:usb2="00000010" w:usb3="00000000" w:csb0="00040000"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61044"/>
    <w:rsid w:val="001E61C5"/>
    <w:rsid w:val="003E58CF"/>
    <w:rsid w:val="00450D7E"/>
    <w:rsid w:val="0047078B"/>
    <w:rsid w:val="004818A4"/>
    <w:rsid w:val="005F51BF"/>
    <w:rsid w:val="00667B1B"/>
    <w:rsid w:val="006E24DE"/>
    <w:rsid w:val="00723F6B"/>
    <w:rsid w:val="0076241B"/>
    <w:rsid w:val="00BE282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67636C-68AF-4E6D-BFD5-90B274D5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236</Pages>
  <Words>89879</Words>
  <Characters>496604</Characters>
  <Application>Microsoft Office Word</Application>
  <DocSecurity>0</DocSecurity>
  <Lines>4138</Lines>
  <Paragraphs>1170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2</cp:revision>
  <cp:lastPrinted>2025-05-27T23:57:00Z</cp:lastPrinted>
  <dcterms:created xsi:type="dcterms:W3CDTF">2025-05-28T00:08:00Z</dcterms:created>
  <dcterms:modified xsi:type="dcterms:W3CDTF">2025-05-28T00:08:00Z</dcterms:modified>
</cp:coreProperties>
</file>