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bookmarkStart w:id="0" w:name="_Hlk199420358"/>
      <w:bookmarkEnd w:id="0"/>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7FBF438" w:rsidR="00ED79F1" w:rsidRPr="00226A9B" w:rsidRDefault="00922E67" w:rsidP="00DC0E2D">
                            <w:pPr>
                              <w:jc w:val="center"/>
                              <w:rPr>
                                <w:rFonts w:ascii="Century Gothic" w:hAnsi="Century Gothic" w:cs="Arial"/>
                                <w:b/>
                                <w:color w:val="0000FF"/>
                                <w:sz w:val="28"/>
                              </w:rPr>
                            </w:pPr>
                            <w:r w:rsidRPr="00922E67">
                              <w:rPr>
                                <w:rFonts w:ascii="Century Gothic" w:hAnsi="Century Gothic" w:cs="Arial"/>
                                <w:b/>
                                <w:color w:val="0000FF"/>
                                <w:sz w:val="28"/>
                              </w:rPr>
                              <w:t>PROYECTO DE VIVIENDA CUALITATIVA EN EL MUNICIPIO DE IRUPANA -FASE(V)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E20E94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BB5048">
                              <w:rPr>
                                <w:rFonts w:ascii="Century Gothic" w:hAnsi="Century Gothic"/>
                                <w:b/>
                                <w:color w:val="0000FF"/>
                                <w:sz w:val="32"/>
                                <w:lang w:val="es-AR"/>
                              </w:rPr>
                              <w:t>11</w:t>
                            </w:r>
                            <w:r w:rsidR="00922E67">
                              <w:rPr>
                                <w:rFonts w:ascii="Century Gothic" w:hAnsi="Century Gothic"/>
                                <w:b/>
                                <w:color w:val="0000FF"/>
                                <w:sz w:val="32"/>
                                <w:lang w:val="es-AR"/>
                              </w:rPr>
                              <w:t>7</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5CCEE934" w:rsidR="00D6713E" w:rsidRDefault="00D6713E" w:rsidP="00D6713E">
                            <w:pPr>
                              <w:jc w:val="center"/>
                              <w:rPr>
                                <w:rFonts w:ascii="Century Gothic" w:hAnsi="Century Gothic"/>
                                <w:b/>
                                <w:color w:val="FF0000"/>
                                <w:sz w:val="32"/>
                                <w:lang w:val="es-AR"/>
                              </w:rPr>
                            </w:pPr>
                            <w:r>
                              <w:rPr>
                                <w:rFonts w:ascii="Century Gothic" w:hAnsi="Century Gothic"/>
                                <w:b/>
                                <w:color w:val="FF0000"/>
                                <w:sz w:val="32"/>
                                <w:lang w:val="es-AR"/>
                              </w:rPr>
                              <w:t>1</w:t>
                            </w:r>
                            <w:r w:rsidR="00DB2505">
                              <w:rPr>
                                <w:rFonts w:ascii="Century Gothic" w:hAnsi="Century Gothic"/>
                                <w:b/>
                                <w:color w:val="FF0000"/>
                                <w:sz w:val="32"/>
                                <w:lang w:val="es-AR"/>
                              </w:rPr>
                              <w:t>R</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7FBF438" w:rsidR="00ED79F1" w:rsidRPr="00226A9B" w:rsidRDefault="00922E67" w:rsidP="00DC0E2D">
                      <w:pPr>
                        <w:jc w:val="center"/>
                        <w:rPr>
                          <w:rFonts w:ascii="Century Gothic" w:hAnsi="Century Gothic" w:cs="Arial"/>
                          <w:b/>
                          <w:color w:val="0000FF"/>
                          <w:sz w:val="28"/>
                        </w:rPr>
                      </w:pPr>
                      <w:r w:rsidRPr="00922E67">
                        <w:rPr>
                          <w:rFonts w:ascii="Century Gothic" w:hAnsi="Century Gothic" w:cs="Arial"/>
                          <w:b/>
                          <w:color w:val="0000FF"/>
                          <w:sz w:val="28"/>
                        </w:rPr>
                        <w:t>PROYECTO DE VIVIENDA CUALITATIVA EN EL MUNICIPIO DE IRUPANA -FASE(V)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E20E94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BB5048">
                        <w:rPr>
                          <w:rFonts w:ascii="Century Gothic" w:hAnsi="Century Gothic"/>
                          <w:b/>
                          <w:color w:val="0000FF"/>
                          <w:sz w:val="32"/>
                          <w:lang w:val="es-AR"/>
                        </w:rPr>
                        <w:t>11</w:t>
                      </w:r>
                      <w:r w:rsidR="00922E67">
                        <w:rPr>
                          <w:rFonts w:ascii="Century Gothic" w:hAnsi="Century Gothic"/>
                          <w:b/>
                          <w:color w:val="0000FF"/>
                          <w:sz w:val="32"/>
                          <w:lang w:val="es-AR"/>
                        </w:rPr>
                        <w:t>7</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5CCEE934" w:rsidR="00D6713E" w:rsidRDefault="00D6713E" w:rsidP="00D6713E">
                      <w:pPr>
                        <w:jc w:val="center"/>
                        <w:rPr>
                          <w:rFonts w:ascii="Century Gothic" w:hAnsi="Century Gothic"/>
                          <w:b/>
                          <w:color w:val="FF0000"/>
                          <w:sz w:val="32"/>
                          <w:lang w:val="es-AR"/>
                        </w:rPr>
                      </w:pPr>
                      <w:r>
                        <w:rPr>
                          <w:rFonts w:ascii="Century Gothic" w:hAnsi="Century Gothic"/>
                          <w:b/>
                          <w:color w:val="FF0000"/>
                          <w:sz w:val="32"/>
                          <w:lang w:val="es-AR"/>
                        </w:rPr>
                        <w:t>1</w:t>
                      </w:r>
                      <w:r w:rsidR="00DB2505">
                        <w:rPr>
                          <w:rFonts w:ascii="Century Gothic" w:hAnsi="Century Gothic"/>
                          <w:b/>
                          <w:color w:val="FF0000"/>
                          <w:sz w:val="32"/>
                          <w:lang w:val="es-AR"/>
                        </w:rPr>
                        <w:t>R</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6"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EC00C7"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EC00C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EC00C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3"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3"/>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22"/>
        <w:gridCol w:w="201"/>
        <w:gridCol w:w="30"/>
        <w:gridCol w:w="250"/>
        <w:gridCol w:w="349"/>
        <w:gridCol w:w="1266"/>
        <w:gridCol w:w="9"/>
        <w:gridCol w:w="1600"/>
      </w:tblGrid>
      <w:tr w:rsidR="002F1741" w:rsidRPr="00AD6FF4" w14:paraId="1E3B8A7B" w14:textId="77777777" w:rsidTr="00E76C77">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692869">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5B24B65F" w:rsidR="002F1741" w:rsidRPr="006516E0" w:rsidRDefault="00922E67" w:rsidP="00692869">
            <w:pPr>
              <w:ind w:right="243"/>
              <w:rPr>
                <w:rFonts w:ascii="Verdana" w:hAnsi="Verdana" w:cs="Arial"/>
                <w:b/>
                <w:sz w:val="14"/>
                <w:szCs w:val="14"/>
                <w:lang w:val="es-ES_tradnl"/>
              </w:rPr>
            </w:pPr>
            <w:bookmarkStart w:id="26" w:name="_Hlk199435151"/>
            <w:r w:rsidRPr="00922E67">
              <w:rPr>
                <w:rFonts w:ascii="Verdana" w:hAnsi="Verdana" w:cs="Arial"/>
                <w:b/>
                <w:sz w:val="14"/>
                <w:szCs w:val="14"/>
                <w:lang w:val="es-ES_tradnl"/>
              </w:rPr>
              <w:t>PROYECTO DE VIVIENDA CUALITATIVA EN EL MUNICIPIO DE IRUPANA -FASE(V) 2025- LA PAZ</w:t>
            </w:r>
            <w:bookmarkEnd w:id="26"/>
            <w:r w:rsidR="00D6713E" w:rsidRPr="00D6713E">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6DB0EF01"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BB5048">
              <w:rPr>
                <w:rFonts w:ascii="Arial" w:hAnsi="Arial" w:cs="Arial"/>
                <w:sz w:val="16"/>
                <w:szCs w:val="16"/>
                <w:lang w:val="es-BO"/>
              </w:rPr>
              <w:t>11</w:t>
            </w:r>
            <w:r w:rsidR="00922E67">
              <w:rPr>
                <w:rFonts w:ascii="Arial" w:hAnsi="Arial" w:cs="Arial"/>
                <w:sz w:val="16"/>
                <w:szCs w:val="16"/>
                <w:lang w:val="es-BO"/>
              </w:rPr>
              <w:t>7</w:t>
            </w:r>
            <w:r w:rsidRPr="00991894">
              <w:rPr>
                <w:rFonts w:ascii="Arial" w:hAnsi="Arial" w:cs="Arial"/>
                <w:sz w:val="16"/>
                <w:szCs w:val="16"/>
                <w:lang w:val="es-BO"/>
              </w:rPr>
              <w:t>/202</w:t>
            </w:r>
            <w:r w:rsidR="00D6713E">
              <w:rPr>
                <w:rFonts w:ascii="Arial" w:hAnsi="Arial" w:cs="Arial"/>
                <w:sz w:val="16"/>
                <w:szCs w:val="16"/>
                <w:lang w:val="es-BO"/>
              </w:rPr>
              <w:t>5</w:t>
            </w:r>
            <w:r>
              <w:rPr>
                <w:rFonts w:ascii="Arial" w:hAnsi="Arial" w:cs="Arial"/>
                <w:sz w:val="16"/>
                <w:szCs w:val="16"/>
                <w:lang w:val="es-BO"/>
              </w:rPr>
              <w:t xml:space="preserve"> (</w:t>
            </w:r>
            <w:r w:rsidR="00D6713E">
              <w:rPr>
                <w:rFonts w:ascii="Arial" w:hAnsi="Arial" w:cs="Arial"/>
                <w:sz w:val="16"/>
                <w:szCs w:val="16"/>
                <w:lang w:val="es-BO"/>
              </w:rPr>
              <w:t>1</w:t>
            </w:r>
            <w:r w:rsidR="008F0C04">
              <w:rPr>
                <w:rFonts w:ascii="Arial" w:hAnsi="Arial" w:cs="Arial"/>
                <w:sz w:val="16"/>
                <w:szCs w:val="16"/>
                <w:lang w:val="es-BO"/>
              </w:rPr>
              <w:t>R</w:t>
            </w:r>
            <w:r>
              <w:rPr>
                <w:rFonts w:ascii="Arial" w:hAnsi="Arial" w:cs="Arial"/>
                <w:sz w:val="16"/>
                <w:szCs w:val="16"/>
                <w:lang w:val="es-BO"/>
              </w:rPr>
              <w:t xml:space="preserve">A. CONVOCATORIA – 1RA. </w:t>
            </w:r>
            <w:r w:rsidR="00D6713E">
              <w:rPr>
                <w:rFonts w:ascii="Arial" w:hAnsi="Arial" w:cs="Arial"/>
                <w:sz w:val="16"/>
                <w:szCs w:val="16"/>
                <w:lang w:val="es-BO"/>
              </w:rPr>
              <w:t>PUBLICACIÓN</w:t>
            </w:r>
            <w:r>
              <w:rPr>
                <w:rFonts w:ascii="Arial" w:hAnsi="Arial" w:cs="Arial"/>
                <w:sz w:val="16"/>
                <w:szCs w:val="16"/>
                <w:lang w:val="es-BO"/>
              </w:rPr>
              <w:t>)</w:t>
            </w:r>
          </w:p>
        </w:tc>
        <w:tc>
          <w:tcPr>
            <w:tcW w:w="1531" w:type="pct"/>
            <w:gridSpan w:val="3"/>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E76C7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2938DE55" w:rsidR="002F1741" w:rsidRPr="000F0F28" w:rsidRDefault="005E76D3" w:rsidP="00E76C77">
            <w:pPr>
              <w:rPr>
                <w:rFonts w:ascii="Arial" w:hAnsi="Arial" w:cs="Arial"/>
                <w:b/>
                <w:sz w:val="16"/>
                <w:szCs w:val="16"/>
                <w:lang w:val="es-BO"/>
              </w:rPr>
            </w:pPr>
            <w:r w:rsidRPr="005E76D3">
              <w:rPr>
                <w:rFonts w:ascii="Arial" w:hAnsi="Arial" w:cs="Arial"/>
                <w:b/>
                <w:sz w:val="16"/>
                <w:szCs w:val="16"/>
                <w:lang w:val="es-BO"/>
              </w:rPr>
              <w:t xml:space="preserve">Bs. 1.542.118,20 (Un </w:t>
            </w:r>
            <w:r w:rsidRPr="005E76D3">
              <w:rPr>
                <w:rFonts w:ascii="Arial" w:hAnsi="Arial" w:cs="Arial"/>
                <w:b/>
                <w:sz w:val="16"/>
                <w:szCs w:val="16"/>
                <w:lang w:val="es-BO"/>
              </w:rPr>
              <w:t xml:space="preserve">Millón Quinientos Cuarenta </w:t>
            </w:r>
            <w:r>
              <w:rPr>
                <w:rFonts w:ascii="Arial" w:hAnsi="Arial" w:cs="Arial"/>
                <w:b/>
                <w:sz w:val="16"/>
                <w:szCs w:val="16"/>
                <w:lang w:val="es-BO"/>
              </w:rPr>
              <w:t>y</w:t>
            </w:r>
            <w:r w:rsidRPr="005E76D3">
              <w:rPr>
                <w:rFonts w:ascii="Arial" w:hAnsi="Arial" w:cs="Arial"/>
                <w:b/>
                <w:sz w:val="16"/>
                <w:szCs w:val="16"/>
                <w:lang w:val="es-BO"/>
              </w:rPr>
              <w:t xml:space="preserve"> Dos Mil Ciento Dieciocho 20/100</w:t>
            </w:r>
            <w:r w:rsidRPr="005E76D3">
              <w:rPr>
                <w:rFonts w:ascii="Arial" w:hAnsi="Arial" w:cs="Arial"/>
                <w:b/>
                <w:sz w:val="16"/>
                <w:szCs w:val="16"/>
                <w:lang w:val="es-BO"/>
              </w:rPr>
              <w:t xml:space="preserve"> </w:t>
            </w:r>
            <w:proofErr w:type="gramStart"/>
            <w:r w:rsidRPr="005E76D3">
              <w:rPr>
                <w:rFonts w:ascii="Arial" w:hAnsi="Arial" w:cs="Arial"/>
                <w:b/>
                <w:sz w:val="16"/>
                <w:szCs w:val="16"/>
                <w:lang w:val="es-BO"/>
              </w:rPr>
              <w:t>Bolivianos</w:t>
            </w:r>
            <w:proofErr w:type="gramEnd"/>
            <w:r w:rsidRPr="005E76D3">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2F1741">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0C515C4D" w:rsidR="002F1741" w:rsidRPr="00AD6FF4" w:rsidRDefault="00480B3F" w:rsidP="00E76C77">
            <w:pPr>
              <w:rPr>
                <w:rFonts w:ascii="Arial" w:hAnsi="Arial" w:cs="Arial"/>
                <w:sz w:val="16"/>
                <w:szCs w:val="16"/>
                <w:lang w:val="es-BO"/>
              </w:rPr>
            </w:pPr>
            <w:r w:rsidRPr="00480B3F">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480B3F">
              <w:rPr>
                <w:rFonts w:ascii="Arial" w:hAnsi="Arial" w:cs="Arial"/>
                <w:b/>
                <w:bCs/>
                <w:color w:val="FF0000"/>
                <w:sz w:val="16"/>
                <w:szCs w:val="16"/>
                <w:lang w:val="es-BO"/>
              </w:rPr>
              <w:t xml:space="preserve">120 (Ciento veinte) </w:t>
            </w:r>
            <w:r w:rsidRPr="00480B3F">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480B3F">
              <w:rPr>
                <w:rFonts w:ascii="Arial" w:hAnsi="Arial" w:cs="Arial"/>
                <w:b/>
                <w:bCs/>
                <w:sz w:val="16"/>
                <w:szCs w:val="16"/>
                <w:lang w:val="es-BO"/>
              </w:rPr>
              <w:t>no</w:t>
            </w:r>
            <w:r w:rsidRPr="00480B3F">
              <w:rPr>
                <w:rFonts w:ascii="Arial" w:hAnsi="Arial" w:cs="Arial"/>
                <w:sz w:val="16"/>
                <w:szCs w:val="16"/>
                <w:lang w:val="es-BO"/>
              </w:rPr>
              <w:t xml:space="preserve"> podrá ser ajustado por el proponente</w:t>
            </w:r>
            <w:r w:rsidR="00BB5048" w:rsidRPr="00BB5048">
              <w:rPr>
                <w:rFonts w:ascii="Arial" w:hAnsi="Arial" w:cs="Arial"/>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E76C7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E76C7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5"/>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EC00C7"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16B97D76" w:rsidR="002F1741" w:rsidRPr="00653C8D" w:rsidRDefault="00EC00C7" w:rsidP="00E76C77">
            <w:pPr>
              <w:jc w:val="center"/>
              <w:rPr>
                <w:rFonts w:ascii="Arial" w:hAnsi="Arial" w:cs="Arial"/>
                <w:sz w:val="16"/>
                <w:szCs w:val="16"/>
                <w:lang w:val="es-BO"/>
              </w:rPr>
            </w:pPr>
            <w:hyperlink r:id="rId10" w:history="1">
              <w:r w:rsidR="00BB5048" w:rsidRPr="000C3A75">
                <w:rPr>
                  <w:rStyle w:val="Hipervnculo"/>
                  <w:rFonts w:ascii="Arial" w:hAnsi="Arial" w:cs="Arial"/>
                  <w:sz w:val="16"/>
                  <w:szCs w:val="16"/>
                  <w:lang w:val="es-BO"/>
                </w:rPr>
                <w:t>daniel.chambi@aevivienda.gob.bo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5F301D4F" w:rsidR="002F1741" w:rsidRPr="00692869" w:rsidRDefault="00BB5048" w:rsidP="00E76C77">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75429460" w:rsidR="002F1741" w:rsidRPr="00653C8D" w:rsidRDefault="00BB5048" w:rsidP="00E76C77">
            <w:pPr>
              <w:jc w:val="cente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3DD326CC" w:rsidR="002F1741" w:rsidRPr="00653C8D" w:rsidRDefault="00BB5048" w:rsidP="00E76C77">
            <w:pPr>
              <w:jc w:val="center"/>
              <w:rPr>
                <w:rFonts w:ascii="Arial" w:hAnsi="Arial" w:cs="Arial"/>
                <w:sz w:val="16"/>
                <w:szCs w:val="16"/>
                <w:lang w:val="es-BO"/>
              </w:rPr>
            </w:pPr>
            <w:r>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0C802C02" w:rsidR="002F1741" w:rsidRPr="00653C8D" w:rsidRDefault="00BB5048" w:rsidP="00E76C77">
            <w:pPr>
              <w:jc w:val="center"/>
              <w:rPr>
                <w:rFonts w:ascii="Arial" w:hAnsi="Arial" w:cs="Arial"/>
                <w:sz w:val="16"/>
                <w:szCs w:val="16"/>
                <w:lang w:val="es-BO"/>
              </w:rPr>
            </w:pPr>
            <w:r>
              <w:rPr>
                <w:rFonts w:ascii="Arial" w:hAnsi="Arial" w:cs="Arial"/>
                <w:sz w:val="16"/>
                <w:szCs w:val="16"/>
                <w:lang w:val="es-BO"/>
              </w:rPr>
              <w:t>TÉCNICO III EN DISEÑO I</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1FA0C5B5" w:rsidR="002F1741" w:rsidRPr="00E169D4" w:rsidRDefault="008C39C2" w:rsidP="00E76C77">
            <w:pPr>
              <w:adjustRightInd w:val="0"/>
              <w:snapToGrid w:val="0"/>
              <w:ind w:left="113" w:right="113"/>
              <w:jc w:val="both"/>
              <w:rPr>
                <w:rFonts w:ascii="Arial" w:hAnsi="Arial" w:cs="Arial"/>
                <w:b/>
                <w:sz w:val="16"/>
                <w:szCs w:val="16"/>
                <w:lang w:val="es-BO"/>
              </w:rPr>
            </w:pPr>
            <w:r w:rsidRPr="008C39C2">
              <w:rPr>
                <w:rFonts w:ascii="Arial" w:hAnsi="Arial" w:cs="Arial"/>
                <w:sz w:val="16"/>
                <w:szCs w:val="16"/>
                <w:lang w:val="es-BO"/>
              </w:rPr>
              <w:t>Publicación en la página web de la AEVIVIENDA.</w:t>
            </w:r>
            <w:r w:rsidR="00534104">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308CC403" w:rsidR="002F1741" w:rsidRPr="00E169D4" w:rsidRDefault="005E76D3" w:rsidP="00E76C77">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55A4A97D"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034A96">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7936097E"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787893FA"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B743AD">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0E3C136D"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5E76D3">
              <w:rPr>
                <w:rFonts w:ascii="Arial" w:hAnsi="Arial" w:cs="Arial"/>
                <w:sz w:val="16"/>
                <w:szCs w:val="16"/>
                <w:lang w:val="es-BO"/>
              </w:rPr>
              <w:t>3</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7B1D984D"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5E76D3">
              <w:rPr>
                <w:rFonts w:ascii="Arial" w:hAnsi="Arial" w:cs="Arial"/>
                <w:sz w:val="16"/>
                <w:szCs w:val="16"/>
                <w:lang w:val="es-BO"/>
              </w:rPr>
              <w:t>4</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1047EF53" w:rsidR="002F1741"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61A8C434" w:rsidR="002F1741" w:rsidRPr="00E169D4"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78EB9004" w14:textId="0FA23F3A"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5E76D3" w:rsidRPr="005E76D3">
              <w:rPr>
                <w:rFonts w:ascii="Arial" w:hAnsi="Arial" w:cs="Arial"/>
                <w:b/>
                <w:bCs/>
                <w:i/>
                <w:sz w:val="12"/>
                <w:szCs w:val="12"/>
              </w:rPr>
              <w:t>meet.google.com/nis-tndd-rzr</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6B8187BA"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034A9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425EFC9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B743AD">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14D40CC1" w:rsidR="00171CA0" w:rsidRPr="00E169D4" w:rsidRDefault="00B743AD" w:rsidP="00171CA0">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25DF2569"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E91D07">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5CBACA79"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47C4C86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E91D07">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5FFFC3D0"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0122987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034A9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330F480C"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912DEE">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320D196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B743A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CF218E9" w:rsidR="00AE691F"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5EB27F67" w14:textId="77777777" w:rsidR="00B743AD" w:rsidRPr="00455B62" w:rsidRDefault="00B743AD" w:rsidP="00B743AD">
      <w:pPr>
        <w:pStyle w:val="Prrafodelista"/>
        <w:ind w:left="714"/>
        <w:jc w:val="both"/>
        <w:rPr>
          <w:rFonts w:ascii="Verdana" w:hAnsi="Verdana" w:cs="Arial"/>
          <w:sz w:val="18"/>
          <w:szCs w:val="18"/>
        </w:rPr>
      </w:pP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lastRenderedPageBreak/>
        <w:t>TÉRMINOS DE REFERENCIA</w:t>
      </w:r>
      <w:bookmarkEnd w:id="28"/>
    </w:p>
    <w:p w14:paraId="3B0F9F9D" w14:textId="616B1D81" w:rsidR="00C8144F" w:rsidRDefault="00C8144F" w:rsidP="001D0769">
      <w:pPr>
        <w:jc w:val="center"/>
        <w:rPr>
          <w:rFonts w:ascii="Verdana" w:hAnsi="Verdana" w:cs="Arial"/>
          <w:b/>
          <w:sz w:val="18"/>
          <w:szCs w:val="16"/>
        </w:rPr>
      </w:pPr>
    </w:p>
    <w:p w14:paraId="0ED7720C" w14:textId="77777777" w:rsidR="005E76D3" w:rsidRDefault="005E76D3" w:rsidP="005E76D3">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7A3EE9D5" w14:textId="77777777" w:rsidR="005E76D3" w:rsidRPr="005E76D3" w:rsidRDefault="005E76D3" w:rsidP="005E76D3">
      <w:pPr>
        <w:tabs>
          <w:tab w:val="left" w:pos="6348"/>
        </w:tabs>
        <w:autoSpaceDE w:val="0"/>
        <w:autoSpaceDN w:val="0"/>
        <w:adjustRightInd w:val="0"/>
        <w:jc w:val="center"/>
        <w:rPr>
          <w:rFonts w:ascii="Tahoma" w:eastAsia="Calibri" w:hAnsi="Tahoma" w:cs="Tahoma"/>
          <w:b/>
          <w:sz w:val="4"/>
          <w:szCs w:val="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5E76D3" w:rsidRPr="0075066C" w14:paraId="6887240C" w14:textId="77777777" w:rsidTr="00971461">
        <w:trPr>
          <w:trHeight w:val="615"/>
        </w:trPr>
        <w:tc>
          <w:tcPr>
            <w:tcW w:w="8788" w:type="dxa"/>
            <w:shd w:val="clear" w:color="auto" w:fill="1F3864" w:themeFill="accent5" w:themeFillShade="80"/>
            <w:vAlign w:val="center"/>
          </w:tcPr>
          <w:p w14:paraId="5A9D886A" w14:textId="77777777" w:rsidR="005E76D3" w:rsidRPr="0075066C" w:rsidRDefault="005E76D3" w:rsidP="00971461">
            <w:pPr>
              <w:autoSpaceDE w:val="0"/>
              <w:autoSpaceDN w:val="0"/>
              <w:adjustRightInd w:val="0"/>
              <w:jc w:val="center"/>
              <w:rPr>
                <w:rFonts w:ascii="Tahoma" w:eastAsia="Calibri" w:hAnsi="Tahoma" w:cs="Tahoma"/>
                <w:b/>
                <w:bCs/>
                <w:sz w:val="14"/>
                <w:szCs w:val="14"/>
              </w:rPr>
            </w:pPr>
            <w:r w:rsidRPr="00F53DEA">
              <w:rPr>
                <w:rFonts w:ascii="Tahoma" w:hAnsi="Tahoma" w:cs="Tahoma"/>
                <w:b/>
                <w:color w:val="FFFFFF" w:themeColor="background1"/>
              </w:rPr>
              <w:t>PROYECTO DE VIVIENDA CUALITATIVA EN EL MUNICIPIO DE IRUPANA -FASE(V) 2025- LA PAZ</w:t>
            </w:r>
          </w:p>
        </w:tc>
      </w:tr>
    </w:tbl>
    <w:p w14:paraId="237EBC86" w14:textId="77777777" w:rsidR="005E76D3" w:rsidRPr="0075066C" w:rsidRDefault="005E76D3" w:rsidP="005E76D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E76D3" w:rsidRPr="0075066C" w14:paraId="4B656CE2" w14:textId="77777777" w:rsidTr="00971461">
        <w:tc>
          <w:tcPr>
            <w:tcW w:w="5070" w:type="dxa"/>
            <w:shd w:val="clear" w:color="auto" w:fill="auto"/>
            <w:vAlign w:val="center"/>
          </w:tcPr>
          <w:p w14:paraId="50132430" w14:textId="77777777" w:rsidR="005E76D3" w:rsidRPr="0075066C" w:rsidRDefault="005E76D3" w:rsidP="00971461">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09603888" w14:textId="77777777" w:rsidR="005E76D3" w:rsidRPr="0075066C" w:rsidRDefault="005E76D3" w:rsidP="00971461">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5E76D3" w:rsidRPr="0075066C" w14:paraId="627EEC03" w14:textId="77777777" w:rsidTr="00971461">
        <w:tc>
          <w:tcPr>
            <w:tcW w:w="5070" w:type="dxa"/>
            <w:shd w:val="clear" w:color="auto" w:fill="auto"/>
            <w:vAlign w:val="center"/>
          </w:tcPr>
          <w:p w14:paraId="0D0EEBC7" w14:textId="77777777" w:rsidR="005E76D3" w:rsidRPr="0075066C" w:rsidRDefault="005E76D3" w:rsidP="00971461">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1077E453" w14:textId="77777777" w:rsidR="005E76D3" w:rsidRPr="0075066C" w:rsidRDefault="005E76D3" w:rsidP="00971461">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5E76D3" w:rsidRPr="0075066C" w14:paraId="1A9C4A52" w14:textId="77777777" w:rsidTr="00971461">
        <w:tc>
          <w:tcPr>
            <w:tcW w:w="5070" w:type="dxa"/>
            <w:shd w:val="clear" w:color="auto" w:fill="auto"/>
            <w:vAlign w:val="center"/>
          </w:tcPr>
          <w:p w14:paraId="3A312135" w14:textId="77777777" w:rsidR="005E76D3" w:rsidRPr="0075066C" w:rsidRDefault="005E76D3" w:rsidP="00971461">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09D3BA3C" w14:textId="77777777" w:rsidR="005E76D3" w:rsidRPr="0075066C" w:rsidRDefault="005E76D3" w:rsidP="00971461">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5E76D3" w:rsidRPr="0075066C" w14:paraId="6080AF1A" w14:textId="77777777" w:rsidTr="00971461">
        <w:tc>
          <w:tcPr>
            <w:tcW w:w="5070" w:type="dxa"/>
            <w:shd w:val="clear" w:color="auto" w:fill="auto"/>
            <w:vAlign w:val="center"/>
          </w:tcPr>
          <w:p w14:paraId="78DBD9F1" w14:textId="77777777" w:rsidR="005E76D3" w:rsidRPr="0075066C" w:rsidRDefault="005E76D3" w:rsidP="00971461">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2544EE8F" w14:textId="77777777" w:rsidR="005E76D3" w:rsidRPr="0075066C" w:rsidRDefault="005E76D3" w:rsidP="00971461">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43CA5967" w14:textId="77777777" w:rsidR="005E76D3" w:rsidRPr="0075066C" w:rsidRDefault="005E76D3" w:rsidP="005E76D3">
      <w:pPr>
        <w:rPr>
          <w:lang w:val="es-ES_tradnl"/>
        </w:rPr>
      </w:pPr>
    </w:p>
    <w:p w14:paraId="44D49FE8" w14:textId="77777777" w:rsidR="005E76D3" w:rsidRPr="0075066C" w:rsidRDefault="005E76D3" w:rsidP="005E76D3">
      <w:pPr>
        <w:rPr>
          <w:lang w:val="es-ES_tradnl"/>
        </w:rPr>
      </w:pPr>
    </w:p>
    <w:p w14:paraId="2C0758CE" w14:textId="77777777" w:rsidR="005E76D3" w:rsidRPr="0075066C" w:rsidRDefault="005E76D3" w:rsidP="005E76D3">
      <w:pPr>
        <w:rPr>
          <w:lang w:val="es-ES_tradnl"/>
        </w:rPr>
      </w:pPr>
    </w:p>
    <w:p w14:paraId="30E6A24A" w14:textId="77777777" w:rsidR="005E76D3" w:rsidRPr="0075066C" w:rsidRDefault="005E76D3" w:rsidP="005E76D3">
      <w:pPr>
        <w:rPr>
          <w:lang w:val="es-ES_tradnl"/>
        </w:rPr>
      </w:pPr>
    </w:p>
    <w:p w14:paraId="1AECC75A" w14:textId="77777777" w:rsidR="005E76D3" w:rsidRPr="0075066C" w:rsidRDefault="005E76D3" w:rsidP="005E76D3">
      <w:pPr>
        <w:rPr>
          <w:lang w:val="es-ES_tradnl"/>
        </w:rPr>
      </w:pPr>
    </w:p>
    <w:p w14:paraId="08A892B4" w14:textId="6E91D002" w:rsidR="005E76D3" w:rsidRDefault="005E76D3" w:rsidP="005E76D3">
      <w:pPr>
        <w:rPr>
          <w:lang w:val="es-ES_tradnl"/>
        </w:rPr>
      </w:pPr>
    </w:p>
    <w:p w14:paraId="6AE5E060" w14:textId="0FDDA243" w:rsidR="005E76D3" w:rsidRDefault="005E76D3" w:rsidP="005E76D3">
      <w:pPr>
        <w:rPr>
          <w:lang w:val="es-ES_tradnl"/>
        </w:rPr>
      </w:pPr>
    </w:p>
    <w:p w14:paraId="44A6A0A8" w14:textId="476E2F56" w:rsidR="005E76D3" w:rsidRDefault="005E76D3" w:rsidP="005E76D3">
      <w:pPr>
        <w:rPr>
          <w:lang w:val="es-ES_tradnl"/>
        </w:rPr>
      </w:pPr>
    </w:p>
    <w:p w14:paraId="691ADC11" w14:textId="4679729C" w:rsidR="005E76D3" w:rsidRDefault="005E76D3" w:rsidP="005E76D3">
      <w:pPr>
        <w:rPr>
          <w:lang w:val="es-ES_tradnl"/>
        </w:rPr>
      </w:pPr>
    </w:p>
    <w:p w14:paraId="3C2E9CDE" w14:textId="6344D473" w:rsidR="005E76D3" w:rsidRDefault="005E76D3" w:rsidP="005E76D3">
      <w:pPr>
        <w:rPr>
          <w:lang w:val="es-ES_tradnl"/>
        </w:rPr>
      </w:pPr>
    </w:p>
    <w:p w14:paraId="62973DE1" w14:textId="77777777" w:rsidR="005E76D3" w:rsidRPr="0075066C" w:rsidRDefault="005E76D3" w:rsidP="005E76D3">
      <w:pPr>
        <w:rPr>
          <w:lang w:val="es-ES_tradnl"/>
        </w:rPr>
      </w:pPr>
    </w:p>
    <w:p w14:paraId="4610B00C" w14:textId="77777777" w:rsidR="005E76D3" w:rsidRPr="0075066C" w:rsidRDefault="005E76D3" w:rsidP="005E76D3">
      <w:pPr>
        <w:rPr>
          <w:rFonts w:ascii="Tahoma" w:hAnsi="Tahoma" w:cs="Tahoma"/>
          <w:b/>
          <w:u w:val="single"/>
          <w:lang w:val="es-ES_tradnl"/>
        </w:rPr>
      </w:pPr>
      <w:r w:rsidRPr="0075066C">
        <w:rPr>
          <w:rFonts w:ascii="Tahoma" w:hAnsi="Tahoma" w:cs="Tahoma"/>
          <w:b/>
          <w:u w:val="single"/>
          <w:lang w:val="es-ES_tradnl"/>
        </w:rPr>
        <w:t>CONDICIONES GENERALES:</w:t>
      </w:r>
    </w:p>
    <w:p w14:paraId="093EA018"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9"/>
    </w:p>
    <w:p w14:paraId="42906321"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837BB7C"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D205D5C"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6DAA800A" w14:textId="5F2DD57A" w:rsidR="005E76D3" w:rsidRDefault="005E76D3" w:rsidP="005E76D3">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7C638302" w14:textId="77777777" w:rsidR="005E76D3" w:rsidRPr="0075066C" w:rsidRDefault="005E76D3" w:rsidP="005E76D3">
      <w:pPr>
        <w:spacing w:line="260" w:lineRule="atLeast"/>
        <w:jc w:val="both"/>
        <w:rPr>
          <w:rFonts w:ascii="Tahoma" w:hAnsi="Tahoma" w:cs="Tahoma"/>
          <w:color w:val="000000"/>
        </w:rPr>
      </w:pPr>
    </w:p>
    <w:p w14:paraId="40FEF5DF" w14:textId="77777777" w:rsidR="005E76D3" w:rsidRPr="0075066C" w:rsidRDefault="005E76D3" w:rsidP="005E76D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Cs/>
          <w:color w:val="000000"/>
          <w:kern w:val="32"/>
          <w:sz w:val="32"/>
          <w:szCs w:val="32"/>
          <w:lang w:val="es-ES_tradnl"/>
        </w:rPr>
      </w:pPr>
      <w:r w:rsidRPr="00F53DEA">
        <w:rPr>
          <w:rFonts w:ascii="Tahoma" w:hAnsi="Tahoma" w:cs="Tahoma"/>
          <w:b/>
          <w:color w:val="FF0000"/>
        </w:rPr>
        <w:t>PROYECTO DE VIVIENDA CUALITATIVA EN EL MUNICIPIO DE IRUPANA -FASE(V) 2025- LA PAZ</w:t>
      </w:r>
      <w:r>
        <w:rPr>
          <w:rFonts w:ascii="Tahoma" w:hAnsi="Tahoma" w:cs="Tahoma"/>
          <w:b/>
          <w:color w:val="FF0000"/>
        </w:rPr>
        <w:t xml:space="preserve"> </w:t>
      </w:r>
    </w:p>
    <w:p w14:paraId="102B37C4"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JUSTIFICACION</w:t>
      </w:r>
      <w:r w:rsidRPr="0075066C">
        <w:rPr>
          <w:rFonts w:ascii="Tahoma" w:hAnsi="Tahoma" w:cs="Tahoma"/>
          <w:bCs/>
          <w:color w:val="000000"/>
          <w:kern w:val="32"/>
          <w:sz w:val="32"/>
          <w:szCs w:val="32"/>
          <w:lang w:val="es-ES_tradnl"/>
        </w:rPr>
        <w:t>.</w:t>
      </w:r>
    </w:p>
    <w:p w14:paraId="6507262E"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El Municipio de</w:t>
      </w:r>
      <w:r>
        <w:rPr>
          <w:rFonts w:ascii="Tahoma" w:hAnsi="Tahoma" w:cs="Tahoma"/>
          <w:lang w:val="es-ES_tradnl"/>
        </w:rPr>
        <w:t xml:space="preserve"> </w:t>
      </w:r>
      <w:proofErr w:type="spellStart"/>
      <w:r>
        <w:rPr>
          <w:rFonts w:ascii="Tahoma" w:hAnsi="Tahoma" w:cs="Tahoma"/>
          <w:b/>
          <w:bCs/>
          <w:color w:val="C00000"/>
          <w:lang w:val="es-ES_tradnl"/>
        </w:rPr>
        <w:t>Irupana</w:t>
      </w:r>
      <w:proofErr w:type="spellEnd"/>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5E509397" w14:textId="77777777" w:rsidR="005E76D3" w:rsidRPr="0075066C" w:rsidRDefault="005E76D3" w:rsidP="005E76D3">
      <w:pPr>
        <w:numPr>
          <w:ilvl w:val="0"/>
          <w:numId w:val="64"/>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543B02BD" w14:textId="77777777" w:rsidR="005E76D3" w:rsidRPr="0075066C" w:rsidRDefault="005E76D3" w:rsidP="005E76D3">
      <w:pPr>
        <w:numPr>
          <w:ilvl w:val="0"/>
          <w:numId w:val="64"/>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76E4E24D" w14:textId="77777777" w:rsidR="005E76D3" w:rsidRPr="00904445" w:rsidRDefault="005E76D3" w:rsidP="005E76D3">
      <w:pPr>
        <w:numPr>
          <w:ilvl w:val="0"/>
          <w:numId w:val="64"/>
        </w:numPr>
        <w:spacing w:line="260" w:lineRule="atLeast"/>
        <w:jc w:val="both"/>
        <w:rPr>
          <w:rFonts w:ascii="Tahoma" w:hAnsi="Tahoma" w:cs="Tahoma"/>
          <w:lang w:val="it-IT"/>
        </w:rPr>
      </w:pPr>
      <w:r w:rsidRPr="00904445">
        <w:rPr>
          <w:rFonts w:ascii="Tahoma" w:hAnsi="Tahoma" w:cs="Tahoma"/>
          <w:lang w:val="it-IT"/>
        </w:rPr>
        <w:t>Padre o madre soltera/o;</w:t>
      </w:r>
    </w:p>
    <w:p w14:paraId="45CA956A" w14:textId="77777777" w:rsidR="005E76D3" w:rsidRPr="0075066C" w:rsidRDefault="005E76D3" w:rsidP="005E76D3">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07D2DDA6" w14:textId="77777777" w:rsidR="005E76D3" w:rsidRPr="0075066C" w:rsidRDefault="005E76D3" w:rsidP="005E76D3">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3F8DF07D" w14:textId="10A5CDD4" w:rsidR="005E76D3" w:rsidRDefault="005E76D3" w:rsidP="005E76D3">
      <w:pPr>
        <w:numPr>
          <w:ilvl w:val="0"/>
          <w:numId w:val="64"/>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43D5F949" w14:textId="77777777" w:rsidR="005E76D3" w:rsidRPr="0075066C" w:rsidRDefault="005E76D3" w:rsidP="005E76D3">
      <w:pPr>
        <w:spacing w:line="260" w:lineRule="atLeast"/>
        <w:ind w:left="720"/>
        <w:jc w:val="both"/>
        <w:rPr>
          <w:rFonts w:ascii="Tahoma" w:hAnsi="Tahoma" w:cs="Tahoma"/>
          <w:lang w:val="es-ES_tradnl"/>
        </w:rPr>
      </w:pPr>
    </w:p>
    <w:p w14:paraId="434FB451" w14:textId="77777777" w:rsidR="005E76D3" w:rsidRPr="0075066C" w:rsidRDefault="005E76D3" w:rsidP="005E76D3">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63C55726" w14:textId="02C93300" w:rsidR="005E76D3" w:rsidRDefault="005E76D3" w:rsidP="005E76D3">
      <w:pPr>
        <w:spacing w:line="260" w:lineRule="atLeast"/>
        <w:jc w:val="both"/>
        <w:rPr>
          <w:rFonts w:ascii="Tahoma" w:hAnsi="Tahoma" w:cs="Tahoma"/>
          <w:color w:val="C00000"/>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7BB6336E" w14:textId="77777777" w:rsidR="005E76D3" w:rsidRPr="0075066C" w:rsidRDefault="005E76D3" w:rsidP="005E76D3">
      <w:pPr>
        <w:spacing w:line="260" w:lineRule="atLeast"/>
        <w:jc w:val="both"/>
        <w:rPr>
          <w:rFonts w:ascii="Tahoma" w:hAnsi="Tahoma" w:cs="Tahoma"/>
        </w:rPr>
      </w:pPr>
    </w:p>
    <w:p w14:paraId="24AD30D6" w14:textId="17DFF827" w:rsidR="005E76D3" w:rsidRDefault="005E76D3" w:rsidP="005E76D3">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63FBE06" w14:textId="77777777" w:rsidR="005E76D3" w:rsidRPr="0075066C" w:rsidRDefault="005E76D3" w:rsidP="005E76D3">
      <w:pPr>
        <w:spacing w:line="260" w:lineRule="atLeast"/>
        <w:jc w:val="both"/>
        <w:rPr>
          <w:rFonts w:ascii="Tahoma" w:hAnsi="Tahoma" w:cs="Tahoma"/>
        </w:rPr>
      </w:pPr>
    </w:p>
    <w:p w14:paraId="23374807" w14:textId="56699517" w:rsidR="005E76D3" w:rsidRDefault="005E76D3" w:rsidP="005E76D3">
      <w:pPr>
        <w:spacing w:line="260" w:lineRule="atLeast"/>
        <w:jc w:val="both"/>
        <w:rPr>
          <w:rFonts w:ascii="Tahoma" w:hAnsi="Tahoma" w:cs="Tahoma"/>
          <w:b/>
          <w:color w:val="C0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20</w:t>
      </w:r>
    </w:p>
    <w:p w14:paraId="2B8973F1" w14:textId="77777777" w:rsidR="005E76D3" w:rsidRPr="00C042C3" w:rsidRDefault="005E76D3" w:rsidP="005E76D3">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E76D3" w:rsidRPr="00882269" w14:paraId="60CFA896" w14:textId="77777777" w:rsidTr="0097146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AD2F68F" w14:textId="77777777" w:rsidR="005E76D3" w:rsidRPr="00882269" w:rsidRDefault="005E76D3" w:rsidP="0097146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A498067" w14:textId="77777777" w:rsidR="005E76D3" w:rsidRPr="00882269" w:rsidRDefault="005E76D3" w:rsidP="0097146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E76D3" w:rsidRPr="00882269" w14:paraId="6AE5217B"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983730A" w14:textId="77777777" w:rsidR="005E76D3" w:rsidRPr="000011BD" w:rsidRDefault="005E76D3" w:rsidP="00971461">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2E0F35D" w14:textId="77777777" w:rsidR="005E76D3" w:rsidRPr="000011BD" w:rsidRDefault="005E76D3" w:rsidP="00971461">
            <w:pPr>
              <w:jc w:val="right"/>
              <w:rPr>
                <w:rFonts w:ascii="Tahoma" w:hAnsi="Tahoma" w:cs="Tahoma"/>
                <w:color w:val="C00000"/>
                <w:lang w:eastAsia="es-BO"/>
              </w:rPr>
            </w:pPr>
            <w:r>
              <w:rPr>
                <w:rFonts w:ascii="Tahoma" w:hAnsi="Tahoma" w:cs="Tahoma"/>
                <w:color w:val="C00000"/>
                <w:lang w:eastAsia="es-BO"/>
              </w:rPr>
              <w:t>11.20</w:t>
            </w:r>
          </w:p>
        </w:tc>
      </w:tr>
      <w:tr w:rsidR="005E76D3" w:rsidRPr="00882269" w14:paraId="7B98EC4A"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3425EB2" w14:textId="77777777" w:rsidR="005E76D3" w:rsidRPr="000011BD" w:rsidRDefault="005E76D3" w:rsidP="00971461">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437CBF9" w14:textId="77777777" w:rsidR="005E76D3" w:rsidRPr="000011BD" w:rsidRDefault="005E76D3" w:rsidP="00971461">
            <w:pPr>
              <w:jc w:val="right"/>
              <w:rPr>
                <w:rFonts w:ascii="Tahoma" w:hAnsi="Tahoma" w:cs="Tahoma"/>
                <w:color w:val="C00000"/>
                <w:lang w:eastAsia="es-BO"/>
              </w:rPr>
            </w:pPr>
            <w:r>
              <w:rPr>
                <w:rFonts w:ascii="Tahoma" w:hAnsi="Tahoma" w:cs="Tahoma"/>
                <w:color w:val="C00000"/>
                <w:lang w:eastAsia="es-BO"/>
              </w:rPr>
              <w:t>11.20</w:t>
            </w:r>
          </w:p>
        </w:tc>
      </w:tr>
      <w:tr w:rsidR="005E76D3" w:rsidRPr="00882269" w14:paraId="140371F1"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4ADD51C" w14:textId="77777777" w:rsidR="005E76D3" w:rsidRPr="000011BD" w:rsidRDefault="005E76D3" w:rsidP="00971461">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0BD56153" w14:textId="77777777" w:rsidR="005E76D3" w:rsidRPr="000011BD" w:rsidRDefault="005E76D3" w:rsidP="00971461">
            <w:pPr>
              <w:jc w:val="right"/>
              <w:rPr>
                <w:rFonts w:ascii="Tahoma" w:hAnsi="Tahoma" w:cs="Tahoma"/>
                <w:color w:val="C00000"/>
                <w:lang w:eastAsia="es-BO"/>
              </w:rPr>
            </w:pPr>
            <w:r>
              <w:rPr>
                <w:rFonts w:ascii="Tahoma" w:hAnsi="Tahoma" w:cs="Tahoma"/>
                <w:color w:val="C00000"/>
                <w:lang w:eastAsia="es-BO"/>
              </w:rPr>
              <w:t>3.45</w:t>
            </w:r>
          </w:p>
        </w:tc>
      </w:tr>
      <w:tr w:rsidR="005E76D3" w:rsidRPr="00882269" w14:paraId="084B4596"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336D449" w14:textId="77777777" w:rsidR="005E76D3" w:rsidRPr="000011BD" w:rsidRDefault="005E76D3" w:rsidP="00971461">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97AD507" w14:textId="77777777" w:rsidR="005E76D3" w:rsidRPr="000011BD" w:rsidRDefault="005E76D3" w:rsidP="00971461">
            <w:pPr>
              <w:jc w:val="right"/>
              <w:rPr>
                <w:rFonts w:ascii="Tahoma" w:hAnsi="Tahoma" w:cs="Tahoma"/>
                <w:color w:val="C00000"/>
                <w:lang w:eastAsia="es-BO"/>
              </w:rPr>
            </w:pPr>
            <w:r>
              <w:rPr>
                <w:rFonts w:ascii="Tahoma" w:hAnsi="Tahoma" w:cs="Tahoma"/>
                <w:color w:val="C00000"/>
                <w:lang w:eastAsia="es-BO"/>
              </w:rPr>
              <w:t>6.70</w:t>
            </w:r>
          </w:p>
        </w:tc>
      </w:tr>
      <w:tr w:rsidR="005E76D3" w:rsidRPr="00882269" w14:paraId="6E08ABA5"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AB94F60" w14:textId="77777777" w:rsidR="005E76D3" w:rsidRPr="000011BD" w:rsidRDefault="005E76D3" w:rsidP="00971461">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42270572" w14:textId="77777777" w:rsidR="005E76D3" w:rsidRPr="000011BD" w:rsidRDefault="005E76D3" w:rsidP="00971461">
            <w:pPr>
              <w:jc w:val="right"/>
              <w:rPr>
                <w:rFonts w:ascii="Tahoma" w:hAnsi="Tahoma" w:cs="Tahoma"/>
                <w:color w:val="C00000"/>
                <w:lang w:eastAsia="es-BO"/>
              </w:rPr>
            </w:pPr>
            <w:r>
              <w:rPr>
                <w:rFonts w:ascii="Tahoma" w:hAnsi="Tahoma" w:cs="Tahoma"/>
                <w:color w:val="C00000"/>
                <w:lang w:eastAsia="es-BO"/>
              </w:rPr>
              <w:t>16.22</w:t>
            </w:r>
          </w:p>
        </w:tc>
      </w:tr>
      <w:tr w:rsidR="005E76D3" w:rsidRPr="00882269" w14:paraId="49277CFB"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DADD2D9" w14:textId="77777777" w:rsidR="005E76D3" w:rsidRPr="000011BD" w:rsidRDefault="005E76D3" w:rsidP="00971461">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707EBD0D" w14:textId="77777777" w:rsidR="005E76D3" w:rsidRPr="000011BD" w:rsidRDefault="005E76D3" w:rsidP="00971461">
            <w:pPr>
              <w:jc w:val="right"/>
              <w:rPr>
                <w:rFonts w:ascii="Tahoma" w:hAnsi="Tahoma" w:cs="Tahoma"/>
                <w:color w:val="C00000"/>
                <w:lang w:eastAsia="es-BO"/>
              </w:rPr>
            </w:pPr>
            <w:r>
              <w:rPr>
                <w:rFonts w:ascii="Tahoma" w:hAnsi="Tahoma" w:cs="Tahoma"/>
                <w:color w:val="C00000"/>
                <w:lang w:eastAsia="es-BO"/>
              </w:rPr>
              <w:t>2.66</w:t>
            </w:r>
          </w:p>
        </w:tc>
      </w:tr>
      <w:tr w:rsidR="005E76D3" w:rsidRPr="00882269" w14:paraId="608ADF44"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AF27A56" w14:textId="77777777" w:rsidR="005E76D3" w:rsidRPr="00882269" w:rsidRDefault="005E76D3" w:rsidP="0097146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34BDDDB" w14:textId="77777777" w:rsidR="005E76D3" w:rsidRPr="00B14D05" w:rsidRDefault="005E76D3" w:rsidP="00971461">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4AA42332" w14:textId="77777777" w:rsidR="005E76D3" w:rsidRDefault="005E76D3" w:rsidP="005E76D3">
      <w:pPr>
        <w:ind w:left="284"/>
        <w:jc w:val="both"/>
        <w:rPr>
          <w:rFonts w:ascii="Tahoma" w:hAnsi="Tahoma" w:cs="Tahoma"/>
          <w:szCs w:val="24"/>
          <w:lang w:val="es-ES_tradnl" w:eastAsia="es-ES"/>
        </w:rPr>
      </w:pPr>
    </w:p>
    <w:p w14:paraId="15E719CC" w14:textId="77777777" w:rsidR="005E76D3" w:rsidRDefault="005E76D3" w:rsidP="005E76D3">
      <w:pPr>
        <w:numPr>
          <w:ilvl w:val="0"/>
          <w:numId w:val="75"/>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DD55869" w14:textId="77777777" w:rsidR="005E76D3" w:rsidRPr="007554BB" w:rsidRDefault="005E76D3" w:rsidP="005E76D3">
      <w:pPr>
        <w:ind w:left="284"/>
        <w:jc w:val="both"/>
        <w:rPr>
          <w:rFonts w:ascii="Tahoma" w:hAnsi="Tahoma" w:cs="Tahoma"/>
          <w:sz w:val="10"/>
          <w:szCs w:val="10"/>
          <w:lang w:val="es-ES_tradnl" w:eastAsia="es-ES"/>
        </w:rPr>
      </w:pPr>
    </w:p>
    <w:p w14:paraId="5CADA1EA" w14:textId="77777777" w:rsidR="005E76D3" w:rsidRPr="0075066C" w:rsidRDefault="005E76D3" w:rsidP="005E76D3">
      <w:pPr>
        <w:numPr>
          <w:ilvl w:val="0"/>
          <w:numId w:val="75"/>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1"/>
    </w:p>
    <w:p w14:paraId="0C296BD2" w14:textId="77777777" w:rsidR="005E76D3" w:rsidRPr="007554BB" w:rsidRDefault="005E76D3" w:rsidP="005E76D3">
      <w:pPr>
        <w:ind w:left="284"/>
        <w:jc w:val="both"/>
        <w:rPr>
          <w:rFonts w:ascii="Tahoma" w:hAnsi="Tahoma" w:cs="Tahoma"/>
          <w:sz w:val="10"/>
          <w:szCs w:val="10"/>
          <w:u w:val="single"/>
        </w:rPr>
      </w:pPr>
      <w:r w:rsidRPr="0075066C">
        <w:rPr>
          <w:rFonts w:ascii="Tahoma" w:hAnsi="Tahoma" w:cs="Tahoma"/>
          <w:u w:val="single"/>
        </w:rPr>
        <w:t xml:space="preserve"> </w:t>
      </w:r>
    </w:p>
    <w:p w14:paraId="20E1DDE5" w14:textId="77777777" w:rsidR="005E76D3" w:rsidRDefault="005E76D3" w:rsidP="005E76D3">
      <w:pPr>
        <w:jc w:val="center"/>
        <w:rPr>
          <w:rFonts w:ascii="Tahoma" w:hAnsi="Tahoma" w:cs="Tahoma"/>
          <w:u w:val="single"/>
        </w:rPr>
      </w:pPr>
    </w:p>
    <w:p w14:paraId="6F5750FB" w14:textId="77777777" w:rsidR="005E76D3" w:rsidRDefault="005E76D3" w:rsidP="005E76D3">
      <w:pPr>
        <w:jc w:val="center"/>
        <w:rPr>
          <w:rFonts w:ascii="Tahoma" w:hAnsi="Tahoma" w:cs="Tahoma"/>
          <w:u w:val="single"/>
        </w:rPr>
      </w:pPr>
    </w:p>
    <w:p w14:paraId="113F6294" w14:textId="77777777" w:rsidR="005E76D3" w:rsidRDefault="005E76D3" w:rsidP="005E76D3">
      <w:pPr>
        <w:jc w:val="center"/>
        <w:rPr>
          <w:rFonts w:ascii="Tahoma" w:hAnsi="Tahoma" w:cs="Tahoma"/>
          <w:u w:val="single"/>
        </w:rPr>
      </w:pPr>
    </w:p>
    <w:p w14:paraId="1BB8437F" w14:textId="77777777" w:rsidR="005E76D3" w:rsidRDefault="005E76D3" w:rsidP="005E76D3">
      <w:pPr>
        <w:jc w:val="center"/>
        <w:rPr>
          <w:rFonts w:ascii="Tahoma" w:hAnsi="Tahoma" w:cs="Tahoma"/>
          <w:u w:val="single"/>
        </w:rPr>
      </w:pPr>
    </w:p>
    <w:p w14:paraId="759F420F" w14:textId="77777777" w:rsidR="005E76D3" w:rsidRDefault="005E76D3" w:rsidP="005E76D3">
      <w:pPr>
        <w:jc w:val="center"/>
        <w:rPr>
          <w:rFonts w:ascii="Tahoma" w:hAnsi="Tahoma" w:cs="Tahoma"/>
          <w:u w:val="single"/>
        </w:rPr>
      </w:pPr>
    </w:p>
    <w:p w14:paraId="2C1A1AA7" w14:textId="070212FE" w:rsidR="005E76D3" w:rsidRPr="003961B9" w:rsidRDefault="005E76D3" w:rsidP="005E76D3">
      <w:pPr>
        <w:jc w:val="center"/>
        <w:rPr>
          <w:rFonts w:ascii="Tahoma" w:hAnsi="Tahoma" w:cs="Tahoma"/>
          <w:u w:val="single"/>
        </w:rPr>
      </w:pPr>
      <w:r w:rsidRPr="003961B9">
        <w:rPr>
          <w:rFonts w:ascii="Tahoma" w:hAnsi="Tahoma" w:cs="Tahoma"/>
          <w:u w:val="single"/>
        </w:rPr>
        <w:lastRenderedPageBreak/>
        <w:t>PLANOS REFERENCIALES DE LA VIVIENDA</w:t>
      </w:r>
    </w:p>
    <w:p w14:paraId="007D3776" w14:textId="77777777" w:rsidR="005E76D3" w:rsidRDefault="005E76D3" w:rsidP="005E76D3">
      <w:pPr>
        <w:rPr>
          <w:rFonts w:ascii="Tahoma" w:hAnsi="Tahoma" w:cs="Tahoma"/>
          <w:noProof/>
          <w:u w:val="single"/>
        </w:rPr>
      </w:pPr>
      <w:r>
        <w:rPr>
          <w:noProof/>
        </w:rPr>
        <w:drawing>
          <wp:inline distT="0" distB="0" distL="0" distR="0" wp14:anchorId="09000A82" wp14:editId="619FD712">
            <wp:extent cx="2841134" cy="154531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6524" t="7371" r="7640" b="56540"/>
                    <a:stretch/>
                  </pic:blipFill>
                  <pic:spPr bwMode="auto">
                    <a:xfrm>
                      <a:off x="0" y="0"/>
                      <a:ext cx="2856969" cy="15539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noProof/>
          <w:u w:val="single"/>
        </w:rPr>
        <w:t xml:space="preserve">   </w:t>
      </w:r>
      <w:r>
        <w:rPr>
          <w:noProof/>
        </w:rPr>
        <w:drawing>
          <wp:inline distT="0" distB="0" distL="0" distR="0" wp14:anchorId="4C0AB012" wp14:editId="511176E8">
            <wp:extent cx="2750515" cy="1669049"/>
            <wp:effectExtent l="0" t="0" r="0" b="7620"/>
            <wp:docPr id="222408270" name="Imagen 22240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5629" t="5432" r="5764" b="55663"/>
                    <a:stretch/>
                  </pic:blipFill>
                  <pic:spPr bwMode="auto">
                    <a:xfrm>
                      <a:off x="0" y="0"/>
                      <a:ext cx="2765184" cy="1677950"/>
                    </a:xfrm>
                    <a:prstGeom prst="rect">
                      <a:avLst/>
                    </a:prstGeom>
                    <a:noFill/>
                    <a:ln>
                      <a:noFill/>
                    </a:ln>
                    <a:extLst>
                      <a:ext uri="{53640926-AAD7-44D8-BBD7-CCE9431645EC}">
                        <a14:shadowObscured xmlns:a14="http://schemas.microsoft.com/office/drawing/2010/main"/>
                      </a:ext>
                    </a:extLst>
                  </pic:spPr>
                </pic:pic>
              </a:graphicData>
            </a:graphic>
          </wp:inline>
        </w:drawing>
      </w:r>
    </w:p>
    <w:p w14:paraId="339E5A68" w14:textId="77777777" w:rsidR="005E76D3" w:rsidRDefault="005E76D3" w:rsidP="005E76D3">
      <w:pPr>
        <w:jc w:val="center"/>
        <w:rPr>
          <w:rFonts w:ascii="Tahoma" w:hAnsi="Tahoma" w:cs="Tahoma"/>
          <w:noProof/>
          <w:u w:val="single"/>
        </w:rPr>
      </w:pPr>
    </w:p>
    <w:p w14:paraId="5CFF10D6" w14:textId="0CB1B586" w:rsidR="005E76D3" w:rsidRDefault="005E76D3" w:rsidP="005E76D3">
      <w:pPr>
        <w:rPr>
          <w:noProof/>
        </w:rPr>
      </w:pPr>
      <w:r>
        <w:rPr>
          <w:noProof/>
        </w:rPr>
        <w:drawing>
          <wp:anchor distT="0" distB="0" distL="114300" distR="114300" simplePos="0" relativeHeight="251694080" behindDoc="1" locked="0" layoutInCell="1" allowOverlap="1" wp14:anchorId="47A842A3" wp14:editId="2130A637">
            <wp:simplePos x="0" y="0"/>
            <wp:positionH relativeFrom="margin">
              <wp:posOffset>85090</wp:posOffset>
            </wp:positionH>
            <wp:positionV relativeFrom="paragraph">
              <wp:posOffset>1967230</wp:posOffset>
            </wp:positionV>
            <wp:extent cx="3123565" cy="3745865"/>
            <wp:effectExtent l="0" t="0" r="635" b="698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6148" t="4462" r="6269" b="14344"/>
                    <a:stretch/>
                  </pic:blipFill>
                  <pic:spPr bwMode="auto">
                    <a:xfrm>
                      <a:off x="0" y="0"/>
                      <a:ext cx="3123565" cy="374586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260B905A" wp14:editId="07F859D0">
            <wp:extent cx="3043123" cy="1971385"/>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7026" t="5044" r="14127" b="55472"/>
                    <a:stretch/>
                  </pic:blipFill>
                  <pic:spPr bwMode="auto">
                    <a:xfrm>
                      <a:off x="0" y="0"/>
                      <a:ext cx="3063300" cy="1984456"/>
                    </a:xfrm>
                    <a:prstGeom prst="rect">
                      <a:avLst/>
                    </a:prstGeom>
                    <a:noFill/>
                    <a:ln>
                      <a:noFill/>
                    </a:ln>
                    <a:extLst>
                      <a:ext uri="{53640926-AAD7-44D8-BBD7-CCE9431645EC}">
                        <a14:shadowObscured xmlns:a14="http://schemas.microsoft.com/office/drawing/2010/main"/>
                      </a:ext>
                    </a:extLst>
                  </pic:spPr>
                </pic:pic>
              </a:graphicData>
            </a:graphic>
          </wp:inline>
        </w:drawing>
      </w:r>
      <w:r w:rsidRPr="00AD63C6">
        <w:rPr>
          <w:noProof/>
        </w:rPr>
        <w:t xml:space="preserve"> </w:t>
      </w:r>
      <w:r>
        <w:rPr>
          <w:noProof/>
        </w:rPr>
        <w:drawing>
          <wp:inline distT="0" distB="0" distL="0" distR="0" wp14:anchorId="33E092B2" wp14:editId="496876F4">
            <wp:extent cx="2794407" cy="1770066"/>
            <wp:effectExtent l="0" t="0" r="635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7026" t="45835" r="14111" b="15550"/>
                    <a:stretch/>
                  </pic:blipFill>
                  <pic:spPr bwMode="auto">
                    <a:xfrm>
                      <a:off x="0" y="0"/>
                      <a:ext cx="2835391" cy="1796027"/>
                    </a:xfrm>
                    <a:prstGeom prst="rect">
                      <a:avLst/>
                    </a:prstGeom>
                    <a:noFill/>
                    <a:ln>
                      <a:noFill/>
                    </a:ln>
                    <a:extLst>
                      <a:ext uri="{53640926-AAD7-44D8-BBD7-CCE9431645EC}">
                        <a14:shadowObscured xmlns:a14="http://schemas.microsoft.com/office/drawing/2010/main"/>
                      </a:ext>
                    </a:extLst>
                  </pic:spPr>
                </pic:pic>
              </a:graphicData>
            </a:graphic>
          </wp:inline>
        </w:drawing>
      </w:r>
    </w:p>
    <w:p w14:paraId="73D50C88" w14:textId="7D16F2E2" w:rsidR="005E76D3" w:rsidRDefault="005E76D3" w:rsidP="005E76D3">
      <w:pPr>
        <w:rPr>
          <w:noProof/>
        </w:rPr>
      </w:pPr>
      <w:r>
        <w:rPr>
          <w:noProof/>
        </w:rPr>
        <w:drawing>
          <wp:anchor distT="0" distB="0" distL="114300" distR="114300" simplePos="0" relativeHeight="251695104" behindDoc="1" locked="0" layoutInCell="1" allowOverlap="1" wp14:anchorId="37C900FA" wp14:editId="1819FB0F">
            <wp:simplePos x="0" y="0"/>
            <wp:positionH relativeFrom="margin">
              <wp:posOffset>3218180</wp:posOffset>
            </wp:positionH>
            <wp:positionV relativeFrom="paragraph">
              <wp:posOffset>105283</wp:posOffset>
            </wp:positionV>
            <wp:extent cx="2794635" cy="3259455"/>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5647" t="5244" r="5266" b="14439"/>
                    <a:stretch/>
                  </pic:blipFill>
                  <pic:spPr bwMode="auto">
                    <a:xfrm>
                      <a:off x="0" y="0"/>
                      <a:ext cx="2794635" cy="3259455"/>
                    </a:xfrm>
                    <a:prstGeom prst="rect">
                      <a:avLst/>
                    </a:prstGeom>
                    <a:noFill/>
                    <a:ln>
                      <a:noFill/>
                    </a:ln>
                    <a:extLst>
                      <a:ext uri="{53640926-AAD7-44D8-BBD7-CCE9431645EC}">
                        <a14:shadowObscured xmlns:a14="http://schemas.microsoft.com/office/drawing/2010/main"/>
                      </a:ext>
                    </a:extLst>
                  </pic:spPr>
                </pic:pic>
              </a:graphicData>
            </a:graphic>
          </wp:anchor>
        </w:drawing>
      </w:r>
    </w:p>
    <w:p w14:paraId="17D51C60" w14:textId="1A641621" w:rsidR="005E76D3" w:rsidRDefault="005E76D3" w:rsidP="005E76D3">
      <w:pPr>
        <w:rPr>
          <w:noProof/>
        </w:rPr>
      </w:pPr>
    </w:p>
    <w:p w14:paraId="6D281AD8" w14:textId="45FFB030" w:rsidR="005E76D3" w:rsidRDefault="005E76D3" w:rsidP="005E76D3">
      <w:pPr>
        <w:rPr>
          <w:noProof/>
        </w:rPr>
      </w:pPr>
    </w:p>
    <w:p w14:paraId="67871ECE" w14:textId="79AE3B3A" w:rsidR="005E76D3" w:rsidRDefault="005E76D3" w:rsidP="005E76D3">
      <w:pPr>
        <w:rPr>
          <w:noProof/>
        </w:rPr>
      </w:pPr>
    </w:p>
    <w:p w14:paraId="6677E348" w14:textId="349F17D2" w:rsidR="005E76D3" w:rsidRDefault="005E76D3" w:rsidP="005E76D3">
      <w:pPr>
        <w:rPr>
          <w:noProof/>
        </w:rPr>
      </w:pPr>
    </w:p>
    <w:p w14:paraId="4AE40117" w14:textId="280AAAC5" w:rsidR="005E76D3" w:rsidRDefault="005E76D3" w:rsidP="005E76D3">
      <w:pPr>
        <w:rPr>
          <w:noProof/>
        </w:rPr>
      </w:pPr>
    </w:p>
    <w:p w14:paraId="3C46121F" w14:textId="78D62155" w:rsidR="005E76D3" w:rsidRDefault="005E76D3" w:rsidP="005E76D3">
      <w:pPr>
        <w:rPr>
          <w:noProof/>
        </w:rPr>
      </w:pPr>
    </w:p>
    <w:p w14:paraId="040A2DD7" w14:textId="158D3945" w:rsidR="005E76D3" w:rsidRDefault="005E76D3" w:rsidP="005E76D3">
      <w:pPr>
        <w:rPr>
          <w:noProof/>
        </w:rPr>
      </w:pPr>
    </w:p>
    <w:p w14:paraId="65DACD54" w14:textId="7B00C33B" w:rsidR="005E76D3" w:rsidRDefault="005E76D3" w:rsidP="005E76D3">
      <w:pPr>
        <w:rPr>
          <w:noProof/>
        </w:rPr>
      </w:pPr>
    </w:p>
    <w:p w14:paraId="304FABE5" w14:textId="7B82369F" w:rsidR="005E76D3" w:rsidRDefault="005E76D3" w:rsidP="005E76D3">
      <w:pPr>
        <w:rPr>
          <w:noProof/>
        </w:rPr>
      </w:pPr>
    </w:p>
    <w:p w14:paraId="4D766813" w14:textId="6BE2FE3C" w:rsidR="005E76D3" w:rsidRDefault="005E76D3" w:rsidP="005E76D3">
      <w:pPr>
        <w:rPr>
          <w:noProof/>
        </w:rPr>
      </w:pPr>
    </w:p>
    <w:p w14:paraId="17F4A91D" w14:textId="0C1C6481" w:rsidR="005E76D3" w:rsidRDefault="005E76D3" w:rsidP="005E76D3">
      <w:pPr>
        <w:rPr>
          <w:noProof/>
        </w:rPr>
      </w:pPr>
    </w:p>
    <w:p w14:paraId="009EFDDA" w14:textId="6BA00548" w:rsidR="005E76D3" w:rsidRDefault="005E76D3" w:rsidP="005E76D3">
      <w:pPr>
        <w:rPr>
          <w:noProof/>
        </w:rPr>
      </w:pPr>
    </w:p>
    <w:p w14:paraId="540307E3" w14:textId="13526184" w:rsidR="005E76D3" w:rsidRDefault="005E76D3" w:rsidP="005E76D3">
      <w:pPr>
        <w:rPr>
          <w:noProof/>
        </w:rPr>
      </w:pPr>
    </w:p>
    <w:p w14:paraId="5A73B475" w14:textId="11D8FCFD" w:rsidR="005E76D3" w:rsidRDefault="005E76D3" w:rsidP="005E76D3">
      <w:pPr>
        <w:rPr>
          <w:noProof/>
        </w:rPr>
      </w:pPr>
    </w:p>
    <w:p w14:paraId="3557A509" w14:textId="7E632B00" w:rsidR="005E76D3" w:rsidRDefault="005E76D3" w:rsidP="005E76D3">
      <w:pPr>
        <w:rPr>
          <w:noProof/>
        </w:rPr>
      </w:pPr>
    </w:p>
    <w:p w14:paraId="3D758BF2" w14:textId="713C0DD3" w:rsidR="005E76D3" w:rsidRDefault="005E76D3" w:rsidP="005E76D3">
      <w:pPr>
        <w:rPr>
          <w:noProof/>
        </w:rPr>
      </w:pPr>
    </w:p>
    <w:p w14:paraId="68FCAE34" w14:textId="03B9C8BE" w:rsidR="005E76D3" w:rsidRDefault="005E76D3" w:rsidP="005E76D3">
      <w:r w:rsidRPr="00AD63C6">
        <w:t xml:space="preserve"> </w:t>
      </w:r>
    </w:p>
    <w:p w14:paraId="1B28DE27" w14:textId="09DF3E03" w:rsidR="005E76D3" w:rsidRDefault="005E76D3" w:rsidP="005E76D3"/>
    <w:p w14:paraId="545AA346" w14:textId="36813652" w:rsidR="005E76D3" w:rsidRDefault="005E76D3" w:rsidP="005E76D3"/>
    <w:p w14:paraId="160DCAD9" w14:textId="3D1554AF" w:rsidR="005E76D3" w:rsidRDefault="005E76D3" w:rsidP="005E76D3"/>
    <w:p w14:paraId="765EA486" w14:textId="60564D44" w:rsidR="005E76D3" w:rsidRDefault="005E76D3" w:rsidP="005E76D3">
      <w:pPr>
        <w:rPr>
          <w:rFonts w:ascii="Tahoma" w:hAnsi="Tahoma" w:cs="Tahoma"/>
          <w:noProof/>
          <w:u w:val="single"/>
        </w:rPr>
      </w:pPr>
    </w:p>
    <w:p w14:paraId="69DF2183" w14:textId="77777777" w:rsidR="005E76D3" w:rsidRPr="003961B9" w:rsidRDefault="005E76D3" w:rsidP="005E76D3">
      <w:pPr>
        <w:rPr>
          <w:rFonts w:ascii="Tahoma" w:hAnsi="Tahoma" w:cs="Tahoma"/>
          <w:noProof/>
          <w:u w:val="single"/>
        </w:rPr>
      </w:pPr>
    </w:p>
    <w:p w14:paraId="40B3EE49" w14:textId="6886DC46" w:rsidR="005E76D3" w:rsidRDefault="005E76D3" w:rsidP="005E76D3">
      <w:pPr>
        <w:autoSpaceDE w:val="0"/>
        <w:autoSpaceDN w:val="0"/>
        <w:adjustRightInd w:val="0"/>
        <w:ind w:left="1080"/>
        <w:contextualSpacing/>
        <w:jc w:val="both"/>
        <w:rPr>
          <w:rFonts w:ascii="Tahoma" w:hAnsi="Tahoma" w:cs="Tahoma"/>
          <w:bCs/>
          <w:lang w:val="es-ES_tradnl" w:eastAsia="es-ES_tradnl"/>
        </w:rPr>
      </w:pPr>
      <w:bookmarkStart w:id="32" w:name="_Hlk145576767"/>
      <w:bookmarkStart w:id="33" w:name="_Toc71811146"/>
    </w:p>
    <w:p w14:paraId="18BD5435" w14:textId="32542283" w:rsidR="005E76D3" w:rsidRDefault="005E76D3" w:rsidP="005E76D3">
      <w:pPr>
        <w:autoSpaceDE w:val="0"/>
        <w:autoSpaceDN w:val="0"/>
        <w:adjustRightInd w:val="0"/>
        <w:ind w:left="1080"/>
        <w:contextualSpacing/>
        <w:jc w:val="both"/>
        <w:rPr>
          <w:rFonts w:ascii="Tahoma" w:hAnsi="Tahoma" w:cs="Tahoma"/>
          <w:bCs/>
          <w:lang w:val="es-ES_tradnl" w:eastAsia="es-ES_tradnl"/>
        </w:rPr>
      </w:pPr>
    </w:p>
    <w:p w14:paraId="60BCCA56" w14:textId="748BB12C" w:rsidR="005E76D3" w:rsidRDefault="005E76D3" w:rsidP="005E76D3">
      <w:pPr>
        <w:autoSpaceDE w:val="0"/>
        <w:autoSpaceDN w:val="0"/>
        <w:adjustRightInd w:val="0"/>
        <w:ind w:left="1080"/>
        <w:contextualSpacing/>
        <w:jc w:val="both"/>
        <w:rPr>
          <w:rFonts w:ascii="Tahoma" w:hAnsi="Tahoma" w:cs="Tahoma"/>
          <w:bCs/>
          <w:lang w:val="es-ES_tradnl" w:eastAsia="es-ES_tradnl"/>
        </w:rPr>
      </w:pPr>
    </w:p>
    <w:p w14:paraId="51C947DA" w14:textId="77777777" w:rsidR="005E76D3" w:rsidRDefault="005E76D3" w:rsidP="005E76D3">
      <w:pPr>
        <w:numPr>
          <w:ilvl w:val="0"/>
          <w:numId w:val="47"/>
        </w:numPr>
        <w:autoSpaceDE w:val="0"/>
        <w:autoSpaceDN w:val="0"/>
        <w:adjustRightInd w:val="0"/>
        <w:contextualSpacing/>
        <w:jc w:val="both"/>
        <w:rPr>
          <w:rFonts w:ascii="Tahoma" w:hAnsi="Tahoma" w:cs="Tahoma"/>
          <w:bCs/>
          <w:lang w:val="es-ES_tradnl" w:eastAsia="es-ES_tradnl"/>
        </w:rPr>
      </w:pPr>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31D64E2A" w14:textId="77777777" w:rsidR="005E76D3" w:rsidRPr="007554BB" w:rsidRDefault="005E76D3" w:rsidP="005E76D3">
      <w:pPr>
        <w:autoSpaceDE w:val="0"/>
        <w:autoSpaceDN w:val="0"/>
        <w:adjustRightInd w:val="0"/>
        <w:ind w:left="1080"/>
        <w:contextualSpacing/>
        <w:jc w:val="both"/>
        <w:rPr>
          <w:rFonts w:ascii="Tahoma" w:hAnsi="Tahoma" w:cs="Tahoma"/>
          <w:bCs/>
          <w:sz w:val="10"/>
          <w:szCs w:val="10"/>
          <w:lang w:val="es-ES_tradnl" w:eastAsia="es-ES_tradnl"/>
        </w:rPr>
      </w:pPr>
    </w:p>
    <w:p w14:paraId="05815E2E" w14:textId="77777777" w:rsidR="005E76D3" w:rsidRPr="003961B9" w:rsidRDefault="005E76D3" w:rsidP="005E76D3">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lastRenderedPageBreak/>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4F06B1AC" w14:textId="77777777" w:rsidR="005E76D3" w:rsidRPr="007554BB" w:rsidRDefault="005E76D3" w:rsidP="005E76D3">
      <w:pPr>
        <w:pStyle w:val="Prrafodelista"/>
        <w:adjustRightInd w:val="0"/>
        <w:ind w:left="1080"/>
        <w:contextualSpacing/>
        <w:jc w:val="both"/>
        <w:rPr>
          <w:rFonts w:ascii="Tahoma" w:hAnsi="Tahoma" w:cs="Tahoma"/>
          <w:bCs/>
          <w:sz w:val="10"/>
          <w:szCs w:val="10"/>
          <w:lang w:val="es-ES_tradnl" w:eastAsia="es-ES_tradnl"/>
        </w:rPr>
      </w:pPr>
    </w:p>
    <w:p w14:paraId="4EDAFEB5" w14:textId="77777777" w:rsidR="005E76D3" w:rsidRPr="00C042C3" w:rsidRDefault="005E76D3" w:rsidP="005E76D3">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2"/>
    <w:p w14:paraId="426A3CD2"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00AC20AE"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 xml:space="preserve">El municipio </w:t>
      </w:r>
      <w:r w:rsidRPr="0077220C">
        <w:rPr>
          <w:rFonts w:ascii="Tahoma" w:hAnsi="Tahoma" w:cs="Tahoma"/>
          <w:lang w:val="es-ES_tradnl"/>
        </w:rPr>
        <w:t xml:space="preserve">de </w:t>
      </w:r>
      <w:proofErr w:type="spellStart"/>
      <w:r>
        <w:rPr>
          <w:rFonts w:ascii="Verdana" w:hAnsi="Verdana" w:cs="Tahoma"/>
          <w:b/>
          <w:bCs/>
          <w:color w:val="C00000"/>
          <w:lang w:val="es-ES_tradnl"/>
        </w:rPr>
        <w:t>Irupana</w:t>
      </w:r>
      <w:proofErr w:type="spellEnd"/>
      <w:r w:rsidRPr="00B52A4C">
        <w:rPr>
          <w:rFonts w:ascii="Verdana" w:hAnsi="Verdana" w:cs="Tahoma"/>
          <w:lang w:val="es-ES_tradnl"/>
        </w:rPr>
        <w:t xml:space="preserve"> se encuentra en la provincia </w:t>
      </w:r>
      <w:r>
        <w:rPr>
          <w:rFonts w:ascii="Verdana" w:hAnsi="Verdana" w:cs="Tahoma"/>
          <w:b/>
          <w:bCs/>
          <w:color w:val="C00000"/>
          <w:lang w:val="es-ES_tradnl"/>
        </w:rPr>
        <w:t>Sud Yungas</w:t>
      </w:r>
      <w:r w:rsidRPr="00B52A4C">
        <w:rPr>
          <w:rFonts w:ascii="Verdana" w:hAnsi="Verdana" w:cs="Tahoma"/>
          <w:lang w:val="es-ES_tradnl"/>
        </w:rPr>
        <w:t xml:space="preserve">, del departamento de </w:t>
      </w:r>
      <w:r w:rsidRPr="003961B9">
        <w:rPr>
          <w:rFonts w:ascii="Verdana" w:hAnsi="Verdana" w:cs="Tahoma"/>
          <w:b/>
          <w:bCs/>
          <w:color w:val="C00000"/>
          <w:lang w:val="es-ES_tradnl"/>
        </w:rPr>
        <w:t>La</w:t>
      </w:r>
      <w:r w:rsidRPr="003961B9">
        <w:rPr>
          <w:rFonts w:ascii="Verdana" w:hAnsi="Verdana" w:cs="Tahoma"/>
          <w:b/>
          <w:bCs/>
          <w:color w:val="FF0000"/>
          <w:lang w:val="es-ES_tradnl"/>
        </w:rPr>
        <w:t xml:space="preserve"> </w:t>
      </w:r>
      <w:r w:rsidRPr="003961B9">
        <w:rPr>
          <w:rFonts w:ascii="Verdana" w:hAnsi="Verdana" w:cs="Tahoma"/>
          <w:b/>
          <w:bCs/>
          <w:color w:val="C00000"/>
          <w:lang w:val="es-ES_tradnl"/>
        </w:rPr>
        <w:t>Paz</w:t>
      </w:r>
      <w:r w:rsidRPr="00B52A4C">
        <w:rPr>
          <w:rFonts w:ascii="Verdana" w:hAnsi="Verdana" w:cs="Tahoma"/>
          <w:color w:val="FF0000"/>
          <w:lang w:val="es-ES_tradnl"/>
        </w:rPr>
        <w:t>,</w:t>
      </w:r>
      <w:r w:rsidRPr="00B52A4C">
        <w:rPr>
          <w:rFonts w:ascii="Verdana" w:hAnsi="Verdana" w:cs="Tahoma"/>
          <w:lang w:val="es-ES_tradnl"/>
        </w:rPr>
        <w:t xml:space="preserve"> limita</w:t>
      </w:r>
      <w:r>
        <w:rPr>
          <w:rFonts w:ascii="Verdana" w:hAnsi="Verdana" w:cs="Tahoma"/>
          <w:lang w:val="es-ES_tradnl"/>
        </w:rPr>
        <w:t xml:space="preserve"> </w:t>
      </w:r>
      <w:r w:rsidRPr="00F53DEA">
        <w:rPr>
          <w:rFonts w:ascii="Verdana" w:hAnsi="Verdana" w:cs="Tahoma"/>
          <w:lang w:val="es-ES_tradnl"/>
        </w:rPr>
        <w:t xml:space="preserve">al norte con los municipios de La Asunta, Chulumani y </w:t>
      </w:r>
      <w:proofErr w:type="spellStart"/>
      <w:r w:rsidRPr="00F53DEA">
        <w:rPr>
          <w:rFonts w:ascii="Verdana" w:hAnsi="Verdana" w:cs="Tahoma"/>
          <w:lang w:val="es-ES_tradnl"/>
        </w:rPr>
        <w:t>Yanacachi</w:t>
      </w:r>
      <w:proofErr w:type="spellEnd"/>
      <w:r w:rsidRPr="00F53DEA">
        <w:rPr>
          <w:rFonts w:ascii="Verdana" w:hAnsi="Verdana" w:cs="Tahoma"/>
          <w:lang w:val="es-ES_tradnl"/>
        </w:rPr>
        <w:t xml:space="preserve">. Al suroeste, limita con la provincia de Murillo, al sur con la provincia de Loayza, y al sureste con la provincia de </w:t>
      </w:r>
      <w:proofErr w:type="spellStart"/>
      <w:r w:rsidRPr="00F53DEA">
        <w:rPr>
          <w:rFonts w:ascii="Verdana" w:hAnsi="Verdana" w:cs="Tahoma"/>
          <w:lang w:val="es-ES_tradnl"/>
        </w:rPr>
        <w:t>Inquisivi</w:t>
      </w:r>
      <w:proofErr w:type="spellEnd"/>
      <w:r w:rsidRPr="00F53DEA">
        <w:rPr>
          <w:rFonts w:ascii="Verdana" w:hAnsi="Verdana" w:cs="Tahoma"/>
          <w:lang w:val="es-ES_tradnl"/>
        </w:rPr>
        <w:t>.</w:t>
      </w:r>
    </w:p>
    <w:p w14:paraId="666E6543" w14:textId="77777777" w:rsidR="005E76D3" w:rsidRDefault="005E76D3" w:rsidP="005E76D3">
      <w:pPr>
        <w:spacing w:line="260" w:lineRule="atLeast"/>
        <w:jc w:val="both"/>
        <w:rPr>
          <w:noProof/>
        </w:rPr>
      </w:pPr>
      <w:r>
        <w:rPr>
          <w:noProof/>
        </w:rPr>
        <mc:AlternateContent>
          <mc:Choice Requires="wps">
            <w:drawing>
              <wp:anchor distT="0" distB="0" distL="114300" distR="114300" simplePos="0" relativeHeight="251693056" behindDoc="0" locked="0" layoutInCell="1" allowOverlap="1" wp14:anchorId="25BF5956" wp14:editId="38D3002D">
                <wp:simplePos x="0" y="0"/>
                <wp:positionH relativeFrom="column">
                  <wp:posOffset>3161090</wp:posOffset>
                </wp:positionH>
                <wp:positionV relativeFrom="paragraph">
                  <wp:posOffset>1179316</wp:posOffset>
                </wp:positionV>
                <wp:extent cx="1803400" cy="622300"/>
                <wp:effectExtent l="0" t="19050" r="25400" b="25400"/>
                <wp:wrapNone/>
                <wp:docPr id="17" name="Flecha: curvada hacia arriba 1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A223E0"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7" o:spid="_x0000_s1026" type="#_x0000_t104" style="position:absolute;margin-left:248.9pt;margin-top:92.85pt;width:142pt;height:4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" adj="17873,20668,5400" fillcolor="#c00000" strokecolor="black [3213]" strokeweight="1pt"/>
            </w:pict>
          </mc:Fallback>
        </mc:AlternateContent>
      </w:r>
      <w:r>
        <w:rPr>
          <w:noProof/>
        </w:rPr>
        <mc:AlternateContent>
          <mc:Choice Requires="wps">
            <w:drawing>
              <wp:anchor distT="0" distB="0" distL="114300" distR="114300" simplePos="0" relativeHeight="251692032" behindDoc="0" locked="0" layoutInCell="1" allowOverlap="1" wp14:anchorId="11BA8036" wp14:editId="3AD5647F">
                <wp:simplePos x="0" y="0"/>
                <wp:positionH relativeFrom="column">
                  <wp:posOffset>1295745</wp:posOffset>
                </wp:positionH>
                <wp:positionV relativeFrom="paragraph">
                  <wp:posOffset>1129665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9D798D" id="Flecha: curvada hacia arriba 36" o:spid="_x0000_s1026" type="#_x0000_t104" style="position:absolute;margin-left:102.05pt;margin-top:88.95pt;width:142pt;height:4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" adj="17873,20668,5400" fillcolor="#c00000" strokecolor="black [3213]" strokeweight="1pt"/>
            </w:pict>
          </mc:Fallback>
        </mc:AlternateContent>
      </w:r>
      <w:r>
        <w:rPr>
          <w:noProof/>
        </w:rPr>
        <w:drawing>
          <wp:inline distT="0" distB="0" distL="0" distR="0" wp14:anchorId="277D1D8D" wp14:editId="05E373A8">
            <wp:extent cx="1712794" cy="1920064"/>
            <wp:effectExtent l="0" t="0" r="190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Pr>
          <w:noProof/>
        </w:rPr>
        <w:t xml:space="preserve">                             </w:t>
      </w:r>
      <w:r>
        <w:rPr>
          <w:noProof/>
        </w:rPr>
        <w:drawing>
          <wp:inline distT="0" distB="0" distL="0" distR="0" wp14:anchorId="01D8A7D0" wp14:editId="6FAA7761">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Pr>
          <w:noProof/>
        </w:rPr>
        <w:t xml:space="preserve">                       </w:t>
      </w:r>
      <w:r w:rsidRPr="003657AD">
        <w:rPr>
          <w:noProof/>
          <w:lang w:eastAsia="es-BO"/>
        </w:rPr>
        <w:drawing>
          <wp:inline distT="0" distB="0" distL="0" distR="0" wp14:anchorId="79B2B382" wp14:editId="579D68F4">
            <wp:extent cx="1243565" cy="1552575"/>
            <wp:effectExtent l="0" t="0" r="0" b="0"/>
            <wp:docPr id="1145770817" name="Imagen 114577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9" cstate="print">
                      <a:duotone>
                        <a:schemeClr val="accent3">
                          <a:shade val="45000"/>
                          <a:satMod val="135000"/>
                        </a:schemeClr>
                        <a:prstClr val="white"/>
                      </a:duotone>
                      <a:extLst>
                        <a:ext uri="{BEBA8EAE-BF5A-486C-A8C5-ECC9F3942E4B}">
                          <a14:imgProps xmlns:a14="http://schemas.microsoft.com/office/drawing/2010/main">
                            <a14:imgLayer r:embed="rId20">
                              <a14:imgEffect>
                                <a14:backgroundRemoval t="17368" b="89097" l="16046" r="78415">
                                  <a14:foregroundMark x1="66380" y1="19315" x2="66380" y2="19315"/>
                                  <a14:foregroundMark x1="64183" y1="17368" x2="64183" y2="17368"/>
                                  <a14:foregroundMark x1="23973" y1="84034" x2="23973" y2="84034"/>
                                  <a14:foregroundMark x1="22254" y1="86215" x2="22254" y2="86215"/>
                                  <a14:foregroundMark x1="23305" y1="89097" x2="23305" y2="89097"/>
                                  <a14:foregroundMark x1="16046" y1="82632" x2="16046" y2="82632"/>
                                </a14:backgroundRemoval>
                              </a14:imgEffect>
                            </a14:imgLayer>
                          </a14:imgProps>
                        </a:ext>
                        <a:ext uri="{28A0092B-C50C-407E-A947-70E740481C1C}">
                          <a14:useLocalDpi xmlns:a14="http://schemas.microsoft.com/office/drawing/2010/main" val="0"/>
                        </a:ext>
                      </a:extLst>
                    </a:blip>
                    <a:srcRect l="9236" t="12338" r="13808" b="9513"/>
                    <a:stretch/>
                  </pic:blipFill>
                  <pic:spPr bwMode="auto">
                    <a:xfrm>
                      <a:off x="0" y="0"/>
                      <a:ext cx="1251767" cy="1562815"/>
                    </a:xfrm>
                    <a:prstGeom prst="rect">
                      <a:avLst/>
                    </a:prstGeom>
                    <a:ln>
                      <a:noFill/>
                    </a:ln>
                    <a:extLst>
                      <a:ext uri="{53640926-AAD7-44D8-BBD7-CCE9431645EC}">
                        <a14:shadowObscured xmlns:a14="http://schemas.microsoft.com/office/drawing/2010/main"/>
                      </a:ext>
                    </a:extLst>
                  </pic:spPr>
                </pic:pic>
              </a:graphicData>
            </a:graphic>
          </wp:inline>
        </w:drawing>
      </w:r>
    </w:p>
    <w:p w14:paraId="342FA212" w14:textId="77777777" w:rsidR="005E76D3" w:rsidRDefault="005E76D3" w:rsidP="005E76D3">
      <w:pPr>
        <w:spacing w:line="260" w:lineRule="atLeast"/>
        <w:jc w:val="both"/>
        <w:rPr>
          <w:noProof/>
        </w:rPr>
      </w:pPr>
    </w:p>
    <w:p w14:paraId="22694C9B" w14:textId="77777777" w:rsidR="005E76D3" w:rsidRPr="0075066C" w:rsidRDefault="005E76D3" w:rsidP="005E76D3">
      <w:pPr>
        <w:spacing w:line="260" w:lineRule="atLeast"/>
        <w:jc w:val="center"/>
        <w:rPr>
          <w:rFonts w:ascii="Tahoma" w:hAnsi="Tahoma" w:cs="Tahoma"/>
          <w:lang w:val="es-ES_tradnl"/>
        </w:rPr>
      </w:pPr>
      <w:r w:rsidRPr="003657AD">
        <w:rPr>
          <w:noProof/>
          <w:lang w:eastAsia="es-BO"/>
        </w:rPr>
        <w:drawing>
          <wp:inline distT="0" distB="0" distL="0" distR="0" wp14:anchorId="4CD033AE" wp14:editId="2943771D">
            <wp:extent cx="3304032" cy="4062132"/>
            <wp:effectExtent l="0" t="0" r="0" b="0"/>
            <wp:docPr id="222408271" name="Imagen 22240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38177" cy="4104112"/>
                    </a:xfrm>
                    <a:prstGeom prst="rect">
                      <a:avLst/>
                    </a:prstGeom>
                  </pic:spPr>
                </pic:pic>
              </a:graphicData>
            </a:graphic>
          </wp:inline>
        </w:drawing>
      </w:r>
    </w:p>
    <w:p w14:paraId="3CAC9566" w14:textId="77777777" w:rsidR="005E76D3"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lastRenderedPageBreak/>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5360"/>
        <w:gridCol w:w="1127"/>
      </w:tblGrid>
      <w:tr w:rsidR="005E76D3" w:rsidRPr="003961B9" w14:paraId="0DA310FE" w14:textId="77777777" w:rsidTr="000B4E5A">
        <w:trPr>
          <w:trHeight w:val="740"/>
          <w:jc w:val="center"/>
        </w:trPr>
        <w:tc>
          <w:tcPr>
            <w:tcW w:w="445" w:type="dxa"/>
            <w:shd w:val="clear" w:color="auto" w:fill="1F4E79"/>
            <w:vAlign w:val="center"/>
          </w:tcPr>
          <w:p w14:paraId="43EC41A5" w14:textId="77777777" w:rsidR="005E76D3" w:rsidRPr="003961B9" w:rsidRDefault="005E76D3" w:rsidP="000B4E5A">
            <w:pPr>
              <w:jc w:val="center"/>
              <w:rPr>
                <w:rFonts w:ascii="Verdana" w:hAnsi="Verdana" w:cs="Tahoma"/>
                <w:b/>
                <w:bCs/>
                <w:color w:val="FFFFFF"/>
                <w:sz w:val="16"/>
                <w:szCs w:val="16"/>
                <w:lang w:eastAsia="es-BO"/>
              </w:rPr>
            </w:pPr>
            <w:proofErr w:type="spellStart"/>
            <w:r w:rsidRPr="003961B9">
              <w:rPr>
                <w:rFonts w:ascii="Verdana" w:hAnsi="Verdana" w:cs="Tahoma"/>
                <w:b/>
                <w:bCs/>
                <w:color w:val="FFFFFF"/>
                <w:sz w:val="16"/>
                <w:szCs w:val="16"/>
                <w:lang w:eastAsia="es-BO"/>
              </w:rPr>
              <w:t>Nº</w:t>
            </w:r>
            <w:proofErr w:type="spellEnd"/>
          </w:p>
        </w:tc>
        <w:tc>
          <w:tcPr>
            <w:tcW w:w="5360" w:type="dxa"/>
            <w:shd w:val="clear" w:color="auto" w:fill="1F4E79"/>
            <w:vAlign w:val="center"/>
          </w:tcPr>
          <w:p w14:paraId="599F3DBE" w14:textId="77777777" w:rsidR="005E76D3" w:rsidRPr="003961B9" w:rsidRDefault="005E76D3" w:rsidP="000B4E5A">
            <w:pPr>
              <w:jc w:val="center"/>
              <w:rPr>
                <w:rFonts w:ascii="Verdana" w:hAnsi="Verdana" w:cs="Tahoma"/>
                <w:b/>
                <w:bCs/>
                <w:color w:val="FF0000"/>
                <w:sz w:val="16"/>
                <w:szCs w:val="16"/>
                <w:lang w:eastAsia="es-BO"/>
              </w:rPr>
            </w:pPr>
            <w:r w:rsidRPr="003961B9">
              <w:rPr>
                <w:rFonts w:ascii="Verdana" w:hAnsi="Verdana" w:cs="Tahoma"/>
                <w:b/>
                <w:bCs/>
                <w:color w:val="FFFFFF" w:themeColor="background1"/>
                <w:sz w:val="16"/>
                <w:szCs w:val="16"/>
                <w:lang w:eastAsia="es-BO"/>
              </w:rPr>
              <w:t>Comunidades o B</w:t>
            </w:r>
            <w:proofErr w:type="spellStart"/>
            <w:r w:rsidRPr="003961B9">
              <w:rPr>
                <w:rFonts w:ascii="Verdana" w:hAnsi="Verdana" w:cs="Tahoma"/>
                <w:b/>
                <w:bCs/>
                <w:color w:val="FFFFFF" w:themeColor="background1"/>
                <w:sz w:val="16"/>
                <w:szCs w:val="16"/>
                <w:lang w:val="es-ES_tradnl" w:eastAsia="es-BO"/>
              </w:rPr>
              <w:t>arrio</w:t>
            </w:r>
            <w:proofErr w:type="spellEnd"/>
            <w:r w:rsidRPr="003961B9">
              <w:rPr>
                <w:rFonts w:ascii="Verdana" w:hAnsi="Verdana" w:cs="Tahoma"/>
                <w:b/>
                <w:bCs/>
                <w:color w:val="FFFFFF" w:themeColor="background1"/>
                <w:sz w:val="16"/>
                <w:szCs w:val="16"/>
                <w:lang w:val="es-ES_tradnl" w:eastAsia="es-BO"/>
              </w:rPr>
              <w:t>/Zona/Urbanización/Junta Vecinal/Distrito</w:t>
            </w:r>
          </w:p>
        </w:tc>
        <w:tc>
          <w:tcPr>
            <w:tcW w:w="1127" w:type="dxa"/>
            <w:shd w:val="clear" w:color="auto" w:fill="1F4E79"/>
            <w:vAlign w:val="center"/>
          </w:tcPr>
          <w:p w14:paraId="4D1083F4" w14:textId="77777777" w:rsidR="005E76D3" w:rsidRPr="003961B9" w:rsidRDefault="005E76D3" w:rsidP="000B4E5A">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Número de SH.</w:t>
            </w:r>
          </w:p>
        </w:tc>
      </w:tr>
      <w:tr w:rsidR="005E76D3" w:rsidRPr="003961B9" w14:paraId="28EF2680" w14:textId="77777777" w:rsidTr="000B4E5A">
        <w:trPr>
          <w:trHeight w:val="370"/>
          <w:jc w:val="center"/>
        </w:trPr>
        <w:tc>
          <w:tcPr>
            <w:tcW w:w="445" w:type="dxa"/>
            <w:shd w:val="clear" w:color="auto" w:fill="auto"/>
          </w:tcPr>
          <w:p w14:paraId="43CFA296" w14:textId="77777777" w:rsidR="005E76D3" w:rsidRPr="003961B9" w:rsidRDefault="005E76D3" w:rsidP="00971461">
            <w:pPr>
              <w:rPr>
                <w:rFonts w:ascii="Verdana" w:hAnsi="Verdana" w:cs="Tahoma"/>
                <w:sz w:val="16"/>
                <w:szCs w:val="16"/>
                <w:lang w:val="es-ES_tradnl" w:eastAsia="es-BO"/>
              </w:rPr>
            </w:pPr>
            <w:r w:rsidRPr="003961B9">
              <w:rPr>
                <w:rFonts w:ascii="Verdana" w:hAnsi="Verdana" w:cs="Tahoma"/>
                <w:sz w:val="16"/>
                <w:szCs w:val="16"/>
                <w:lang w:val="es-ES_tradnl" w:eastAsia="es-BO"/>
              </w:rPr>
              <w:t>1</w:t>
            </w:r>
          </w:p>
        </w:tc>
        <w:tc>
          <w:tcPr>
            <w:tcW w:w="5360" w:type="dxa"/>
            <w:shd w:val="clear" w:color="auto" w:fill="auto"/>
            <w:vAlign w:val="center"/>
          </w:tcPr>
          <w:p w14:paraId="0F9D24D2" w14:textId="77777777" w:rsidR="005E76D3" w:rsidRPr="003961B9" w:rsidRDefault="005E76D3" w:rsidP="00971461">
            <w:pPr>
              <w:jc w:val="center"/>
              <w:rPr>
                <w:rFonts w:ascii="Verdana" w:hAnsi="Verdana" w:cs="Tahoma"/>
                <w:b/>
                <w:bCs/>
                <w:color w:val="C00000"/>
                <w:sz w:val="16"/>
                <w:szCs w:val="16"/>
                <w:lang w:val="es-ES_tradnl" w:eastAsia="es-BO"/>
              </w:rPr>
            </w:pPr>
            <w:r w:rsidRPr="002E6302">
              <w:rPr>
                <w:rFonts w:ascii="Verdana" w:hAnsi="Verdana"/>
                <w:sz w:val="16"/>
                <w:szCs w:val="16"/>
              </w:rPr>
              <w:t>COMUNIDAD PASTO GRANDE</w:t>
            </w:r>
          </w:p>
        </w:tc>
        <w:tc>
          <w:tcPr>
            <w:tcW w:w="1127" w:type="dxa"/>
            <w:vMerge w:val="restart"/>
            <w:shd w:val="clear" w:color="auto" w:fill="auto"/>
            <w:vAlign w:val="center"/>
          </w:tcPr>
          <w:p w14:paraId="1A9A34FA" w14:textId="77777777" w:rsidR="005E76D3" w:rsidRPr="003961B9" w:rsidRDefault="005E76D3" w:rsidP="00971461">
            <w:pPr>
              <w:jc w:val="center"/>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2</w:t>
            </w:r>
            <w:r w:rsidRPr="003961B9">
              <w:rPr>
                <w:rFonts w:ascii="Verdana" w:hAnsi="Verdana" w:cs="Tahoma"/>
                <w:b/>
                <w:bCs/>
                <w:color w:val="C00000"/>
                <w:sz w:val="16"/>
                <w:szCs w:val="16"/>
                <w:lang w:val="es-ES_tradnl" w:eastAsia="es-BO"/>
              </w:rPr>
              <w:t>0</w:t>
            </w:r>
          </w:p>
        </w:tc>
      </w:tr>
      <w:tr w:rsidR="005E76D3" w:rsidRPr="003961B9" w14:paraId="26AF4AEF" w14:textId="77777777" w:rsidTr="000B4E5A">
        <w:trPr>
          <w:trHeight w:val="417"/>
          <w:jc w:val="center"/>
        </w:trPr>
        <w:tc>
          <w:tcPr>
            <w:tcW w:w="445" w:type="dxa"/>
            <w:shd w:val="clear" w:color="auto" w:fill="auto"/>
          </w:tcPr>
          <w:p w14:paraId="79A4C181" w14:textId="77777777" w:rsidR="005E76D3" w:rsidRPr="003961B9" w:rsidRDefault="005E76D3" w:rsidP="00971461">
            <w:pPr>
              <w:rPr>
                <w:rFonts w:ascii="Verdana" w:hAnsi="Verdana" w:cs="Tahoma"/>
                <w:sz w:val="16"/>
                <w:szCs w:val="16"/>
                <w:lang w:val="es-ES_tradnl" w:eastAsia="es-BO"/>
              </w:rPr>
            </w:pPr>
            <w:r w:rsidRPr="003961B9">
              <w:rPr>
                <w:rFonts w:ascii="Verdana" w:hAnsi="Verdana" w:cs="Tahoma"/>
                <w:sz w:val="16"/>
                <w:szCs w:val="16"/>
                <w:lang w:val="es-ES_tradnl" w:eastAsia="es-BO"/>
              </w:rPr>
              <w:t>2</w:t>
            </w:r>
          </w:p>
        </w:tc>
        <w:tc>
          <w:tcPr>
            <w:tcW w:w="5360" w:type="dxa"/>
            <w:shd w:val="clear" w:color="auto" w:fill="auto"/>
            <w:vAlign w:val="center"/>
          </w:tcPr>
          <w:p w14:paraId="40A07D3B" w14:textId="77777777" w:rsidR="005E76D3" w:rsidRPr="003961B9" w:rsidRDefault="005E76D3" w:rsidP="00971461">
            <w:pPr>
              <w:jc w:val="center"/>
              <w:rPr>
                <w:rFonts w:ascii="Verdana" w:hAnsi="Verdana" w:cs="Tahoma"/>
                <w:b/>
                <w:bCs/>
                <w:color w:val="C00000"/>
                <w:sz w:val="16"/>
                <w:szCs w:val="16"/>
                <w:lang w:val="es-ES_tradnl" w:eastAsia="es-BO"/>
              </w:rPr>
            </w:pPr>
            <w:r w:rsidRPr="002E6302">
              <w:rPr>
                <w:rFonts w:ascii="Verdana" w:hAnsi="Verdana"/>
                <w:sz w:val="16"/>
                <w:szCs w:val="16"/>
              </w:rPr>
              <w:t>COMUNIDAD CURIHUATI</w:t>
            </w:r>
          </w:p>
        </w:tc>
        <w:tc>
          <w:tcPr>
            <w:tcW w:w="1127" w:type="dxa"/>
            <w:vMerge/>
            <w:shd w:val="clear" w:color="auto" w:fill="auto"/>
            <w:vAlign w:val="center"/>
          </w:tcPr>
          <w:p w14:paraId="67F11493" w14:textId="77777777" w:rsidR="005E76D3" w:rsidRPr="003961B9" w:rsidRDefault="005E76D3" w:rsidP="00971461">
            <w:pPr>
              <w:jc w:val="center"/>
              <w:rPr>
                <w:rFonts w:ascii="Verdana" w:hAnsi="Verdana" w:cs="Tahoma"/>
                <w:b/>
                <w:bCs/>
                <w:color w:val="C00000"/>
                <w:sz w:val="16"/>
                <w:szCs w:val="16"/>
                <w:lang w:val="es-ES_tradnl" w:eastAsia="es-BO"/>
              </w:rPr>
            </w:pPr>
          </w:p>
        </w:tc>
      </w:tr>
      <w:tr w:rsidR="005E76D3" w:rsidRPr="003961B9" w14:paraId="1BEC6D59" w14:textId="77777777" w:rsidTr="000B4E5A">
        <w:trPr>
          <w:trHeight w:val="281"/>
          <w:jc w:val="center"/>
        </w:trPr>
        <w:tc>
          <w:tcPr>
            <w:tcW w:w="445" w:type="dxa"/>
            <w:shd w:val="clear" w:color="auto" w:fill="1F4E79"/>
          </w:tcPr>
          <w:p w14:paraId="2DDA6C25" w14:textId="77777777" w:rsidR="005E76D3" w:rsidRDefault="005E76D3" w:rsidP="00971461">
            <w:pPr>
              <w:jc w:val="center"/>
              <w:rPr>
                <w:rFonts w:ascii="Verdana" w:hAnsi="Verdana" w:cs="Tahoma"/>
                <w:b/>
                <w:bCs/>
                <w:color w:val="FFFFFF"/>
                <w:sz w:val="16"/>
                <w:szCs w:val="16"/>
                <w:lang w:eastAsia="es-BO"/>
              </w:rPr>
            </w:pPr>
          </w:p>
          <w:p w14:paraId="2F739F8F" w14:textId="77777777" w:rsidR="005E76D3" w:rsidRPr="003961B9" w:rsidRDefault="005E76D3" w:rsidP="00971461">
            <w:pPr>
              <w:jc w:val="center"/>
              <w:rPr>
                <w:rFonts w:ascii="Verdana" w:hAnsi="Verdana" w:cs="Tahoma"/>
                <w:b/>
                <w:bCs/>
                <w:color w:val="FFFFFF"/>
                <w:sz w:val="16"/>
                <w:szCs w:val="16"/>
                <w:lang w:eastAsia="es-BO"/>
              </w:rPr>
            </w:pPr>
          </w:p>
        </w:tc>
        <w:tc>
          <w:tcPr>
            <w:tcW w:w="5360" w:type="dxa"/>
            <w:shd w:val="clear" w:color="auto" w:fill="1F4E79"/>
          </w:tcPr>
          <w:p w14:paraId="01BCFBCF" w14:textId="77777777" w:rsidR="005E76D3" w:rsidRPr="003961B9" w:rsidRDefault="005E76D3" w:rsidP="00971461">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TOTAL</w:t>
            </w:r>
          </w:p>
        </w:tc>
        <w:tc>
          <w:tcPr>
            <w:tcW w:w="1127" w:type="dxa"/>
            <w:shd w:val="clear" w:color="auto" w:fill="auto"/>
          </w:tcPr>
          <w:p w14:paraId="4A14D2EB" w14:textId="77777777" w:rsidR="005E76D3" w:rsidRPr="003961B9" w:rsidRDefault="005E76D3" w:rsidP="00971461">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2</w:t>
            </w:r>
            <w:r w:rsidRPr="003961B9">
              <w:rPr>
                <w:rFonts w:ascii="Verdana" w:hAnsi="Verdana" w:cs="Tahoma"/>
                <w:b/>
                <w:bCs/>
                <w:color w:val="C00000"/>
                <w:sz w:val="16"/>
                <w:szCs w:val="16"/>
                <w:lang w:eastAsia="es-BO"/>
              </w:rPr>
              <w:t>0</w:t>
            </w:r>
          </w:p>
        </w:tc>
      </w:tr>
    </w:tbl>
    <w:p w14:paraId="77A5FB11" w14:textId="77777777" w:rsidR="005E76D3" w:rsidRDefault="005E76D3" w:rsidP="005E76D3">
      <w:pPr>
        <w:pStyle w:val="Prrafodelista"/>
        <w:keepNext/>
        <w:widowControl w:val="0"/>
        <w:autoSpaceDE w:val="0"/>
        <w:autoSpaceDN w:val="0"/>
        <w:ind w:left="284"/>
        <w:jc w:val="both"/>
        <w:outlineLvl w:val="0"/>
        <w:rPr>
          <w:rFonts w:ascii="Tahoma" w:hAnsi="Tahoma" w:cs="Tahoma"/>
          <w:i/>
          <w:iCs/>
          <w:sz w:val="18"/>
          <w:szCs w:val="18"/>
        </w:rPr>
      </w:pPr>
    </w:p>
    <w:p w14:paraId="582BAFFE" w14:textId="75DF4F54" w:rsidR="005E76D3" w:rsidRDefault="005E76D3" w:rsidP="005E76D3">
      <w:pPr>
        <w:pStyle w:val="Prrafodelista"/>
        <w:keepNext/>
        <w:widowControl w:val="0"/>
        <w:numPr>
          <w:ilvl w:val="0"/>
          <w:numId w:val="47"/>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2F35170" w14:textId="77777777" w:rsidR="005E76D3" w:rsidRPr="003961B9" w:rsidRDefault="005E76D3" w:rsidP="005E76D3">
      <w:pPr>
        <w:pStyle w:val="Prrafodelista"/>
        <w:keepNext/>
        <w:widowControl w:val="0"/>
        <w:autoSpaceDE w:val="0"/>
        <w:autoSpaceDN w:val="0"/>
        <w:ind w:left="284"/>
        <w:jc w:val="both"/>
        <w:outlineLvl w:val="0"/>
        <w:rPr>
          <w:rFonts w:ascii="Tahoma" w:hAnsi="Tahoma" w:cs="Tahoma"/>
          <w:i/>
          <w:iCs/>
          <w:sz w:val="18"/>
          <w:szCs w:val="18"/>
        </w:rPr>
      </w:pPr>
    </w:p>
    <w:p w14:paraId="1F0B9A1D" w14:textId="77777777" w:rsidR="005E76D3" w:rsidRPr="00BD1409" w:rsidRDefault="005E76D3" w:rsidP="005E76D3">
      <w:pPr>
        <w:pStyle w:val="Prrafodelista"/>
        <w:keepNext/>
        <w:widowControl w:val="0"/>
        <w:numPr>
          <w:ilvl w:val="0"/>
          <w:numId w:val="47"/>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1B240129" w14:textId="77777777" w:rsidR="005E76D3" w:rsidRDefault="005E76D3" w:rsidP="005E76D3">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p w14:paraId="4F4D4554" w14:textId="77777777" w:rsidR="005E76D3" w:rsidRPr="005E76D3" w:rsidRDefault="005E76D3" w:rsidP="005E76D3">
      <w:pPr>
        <w:pStyle w:val="Sinespaciado"/>
        <w:rPr>
          <w:sz w:val="8"/>
          <w:szCs w:val="8"/>
        </w:rPr>
      </w:pPr>
    </w:p>
    <w:tbl>
      <w:tblPr>
        <w:tblpPr w:leftFromText="141" w:rightFromText="141" w:vertAnchor="text" w:horzAnchor="margin" w:tblpY="39"/>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9"/>
        <w:gridCol w:w="1375"/>
        <w:gridCol w:w="2719"/>
        <w:gridCol w:w="1315"/>
        <w:gridCol w:w="1317"/>
        <w:gridCol w:w="2166"/>
      </w:tblGrid>
      <w:tr w:rsidR="005E76D3" w:rsidRPr="00F53DEA" w14:paraId="0948BFD3" w14:textId="77777777" w:rsidTr="000B4E5A">
        <w:trPr>
          <w:trHeight w:val="655"/>
        </w:trPr>
        <w:tc>
          <w:tcPr>
            <w:tcW w:w="245" w:type="pct"/>
            <w:shd w:val="clear" w:color="auto" w:fill="1F4E79" w:themeFill="accent1" w:themeFillShade="80"/>
            <w:vAlign w:val="center"/>
            <w:hideMark/>
          </w:tcPr>
          <w:p w14:paraId="626993A3" w14:textId="77777777" w:rsidR="005E76D3" w:rsidRPr="00F53DEA" w:rsidRDefault="005E76D3" w:rsidP="00971461">
            <w:pPr>
              <w:jc w:val="center"/>
              <w:rPr>
                <w:rFonts w:ascii="Verdana" w:hAnsi="Verdana" w:cs="Tahoma"/>
                <w:b/>
                <w:bCs/>
                <w:color w:val="FFFFFF" w:themeColor="background1"/>
                <w:sz w:val="16"/>
                <w:szCs w:val="16"/>
                <w:lang w:eastAsia="es-BO"/>
              </w:rPr>
            </w:pPr>
            <w:proofErr w:type="spellStart"/>
            <w:r w:rsidRPr="00F53DEA">
              <w:rPr>
                <w:rFonts w:ascii="Verdana" w:hAnsi="Verdana" w:cs="Tahoma"/>
                <w:b/>
                <w:bCs/>
                <w:color w:val="FFFFFF" w:themeColor="background1"/>
                <w:sz w:val="16"/>
                <w:szCs w:val="16"/>
                <w:lang w:eastAsia="es-BO"/>
              </w:rPr>
              <w:t>Nº</w:t>
            </w:r>
            <w:proofErr w:type="spellEnd"/>
          </w:p>
        </w:tc>
        <w:tc>
          <w:tcPr>
            <w:tcW w:w="735" w:type="pct"/>
            <w:shd w:val="clear" w:color="auto" w:fill="1F4E79" w:themeFill="accent1" w:themeFillShade="80"/>
            <w:vAlign w:val="center"/>
          </w:tcPr>
          <w:p w14:paraId="0751B22E" w14:textId="77777777" w:rsidR="005E76D3" w:rsidRPr="00F53DEA" w:rsidRDefault="005E76D3" w:rsidP="00971461">
            <w:pPr>
              <w:jc w:val="center"/>
              <w:rPr>
                <w:rFonts w:ascii="Verdana" w:hAnsi="Verdana" w:cs="Tahoma"/>
                <w:b/>
                <w:bCs/>
                <w:color w:val="FFFFFF" w:themeColor="background1"/>
                <w:sz w:val="16"/>
                <w:szCs w:val="16"/>
                <w:lang w:eastAsia="es-BO"/>
              </w:rPr>
            </w:pPr>
            <w:r w:rsidRPr="00F53DEA">
              <w:rPr>
                <w:rFonts w:ascii="Verdana" w:hAnsi="Verdana" w:cs="Tahoma"/>
                <w:b/>
                <w:bCs/>
                <w:color w:val="FFFFFF" w:themeColor="background1"/>
                <w:sz w:val="16"/>
                <w:szCs w:val="16"/>
                <w:lang w:eastAsia="es-BO"/>
              </w:rPr>
              <w:t>Desde</w:t>
            </w:r>
          </w:p>
        </w:tc>
        <w:tc>
          <w:tcPr>
            <w:tcW w:w="1454" w:type="pct"/>
            <w:shd w:val="clear" w:color="auto" w:fill="1F4E79" w:themeFill="accent1" w:themeFillShade="80"/>
            <w:vAlign w:val="center"/>
            <w:hideMark/>
          </w:tcPr>
          <w:p w14:paraId="642D39A5" w14:textId="77777777" w:rsidR="005E76D3" w:rsidRPr="00F53DEA" w:rsidRDefault="005E76D3" w:rsidP="00971461">
            <w:pPr>
              <w:jc w:val="center"/>
              <w:rPr>
                <w:rFonts w:ascii="Verdana" w:hAnsi="Verdana" w:cs="Tahoma"/>
                <w:b/>
                <w:bCs/>
                <w:color w:val="FFFFFF" w:themeColor="background1"/>
                <w:sz w:val="16"/>
                <w:szCs w:val="16"/>
                <w:lang w:eastAsia="es-BO"/>
              </w:rPr>
            </w:pPr>
            <w:r w:rsidRPr="00F53DEA">
              <w:rPr>
                <w:rFonts w:ascii="Verdana" w:hAnsi="Verdana" w:cs="Tahoma"/>
                <w:b/>
                <w:bCs/>
                <w:color w:val="FFFFFF" w:themeColor="background1"/>
                <w:sz w:val="16"/>
                <w:szCs w:val="16"/>
                <w:lang w:eastAsia="es-BO"/>
              </w:rPr>
              <w:t>Hasta</w:t>
            </w:r>
          </w:p>
        </w:tc>
        <w:tc>
          <w:tcPr>
            <w:tcW w:w="703" w:type="pct"/>
            <w:shd w:val="clear" w:color="auto" w:fill="1F4E79" w:themeFill="accent1" w:themeFillShade="80"/>
            <w:vAlign w:val="center"/>
          </w:tcPr>
          <w:p w14:paraId="36094BDA" w14:textId="77777777" w:rsidR="005E76D3" w:rsidRPr="00F53DEA" w:rsidRDefault="005E76D3" w:rsidP="00971461">
            <w:pPr>
              <w:jc w:val="center"/>
              <w:rPr>
                <w:rFonts w:ascii="Verdana" w:hAnsi="Verdana" w:cs="Tahoma"/>
                <w:b/>
                <w:bCs/>
                <w:color w:val="FFFFFF" w:themeColor="background1"/>
                <w:sz w:val="16"/>
                <w:szCs w:val="16"/>
                <w:lang w:eastAsia="es-BO"/>
              </w:rPr>
            </w:pPr>
            <w:r w:rsidRPr="00F53DEA">
              <w:rPr>
                <w:rFonts w:ascii="Verdana" w:hAnsi="Verdana" w:cs="Tahoma"/>
                <w:b/>
                <w:bCs/>
                <w:color w:val="FFFFFF" w:themeColor="background1"/>
                <w:sz w:val="16"/>
                <w:szCs w:val="16"/>
                <w:lang w:eastAsia="es-BO"/>
              </w:rPr>
              <w:t>Distancia</w:t>
            </w:r>
          </w:p>
        </w:tc>
        <w:tc>
          <w:tcPr>
            <w:tcW w:w="704" w:type="pct"/>
            <w:shd w:val="clear" w:color="auto" w:fill="1F4E79" w:themeFill="accent1" w:themeFillShade="80"/>
            <w:vAlign w:val="center"/>
          </w:tcPr>
          <w:p w14:paraId="1DAFCD07" w14:textId="77777777" w:rsidR="005E76D3" w:rsidRPr="00F53DEA" w:rsidRDefault="005E76D3" w:rsidP="00971461">
            <w:pPr>
              <w:jc w:val="center"/>
              <w:rPr>
                <w:rFonts w:ascii="Verdana" w:hAnsi="Verdana" w:cs="Tahoma"/>
                <w:b/>
                <w:bCs/>
                <w:color w:val="FFFFFF" w:themeColor="background1"/>
                <w:sz w:val="16"/>
                <w:szCs w:val="16"/>
                <w:lang w:eastAsia="es-BO"/>
              </w:rPr>
            </w:pPr>
            <w:r w:rsidRPr="00F53DEA">
              <w:rPr>
                <w:rFonts w:ascii="Verdana" w:hAnsi="Verdana" w:cs="Tahoma"/>
                <w:b/>
                <w:bCs/>
                <w:color w:val="FFFFFF" w:themeColor="background1"/>
                <w:sz w:val="16"/>
                <w:szCs w:val="16"/>
                <w:lang w:eastAsia="es-BO"/>
              </w:rPr>
              <w:t>Tiempo</w:t>
            </w:r>
          </w:p>
        </w:tc>
        <w:tc>
          <w:tcPr>
            <w:tcW w:w="1158" w:type="pct"/>
            <w:shd w:val="clear" w:color="auto" w:fill="1F4E79" w:themeFill="accent1" w:themeFillShade="80"/>
            <w:vAlign w:val="center"/>
          </w:tcPr>
          <w:p w14:paraId="7C594F6B" w14:textId="77777777" w:rsidR="005E76D3" w:rsidRPr="00F53DEA" w:rsidRDefault="005E76D3" w:rsidP="00971461">
            <w:pPr>
              <w:jc w:val="center"/>
              <w:rPr>
                <w:rFonts w:ascii="Verdana" w:hAnsi="Verdana" w:cs="Tahoma"/>
                <w:b/>
                <w:bCs/>
                <w:color w:val="FFFFFF" w:themeColor="background1"/>
                <w:sz w:val="16"/>
                <w:szCs w:val="16"/>
                <w:lang w:eastAsia="es-BO"/>
              </w:rPr>
            </w:pPr>
            <w:r w:rsidRPr="00F53DEA">
              <w:rPr>
                <w:rFonts w:ascii="Verdana" w:hAnsi="Verdana" w:cs="Tahoma"/>
                <w:b/>
                <w:bCs/>
                <w:color w:val="FFFFFF" w:themeColor="background1"/>
                <w:sz w:val="16"/>
                <w:szCs w:val="16"/>
                <w:lang w:eastAsia="es-BO"/>
              </w:rPr>
              <w:t>Tipo de Rodadura</w:t>
            </w:r>
          </w:p>
        </w:tc>
      </w:tr>
      <w:tr w:rsidR="000B4E5A" w:rsidRPr="00F53DEA" w14:paraId="6048A330" w14:textId="77777777" w:rsidTr="000B4E5A">
        <w:trPr>
          <w:trHeight w:val="655"/>
        </w:trPr>
        <w:tc>
          <w:tcPr>
            <w:tcW w:w="245" w:type="pct"/>
            <w:shd w:val="clear" w:color="auto" w:fill="auto"/>
            <w:vAlign w:val="center"/>
          </w:tcPr>
          <w:p w14:paraId="46F3B02F" w14:textId="77777777" w:rsidR="005E76D3" w:rsidRPr="00F53DEA" w:rsidRDefault="005E76D3" w:rsidP="00971461">
            <w:pPr>
              <w:jc w:val="center"/>
              <w:rPr>
                <w:rFonts w:ascii="Verdana" w:hAnsi="Verdana" w:cs="Tahoma"/>
                <w:color w:val="000000"/>
                <w:sz w:val="16"/>
                <w:szCs w:val="16"/>
                <w:lang w:eastAsia="es-BO"/>
              </w:rPr>
            </w:pPr>
            <w:r w:rsidRPr="00F53DEA">
              <w:rPr>
                <w:rFonts w:ascii="Verdana" w:hAnsi="Verdana" w:cs="Tahoma"/>
                <w:color w:val="000000"/>
                <w:sz w:val="16"/>
                <w:szCs w:val="16"/>
                <w:lang w:val="es-ES_tradnl" w:eastAsia="es-BO"/>
              </w:rPr>
              <w:t>1</w:t>
            </w:r>
          </w:p>
        </w:tc>
        <w:tc>
          <w:tcPr>
            <w:tcW w:w="735" w:type="pct"/>
            <w:vAlign w:val="center"/>
          </w:tcPr>
          <w:p w14:paraId="0DBACD33" w14:textId="77777777" w:rsidR="005E76D3" w:rsidRPr="00F53DEA" w:rsidRDefault="005E76D3" w:rsidP="00971461">
            <w:pPr>
              <w:jc w:val="center"/>
              <w:rPr>
                <w:rFonts w:ascii="Verdana" w:hAnsi="Verdana" w:cs="Tahoma"/>
                <w:bCs/>
                <w:color w:val="000000"/>
                <w:sz w:val="16"/>
                <w:szCs w:val="16"/>
                <w:lang w:eastAsia="es-BO"/>
              </w:rPr>
            </w:pPr>
            <w:r w:rsidRPr="00F53DEA">
              <w:rPr>
                <w:rFonts w:ascii="Verdana" w:hAnsi="Verdana" w:cs="Tahoma"/>
                <w:bCs/>
                <w:color w:val="000000"/>
                <w:sz w:val="16"/>
                <w:szCs w:val="16"/>
                <w:lang w:eastAsia="es-BO"/>
              </w:rPr>
              <w:t>Municipio de</w:t>
            </w:r>
          </w:p>
          <w:p w14:paraId="525ED400" w14:textId="77777777" w:rsidR="005E76D3" w:rsidRPr="00F53DEA" w:rsidRDefault="005E76D3" w:rsidP="00971461">
            <w:pPr>
              <w:jc w:val="center"/>
              <w:rPr>
                <w:rFonts w:ascii="Verdana" w:hAnsi="Verdana" w:cs="Tahoma"/>
                <w:bCs/>
                <w:color w:val="000000"/>
                <w:sz w:val="16"/>
                <w:szCs w:val="16"/>
                <w:lang w:eastAsia="es-ES"/>
              </w:rPr>
            </w:pPr>
            <w:r w:rsidRPr="00F53DEA">
              <w:rPr>
                <w:rFonts w:ascii="Verdana" w:hAnsi="Verdana" w:cs="Tahoma"/>
                <w:b/>
                <w:color w:val="000000"/>
                <w:sz w:val="16"/>
                <w:szCs w:val="16"/>
                <w:lang w:eastAsia="es-BO"/>
              </w:rPr>
              <w:t>LA PAZ</w:t>
            </w:r>
          </w:p>
        </w:tc>
        <w:tc>
          <w:tcPr>
            <w:tcW w:w="1454" w:type="pct"/>
            <w:shd w:val="clear" w:color="auto" w:fill="auto"/>
            <w:noWrap/>
            <w:vAlign w:val="center"/>
          </w:tcPr>
          <w:p w14:paraId="1AF7DFDD" w14:textId="77777777" w:rsidR="005E76D3" w:rsidRPr="00F53DEA" w:rsidRDefault="005E76D3" w:rsidP="00971461">
            <w:pPr>
              <w:jc w:val="center"/>
              <w:rPr>
                <w:rFonts w:ascii="Verdana" w:hAnsi="Verdana" w:cs="Tahoma"/>
                <w:color w:val="000000"/>
                <w:sz w:val="16"/>
                <w:szCs w:val="16"/>
                <w:lang w:eastAsia="es-BO"/>
              </w:rPr>
            </w:pPr>
            <w:r w:rsidRPr="00F53DEA">
              <w:rPr>
                <w:rFonts w:ascii="Verdana" w:hAnsi="Verdana" w:cs="Tahoma"/>
                <w:bCs/>
                <w:color w:val="000000"/>
                <w:sz w:val="16"/>
                <w:szCs w:val="16"/>
                <w:lang w:eastAsia="es-ES"/>
              </w:rPr>
              <w:t>MUNICIPIO DE IRUPANA</w:t>
            </w:r>
          </w:p>
        </w:tc>
        <w:tc>
          <w:tcPr>
            <w:tcW w:w="703" w:type="pct"/>
            <w:vAlign w:val="center"/>
          </w:tcPr>
          <w:p w14:paraId="3253EF49" w14:textId="77777777" w:rsidR="005E76D3" w:rsidRPr="00F53DEA" w:rsidRDefault="005E76D3" w:rsidP="00971461">
            <w:pPr>
              <w:jc w:val="center"/>
              <w:rPr>
                <w:rFonts w:ascii="Verdana" w:hAnsi="Verdana" w:cs="Tahoma"/>
                <w:color w:val="000000"/>
                <w:sz w:val="16"/>
                <w:szCs w:val="16"/>
                <w:lang w:eastAsia="es-BO"/>
              </w:rPr>
            </w:pPr>
            <w:r w:rsidRPr="00F53DEA">
              <w:rPr>
                <w:rFonts w:ascii="Verdana" w:hAnsi="Verdana" w:cs="Tahoma"/>
                <w:color w:val="000000"/>
                <w:sz w:val="16"/>
                <w:szCs w:val="16"/>
                <w:lang w:eastAsia="es-ES"/>
              </w:rPr>
              <w:t>142 Km.</w:t>
            </w:r>
          </w:p>
        </w:tc>
        <w:tc>
          <w:tcPr>
            <w:tcW w:w="704" w:type="pct"/>
            <w:vAlign w:val="center"/>
          </w:tcPr>
          <w:p w14:paraId="590FA0BB" w14:textId="77777777" w:rsidR="005E76D3" w:rsidRPr="00F53DEA" w:rsidRDefault="005E76D3" w:rsidP="00971461">
            <w:pPr>
              <w:jc w:val="center"/>
              <w:rPr>
                <w:rFonts w:ascii="Verdana" w:hAnsi="Verdana" w:cs="Tahoma"/>
                <w:color w:val="000000"/>
                <w:sz w:val="16"/>
                <w:szCs w:val="16"/>
                <w:lang w:eastAsia="es-BO"/>
              </w:rPr>
            </w:pPr>
            <w:r w:rsidRPr="00F53DEA">
              <w:rPr>
                <w:rFonts w:ascii="Verdana" w:hAnsi="Verdana" w:cs="Tahoma"/>
                <w:color w:val="000000"/>
                <w:sz w:val="16"/>
                <w:szCs w:val="16"/>
                <w:lang w:eastAsia="es-ES"/>
              </w:rPr>
              <w:t>4 h 53 min.</w:t>
            </w:r>
          </w:p>
        </w:tc>
        <w:tc>
          <w:tcPr>
            <w:tcW w:w="1158" w:type="pct"/>
            <w:vAlign w:val="center"/>
          </w:tcPr>
          <w:p w14:paraId="4795FE46" w14:textId="77777777" w:rsidR="005E76D3" w:rsidRPr="00F53DEA" w:rsidRDefault="005E76D3" w:rsidP="00971461">
            <w:pPr>
              <w:jc w:val="center"/>
              <w:rPr>
                <w:rFonts w:ascii="Verdana" w:hAnsi="Verdana" w:cs="Tahoma"/>
                <w:color w:val="000000"/>
                <w:sz w:val="16"/>
                <w:szCs w:val="16"/>
                <w:lang w:eastAsia="es-BO"/>
              </w:rPr>
            </w:pPr>
            <w:r w:rsidRPr="00F53DEA">
              <w:rPr>
                <w:rFonts w:ascii="Verdana" w:hAnsi="Verdana" w:cs="Tahoma"/>
                <w:color w:val="000000"/>
                <w:sz w:val="16"/>
                <w:szCs w:val="16"/>
                <w:lang w:eastAsia="es-ES"/>
              </w:rPr>
              <w:t>ASFALTO - TIERRA</w:t>
            </w:r>
          </w:p>
        </w:tc>
      </w:tr>
      <w:tr w:rsidR="005E76D3" w:rsidRPr="00F53DEA" w14:paraId="01C3BBFF" w14:textId="77777777" w:rsidTr="000B4E5A">
        <w:trPr>
          <w:trHeight w:val="655"/>
        </w:trPr>
        <w:tc>
          <w:tcPr>
            <w:tcW w:w="245" w:type="pct"/>
            <w:shd w:val="clear" w:color="auto" w:fill="1F4E79" w:themeFill="accent1" w:themeFillShade="80"/>
            <w:vAlign w:val="center"/>
          </w:tcPr>
          <w:p w14:paraId="5DA94785" w14:textId="77777777" w:rsidR="005E76D3" w:rsidRPr="00F53DEA" w:rsidRDefault="005E76D3" w:rsidP="00971461">
            <w:pPr>
              <w:jc w:val="center"/>
              <w:rPr>
                <w:rFonts w:ascii="Verdana" w:hAnsi="Verdana" w:cs="Tahoma"/>
                <w:color w:val="FFFFFF" w:themeColor="background1"/>
                <w:sz w:val="16"/>
                <w:szCs w:val="16"/>
                <w:lang w:eastAsia="es-BO"/>
              </w:rPr>
            </w:pPr>
            <w:proofErr w:type="spellStart"/>
            <w:r w:rsidRPr="00F53DEA">
              <w:rPr>
                <w:rFonts w:ascii="Verdana" w:hAnsi="Verdana" w:cs="Tahoma"/>
                <w:b/>
                <w:bCs/>
                <w:color w:val="FFFFFF" w:themeColor="background1"/>
                <w:sz w:val="16"/>
                <w:szCs w:val="16"/>
                <w:lang w:eastAsia="es-BO"/>
              </w:rPr>
              <w:t>Nº</w:t>
            </w:r>
            <w:proofErr w:type="spellEnd"/>
          </w:p>
        </w:tc>
        <w:tc>
          <w:tcPr>
            <w:tcW w:w="735" w:type="pct"/>
            <w:shd w:val="clear" w:color="auto" w:fill="1F4E79" w:themeFill="accent1" w:themeFillShade="80"/>
            <w:vAlign w:val="center"/>
          </w:tcPr>
          <w:p w14:paraId="4229A66A" w14:textId="77777777" w:rsidR="005E76D3" w:rsidRPr="00F53DEA" w:rsidRDefault="005E76D3" w:rsidP="00971461">
            <w:pPr>
              <w:jc w:val="center"/>
              <w:rPr>
                <w:rFonts w:ascii="Verdana" w:hAnsi="Verdana" w:cs="Tahoma"/>
                <w:bCs/>
                <w:color w:val="FFFFFF" w:themeColor="background1"/>
                <w:sz w:val="16"/>
                <w:szCs w:val="16"/>
                <w:lang w:eastAsia="es-ES"/>
              </w:rPr>
            </w:pPr>
            <w:r w:rsidRPr="00F53DEA">
              <w:rPr>
                <w:rFonts w:ascii="Verdana" w:hAnsi="Verdana" w:cs="Tahoma"/>
                <w:b/>
                <w:bCs/>
                <w:color w:val="FFFFFF" w:themeColor="background1"/>
                <w:sz w:val="16"/>
                <w:szCs w:val="16"/>
                <w:lang w:eastAsia="es-BO"/>
              </w:rPr>
              <w:t>Desde</w:t>
            </w:r>
          </w:p>
        </w:tc>
        <w:tc>
          <w:tcPr>
            <w:tcW w:w="1454" w:type="pct"/>
            <w:shd w:val="clear" w:color="auto" w:fill="1F4E79" w:themeFill="accent1" w:themeFillShade="80"/>
            <w:noWrap/>
            <w:vAlign w:val="center"/>
          </w:tcPr>
          <w:p w14:paraId="52E1F5F7" w14:textId="77777777" w:rsidR="005E76D3" w:rsidRPr="00F53DEA" w:rsidRDefault="005E76D3" w:rsidP="00971461">
            <w:pPr>
              <w:jc w:val="center"/>
              <w:rPr>
                <w:rFonts w:ascii="Verdana" w:hAnsi="Verdana" w:cs="Tahoma"/>
                <w:bCs/>
                <w:color w:val="FFFFFF" w:themeColor="background1"/>
                <w:sz w:val="16"/>
                <w:szCs w:val="16"/>
                <w:lang w:eastAsia="es-ES"/>
              </w:rPr>
            </w:pPr>
            <w:r w:rsidRPr="00F53DEA">
              <w:rPr>
                <w:rFonts w:ascii="Verdana" w:hAnsi="Verdana" w:cs="Tahoma"/>
                <w:b/>
                <w:bCs/>
                <w:color w:val="FFFFFF" w:themeColor="background1"/>
                <w:sz w:val="16"/>
                <w:szCs w:val="16"/>
                <w:lang w:eastAsia="es-BO"/>
              </w:rPr>
              <w:t>Hasta</w:t>
            </w:r>
          </w:p>
        </w:tc>
        <w:tc>
          <w:tcPr>
            <w:tcW w:w="703" w:type="pct"/>
            <w:shd w:val="clear" w:color="auto" w:fill="1F4E79" w:themeFill="accent1" w:themeFillShade="80"/>
            <w:vAlign w:val="center"/>
          </w:tcPr>
          <w:p w14:paraId="41A5ED2E" w14:textId="77777777" w:rsidR="005E76D3" w:rsidRPr="00F53DEA" w:rsidRDefault="005E76D3" w:rsidP="00971461">
            <w:pPr>
              <w:jc w:val="center"/>
              <w:rPr>
                <w:rFonts w:ascii="Verdana" w:hAnsi="Verdana" w:cs="Tahoma"/>
                <w:color w:val="FFFFFF" w:themeColor="background1"/>
                <w:sz w:val="16"/>
                <w:szCs w:val="16"/>
                <w:lang w:eastAsia="es-BO"/>
              </w:rPr>
            </w:pPr>
            <w:r w:rsidRPr="00F53DEA">
              <w:rPr>
                <w:rFonts w:ascii="Verdana" w:hAnsi="Verdana" w:cs="Tahoma"/>
                <w:b/>
                <w:bCs/>
                <w:color w:val="FFFFFF" w:themeColor="background1"/>
                <w:sz w:val="16"/>
                <w:szCs w:val="16"/>
                <w:lang w:eastAsia="es-BO"/>
              </w:rPr>
              <w:t>Distancia</w:t>
            </w:r>
          </w:p>
        </w:tc>
        <w:tc>
          <w:tcPr>
            <w:tcW w:w="704" w:type="pct"/>
            <w:shd w:val="clear" w:color="auto" w:fill="1F4E79" w:themeFill="accent1" w:themeFillShade="80"/>
            <w:vAlign w:val="center"/>
          </w:tcPr>
          <w:p w14:paraId="1588DF7F" w14:textId="77777777" w:rsidR="005E76D3" w:rsidRPr="00F53DEA" w:rsidRDefault="005E76D3" w:rsidP="00971461">
            <w:pPr>
              <w:jc w:val="center"/>
              <w:rPr>
                <w:rFonts w:ascii="Verdana" w:hAnsi="Verdana" w:cs="Tahoma"/>
                <w:color w:val="FFFFFF" w:themeColor="background1"/>
                <w:sz w:val="16"/>
                <w:szCs w:val="16"/>
                <w:lang w:eastAsia="es-BO"/>
              </w:rPr>
            </w:pPr>
            <w:r w:rsidRPr="00F53DEA">
              <w:rPr>
                <w:rFonts w:ascii="Verdana" w:hAnsi="Verdana" w:cs="Tahoma"/>
                <w:b/>
                <w:bCs/>
                <w:color w:val="FFFFFF" w:themeColor="background1"/>
                <w:sz w:val="16"/>
                <w:szCs w:val="16"/>
                <w:lang w:eastAsia="es-BO"/>
              </w:rPr>
              <w:t>Tiempo</w:t>
            </w:r>
          </w:p>
        </w:tc>
        <w:tc>
          <w:tcPr>
            <w:tcW w:w="1158" w:type="pct"/>
            <w:shd w:val="clear" w:color="auto" w:fill="1F4E79" w:themeFill="accent1" w:themeFillShade="80"/>
            <w:vAlign w:val="center"/>
          </w:tcPr>
          <w:p w14:paraId="3EF2C030" w14:textId="77777777" w:rsidR="005E76D3" w:rsidRPr="00F53DEA" w:rsidRDefault="005E76D3" w:rsidP="00971461">
            <w:pPr>
              <w:jc w:val="center"/>
              <w:rPr>
                <w:rFonts w:ascii="Verdana" w:hAnsi="Verdana" w:cs="Tahoma"/>
                <w:color w:val="FFFFFF" w:themeColor="background1"/>
                <w:sz w:val="16"/>
                <w:szCs w:val="16"/>
                <w:lang w:eastAsia="es-ES"/>
              </w:rPr>
            </w:pPr>
            <w:r w:rsidRPr="00F53DEA">
              <w:rPr>
                <w:rFonts w:ascii="Verdana" w:hAnsi="Verdana" w:cs="Tahoma"/>
                <w:b/>
                <w:bCs/>
                <w:color w:val="FFFFFF" w:themeColor="background1"/>
                <w:sz w:val="16"/>
                <w:szCs w:val="16"/>
                <w:lang w:eastAsia="es-BO"/>
              </w:rPr>
              <w:t>Tipo de Rodadura</w:t>
            </w:r>
          </w:p>
        </w:tc>
      </w:tr>
      <w:tr w:rsidR="000B4E5A" w:rsidRPr="00F53DEA" w14:paraId="12EB8D68" w14:textId="77777777" w:rsidTr="000B4E5A">
        <w:trPr>
          <w:trHeight w:val="655"/>
        </w:trPr>
        <w:tc>
          <w:tcPr>
            <w:tcW w:w="245" w:type="pct"/>
            <w:shd w:val="clear" w:color="auto" w:fill="auto"/>
            <w:vAlign w:val="center"/>
          </w:tcPr>
          <w:p w14:paraId="4D0FCED9" w14:textId="77777777" w:rsidR="005E76D3" w:rsidRPr="00F53DEA" w:rsidRDefault="005E76D3" w:rsidP="00971461">
            <w:pPr>
              <w:jc w:val="center"/>
              <w:rPr>
                <w:rFonts w:ascii="Verdana" w:hAnsi="Verdana" w:cs="Tahoma"/>
                <w:color w:val="000000"/>
                <w:sz w:val="16"/>
                <w:szCs w:val="16"/>
                <w:lang w:eastAsia="es-BO"/>
              </w:rPr>
            </w:pPr>
            <w:r w:rsidRPr="00F53DEA">
              <w:rPr>
                <w:rFonts w:ascii="Verdana" w:hAnsi="Verdana" w:cs="Tahoma"/>
                <w:color w:val="000000"/>
                <w:sz w:val="16"/>
                <w:szCs w:val="16"/>
                <w:lang w:eastAsia="es-BO"/>
              </w:rPr>
              <w:t>1</w:t>
            </w:r>
          </w:p>
        </w:tc>
        <w:tc>
          <w:tcPr>
            <w:tcW w:w="735" w:type="pct"/>
            <w:vAlign w:val="center"/>
          </w:tcPr>
          <w:p w14:paraId="727F30ED" w14:textId="77777777" w:rsidR="005E76D3" w:rsidRPr="00F53DEA" w:rsidRDefault="005E76D3" w:rsidP="00971461">
            <w:pPr>
              <w:jc w:val="center"/>
              <w:rPr>
                <w:rFonts w:ascii="Verdana" w:hAnsi="Verdana" w:cs="Tahoma"/>
                <w:bCs/>
                <w:color w:val="000000"/>
                <w:sz w:val="16"/>
                <w:szCs w:val="16"/>
                <w:lang w:eastAsia="es-ES"/>
              </w:rPr>
            </w:pPr>
            <w:r w:rsidRPr="00F53DEA">
              <w:rPr>
                <w:rFonts w:ascii="Verdana" w:hAnsi="Verdana" w:cs="Tahoma"/>
                <w:bCs/>
                <w:color w:val="000000"/>
                <w:sz w:val="16"/>
                <w:szCs w:val="16"/>
                <w:lang w:eastAsia="es-ES"/>
              </w:rPr>
              <w:t>MUNICIPIO DE IRUPANA</w:t>
            </w:r>
          </w:p>
        </w:tc>
        <w:tc>
          <w:tcPr>
            <w:tcW w:w="1454" w:type="pct"/>
            <w:shd w:val="clear" w:color="auto" w:fill="auto"/>
            <w:noWrap/>
            <w:vAlign w:val="center"/>
          </w:tcPr>
          <w:p w14:paraId="1484D9A1" w14:textId="77777777" w:rsidR="005E76D3" w:rsidRPr="00F53DEA" w:rsidRDefault="005E76D3" w:rsidP="00971461">
            <w:pPr>
              <w:jc w:val="center"/>
              <w:rPr>
                <w:rFonts w:ascii="Verdana" w:hAnsi="Verdana" w:cs="Tahoma"/>
                <w:bCs/>
                <w:color w:val="000000"/>
                <w:sz w:val="16"/>
                <w:szCs w:val="16"/>
                <w:lang w:eastAsia="es-ES"/>
              </w:rPr>
            </w:pPr>
            <w:r w:rsidRPr="00F53DEA">
              <w:rPr>
                <w:rFonts w:ascii="Verdana" w:hAnsi="Verdana"/>
                <w:sz w:val="16"/>
                <w:szCs w:val="16"/>
                <w:lang w:eastAsia="es-ES"/>
              </w:rPr>
              <w:t>COMUNIDAD PASTO GRANDE</w:t>
            </w:r>
          </w:p>
        </w:tc>
        <w:tc>
          <w:tcPr>
            <w:tcW w:w="703" w:type="pct"/>
            <w:vAlign w:val="center"/>
          </w:tcPr>
          <w:p w14:paraId="479DADC2" w14:textId="77777777" w:rsidR="005E76D3" w:rsidRPr="00F53DEA" w:rsidRDefault="005E76D3" w:rsidP="00971461">
            <w:pPr>
              <w:jc w:val="center"/>
              <w:rPr>
                <w:rFonts w:ascii="Verdana" w:hAnsi="Verdana" w:cs="Tahoma"/>
                <w:color w:val="000000"/>
                <w:sz w:val="16"/>
                <w:szCs w:val="16"/>
                <w:lang w:eastAsia="es-BO"/>
              </w:rPr>
            </w:pPr>
            <w:r w:rsidRPr="00F53DEA">
              <w:rPr>
                <w:rFonts w:ascii="Verdana" w:hAnsi="Verdana" w:cs="Tahoma"/>
                <w:color w:val="000000"/>
                <w:sz w:val="16"/>
                <w:szCs w:val="16"/>
                <w:lang w:eastAsia="es-BO"/>
              </w:rPr>
              <w:t xml:space="preserve">41 </w:t>
            </w:r>
            <w:proofErr w:type="gramStart"/>
            <w:r w:rsidRPr="00F53DEA">
              <w:rPr>
                <w:rFonts w:ascii="Verdana" w:hAnsi="Verdana" w:cs="Tahoma"/>
                <w:color w:val="000000"/>
                <w:sz w:val="16"/>
                <w:szCs w:val="16"/>
                <w:lang w:eastAsia="es-BO"/>
              </w:rPr>
              <w:t>Km</w:t>
            </w:r>
            <w:proofErr w:type="gramEnd"/>
          </w:p>
        </w:tc>
        <w:tc>
          <w:tcPr>
            <w:tcW w:w="704" w:type="pct"/>
            <w:vAlign w:val="center"/>
          </w:tcPr>
          <w:p w14:paraId="071FD521" w14:textId="77777777" w:rsidR="005E76D3" w:rsidRPr="00F53DEA" w:rsidRDefault="005E76D3" w:rsidP="00971461">
            <w:pPr>
              <w:jc w:val="center"/>
              <w:rPr>
                <w:rFonts w:ascii="Verdana" w:hAnsi="Verdana" w:cs="Tahoma"/>
                <w:color w:val="000000"/>
                <w:sz w:val="16"/>
                <w:szCs w:val="16"/>
                <w:lang w:eastAsia="es-BO"/>
              </w:rPr>
            </w:pPr>
            <w:r w:rsidRPr="00F53DEA">
              <w:rPr>
                <w:rFonts w:ascii="Verdana" w:hAnsi="Verdana" w:cs="Tahoma"/>
                <w:color w:val="000000"/>
                <w:sz w:val="16"/>
                <w:szCs w:val="16"/>
                <w:lang w:eastAsia="es-BO"/>
              </w:rPr>
              <w:t>1 h 41min.</w:t>
            </w:r>
          </w:p>
        </w:tc>
        <w:tc>
          <w:tcPr>
            <w:tcW w:w="1158" w:type="pct"/>
            <w:vAlign w:val="center"/>
          </w:tcPr>
          <w:p w14:paraId="6B400ACF" w14:textId="77777777" w:rsidR="005E76D3" w:rsidRPr="00F53DEA" w:rsidRDefault="005E76D3" w:rsidP="00971461">
            <w:pPr>
              <w:jc w:val="center"/>
              <w:rPr>
                <w:rFonts w:ascii="Verdana" w:hAnsi="Verdana" w:cs="Tahoma"/>
                <w:color w:val="000000"/>
                <w:sz w:val="16"/>
                <w:szCs w:val="16"/>
                <w:lang w:eastAsia="es-ES"/>
              </w:rPr>
            </w:pPr>
            <w:r w:rsidRPr="00F53DEA">
              <w:rPr>
                <w:rFonts w:ascii="Verdana" w:hAnsi="Verdana" w:cs="Tahoma"/>
                <w:color w:val="000000"/>
                <w:sz w:val="16"/>
                <w:szCs w:val="16"/>
                <w:lang w:eastAsia="es-ES"/>
              </w:rPr>
              <w:t>TIERRA</w:t>
            </w:r>
          </w:p>
        </w:tc>
      </w:tr>
      <w:tr w:rsidR="000B4E5A" w:rsidRPr="00F53DEA" w14:paraId="216FFC47" w14:textId="77777777" w:rsidTr="000B4E5A">
        <w:trPr>
          <w:trHeight w:val="655"/>
        </w:trPr>
        <w:tc>
          <w:tcPr>
            <w:tcW w:w="245" w:type="pct"/>
            <w:shd w:val="clear" w:color="auto" w:fill="auto"/>
            <w:vAlign w:val="center"/>
          </w:tcPr>
          <w:p w14:paraId="719C78F7" w14:textId="77777777" w:rsidR="005E76D3" w:rsidRPr="00F53DEA" w:rsidRDefault="005E76D3" w:rsidP="00971461">
            <w:pPr>
              <w:jc w:val="center"/>
              <w:rPr>
                <w:rFonts w:ascii="Verdana" w:hAnsi="Verdana" w:cs="Tahoma"/>
                <w:color w:val="000000"/>
                <w:sz w:val="16"/>
                <w:szCs w:val="16"/>
                <w:lang w:eastAsia="es-BO"/>
              </w:rPr>
            </w:pPr>
            <w:r w:rsidRPr="00F53DEA">
              <w:rPr>
                <w:rFonts w:ascii="Verdana" w:hAnsi="Verdana" w:cs="Tahoma"/>
                <w:color w:val="000000"/>
                <w:sz w:val="16"/>
                <w:szCs w:val="16"/>
                <w:lang w:eastAsia="es-BO"/>
              </w:rPr>
              <w:t>2</w:t>
            </w:r>
          </w:p>
        </w:tc>
        <w:tc>
          <w:tcPr>
            <w:tcW w:w="735" w:type="pct"/>
            <w:vAlign w:val="center"/>
          </w:tcPr>
          <w:p w14:paraId="1AD97FB0" w14:textId="77777777" w:rsidR="005E76D3" w:rsidRPr="00F53DEA" w:rsidRDefault="005E76D3" w:rsidP="00971461">
            <w:pPr>
              <w:jc w:val="center"/>
              <w:rPr>
                <w:rFonts w:ascii="Verdana" w:hAnsi="Verdana" w:cs="Tahoma"/>
                <w:bCs/>
                <w:color w:val="000000"/>
                <w:sz w:val="16"/>
                <w:szCs w:val="16"/>
                <w:lang w:eastAsia="es-ES"/>
              </w:rPr>
            </w:pPr>
            <w:r w:rsidRPr="00F53DEA">
              <w:rPr>
                <w:rFonts w:ascii="Verdana" w:hAnsi="Verdana" w:cs="Tahoma"/>
                <w:bCs/>
                <w:color w:val="000000"/>
                <w:sz w:val="16"/>
                <w:szCs w:val="16"/>
                <w:lang w:eastAsia="es-ES"/>
              </w:rPr>
              <w:t>MUNICIPIO DE IRUPANA</w:t>
            </w:r>
          </w:p>
        </w:tc>
        <w:tc>
          <w:tcPr>
            <w:tcW w:w="1454" w:type="pct"/>
            <w:shd w:val="clear" w:color="auto" w:fill="auto"/>
            <w:noWrap/>
            <w:vAlign w:val="center"/>
          </w:tcPr>
          <w:p w14:paraId="25044267" w14:textId="77777777" w:rsidR="005E76D3" w:rsidRPr="00F53DEA" w:rsidRDefault="005E76D3" w:rsidP="00971461">
            <w:pPr>
              <w:jc w:val="center"/>
              <w:rPr>
                <w:rFonts w:ascii="Verdana" w:hAnsi="Verdana" w:cs="Tahoma"/>
                <w:bCs/>
                <w:color w:val="000000"/>
                <w:sz w:val="16"/>
                <w:szCs w:val="16"/>
                <w:lang w:eastAsia="es-ES"/>
              </w:rPr>
            </w:pPr>
            <w:r w:rsidRPr="00F53DEA">
              <w:rPr>
                <w:rFonts w:ascii="Verdana" w:hAnsi="Verdana"/>
                <w:sz w:val="16"/>
                <w:szCs w:val="16"/>
                <w:lang w:eastAsia="es-ES"/>
              </w:rPr>
              <w:t>COMUNIDAD CURIHUATI</w:t>
            </w:r>
          </w:p>
        </w:tc>
        <w:tc>
          <w:tcPr>
            <w:tcW w:w="703" w:type="pct"/>
            <w:vAlign w:val="center"/>
          </w:tcPr>
          <w:p w14:paraId="2F743D7D" w14:textId="77777777" w:rsidR="005E76D3" w:rsidRPr="00F53DEA" w:rsidRDefault="005E76D3" w:rsidP="00971461">
            <w:pPr>
              <w:jc w:val="center"/>
              <w:rPr>
                <w:rFonts w:ascii="Verdana" w:hAnsi="Verdana" w:cs="Tahoma"/>
                <w:color w:val="000000"/>
                <w:sz w:val="16"/>
                <w:szCs w:val="16"/>
                <w:lang w:eastAsia="es-BO"/>
              </w:rPr>
            </w:pPr>
            <w:r w:rsidRPr="00F53DEA">
              <w:rPr>
                <w:rFonts w:ascii="Verdana" w:hAnsi="Verdana" w:cs="Tahoma"/>
                <w:color w:val="000000"/>
                <w:sz w:val="16"/>
                <w:szCs w:val="16"/>
                <w:lang w:eastAsia="es-BO"/>
              </w:rPr>
              <w:t xml:space="preserve">49 </w:t>
            </w:r>
            <w:proofErr w:type="gramStart"/>
            <w:r w:rsidRPr="00F53DEA">
              <w:rPr>
                <w:rFonts w:ascii="Verdana" w:hAnsi="Verdana" w:cs="Tahoma"/>
                <w:color w:val="000000"/>
                <w:sz w:val="16"/>
                <w:szCs w:val="16"/>
                <w:lang w:eastAsia="es-BO"/>
              </w:rPr>
              <w:t>Km</w:t>
            </w:r>
            <w:proofErr w:type="gramEnd"/>
          </w:p>
        </w:tc>
        <w:tc>
          <w:tcPr>
            <w:tcW w:w="704" w:type="pct"/>
            <w:vAlign w:val="center"/>
          </w:tcPr>
          <w:p w14:paraId="1967B69C" w14:textId="77777777" w:rsidR="005E76D3" w:rsidRPr="00F53DEA" w:rsidRDefault="005E76D3" w:rsidP="00971461">
            <w:pPr>
              <w:jc w:val="center"/>
              <w:rPr>
                <w:rFonts w:ascii="Verdana" w:hAnsi="Verdana" w:cs="Tahoma"/>
                <w:color w:val="000000"/>
                <w:sz w:val="16"/>
                <w:szCs w:val="16"/>
                <w:lang w:eastAsia="es-BO"/>
              </w:rPr>
            </w:pPr>
            <w:r w:rsidRPr="00F53DEA">
              <w:rPr>
                <w:rFonts w:ascii="Verdana" w:hAnsi="Verdana" w:cs="Tahoma"/>
                <w:color w:val="000000"/>
                <w:sz w:val="16"/>
                <w:szCs w:val="16"/>
                <w:lang w:eastAsia="es-BO"/>
              </w:rPr>
              <w:t>1 h 57 min.</w:t>
            </w:r>
          </w:p>
        </w:tc>
        <w:tc>
          <w:tcPr>
            <w:tcW w:w="1158" w:type="pct"/>
            <w:vAlign w:val="center"/>
          </w:tcPr>
          <w:p w14:paraId="3AD53C1D" w14:textId="77777777" w:rsidR="005E76D3" w:rsidRPr="00F53DEA" w:rsidRDefault="005E76D3" w:rsidP="00971461">
            <w:pPr>
              <w:jc w:val="center"/>
              <w:rPr>
                <w:rFonts w:ascii="Verdana" w:hAnsi="Verdana" w:cs="Tahoma"/>
                <w:color w:val="000000"/>
                <w:sz w:val="16"/>
                <w:szCs w:val="16"/>
                <w:lang w:eastAsia="es-ES"/>
              </w:rPr>
            </w:pPr>
            <w:r w:rsidRPr="00F53DEA">
              <w:rPr>
                <w:rFonts w:ascii="Verdana" w:hAnsi="Verdana" w:cs="Tahoma"/>
                <w:color w:val="000000"/>
                <w:sz w:val="16"/>
                <w:szCs w:val="16"/>
                <w:lang w:eastAsia="es-ES"/>
              </w:rPr>
              <w:t>TIERRA</w:t>
            </w:r>
          </w:p>
        </w:tc>
      </w:tr>
    </w:tbl>
    <w:p w14:paraId="602DFE2B" w14:textId="77777777" w:rsidR="005E76D3" w:rsidRPr="0075066C" w:rsidRDefault="005E76D3" w:rsidP="005E76D3">
      <w:pPr>
        <w:pStyle w:val="Sinespaciado"/>
      </w:pPr>
    </w:p>
    <w:p w14:paraId="5F7C914F" w14:textId="4DE133BF" w:rsidR="005E76D3" w:rsidRDefault="005E76D3" w:rsidP="005E76D3">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38B15BB" w14:textId="77777777" w:rsidR="000B4E5A" w:rsidRPr="0075066C" w:rsidRDefault="000B4E5A" w:rsidP="000B4E5A">
      <w:pPr>
        <w:pStyle w:val="Prrafodelista"/>
        <w:widowControl w:val="0"/>
        <w:autoSpaceDE w:val="0"/>
        <w:autoSpaceDN w:val="0"/>
        <w:ind w:left="1080"/>
        <w:rPr>
          <w:rFonts w:ascii="Tahoma" w:hAnsi="Tahoma" w:cs="Tahoma"/>
          <w:bCs/>
          <w:i/>
          <w:iCs/>
        </w:rPr>
      </w:pPr>
    </w:p>
    <w:p w14:paraId="48DF6DCC" w14:textId="77777777" w:rsidR="005E76D3" w:rsidRPr="0075066C" w:rsidRDefault="005E76D3" w:rsidP="005E76D3">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3E840CBE" w14:textId="77777777" w:rsidR="005E76D3" w:rsidRPr="0075066C" w:rsidRDefault="005E76D3" w:rsidP="005E76D3">
      <w:pPr>
        <w:spacing w:line="260" w:lineRule="atLeast"/>
        <w:jc w:val="both"/>
        <w:rPr>
          <w:rFonts w:ascii="Tahoma" w:hAnsi="Tahoma" w:cs="Tahoma"/>
          <w:b/>
          <w:lang w:val="es-ES_tradnl"/>
        </w:rPr>
      </w:pPr>
      <w:r w:rsidRPr="0075066C">
        <w:rPr>
          <w:rFonts w:ascii="Tahoma" w:hAnsi="Tahoma" w:cs="Tahoma"/>
          <w:b/>
          <w:lang w:val="es-ES_tradnl"/>
        </w:rPr>
        <w:t>GENERAL</w:t>
      </w:r>
    </w:p>
    <w:p w14:paraId="6AE9A27F" w14:textId="77777777" w:rsidR="005E76D3" w:rsidRPr="0075066C" w:rsidRDefault="005E76D3" w:rsidP="005E76D3">
      <w:pPr>
        <w:spacing w:line="300" w:lineRule="auto"/>
        <w:jc w:val="both"/>
        <w:rPr>
          <w:rFonts w:ascii="Tahoma" w:hAnsi="Tahoma" w:cs="Tahoma"/>
        </w:rPr>
      </w:pPr>
      <w:r w:rsidRPr="0075066C">
        <w:rPr>
          <w:rFonts w:ascii="Tahoma" w:hAnsi="Tahoma" w:cs="Tahoma"/>
        </w:rPr>
        <w:t xml:space="preserve">Ejecutar el </w:t>
      </w:r>
      <w:r w:rsidRPr="00F53DEA">
        <w:rPr>
          <w:rFonts w:ascii="Tahoma" w:hAnsi="Tahoma" w:cs="Tahoma"/>
          <w:b/>
          <w:color w:val="C00000"/>
        </w:rPr>
        <w:t>PROYECTO DE VIVIENDA CUALITATIVA EN EL MUNICIPIO DE IRUPANA -FASE(V) 2025-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20</w:t>
      </w:r>
      <w:r w:rsidRPr="008E4359">
        <w:rPr>
          <w:rFonts w:ascii="Tahoma" w:hAnsi="Tahoma" w:cs="Tahoma"/>
          <w:b/>
          <w:color w:val="C0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200BDB4C" w14:textId="77777777" w:rsidR="005E76D3" w:rsidRPr="0075066C" w:rsidRDefault="005E76D3" w:rsidP="005E76D3">
      <w:pPr>
        <w:spacing w:line="260" w:lineRule="atLeast"/>
        <w:jc w:val="both"/>
        <w:rPr>
          <w:rFonts w:ascii="Tahoma" w:hAnsi="Tahoma" w:cs="Tahoma"/>
          <w:lang w:val="es-ES_tradnl"/>
        </w:rPr>
      </w:pPr>
    </w:p>
    <w:p w14:paraId="01E8C183" w14:textId="77777777" w:rsidR="005E76D3" w:rsidRPr="0075066C" w:rsidRDefault="005E76D3" w:rsidP="005E76D3">
      <w:pPr>
        <w:spacing w:line="260" w:lineRule="atLeast"/>
        <w:jc w:val="both"/>
        <w:rPr>
          <w:rFonts w:ascii="Tahoma" w:hAnsi="Tahoma" w:cs="Tahoma"/>
          <w:b/>
          <w:lang w:val="es-ES_tradnl"/>
        </w:rPr>
      </w:pPr>
      <w:r w:rsidRPr="0075066C">
        <w:rPr>
          <w:rFonts w:ascii="Tahoma" w:hAnsi="Tahoma" w:cs="Tahoma"/>
          <w:b/>
          <w:lang w:val="es-ES_tradnl"/>
        </w:rPr>
        <w:t>ESPECIFICO</w:t>
      </w:r>
    </w:p>
    <w:p w14:paraId="59547C54" w14:textId="77777777" w:rsidR="005E76D3" w:rsidRPr="0075066C" w:rsidRDefault="005E76D3" w:rsidP="005E76D3">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19329623" w14:textId="77777777" w:rsidR="005E76D3" w:rsidRPr="0075066C" w:rsidRDefault="005E76D3" w:rsidP="005E76D3">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44B66B3F" w14:textId="77777777" w:rsidR="005E76D3" w:rsidRPr="0075066C" w:rsidRDefault="005E76D3" w:rsidP="005E76D3">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253D2203" w14:textId="77777777" w:rsidR="005E76D3" w:rsidRPr="0075066C" w:rsidRDefault="005E76D3" w:rsidP="005E76D3">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lastRenderedPageBreak/>
        <w:t xml:space="preserve">La Entidad Ejecutora, deberá gestionar los Certificados de no Propiedad a Nivel Nacional de los </w:t>
      </w:r>
      <w:r>
        <w:rPr>
          <w:rFonts w:ascii="Tahoma" w:hAnsi="Tahoma" w:cs="Tahoma"/>
          <w:b/>
          <w:bCs/>
          <w:color w:val="C00000"/>
          <w:lang w:val="es-ES_tradnl"/>
        </w:rPr>
        <w:t>20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40"/>
    <w:p w14:paraId="354E8390" w14:textId="77777777" w:rsidR="005E76D3" w:rsidRPr="0075066C" w:rsidRDefault="005E76D3" w:rsidP="005E76D3">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201A072D" w14:textId="77777777" w:rsidR="005E76D3" w:rsidRPr="00C0503F"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C0503F">
        <w:rPr>
          <w:rFonts w:ascii="Tahoma" w:hAnsi="Tahoma" w:cs="Tahoma"/>
          <w:b/>
          <w:bCs/>
          <w:color w:val="000000"/>
          <w:kern w:val="32"/>
          <w:lang w:val="es-ES_tradnl"/>
        </w:rPr>
        <w:t>ALCANCE DE LA CONSULTORÍA.</w:t>
      </w:r>
      <w:bookmarkEnd w:id="41"/>
    </w:p>
    <w:p w14:paraId="2192175A"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7C968E8A" w14:textId="77777777" w:rsidR="005E76D3" w:rsidRPr="0075066C" w:rsidRDefault="005E76D3" w:rsidP="005E76D3">
      <w:pPr>
        <w:spacing w:line="260" w:lineRule="atLeast"/>
        <w:jc w:val="both"/>
        <w:rPr>
          <w:rFonts w:ascii="Tahoma" w:hAnsi="Tahoma" w:cs="Tahoma"/>
          <w:sz w:val="18"/>
          <w:szCs w:val="18"/>
          <w:lang w:val="es-ES_tradnl"/>
        </w:rPr>
      </w:pPr>
    </w:p>
    <w:p w14:paraId="36E742D6" w14:textId="77777777" w:rsidR="005E76D3" w:rsidRPr="0075066C" w:rsidRDefault="005E76D3" w:rsidP="005E76D3">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60FBEB93" w14:textId="77777777" w:rsidR="005E76D3" w:rsidRPr="0075066C" w:rsidRDefault="005E76D3" w:rsidP="005E76D3">
      <w:pPr>
        <w:numPr>
          <w:ilvl w:val="0"/>
          <w:numId w:val="76"/>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3B894C75" w14:textId="77777777" w:rsidR="005E76D3" w:rsidRPr="0075066C" w:rsidRDefault="005E76D3" w:rsidP="005E76D3">
      <w:pPr>
        <w:numPr>
          <w:ilvl w:val="1"/>
          <w:numId w:val="77"/>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1D46E71E" w14:textId="77777777" w:rsidR="005E76D3" w:rsidRPr="0075066C" w:rsidRDefault="005E76D3" w:rsidP="005E76D3">
      <w:pPr>
        <w:numPr>
          <w:ilvl w:val="1"/>
          <w:numId w:val="77"/>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441D2FBB" w14:textId="77777777" w:rsidR="005E76D3" w:rsidRPr="0075066C" w:rsidRDefault="005E76D3" w:rsidP="005E76D3">
      <w:pPr>
        <w:numPr>
          <w:ilvl w:val="0"/>
          <w:numId w:val="76"/>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2EBCFDDD" w14:textId="77777777" w:rsidR="005E76D3" w:rsidRPr="0075066C" w:rsidRDefault="005E76D3" w:rsidP="005E76D3">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363D477" w14:textId="77777777" w:rsidR="005E76D3" w:rsidRDefault="005E76D3" w:rsidP="005E76D3">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47DA9027" w14:textId="77777777" w:rsidR="005E76D3" w:rsidRPr="0075066C" w:rsidRDefault="005E76D3" w:rsidP="005E76D3">
      <w:pPr>
        <w:spacing w:line="300" w:lineRule="auto"/>
        <w:ind w:left="284"/>
        <w:jc w:val="both"/>
        <w:rPr>
          <w:rFonts w:ascii="Tahoma" w:hAnsi="Tahoma" w:cs="Tahoma"/>
          <w:lang w:val="es-ES_tradnl"/>
        </w:rPr>
      </w:pPr>
    </w:p>
    <w:p w14:paraId="26D9077B" w14:textId="77777777" w:rsidR="005E76D3" w:rsidRPr="0075066C" w:rsidRDefault="005E76D3" w:rsidP="005E76D3">
      <w:pPr>
        <w:tabs>
          <w:tab w:val="num" w:pos="720"/>
        </w:tabs>
        <w:spacing w:line="260" w:lineRule="atLeast"/>
        <w:contextualSpacing/>
        <w:jc w:val="both"/>
        <w:rPr>
          <w:rFonts w:ascii="Tahoma" w:hAnsi="Tahoma" w:cs="Tahoma"/>
          <w:b/>
          <w:vanish/>
          <w:lang w:val="es-ES_tradnl"/>
        </w:rPr>
      </w:pPr>
    </w:p>
    <w:p w14:paraId="6F00AEF4" w14:textId="77777777" w:rsidR="005E76D3" w:rsidRPr="0075066C" w:rsidRDefault="005E76D3" w:rsidP="005E76D3">
      <w:pPr>
        <w:numPr>
          <w:ilvl w:val="0"/>
          <w:numId w:val="48"/>
        </w:numPr>
        <w:tabs>
          <w:tab w:val="num" w:pos="720"/>
        </w:tabs>
        <w:spacing w:line="260" w:lineRule="atLeast"/>
        <w:ind w:left="0"/>
        <w:contextualSpacing/>
        <w:jc w:val="both"/>
        <w:rPr>
          <w:rFonts w:ascii="Tahoma" w:hAnsi="Tahoma" w:cs="Tahoma"/>
          <w:b/>
          <w:vanish/>
          <w:lang w:val="es-ES_tradnl"/>
        </w:rPr>
      </w:pPr>
    </w:p>
    <w:p w14:paraId="0844CC77" w14:textId="77777777" w:rsidR="005E76D3" w:rsidRPr="0075066C" w:rsidRDefault="005E76D3" w:rsidP="005E76D3">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5264B497" w14:textId="77777777" w:rsidR="005E76D3" w:rsidRPr="0075066C" w:rsidRDefault="005E76D3" w:rsidP="005E76D3">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7C70EA01" w14:textId="77777777" w:rsidR="005E76D3" w:rsidRPr="0075066C" w:rsidRDefault="005E76D3" w:rsidP="005E76D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2CE30D0" w14:textId="77777777" w:rsidR="005E76D3" w:rsidRPr="0075066C" w:rsidRDefault="005E76D3" w:rsidP="005E76D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0B334633" w14:textId="77777777" w:rsidR="005E76D3" w:rsidRPr="0075066C" w:rsidRDefault="005E76D3" w:rsidP="005E76D3">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918D391" w14:textId="77777777" w:rsidR="005E76D3" w:rsidRPr="0075066C" w:rsidRDefault="005E76D3" w:rsidP="005E76D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58792EA0" w14:textId="77777777" w:rsidR="005E76D3" w:rsidRPr="0075066C" w:rsidRDefault="005E76D3" w:rsidP="005E76D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3BFE9EDF" w14:textId="77777777" w:rsidR="005E76D3" w:rsidRPr="0075066C" w:rsidRDefault="005E76D3" w:rsidP="005E76D3">
      <w:pPr>
        <w:spacing w:line="260" w:lineRule="atLeast"/>
        <w:ind w:left="284"/>
        <w:contextualSpacing/>
        <w:jc w:val="both"/>
        <w:rPr>
          <w:rFonts w:ascii="Tahoma" w:hAnsi="Tahoma" w:cs="Tahoma"/>
          <w:lang w:val="es-ES_tradnl"/>
        </w:rPr>
      </w:pPr>
      <w:r w:rsidRPr="0075066C">
        <w:rPr>
          <w:rFonts w:ascii="Tahoma" w:hAnsi="Tahoma" w:cs="Tahoma"/>
          <w:lang w:val="es-ES_tradnl"/>
        </w:rPr>
        <w:lastRenderedPageBreak/>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32219652" w14:textId="77777777" w:rsidR="005E76D3" w:rsidRPr="0075066C" w:rsidRDefault="005E76D3" w:rsidP="005E76D3">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D90A24D" w14:textId="77777777" w:rsidR="005E76D3" w:rsidRPr="0075066C" w:rsidRDefault="005E76D3" w:rsidP="005E76D3">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0AF4DFF" w14:textId="77777777" w:rsidR="005E76D3" w:rsidRPr="0075066C" w:rsidRDefault="005E76D3" w:rsidP="005E76D3">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20500A4D" w14:textId="77777777" w:rsidR="005E76D3" w:rsidRPr="0075066C" w:rsidRDefault="005E76D3" w:rsidP="005E76D3">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39A7FD92" w14:textId="77777777" w:rsidR="005E76D3" w:rsidRPr="0075066C" w:rsidRDefault="005E76D3" w:rsidP="005E76D3">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7CB79C75" w14:textId="77777777" w:rsidR="005E76D3" w:rsidRPr="0075066C" w:rsidRDefault="005E76D3" w:rsidP="005E76D3">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2AFA2D37" w14:textId="77777777" w:rsidR="005E76D3" w:rsidRPr="0075066C" w:rsidRDefault="005E76D3" w:rsidP="005E76D3">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5AA5626F" w14:textId="77777777" w:rsidR="005E76D3" w:rsidRPr="0075066C" w:rsidRDefault="005E76D3" w:rsidP="005E76D3">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15BE12CB" w14:textId="77777777" w:rsidR="005E76D3" w:rsidRPr="0075066C" w:rsidRDefault="005E76D3" w:rsidP="005E76D3">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37E3C0C0" w14:textId="77777777" w:rsidR="005E76D3" w:rsidRPr="0075066C" w:rsidRDefault="005E76D3" w:rsidP="005E76D3">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76658C5" w14:textId="77777777" w:rsidR="005E76D3" w:rsidRPr="0075066C" w:rsidRDefault="005E76D3" w:rsidP="005E76D3">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6C68614B" w14:textId="77777777" w:rsidR="005E76D3" w:rsidRPr="0075066C" w:rsidRDefault="005E76D3" w:rsidP="005E76D3">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7B697161" w14:textId="77777777" w:rsidR="005E76D3" w:rsidRPr="0075066C" w:rsidRDefault="005E76D3" w:rsidP="005E76D3">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172F8F40" w14:textId="77777777" w:rsidR="005E76D3" w:rsidRPr="0075066C" w:rsidRDefault="005E76D3" w:rsidP="005E76D3">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16974B37" w14:textId="77777777" w:rsidR="005E76D3" w:rsidRPr="0075066C" w:rsidRDefault="005E76D3" w:rsidP="005E76D3">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452D42F7" w14:textId="77777777" w:rsidR="005E76D3" w:rsidRPr="0075066C" w:rsidRDefault="005E76D3" w:rsidP="005E76D3">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746ECA3B" w14:textId="77777777" w:rsidR="005E76D3" w:rsidRPr="0075066C" w:rsidRDefault="005E76D3" w:rsidP="005E76D3">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595124BB" w14:textId="77777777" w:rsidR="005E76D3" w:rsidRPr="0075066C" w:rsidRDefault="005E76D3" w:rsidP="005E76D3">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18FAF7F9" w14:textId="77777777" w:rsidR="005E76D3" w:rsidRPr="0075066C" w:rsidRDefault="005E76D3" w:rsidP="005E76D3">
      <w:pPr>
        <w:numPr>
          <w:ilvl w:val="0"/>
          <w:numId w:val="49"/>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6F07BD5B" w14:textId="77777777" w:rsidR="005E76D3" w:rsidRPr="0075066C" w:rsidRDefault="005E76D3" w:rsidP="005E76D3">
      <w:pPr>
        <w:spacing w:line="260" w:lineRule="atLeast"/>
        <w:contextualSpacing/>
        <w:jc w:val="both"/>
        <w:rPr>
          <w:rFonts w:ascii="Tahoma" w:hAnsi="Tahoma" w:cs="Tahoma"/>
          <w:lang w:val="es-ES_tradnl"/>
        </w:rPr>
      </w:pPr>
    </w:p>
    <w:p w14:paraId="16F84B37" w14:textId="77777777" w:rsidR="005E76D3" w:rsidRPr="0075066C" w:rsidRDefault="005E76D3" w:rsidP="005E76D3">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4E6A39E6" w14:textId="77777777" w:rsidR="005E76D3" w:rsidRPr="0075066C" w:rsidRDefault="005E76D3" w:rsidP="005E76D3">
      <w:pPr>
        <w:pStyle w:val="Prrafodelista"/>
        <w:numPr>
          <w:ilvl w:val="0"/>
          <w:numId w:val="50"/>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5C3BF9E1" w14:textId="77777777" w:rsidR="005E76D3" w:rsidRPr="0075066C" w:rsidRDefault="005E76D3" w:rsidP="005E76D3">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6" w:name="_Hlk145577945"/>
      <w:r w:rsidRPr="0075066C">
        <w:rPr>
          <w:rFonts w:ascii="Tahoma" w:hAnsi="Tahoma" w:cs="Tahoma"/>
          <w:lang w:val="es-ES_tradnl"/>
        </w:rPr>
        <w:t xml:space="preserve">para evitar deficiencias en el diseño, aplicando para el efecto los medios establecidos y documentación contractual (Contrato Modificatorio, Orden de Cambio, Orden </w:t>
      </w:r>
      <w:r w:rsidRPr="0075066C">
        <w:rPr>
          <w:rFonts w:ascii="Tahoma" w:hAnsi="Tahoma" w:cs="Tahoma"/>
          <w:lang w:val="es-ES_tradnl"/>
        </w:rPr>
        <w:lastRenderedPageBreak/>
        <w:t>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03EE17F7" w14:textId="77777777" w:rsidR="005E76D3" w:rsidRPr="0075066C" w:rsidRDefault="005E76D3" w:rsidP="005E76D3">
      <w:pPr>
        <w:pStyle w:val="Prrafodelista"/>
        <w:widowControl w:val="0"/>
        <w:numPr>
          <w:ilvl w:val="0"/>
          <w:numId w:val="50"/>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601A0F6F"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2CEF1B6" w14:textId="77777777" w:rsidR="005E76D3" w:rsidRPr="0075066C" w:rsidRDefault="005E76D3" w:rsidP="005E76D3">
      <w:pPr>
        <w:numPr>
          <w:ilvl w:val="0"/>
          <w:numId w:val="5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2</w:t>
      </w:r>
      <w:r w:rsidRPr="00C0503F">
        <w:rPr>
          <w:rFonts w:ascii="Tahoma" w:hAnsi="Tahoma" w:cs="Tahoma"/>
          <w:b/>
          <w:bCs/>
          <w:color w:val="C00000"/>
          <w:lang w:val="es-ES_tradnl"/>
        </w:rPr>
        <w:t>0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381BAB89"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18906723" w14:textId="77777777" w:rsidR="005E76D3" w:rsidRPr="0075066C" w:rsidRDefault="005E76D3" w:rsidP="005E76D3">
      <w:pPr>
        <w:numPr>
          <w:ilvl w:val="0"/>
          <w:numId w:val="50"/>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76D15E50"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91C1088"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24B319C9"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5F0E879"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06132322"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2737732B" w14:textId="77777777" w:rsidR="005E76D3" w:rsidRPr="0075066C" w:rsidRDefault="005E76D3" w:rsidP="005E76D3">
      <w:pPr>
        <w:pStyle w:val="Prrafodelista"/>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54A0BB8"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4B0562D"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0BE6EF5E"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57995A8"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146F23D4"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6BE2EAC"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91127DE"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2335002"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59126D4"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C8B8581"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6F8D94AE" w14:textId="77777777" w:rsidR="005E76D3" w:rsidRPr="0075066C" w:rsidRDefault="005E76D3" w:rsidP="005E76D3">
      <w:pPr>
        <w:spacing w:line="260" w:lineRule="atLeast"/>
        <w:contextualSpacing/>
        <w:jc w:val="both"/>
        <w:rPr>
          <w:rFonts w:ascii="Tahoma" w:hAnsi="Tahoma" w:cs="Tahoma"/>
          <w:color w:val="000000"/>
          <w:lang w:val="es-ES_tradnl"/>
        </w:rPr>
      </w:pPr>
    </w:p>
    <w:p w14:paraId="258DC9DA" w14:textId="77777777" w:rsidR="005E76D3" w:rsidRPr="0075066C" w:rsidRDefault="005E76D3" w:rsidP="005E76D3">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4B8586BD" w14:textId="77777777" w:rsidR="005E76D3" w:rsidRPr="0075066C" w:rsidRDefault="005E76D3" w:rsidP="005E76D3">
      <w:pPr>
        <w:numPr>
          <w:ilvl w:val="0"/>
          <w:numId w:val="5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C8ED2A1" w14:textId="77777777" w:rsidR="005E76D3" w:rsidRPr="0075066C" w:rsidRDefault="005E76D3" w:rsidP="005E76D3">
      <w:pPr>
        <w:numPr>
          <w:ilvl w:val="0"/>
          <w:numId w:val="5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6E335FC0" w14:textId="77777777" w:rsidR="005E76D3" w:rsidRPr="0075066C" w:rsidRDefault="005E76D3" w:rsidP="005E76D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43ED2CDB" w14:textId="77777777" w:rsidR="005E76D3" w:rsidRPr="0075066C" w:rsidRDefault="005E76D3" w:rsidP="005E76D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7CDE9ACE" w14:textId="77777777" w:rsidR="005E76D3" w:rsidRPr="0075066C" w:rsidRDefault="005E76D3" w:rsidP="005E76D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02E5DB75" w14:textId="77777777" w:rsidR="005E76D3" w:rsidRPr="0075066C" w:rsidRDefault="005E76D3" w:rsidP="005E76D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4720CC7A" w14:textId="77777777" w:rsidR="005E76D3" w:rsidRPr="0075066C" w:rsidRDefault="005E76D3" w:rsidP="005E76D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50514E45" w14:textId="77777777" w:rsidR="005E76D3" w:rsidRPr="0075066C" w:rsidRDefault="005E76D3" w:rsidP="005E76D3">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5A3497C3" w14:textId="77777777" w:rsidR="005E76D3" w:rsidRPr="0075066C" w:rsidRDefault="005E76D3" w:rsidP="005E76D3">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2EAF06DB" w14:textId="77777777" w:rsidR="005E76D3" w:rsidRPr="0075066C" w:rsidRDefault="005E76D3" w:rsidP="005E76D3">
      <w:pPr>
        <w:spacing w:line="260" w:lineRule="atLeast"/>
        <w:contextualSpacing/>
        <w:jc w:val="both"/>
        <w:rPr>
          <w:rFonts w:ascii="Tahoma" w:hAnsi="Tahoma" w:cs="Tahoma"/>
        </w:rPr>
      </w:pPr>
      <w:r w:rsidRPr="0075066C">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BA6D26F" w14:textId="77777777" w:rsidR="005E76D3" w:rsidRPr="0075066C" w:rsidRDefault="005E76D3" w:rsidP="005E76D3">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9E39BC2" w14:textId="77777777" w:rsidR="005E76D3" w:rsidRPr="0075066C" w:rsidRDefault="005E76D3" w:rsidP="005E76D3">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BDB1421" w14:textId="77777777" w:rsidR="005E76D3" w:rsidRPr="0075066C" w:rsidRDefault="005E76D3" w:rsidP="005E76D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2EA007BD" w14:textId="77777777" w:rsidR="005E76D3" w:rsidRPr="0075066C" w:rsidRDefault="005E76D3" w:rsidP="005E76D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C5597A7" w14:textId="77777777" w:rsidR="005E76D3" w:rsidRPr="0075066C" w:rsidRDefault="005E76D3" w:rsidP="005E76D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AA7D224" w14:textId="77777777" w:rsidR="005E76D3" w:rsidRPr="0075066C" w:rsidRDefault="005E76D3" w:rsidP="005E76D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633554D7" w14:textId="77777777" w:rsidR="005E76D3" w:rsidRPr="0075066C" w:rsidRDefault="005E76D3" w:rsidP="005E76D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004AAED" w14:textId="77777777" w:rsidR="005E76D3" w:rsidRPr="0075066C" w:rsidRDefault="005E76D3" w:rsidP="005E76D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1E1E1261" w14:textId="77777777" w:rsidR="005E76D3" w:rsidRPr="0075066C" w:rsidRDefault="005E76D3" w:rsidP="005E76D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02B3C345" w14:textId="77777777" w:rsidR="005E76D3" w:rsidRPr="0075066C" w:rsidRDefault="005E76D3" w:rsidP="005E76D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4556F21A" w14:textId="77777777" w:rsidR="005E76D3" w:rsidRPr="0075066C" w:rsidRDefault="005E76D3" w:rsidP="005E76D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3392A697" w14:textId="77777777" w:rsidR="005E76D3" w:rsidRPr="0075066C" w:rsidRDefault="005E76D3" w:rsidP="005E76D3">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1C0DC2DA" w14:textId="77777777" w:rsidR="005E76D3" w:rsidRPr="0075066C" w:rsidRDefault="005E76D3" w:rsidP="005E76D3">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56F8F06C" w14:textId="77777777" w:rsidR="005E76D3" w:rsidRPr="0075066C" w:rsidRDefault="005E76D3" w:rsidP="005E76D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272C4729" w14:textId="77777777" w:rsidR="005E76D3" w:rsidRPr="0075066C" w:rsidRDefault="005E76D3" w:rsidP="005E76D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68B2C742" w14:textId="77777777" w:rsidR="005E76D3" w:rsidRPr="0075066C" w:rsidRDefault="005E76D3" w:rsidP="005E76D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D93273D" w14:textId="77777777" w:rsidR="005E76D3" w:rsidRPr="0075066C" w:rsidRDefault="005E76D3" w:rsidP="005E76D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1551718" w14:textId="77777777" w:rsidR="005E76D3" w:rsidRPr="0075066C" w:rsidRDefault="005E76D3" w:rsidP="005E76D3">
      <w:pPr>
        <w:spacing w:line="260" w:lineRule="atLeast"/>
        <w:contextualSpacing/>
        <w:jc w:val="both"/>
        <w:rPr>
          <w:rFonts w:ascii="Tahoma" w:hAnsi="Tahoma" w:cs="Tahoma"/>
          <w:lang w:val="es-ES_tradnl"/>
        </w:rPr>
      </w:pPr>
    </w:p>
    <w:p w14:paraId="3863B595" w14:textId="77777777" w:rsidR="005E76D3" w:rsidRPr="0075066C" w:rsidRDefault="005E76D3" w:rsidP="005E76D3">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6439E201" w14:textId="77777777" w:rsidR="005E76D3" w:rsidRPr="0075066C" w:rsidRDefault="005E76D3" w:rsidP="005E76D3">
      <w:pPr>
        <w:numPr>
          <w:ilvl w:val="0"/>
          <w:numId w:val="5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1BA0339B" w14:textId="77777777" w:rsidR="005E76D3" w:rsidRPr="0075066C" w:rsidRDefault="005E76D3" w:rsidP="005E76D3">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75066C">
        <w:rPr>
          <w:rFonts w:ascii="Tahoma" w:hAnsi="Tahoma" w:cs="Tahoma"/>
          <w:color w:val="000000"/>
          <w:lang w:val="es-ES_tradnl"/>
        </w:rPr>
        <w:lastRenderedPageBreak/>
        <w:t xml:space="preserve">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6BE882B8" w14:textId="77777777" w:rsidR="005E76D3" w:rsidRPr="0075066C" w:rsidRDefault="005E76D3" w:rsidP="005E76D3">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51EBBCA3" w14:textId="77777777" w:rsidR="005E76D3" w:rsidRPr="0075066C" w:rsidRDefault="005E76D3" w:rsidP="005E76D3">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5BB0935A"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2011D13E" w14:textId="77777777" w:rsidR="005E76D3" w:rsidRPr="0075066C" w:rsidRDefault="005E76D3" w:rsidP="005E76D3">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6695006D" w14:textId="77777777" w:rsidR="005E76D3" w:rsidRPr="0075066C" w:rsidRDefault="005E76D3" w:rsidP="005E76D3">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4FBC9CB3" wp14:editId="11D45340">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DC8D1B3" w14:textId="77777777" w:rsidR="005E76D3" w:rsidRPr="00845632" w:rsidRDefault="005E76D3" w:rsidP="005E76D3">
                              <w:pPr>
                                <w:jc w:val="center"/>
                                <w:rPr>
                                  <w:rFonts w:ascii="Tahoma" w:hAnsi="Tahoma" w:cs="Tahoma"/>
                                  <w:b/>
                                  <w:color w:val="FFFFFF"/>
                                </w:rPr>
                              </w:pPr>
                              <w:r w:rsidRPr="00845632">
                                <w:rPr>
                                  <w:rFonts w:ascii="Tahoma" w:hAnsi="Tahoma" w:cs="Tahoma"/>
                                  <w:b/>
                                  <w:color w:val="FFFFFF"/>
                                </w:rPr>
                                <w:t>FASE 1</w:t>
                              </w:r>
                            </w:p>
                            <w:p w14:paraId="3C2188C9" w14:textId="77777777" w:rsidR="005E76D3" w:rsidRPr="00845632" w:rsidRDefault="005E76D3" w:rsidP="005E76D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8948CE" w14:textId="77777777" w:rsidR="005E76D3" w:rsidRPr="00845632" w:rsidRDefault="005E76D3" w:rsidP="005E76D3">
                              <w:pPr>
                                <w:jc w:val="center"/>
                                <w:rPr>
                                  <w:rFonts w:ascii="Tahoma" w:hAnsi="Tahoma" w:cs="Tahoma"/>
                                  <w:b/>
                                  <w:color w:val="FFFFFF"/>
                                </w:rPr>
                              </w:pPr>
                              <w:r w:rsidRPr="00845632">
                                <w:rPr>
                                  <w:rFonts w:ascii="Tahoma" w:hAnsi="Tahoma" w:cs="Tahoma"/>
                                  <w:b/>
                                  <w:color w:val="FFFFFF"/>
                                </w:rPr>
                                <w:t>FASE 2</w:t>
                              </w:r>
                            </w:p>
                            <w:p w14:paraId="46BAF31B" w14:textId="77777777" w:rsidR="005E76D3" w:rsidRPr="00845632" w:rsidRDefault="005E76D3" w:rsidP="005E76D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D0D3EC9" w14:textId="77777777" w:rsidR="005E76D3" w:rsidRPr="00845632" w:rsidRDefault="005E76D3" w:rsidP="005E76D3">
                              <w:pPr>
                                <w:jc w:val="center"/>
                                <w:rPr>
                                  <w:rFonts w:ascii="Tahoma" w:hAnsi="Tahoma" w:cs="Tahoma"/>
                                  <w:b/>
                                  <w:color w:val="FFFFFF"/>
                                </w:rPr>
                              </w:pPr>
                              <w:r w:rsidRPr="00845632">
                                <w:rPr>
                                  <w:rFonts w:ascii="Tahoma" w:hAnsi="Tahoma" w:cs="Tahoma"/>
                                  <w:b/>
                                  <w:color w:val="FFFFFF"/>
                                </w:rPr>
                                <w:t>FASE 3</w:t>
                              </w:r>
                            </w:p>
                            <w:p w14:paraId="502E4EAE" w14:textId="77777777" w:rsidR="005E76D3" w:rsidRPr="00845632" w:rsidRDefault="005E76D3" w:rsidP="005E76D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4FBC9CB3"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1DC8D1B3" w14:textId="77777777" w:rsidR="005E76D3" w:rsidRPr="00845632" w:rsidRDefault="005E76D3" w:rsidP="005E76D3">
                        <w:pPr>
                          <w:jc w:val="center"/>
                          <w:rPr>
                            <w:rFonts w:ascii="Tahoma" w:hAnsi="Tahoma" w:cs="Tahoma"/>
                            <w:b/>
                            <w:color w:val="FFFFFF"/>
                          </w:rPr>
                        </w:pPr>
                        <w:r w:rsidRPr="00845632">
                          <w:rPr>
                            <w:rFonts w:ascii="Tahoma" w:hAnsi="Tahoma" w:cs="Tahoma"/>
                            <w:b/>
                            <w:color w:val="FFFFFF"/>
                          </w:rPr>
                          <w:t>FASE 1</w:t>
                        </w:r>
                      </w:p>
                      <w:p w14:paraId="3C2188C9" w14:textId="77777777" w:rsidR="005E76D3" w:rsidRPr="00845632" w:rsidRDefault="005E76D3" w:rsidP="005E76D3">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6D8948CE" w14:textId="77777777" w:rsidR="005E76D3" w:rsidRPr="00845632" w:rsidRDefault="005E76D3" w:rsidP="005E76D3">
                        <w:pPr>
                          <w:jc w:val="center"/>
                          <w:rPr>
                            <w:rFonts w:ascii="Tahoma" w:hAnsi="Tahoma" w:cs="Tahoma"/>
                            <w:b/>
                            <w:color w:val="FFFFFF"/>
                          </w:rPr>
                        </w:pPr>
                        <w:r w:rsidRPr="00845632">
                          <w:rPr>
                            <w:rFonts w:ascii="Tahoma" w:hAnsi="Tahoma" w:cs="Tahoma"/>
                            <w:b/>
                            <w:color w:val="FFFFFF"/>
                          </w:rPr>
                          <w:t>FASE 2</w:t>
                        </w:r>
                      </w:p>
                      <w:p w14:paraId="46BAF31B" w14:textId="77777777" w:rsidR="005E76D3" w:rsidRPr="00845632" w:rsidRDefault="005E76D3" w:rsidP="005E76D3">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0D0D3EC9" w14:textId="77777777" w:rsidR="005E76D3" w:rsidRPr="00845632" w:rsidRDefault="005E76D3" w:rsidP="005E76D3">
                        <w:pPr>
                          <w:jc w:val="center"/>
                          <w:rPr>
                            <w:rFonts w:ascii="Tahoma" w:hAnsi="Tahoma" w:cs="Tahoma"/>
                            <w:b/>
                            <w:color w:val="FFFFFF"/>
                          </w:rPr>
                        </w:pPr>
                        <w:r w:rsidRPr="00845632">
                          <w:rPr>
                            <w:rFonts w:ascii="Tahoma" w:hAnsi="Tahoma" w:cs="Tahoma"/>
                            <w:b/>
                            <w:color w:val="FFFFFF"/>
                          </w:rPr>
                          <w:t>FASE 3</w:t>
                        </w:r>
                      </w:p>
                      <w:p w14:paraId="502E4EAE" w14:textId="77777777" w:rsidR="005E76D3" w:rsidRPr="00845632" w:rsidRDefault="005E76D3" w:rsidP="005E76D3">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7D3E4BAE" w14:textId="77777777" w:rsidR="005E76D3" w:rsidRPr="0075066C" w:rsidRDefault="005E76D3" w:rsidP="005E76D3">
      <w:pPr>
        <w:spacing w:line="300" w:lineRule="auto"/>
        <w:jc w:val="both"/>
        <w:rPr>
          <w:rFonts w:ascii="Tahoma" w:hAnsi="Tahoma" w:cs="Tahoma"/>
          <w:b/>
        </w:rPr>
      </w:pPr>
    </w:p>
    <w:p w14:paraId="59EA5C9A" w14:textId="77777777" w:rsidR="005E76D3" w:rsidRPr="0075066C" w:rsidRDefault="005E76D3" w:rsidP="005E76D3">
      <w:pPr>
        <w:spacing w:line="260" w:lineRule="atLeast"/>
        <w:jc w:val="both"/>
        <w:rPr>
          <w:rFonts w:ascii="Tahoma" w:hAnsi="Tahoma" w:cs="Tahoma"/>
        </w:rPr>
      </w:pPr>
    </w:p>
    <w:p w14:paraId="0EEF6CAB" w14:textId="77777777" w:rsidR="005E76D3" w:rsidRPr="0075066C" w:rsidRDefault="005E76D3" w:rsidP="005E76D3">
      <w:pPr>
        <w:spacing w:line="260" w:lineRule="atLeast"/>
        <w:jc w:val="both"/>
        <w:rPr>
          <w:rFonts w:ascii="Tahoma" w:hAnsi="Tahoma" w:cs="Tahoma"/>
        </w:rPr>
      </w:pPr>
    </w:p>
    <w:p w14:paraId="1228A51B" w14:textId="36683D31" w:rsidR="005E76D3" w:rsidRDefault="005E76D3" w:rsidP="005E76D3">
      <w:pPr>
        <w:spacing w:line="260" w:lineRule="atLeast"/>
        <w:jc w:val="both"/>
        <w:rPr>
          <w:rFonts w:ascii="Tahoma" w:hAnsi="Tahoma" w:cs="Tahoma"/>
        </w:rPr>
      </w:pPr>
    </w:p>
    <w:p w14:paraId="58005C5D" w14:textId="77777777" w:rsidR="000B4E5A" w:rsidRPr="0075066C" w:rsidRDefault="000B4E5A" w:rsidP="005E76D3">
      <w:pPr>
        <w:spacing w:line="260" w:lineRule="atLeast"/>
        <w:jc w:val="both"/>
        <w:rPr>
          <w:rFonts w:ascii="Tahoma" w:hAnsi="Tahoma" w:cs="Tahoma"/>
        </w:rPr>
      </w:pPr>
    </w:p>
    <w:p w14:paraId="3C52AD23" w14:textId="0C9070C0" w:rsidR="005E76D3" w:rsidRDefault="005E76D3" w:rsidP="005E76D3">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C423298" w14:textId="77777777" w:rsidR="005E76D3" w:rsidRPr="0075066C" w:rsidRDefault="005E76D3" w:rsidP="005E76D3">
      <w:pPr>
        <w:spacing w:line="260" w:lineRule="atLeast"/>
        <w:jc w:val="both"/>
        <w:rPr>
          <w:rFonts w:ascii="Tahoma" w:hAnsi="Tahoma" w:cs="Tahoma"/>
        </w:rPr>
      </w:pPr>
    </w:p>
    <w:p w14:paraId="4AC8F79F" w14:textId="77777777" w:rsidR="005E76D3" w:rsidRPr="0075066C" w:rsidRDefault="005E76D3" w:rsidP="005E76D3">
      <w:pPr>
        <w:spacing w:line="260" w:lineRule="atLeast"/>
        <w:jc w:val="both"/>
        <w:rPr>
          <w:rFonts w:ascii="Tahoma" w:hAnsi="Tahoma" w:cs="Tahoma"/>
          <w:b/>
        </w:rPr>
      </w:pPr>
      <w:r w:rsidRPr="0075066C">
        <w:rPr>
          <w:rFonts w:ascii="Tahoma" w:hAnsi="Tahoma" w:cs="Tahoma"/>
          <w:b/>
        </w:rPr>
        <w:t xml:space="preserve">FASE 1 - ACTIVIDADES PRELIMINARES: </w:t>
      </w:r>
    </w:p>
    <w:p w14:paraId="1AD07BC9" w14:textId="77777777" w:rsidR="005E76D3" w:rsidRPr="0075066C" w:rsidRDefault="005E76D3" w:rsidP="005E76D3">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4B298C82" w14:textId="77777777" w:rsidR="005E76D3" w:rsidRPr="0075066C" w:rsidRDefault="005E76D3" w:rsidP="005E76D3">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40043CD" w14:textId="77777777" w:rsidR="005E76D3" w:rsidRPr="0075066C" w:rsidRDefault="005E76D3" w:rsidP="005E76D3">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935CA84" w14:textId="77777777" w:rsidR="005E76D3" w:rsidRPr="0075066C" w:rsidRDefault="005E76D3" w:rsidP="005E76D3">
      <w:pPr>
        <w:spacing w:line="260" w:lineRule="atLeast"/>
        <w:jc w:val="both"/>
        <w:rPr>
          <w:rFonts w:ascii="Tahoma" w:hAnsi="Tahoma" w:cs="Tahoma"/>
        </w:rPr>
      </w:pPr>
    </w:p>
    <w:p w14:paraId="4FA708E3" w14:textId="77777777" w:rsidR="005E76D3" w:rsidRPr="0075066C" w:rsidRDefault="005E76D3" w:rsidP="005E76D3">
      <w:pPr>
        <w:spacing w:line="260" w:lineRule="atLeast"/>
        <w:jc w:val="both"/>
        <w:rPr>
          <w:rFonts w:ascii="Tahoma" w:hAnsi="Tahoma" w:cs="Tahoma"/>
          <w:b/>
        </w:rPr>
      </w:pPr>
      <w:r w:rsidRPr="0075066C">
        <w:rPr>
          <w:rFonts w:ascii="Tahoma" w:hAnsi="Tahoma" w:cs="Tahoma"/>
          <w:b/>
        </w:rPr>
        <w:t>Resultados principales de la FASE 1:</w:t>
      </w:r>
    </w:p>
    <w:p w14:paraId="560CCB9F" w14:textId="77777777" w:rsidR="005E76D3" w:rsidRPr="0075066C" w:rsidRDefault="005E76D3" w:rsidP="005E76D3">
      <w:pPr>
        <w:numPr>
          <w:ilvl w:val="0"/>
          <w:numId w:val="52"/>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43EC86D3" w14:textId="77777777" w:rsidR="005E76D3" w:rsidRPr="0075066C" w:rsidRDefault="005E76D3" w:rsidP="005E76D3">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63FD345A" w14:textId="77777777" w:rsidR="005E76D3" w:rsidRPr="0075066C" w:rsidRDefault="005E76D3" w:rsidP="005E76D3">
      <w:pPr>
        <w:numPr>
          <w:ilvl w:val="0"/>
          <w:numId w:val="5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03CE4986" w14:textId="77777777" w:rsidR="005E76D3" w:rsidRPr="0075066C" w:rsidRDefault="005E76D3" w:rsidP="005E76D3">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1BE75194" w14:textId="77777777" w:rsidR="005E76D3" w:rsidRPr="0075066C" w:rsidRDefault="005E76D3" w:rsidP="005E76D3">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14316193" w14:textId="77777777" w:rsidR="005E76D3" w:rsidRPr="0075066C" w:rsidRDefault="005E76D3" w:rsidP="005E76D3">
      <w:pPr>
        <w:spacing w:line="260" w:lineRule="atLeast"/>
        <w:ind w:left="284"/>
        <w:contextualSpacing/>
        <w:jc w:val="both"/>
        <w:rPr>
          <w:rFonts w:ascii="Tahoma" w:hAnsi="Tahoma" w:cs="Tahoma"/>
        </w:rPr>
      </w:pPr>
    </w:p>
    <w:p w14:paraId="457910D4" w14:textId="77777777" w:rsidR="005E76D3" w:rsidRPr="0075066C" w:rsidRDefault="005E76D3" w:rsidP="005E76D3">
      <w:pPr>
        <w:spacing w:line="260" w:lineRule="atLeast"/>
        <w:jc w:val="both"/>
        <w:rPr>
          <w:rFonts w:ascii="Tahoma" w:hAnsi="Tahoma" w:cs="Tahoma"/>
          <w:b/>
        </w:rPr>
      </w:pPr>
      <w:r w:rsidRPr="0075066C">
        <w:rPr>
          <w:rFonts w:ascii="Tahoma" w:hAnsi="Tahoma" w:cs="Tahoma"/>
          <w:b/>
        </w:rPr>
        <w:t>FASE 2 - EJECUCIÓN FÍSICA DEL PROYECTO:</w:t>
      </w:r>
    </w:p>
    <w:p w14:paraId="50877958" w14:textId="77777777" w:rsidR="005E76D3" w:rsidRPr="0075066C" w:rsidRDefault="005E76D3" w:rsidP="005E76D3">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7847071F" w14:textId="77777777" w:rsidR="005E76D3" w:rsidRPr="0075066C" w:rsidRDefault="005E76D3" w:rsidP="005E76D3">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57E92E84" w14:textId="77777777" w:rsidR="005E76D3" w:rsidRPr="0075066C" w:rsidRDefault="005E76D3" w:rsidP="005E76D3">
      <w:pPr>
        <w:spacing w:line="260" w:lineRule="atLeast"/>
        <w:jc w:val="both"/>
        <w:rPr>
          <w:rFonts w:ascii="Tahoma" w:hAnsi="Tahoma" w:cs="Tahoma"/>
        </w:rPr>
      </w:pPr>
      <w:r w:rsidRPr="0075066C">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27AA5A57" w14:textId="77777777" w:rsidR="005E76D3" w:rsidRDefault="005E76D3" w:rsidP="005E76D3">
      <w:pPr>
        <w:spacing w:line="260" w:lineRule="atLeast"/>
        <w:jc w:val="both"/>
        <w:rPr>
          <w:rFonts w:ascii="Tahoma" w:hAnsi="Tahoma" w:cs="Tahoma"/>
          <w:b/>
        </w:rPr>
      </w:pPr>
    </w:p>
    <w:p w14:paraId="4D589405" w14:textId="77777777" w:rsidR="005E76D3" w:rsidRPr="0075066C" w:rsidRDefault="005E76D3" w:rsidP="005E76D3">
      <w:pPr>
        <w:spacing w:line="260" w:lineRule="atLeast"/>
        <w:jc w:val="both"/>
        <w:rPr>
          <w:rFonts w:ascii="Tahoma" w:hAnsi="Tahoma" w:cs="Tahoma"/>
          <w:b/>
        </w:rPr>
      </w:pPr>
      <w:r w:rsidRPr="0075066C">
        <w:rPr>
          <w:rFonts w:ascii="Tahoma" w:hAnsi="Tahoma" w:cs="Tahoma"/>
          <w:b/>
        </w:rPr>
        <w:t>Resultados principales de la FASE 2:</w:t>
      </w:r>
    </w:p>
    <w:p w14:paraId="5A336A8B" w14:textId="77777777" w:rsidR="005E76D3" w:rsidRPr="0075066C" w:rsidRDefault="005E76D3" w:rsidP="005E76D3">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018B3177" w14:textId="77777777" w:rsidR="005E76D3" w:rsidRPr="0075066C" w:rsidRDefault="005E76D3" w:rsidP="005E76D3">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53F542F9" w14:textId="77777777" w:rsidR="005E76D3" w:rsidRPr="0075066C" w:rsidRDefault="005E76D3" w:rsidP="005E76D3">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031732C3" w14:textId="77777777" w:rsidR="005E76D3" w:rsidRPr="0075066C" w:rsidRDefault="005E76D3" w:rsidP="005E76D3">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2C031BC9" w14:textId="77777777" w:rsidR="005E76D3" w:rsidRPr="0075066C" w:rsidRDefault="005E76D3" w:rsidP="005E76D3">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0E4DC9AA" w14:textId="77777777" w:rsidR="005E76D3" w:rsidRPr="0075066C" w:rsidRDefault="005E76D3" w:rsidP="005E76D3">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593E287E" w14:textId="77777777" w:rsidR="005E76D3" w:rsidRPr="0075066C" w:rsidRDefault="005E76D3" w:rsidP="005E76D3">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40A44A48" w14:textId="77777777" w:rsidR="005E76D3" w:rsidRPr="0075066C" w:rsidRDefault="005E76D3" w:rsidP="005E76D3">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79C28432" w14:textId="77777777" w:rsidR="005E76D3" w:rsidRPr="0075066C" w:rsidRDefault="005E76D3" w:rsidP="005E76D3">
      <w:pPr>
        <w:spacing w:line="260" w:lineRule="atLeast"/>
        <w:jc w:val="both"/>
        <w:rPr>
          <w:rFonts w:ascii="Tahoma" w:hAnsi="Tahoma" w:cs="Tahoma"/>
        </w:rPr>
      </w:pPr>
    </w:p>
    <w:p w14:paraId="36565C6A" w14:textId="77777777" w:rsidR="005E76D3" w:rsidRPr="0075066C" w:rsidRDefault="005E76D3" w:rsidP="005E76D3">
      <w:pPr>
        <w:spacing w:line="260" w:lineRule="atLeast"/>
        <w:jc w:val="both"/>
        <w:rPr>
          <w:rFonts w:ascii="Tahoma" w:hAnsi="Tahoma" w:cs="Tahoma"/>
        </w:rPr>
      </w:pPr>
      <w:r w:rsidRPr="0075066C">
        <w:rPr>
          <w:rFonts w:ascii="Tahoma" w:hAnsi="Tahoma" w:cs="Tahoma"/>
          <w:b/>
        </w:rPr>
        <w:t>FASE 3 - CIERRE ADMINISTRATIVO DEL PROYECTO:</w:t>
      </w:r>
    </w:p>
    <w:p w14:paraId="2A2417DD" w14:textId="77777777" w:rsidR="005E76D3" w:rsidRPr="0075066C" w:rsidRDefault="005E76D3" w:rsidP="005E76D3">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45B44C75" w14:textId="77777777" w:rsidR="005E76D3" w:rsidRPr="0075066C" w:rsidRDefault="005E76D3" w:rsidP="005E76D3">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30E5EFCF" w14:textId="77777777" w:rsidR="005E76D3" w:rsidRPr="0075066C" w:rsidRDefault="005E76D3" w:rsidP="005E76D3">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02DA0BC" w14:textId="77777777" w:rsidR="005E76D3" w:rsidRDefault="005E76D3" w:rsidP="005E76D3">
      <w:pPr>
        <w:spacing w:line="260" w:lineRule="atLeast"/>
        <w:jc w:val="both"/>
        <w:rPr>
          <w:rFonts w:ascii="Tahoma" w:hAnsi="Tahoma" w:cs="Tahoma"/>
          <w:b/>
        </w:rPr>
      </w:pPr>
    </w:p>
    <w:p w14:paraId="717BF92D" w14:textId="77777777" w:rsidR="005E76D3" w:rsidRPr="0075066C" w:rsidRDefault="005E76D3" w:rsidP="005E76D3">
      <w:pPr>
        <w:spacing w:line="260" w:lineRule="atLeast"/>
        <w:jc w:val="both"/>
        <w:rPr>
          <w:rFonts w:ascii="Tahoma" w:hAnsi="Tahoma" w:cs="Tahoma"/>
          <w:b/>
        </w:rPr>
      </w:pPr>
      <w:r w:rsidRPr="0075066C">
        <w:rPr>
          <w:rFonts w:ascii="Tahoma" w:hAnsi="Tahoma" w:cs="Tahoma"/>
          <w:b/>
        </w:rPr>
        <w:t xml:space="preserve">Resultados principales de la FASE 3: </w:t>
      </w:r>
    </w:p>
    <w:p w14:paraId="3C132BFC" w14:textId="77777777" w:rsidR="005E76D3" w:rsidRPr="0075066C" w:rsidRDefault="005E76D3" w:rsidP="005E76D3">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468B3558" w14:textId="77777777" w:rsidR="005E76D3" w:rsidRPr="0075066C" w:rsidRDefault="005E76D3" w:rsidP="005E76D3">
      <w:pPr>
        <w:numPr>
          <w:ilvl w:val="0"/>
          <w:numId w:val="73"/>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658A3FCB" w14:textId="77777777" w:rsidR="005E76D3" w:rsidRPr="0075066C" w:rsidRDefault="005E76D3" w:rsidP="005E76D3">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03BE2BE3" w14:textId="77777777" w:rsidR="005E76D3" w:rsidRPr="0075066C" w:rsidRDefault="005E76D3" w:rsidP="005E76D3">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31A64E7A" w14:textId="77777777" w:rsidR="005E76D3" w:rsidRPr="0075066C" w:rsidRDefault="005E76D3" w:rsidP="005E76D3">
      <w:pPr>
        <w:numPr>
          <w:ilvl w:val="0"/>
          <w:numId w:val="73"/>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541D5BD6" w14:textId="77777777" w:rsidR="005E76D3" w:rsidRPr="0075066C" w:rsidRDefault="005E76D3" w:rsidP="005E76D3">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0558FF75" w14:textId="77777777" w:rsidR="005E76D3" w:rsidRPr="0075066C" w:rsidRDefault="005E76D3" w:rsidP="005E76D3">
      <w:pPr>
        <w:spacing w:line="260" w:lineRule="atLeast"/>
        <w:ind w:left="284"/>
        <w:contextualSpacing/>
        <w:jc w:val="both"/>
        <w:rPr>
          <w:rFonts w:ascii="Tahoma" w:hAnsi="Tahoma" w:cs="Tahoma"/>
        </w:rPr>
      </w:pPr>
    </w:p>
    <w:p w14:paraId="424CCF65" w14:textId="77777777" w:rsidR="005E76D3" w:rsidRPr="0075066C" w:rsidRDefault="005E76D3" w:rsidP="005E76D3">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17BD2FC2"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4FDDE5B1" w14:textId="77777777" w:rsidR="005E76D3" w:rsidRPr="0075066C" w:rsidRDefault="005E76D3" w:rsidP="005E76D3">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2</w:t>
      </w:r>
      <w:r w:rsidRPr="00F82E8D">
        <w:rPr>
          <w:rFonts w:ascii="Tahoma" w:hAnsi="Tahoma" w:cs="Tahoma"/>
          <w:b/>
          <w:color w:val="C00000"/>
        </w:rPr>
        <w:t xml:space="preserve">0 (Ciento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0EC18455"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30FE59DE" w14:textId="77777777" w:rsidR="005E76D3" w:rsidRPr="0075066C" w:rsidRDefault="005E76D3" w:rsidP="005E76D3">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28CA5AD6" w14:textId="77777777" w:rsidR="005E76D3" w:rsidRPr="0075066C" w:rsidRDefault="005E76D3" w:rsidP="005E76D3">
      <w:pPr>
        <w:spacing w:line="260" w:lineRule="atLeast"/>
        <w:jc w:val="both"/>
        <w:rPr>
          <w:rFonts w:ascii="Tahoma" w:hAnsi="Tahoma" w:cs="Tahoma"/>
          <w:szCs w:val="16"/>
        </w:rPr>
      </w:pPr>
      <w:bookmarkStart w:id="62" w:name="_Hlk163836004"/>
      <w:r w:rsidRPr="0075066C">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62"/>
    <w:p w14:paraId="760B9EA1" w14:textId="77777777" w:rsidR="005E76D3" w:rsidRPr="0075066C" w:rsidRDefault="005E76D3" w:rsidP="005E76D3">
      <w:pPr>
        <w:spacing w:line="260" w:lineRule="atLeast"/>
        <w:jc w:val="both"/>
        <w:rPr>
          <w:rFonts w:ascii="Tahoma" w:hAnsi="Tahoma" w:cs="Tahoma"/>
          <w:szCs w:val="16"/>
        </w:rPr>
      </w:pPr>
    </w:p>
    <w:p w14:paraId="36D16CFE" w14:textId="77777777" w:rsidR="005E76D3" w:rsidRPr="0075066C" w:rsidRDefault="005E76D3" w:rsidP="005E76D3">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5E76D3" w:rsidRPr="000B47EB" w14:paraId="21302874" w14:textId="77777777" w:rsidTr="00971461">
        <w:trPr>
          <w:trHeight w:val="223"/>
          <w:jc w:val="center"/>
        </w:trPr>
        <w:tc>
          <w:tcPr>
            <w:tcW w:w="346" w:type="pct"/>
            <w:shd w:val="clear" w:color="auto" w:fill="D9E2F3" w:themeFill="accent5" w:themeFillTint="33"/>
            <w:vAlign w:val="center"/>
          </w:tcPr>
          <w:p w14:paraId="1B4F1255" w14:textId="77777777" w:rsidR="005E76D3" w:rsidRPr="000B47EB" w:rsidRDefault="005E76D3" w:rsidP="00971461">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437F1A59" w14:textId="77777777" w:rsidR="005E76D3" w:rsidRPr="000B47EB" w:rsidRDefault="005E76D3" w:rsidP="00971461">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7E22AF81" w14:textId="77777777" w:rsidR="005E76D3" w:rsidRPr="00213386" w:rsidRDefault="005E76D3" w:rsidP="00971461">
            <w:pPr>
              <w:jc w:val="center"/>
              <w:rPr>
                <w:rFonts w:ascii="Verdana" w:hAnsi="Verdana" w:cs="Tahoma"/>
                <w:b/>
                <w:bCs/>
                <w:sz w:val="16"/>
                <w:szCs w:val="16"/>
                <w:lang w:eastAsia="es-BO"/>
              </w:rPr>
            </w:pPr>
            <w:r w:rsidRPr="00213386">
              <w:rPr>
                <w:rFonts w:ascii="Verdana" w:hAnsi="Verdana" w:cs="Tahoma"/>
                <w:b/>
                <w:sz w:val="16"/>
                <w:szCs w:val="16"/>
              </w:rPr>
              <w:t>Plazo del producto</w:t>
            </w:r>
          </w:p>
          <w:p w14:paraId="13B3ECA4" w14:textId="77777777" w:rsidR="005E76D3" w:rsidRPr="000B47EB" w:rsidRDefault="005E76D3" w:rsidP="00971461">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7889FDF5" w14:textId="77777777" w:rsidR="005E76D3" w:rsidRPr="000B47EB" w:rsidRDefault="005E76D3" w:rsidP="00971461">
            <w:pPr>
              <w:jc w:val="center"/>
              <w:rPr>
                <w:rFonts w:ascii="Verdana" w:hAnsi="Verdana" w:cs="Tahoma"/>
                <w:b/>
                <w:sz w:val="18"/>
                <w:szCs w:val="18"/>
              </w:rPr>
            </w:pPr>
          </w:p>
          <w:p w14:paraId="60E08A8D" w14:textId="77777777" w:rsidR="005E76D3" w:rsidRPr="000B47EB" w:rsidRDefault="005E76D3" w:rsidP="00971461">
            <w:pPr>
              <w:jc w:val="center"/>
              <w:rPr>
                <w:rFonts w:ascii="Verdana" w:hAnsi="Verdana" w:cs="Tahoma"/>
                <w:b/>
                <w:sz w:val="18"/>
                <w:szCs w:val="18"/>
              </w:rPr>
            </w:pPr>
            <w:r w:rsidRPr="000B47EB">
              <w:rPr>
                <w:rFonts w:ascii="Verdana" w:hAnsi="Verdana" w:cs="Tahoma"/>
                <w:b/>
                <w:sz w:val="18"/>
                <w:szCs w:val="18"/>
              </w:rPr>
              <w:t>RUTA CRÍTICA (Detalle Gráfico)</w:t>
            </w:r>
          </w:p>
        </w:tc>
      </w:tr>
      <w:tr w:rsidR="005E76D3" w:rsidRPr="000B47EB" w14:paraId="39D65699" w14:textId="77777777" w:rsidTr="00971461">
        <w:trPr>
          <w:trHeight w:val="603"/>
          <w:jc w:val="center"/>
        </w:trPr>
        <w:tc>
          <w:tcPr>
            <w:tcW w:w="346" w:type="pct"/>
            <w:vMerge w:val="restart"/>
            <w:shd w:val="clear" w:color="auto" w:fill="auto"/>
            <w:noWrap/>
            <w:vAlign w:val="center"/>
          </w:tcPr>
          <w:p w14:paraId="4F8CACD4" w14:textId="77777777" w:rsidR="005E76D3" w:rsidRPr="000B47EB" w:rsidRDefault="005E76D3" w:rsidP="00971461">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62CF0DD1" w14:textId="77777777" w:rsidR="005E76D3" w:rsidRPr="000B47EB" w:rsidRDefault="005E76D3" w:rsidP="00971461">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3C51EBBC" w14:textId="77777777" w:rsidR="005E76D3" w:rsidRPr="000B47EB" w:rsidRDefault="005E76D3" w:rsidP="00971461">
            <w:pPr>
              <w:jc w:val="center"/>
              <w:rPr>
                <w:rFonts w:ascii="Verdana" w:hAnsi="Verdana" w:cs="Tahoma"/>
                <w:color w:val="C00000"/>
                <w:sz w:val="18"/>
                <w:szCs w:val="18"/>
              </w:rPr>
            </w:pPr>
            <w:r>
              <w:rPr>
                <w:rFonts w:ascii="Verdana" w:hAnsi="Verdana" w:cs="Tahoma"/>
                <w:color w:val="C00000"/>
                <w:sz w:val="18"/>
                <w:szCs w:val="18"/>
              </w:rPr>
              <w:t xml:space="preserve">40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40" w:type="pct"/>
            <w:vMerge w:val="restart"/>
          </w:tcPr>
          <w:p w14:paraId="2DCD58D9" w14:textId="77777777" w:rsidR="005E76D3" w:rsidRPr="000B47EB" w:rsidRDefault="005E76D3" w:rsidP="0097146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198A7806" wp14:editId="702B3360">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9FA57B0"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445EE8BB" wp14:editId="08131558">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E90F1E"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5E76D3" w:rsidRPr="000B47EB" w14:paraId="1CF23F56" w14:textId="77777777" w:rsidTr="00971461">
        <w:trPr>
          <w:trHeight w:hRule="exact" w:val="291"/>
          <w:jc w:val="center"/>
        </w:trPr>
        <w:tc>
          <w:tcPr>
            <w:tcW w:w="346" w:type="pct"/>
            <w:vMerge/>
            <w:shd w:val="clear" w:color="auto" w:fill="auto"/>
            <w:noWrap/>
            <w:vAlign w:val="center"/>
          </w:tcPr>
          <w:p w14:paraId="6EC4F648" w14:textId="77777777" w:rsidR="005E76D3" w:rsidRPr="000B47EB" w:rsidRDefault="005E76D3" w:rsidP="00971461">
            <w:pPr>
              <w:jc w:val="both"/>
              <w:rPr>
                <w:rFonts w:ascii="Verdana" w:hAnsi="Verdana" w:cs="Tahoma"/>
                <w:sz w:val="18"/>
                <w:szCs w:val="18"/>
              </w:rPr>
            </w:pPr>
          </w:p>
        </w:tc>
        <w:tc>
          <w:tcPr>
            <w:tcW w:w="1111" w:type="pct"/>
            <w:vMerge/>
            <w:shd w:val="clear" w:color="auto" w:fill="auto"/>
            <w:noWrap/>
            <w:vAlign w:val="center"/>
          </w:tcPr>
          <w:p w14:paraId="15292C08" w14:textId="77777777" w:rsidR="005E76D3" w:rsidRPr="000B47EB" w:rsidRDefault="005E76D3" w:rsidP="00971461">
            <w:pPr>
              <w:rPr>
                <w:rFonts w:ascii="Verdana" w:hAnsi="Verdana" w:cs="Tahoma"/>
                <w:b/>
                <w:sz w:val="18"/>
                <w:szCs w:val="18"/>
              </w:rPr>
            </w:pPr>
          </w:p>
        </w:tc>
        <w:tc>
          <w:tcPr>
            <w:tcW w:w="904" w:type="pct"/>
            <w:vAlign w:val="center"/>
          </w:tcPr>
          <w:p w14:paraId="678AFCC1" w14:textId="77777777" w:rsidR="005E76D3" w:rsidRPr="00213386" w:rsidRDefault="005E76D3" w:rsidP="00971461">
            <w:pPr>
              <w:jc w:val="center"/>
              <w:rPr>
                <w:rFonts w:ascii="Verdana" w:hAnsi="Verdana" w:cs="Tahoma"/>
                <w:color w:val="C00000"/>
                <w:sz w:val="14"/>
                <w:szCs w:val="14"/>
              </w:rPr>
            </w:pPr>
            <w:r>
              <w:rPr>
                <w:rFonts w:ascii="Verdana" w:hAnsi="Verdana" w:cs="Tahoma"/>
                <w:color w:val="C00000"/>
                <w:sz w:val="18"/>
                <w:szCs w:val="18"/>
              </w:rPr>
              <w:t>5</w:t>
            </w:r>
          </w:p>
        </w:tc>
        <w:tc>
          <w:tcPr>
            <w:tcW w:w="2640" w:type="pct"/>
            <w:vMerge/>
          </w:tcPr>
          <w:p w14:paraId="5A0F6DC0" w14:textId="77777777" w:rsidR="005E76D3" w:rsidRPr="000B47EB" w:rsidRDefault="005E76D3" w:rsidP="00971461">
            <w:pPr>
              <w:jc w:val="both"/>
              <w:rPr>
                <w:rFonts w:ascii="Verdana" w:hAnsi="Verdana"/>
                <w:noProof/>
                <w:sz w:val="18"/>
                <w:szCs w:val="18"/>
                <w:lang w:eastAsia="es-BO"/>
              </w:rPr>
            </w:pPr>
          </w:p>
        </w:tc>
      </w:tr>
      <w:tr w:rsidR="005E76D3" w:rsidRPr="000B47EB" w14:paraId="4CBEC260" w14:textId="77777777" w:rsidTr="00971461">
        <w:trPr>
          <w:trHeight w:hRule="exact" w:val="726"/>
          <w:jc w:val="center"/>
        </w:trPr>
        <w:tc>
          <w:tcPr>
            <w:tcW w:w="346" w:type="pct"/>
            <w:vMerge w:val="restart"/>
            <w:shd w:val="clear" w:color="auto" w:fill="auto"/>
            <w:noWrap/>
            <w:vAlign w:val="center"/>
          </w:tcPr>
          <w:p w14:paraId="14747EE4" w14:textId="77777777" w:rsidR="005E76D3" w:rsidRPr="000B47EB" w:rsidRDefault="005E76D3" w:rsidP="00971461">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5434B097" w14:textId="77777777" w:rsidR="005E76D3" w:rsidRPr="000B47EB" w:rsidRDefault="005E76D3" w:rsidP="00971461">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046780CD" w14:textId="77777777" w:rsidR="005E76D3" w:rsidRPr="000B47EB" w:rsidRDefault="005E76D3" w:rsidP="00971461">
            <w:pPr>
              <w:jc w:val="center"/>
              <w:rPr>
                <w:rFonts w:ascii="Verdana" w:hAnsi="Verdana" w:cs="Tahoma"/>
                <w:color w:val="C00000"/>
                <w:sz w:val="18"/>
                <w:szCs w:val="18"/>
              </w:rPr>
            </w:pPr>
            <w:r>
              <w:rPr>
                <w:rFonts w:ascii="Verdana" w:hAnsi="Verdana" w:cs="Tahoma"/>
                <w:color w:val="C00000"/>
                <w:sz w:val="18"/>
                <w:szCs w:val="18"/>
              </w:rPr>
              <w:t>30</w:t>
            </w:r>
          </w:p>
        </w:tc>
        <w:tc>
          <w:tcPr>
            <w:tcW w:w="2640" w:type="pct"/>
          </w:tcPr>
          <w:p w14:paraId="11C4FA30" w14:textId="77777777" w:rsidR="005E76D3" w:rsidRPr="000B47EB" w:rsidRDefault="005E76D3" w:rsidP="0097146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5F26886A" wp14:editId="644C343B">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D55E7C"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5A7CA096" wp14:editId="7A297C92">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B8D42C1" w14:textId="77777777" w:rsidR="005E76D3" w:rsidRDefault="005E76D3" w:rsidP="005E76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7CA096"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1B8D42C1" w14:textId="77777777" w:rsidR="005E76D3" w:rsidRDefault="005E76D3" w:rsidP="005E76D3"/>
                        </w:txbxContent>
                      </v:textbox>
                    </v:roundrect>
                  </w:pict>
                </mc:Fallback>
              </mc:AlternateContent>
            </w:r>
          </w:p>
        </w:tc>
      </w:tr>
      <w:tr w:rsidR="005E76D3" w:rsidRPr="000B47EB" w14:paraId="7A692052" w14:textId="77777777" w:rsidTr="00971461">
        <w:trPr>
          <w:trHeight w:val="826"/>
          <w:jc w:val="center"/>
        </w:trPr>
        <w:tc>
          <w:tcPr>
            <w:tcW w:w="346" w:type="pct"/>
            <w:vMerge/>
            <w:shd w:val="clear" w:color="auto" w:fill="auto"/>
            <w:noWrap/>
            <w:vAlign w:val="center"/>
          </w:tcPr>
          <w:p w14:paraId="4D33CCE4" w14:textId="77777777" w:rsidR="005E76D3" w:rsidRPr="000B47EB" w:rsidRDefault="005E76D3" w:rsidP="00971461">
            <w:pPr>
              <w:jc w:val="both"/>
              <w:rPr>
                <w:rFonts w:ascii="Verdana" w:hAnsi="Verdana" w:cs="Tahoma"/>
                <w:sz w:val="18"/>
                <w:szCs w:val="18"/>
              </w:rPr>
            </w:pPr>
          </w:p>
        </w:tc>
        <w:tc>
          <w:tcPr>
            <w:tcW w:w="1111" w:type="pct"/>
            <w:shd w:val="clear" w:color="auto" w:fill="auto"/>
            <w:noWrap/>
            <w:vAlign w:val="center"/>
          </w:tcPr>
          <w:p w14:paraId="574835DF" w14:textId="77777777" w:rsidR="005E76D3" w:rsidRPr="000B47EB" w:rsidRDefault="005E76D3" w:rsidP="00971461">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08478D33" w14:textId="77777777" w:rsidR="005E76D3" w:rsidRPr="000B47EB" w:rsidRDefault="005E76D3" w:rsidP="00971461">
            <w:pPr>
              <w:jc w:val="center"/>
              <w:rPr>
                <w:rFonts w:ascii="Verdana" w:hAnsi="Verdana" w:cs="Tahoma"/>
                <w:color w:val="C00000"/>
                <w:sz w:val="18"/>
                <w:szCs w:val="18"/>
              </w:rPr>
            </w:pPr>
            <w:r>
              <w:rPr>
                <w:rFonts w:ascii="Verdana" w:hAnsi="Verdana" w:cs="Tahoma"/>
                <w:color w:val="C00000"/>
                <w:sz w:val="18"/>
                <w:szCs w:val="18"/>
              </w:rPr>
              <w:t>30</w:t>
            </w:r>
          </w:p>
        </w:tc>
        <w:tc>
          <w:tcPr>
            <w:tcW w:w="2640" w:type="pct"/>
          </w:tcPr>
          <w:p w14:paraId="3C008132" w14:textId="77777777" w:rsidR="005E76D3" w:rsidRPr="000B47EB" w:rsidRDefault="005E76D3" w:rsidP="0097146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249CE454" wp14:editId="31F02496">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A87F8E"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64B85F90" wp14:editId="103705AF">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1F4D90"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5E76D3" w:rsidRPr="000B47EB" w14:paraId="33B54129" w14:textId="77777777" w:rsidTr="00971461">
        <w:trPr>
          <w:trHeight w:hRule="exact" w:val="565"/>
          <w:jc w:val="center"/>
        </w:trPr>
        <w:tc>
          <w:tcPr>
            <w:tcW w:w="346" w:type="pct"/>
            <w:vMerge/>
            <w:shd w:val="clear" w:color="auto" w:fill="auto"/>
            <w:noWrap/>
            <w:vAlign w:val="center"/>
          </w:tcPr>
          <w:p w14:paraId="2E09DCBB" w14:textId="77777777" w:rsidR="005E76D3" w:rsidRPr="000B47EB" w:rsidRDefault="005E76D3" w:rsidP="00971461">
            <w:pPr>
              <w:jc w:val="both"/>
              <w:rPr>
                <w:rFonts w:ascii="Verdana" w:hAnsi="Verdana" w:cs="Tahoma"/>
                <w:sz w:val="18"/>
                <w:szCs w:val="18"/>
              </w:rPr>
            </w:pPr>
          </w:p>
        </w:tc>
        <w:tc>
          <w:tcPr>
            <w:tcW w:w="1111" w:type="pct"/>
            <w:shd w:val="clear" w:color="auto" w:fill="auto"/>
            <w:noWrap/>
            <w:vAlign w:val="center"/>
          </w:tcPr>
          <w:p w14:paraId="4B65BDFC" w14:textId="77777777" w:rsidR="005E76D3" w:rsidRPr="000B47EB" w:rsidRDefault="005E76D3" w:rsidP="00971461">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19365466" w14:textId="77777777" w:rsidR="005E76D3" w:rsidRPr="000B47EB" w:rsidRDefault="005E76D3" w:rsidP="00971461">
            <w:pPr>
              <w:jc w:val="center"/>
              <w:rPr>
                <w:rFonts w:ascii="Verdana" w:hAnsi="Verdana" w:cs="Tahoma"/>
                <w:b/>
                <w:bCs/>
                <w:color w:val="C00000"/>
                <w:sz w:val="18"/>
                <w:szCs w:val="18"/>
              </w:rPr>
            </w:pPr>
            <w:r>
              <w:rPr>
                <w:rFonts w:ascii="Verdana" w:hAnsi="Verdana" w:cs="Tahoma"/>
                <w:b/>
                <w:bCs/>
                <w:color w:val="C00000"/>
                <w:sz w:val="18"/>
                <w:szCs w:val="18"/>
              </w:rPr>
              <w:t>105</w:t>
            </w:r>
          </w:p>
        </w:tc>
        <w:tc>
          <w:tcPr>
            <w:tcW w:w="2640" w:type="pct"/>
          </w:tcPr>
          <w:p w14:paraId="54509D74" w14:textId="77777777" w:rsidR="005E76D3" w:rsidRPr="000B47EB" w:rsidRDefault="005E76D3" w:rsidP="0097146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29E1D368" wp14:editId="57780589">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5469BEA" w14:textId="77777777" w:rsidR="005E76D3" w:rsidRDefault="005E76D3" w:rsidP="005E76D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E1D368"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15469BEA" w14:textId="77777777" w:rsidR="005E76D3" w:rsidRDefault="005E76D3" w:rsidP="005E76D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327940EC" wp14:editId="70BC63A4">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261217"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5E76D3" w:rsidRPr="000B47EB" w14:paraId="55D76CE1" w14:textId="77777777" w:rsidTr="00971461">
        <w:trPr>
          <w:trHeight w:val="709"/>
          <w:jc w:val="center"/>
        </w:trPr>
        <w:tc>
          <w:tcPr>
            <w:tcW w:w="346" w:type="pct"/>
            <w:vMerge w:val="restart"/>
            <w:shd w:val="clear" w:color="auto" w:fill="auto"/>
            <w:noWrap/>
            <w:vAlign w:val="center"/>
          </w:tcPr>
          <w:p w14:paraId="4B918973" w14:textId="77777777" w:rsidR="005E76D3" w:rsidRPr="000B47EB" w:rsidRDefault="005E76D3" w:rsidP="00971461">
            <w:pPr>
              <w:jc w:val="both"/>
              <w:rPr>
                <w:rFonts w:ascii="Verdana" w:hAnsi="Verdana" w:cs="Tahoma"/>
                <w:sz w:val="18"/>
                <w:szCs w:val="18"/>
              </w:rPr>
            </w:pPr>
            <w:r w:rsidRPr="000B47EB">
              <w:rPr>
                <w:rFonts w:ascii="Verdana" w:hAnsi="Verdana" w:cs="Tahoma"/>
                <w:sz w:val="18"/>
                <w:szCs w:val="18"/>
              </w:rPr>
              <w:t>3</w:t>
            </w:r>
          </w:p>
          <w:p w14:paraId="2952EC87" w14:textId="77777777" w:rsidR="005E76D3" w:rsidRPr="000B47EB" w:rsidRDefault="005E76D3" w:rsidP="00971461">
            <w:pPr>
              <w:jc w:val="both"/>
              <w:rPr>
                <w:rFonts w:ascii="Verdana" w:hAnsi="Verdana" w:cs="Tahoma"/>
                <w:sz w:val="18"/>
                <w:szCs w:val="18"/>
              </w:rPr>
            </w:pPr>
          </w:p>
        </w:tc>
        <w:tc>
          <w:tcPr>
            <w:tcW w:w="1111" w:type="pct"/>
            <w:shd w:val="clear" w:color="auto" w:fill="auto"/>
            <w:noWrap/>
            <w:vAlign w:val="center"/>
          </w:tcPr>
          <w:p w14:paraId="6D48B229" w14:textId="77777777" w:rsidR="005E76D3" w:rsidRPr="000B47EB" w:rsidRDefault="005E76D3" w:rsidP="00971461">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18E7B4CD" w14:textId="77777777" w:rsidR="005E76D3" w:rsidRPr="000B47EB" w:rsidRDefault="005E76D3" w:rsidP="00971461">
            <w:pPr>
              <w:jc w:val="center"/>
              <w:rPr>
                <w:rFonts w:ascii="Verdana" w:hAnsi="Verdana" w:cs="Tahoma"/>
                <w:color w:val="C00000"/>
                <w:sz w:val="18"/>
                <w:szCs w:val="18"/>
                <w:highlight w:val="green"/>
              </w:rPr>
            </w:pPr>
            <w:r>
              <w:rPr>
                <w:rFonts w:ascii="Verdana" w:hAnsi="Verdana" w:cs="Tahoma"/>
                <w:color w:val="C00000"/>
                <w:sz w:val="18"/>
                <w:szCs w:val="18"/>
              </w:rPr>
              <w:t>15</w:t>
            </w:r>
          </w:p>
        </w:tc>
        <w:tc>
          <w:tcPr>
            <w:tcW w:w="2640" w:type="pct"/>
          </w:tcPr>
          <w:p w14:paraId="0C0FD127" w14:textId="77777777" w:rsidR="005E76D3" w:rsidRPr="000B47EB" w:rsidRDefault="005E76D3" w:rsidP="00971461">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0647767B" wp14:editId="7E98EF5F">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7229C5"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5E76D3" w:rsidRPr="000B47EB" w14:paraId="10E1A965" w14:textId="77777777" w:rsidTr="00971461">
        <w:trPr>
          <w:trHeight w:hRule="exact" w:val="562"/>
          <w:jc w:val="center"/>
        </w:trPr>
        <w:tc>
          <w:tcPr>
            <w:tcW w:w="346" w:type="pct"/>
            <w:vMerge/>
            <w:shd w:val="clear" w:color="auto" w:fill="auto"/>
            <w:noWrap/>
            <w:vAlign w:val="center"/>
          </w:tcPr>
          <w:p w14:paraId="4478D7EB" w14:textId="77777777" w:rsidR="005E76D3" w:rsidRPr="000B47EB" w:rsidRDefault="005E76D3" w:rsidP="00971461">
            <w:pPr>
              <w:jc w:val="both"/>
              <w:rPr>
                <w:rFonts w:ascii="Verdana" w:hAnsi="Verdana" w:cs="Tahoma"/>
                <w:sz w:val="18"/>
                <w:szCs w:val="18"/>
              </w:rPr>
            </w:pPr>
          </w:p>
        </w:tc>
        <w:tc>
          <w:tcPr>
            <w:tcW w:w="1111" w:type="pct"/>
            <w:shd w:val="clear" w:color="auto" w:fill="auto"/>
            <w:noWrap/>
            <w:vAlign w:val="center"/>
          </w:tcPr>
          <w:p w14:paraId="6B002697" w14:textId="77777777" w:rsidR="005E76D3" w:rsidRPr="000B47EB" w:rsidRDefault="005E76D3" w:rsidP="00971461">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7FD54EFC" w14:textId="77777777" w:rsidR="005E76D3" w:rsidRPr="000B47EB" w:rsidRDefault="005E76D3" w:rsidP="00971461">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20</w:t>
            </w:r>
          </w:p>
        </w:tc>
        <w:tc>
          <w:tcPr>
            <w:tcW w:w="2640" w:type="pct"/>
          </w:tcPr>
          <w:p w14:paraId="35441B8C" w14:textId="77777777" w:rsidR="005E76D3" w:rsidRPr="000B47EB" w:rsidRDefault="005E76D3" w:rsidP="00971461">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4C241389" wp14:editId="1F0E4AB5">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AD1240"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0254D6BA" wp14:editId="0BBE504D">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0D82384" w14:textId="77777777" w:rsidR="005E76D3" w:rsidRDefault="005E76D3" w:rsidP="005E76D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4D6BA"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50D82384" w14:textId="77777777" w:rsidR="005E76D3" w:rsidRDefault="005E76D3" w:rsidP="005E76D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3C2C51DF" w14:textId="77777777" w:rsidR="005E76D3" w:rsidRDefault="005E76D3" w:rsidP="005E76D3">
      <w:pPr>
        <w:spacing w:line="300" w:lineRule="auto"/>
        <w:jc w:val="both"/>
        <w:rPr>
          <w:rFonts w:ascii="Tahoma" w:hAnsi="Tahoma" w:cs="Tahoma"/>
          <w:b/>
          <w:color w:val="000000"/>
          <w:lang w:val="es-ES_tradnl"/>
        </w:rPr>
      </w:pPr>
    </w:p>
    <w:p w14:paraId="0B4DAB1C" w14:textId="77777777" w:rsidR="005E76D3" w:rsidRPr="0075066C" w:rsidRDefault="005E76D3" w:rsidP="005E76D3">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3DAA1582" w14:textId="77777777" w:rsidR="005E76D3" w:rsidRPr="0075066C" w:rsidRDefault="005E76D3" w:rsidP="005E76D3">
      <w:pPr>
        <w:numPr>
          <w:ilvl w:val="1"/>
          <w:numId w:val="59"/>
        </w:numPr>
        <w:spacing w:line="240" w:lineRule="atLeast"/>
        <w:ind w:left="426"/>
        <w:jc w:val="both"/>
        <w:rPr>
          <w:rFonts w:ascii="Tahoma" w:hAnsi="Tahoma" w:cs="Tahoma"/>
          <w:lang w:val="es-ES_tradnl"/>
        </w:rPr>
      </w:pPr>
      <w:bookmarkStart w:id="63" w:name="_Toc71811154"/>
      <w:r w:rsidRPr="0075066C">
        <w:rPr>
          <w:rFonts w:ascii="Tahoma" w:hAnsi="Tahoma" w:cs="Tahoma"/>
          <w:lang w:val="es-ES_tradnl"/>
        </w:rPr>
        <w:t>El método de la ruta crítica (CPM) programa los alcances de la consultoría basado en:</w:t>
      </w:r>
    </w:p>
    <w:p w14:paraId="4107E8E1" w14:textId="77777777" w:rsidR="005E76D3" w:rsidRPr="0075066C" w:rsidRDefault="005E76D3" w:rsidP="005E76D3">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677DD29B" w14:textId="77777777" w:rsidR="005E76D3" w:rsidRPr="0075066C" w:rsidRDefault="005E76D3" w:rsidP="005E76D3">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61058077" w14:textId="77777777" w:rsidR="005E76D3" w:rsidRPr="0075066C" w:rsidRDefault="005E76D3" w:rsidP="005E76D3">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2B1E2E3F" w14:textId="77777777" w:rsidR="005E76D3" w:rsidRPr="00F15D7F" w:rsidRDefault="005E76D3" w:rsidP="005E76D3">
      <w:pPr>
        <w:numPr>
          <w:ilvl w:val="1"/>
          <w:numId w:val="59"/>
        </w:numPr>
        <w:spacing w:line="240" w:lineRule="atLeast"/>
        <w:ind w:left="426"/>
        <w:jc w:val="both"/>
        <w:rPr>
          <w:rFonts w:ascii="Tahoma" w:hAnsi="Tahoma" w:cs="Tahoma"/>
          <w:lang w:val="es-ES_tradnl"/>
        </w:rPr>
      </w:pPr>
      <w:bookmarkStart w:id="64" w:name="_Hlk180334785"/>
      <w:bookmarkStart w:id="65" w:name="_Hlk180160536"/>
      <w:bookmarkStart w:id="66"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3FE0F8A2" w14:textId="77777777" w:rsidR="005E76D3" w:rsidRDefault="005E76D3" w:rsidP="005E76D3">
      <w:pPr>
        <w:numPr>
          <w:ilvl w:val="1"/>
          <w:numId w:val="59"/>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34AF3F36" w14:textId="77777777" w:rsidR="005E76D3" w:rsidRDefault="005E76D3" w:rsidP="005E76D3">
      <w:pPr>
        <w:spacing w:line="240" w:lineRule="atLeast"/>
        <w:ind w:left="426"/>
        <w:jc w:val="both"/>
        <w:rPr>
          <w:rFonts w:ascii="Tahoma" w:hAnsi="Tahoma" w:cs="Tahoma"/>
          <w:lang w:val="es-ES_tradnl"/>
        </w:rPr>
      </w:pPr>
    </w:p>
    <w:p w14:paraId="4218C4B9" w14:textId="77777777" w:rsidR="005E76D3" w:rsidRPr="002B16AB" w:rsidRDefault="005E76D3" w:rsidP="005E76D3">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4B3FB955" w14:textId="77777777" w:rsidR="005E76D3" w:rsidRPr="001F196D" w:rsidRDefault="005E76D3" w:rsidP="005E76D3">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66B5E0B2" w14:textId="77777777" w:rsidR="005E76D3" w:rsidRPr="002B16AB" w:rsidRDefault="005E76D3" w:rsidP="005E76D3">
      <w:pPr>
        <w:pStyle w:val="Prrafodelista"/>
        <w:spacing w:line="240" w:lineRule="atLeast"/>
        <w:ind w:left="426"/>
        <w:jc w:val="both"/>
        <w:rPr>
          <w:rFonts w:ascii="Tahoma" w:hAnsi="Tahoma" w:cs="Tahoma"/>
          <w:color w:val="7030A0"/>
          <w:lang w:val="es-ES_tradnl"/>
        </w:rPr>
      </w:pPr>
    </w:p>
    <w:p w14:paraId="6A79FF4D" w14:textId="77777777" w:rsidR="005E76D3" w:rsidRPr="001F196D" w:rsidRDefault="005E76D3" w:rsidP="005E76D3">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654429BA" w14:textId="77777777" w:rsidR="005E76D3" w:rsidRPr="00CD1A96" w:rsidRDefault="005E76D3" w:rsidP="005E76D3">
      <w:pPr>
        <w:pStyle w:val="Prrafodelista"/>
        <w:spacing w:line="240" w:lineRule="atLeast"/>
        <w:ind w:left="426"/>
        <w:jc w:val="both"/>
        <w:rPr>
          <w:rFonts w:ascii="Tahoma" w:hAnsi="Tahoma" w:cs="Tahoma"/>
          <w:color w:val="7030A0"/>
          <w:lang w:val="es-ES_tradnl"/>
        </w:rPr>
      </w:pPr>
    </w:p>
    <w:p w14:paraId="0301AEF9" w14:textId="77777777" w:rsidR="005E76D3" w:rsidRPr="001F196D" w:rsidRDefault="005E76D3" w:rsidP="005E76D3">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72A2373C" w14:textId="77777777" w:rsidR="005E76D3" w:rsidRPr="00CD1A96" w:rsidRDefault="005E76D3" w:rsidP="005E76D3">
      <w:pPr>
        <w:pStyle w:val="Prrafodelista"/>
        <w:spacing w:line="240" w:lineRule="atLeast"/>
        <w:ind w:left="426"/>
        <w:jc w:val="both"/>
        <w:rPr>
          <w:rFonts w:ascii="Tahoma" w:hAnsi="Tahoma" w:cs="Tahoma"/>
          <w:color w:val="7030A0"/>
          <w:lang w:val="es-ES_tradnl"/>
        </w:rPr>
      </w:pPr>
    </w:p>
    <w:p w14:paraId="542DDC27" w14:textId="77777777" w:rsidR="005E76D3" w:rsidRPr="001F196D" w:rsidRDefault="005E76D3" w:rsidP="005E76D3">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bookmarkStart w:id="67"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40 días calendario</w:t>
      </w:r>
      <w:bookmarkEnd w:id="67"/>
      <w:r w:rsidRPr="002B16AB">
        <w:rPr>
          <w:rFonts w:ascii="Tahoma" w:hAnsi="Tahoma" w:cs="Tahoma"/>
          <w:color w:val="C00000"/>
          <w:lang w:val="es-ES_tradnl"/>
        </w:rPr>
        <w:t>.</w:t>
      </w:r>
    </w:p>
    <w:p w14:paraId="7E63AF89" w14:textId="77777777" w:rsidR="005E76D3" w:rsidRPr="00CD1A96" w:rsidRDefault="005E76D3" w:rsidP="005E76D3">
      <w:pPr>
        <w:pStyle w:val="Prrafodelista"/>
        <w:spacing w:line="240" w:lineRule="atLeast"/>
        <w:ind w:left="426"/>
        <w:jc w:val="both"/>
        <w:rPr>
          <w:rFonts w:ascii="Tahoma" w:hAnsi="Tahoma" w:cs="Tahoma"/>
          <w:color w:val="7030A0"/>
          <w:lang w:val="es-ES_tradnl"/>
        </w:rPr>
      </w:pPr>
    </w:p>
    <w:p w14:paraId="51522623" w14:textId="77777777" w:rsidR="005E76D3" w:rsidRPr="001F196D" w:rsidRDefault="005E76D3" w:rsidP="005E76D3">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bookmarkStart w:id="68"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8"/>
      <w:r w:rsidRPr="002B16AB">
        <w:rPr>
          <w:rFonts w:ascii="Tahoma" w:hAnsi="Tahoma" w:cs="Tahoma"/>
          <w:color w:val="7030A0"/>
          <w:lang w:val="es-ES_tradnl"/>
        </w:rPr>
        <w:t>.</w:t>
      </w:r>
    </w:p>
    <w:p w14:paraId="578DE0DC" w14:textId="77777777" w:rsidR="005E76D3" w:rsidRPr="00CD1A96" w:rsidRDefault="005E76D3" w:rsidP="005E76D3">
      <w:pPr>
        <w:pStyle w:val="Prrafodelista"/>
        <w:spacing w:line="240" w:lineRule="atLeast"/>
        <w:ind w:left="426"/>
        <w:jc w:val="both"/>
        <w:rPr>
          <w:rFonts w:ascii="Tahoma" w:hAnsi="Tahoma" w:cs="Tahoma"/>
          <w:color w:val="7030A0"/>
          <w:lang w:val="es-ES_tradnl"/>
        </w:rPr>
      </w:pPr>
    </w:p>
    <w:p w14:paraId="78F83115" w14:textId="77777777" w:rsidR="005E76D3" w:rsidRPr="001F196D" w:rsidRDefault="005E76D3" w:rsidP="005E76D3">
      <w:pPr>
        <w:numPr>
          <w:ilvl w:val="1"/>
          <w:numId w:val="59"/>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647FF8AC" w14:textId="77777777" w:rsidR="005E76D3" w:rsidRPr="00CD1A96" w:rsidRDefault="005E76D3" w:rsidP="005E76D3">
      <w:pPr>
        <w:spacing w:line="240" w:lineRule="atLeast"/>
        <w:ind w:left="426"/>
        <w:jc w:val="both"/>
        <w:rPr>
          <w:rFonts w:ascii="Tahoma" w:hAnsi="Tahoma" w:cs="Tahoma"/>
          <w:color w:val="7030A0"/>
          <w:lang w:val="es-ES_tradnl"/>
        </w:rPr>
      </w:pPr>
    </w:p>
    <w:bookmarkEnd w:id="64"/>
    <w:bookmarkEnd w:id="65"/>
    <w:p w14:paraId="1C73DD0A" w14:textId="77777777" w:rsidR="005E76D3" w:rsidRPr="0075066C" w:rsidRDefault="005E76D3" w:rsidP="005E76D3">
      <w:pPr>
        <w:spacing w:line="240" w:lineRule="atLeast"/>
        <w:jc w:val="both"/>
        <w:rPr>
          <w:rFonts w:ascii="Tahoma" w:hAnsi="Tahoma" w:cs="Tahoma"/>
        </w:rPr>
      </w:pPr>
      <w:r w:rsidRPr="0075066C">
        <w:rPr>
          <w:rFonts w:ascii="Tahoma" w:hAnsi="Tahoma" w:cs="Tahoma"/>
        </w:rPr>
        <w:t>(*) Periodo constructivo de la obra.</w:t>
      </w:r>
    </w:p>
    <w:p w14:paraId="23F39A75" w14:textId="77777777" w:rsidR="005E76D3" w:rsidRPr="0075066C" w:rsidRDefault="005E76D3" w:rsidP="005E76D3">
      <w:pPr>
        <w:spacing w:line="240" w:lineRule="atLeast"/>
        <w:jc w:val="both"/>
        <w:rPr>
          <w:rFonts w:ascii="Tahoma" w:hAnsi="Tahoma" w:cs="Tahoma"/>
        </w:rPr>
      </w:pPr>
      <w:r w:rsidRPr="0075066C">
        <w:rPr>
          <w:rFonts w:ascii="Tahoma" w:hAnsi="Tahoma" w:cs="Tahoma"/>
        </w:rPr>
        <w:t>(**) Periodo administrativo de la consultoría.</w:t>
      </w:r>
    </w:p>
    <w:p w14:paraId="53793B77" w14:textId="77777777" w:rsidR="005E76D3" w:rsidRPr="0075066C" w:rsidRDefault="005E76D3" w:rsidP="005E76D3">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6CEB3093" w14:textId="77777777" w:rsidR="005E76D3" w:rsidRPr="0075066C" w:rsidRDefault="005E76D3" w:rsidP="005E76D3">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15B36A45"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3"/>
    </w:p>
    <w:p w14:paraId="1F009E14" w14:textId="77777777" w:rsidR="005E76D3" w:rsidRPr="0075066C" w:rsidRDefault="005E76D3" w:rsidP="005E76D3">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E48AA">
        <w:rPr>
          <w:rFonts w:ascii="Tahoma" w:hAnsi="Tahoma" w:cs="Tahoma"/>
          <w:b/>
          <w:color w:val="C00000"/>
        </w:rPr>
        <w:t xml:space="preserve">Bs. </w:t>
      </w:r>
      <w:r w:rsidRPr="00F53DEA">
        <w:rPr>
          <w:rFonts w:ascii="Tahoma" w:hAnsi="Tahoma" w:cs="Tahoma"/>
          <w:b/>
          <w:color w:val="C00000"/>
        </w:rPr>
        <w:t>1.542.118,20</w:t>
      </w:r>
      <w:r w:rsidRPr="007E48AA">
        <w:rPr>
          <w:rFonts w:ascii="Tahoma" w:hAnsi="Tahoma" w:cs="Tahoma"/>
          <w:b/>
          <w:color w:val="C00000"/>
        </w:rPr>
        <w:t xml:space="preserve"> (</w:t>
      </w:r>
      <w:r w:rsidRPr="00F53DEA">
        <w:rPr>
          <w:rFonts w:ascii="Tahoma" w:hAnsi="Tahoma" w:cs="Tahoma"/>
          <w:b/>
          <w:color w:val="C00000"/>
        </w:rPr>
        <w:t>Un millón quinientos cuarenta y dos mil ciento dieciocho</w:t>
      </w:r>
      <w:r w:rsidRPr="007E48AA">
        <w:rPr>
          <w:rFonts w:ascii="Tahoma" w:hAnsi="Tahoma" w:cs="Tahoma"/>
          <w:b/>
          <w:color w:val="C00000"/>
        </w:rPr>
        <w:t> </w:t>
      </w:r>
      <w:r>
        <w:rPr>
          <w:rFonts w:ascii="Tahoma" w:hAnsi="Tahoma" w:cs="Tahoma"/>
          <w:b/>
          <w:color w:val="C00000"/>
        </w:rPr>
        <w:t>20</w:t>
      </w:r>
      <w:r w:rsidRPr="007E48AA">
        <w:rPr>
          <w:rFonts w:ascii="Tahoma" w:hAnsi="Tahoma" w:cs="Tahoma"/>
          <w:b/>
          <w:color w:val="C00000"/>
        </w:rPr>
        <w:t xml:space="preserve">/100 </w:t>
      </w:r>
      <w:proofErr w:type="gramStart"/>
      <w:r w:rsidRPr="007E48AA">
        <w:rPr>
          <w:rFonts w:ascii="Tahoma" w:hAnsi="Tahoma" w:cs="Tahoma"/>
          <w:b/>
          <w:color w:val="C00000"/>
        </w:rPr>
        <w:t>Bolivianos</w:t>
      </w:r>
      <w:proofErr w:type="gramEnd"/>
      <w:r w:rsidRPr="007E48AA">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75BD23E7"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74174F6C" w14:textId="77777777" w:rsidR="005E76D3" w:rsidRPr="0075066C" w:rsidRDefault="005E76D3" w:rsidP="005E76D3">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5E76D3" w:rsidRPr="00F53DEA" w14:paraId="3F1BD163" w14:textId="77777777" w:rsidTr="0097146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3D4EE1D6" w14:textId="77777777" w:rsidR="005E76D3" w:rsidRPr="00F53DEA" w:rsidRDefault="005E76D3" w:rsidP="00971461">
            <w:pPr>
              <w:rPr>
                <w:rFonts w:ascii="Calibri" w:hAnsi="Calibri" w:cs="Calibri"/>
                <w:b/>
                <w:bCs/>
                <w:color w:val="000000"/>
                <w:sz w:val="16"/>
                <w:szCs w:val="16"/>
                <w:lang w:eastAsia="es-BO"/>
              </w:rPr>
            </w:pPr>
            <w:proofErr w:type="spellStart"/>
            <w:r w:rsidRPr="00F53DEA">
              <w:rPr>
                <w:rFonts w:ascii="Calibri" w:hAnsi="Calibri" w:cs="Calibri"/>
                <w:b/>
                <w:bCs/>
                <w:color w:val="000000"/>
                <w:sz w:val="16"/>
                <w:szCs w:val="16"/>
                <w:lang w:eastAsia="es-BO"/>
              </w:rPr>
              <w:t>N°</w:t>
            </w:r>
            <w:proofErr w:type="spellEnd"/>
            <w:r w:rsidRPr="00F53DEA">
              <w:rPr>
                <w:rFonts w:ascii="Calibri" w:hAnsi="Calibri" w:cs="Calibri"/>
                <w:b/>
                <w:bCs/>
                <w:color w:val="000000"/>
                <w:sz w:val="16"/>
                <w:szCs w:val="16"/>
                <w:lang w:eastAsia="es-BO"/>
              </w:rPr>
              <w:t xml:space="preserve"> de </w:t>
            </w:r>
            <w:r w:rsidRPr="00F53DEA">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163AB579"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noWrap/>
            <w:vAlign w:val="bottom"/>
            <w:hideMark/>
          </w:tcPr>
          <w:p w14:paraId="6550978E"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5FD3100E"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 xml:space="preserve">Requisito para proceder con el pago </w:t>
            </w:r>
            <w:r w:rsidRPr="00F53DEA">
              <w:rPr>
                <w:rFonts w:ascii="Calibri" w:hAnsi="Calibri" w:cs="Calibri"/>
                <w:b/>
                <w:bCs/>
                <w:color w:val="000000"/>
                <w:sz w:val="16"/>
                <w:szCs w:val="16"/>
                <w:lang w:eastAsia="es-BO"/>
              </w:rPr>
              <w:br/>
              <w:t>(*)</w:t>
            </w:r>
          </w:p>
        </w:tc>
      </w:tr>
      <w:tr w:rsidR="005E76D3" w:rsidRPr="00F53DEA" w14:paraId="4FAF7F33" w14:textId="77777777" w:rsidTr="000B4E5A">
        <w:trPr>
          <w:trHeight w:val="87"/>
        </w:trPr>
        <w:tc>
          <w:tcPr>
            <w:tcW w:w="63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93C96D0" w14:textId="77777777" w:rsidR="005E76D3" w:rsidRPr="00F53DEA" w:rsidRDefault="005E76D3" w:rsidP="00971461">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47266DB" w14:textId="77777777" w:rsidR="005E76D3" w:rsidRPr="00F53DEA" w:rsidRDefault="005E76D3" w:rsidP="0097146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3E0A95E" w14:textId="77777777" w:rsidR="005E76D3" w:rsidRPr="00F53DEA" w:rsidRDefault="005E76D3" w:rsidP="0097146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5CCE2B67" w14:textId="77777777" w:rsidR="005E76D3" w:rsidRPr="00F53DEA" w:rsidRDefault="005E76D3" w:rsidP="00971461">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C63E75B" w14:textId="77777777" w:rsidR="005E76D3" w:rsidRPr="00F53DEA" w:rsidRDefault="005E76D3" w:rsidP="00971461">
            <w:pPr>
              <w:rPr>
                <w:rFonts w:ascii="Calibri" w:hAnsi="Calibri" w:cs="Calibri"/>
                <w:b/>
                <w:bCs/>
                <w:color w:val="000000"/>
                <w:sz w:val="16"/>
                <w:szCs w:val="16"/>
                <w:lang w:eastAsia="es-BO"/>
              </w:rPr>
            </w:pPr>
          </w:p>
        </w:tc>
      </w:tr>
      <w:tr w:rsidR="005E76D3" w:rsidRPr="00F53DEA" w14:paraId="739840D0" w14:textId="77777777" w:rsidTr="00971461">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AAFAC29" w14:textId="77777777" w:rsidR="005E76D3" w:rsidRPr="00F53DEA" w:rsidRDefault="005E76D3" w:rsidP="00971461">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606C5232"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 xml:space="preserve">Capacitación, Asistencia </w:t>
            </w:r>
            <w:r w:rsidRPr="00F53DEA">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369A35EF"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 xml:space="preserve">Provisión/dotación de </w:t>
            </w:r>
            <w:r w:rsidRPr="00F53DEA">
              <w:rPr>
                <w:rFonts w:ascii="Calibri" w:hAnsi="Calibri" w:cs="Calibri"/>
                <w:b/>
                <w:bCs/>
                <w:color w:val="000000"/>
                <w:sz w:val="16"/>
                <w:szCs w:val="16"/>
                <w:lang w:eastAsia="es-BO"/>
              </w:rPr>
              <w:br/>
              <w:t xml:space="preserve"> Materiales de </w:t>
            </w:r>
            <w:r w:rsidRPr="00F53DEA">
              <w:rPr>
                <w:rFonts w:ascii="Calibri" w:hAnsi="Calibri" w:cs="Calibri"/>
                <w:b/>
                <w:bCs/>
                <w:color w:val="000000"/>
                <w:sz w:val="16"/>
                <w:szCs w:val="16"/>
                <w:lang w:eastAsia="es-BO"/>
              </w:rPr>
              <w:br/>
              <w:t xml:space="preserve"> Construcción </w:t>
            </w:r>
            <w:r w:rsidRPr="00F53DEA">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5513EFA2" w14:textId="77777777" w:rsidR="005E76D3" w:rsidRPr="00F53DEA" w:rsidRDefault="005E76D3" w:rsidP="0097146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78DD0392" w14:textId="77777777" w:rsidR="005E76D3" w:rsidRPr="00F53DEA" w:rsidRDefault="005E76D3" w:rsidP="00971461">
            <w:pPr>
              <w:rPr>
                <w:rFonts w:ascii="Calibri" w:hAnsi="Calibri" w:cs="Calibri"/>
                <w:b/>
                <w:bCs/>
                <w:color w:val="000000"/>
                <w:sz w:val="16"/>
                <w:szCs w:val="16"/>
                <w:lang w:eastAsia="es-BO"/>
              </w:rPr>
            </w:pPr>
          </w:p>
        </w:tc>
        <w:tc>
          <w:tcPr>
            <w:tcW w:w="36" w:type="dxa"/>
            <w:vAlign w:val="center"/>
            <w:hideMark/>
          </w:tcPr>
          <w:p w14:paraId="51DF038E" w14:textId="77777777" w:rsidR="005E76D3" w:rsidRPr="00F53DEA" w:rsidRDefault="005E76D3" w:rsidP="00971461">
            <w:pPr>
              <w:rPr>
                <w:lang w:eastAsia="es-BO"/>
              </w:rPr>
            </w:pPr>
          </w:p>
        </w:tc>
      </w:tr>
      <w:tr w:rsidR="005E76D3" w:rsidRPr="00F53DEA" w14:paraId="689CFEB1" w14:textId="77777777" w:rsidTr="00971461">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32FB70C9" w14:textId="77777777" w:rsidR="005E76D3" w:rsidRPr="00F53DEA" w:rsidRDefault="005E76D3" w:rsidP="00971461">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7322A75B" w14:textId="77777777" w:rsidR="005E76D3" w:rsidRPr="00F53DEA" w:rsidRDefault="005E76D3" w:rsidP="00971461">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37B542F" w14:textId="77777777" w:rsidR="005E76D3" w:rsidRPr="00F53DEA" w:rsidRDefault="005E76D3" w:rsidP="0097146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7D5947F1" w14:textId="77777777" w:rsidR="005E76D3" w:rsidRPr="00F53DEA" w:rsidRDefault="005E76D3" w:rsidP="0097146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6529E395" w14:textId="77777777" w:rsidR="005E76D3" w:rsidRPr="00F53DEA" w:rsidRDefault="005E76D3" w:rsidP="00971461">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30CAEDD" w14:textId="77777777" w:rsidR="005E76D3" w:rsidRPr="00F53DEA" w:rsidRDefault="005E76D3" w:rsidP="00971461">
            <w:pPr>
              <w:rPr>
                <w:rFonts w:ascii="Calibri" w:hAnsi="Calibri" w:cs="Calibri"/>
                <w:b/>
                <w:bCs/>
                <w:color w:val="000000"/>
                <w:sz w:val="16"/>
                <w:szCs w:val="16"/>
                <w:lang w:eastAsia="es-BO"/>
              </w:rPr>
            </w:pPr>
          </w:p>
        </w:tc>
      </w:tr>
      <w:tr w:rsidR="005E76D3" w:rsidRPr="00F53DEA" w14:paraId="1F24415E" w14:textId="77777777" w:rsidTr="00971461">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69E3C528" w14:textId="77777777" w:rsidR="005E76D3" w:rsidRPr="00F53DEA" w:rsidRDefault="005E76D3" w:rsidP="00971461">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DEEAF6" w:themeFill="accent1" w:themeFillTint="33"/>
            <w:noWrap/>
            <w:vAlign w:val="bottom"/>
            <w:hideMark/>
          </w:tcPr>
          <w:p w14:paraId="620F8F35"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DEEAF6" w:themeFill="accent1" w:themeFillTint="33"/>
            <w:noWrap/>
            <w:vAlign w:val="bottom"/>
            <w:hideMark/>
          </w:tcPr>
          <w:p w14:paraId="09F5D1E1"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DEEAF6" w:themeFill="accent1" w:themeFillTint="33"/>
            <w:noWrap/>
            <w:vAlign w:val="bottom"/>
            <w:hideMark/>
          </w:tcPr>
          <w:p w14:paraId="36814E40"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DEEAF6" w:themeFill="accent1" w:themeFillTint="33"/>
            <w:noWrap/>
            <w:vAlign w:val="bottom"/>
            <w:hideMark/>
          </w:tcPr>
          <w:p w14:paraId="19A3B8DB"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DEEAF6" w:themeFill="accent1" w:themeFillTint="33"/>
            <w:noWrap/>
            <w:vAlign w:val="bottom"/>
            <w:hideMark/>
          </w:tcPr>
          <w:p w14:paraId="38F7679A"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64E41B6" w14:textId="77777777" w:rsidR="005E76D3" w:rsidRPr="00F53DEA" w:rsidRDefault="005E76D3" w:rsidP="00971461">
            <w:pPr>
              <w:rPr>
                <w:rFonts w:ascii="Calibri" w:hAnsi="Calibri" w:cs="Calibri"/>
                <w:b/>
                <w:bCs/>
                <w:color w:val="000000"/>
                <w:sz w:val="16"/>
                <w:szCs w:val="16"/>
                <w:lang w:eastAsia="es-BO"/>
              </w:rPr>
            </w:pPr>
          </w:p>
        </w:tc>
        <w:tc>
          <w:tcPr>
            <w:tcW w:w="36" w:type="dxa"/>
            <w:vAlign w:val="center"/>
            <w:hideMark/>
          </w:tcPr>
          <w:p w14:paraId="033B9087" w14:textId="77777777" w:rsidR="005E76D3" w:rsidRPr="00F53DEA" w:rsidRDefault="005E76D3" w:rsidP="00971461">
            <w:pPr>
              <w:rPr>
                <w:lang w:eastAsia="es-BO"/>
              </w:rPr>
            </w:pPr>
          </w:p>
        </w:tc>
      </w:tr>
      <w:tr w:rsidR="005E76D3" w:rsidRPr="00F53DEA" w14:paraId="6ED38D13" w14:textId="77777777" w:rsidTr="009714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EC8113" w14:textId="77777777" w:rsidR="005E76D3" w:rsidRPr="00F53DEA" w:rsidRDefault="005E76D3" w:rsidP="00971461">
            <w:pPr>
              <w:jc w:val="right"/>
              <w:rPr>
                <w:rFonts w:ascii="Calibri" w:hAnsi="Calibri" w:cs="Calibri"/>
                <w:color w:val="000000"/>
                <w:sz w:val="16"/>
                <w:szCs w:val="16"/>
                <w:lang w:eastAsia="es-BO"/>
              </w:rPr>
            </w:pPr>
            <w:r w:rsidRPr="00F53DEA">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20A326" w14:textId="77777777" w:rsidR="005E76D3" w:rsidRPr="00F53DEA" w:rsidRDefault="005E76D3" w:rsidP="00971461">
            <w:pPr>
              <w:jc w:val="right"/>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1FBC34" w14:textId="77777777" w:rsidR="005E76D3" w:rsidRPr="00F53DEA" w:rsidRDefault="005E76D3" w:rsidP="00971461">
            <w:pPr>
              <w:rPr>
                <w:rFonts w:ascii="Calibri" w:hAnsi="Calibri" w:cs="Calibri"/>
                <w:color w:val="000000"/>
                <w:sz w:val="16"/>
                <w:szCs w:val="16"/>
                <w:lang w:eastAsia="es-BO"/>
              </w:rPr>
            </w:pPr>
            <w:r w:rsidRPr="00F53DEA">
              <w:rPr>
                <w:rFonts w:ascii="Calibri" w:hAnsi="Calibri" w:cs="Calibri"/>
                <w:color w:val="000000"/>
                <w:sz w:val="16"/>
                <w:szCs w:val="16"/>
                <w:lang w:eastAsia="es-BO"/>
              </w:rPr>
              <w:t>18.157,81</w:t>
            </w:r>
          </w:p>
        </w:tc>
        <w:tc>
          <w:tcPr>
            <w:tcW w:w="896" w:type="dxa"/>
            <w:tcBorders>
              <w:top w:val="nil"/>
              <w:left w:val="nil"/>
              <w:bottom w:val="single" w:sz="4" w:space="0" w:color="000000"/>
              <w:right w:val="single" w:sz="4" w:space="0" w:color="000000"/>
            </w:tcBorders>
            <w:shd w:val="clear" w:color="auto" w:fill="auto"/>
            <w:vAlign w:val="bottom"/>
            <w:hideMark/>
          </w:tcPr>
          <w:p w14:paraId="6783D0BC"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EB9ED4" w14:textId="77777777" w:rsidR="005E76D3" w:rsidRPr="00F53DEA" w:rsidRDefault="005E76D3" w:rsidP="00971461">
            <w:pPr>
              <w:rPr>
                <w:rFonts w:ascii="Calibri" w:hAnsi="Calibri" w:cs="Calibri"/>
                <w:color w:val="000000"/>
                <w:sz w:val="16"/>
                <w:szCs w:val="16"/>
                <w:lang w:eastAsia="es-BO"/>
              </w:rPr>
            </w:pPr>
            <w:r w:rsidRPr="00F53DEA">
              <w:rPr>
                <w:rFonts w:ascii="Calibri" w:hAnsi="Calibri" w:cs="Calibri"/>
                <w:color w:val="000000"/>
                <w:sz w:val="16"/>
                <w:szCs w:val="16"/>
                <w:lang w:eastAsia="es-BO"/>
              </w:rPr>
              <w:t>680.270,08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38FF62"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698.427,89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AA40AC" w14:textId="77777777" w:rsidR="005E76D3" w:rsidRPr="00F53DEA" w:rsidRDefault="005E76D3" w:rsidP="00971461">
            <w:pPr>
              <w:rPr>
                <w:rFonts w:ascii="Calibri" w:hAnsi="Calibri" w:cs="Calibri"/>
                <w:color w:val="000000"/>
                <w:sz w:val="16"/>
                <w:szCs w:val="16"/>
                <w:lang w:eastAsia="es-BO"/>
              </w:rPr>
            </w:pPr>
            <w:r w:rsidRPr="00F53DEA">
              <w:rPr>
                <w:rFonts w:ascii="Calibri" w:hAnsi="Calibri" w:cs="Calibri"/>
                <w:color w:val="000000"/>
                <w:sz w:val="16"/>
                <w:szCs w:val="16"/>
                <w:lang w:eastAsia="es-BO"/>
              </w:rPr>
              <w:t>Aprobación del informe Inicial</w:t>
            </w:r>
          </w:p>
        </w:tc>
        <w:tc>
          <w:tcPr>
            <w:tcW w:w="36" w:type="dxa"/>
            <w:vAlign w:val="center"/>
            <w:hideMark/>
          </w:tcPr>
          <w:p w14:paraId="277FD9CE" w14:textId="77777777" w:rsidR="005E76D3" w:rsidRPr="00F53DEA" w:rsidRDefault="005E76D3" w:rsidP="00971461">
            <w:pPr>
              <w:rPr>
                <w:lang w:eastAsia="es-BO"/>
              </w:rPr>
            </w:pPr>
          </w:p>
        </w:tc>
      </w:tr>
      <w:tr w:rsidR="005E76D3" w:rsidRPr="00F53DEA" w14:paraId="3BF93044" w14:textId="77777777" w:rsidTr="009714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4D7F88E" w14:textId="77777777" w:rsidR="005E76D3" w:rsidRPr="00F53DEA" w:rsidRDefault="005E76D3" w:rsidP="0097146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C6733BB" w14:textId="77777777" w:rsidR="005E76D3" w:rsidRPr="00F53DEA" w:rsidRDefault="005E76D3" w:rsidP="0097146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E38661A" w14:textId="77777777" w:rsidR="005E76D3" w:rsidRPr="00F53DEA" w:rsidRDefault="005E76D3" w:rsidP="00971461">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24B1ACC4"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F3DB351" w14:textId="77777777" w:rsidR="005E76D3" w:rsidRPr="00F53DEA" w:rsidRDefault="005E76D3" w:rsidP="0097146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D151BA5" w14:textId="77777777" w:rsidR="005E76D3" w:rsidRPr="00F53DEA" w:rsidRDefault="005E76D3" w:rsidP="0097146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DD24E06" w14:textId="77777777" w:rsidR="005E76D3" w:rsidRPr="00F53DEA" w:rsidRDefault="005E76D3" w:rsidP="00971461">
            <w:pPr>
              <w:rPr>
                <w:rFonts w:ascii="Calibri" w:hAnsi="Calibri" w:cs="Calibri"/>
                <w:color w:val="000000"/>
                <w:sz w:val="16"/>
                <w:szCs w:val="16"/>
                <w:lang w:eastAsia="es-BO"/>
              </w:rPr>
            </w:pPr>
          </w:p>
        </w:tc>
        <w:tc>
          <w:tcPr>
            <w:tcW w:w="36" w:type="dxa"/>
            <w:vAlign w:val="center"/>
            <w:hideMark/>
          </w:tcPr>
          <w:p w14:paraId="08082828" w14:textId="77777777" w:rsidR="005E76D3" w:rsidRPr="00F53DEA" w:rsidRDefault="005E76D3" w:rsidP="00971461">
            <w:pPr>
              <w:rPr>
                <w:lang w:eastAsia="es-BO"/>
              </w:rPr>
            </w:pPr>
          </w:p>
        </w:tc>
      </w:tr>
      <w:tr w:rsidR="005E76D3" w:rsidRPr="00F53DEA" w14:paraId="3726296C" w14:textId="77777777" w:rsidTr="009714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BD8136" w14:textId="77777777" w:rsidR="005E76D3" w:rsidRPr="00F53DEA" w:rsidRDefault="005E76D3" w:rsidP="00971461">
            <w:pPr>
              <w:jc w:val="right"/>
              <w:rPr>
                <w:rFonts w:ascii="Calibri" w:hAnsi="Calibri" w:cs="Calibri"/>
                <w:color w:val="000000"/>
                <w:sz w:val="16"/>
                <w:szCs w:val="16"/>
                <w:lang w:eastAsia="es-BO"/>
              </w:rPr>
            </w:pPr>
            <w:r w:rsidRPr="00F53DEA">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12CCA9" w14:textId="77777777" w:rsidR="005E76D3" w:rsidRPr="00F53DEA" w:rsidRDefault="005E76D3" w:rsidP="00971461">
            <w:pPr>
              <w:jc w:val="right"/>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423347" w14:textId="77777777" w:rsidR="005E76D3" w:rsidRPr="00F53DEA" w:rsidRDefault="005E76D3" w:rsidP="00971461">
            <w:pPr>
              <w:rPr>
                <w:rFonts w:ascii="Calibri" w:hAnsi="Calibri" w:cs="Calibri"/>
                <w:color w:val="000000"/>
                <w:sz w:val="16"/>
                <w:szCs w:val="16"/>
                <w:lang w:eastAsia="es-BO"/>
              </w:rPr>
            </w:pPr>
            <w:r w:rsidRPr="00F53DEA">
              <w:rPr>
                <w:rFonts w:ascii="Calibri" w:hAnsi="Calibri" w:cs="Calibri"/>
                <w:color w:val="000000"/>
                <w:sz w:val="16"/>
                <w:szCs w:val="16"/>
                <w:lang w:eastAsia="es-BO"/>
              </w:rPr>
              <w:t>36.315,61</w:t>
            </w:r>
          </w:p>
        </w:tc>
        <w:tc>
          <w:tcPr>
            <w:tcW w:w="896" w:type="dxa"/>
            <w:tcBorders>
              <w:top w:val="nil"/>
              <w:left w:val="nil"/>
              <w:bottom w:val="single" w:sz="4" w:space="0" w:color="000000"/>
              <w:right w:val="single" w:sz="4" w:space="0" w:color="000000"/>
            </w:tcBorders>
            <w:shd w:val="clear" w:color="auto" w:fill="auto"/>
            <w:vAlign w:val="bottom"/>
            <w:hideMark/>
          </w:tcPr>
          <w:p w14:paraId="70B61A5C"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1E2719" w14:textId="77777777" w:rsidR="005E76D3" w:rsidRPr="00F53DEA" w:rsidRDefault="005E76D3" w:rsidP="00971461">
            <w:pPr>
              <w:rPr>
                <w:rFonts w:ascii="Calibri" w:hAnsi="Calibri" w:cs="Calibri"/>
                <w:color w:val="000000"/>
                <w:sz w:val="16"/>
                <w:szCs w:val="16"/>
                <w:lang w:eastAsia="es-BO"/>
              </w:rPr>
            </w:pPr>
            <w:r w:rsidRPr="00F53DEA">
              <w:rPr>
                <w:rFonts w:ascii="Calibri" w:hAnsi="Calibri" w:cs="Calibri"/>
                <w:color w:val="000000"/>
                <w:sz w:val="16"/>
                <w:szCs w:val="16"/>
                <w:lang w:eastAsia="es-BO"/>
              </w:rPr>
              <w:t>680.270,07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CE9E4F"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716.585,68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9C0754" w14:textId="77777777" w:rsidR="005E76D3" w:rsidRPr="00F53DEA" w:rsidRDefault="005E76D3" w:rsidP="00971461">
            <w:pPr>
              <w:rPr>
                <w:rFonts w:ascii="Calibri" w:hAnsi="Calibri" w:cs="Calibri"/>
                <w:color w:val="000000"/>
                <w:sz w:val="16"/>
                <w:szCs w:val="16"/>
                <w:lang w:eastAsia="es-BO"/>
              </w:rPr>
            </w:pPr>
            <w:r w:rsidRPr="00F53DEA">
              <w:rPr>
                <w:rFonts w:ascii="Calibri" w:hAnsi="Calibri" w:cs="Calibri"/>
                <w:color w:val="000000"/>
                <w:sz w:val="16"/>
                <w:szCs w:val="16"/>
                <w:lang w:eastAsia="es-BO"/>
              </w:rPr>
              <w:t>Aprobación del informe de avance al 50%</w:t>
            </w:r>
          </w:p>
        </w:tc>
        <w:tc>
          <w:tcPr>
            <w:tcW w:w="36" w:type="dxa"/>
            <w:vAlign w:val="center"/>
            <w:hideMark/>
          </w:tcPr>
          <w:p w14:paraId="69D1F80E" w14:textId="77777777" w:rsidR="005E76D3" w:rsidRPr="00F53DEA" w:rsidRDefault="005E76D3" w:rsidP="00971461">
            <w:pPr>
              <w:rPr>
                <w:lang w:eastAsia="es-BO"/>
              </w:rPr>
            </w:pPr>
          </w:p>
        </w:tc>
      </w:tr>
      <w:tr w:rsidR="005E76D3" w:rsidRPr="00F53DEA" w14:paraId="30D126A1" w14:textId="77777777" w:rsidTr="009714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E0FE322" w14:textId="77777777" w:rsidR="005E76D3" w:rsidRPr="00F53DEA" w:rsidRDefault="005E76D3" w:rsidP="0097146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2897374" w14:textId="77777777" w:rsidR="005E76D3" w:rsidRPr="00F53DEA" w:rsidRDefault="005E76D3" w:rsidP="0097146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E1F1CC0" w14:textId="77777777" w:rsidR="005E76D3" w:rsidRPr="00F53DEA" w:rsidRDefault="005E76D3" w:rsidP="00971461">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0A9EFC5F"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0447D7D" w14:textId="77777777" w:rsidR="005E76D3" w:rsidRPr="00F53DEA" w:rsidRDefault="005E76D3" w:rsidP="0097146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E8EE7FF" w14:textId="77777777" w:rsidR="005E76D3" w:rsidRPr="00F53DEA" w:rsidRDefault="005E76D3" w:rsidP="0097146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B66F555" w14:textId="77777777" w:rsidR="005E76D3" w:rsidRPr="00F53DEA" w:rsidRDefault="005E76D3" w:rsidP="00971461">
            <w:pPr>
              <w:rPr>
                <w:rFonts w:ascii="Calibri" w:hAnsi="Calibri" w:cs="Calibri"/>
                <w:color w:val="000000"/>
                <w:sz w:val="16"/>
                <w:szCs w:val="16"/>
                <w:lang w:eastAsia="es-BO"/>
              </w:rPr>
            </w:pPr>
          </w:p>
        </w:tc>
        <w:tc>
          <w:tcPr>
            <w:tcW w:w="36" w:type="dxa"/>
            <w:vAlign w:val="center"/>
            <w:hideMark/>
          </w:tcPr>
          <w:p w14:paraId="77DE9398" w14:textId="77777777" w:rsidR="005E76D3" w:rsidRPr="00F53DEA" w:rsidRDefault="005E76D3" w:rsidP="00971461">
            <w:pPr>
              <w:rPr>
                <w:lang w:eastAsia="es-BO"/>
              </w:rPr>
            </w:pPr>
          </w:p>
        </w:tc>
      </w:tr>
      <w:tr w:rsidR="005E76D3" w:rsidRPr="00F53DEA" w14:paraId="1A87F3C5" w14:textId="77777777" w:rsidTr="009714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C3C46E" w14:textId="77777777" w:rsidR="005E76D3" w:rsidRPr="00F53DEA" w:rsidRDefault="005E76D3" w:rsidP="00971461">
            <w:pPr>
              <w:jc w:val="right"/>
              <w:rPr>
                <w:rFonts w:ascii="Calibri" w:hAnsi="Calibri" w:cs="Calibri"/>
                <w:color w:val="000000"/>
                <w:sz w:val="16"/>
                <w:szCs w:val="16"/>
                <w:lang w:eastAsia="es-BO"/>
              </w:rPr>
            </w:pPr>
            <w:r w:rsidRPr="00F53DEA">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5396EA" w14:textId="77777777" w:rsidR="005E76D3" w:rsidRPr="00F53DEA" w:rsidRDefault="005E76D3" w:rsidP="00971461">
            <w:pPr>
              <w:jc w:val="right"/>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D15884" w14:textId="77777777" w:rsidR="005E76D3" w:rsidRPr="00F53DEA" w:rsidRDefault="005E76D3" w:rsidP="00971461">
            <w:pPr>
              <w:rPr>
                <w:rFonts w:ascii="Calibri" w:hAnsi="Calibri" w:cs="Calibri"/>
                <w:color w:val="000000"/>
                <w:sz w:val="16"/>
                <w:szCs w:val="16"/>
                <w:lang w:eastAsia="es-BO"/>
              </w:rPr>
            </w:pPr>
            <w:r w:rsidRPr="00F53DEA">
              <w:rPr>
                <w:rFonts w:ascii="Calibri" w:hAnsi="Calibri" w:cs="Calibri"/>
                <w:color w:val="000000"/>
                <w:sz w:val="16"/>
                <w:szCs w:val="16"/>
                <w:lang w:eastAsia="es-BO"/>
              </w:rPr>
              <w:t>36.315,61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3D7AB3"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98E817" w14:textId="77777777" w:rsidR="005E76D3" w:rsidRPr="00F53DEA" w:rsidRDefault="005E76D3" w:rsidP="00971461">
            <w:pPr>
              <w:rPr>
                <w:rFonts w:ascii="Calibri" w:hAnsi="Calibri" w:cs="Calibri"/>
                <w:color w:val="000000"/>
                <w:sz w:val="16"/>
                <w:szCs w:val="16"/>
                <w:lang w:eastAsia="es-BO"/>
              </w:rPr>
            </w:pPr>
            <w:r w:rsidRPr="00F53DEA">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0C83A2"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36.315,61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22D06A" w14:textId="77777777" w:rsidR="005E76D3" w:rsidRPr="00F53DEA" w:rsidRDefault="005E76D3" w:rsidP="00971461">
            <w:pPr>
              <w:rPr>
                <w:rFonts w:ascii="Calibri" w:hAnsi="Calibri" w:cs="Calibri"/>
                <w:color w:val="000000"/>
                <w:sz w:val="16"/>
                <w:szCs w:val="16"/>
                <w:lang w:eastAsia="es-BO"/>
              </w:rPr>
            </w:pPr>
            <w:r w:rsidRPr="00F53DEA">
              <w:rPr>
                <w:rFonts w:ascii="Calibri" w:hAnsi="Calibri" w:cs="Calibri"/>
                <w:color w:val="000000"/>
                <w:sz w:val="16"/>
                <w:szCs w:val="16"/>
                <w:lang w:eastAsia="es-BO"/>
              </w:rPr>
              <w:t xml:space="preserve">Aprobación del informe de avance al </w:t>
            </w:r>
            <w:r w:rsidRPr="00F53DEA">
              <w:rPr>
                <w:rFonts w:ascii="Calibri" w:hAnsi="Calibri" w:cs="Calibri"/>
                <w:color w:val="000000"/>
                <w:sz w:val="16"/>
                <w:szCs w:val="16"/>
                <w:lang w:eastAsia="es-BO"/>
              </w:rPr>
              <w:br/>
              <w:t>100%</w:t>
            </w:r>
          </w:p>
        </w:tc>
        <w:tc>
          <w:tcPr>
            <w:tcW w:w="36" w:type="dxa"/>
            <w:vAlign w:val="center"/>
            <w:hideMark/>
          </w:tcPr>
          <w:p w14:paraId="3DA2684C" w14:textId="77777777" w:rsidR="005E76D3" w:rsidRPr="00F53DEA" w:rsidRDefault="005E76D3" w:rsidP="00971461">
            <w:pPr>
              <w:rPr>
                <w:lang w:eastAsia="es-BO"/>
              </w:rPr>
            </w:pPr>
          </w:p>
        </w:tc>
      </w:tr>
      <w:tr w:rsidR="005E76D3" w:rsidRPr="00F53DEA" w14:paraId="3F6A85C9" w14:textId="77777777" w:rsidTr="009714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C9F7CF8" w14:textId="77777777" w:rsidR="005E76D3" w:rsidRPr="00F53DEA" w:rsidRDefault="005E76D3" w:rsidP="0097146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D8A1CF9" w14:textId="77777777" w:rsidR="005E76D3" w:rsidRPr="00F53DEA" w:rsidRDefault="005E76D3" w:rsidP="0097146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6863F11" w14:textId="77777777" w:rsidR="005E76D3" w:rsidRPr="00F53DEA" w:rsidRDefault="005E76D3" w:rsidP="00971461">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172E5B60" w14:textId="77777777" w:rsidR="005E76D3" w:rsidRPr="00F53DEA" w:rsidRDefault="005E76D3" w:rsidP="00971461">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68743070" w14:textId="77777777" w:rsidR="005E76D3" w:rsidRPr="00F53DEA" w:rsidRDefault="005E76D3" w:rsidP="0097146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C732C3A" w14:textId="77777777" w:rsidR="005E76D3" w:rsidRPr="00F53DEA" w:rsidRDefault="005E76D3" w:rsidP="0097146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9748A5A" w14:textId="77777777" w:rsidR="005E76D3" w:rsidRPr="00F53DEA" w:rsidRDefault="005E76D3" w:rsidP="00971461">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6ECA45F" w14:textId="77777777" w:rsidR="005E76D3" w:rsidRPr="00F53DEA" w:rsidRDefault="005E76D3" w:rsidP="00971461">
            <w:pPr>
              <w:rPr>
                <w:rFonts w:ascii="Calibri" w:hAnsi="Calibri" w:cs="Calibri"/>
                <w:color w:val="000000"/>
                <w:sz w:val="16"/>
                <w:szCs w:val="16"/>
                <w:lang w:eastAsia="es-BO"/>
              </w:rPr>
            </w:pPr>
          </w:p>
        </w:tc>
      </w:tr>
      <w:tr w:rsidR="005E76D3" w:rsidRPr="00F53DEA" w14:paraId="165ABE90" w14:textId="77777777" w:rsidTr="009714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9B4F7A" w14:textId="77777777" w:rsidR="005E76D3" w:rsidRPr="00F53DEA" w:rsidRDefault="005E76D3" w:rsidP="00971461">
            <w:pPr>
              <w:jc w:val="right"/>
              <w:rPr>
                <w:rFonts w:ascii="Calibri" w:hAnsi="Calibri" w:cs="Calibri"/>
                <w:color w:val="000000"/>
                <w:sz w:val="16"/>
                <w:szCs w:val="16"/>
                <w:lang w:eastAsia="es-BO"/>
              </w:rPr>
            </w:pPr>
            <w:r w:rsidRPr="00F53DEA">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44E4E6" w14:textId="77777777" w:rsidR="005E76D3" w:rsidRPr="00F53DEA" w:rsidRDefault="005E76D3" w:rsidP="00971461">
            <w:pPr>
              <w:jc w:val="right"/>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0DFC7C" w14:textId="77777777" w:rsidR="005E76D3" w:rsidRPr="00F53DEA" w:rsidRDefault="005E76D3" w:rsidP="00971461">
            <w:pPr>
              <w:rPr>
                <w:rFonts w:ascii="Calibri" w:hAnsi="Calibri" w:cs="Calibri"/>
                <w:color w:val="000000"/>
                <w:sz w:val="16"/>
                <w:szCs w:val="16"/>
                <w:lang w:eastAsia="es-BO"/>
              </w:rPr>
            </w:pPr>
            <w:r w:rsidRPr="00F53DEA">
              <w:rPr>
                <w:rFonts w:ascii="Calibri" w:hAnsi="Calibri" w:cs="Calibri"/>
                <w:color w:val="000000"/>
                <w:sz w:val="16"/>
                <w:szCs w:val="16"/>
                <w:lang w:eastAsia="es-BO"/>
              </w:rPr>
              <w:t>90.789,02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9BEBFA"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B8A1DF" w14:textId="77777777" w:rsidR="005E76D3" w:rsidRPr="00F53DEA" w:rsidRDefault="005E76D3" w:rsidP="00971461">
            <w:pPr>
              <w:rPr>
                <w:rFonts w:ascii="Calibri" w:hAnsi="Calibri" w:cs="Calibri"/>
                <w:color w:val="000000"/>
                <w:sz w:val="16"/>
                <w:szCs w:val="16"/>
                <w:lang w:eastAsia="es-BO"/>
              </w:rPr>
            </w:pPr>
            <w:r w:rsidRPr="00F53DEA">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26CFDD"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90.789,02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0121D6" w14:textId="77777777" w:rsidR="005E76D3" w:rsidRPr="00F53DEA" w:rsidRDefault="005E76D3" w:rsidP="00971461">
            <w:pPr>
              <w:rPr>
                <w:rFonts w:ascii="Calibri" w:hAnsi="Calibri" w:cs="Calibri"/>
                <w:color w:val="000000"/>
                <w:sz w:val="16"/>
                <w:szCs w:val="16"/>
                <w:lang w:eastAsia="es-BO"/>
              </w:rPr>
            </w:pPr>
            <w:r w:rsidRPr="00F53DEA">
              <w:rPr>
                <w:rFonts w:ascii="Calibri" w:hAnsi="Calibri" w:cs="Calibri"/>
                <w:color w:val="000000"/>
                <w:sz w:val="16"/>
                <w:szCs w:val="16"/>
                <w:lang w:eastAsia="es-BO"/>
              </w:rPr>
              <w:t>Aprobación del informe de Producto final</w:t>
            </w:r>
          </w:p>
        </w:tc>
        <w:tc>
          <w:tcPr>
            <w:tcW w:w="36" w:type="dxa"/>
            <w:vAlign w:val="center"/>
            <w:hideMark/>
          </w:tcPr>
          <w:p w14:paraId="467BCC55" w14:textId="77777777" w:rsidR="005E76D3" w:rsidRPr="00F53DEA" w:rsidRDefault="005E76D3" w:rsidP="00971461">
            <w:pPr>
              <w:rPr>
                <w:lang w:eastAsia="es-BO"/>
              </w:rPr>
            </w:pPr>
          </w:p>
        </w:tc>
      </w:tr>
      <w:tr w:rsidR="005E76D3" w:rsidRPr="00F53DEA" w14:paraId="5F371C3B" w14:textId="77777777" w:rsidTr="009714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24D47F2" w14:textId="77777777" w:rsidR="005E76D3" w:rsidRPr="00F53DEA" w:rsidRDefault="005E76D3" w:rsidP="0097146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9CDDA24" w14:textId="77777777" w:rsidR="005E76D3" w:rsidRPr="00F53DEA" w:rsidRDefault="005E76D3" w:rsidP="0097146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9367F01" w14:textId="77777777" w:rsidR="005E76D3" w:rsidRPr="00F53DEA" w:rsidRDefault="005E76D3" w:rsidP="00971461">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4AB320BB" w14:textId="77777777" w:rsidR="005E76D3" w:rsidRPr="00F53DEA" w:rsidRDefault="005E76D3" w:rsidP="00971461">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54FB77D4" w14:textId="77777777" w:rsidR="005E76D3" w:rsidRPr="00F53DEA" w:rsidRDefault="005E76D3" w:rsidP="0097146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E30EE4F" w14:textId="77777777" w:rsidR="005E76D3" w:rsidRPr="00F53DEA" w:rsidRDefault="005E76D3" w:rsidP="0097146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463334ED" w14:textId="77777777" w:rsidR="005E76D3" w:rsidRPr="00F53DEA" w:rsidRDefault="005E76D3" w:rsidP="00971461">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358234FA" w14:textId="77777777" w:rsidR="005E76D3" w:rsidRPr="00F53DEA" w:rsidRDefault="005E76D3" w:rsidP="00971461">
            <w:pPr>
              <w:rPr>
                <w:rFonts w:ascii="Calibri" w:hAnsi="Calibri" w:cs="Calibri"/>
                <w:color w:val="000000"/>
                <w:sz w:val="16"/>
                <w:szCs w:val="16"/>
                <w:lang w:eastAsia="es-BO"/>
              </w:rPr>
            </w:pPr>
          </w:p>
        </w:tc>
      </w:tr>
      <w:tr w:rsidR="005E76D3" w:rsidRPr="00F53DEA" w14:paraId="3314D7BB" w14:textId="77777777" w:rsidTr="00971461">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6042F33A"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0379D237"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738228CC"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181.578,05</w:t>
            </w:r>
          </w:p>
        </w:tc>
        <w:tc>
          <w:tcPr>
            <w:tcW w:w="896" w:type="dxa"/>
            <w:tcBorders>
              <w:top w:val="nil"/>
              <w:left w:val="nil"/>
              <w:bottom w:val="single" w:sz="4" w:space="0" w:color="000000"/>
              <w:right w:val="single" w:sz="4" w:space="0" w:color="000000"/>
            </w:tcBorders>
            <w:shd w:val="clear" w:color="auto" w:fill="auto"/>
            <w:noWrap/>
            <w:vAlign w:val="bottom"/>
            <w:hideMark/>
          </w:tcPr>
          <w:p w14:paraId="63640960"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FC89E0A"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1.360.540,15</w:t>
            </w:r>
          </w:p>
        </w:tc>
        <w:tc>
          <w:tcPr>
            <w:tcW w:w="1260" w:type="dxa"/>
            <w:tcBorders>
              <w:top w:val="nil"/>
              <w:left w:val="nil"/>
              <w:bottom w:val="single" w:sz="4" w:space="0" w:color="000000"/>
              <w:right w:val="single" w:sz="4" w:space="0" w:color="000000"/>
            </w:tcBorders>
            <w:shd w:val="clear" w:color="auto" w:fill="auto"/>
            <w:noWrap/>
            <w:vAlign w:val="bottom"/>
            <w:hideMark/>
          </w:tcPr>
          <w:p w14:paraId="1E63AA45"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1.542.118,20</w:t>
            </w:r>
          </w:p>
        </w:tc>
        <w:tc>
          <w:tcPr>
            <w:tcW w:w="3139" w:type="dxa"/>
            <w:tcBorders>
              <w:top w:val="nil"/>
              <w:left w:val="nil"/>
              <w:bottom w:val="single" w:sz="4" w:space="0" w:color="000000"/>
              <w:right w:val="single" w:sz="4" w:space="0" w:color="000000"/>
            </w:tcBorders>
            <w:shd w:val="clear" w:color="auto" w:fill="auto"/>
            <w:noWrap/>
            <w:vAlign w:val="bottom"/>
            <w:hideMark/>
          </w:tcPr>
          <w:p w14:paraId="7087DB3A" w14:textId="77777777" w:rsidR="005E76D3" w:rsidRPr="00F53DEA" w:rsidRDefault="005E76D3" w:rsidP="00971461">
            <w:pPr>
              <w:rPr>
                <w:rFonts w:ascii="Calibri" w:hAnsi="Calibri" w:cs="Calibri"/>
                <w:color w:val="000000"/>
                <w:sz w:val="16"/>
                <w:szCs w:val="16"/>
                <w:lang w:eastAsia="es-BO"/>
              </w:rPr>
            </w:pPr>
            <w:r w:rsidRPr="00F53DEA">
              <w:rPr>
                <w:rFonts w:ascii="Calibri" w:hAnsi="Calibri" w:cs="Calibri"/>
                <w:color w:val="000000"/>
                <w:sz w:val="16"/>
                <w:szCs w:val="16"/>
                <w:lang w:eastAsia="es-BO"/>
              </w:rPr>
              <w:t> </w:t>
            </w:r>
          </w:p>
        </w:tc>
        <w:tc>
          <w:tcPr>
            <w:tcW w:w="36" w:type="dxa"/>
            <w:vAlign w:val="center"/>
            <w:hideMark/>
          </w:tcPr>
          <w:p w14:paraId="26F228D2" w14:textId="77777777" w:rsidR="005E76D3" w:rsidRPr="00F53DEA" w:rsidRDefault="005E76D3" w:rsidP="00971461">
            <w:pPr>
              <w:rPr>
                <w:lang w:eastAsia="es-BO"/>
              </w:rPr>
            </w:pPr>
          </w:p>
        </w:tc>
      </w:tr>
    </w:tbl>
    <w:p w14:paraId="41A4F9CC" w14:textId="77777777" w:rsidR="005E76D3" w:rsidRDefault="005E76D3" w:rsidP="005E76D3">
      <w:pPr>
        <w:spacing w:line="260" w:lineRule="atLeast"/>
        <w:jc w:val="both"/>
        <w:rPr>
          <w:rFonts w:ascii="Tahoma" w:hAnsi="Tahoma" w:cs="Tahoma"/>
          <w:b/>
          <w:color w:val="000000"/>
          <w:lang w:val="es-ES_tradnl"/>
        </w:rPr>
      </w:pPr>
    </w:p>
    <w:p w14:paraId="710FF148" w14:textId="77777777" w:rsidR="005E76D3" w:rsidRPr="0075066C" w:rsidRDefault="005E76D3" w:rsidP="005E76D3">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0BA83FC2" w14:textId="77777777" w:rsidR="005E76D3" w:rsidRPr="0075066C" w:rsidRDefault="005E76D3" w:rsidP="005E76D3">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50A2BED5" w14:textId="77777777" w:rsidR="005E76D3" w:rsidRPr="0075066C" w:rsidRDefault="005E76D3" w:rsidP="005E76D3">
      <w:pPr>
        <w:spacing w:line="260" w:lineRule="atLeast"/>
        <w:ind w:left="142"/>
        <w:jc w:val="both"/>
        <w:rPr>
          <w:rFonts w:ascii="Tahoma" w:hAnsi="Tahoma" w:cs="Tahoma"/>
          <w:lang w:val="es-ES_tradnl"/>
        </w:rPr>
      </w:pPr>
      <w:r w:rsidRPr="0075066C">
        <w:rPr>
          <w:rFonts w:ascii="Tahoma" w:hAnsi="Tahoma" w:cs="Tahoma"/>
          <w:b/>
        </w:rPr>
        <w:lastRenderedPageBreak/>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E7FC48D" w14:textId="77777777" w:rsidR="005E76D3" w:rsidRPr="0075066C" w:rsidRDefault="005E76D3" w:rsidP="005E76D3">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56A42086" w14:textId="77777777" w:rsidR="005E76D3" w:rsidRPr="0075066C" w:rsidRDefault="005E76D3" w:rsidP="005E76D3">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7180A392"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6F1011A5" w14:textId="77777777" w:rsidR="005E76D3" w:rsidRPr="0075066C" w:rsidRDefault="005E76D3" w:rsidP="005E76D3">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681DFA6" w14:textId="77777777" w:rsidR="005E76D3" w:rsidRPr="0075066C" w:rsidRDefault="005E76D3" w:rsidP="005E76D3">
      <w:pPr>
        <w:numPr>
          <w:ilvl w:val="0"/>
          <w:numId w:val="68"/>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4F6DD51F" w14:textId="77777777" w:rsidR="005E76D3" w:rsidRPr="0075066C" w:rsidRDefault="005E76D3" w:rsidP="005E76D3">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4395DCBB" w14:textId="77777777" w:rsidR="005E76D3" w:rsidRPr="0075066C" w:rsidRDefault="005E76D3" w:rsidP="005E76D3">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6741BCEF" w14:textId="77777777" w:rsidR="005E76D3" w:rsidRPr="0075066C" w:rsidRDefault="005E76D3" w:rsidP="005E76D3">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5FFA1635"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14:paraId="1832D2FC"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70D4DE51"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3161C249"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0E6743EA"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2AA50FDF" w14:textId="03646570" w:rsidR="005E76D3" w:rsidRDefault="005E76D3" w:rsidP="005E76D3">
      <w:pPr>
        <w:jc w:val="both"/>
        <w:rPr>
          <w:rFonts w:ascii="Tahoma" w:hAnsi="Tahoma" w:cs="Tahoma"/>
          <w:lang w:eastAsia="es-BO"/>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3D9436C1" w14:textId="77777777" w:rsidR="000B4E5A" w:rsidRPr="0075066C" w:rsidRDefault="000B4E5A" w:rsidP="005E76D3">
      <w:pPr>
        <w:jc w:val="both"/>
        <w:rPr>
          <w:rFonts w:ascii="Tahoma" w:hAnsi="Tahoma" w:cs="Tahoma"/>
          <w:lang w:val="es-ES_tradnl"/>
        </w:rPr>
      </w:pPr>
    </w:p>
    <w:p w14:paraId="195EA9C4" w14:textId="77777777" w:rsidR="005E76D3" w:rsidRPr="0075066C" w:rsidRDefault="005E76D3" w:rsidP="005E76D3">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5FA3902E" w14:textId="77777777" w:rsidR="005E76D3" w:rsidRPr="0075066C" w:rsidRDefault="005E76D3" w:rsidP="005E76D3">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3"/>
      <w:r w:rsidRPr="0075066C">
        <w:rPr>
          <w:rFonts w:ascii="Tahoma" w:hAnsi="Tahoma" w:cs="Tahoma"/>
          <w:lang w:eastAsia="es-BO"/>
        </w:rPr>
        <w:t xml:space="preserve">del precio referencial de la contratación.  </w:t>
      </w:r>
    </w:p>
    <w:p w14:paraId="20DF1598" w14:textId="77777777" w:rsidR="005E76D3" w:rsidRPr="0075066C" w:rsidRDefault="005E76D3" w:rsidP="005E76D3">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4"/>
      <w:bookmarkEnd w:id="85"/>
    </w:p>
    <w:p w14:paraId="294C3CBD" w14:textId="77777777" w:rsidR="005E76D3" w:rsidRDefault="005E76D3" w:rsidP="005E76D3">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Start w:id="88" w:name="_Toc71811161"/>
      <w:bookmarkEnd w:id="86"/>
      <w:bookmarkEnd w:id="87"/>
    </w:p>
    <w:p w14:paraId="6CC2F44D" w14:textId="77777777" w:rsidR="005E76D3" w:rsidRDefault="005E76D3" w:rsidP="005E76D3">
      <w:pPr>
        <w:spacing w:line="260" w:lineRule="atLeast"/>
        <w:jc w:val="both"/>
        <w:rPr>
          <w:rFonts w:ascii="Tahoma" w:hAnsi="Tahoma" w:cs="Tahoma"/>
          <w:lang w:eastAsia="es-BO"/>
        </w:rPr>
      </w:pPr>
    </w:p>
    <w:p w14:paraId="0E231F6B" w14:textId="77777777" w:rsidR="005E76D3" w:rsidRPr="00CD1A96" w:rsidRDefault="005E76D3" w:rsidP="005E76D3">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8"/>
    </w:p>
    <w:p w14:paraId="7478FFA5" w14:textId="77777777" w:rsidR="005E76D3" w:rsidRPr="0075066C" w:rsidRDefault="005E76D3" w:rsidP="005E76D3">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0F44A7C" w14:textId="77777777" w:rsidR="005E76D3" w:rsidRPr="0075066C" w:rsidRDefault="005E76D3" w:rsidP="005E76D3">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16DA6678" w14:textId="77777777" w:rsidR="005E76D3" w:rsidRPr="0075066C" w:rsidRDefault="005E76D3" w:rsidP="005E76D3">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5399C0E4" w14:textId="77777777" w:rsidR="005E76D3" w:rsidRPr="0075066C" w:rsidRDefault="005E76D3" w:rsidP="005E76D3">
      <w:pPr>
        <w:autoSpaceDE w:val="0"/>
        <w:autoSpaceDN w:val="0"/>
        <w:adjustRightInd w:val="0"/>
        <w:spacing w:line="260" w:lineRule="atLeast"/>
        <w:jc w:val="both"/>
        <w:rPr>
          <w:rFonts w:ascii="Tahoma" w:eastAsia="Calibri" w:hAnsi="Tahoma" w:cs="Tahoma"/>
          <w:lang w:eastAsia="es-BO"/>
        </w:rPr>
      </w:pPr>
    </w:p>
    <w:p w14:paraId="4C89C69D" w14:textId="77777777" w:rsidR="005E76D3" w:rsidRPr="0075066C" w:rsidRDefault="005E76D3" w:rsidP="005E76D3">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5C95626E" w14:textId="77777777" w:rsidR="005E76D3" w:rsidRPr="0075066C" w:rsidRDefault="005E76D3" w:rsidP="005E76D3">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9EDF74A" w14:textId="77777777" w:rsidR="005E76D3" w:rsidRPr="0075066C" w:rsidRDefault="005E76D3" w:rsidP="005E76D3">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934D036" w14:textId="77777777" w:rsidR="005E76D3" w:rsidRPr="0075066C" w:rsidRDefault="005E76D3" w:rsidP="005E76D3">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A248AE6" w14:textId="77777777" w:rsidR="005E76D3" w:rsidRPr="0075066C" w:rsidRDefault="005E76D3" w:rsidP="005E76D3">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56F166E1" w14:textId="77777777" w:rsidR="005E76D3" w:rsidRPr="0075066C" w:rsidRDefault="005E76D3" w:rsidP="005E76D3">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604B0F7" w14:textId="77777777" w:rsidR="005E76D3" w:rsidRPr="0075066C" w:rsidRDefault="005E76D3" w:rsidP="005E76D3">
      <w:pPr>
        <w:numPr>
          <w:ilvl w:val="1"/>
          <w:numId w:val="5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7D05A46E" w14:textId="77777777" w:rsidR="005E76D3" w:rsidRPr="0075066C" w:rsidRDefault="005E76D3" w:rsidP="005E76D3">
      <w:pPr>
        <w:numPr>
          <w:ilvl w:val="1"/>
          <w:numId w:val="5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C8212B6" w14:textId="77777777" w:rsidR="005E76D3" w:rsidRPr="0075066C" w:rsidRDefault="005E76D3" w:rsidP="005E76D3">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0514A89D" w14:textId="77777777" w:rsidR="005E76D3" w:rsidRPr="0075066C" w:rsidRDefault="005E76D3" w:rsidP="005E76D3">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04953002"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6A5F6D34" w14:textId="77777777" w:rsidR="005E76D3" w:rsidRPr="0075066C" w:rsidRDefault="005E76D3" w:rsidP="005E76D3">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69ED51BC"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50657E13" w14:textId="77777777" w:rsidR="005E76D3" w:rsidRPr="0075066C" w:rsidRDefault="005E76D3" w:rsidP="005E76D3">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60A28481" w14:textId="77777777" w:rsidR="005E76D3" w:rsidRPr="0075066C" w:rsidRDefault="005E76D3" w:rsidP="005E76D3">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55C22E64" w14:textId="77777777" w:rsidR="005E76D3" w:rsidRPr="0075066C" w:rsidRDefault="005E76D3" w:rsidP="005E76D3">
      <w:pPr>
        <w:numPr>
          <w:ilvl w:val="0"/>
          <w:numId w:val="45"/>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157A90E4" w14:textId="77777777" w:rsidR="005E76D3" w:rsidRPr="0075066C" w:rsidRDefault="005E76D3" w:rsidP="005E76D3">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A153726" w14:textId="77777777" w:rsidR="005E76D3" w:rsidRPr="0075066C" w:rsidRDefault="005E76D3" w:rsidP="005E76D3">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3AF168BF" w14:textId="77777777" w:rsidR="005E76D3" w:rsidRPr="0075066C" w:rsidRDefault="005E76D3" w:rsidP="005E76D3">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A4C4D37" w14:textId="77777777" w:rsidR="005E76D3" w:rsidRPr="0075066C" w:rsidRDefault="005E76D3" w:rsidP="005E76D3">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C3B0B0D" w14:textId="77777777" w:rsidR="005E76D3" w:rsidRPr="0075066C" w:rsidRDefault="005E76D3" w:rsidP="005E76D3">
      <w:pPr>
        <w:spacing w:line="260" w:lineRule="atLeast"/>
        <w:jc w:val="both"/>
        <w:rPr>
          <w:rFonts w:ascii="Tahoma" w:hAnsi="Tahoma" w:cs="Tahoma"/>
          <w:strike/>
          <w:color w:val="000000" w:themeColor="text1"/>
          <w:lang w:val="es-ES_tradnl"/>
        </w:rPr>
      </w:pPr>
      <w:bookmarkStart w:id="98" w:name="_Hlk118650022"/>
    </w:p>
    <w:p w14:paraId="4023C3EB" w14:textId="77777777" w:rsidR="005E76D3" w:rsidRPr="0075066C" w:rsidRDefault="005E76D3" w:rsidP="005E76D3">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371FF22D" w14:textId="77777777" w:rsidR="005E76D3" w:rsidRPr="0075066C" w:rsidRDefault="005E76D3" w:rsidP="005E76D3">
      <w:pPr>
        <w:ind w:left="720"/>
        <w:rPr>
          <w:rFonts w:ascii="Tahoma" w:hAnsi="Tahoma" w:cs="Tahoma"/>
        </w:rPr>
      </w:pPr>
    </w:p>
    <w:p w14:paraId="5F9A8016" w14:textId="77777777" w:rsidR="005E76D3" w:rsidRPr="0075066C" w:rsidRDefault="005E76D3" w:rsidP="005E76D3">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530C0BB" w14:textId="77777777" w:rsidR="005E76D3" w:rsidRPr="0075066C" w:rsidRDefault="005E76D3" w:rsidP="005E76D3">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7A5E9F9F" w14:textId="77777777" w:rsidR="005E76D3" w:rsidRPr="0075066C" w:rsidRDefault="005E76D3" w:rsidP="005E76D3">
      <w:pPr>
        <w:numPr>
          <w:ilvl w:val="1"/>
          <w:numId w:val="5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1B1E80DD" w14:textId="77777777" w:rsidR="005E76D3" w:rsidRPr="0075066C" w:rsidRDefault="005E76D3" w:rsidP="005E76D3">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7C42598D" w14:textId="77777777" w:rsidR="005E76D3" w:rsidRPr="0075066C" w:rsidRDefault="005E76D3" w:rsidP="005E76D3">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18726A11" w14:textId="77777777" w:rsidR="005E76D3" w:rsidRPr="0075066C" w:rsidRDefault="005E76D3" w:rsidP="005E76D3">
      <w:pPr>
        <w:spacing w:line="260" w:lineRule="atLeast"/>
        <w:jc w:val="both"/>
        <w:rPr>
          <w:rFonts w:ascii="Tahoma" w:hAnsi="Tahoma" w:cs="Tahoma"/>
          <w:i/>
        </w:rPr>
      </w:pPr>
      <w:r w:rsidRPr="0075066C">
        <w:rPr>
          <w:rFonts w:ascii="Tahoma" w:hAnsi="Tahoma" w:cs="Tahoma"/>
          <w:i/>
        </w:rPr>
        <w:t xml:space="preserve">Nota: </w:t>
      </w:r>
    </w:p>
    <w:p w14:paraId="785BBAC1" w14:textId="77777777" w:rsidR="005E76D3" w:rsidRPr="0075066C" w:rsidRDefault="005E76D3" w:rsidP="005E76D3">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7218813C" w14:textId="77777777" w:rsidR="005E76D3" w:rsidRPr="0075066C" w:rsidRDefault="005E76D3" w:rsidP="005E76D3">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3122D634" w14:textId="77777777" w:rsidR="005E76D3" w:rsidRPr="0075066C" w:rsidRDefault="005E76D3" w:rsidP="005E76D3">
      <w:pPr>
        <w:spacing w:line="260" w:lineRule="atLeast"/>
        <w:jc w:val="both"/>
        <w:rPr>
          <w:rFonts w:ascii="Tahoma" w:hAnsi="Tahoma" w:cs="Tahoma"/>
          <w:i/>
        </w:rPr>
      </w:pPr>
    </w:p>
    <w:p w14:paraId="20806907" w14:textId="77777777" w:rsidR="005E76D3" w:rsidRPr="0075066C" w:rsidRDefault="005E76D3" w:rsidP="005E76D3">
      <w:pPr>
        <w:numPr>
          <w:ilvl w:val="1"/>
          <w:numId w:val="56"/>
        </w:numPr>
        <w:spacing w:line="260" w:lineRule="atLeast"/>
        <w:ind w:left="567" w:hanging="283"/>
        <w:jc w:val="both"/>
        <w:rPr>
          <w:rFonts w:ascii="Tahoma" w:hAnsi="Tahoma" w:cs="Tahoma"/>
          <w:b/>
          <w:bCs/>
        </w:rPr>
      </w:pPr>
      <w:r w:rsidRPr="0075066C">
        <w:rPr>
          <w:rFonts w:ascii="Tahoma" w:hAnsi="Tahoma" w:cs="Tahoma"/>
          <w:b/>
          <w:bCs/>
        </w:rPr>
        <w:t>Llamadas de Atención:</w:t>
      </w:r>
    </w:p>
    <w:p w14:paraId="7949E6BD" w14:textId="77777777" w:rsidR="005E76D3" w:rsidRPr="0075066C" w:rsidRDefault="005E76D3" w:rsidP="005E76D3">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2325DF84" w14:textId="77777777" w:rsidR="005E76D3" w:rsidRPr="0075066C" w:rsidRDefault="005E76D3" w:rsidP="005E76D3">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7EFC925B" w14:textId="77777777" w:rsidR="005E76D3" w:rsidRPr="0075066C" w:rsidRDefault="005E76D3" w:rsidP="005E76D3">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3A87B13C" w14:textId="77777777" w:rsidR="005E76D3" w:rsidRPr="0075066C" w:rsidRDefault="005E76D3" w:rsidP="005E76D3">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02A70E29" w14:textId="77777777" w:rsidR="005E76D3" w:rsidRPr="0075066C" w:rsidRDefault="005E76D3" w:rsidP="005E76D3">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5DD6F9AF" w14:textId="77777777" w:rsidR="005E76D3" w:rsidRPr="0075066C" w:rsidRDefault="005E76D3" w:rsidP="005E76D3">
      <w:pPr>
        <w:widowControl w:val="0"/>
        <w:numPr>
          <w:ilvl w:val="0"/>
          <w:numId w:val="46"/>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1B3590A9" w14:textId="77777777" w:rsidR="005E76D3" w:rsidRPr="0075066C" w:rsidRDefault="005E76D3" w:rsidP="005E76D3">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70FB64F4" w14:textId="77777777" w:rsidR="005E76D3" w:rsidRPr="0075066C" w:rsidRDefault="005E76D3" w:rsidP="005E76D3">
      <w:pPr>
        <w:spacing w:line="260" w:lineRule="atLeast"/>
        <w:jc w:val="both"/>
        <w:rPr>
          <w:rFonts w:ascii="Tahoma" w:hAnsi="Tahoma" w:cs="Tahoma"/>
          <w:i/>
        </w:rPr>
      </w:pPr>
      <w:bookmarkStart w:id="101" w:name="_Hlk144979166"/>
    </w:p>
    <w:p w14:paraId="775CE25E" w14:textId="77777777" w:rsidR="005E76D3" w:rsidRPr="0075066C" w:rsidRDefault="005E76D3" w:rsidP="005E76D3">
      <w:pPr>
        <w:widowControl w:val="0"/>
        <w:numPr>
          <w:ilvl w:val="1"/>
          <w:numId w:val="5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4165288F" w14:textId="77777777" w:rsidR="005E76D3" w:rsidRPr="0075066C" w:rsidRDefault="005E76D3" w:rsidP="005E76D3">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60D1CBE4" w14:textId="77777777" w:rsidR="005E76D3" w:rsidRPr="0075066C" w:rsidRDefault="005E76D3" w:rsidP="005E76D3">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B87D0C7" w14:textId="77777777" w:rsidR="005E76D3" w:rsidRPr="0075066C" w:rsidRDefault="005E76D3" w:rsidP="005E76D3">
      <w:pPr>
        <w:numPr>
          <w:ilvl w:val="0"/>
          <w:numId w:val="45"/>
        </w:numPr>
        <w:spacing w:line="260" w:lineRule="atLeast"/>
        <w:ind w:hanging="153"/>
        <w:jc w:val="both"/>
        <w:rPr>
          <w:rFonts w:ascii="Tahoma" w:hAnsi="Tahoma" w:cs="Tahoma"/>
        </w:rPr>
      </w:pPr>
      <w:r w:rsidRPr="0075066C">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4615229" w14:textId="77777777" w:rsidR="005E76D3" w:rsidRPr="0075066C" w:rsidRDefault="005E76D3" w:rsidP="005E76D3">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3499D014" w14:textId="77777777" w:rsidR="005E76D3" w:rsidRPr="0075066C" w:rsidRDefault="005E76D3" w:rsidP="005E76D3">
      <w:pPr>
        <w:keepNext/>
        <w:numPr>
          <w:ilvl w:val="0"/>
          <w:numId w:val="44"/>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0BD0594C" w14:textId="77777777" w:rsidR="005E76D3" w:rsidRPr="0075066C" w:rsidRDefault="005E76D3" w:rsidP="005E76D3">
      <w:pPr>
        <w:numPr>
          <w:ilvl w:val="0"/>
          <w:numId w:val="65"/>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52FE7DC4" w14:textId="77777777" w:rsidR="005E76D3" w:rsidRPr="0075066C" w:rsidRDefault="005E76D3" w:rsidP="005E76D3">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082BBB26" w14:textId="77777777" w:rsidR="005E76D3" w:rsidRPr="0075066C" w:rsidRDefault="005E76D3" w:rsidP="005E76D3">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10B74659" w14:textId="77777777" w:rsidR="005E76D3" w:rsidRPr="0075066C" w:rsidRDefault="005E76D3" w:rsidP="005E76D3">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21277E2" w14:textId="77777777" w:rsidR="005E76D3" w:rsidRPr="0075066C" w:rsidRDefault="005E76D3" w:rsidP="005E76D3">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798DF1BD" w14:textId="77777777" w:rsidR="005E76D3" w:rsidRPr="0075066C" w:rsidRDefault="005E76D3" w:rsidP="005E76D3">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557FDB4A" w14:textId="77777777" w:rsidR="005E76D3" w:rsidRPr="0075066C" w:rsidRDefault="005E76D3" w:rsidP="005E76D3">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250C9AFF"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6FA2FECD" w14:textId="77777777" w:rsidR="005E76D3" w:rsidRPr="0075066C" w:rsidRDefault="005E76D3" w:rsidP="005E76D3">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5B15FA54" w14:textId="77777777" w:rsidR="005E76D3" w:rsidRPr="0075066C" w:rsidRDefault="005E76D3" w:rsidP="005E76D3">
      <w:pPr>
        <w:numPr>
          <w:ilvl w:val="0"/>
          <w:numId w:val="65"/>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75314C18" w14:textId="77777777" w:rsidR="005E76D3" w:rsidRPr="0075066C" w:rsidRDefault="005E76D3" w:rsidP="005E76D3">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F411DEA" w14:textId="77777777" w:rsidR="005E76D3" w:rsidRPr="0075066C" w:rsidRDefault="005E76D3" w:rsidP="005E76D3">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00259B1D" w14:textId="77777777" w:rsidR="005E76D3" w:rsidRPr="0075066C" w:rsidRDefault="005E76D3" w:rsidP="005E76D3">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3DBC59D0"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7DCE55D4" w14:textId="77777777" w:rsidR="005E76D3" w:rsidRPr="0075066C" w:rsidRDefault="005E76D3" w:rsidP="005E76D3">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FBFA95D" w14:textId="77777777" w:rsidR="005E76D3" w:rsidRPr="0075066C" w:rsidRDefault="005E76D3" w:rsidP="005E76D3">
      <w:pPr>
        <w:spacing w:line="260" w:lineRule="atLeast"/>
        <w:jc w:val="both"/>
        <w:rPr>
          <w:rFonts w:ascii="Tahoma" w:hAnsi="Tahoma" w:cs="Tahoma"/>
          <w:color w:val="0000FF"/>
          <w:lang w:val="es-ES_tradnl"/>
        </w:rPr>
      </w:pPr>
    </w:p>
    <w:p w14:paraId="26D13EA9" w14:textId="77777777" w:rsidR="005E76D3" w:rsidRPr="0075066C" w:rsidRDefault="005E76D3" w:rsidP="005E76D3">
      <w:pPr>
        <w:numPr>
          <w:ilvl w:val="0"/>
          <w:numId w:val="57"/>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445DA632" w14:textId="77777777" w:rsidR="005E76D3" w:rsidRPr="0075066C" w:rsidRDefault="005E76D3" w:rsidP="005E76D3">
      <w:pPr>
        <w:spacing w:line="260" w:lineRule="atLeast"/>
        <w:jc w:val="both"/>
        <w:rPr>
          <w:rFonts w:ascii="Tahoma" w:hAnsi="Tahoma" w:cs="Tahoma"/>
          <w:color w:val="000000"/>
        </w:rPr>
      </w:pPr>
      <w:r w:rsidRPr="0075066C">
        <w:rPr>
          <w:rFonts w:ascii="Tahoma" w:hAnsi="Tahoma" w:cs="Tahoma"/>
          <w:color w:val="000000"/>
        </w:rPr>
        <w:lastRenderedPageBreak/>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consecuencia sobre el cumplimiento del presente Contrato.</w:t>
      </w:r>
    </w:p>
    <w:p w14:paraId="57BDACF8" w14:textId="77777777" w:rsidR="005E76D3" w:rsidRPr="0075066C" w:rsidRDefault="005E76D3" w:rsidP="005E76D3">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2A19A03" w14:textId="77777777" w:rsidR="005E76D3" w:rsidRPr="0075066C" w:rsidRDefault="005E76D3" w:rsidP="005E76D3">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C9E187E" w14:textId="77777777" w:rsidR="005E76D3" w:rsidRPr="0075066C" w:rsidRDefault="005E76D3" w:rsidP="005E76D3">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81E647A" w14:textId="77777777" w:rsidR="005E76D3" w:rsidRPr="0075066C" w:rsidRDefault="005E76D3" w:rsidP="005E76D3">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510179D5" w14:textId="77777777" w:rsidR="005E76D3" w:rsidRPr="0075066C" w:rsidRDefault="005E76D3" w:rsidP="005E76D3">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40ABAE3B" w14:textId="77777777" w:rsidR="005E76D3" w:rsidRPr="0075066C" w:rsidRDefault="005E76D3" w:rsidP="005E76D3">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547DCB6"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00EAEC57" w14:textId="7F27A316" w:rsidR="005E76D3" w:rsidRDefault="005E76D3" w:rsidP="005E76D3">
      <w:pPr>
        <w:spacing w:line="260" w:lineRule="atLeast"/>
        <w:jc w:val="both"/>
        <w:rPr>
          <w:rFonts w:ascii="Tahoma" w:hAnsi="Tahoma" w:cs="Tahoma"/>
        </w:rPr>
      </w:pPr>
      <w:r w:rsidRPr="0075066C">
        <w:rPr>
          <w:rFonts w:ascii="Tahoma" w:hAnsi="Tahoma" w:cs="Tahoma"/>
        </w:rPr>
        <w:t>La Entidad Ejecutora debe entregar los siguientes informes/productos:</w:t>
      </w:r>
    </w:p>
    <w:p w14:paraId="2EA87ACE" w14:textId="77777777" w:rsidR="000B4E5A" w:rsidRPr="0075066C" w:rsidRDefault="000B4E5A" w:rsidP="005E76D3">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E76D3" w:rsidRPr="00417FF6" w14:paraId="633EB548" w14:textId="77777777" w:rsidTr="00971461">
        <w:trPr>
          <w:trHeight w:val="129"/>
          <w:jc w:val="center"/>
        </w:trPr>
        <w:tc>
          <w:tcPr>
            <w:tcW w:w="459" w:type="pct"/>
            <w:shd w:val="clear" w:color="auto" w:fill="D9E2F3" w:themeFill="accent5" w:themeFillTint="33"/>
            <w:vAlign w:val="center"/>
            <w:hideMark/>
          </w:tcPr>
          <w:p w14:paraId="4F797E40" w14:textId="77777777" w:rsidR="005E76D3" w:rsidRPr="00417FF6" w:rsidRDefault="005E76D3" w:rsidP="00971461">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02ED4362" w14:textId="77777777" w:rsidR="005E76D3" w:rsidRPr="00417FF6" w:rsidRDefault="005E76D3" w:rsidP="00971461">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5E76D3" w:rsidRPr="00417FF6" w14:paraId="46A0E950" w14:textId="77777777" w:rsidTr="00971461">
        <w:trPr>
          <w:trHeight w:val="216"/>
          <w:jc w:val="center"/>
        </w:trPr>
        <w:tc>
          <w:tcPr>
            <w:tcW w:w="459" w:type="pct"/>
            <w:shd w:val="clear" w:color="auto" w:fill="auto"/>
            <w:noWrap/>
            <w:vAlign w:val="center"/>
          </w:tcPr>
          <w:p w14:paraId="77BD6B37" w14:textId="77777777" w:rsidR="005E76D3" w:rsidRPr="00417FF6" w:rsidRDefault="005E76D3" w:rsidP="00971461">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38C70894" w14:textId="77777777" w:rsidR="005E76D3" w:rsidRPr="00417FF6" w:rsidRDefault="005E76D3" w:rsidP="00971461">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5E76D3" w:rsidRPr="00417FF6" w14:paraId="1E39B099" w14:textId="77777777" w:rsidTr="00971461">
        <w:trPr>
          <w:trHeight w:val="216"/>
          <w:jc w:val="center"/>
        </w:trPr>
        <w:tc>
          <w:tcPr>
            <w:tcW w:w="459" w:type="pct"/>
            <w:shd w:val="clear" w:color="auto" w:fill="auto"/>
            <w:noWrap/>
            <w:vAlign w:val="center"/>
          </w:tcPr>
          <w:p w14:paraId="262369D9" w14:textId="77777777" w:rsidR="005E76D3" w:rsidRPr="00417FF6" w:rsidRDefault="005E76D3" w:rsidP="00971461">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37A05DC2" w14:textId="77777777" w:rsidR="005E76D3" w:rsidRPr="00417FF6" w:rsidRDefault="005E76D3" w:rsidP="00971461">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5E76D3" w:rsidRPr="00417FF6" w14:paraId="70F05168" w14:textId="77777777" w:rsidTr="00971461">
        <w:trPr>
          <w:trHeight w:val="216"/>
          <w:jc w:val="center"/>
        </w:trPr>
        <w:tc>
          <w:tcPr>
            <w:tcW w:w="459" w:type="pct"/>
            <w:shd w:val="clear" w:color="auto" w:fill="auto"/>
            <w:noWrap/>
            <w:vAlign w:val="center"/>
          </w:tcPr>
          <w:p w14:paraId="26389E3F" w14:textId="77777777" w:rsidR="005E76D3" w:rsidRPr="00417FF6" w:rsidRDefault="005E76D3" w:rsidP="00971461">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651BA75C" w14:textId="77777777" w:rsidR="005E76D3" w:rsidRPr="00417FF6" w:rsidRDefault="005E76D3" w:rsidP="00971461">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5E76D3" w:rsidRPr="00417FF6" w14:paraId="77C1436C" w14:textId="77777777" w:rsidTr="00971461">
        <w:trPr>
          <w:trHeight w:val="216"/>
          <w:jc w:val="center"/>
        </w:trPr>
        <w:tc>
          <w:tcPr>
            <w:tcW w:w="459" w:type="pct"/>
            <w:shd w:val="clear" w:color="auto" w:fill="auto"/>
            <w:noWrap/>
            <w:vAlign w:val="center"/>
          </w:tcPr>
          <w:p w14:paraId="4E6FEC94" w14:textId="77777777" w:rsidR="005E76D3" w:rsidRPr="00417FF6" w:rsidRDefault="005E76D3" w:rsidP="00971461">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36D3D5E3" w14:textId="77777777" w:rsidR="005E76D3" w:rsidRPr="00417FF6" w:rsidRDefault="005E76D3" w:rsidP="00971461">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4C447DE5" w14:textId="77777777" w:rsidR="005E76D3" w:rsidRDefault="005E76D3" w:rsidP="005E76D3">
      <w:pPr>
        <w:spacing w:line="260" w:lineRule="atLeast"/>
        <w:jc w:val="both"/>
        <w:rPr>
          <w:rFonts w:ascii="Tahoma" w:hAnsi="Tahoma" w:cs="Tahoma"/>
        </w:rPr>
      </w:pPr>
    </w:p>
    <w:p w14:paraId="7A9E972D" w14:textId="77777777" w:rsidR="005E76D3" w:rsidRPr="0075066C" w:rsidRDefault="005E76D3" w:rsidP="005E76D3">
      <w:pPr>
        <w:spacing w:line="260" w:lineRule="atLeast"/>
        <w:jc w:val="both"/>
        <w:rPr>
          <w:rFonts w:ascii="Tahoma" w:hAnsi="Tahoma" w:cs="Tahoma"/>
        </w:rPr>
      </w:pPr>
      <w:r w:rsidRPr="0075066C">
        <w:rPr>
          <w:rFonts w:ascii="Tahoma" w:hAnsi="Tahoma" w:cs="Tahoma"/>
        </w:rPr>
        <w:lastRenderedPageBreak/>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311A8326" w14:textId="77777777" w:rsidR="005E76D3" w:rsidRPr="0075066C" w:rsidRDefault="005E76D3" w:rsidP="005E76D3">
      <w:pPr>
        <w:numPr>
          <w:ilvl w:val="0"/>
          <w:numId w:val="45"/>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1260E90" w14:textId="77777777" w:rsidR="005E76D3" w:rsidRPr="0075066C" w:rsidRDefault="005E76D3" w:rsidP="005E76D3">
      <w:pPr>
        <w:numPr>
          <w:ilvl w:val="0"/>
          <w:numId w:val="45"/>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0C098847" w14:textId="77777777" w:rsidR="005E76D3" w:rsidRPr="0075066C" w:rsidRDefault="005E76D3" w:rsidP="005E76D3">
      <w:pPr>
        <w:numPr>
          <w:ilvl w:val="0"/>
          <w:numId w:val="45"/>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4BDB6BA" w14:textId="77777777" w:rsidR="005E76D3" w:rsidRPr="0075066C" w:rsidRDefault="005E76D3" w:rsidP="005E76D3">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5D17DA7B" w14:textId="77777777" w:rsidR="005E76D3" w:rsidRPr="0075066C" w:rsidRDefault="005E76D3" w:rsidP="005E76D3">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7258383" w14:textId="77777777" w:rsidR="005E76D3" w:rsidRPr="0075066C" w:rsidRDefault="005E76D3" w:rsidP="005E76D3">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753328D4" w14:textId="77777777" w:rsidR="005E76D3" w:rsidRPr="0075066C" w:rsidRDefault="005E76D3" w:rsidP="005E76D3">
      <w:pPr>
        <w:numPr>
          <w:ilvl w:val="0"/>
          <w:numId w:val="45"/>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46B2511D" w14:textId="77777777" w:rsidR="005E76D3" w:rsidRPr="0075066C" w:rsidRDefault="005E76D3" w:rsidP="005E76D3">
      <w:pPr>
        <w:spacing w:line="260" w:lineRule="atLeast"/>
        <w:ind w:left="720"/>
        <w:jc w:val="both"/>
        <w:rPr>
          <w:rFonts w:ascii="Tahoma" w:hAnsi="Tahoma" w:cs="Tahoma"/>
        </w:rPr>
      </w:pPr>
    </w:p>
    <w:p w14:paraId="41DEA85E" w14:textId="77777777" w:rsidR="005E76D3" w:rsidRPr="0075066C" w:rsidRDefault="005E76D3" w:rsidP="005E76D3">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15EDE808" w14:textId="77777777" w:rsidR="005E76D3" w:rsidRPr="0075066C" w:rsidRDefault="005E76D3" w:rsidP="005E76D3">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62EB3220" w14:textId="77777777" w:rsidR="005E76D3" w:rsidRPr="0075066C" w:rsidRDefault="005E76D3" w:rsidP="005E76D3">
      <w:pPr>
        <w:spacing w:line="260" w:lineRule="atLeast"/>
        <w:jc w:val="both"/>
        <w:rPr>
          <w:rFonts w:ascii="Tahoma" w:hAnsi="Tahoma" w:cs="Tahoma"/>
        </w:rPr>
      </w:pPr>
    </w:p>
    <w:p w14:paraId="73EEF0CE" w14:textId="77777777" w:rsidR="005E76D3" w:rsidRPr="0075066C" w:rsidRDefault="005E76D3" w:rsidP="005E76D3">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3099005B"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8AF5DB9" w14:textId="77777777" w:rsidR="005E76D3" w:rsidRPr="0075066C" w:rsidRDefault="005E76D3" w:rsidP="005E76D3">
      <w:pPr>
        <w:numPr>
          <w:ilvl w:val="0"/>
          <w:numId w:val="54"/>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7AAB8B06" w14:textId="77777777" w:rsidR="005E76D3" w:rsidRPr="0075066C" w:rsidRDefault="005E76D3" w:rsidP="005E76D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2015919" w14:textId="77777777" w:rsidR="005E76D3" w:rsidRPr="0075066C" w:rsidRDefault="005E76D3" w:rsidP="005E76D3">
      <w:pPr>
        <w:numPr>
          <w:ilvl w:val="0"/>
          <w:numId w:val="5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28C3C78F" w14:textId="77777777" w:rsidR="005E76D3" w:rsidRPr="0075066C" w:rsidRDefault="005E76D3" w:rsidP="005E76D3">
      <w:pPr>
        <w:numPr>
          <w:ilvl w:val="0"/>
          <w:numId w:val="54"/>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79CB8A9E" w14:textId="77777777" w:rsidR="005E76D3" w:rsidRPr="0075066C" w:rsidRDefault="005E76D3" w:rsidP="005E76D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1091CF28" w14:textId="77777777" w:rsidR="005E76D3" w:rsidRPr="0075066C" w:rsidRDefault="005E76D3" w:rsidP="005E76D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44C4D978" w14:textId="77777777" w:rsidR="005E76D3" w:rsidRPr="0075066C" w:rsidRDefault="005E76D3" w:rsidP="005E76D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4ED7A350" w14:textId="77777777" w:rsidR="005E76D3" w:rsidRPr="0075066C" w:rsidRDefault="005E76D3" w:rsidP="005E76D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41A12248" w14:textId="77777777" w:rsidR="005E76D3" w:rsidRPr="0075066C" w:rsidRDefault="005E76D3" w:rsidP="005E76D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DAD0569" w14:textId="77777777" w:rsidR="005E76D3" w:rsidRPr="0075066C" w:rsidRDefault="005E76D3" w:rsidP="005E76D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51B58481" w14:textId="77777777" w:rsidR="005E76D3" w:rsidRPr="0075066C" w:rsidRDefault="005E76D3" w:rsidP="005E76D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3BA93044" w14:textId="77777777" w:rsidR="005E76D3" w:rsidRPr="0075066C" w:rsidRDefault="005E76D3" w:rsidP="005E76D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64AD6DA7" w14:textId="77777777" w:rsidR="005E76D3" w:rsidRPr="0075066C" w:rsidRDefault="005E76D3" w:rsidP="005E76D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C548E69" w14:textId="77777777" w:rsidR="005E76D3" w:rsidRPr="0075066C" w:rsidRDefault="005E76D3" w:rsidP="005E76D3">
      <w:pPr>
        <w:numPr>
          <w:ilvl w:val="0"/>
          <w:numId w:val="5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02E83DD2" w14:textId="77777777" w:rsidR="005E76D3" w:rsidRPr="0075066C" w:rsidRDefault="005E76D3" w:rsidP="005E76D3">
      <w:pPr>
        <w:numPr>
          <w:ilvl w:val="0"/>
          <w:numId w:val="54"/>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22985584"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9157395"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70008AC" w14:textId="77777777" w:rsidR="005E76D3" w:rsidRPr="0075066C" w:rsidRDefault="005E76D3" w:rsidP="005E76D3">
      <w:pPr>
        <w:spacing w:line="260" w:lineRule="atLeast"/>
        <w:jc w:val="both"/>
        <w:rPr>
          <w:rFonts w:ascii="Tahoma" w:hAnsi="Tahoma" w:cs="Tahoma"/>
          <w:lang w:val="es-ES_tradnl"/>
        </w:rPr>
      </w:pPr>
    </w:p>
    <w:p w14:paraId="37599DC1" w14:textId="77777777" w:rsidR="005E76D3" w:rsidRPr="0075066C" w:rsidRDefault="005E76D3" w:rsidP="005E76D3">
      <w:pPr>
        <w:tabs>
          <w:tab w:val="num" w:pos="360"/>
          <w:tab w:val="num" w:pos="1260"/>
        </w:tabs>
        <w:spacing w:line="260" w:lineRule="atLeast"/>
        <w:rPr>
          <w:rFonts w:ascii="Tahoma" w:hAnsi="Tahoma" w:cs="Tahoma"/>
          <w:lang w:val="es-ES_tradnl"/>
        </w:rPr>
      </w:pPr>
      <w:r w:rsidRPr="0075066C">
        <w:rPr>
          <w:rFonts w:ascii="Tahoma" w:hAnsi="Tahoma" w:cs="Tahoma"/>
          <w:b/>
          <w:lang w:val="es-ES_tradnl"/>
        </w:rPr>
        <w:lastRenderedPageBreak/>
        <w:t>PRODUCTO 2 - INFORME DE AVANCE Al 50% DE EJECUCIÓN FÍSICA</w:t>
      </w:r>
    </w:p>
    <w:p w14:paraId="0405C4D7" w14:textId="77777777" w:rsidR="005E76D3" w:rsidRPr="0075066C" w:rsidRDefault="005E76D3" w:rsidP="005E76D3">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C5D29C5" w14:textId="77777777" w:rsidR="005E76D3" w:rsidRPr="0075066C" w:rsidRDefault="005E76D3" w:rsidP="005E76D3">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D185736" w14:textId="77777777" w:rsidR="005E76D3" w:rsidRPr="0075066C" w:rsidRDefault="005E76D3" w:rsidP="005E76D3">
      <w:pPr>
        <w:numPr>
          <w:ilvl w:val="0"/>
          <w:numId w:val="72"/>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39D69B25" w14:textId="77777777" w:rsidR="005E76D3" w:rsidRPr="0075066C" w:rsidRDefault="005E76D3" w:rsidP="005E76D3">
      <w:pPr>
        <w:numPr>
          <w:ilvl w:val="0"/>
          <w:numId w:val="72"/>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90A9CD3" w14:textId="77777777" w:rsidR="005E76D3" w:rsidRPr="0075066C" w:rsidRDefault="005E76D3" w:rsidP="005E76D3">
      <w:pPr>
        <w:numPr>
          <w:ilvl w:val="0"/>
          <w:numId w:val="72"/>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272F484F" w14:textId="77777777" w:rsidR="005E76D3" w:rsidRPr="0075066C" w:rsidRDefault="005E76D3" w:rsidP="005E76D3">
      <w:pPr>
        <w:numPr>
          <w:ilvl w:val="0"/>
          <w:numId w:val="72"/>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5BF5C9B3" w14:textId="77777777" w:rsidR="005E76D3" w:rsidRPr="0075066C" w:rsidRDefault="005E76D3" w:rsidP="005E76D3">
      <w:pPr>
        <w:numPr>
          <w:ilvl w:val="0"/>
          <w:numId w:val="72"/>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7F47D168" w14:textId="77777777" w:rsidR="005E76D3" w:rsidRPr="0075066C" w:rsidRDefault="005E76D3" w:rsidP="005E76D3">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01398CE1" w14:textId="77777777" w:rsidR="005E76D3" w:rsidRPr="0075066C" w:rsidRDefault="005E76D3" w:rsidP="005E76D3">
      <w:pPr>
        <w:spacing w:line="260" w:lineRule="atLeast"/>
        <w:contextualSpacing/>
        <w:jc w:val="both"/>
        <w:rPr>
          <w:rFonts w:ascii="Tahoma" w:hAnsi="Tahoma" w:cs="Tahoma"/>
          <w:lang w:val="es-ES_tradnl"/>
        </w:rPr>
      </w:pPr>
    </w:p>
    <w:p w14:paraId="17DE3E3A" w14:textId="77777777" w:rsidR="005E76D3" w:rsidRPr="0075066C" w:rsidRDefault="005E76D3" w:rsidP="005E76D3">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4405EA2C"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1F57AAE" w14:textId="77777777" w:rsidR="005E76D3" w:rsidRPr="0075066C" w:rsidRDefault="005E76D3" w:rsidP="005E76D3">
      <w:pPr>
        <w:spacing w:line="260" w:lineRule="atLeast"/>
        <w:jc w:val="both"/>
        <w:rPr>
          <w:rFonts w:ascii="Tahoma" w:hAnsi="Tahoma" w:cs="Tahoma"/>
          <w:lang w:val="es-ES_tradnl"/>
        </w:rPr>
      </w:pPr>
    </w:p>
    <w:p w14:paraId="31703B88" w14:textId="77777777" w:rsidR="005E76D3" w:rsidRPr="0075066C" w:rsidRDefault="005E76D3" w:rsidP="005E76D3">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39A88D79" w14:textId="77777777" w:rsidR="005E76D3" w:rsidRPr="0075066C" w:rsidRDefault="005E76D3" w:rsidP="005E76D3">
      <w:pPr>
        <w:spacing w:line="260" w:lineRule="atLeast"/>
        <w:jc w:val="both"/>
        <w:rPr>
          <w:rFonts w:ascii="Tahoma" w:hAnsi="Tahoma" w:cs="Tahoma"/>
          <w:szCs w:val="16"/>
        </w:rPr>
      </w:pPr>
    </w:p>
    <w:p w14:paraId="12483639" w14:textId="77777777" w:rsidR="005E76D3" w:rsidRPr="0075066C" w:rsidRDefault="005E76D3" w:rsidP="005E76D3">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7754E552" w14:textId="77777777" w:rsidR="005E76D3" w:rsidRPr="0075066C" w:rsidRDefault="005E76D3" w:rsidP="005E76D3">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0EEE78F9" w14:textId="77777777" w:rsidR="005E76D3" w:rsidRPr="0075066C" w:rsidRDefault="005E76D3" w:rsidP="005E76D3">
      <w:pPr>
        <w:spacing w:line="260" w:lineRule="atLeast"/>
        <w:jc w:val="both"/>
        <w:rPr>
          <w:rFonts w:ascii="Tahoma" w:hAnsi="Tahoma" w:cs="Tahoma"/>
          <w:szCs w:val="16"/>
          <w:lang w:val="es-ES_tradnl"/>
        </w:rPr>
      </w:pPr>
    </w:p>
    <w:p w14:paraId="6DA3976F" w14:textId="77777777" w:rsidR="005E76D3" w:rsidRPr="0075066C" w:rsidRDefault="005E76D3" w:rsidP="005E76D3">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lastRenderedPageBreak/>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37F57942" w14:textId="77777777" w:rsidR="005E76D3" w:rsidRPr="0075066C" w:rsidRDefault="005E76D3" w:rsidP="005E76D3">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5F399D3C" w14:textId="77777777" w:rsidR="005E76D3" w:rsidRPr="0075066C" w:rsidRDefault="005E76D3" w:rsidP="005E76D3">
      <w:pPr>
        <w:tabs>
          <w:tab w:val="num" w:pos="360"/>
          <w:tab w:val="num" w:pos="1260"/>
        </w:tabs>
        <w:spacing w:line="260" w:lineRule="atLeast"/>
        <w:jc w:val="both"/>
        <w:rPr>
          <w:rFonts w:ascii="Tahoma" w:hAnsi="Tahoma" w:cs="Tahoma"/>
          <w:lang w:val="es-ES_tradnl"/>
        </w:rPr>
      </w:pPr>
    </w:p>
    <w:p w14:paraId="4051F2D8" w14:textId="77777777" w:rsidR="005E76D3" w:rsidRPr="0075066C" w:rsidRDefault="005E76D3" w:rsidP="005E76D3">
      <w:pPr>
        <w:numPr>
          <w:ilvl w:val="0"/>
          <w:numId w:val="5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2DE1F76" w14:textId="77777777" w:rsidR="005E76D3" w:rsidRPr="0075066C" w:rsidRDefault="005E76D3" w:rsidP="005E76D3">
      <w:pPr>
        <w:numPr>
          <w:ilvl w:val="0"/>
          <w:numId w:val="55"/>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3E69C749" w14:textId="77777777" w:rsidR="005E76D3" w:rsidRPr="0075066C" w:rsidRDefault="005E76D3" w:rsidP="005E76D3">
      <w:pPr>
        <w:numPr>
          <w:ilvl w:val="0"/>
          <w:numId w:val="55"/>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7B0F180D" w14:textId="77777777" w:rsidR="005E76D3" w:rsidRPr="0075066C" w:rsidRDefault="005E76D3" w:rsidP="005E76D3">
      <w:pPr>
        <w:numPr>
          <w:ilvl w:val="0"/>
          <w:numId w:val="5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0D1AB771" w14:textId="77777777" w:rsidR="005E76D3" w:rsidRPr="0075066C" w:rsidRDefault="005E76D3" w:rsidP="005E76D3">
      <w:pPr>
        <w:numPr>
          <w:ilvl w:val="0"/>
          <w:numId w:val="5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54FC2252" w14:textId="77777777" w:rsidR="005E76D3" w:rsidRPr="0075066C" w:rsidRDefault="005E76D3" w:rsidP="005E76D3">
      <w:pPr>
        <w:numPr>
          <w:ilvl w:val="0"/>
          <w:numId w:val="5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67BD8D70" w14:textId="77777777" w:rsidR="005E76D3" w:rsidRPr="0075066C" w:rsidRDefault="005E76D3" w:rsidP="005E76D3">
      <w:pPr>
        <w:numPr>
          <w:ilvl w:val="0"/>
          <w:numId w:val="5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6DE7DFDF" w14:textId="77777777" w:rsidR="005E76D3" w:rsidRPr="0075066C" w:rsidRDefault="005E76D3" w:rsidP="005E76D3">
      <w:pPr>
        <w:numPr>
          <w:ilvl w:val="0"/>
          <w:numId w:val="5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73845436" w14:textId="77777777" w:rsidR="005E76D3" w:rsidRPr="0075066C" w:rsidRDefault="005E76D3" w:rsidP="005E76D3">
      <w:pPr>
        <w:numPr>
          <w:ilvl w:val="0"/>
          <w:numId w:val="5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369F9287" w14:textId="77777777" w:rsidR="005E76D3" w:rsidRPr="0075066C" w:rsidRDefault="005E76D3" w:rsidP="005E76D3">
      <w:pPr>
        <w:numPr>
          <w:ilvl w:val="0"/>
          <w:numId w:val="55"/>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22C52913" w14:textId="77777777" w:rsidR="005E76D3" w:rsidRPr="0075066C" w:rsidRDefault="005E76D3" w:rsidP="005E76D3">
      <w:pPr>
        <w:numPr>
          <w:ilvl w:val="0"/>
          <w:numId w:val="5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00C58430" w14:textId="77777777" w:rsidR="005E76D3" w:rsidRPr="0075066C" w:rsidRDefault="005E76D3" w:rsidP="005E76D3">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46CE773" w14:textId="77777777" w:rsidR="005E76D3" w:rsidRPr="0075066C" w:rsidRDefault="005E76D3" w:rsidP="005E76D3">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50F80197" w14:textId="77777777" w:rsidR="005E76D3" w:rsidRPr="0075066C" w:rsidRDefault="005E76D3" w:rsidP="005E76D3">
      <w:pPr>
        <w:spacing w:line="260" w:lineRule="atLeast"/>
        <w:ind w:left="426"/>
        <w:rPr>
          <w:rFonts w:ascii="Tahoma" w:hAnsi="Tahoma" w:cs="Tahoma"/>
          <w:lang w:val="es-ES_tradnl"/>
        </w:rPr>
      </w:pPr>
    </w:p>
    <w:p w14:paraId="5561E8E4" w14:textId="77777777" w:rsidR="005E76D3" w:rsidRPr="0075066C" w:rsidRDefault="005E76D3" w:rsidP="005E76D3">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28304BB2"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FD4AF79" w14:textId="77777777" w:rsidR="005E76D3" w:rsidRPr="0075066C" w:rsidRDefault="005E76D3" w:rsidP="005E76D3">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D5C9D8E" w14:textId="77777777" w:rsidR="005E76D3" w:rsidRPr="0075066C" w:rsidRDefault="005E76D3" w:rsidP="005E76D3">
      <w:pPr>
        <w:spacing w:line="260" w:lineRule="atLeast"/>
        <w:jc w:val="both"/>
        <w:rPr>
          <w:rFonts w:ascii="Tahoma" w:hAnsi="Tahoma" w:cs="Tahoma"/>
          <w:szCs w:val="16"/>
          <w:lang w:val="es-ES_tradnl"/>
        </w:rPr>
      </w:pPr>
    </w:p>
    <w:p w14:paraId="6515404D" w14:textId="77777777" w:rsidR="005E76D3" w:rsidRPr="0075066C" w:rsidRDefault="005E76D3" w:rsidP="005E76D3">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7B50C394" w14:textId="77777777" w:rsidR="005E76D3" w:rsidRPr="0075066C" w:rsidRDefault="005E76D3" w:rsidP="005E76D3">
      <w:pPr>
        <w:spacing w:line="260" w:lineRule="atLeast"/>
        <w:jc w:val="both"/>
        <w:rPr>
          <w:rFonts w:ascii="Tahoma" w:hAnsi="Tahoma" w:cs="Tahoma"/>
          <w:color w:val="000000"/>
          <w:szCs w:val="16"/>
          <w:lang w:val="es-ES_tradnl"/>
        </w:rPr>
      </w:pPr>
    </w:p>
    <w:p w14:paraId="646BFD66" w14:textId="77777777" w:rsidR="005E76D3" w:rsidRPr="0075066C" w:rsidRDefault="005E76D3" w:rsidP="005E76D3">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1DE51CFB" w14:textId="77777777" w:rsidR="005E76D3" w:rsidRPr="0075066C" w:rsidRDefault="005E76D3" w:rsidP="005E76D3">
      <w:pPr>
        <w:spacing w:line="260" w:lineRule="atLeast"/>
        <w:jc w:val="both"/>
        <w:rPr>
          <w:rFonts w:ascii="Tahoma" w:hAnsi="Tahoma" w:cs="Tahoma"/>
          <w:szCs w:val="16"/>
          <w:lang w:val="es-ES_tradnl"/>
        </w:rPr>
      </w:pPr>
    </w:p>
    <w:p w14:paraId="79958460" w14:textId="77777777" w:rsidR="005E76D3" w:rsidRPr="0075066C" w:rsidRDefault="005E76D3" w:rsidP="005E76D3">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780443BE" w14:textId="77777777" w:rsidR="005E76D3" w:rsidRPr="0075066C" w:rsidRDefault="005E76D3" w:rsidP="005E76D3">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6A7CD61" w14:textId="77777777" w:rsidR="005E76D3" w:rsidRPr="0075066C" w:rsidRDefault="005E76D3" w:rsidP="005E76D3">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E7ED7BA" w14:textId="77777777" w:rsidR="005E76D3" w:rsidRPr="0075066C" w:rsidRDefault="005E76D3" w:rsidP="005E76D3">
      <w:pPr>
        <w:numPr>
          <w:ilvl w:val="0"/>
          <w:numId w:val="74"/>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63270470" w14:textId="77777777" w:rsidR="005E76D3" w:rsidRPr="0075066C" w:rsidRDefault="005E76D3" w:rsidP="005E76D3">
      <w:pPr>
        <w:numPr>
          <w:ilvl w:val="0"/>
          <w:numId w:val="74"/>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6AE21EEB" w14:textId="77777777" w:rsidR="005E76D3" w:rsidRPr="0075066C" w:rsidRDefault="005E76D3" w:rsidP="005E76D3">
      <w:pPr>
        <w:numPr>
          <w:ilvl w:val="0"/>
          <w:numId w:val="74"/>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FC8FC3A" w14:textId="77777777" w:rsidR="005E76D3" w:rsidRPr="0075066C" w:rsidRDefault="005E76D3" w:rsidP="005E76D3">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C813BC6" w14:textId="77777777" w:rsidR="005E76D3" w:rsidRPr="0075066C" w:rsidRDefault="005E76D3" w:rsidP="005E76D3">
      <w:pPr>
        <w:numPr>
          <w:ilvl w:val="0"/>
          <w:numId w:val="74"/>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4DEFAC3" w14:textId="77777777" w:rsidR="005E76D3" w:rsidRPr="0075066C" w:rsidRDefault="005E76D3" w:rsidP="005E76D3">
      <w:pPr>
        <w:tabs>
          <w:tab w:val="left" w:pos="1260"/>
        </w:tabs>
        <w:spacing w:line="260" w:lineRule="atLeast"/>
        <w:jc w:val="both"/>
        <w:rPr>
          <w:rFonts w:ascii="Tahoma" w:hAnsi="Tahoma" w:cs="Tahoma"/>
          <w:i/>
          <w:color w:val="FF0000"/>
        </w:rPr>
      </w:pPr>
    </w:p>
    <w:p w14:paraId="5946F0E4" w14:textId="77777777" w:rsidR="005E76D3" w:rsidRPr="0075066C" w:rsidRDefault="005E76D3" w:rsidP="005E76D3">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119443CE" w14:textId="77777777" w:rsidR="005E76D3" w:rsidRPr="0075066C" w:rsidRDefault="005E76D3" w:rsidP="005E76D3">
      <w:pPr>
        <w:spacing w:line="260" w:lineRule="atLeast"/>
        <w:rPr>
          <w:rFonts w:ascii="Tahoma" w:hAnsi="Tahoma" w:cs="Tahoma"/>
          <w:b/>
          <w:sz w:val="24"/>
          <w:u w:val="single"/>
          <w:lang w:val="es-ES_tradnl"/>
        </w:rPr>
      </w:pPr>
    </w:p>
    <w:p w14:paraId="7FF9FBAA" w14:textId="77777777" w:rsidR="005E76D3" w:rsidRPr="0075066C" w:rsidRDefault="005E76D3" w:rsidP="005E76D3">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3438B40D" w14:textId="77777777" w:rsidR="005E76D3" w:rsidRPr="0075066C" w:rsidRDefault="005E76D3" w:rsidP="005E76D3">
      <w:pPr>
        <w:keepNext/>
        <w:numPr>
          <w:ilvl w:val="0"/>
          <w:numId w:val="44"/>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7E6023F8" w14:textId="77777777" w:rsidR="005E76D3" w:rsidRPr="0075066C" w:rsidRDefault="005E76D3" w:rsidP="005E76D3">
      <w:pPr>
        <w:ind w:firstLine="360"/>
        <w:jc w:val="both"/>
        <w:rPr>
          <w:rFonts w:ascii="Tahoma" w:hAnsi="Tahoma" w:cs="Tahoma"/>
          <w:b/>
          <w:lang w:val="es-ES_tradnl"/>
        </w:rPr>
      </w:pPr>
    </w:p>
    <w:p w14:paraId="4950EBB6" w14:textId="77777777" w:rsidR="005E76D3" w:rsidRPr="0075066C" w:rsidRDefault="005E76D3" w:rsidP="005E76D3">
      <w:pPr>
        <w:ind w:firstLine="426"/>
        <w:jc w:val="both"/>
        <w:rPr>
          <w:rFonts w:ascii="Tahoma" w:hAnsi="Tahoma" w:cs="Tahoma"/>
          <w:b/>
          <w:lang w:val="es-ES_tradnl"/>
        </w:rPr>
      </w:pPr>
      <w:r w:rsidRPr="0075066C">
        <w:rPr>
          <w:rFonts w:ascii="Tahoma" w:hAnsi="Tahoma" w:cs="Tahoma"/>
          <w:b/>
          <w:lang w:val="es-ES_tradnl"/>
        </w:rPr>
        <w:t>Experiencia de la Entidad Ejecutora.</w:t>
      </w:r>
    </w:p>
    <w:p w14:paraId="406F8074" w14:textId="77777777" w:rsidR="005E76D3" w:rsidRPr="0075066C" w:rsidRDefault="005E76D3" w:rsidP="005E76D3">
      <w:pPr>
        <w:ind w:firstLine="426"/>
        <w:jc w:val="both"/>
        <w:rPr>
          <w:rFonts w:ascii="Tahoma" w:hAnsi="Tahoma" w:cs="Tahoma"/>
          <w:b/>
          <w:lang w:val="es-ES_tradnl"/>
        </w:rPr>
      </w:pPr>
    </w:p>
    <w:p w14:paraId="109FCC18" w14:textId="77777777" w:rsidR="005E76D3" w:rsidRPr="0075066C" w:rsidRDefault="005E76D3" w:rsidP="005E76D3">
      <w:pPr>
        <w:numPr>
          <w:ilvl w:val="3"/>
          <w:numId w:val="60"/>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D65620D" w14:textId="77777777" w:rsidR="005E76D3" w:rsidRPr="0075066C" w:rsidRDefault="005E76D3" w:rsidP="005E76D3">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156F6272" w14:textId="77777777" w:rsidR="005E76D3" w:rsidRPr="0075066C" w:rsidRDefault="005E76D3" w:rsidP="005E76D3">
      <w:pPr>
        <w:spacing w:line="260" w:lineRule="atLeast"/>
        <w:ind w:left="426"/>
        <w:jc w:val="both"/>
        <w:rPr>
          <w:rFonts w:ascii="Tahoma" w:hAnsi="Tahoma" w:cs="Tahoma"/>
          <w:color w:val="FF0000"/>
        </w:rPr>
      </w:pPr>
    </w:p>
    <w:p w14:paraId="6D205B18" w14:textId="77777777" w:rsidR="005E76D3" w:rsidRPr="0075066C" w:rsidRDefault="005E76D3" w:rsidP="005E76D3">
      <w:pPr>
        <w:numPr>
          <w:ilvl w:val="3"/>
          <w:numId w:val="6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D53A3F4" w14:textId="77777777" w:rsidR="005E76D3" w:rsidRPr="0075066C" w:rsidRDefault="005E76D3" w:rsidP="005E76D3">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5CC58169" w14:textId="77777777" w:rsidR="005E76D3" w:rsidRPr="0075066C" w:rsidRDefault="005E76D3" w:rsidP="005E76D3">
      <w:pPr>
        <w:spacing w:line="260" w:lineRule="atLeast"/>
        <w:ind w:left="426"/>
        <w:jc w:val="both"/>
        <w:rPr>
          <w:rFonts w:ascii="Tahoma" w:hAnsi="Tahoma" w:cs="Tahoma"/>
          <w:b/>
          <w:i/>
        </w:rPr>
      </w:pPr>
    </w:p>
    <w:p w14:paraId="200274B6" w14:textId="77777777" w:rsidR="005E76D3" w:rsidRPr="0075066C" w:rsidRDefault="005E76D3" w:rsidP="005E76D3">
      <w:pPr>
        <w:spacing w:line="260" w:lineRule="atLeast"/>
        <w:ind w:left="426"/>
        <w:jc w:val="both"/>
        <w:rPr>
          <w:rFonts w:ascii="Tahoma" w:hAnsi="Tahoma" w:cs="Tahoma"/>
          <w:b/>
          <w:i/>
        </w:rPr>
      </w:pPr>
      <w:r w:rsidRPr="0075066C">
        <w:rPr>
          <w:rFonts w:ascii="Tahoma" w:hAnsi="Tahoma" w:cs="Tahoma"/>
          <w:b/>
          <w:i/>
        </w:rPr>
        <w:t>Nota:</w:t>
      </w:r>
    </w:p>
    <w:p w14:paraId="19441C3F" w14:textId="77777777" w:rsidR="005E76D3" w:rsidRPr="0075066C" w:rsidRDefault="005E76D3" w:rsidP="005E76D3">
      <w:pPr>
        <w:spacing w:line="260" w:lineRule="atLeast"/>
        <w:ind w:left="426"/>
        <w:jc w:val="both"/>
        <w:rPr>
          <w:rFonts w:ascii="Tahoma" w:hAnsi="Tahoma" w:cs="Tahoma"/>
        </w:rPr>
      </w:pPr>
      <w:r w:rsidRPr="0075066C">
        <w:rPr>
          <w:rFonts w:ascii="Tahoma" w:hAnsi="Tahoma" w:cs="Tahoma"/>
        </w:rPr>
        <w:t>OBRAS SIMILARES: Se tienen las siguientes:</w:t>
      </w:r>
    </w:p>
    <w:p w14:paraId="64FC6437" w14:textId="77777777" w:rsidR="005E76D3" w:rsidRPr="0075066C" w:rsidRDefault="005E76D3" w:rsidP="005E76D3">
      <w:pPr>
        <w:numPr>
          <w:ilvl w:val="0"/>
          <w:numId w:val="66"/>
        </w:numPr>
        <w:spacing w:line="260" w:lineRule="atLeast"/>
        <w:jc w:val="both"/>
        <w:rPr>
          <w:rFonts w:ascii="Tahoma" w:hAnsi="Tahoma" w:cs="Tahoma"/>
        </w:rPr>
      </w:pPr>
      <w:r w:rsidRPr="0075066C">
        <w:rPr>
          <w:rFonts w:ascii="Tahoma" w:hAnsi="Tahoma" w:cs="Tahoma"/>
        </w:rPr>
        <w:t>POR SU SIMILITUD</w:t>
      </w:r>
    </w:p>
    <w:p w14:paraId="419D8F30" w14:textId="77777777" w:rsidR="005E76D3" w:rsidRPr="0075066C" w:rsidRDefault="005E76D3" w:rsidP="005E76D3">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48AEBEB" w14:textId="77777777" w:rsidR="005E76D3" w:rsidRPr="0075066C" w:rsidRDefault="005E76D3" w:rsidP="005E76D3">
      <w:pPr>
        <w:spacing w:line="260" w:lineRule="atLeast"/>
        <w:ind w:left="426"/>
        <w:jc w:val="both"/>
        <w:rPr>
          <w:rFonts w:ascii="Tahoma" w:hAnsi="Tahoma" w:cs="Tahoma"/>
        </w:rPr>
      </w:pPr>
    </w:p>
    <w:p w14:paraId="70897B26" w14:textId="77777777" w:rsidR="005E76D3" w:rsidRPr="0075066C" w:rsidRDefault="005E76D3" w:rsidP="005E76D3">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65464668" w14:textId="77777777" w:rsidR="005E76D3" w:rsidRPr="0075066C" w:rsidRDefault="005E76D3" w:rsidP="005E76D3">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5407E94F" w14:textId="77777777" w:rsidR="005E76D3" w:rsidRPr="0075066C" w:rsidRDefault="005E76D3" w:rsidP="005E76D3">
      <w:pPr>
        <w:spacing w:line="260" w:lineRule="atLeast"/>
        <w:ind w:left="426"/>
        <w:jc w:val="both"/>
        <w:rPr>
          <w:rFonts w:ascii="Tahoma" w:hAnsi="Tahoma" w:cs="Tahoma"/>
        </w:rPr>
      </w:pPr>
      <w:r w:rsidRPr="0075066C">
        <w:rPr>
          <w:rFonts w:ascii="Tahoma" w:hAnsi="Tahoma" w:cs="Tahoma"/>
        </w:rPr>
        <w:t>Obras Viales: Accesos, Puentes, Viaductos.</w:t>
      </w:r>
    </w:p>
    <w:p w14:paraId="4E8E5A42" w14:textId="77777777" w:rsidR="005E76D3" w:rsidRPr="0075066C" w:rsidRDefault="005E76D3" w:rsidP="005E76D3">
      <w:pPr>
        <w:spacing w:line="260" w:lineRule="atLeast"/>
        <w:ind w:left="426"/>
        <w:jc w:val="both"/>
        <w:rPr>
          <w:rFonts w:ascii="Tahoma" w:hAnsi="Tahoma" w:cs="Tahoma"/>
        </w:rPr>
      </w:pPr>
    </w:p>
    <w:p w14:paraId="462978A8" w14:textId="77777777" w:rsidR="005E76D3" w:rsidRPr="0075066C" w:rsidRDefault="005E76D3" w:rsidP="005E76D3">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4006A756" w14:textId="77777777" w:rsidR="005E76D3" w:rsidRPr="0075066C" w:rsidRDefault="005E76D3" w:rsidP="005E76D3">
      <w:pPr>
        <w:spacing w:line="260" w:lineRule="atLeast"/>
        <w:jc w:val="both"/>
        <w:rPr>
          <w:rFonts w:ascii="Tahoma" w:hAnsi="Tahoma" w:cs="Tahoma"/>
        </w:rPr>
      </w:pPr>
    </w:p>
    <w:bookmarkEnd w:id="129"/>
    <w:p w14:paraId="5A4E7412" w14:textId="77777777" w:rsidR="005E76D3" w:rsidRDefault="005E76D3" w:rsidP="005E76D3">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0EC7AA9D" w14:textId="77777777" w:rsidR="005E76D3" w:rsidRPr="0075066C" w:rsidRDefault="005E76D3" w:rsidP="005E76D3">
      <w:pPr>
        <w:pStyle w:val="Prrafodelista"/>
        <w:spacing w:line="260" w:lineRule="atLeast"/>
        <w:ind w:left="596"/>
        <w:jc w:val="both"/>
        <w:rPr>
          <w:rFonts w:ascii="Tahoma" w:hAnsi="Tahoma" w:cs="Tahoma"/>
        </w:rPr>
      </w:pPr>
    </w:p>
    <w:p w14:paraId="1CE8F4DF" w14:textId="77777777" w:rsidR="005E76D3" w:rsidRPr="00051A5E" w:rsidRDefault="005E76D3" w:rsidP="005E76D3">
      <w:pPr>
        <w:pStyle w:val="Prrafodelista"/>
        <w:widowControl w:val="0"/>
        <w:numPr>
          <w:ilvl w:val="0"/>
          <w:numId w:val="78"/>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3006CC74" w14:textId="77777777" w:rsidR="005E76D3" w:rsidRPr="00051A5E" w:rsidRDefault="005E76D3" w:rsidP="005E76D3">
      <w:pPr>
        <w:pStyle w:val="Prrafodelista"/>
        <w:rPr>
          <w:rFonts w:ascii="Tahoma" w:hAnsi="Tahoma" w:cs="Tahoma"/>
          <w:color w:val="7030A0"/>
        </w:rPr>
      </w:pPr>
    </w:p>
    <w:p w14:paraId="0FDE55E3" w14:textId="77777777" w:rsidR="005E76D3" w:rsidRPr="00051A5E" w:rsidRDefault="005E76D3" w:rsidP="005E76D3">
      <w:pPr>
        <w:pStyle w:val="Prrafodelista"/>
        <w:widowControl w:val="0"/>
        <w:numPr>
          <w:ilvl w:val="0"/>
          <w:numId w:val="78"/>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0"/>
    <w:p w14:paraId="5F918D7A"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14:paraId="6DED5B02" w14:textId="77777777" w:rsidR="005E76D3" w:rsidRPr="0075066C" w:rsidRDefault="005E76D3" w:rsidP="005E76D3">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45C945D3" w14:textId="77777777" w:rsidR="005E76D3" w:rsidRPr="0075066C" w:rsidRDefault="005E76D3" w:rsidP="005E76D3">
      <w:pPr>
        <w:spacing w:line="260" w:lineRule="atLeast"/>
        <w:jc w:val="both"/>
        <w:rPr>
          <w:rFonts w:ascii="Tahoma" w:hAnsi="Tahoma" w:cs="Tahoma"/>
        </w:rPr>
      </w:pPr>
      <w:bookmarkStart w:id="133" w:name="_Hlk144979420"/>
    </w:p>
    <w:p w14:paraId="55889148" w14:textId="77777777" w:rsidR="005E76D3" w:rsidRPr="0075066C" w:rsidRDefault="005E76D3" w:rsidP="005E76D3">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3014"/>
        <w:gridCol w:w="994"/>
        <w:gridCol w:w="1047"/>
        <w:gridCol w:w="1398"/>
      </w:tblGrid>
      <w:tr w:rsidR="005E76D3" w:rsidRPr="00E76C3A" w14:paraId="29DD2A8C" w14:textId="77777777" w:rsidTr="000B4E5A">
        <w:trPr>
          <w:trHeight w:val="128"/>
        </w:trPr>
        <w:tc>
          <w:tcPr>
            <w:tcW w:w="786" w:type="pct"/>
            <w:vMerge w:val="restart"/>
            <w:shd w:val="clear" w:color="auto" w:fill="D9E2F3" w:themeFill="accent5" w:themeFillTint="33"/>
            <w:vAlign w:val="center"/>
          </w:tcPr>
          <w:p w14:paraId="733A6AFE" w14:textId="77777777" w:rsidR="005E76D3" w:rsidRPr="00E76C3A" w:rsidRDefault="005E76D3" w:rsidP="00971461">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23278B6F" w14:textId="77777777" w:rsidR="005E76D3" w:rsidRPr="00E76C3A" w:rsidRDefault="005E76D3" w:rsidP="00971461">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3F1CF039" w14:textId="77777777" w:rsidR="005E76D3" w:rsidRPr="00E76C3A" w:rsidRDefault="005E76D3" w:rsidP="00971461">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535" w:type="pct"/>
            <w:vMerge w:val="restart"/>
            <w:shd w:val="clear" w:color="auto" w:fill="D9E2F3" w:themeFill="accent5" w:themeFillTint="33"/>
            <w:vAlign w:val="center"/>
          </w:tcPr>
          <w:p w14:paraId="54389ECF" w14:textId="77777777" w:rsidR="005E76D3" w:rsidRPr="00E76C3A" w:rsidRDefault="005E76D3" w:rsidP="00971461">
            <w:pPr>
              <w:jc w:val="center"/>
              <w:rPr>
                <w:rFonts w:ascii="Verdana" w:hAnsi="Verdana" w:cs="Tahoma"/>
                <w:b/>
                <w:sz w:val="16"/>
                <w:szCs w:val="16"/>
              </w:rPr>
            </w:pPr>
            <w:r w:rsidRPr="00E76C3A">
              <w:rPr>
                <w:rFonts w:ascii="Verdana" w:hAnsi="Verdana" w:cs="Tahoma"/>
                <w:b/>
                <w:sz w:val="16"/>
                <w:szCs w:val="16"/>
              </w:rPr>
              <w:t>Área</w:t>
            </w:r>
          </w:p>
        </w:tc>
        <w:tc>
          <w:tcPr>
            <w:tcW w:w="1039" w:type="pct"/>
            <w:gridSpan w:val="2"/>
            <w:shd w:val="clear" w:color="auto" w:fill="D9E2F3" w:themeFill="accent5" w:themeFillTint="33"/>
          </w:tcPr>
          <w:p w14:paraId="1B315ED1" w14:textId="77777777" w:rsidR="005E76D3" w:rsidRPr="00E76C3A" w:rsidRDefault="005E76D3" w:rsidP="00971461">
            <w:pPr>
              <w:jc w:val="center"/>
              <w:rPr>
                <w:rFonts w:ascii="Verdana" w:hAnsi="Verdana" w:cs="Tahoma"/>
                <w:b/>
                <w:sz w:val="16"/>
                <w:szCs w:val="16"/>
              </w:rPr>
            </w:pPr>
            <w:r w:rsidRPr="00E76C3A">
              <w:rPr>
                <w:rFonts w:ascii="Verdana" w:hAnsi="Verdana" w:cs="Tahoma"/>
                <w:b/>
                <w:sz w:val="16"/>
                <w:szCs w:val="16"/>
              </w:rPr>
              <w:t>EXPERIENCIA</w:t>
            </w:r>
          </w:p>
        </w:tc>
        <w:tc>
          <w:tcPr>
            <w:tcW w:w="713" w:type="pct"/>
            <w:vMerge w:val="restart"/>
            <w:shd w:val="clear" w:color="auto" w:fill="D9E2F3" w:themeFill="accent5" w:themeFillTint="33"/>
          </w:tcPr>
          <w:p w14:paraId="500F35D1" w14:textId="77777777" w:rsidR="005E76D3" w:rsidRPr="00E76C3A" w:rsidRDefault="005E76D3" w:rsidP="00971461">
            <w:pPr>
              <w:jc w:val="center"/>
              <w:rPr>
                <w:rFonts w:ascii="Verdana" w:hAnsi="Verdana" w:cs="Tahoma"/>
                <w:b/>
                <w:sz w:val="14"/>
                <w:szCs w:val="14"/>
              </w:rPr>
            </w:pPr>
            <w:r w:rsidRPr="00E76C3A">
              <w:rPr>
                <w:rFonts w:ascii="Verdana" w:hAnsi="Verdana" w:cs="Tahoma"/>
                <w:b/>
                <w:sz w:val="14"/>
                <w:szCs w:val="14"/>
              </w:rPr>
              <w:t>Tiempo de participación en este Proyecto</w:t>
            </w:r>
          </w:p>
          <w:p w14:paraId="72906E1C" w14:textId="77777777" w:rsidR="005E76D3" w:rsidRPr="00E76C3A" w:rsidRDefault="005E76D3" w:rsidP="00971461">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0B4E5A" w:rsidRPr="00E76C3A" w14:paraId="2B80783F" w14:textId="77777777" w:rsidTr="000B4E5A">
        <w:trPr>
          <w:trHeight w:val="230"/>
        </w:trPr>
        <w:tc>
          <w:tcPr>
            <w:tcW w:w="786" w:type="pct"/>
            <w:vMerge/>
            <w:shd w:val="clear" w:color="auto" w:fill="DBE5F1"/>
            <w:vAlign w:val="center"/>
          </w:tcPr>
          <w:p w14:paraId="24B618CC" w14:textId="77777777" w:rsidR="005E76D3" w:rsidRPr="00E76C3A" w:rsidRDefault="005E76D3" w:rsidP="00971461">
            <w:pPr>
              <w:jc w:val="both"/>
              <w:rPr>
                <w:rFonts w:ascii="Verdana" w:hAnsi="Verdana" w:cs="Tahoma"/>
                <w:sz w:val="16"/>
                <w:szCs w:val="16"/>
              </w:rPr>
            </w:pPr>
          </w:p>
        </w:tc>
        <w:tc>
          <w:tcPr>
            <w:tcW w:w="642" w:type="pct"/>
            <w:vMerge/>
            <w:shd w:val="clear" w:color="auto" w:fill="DBE5F1"/>
            <w:vAlign w:val="center"/>
          </w:tcPr>
          <w:p w14:paraId="78E21F13" w14:textId="77777777" w:rsidR="005E76D3" w:rsidRPr="00E76C3A" w:rsidRDefault="005E76D3" w:rsidP="00971461">
            <w:pPr>
              <w:jc w:val="both"/>
              <w:rPr>
                <w:rFonts w:ascii="Verdana" w:hAnsi="Verdana" w:cs="Tahoma"/>
                <w:sz w:val="16"/>
                <w:szCs w:val="16"/>
              </w:rPr>
            </w:pPr>
          </w:p>
        </w:tc>
        <w:tc>
          <w:tcPr>
            <w:tcW w:w="286" w:type="pct"/>
            <w:vMerge/>
            <w:shd w:val="clear" w:color="auto" w:fill="DBE5F1"/>
            <w:vAlign w:val="center"/>
          </w:tcPr>
          <w:p w14:paraId="15CF1B5C" w14:textId="77777777" w:rsidR="005E76D3" w:rsidRPr="00E76C3A" w:rsidRDefault="005E76D3" w:rsidP="00971461">
            <w:pPr>
              <w:jc w:val="both"/>
              <w:rPr>
                <w:rFonts w:ascii="Verdana" w:hAnsi="Verdana" w:cs="Tahoma"/>
                <w:b/>
                <w:sz w:val="16"/>
                <w:szCs w:val="16"/>
              </w:rPr>
            </w:pPr>
          </w:p>
        </w:tc>
        <w:tc>
          <w:tcPr>
            <w:tcW w:w="1535" w:type="pct"/>
            <w:vMerge/>
            <w:shd w:val="clear" w:color="auto" w:fill="DBE5F1"/>
            <w:vAlign w:val="center"/>
          </w:tcPr>
          <w:p w14:paraId="45594AD9" w14:textId="77777777" w:rsidR="005E76D3" w:rsidRPr="00E76C3A" w:rsidRDefault="005E76D3" w:rsidP="00971461">
            <w:pPr>
              <w:jc w:val="center"/>
              <w:rPr>
                <w:rFonts w:ascii="Verdana" w:hAnsi="Verdana" w:cs="Tahoma"/>
                <w:b/>
                <w:sz w:val="16"/>
                <w:szCs w:val="16"/>
              </w:rPr>
            </w:pPr>
          </w:p>
        </w:tc>
        <w:tc>
          <w:tcPr>
            <w:tcW w:w="506" w:type="pct"/>
            <w:shd w:val="clear" w:color="auto" w:fill="D9E2F3" w:themeFill="accent5" w:themeFillTint="33"/>
          </w:tcPr>
          <w:p w14:paraId="0D994A0A" w14:textId="77777777" w:rsidR="005E76D3" w:rsidRPr="00E76C3A" w:rsidRDefault="005E76D3" w:rsidP="00971461">
            <w:pPr>
              <w:jc w:val="center"/>
              <w:rPr>
                <w:rFonts w:ascii="Verdana" w:hAnsi="Verdana" w:cs="Tahoma"/>
                <w:b/>
                <w:sz w:val="14"/>
                <w:szCs w:val="14"/>
              </w:rPr>
            </w:pPr>
            <w:r w:rsidRPr="00E76C3A">
              <w:rPr>
                <w:rFonts w:ascii="Verdana" w:hAnsi="Verdana" w:cs="Tahoma"/>
                <w:b/>
                <w:sz w:val="14"/>
                <w:szCs w:val="14"/>
              </w:rPr>
              <w:t xml:space="preserve">Experiencia </w:t>
            </w:r>
          </w:p>
          <w:p w14:paraId="4CBA27FD" w14:textId="77777777" w:rsidR="005E76D3" w:rsidRPr="00E76C3A" w:rsidRDefault="005E76D3" w:rsidP="00971461">
            <w:pPr>
              <w:jc w:val="center"/>
              <w:rPr>
                <w:rFonts w:ascii="Verdana" w:hAnsi="Verdana" w:cs="Tahoma"/>
                <w:b/>
                <w:sz w:val="14"/>
                <w:szCs w:val="14"/>
              </w:rPr>
            </w:pPr>
            <w:r w:rsidRPr="00E76C3A">
              <w:rPr>
                <w:rFonts w:ascii="Verdana" w:hAnsi="Verdana" w:cs="Tahoma"/>
                <w:b/>
                <w:sz w:val="14"/>
                <w:szCs w:val="14"/>
              </w:rPr>
              <w:t>general (en meses)</w:t>
            </w:r>
          </w:p>
        </w:tc>
        <w:tc>
          <w:tcPr>
            <w:tcW w:w="533" w:type="pct"/>
            <w:shd w:val="clear" w:color="auto" w:fill="D9E2F3" w:themeFill="accent5" w:themeFillTint="33"/>
            <w:vAlign w:val="center"/>
          </w:tcPr>
          <w:p w14:paraId="1C9D0442" w14:textId="77777777" w:rsidR="005E76D3" w:rsidRPr="00E76C3A" w:rsidRDefault="005E76D3" w:rsidP="00971461">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3" w:type="pct"/>
            <w:vMerge/>
            <w:shd w:val="clear" w:color="auto" w:fill="DBE5F1"/>
            <w:vAlign w:val="center"/>
          </w:tcPr>
          <w:p w14:paraId="4EB9084E" w14:textId="77777777" w:rsidR="005E76D3" w:rsidRPr="00E76C3A" w:rsidRDefault="005E76D3" w:rsidP="00971461">
            <w:pPr>
              <w:jc w:val="center"/>
              <w:rPr>
                <w:rFonts w:ascii="Verdana" w:hAnsi="Verdana" w:cs="Tahoma"/>
                <w:b/>
                <w:sz w:val="16"/>
                <w:szCs w:val="16"/>
              </w:rPr>
            </w:pPr>
          </w:p>
        </w:tc>
      </w:tr>
      <w:tr w:rsidR="005E76D3" w:rsidRPr="00E76C3A" w14:paraId="6D515973" w14:textId="77777777" w:rsidTr="000B4E5A">
        <w:trPr>
          <w:trHeight w:val="199"/>
        </w:trPr>
        <w:tc>
          <w:tcPr>
            <w:tcW w:w="786" w:type="pct"/>
            <w:shd w:val="clear" w:color="auto" w:fill="auto"/>
            <w:vAlign w:val="center"/>
          </w:tcPr>
          <w:p w14:paraId="7A91CF8A" w14:textId="77777777" w:rsidR="005E76D3" w:rsidRPr="00E76C3A" w:rsidRDefault="005E76D3" w:rsidP="00971461">
            <w:pPr>
              <w:jc w:val="both"/>
              <w:rPr>
                <w:rFonts w:ascii="Verdana" w:hAnsi="Verdana" w:cs="Tahoma"/>
                <w:sz w:val="16"/>
                <w:szCs w:val="16"/>
              </w:rPr>
            </w:pPr>
          </w:p>
          <w:p w14:paraId="46D3EC59" w14:textId="77777777" w:rsidR="005E76D3" w:rsidRPr="00E76C3A" w:rsidRDefault="005E76D3" w:rsidP="00971461">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4B1EFF0D" w14:textId="77777777" w:rsidR="005E76D3" w:rsidRPr="00E76C3A" w:rsidRDefault="005E76D3" w:rsidP="00971461">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7F2B8510" w14:textId="77777777" w:rsidR="005E76D3" w:rsidRPr="00E76C3A" w:rsidRDefault="005E76D3" w:rsidP="0097146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535" w:type="pct"/>
            <w:shd w:val="clear" w:color="auto" w:fill="auto"/>
            <w:vAlign w:val="center"/>
          </w:tcPr>
          <w:p w14:paraId="439CB3DE" w14:textId="77777777" w:rsidR="005E76D3" w:rsidRPr="00E76C3A" w:rsidRDefault="005E76D3" w:rsidP="00971461">
            <w:pPr>
              <w:spacing w:line="300" w:lineRule="auto"/>
              <w:rPr>
                <w:rFonts w:ascii="Verdana" w:hAnsi="Verdana" w:cs="Tahoma"/>
                <w:sz w:val="16"/>
                <w:szCs w:val="16"/>
              </w:rPr>
            </w:pPr>
            <w:r w:rsidRPr="00E76C3A">
              <w:rPr>
                <w:rFonts w:ascii="Verdana" w:hAnsi="Verdana" w:cs="Tahoma"/>
                <w:sz w:val="16"/>
                <w:szCs w:val="16"/>
              </w:rPr>
              <w:t>Supervisión, Fiscalización,</w:t>
            </w:r>
          </w:p>
          <w:p w14:paraId="6DAD2BA1" w14:textId="77777777" w:rsidR="005E76D3" w:rsidRPr="00E76C3A" w:rsidRDefault="005E76D3" w:rsidP="00971461">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6" w:type="pct"/>
          </w:tcPr>
          <w:p w14:paraId="276FB37B" w14:textId="77777777" w:rsidR="005E76D3" w:rsidRPr="00E76C3A" w:rsidRDefault="005E76D3" w:rsidP="00971461">
            <w:pPr>
              <w:jc w:val="both"/>
              <w:rPr>
                <w:rFonts w:ascii="Verdana" w:hAnsi="Verdana" w:cs="Tahoma"/>
                <w:b/>
                <w:sz w:val="16"/>
                <w:szCs w:val="16"/>
              </w:rPr>
            </w:pPr>
          </w:p>
          <w:p w14:paraId="0345300F" w14:textId="77777777" w:rsidR="005E76D3" w:rsidRPr="00E76C3A" w:rsidRDefault="005E76D3" w:rsidP="00971461">
            <w:pPr>
              <w:jc w:val="both"/>
              <w:rPr>
                <w:rFonts w:ascii="Verdana" w:hAnsi="Verdana" w:cs="Tahoma"/>
                <w:b/>
                <w:sz w:val="16"/>
                <w:szCs w:val="16"/>
              </w:rPr>
            </w:pPr>
          </w:p>
          <w:p w14:paraId="10514FAC" w14:textId="77777777" w:rsidR="005E76D3" w:rsidRPr="00E76C3A" w:rsidRDefault="005E76D3" w:rsidP="00971461">
            <w:pPr>
              <w:jc w:val="both"/>
              <w:rPr>
                <w:rFonts w:ascii="Verdana" w:hAnsi="Verdana" w:cs="Tahoma"/>
                <w:b/>
                <w:sz w:val="16"/>
                <w:szCs w:val="16"/>
              </w:rPr>
            </w:pPr>
          </w:p>
          <w:p w14:paraId="1A6A3103" w14:textId="77777777" w:rsidR="005E76D3" w:rsidRPr="00E76C3A" w:rsidRDefault="005E76D3" w:rsidP="00971461">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533" w:type="pct"/>
            <w:shd w:val="clear" w:color="auto" w:fill="auto"/>
            <w:vAlign w:val="center"/>
          </w:tcPr>
          <w:p w14:paraId="76E6FB0E" w14:textId="77777777" w:rsidR="005E76D3" w:rsidRPr="00E76C3A" w:rsidRDefault="005E76D3" w:rsidP="00971461">
            <w:pPr>
              <w:jc w:val="both"/>
              <w:rPr>
                <w:rFonts w:ascii="Verdana" w:hAnsi="Verdana" w:cs="Tahoma"/>
                <w:b/>
                <w:color w:val="7030A0"/>
                <w:sz w:val="16"/>
                <w:szCs w:val="16"/>
              </w:rPr>
            </w:pPr>
            <w:r w:rsidRPr="00E76C3A">
              <w:rPr>
                <w:rFonts w:ascii="Verdana" w:hAnsi="Verdana" w:cs="Tahoma"/>
                <w:b/>
                <w:color w:val="7030A0"/>
                <w:sz w:val="16"/>
                <w:szCs w:val="16"/>
              </w:rPr>
              <w:t>24 meses</w:t>
            </w:r>
          </w:p>
          <w:p w14:paraId="163A466B" w14:textId="77777777" w:rsidR="005E76D3" w:rsidRPr="00E76C3A" w:rsidRDefault="005E76D3" w:rsidP="00971461">
            <w:pPr>
              <w:jc w:val="both"/>
              <w:rPr>
                <w:rFonts w:ascii="Verdana" w:hAnsi="Verdana" w:cs="Tahoma"/>
                <w:b/>
                <w:color w:val="7030A0"/>
                <w:sz w:val="16"/>
                <w:szCs w:val="16"/>
              </w:rPr>
            </w:pPr>
          </w:p>
        </w:tc>
        <w:tc>
          <w:tcPr>
            <w:tcW w:w="713" w:type="pct"/>
            <w:vAlign w:val="center"/>
          </w:tcPr>
          <w:p w14:paraId="54AC33F0" w14:textId="77777777" w:rsidR="005E76D3" w:rsidRPr="00E76C3A" w:rsidRDefault="005E76D3" w:rsidP="00971461">
            <w:pPr>
              <w:jc w:val="right"/>
              <w:rPr>
                <w:rFonts w:ascii="Verdana" w:hAnsi="Verdana" w:cs="Tahoma"/>
                <w:color w:val="C00000"/>
                <w:sz w:val="16"/>
                <w:szCs w:val="16"/>
              </w:rPr>
            </w:pPr>
            <w:r>
              <w:rPr>
                <w:rFonts w:ascii="Verdana" w:hAnsi="Verdana" w:cs="Tahoma"/>
                <w:color w:val="C00000"/>
                <w:sz w:val="16"/>
                <w:szCs w:val="16"/>
              </w:rPr>
              <w:t>4</w:t>
            </w:r>
            <w:r w:rsidRPr="00E76C3A">
              <w:rPr>
                <w:rFonts w:ascii="Verdana" w:hAnsi="Verdana" w:cs="Tahoma"/>
                <w:color w:val="C00000"/>
                <w:sz w:val="16"/>
                <w:szCs w:val="16"/>
              </w:rPr>
              <w:t xml:space="preserve"> meses</w:t>
            </w:r>
          </w:p>
        </w:tc>
      </w:tr>
      <w:tr w:rsidR="005E76D3" w:rsidRPr="00E76C3A" w14:paraId="2C07520D" w14:textId="77777777" w:rsidTr="000B4E5A">
        <w:trPr>
          <w:trHeight w:val="346"/>
        </w:trPr>
        <w:tc>
          <w:tcPr>
            <w:tcW w:w="786" w:type="pct"/>
            <w:shd w:val="clear" w:color="auto" w:fill="auto"/>
            <w:vAlign w:val="center"/>
          </w:tcPr>
          <w:p w14:paraId="64E173C1" w14:textId="77777777" w:rsidR="005E76D3" w:rsidRPr="00E76C3A" w:rsidRDefault="005E76D3" w:rsidP="00971461">
            <w:pPr>
              <w:jc w:val="both"/>
              <w:rPr>
                <w:rFonts w:ascii="Verdana" w:hAnsi="Verdana" w:cs="Tahoma"/>
                <w:sz w:val="16"/>
                <w:szCs w:val="16"/>
              </w:rPr>
            </w:pPr>
            <w:r w:rsidRPr="00E76C3A">
              <w:rPr>
                <w:rFonts w:ascii="Verdana" w:hAnsi="Verdana" w:cs="Tahoma"/>
                <w:sz w:val="16"/>
                <w:szCs w:val="16"/>
              </w:rPr>
              <w:lastRenderedPageBreak/>
              <w:t>Licenciado(a), Psicología, Sociología, Trabajo Social, Pedagogía, Educación, Comunicación, Antropólogo y/o ramas afines a las áreas sociales.</w:t>
            </w:r>
          </w:p>
        </w:tc>
        <w:tc>
          <w:tcPr>
            <w:tcW w:w="642" w:type="pct"/>
            <w:shd w:val="clear" w:color="auto" w:fill="auto"/>
            <w:vAlign w:val="center"/>
          </w:tcPr>
          <w:p w14:paraId="3822B15E" w14:textId="77777777" w:rsidR="005E76D3" w:rsidRPr="00E76C3A" w:rsidRDefault="005E76D3" w:rsidP="00971461">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25FB3F76" w14:textId="77777777" w:rsidR="005E76D3" w:rsidRPr="00E76C3A" w:rsidRDefault="005E76D3" w:rsidP="00971461">
            <w:pPr>
              <w:jc w:val="center"/>
              <w:rPr>
                <w:rFonts w:ascii="Verdana" w:hAnsi="Verdana" w:cs="Tahoma"/>
                <w:b/>
                <w:color w:val="0000FF"/>
                <w:sz w:val="16"/>
                <w:szCs w:val="16"/>
              </w:rPr>
            </w:pPr>
          </w:p>
        </w:tc>
        <w:tc>
          <w:tcPr>
            <w:tcW w:w="286" w:type="pct"/>
            <w:shd w:val="clear" w:color="auto" w:fill="auto"/>
            <w:vAlign w:val="center"/>
          </w:tcPr>
          <w:p w14:paraId="32BE6351" w14:textId="77777777" w:rsidR="005E76D3" w:rsidRPr="00E76C3A" w:rsidRDefault="005E76D3" w:rsidP="0097146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535" w:type="pct"/>
            <w:shd w:val="clear" w:color="auto" w:fill="auto"/>
            <w:vAlign w:val="center"/>
          </w:tcPr>
          <w:p w14:paraId="4CF4DEE9" w14:textId="77777777" w:rsidR="005E76D3" w:rsidRPr="00E76C3A" w:rsidRDefault="005E76D3" w:rsidP="00971461">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6" w:type="pct"/>
            <w:vAlign w:val="center"/>
          </w:tcPr>
          <w:p w14:paraId="69186B3B" w14:textId="77777777" w:rsidR="005E76D3" w:rsidRPr="00E76C3A" w:rsidRDefault="005E76D3" w:rsidP="00971461">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533" w:type="pct"/>
            <w:shd w:val="clear" w:color="auto" w:fill="auto"/>
            <w:vAlign w:val="center"/>
          </w:tcPr>
          <w:p w14:paraId="68D6A76C" w14:textId="77777777" w:rsidR="005E76D3" w:rsidRPr="00E76C3A" w:rsidRDefault="005E76D3" w:rsidP="00971461">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3" w:type="pct"/>
            <w:vAlign w:val="center"/>
          </w:tcPr>
          <w:p w14:paraId="0DE1D725" w14:textId="77777777" w:rsidR="005E76D3" w:rsidRPr="00E76C3A" w:rsidRDefault="005E76D3" w:rsidP="00971461">
            <w:pPr>
              <w:jc w:val="right"/>
              <w:rPr>
                <w:rFonts w:ascii="Verdana" w:hAnsi="Verdana" w:cs="Tahoma"/>
                <w:color w:val="C00000"/>
                <w:sz w:val="16"/>
                <w:szCs w:val="16"/>
              </w:rPr>
            </w:pPr>
            <w:r>
              <w:rPr>
                <w:rFonts w:ascii="Verdana" w:hAnsi="Verdana" w:cs="Tahoma"/>
                <w:color w:val="C00000"/>
                <w:sz w:val="16"/>
                <w:szCs w:val="16"/>
              </w:rPr>
              <w:t xml:space="preserve">4 </w:t>
            </w:r>
            <w:r w:rsidRPr="00E76C3A">
              <w:rPr>
                <w:rFonts w:ascii="Verdana" w:hAnsi="Verdana" w:cs="Tahoma"/>
                <w:color w:val="C00000"/>
                <w:sz w:val="16"/>
                <w:szCs w:val="16"/>
              </w:rPr>
              <w:t>meses</w:t>
            </w:r>
          </w:p>
        </w:tc>
      </w:tr>
      <w:tr w:rsidR="005E76D3" w:rsidRPr="00E76C3A" w14:paraId="0C215886" w14:textId="77777777" w:rsidTr="000B4E5A">
        <w:trPr>
          <w:trHeight w:val="81"/>
        </w:trPr>
        <w:tc>
          <w:tcPr>
            <w:tcW w:w="786" w:type="pct"/>
            <w:shd w:val="clear" w:color="auto" w:fill="auto"/>
            <w:vAlign w:val="center"/>
          </w:tcPr>
          <w:p w14:paraId="2FE38BA0" w14:textId="77777777" w:rsidR="005E76D3" w:rsidRPr="00E76C3A" w:rsidRDefault="005E76D3" w:rsidP="00971461">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477036DE" w14:textId="77777777" w:rsidR="005E76D3" w:rsidRPr="00E76C3A" w:rsidRDefault="005E76D3" w:rsidP="00971461">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36F5AFE6" w14:textId="77777777" w:rsidR="005E76D3" w:rsidRPr="00E76C3A" w:rsidRDefault="005E76D3" w:rsidP="0097146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535" w:type="pct"/>
            <w:shd w:val="clear" w:color="auto" w:fill="auto"/>
            <w:vAlign w:val="center"/>
          </w:tcPr>
          <w:p w14:paraId="0A69EED0" w14:textId="77777777" w:rsidR="005E76D3" w:rsidRPr="00E76C3A" w:rsidRDefault="005E76D3" w:rsidP="00971461">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6" w:type="pct"/>
          </w:tcPr>
          <w:p w14:paraId="1CFB5664" w14:textId="77777777" w:rsidR="005E76D3" w:rsidRPr="00E76C3A" w:rsidRDefault="005E76D3" w:rsidP="00971461">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533" w:type="pct"/>
            <w:shd w:val="clear" w:color="auto" w:fill="auto"/>
            <w:vAlign w:val="center"/>
          </w:tcPr>
          <w:p w14:paraId="712DEFF9" w14:textId="77777777" w:rsidR="005E76D3" w:rsidRPr="00E76C3A" w:rsidRDefault="005E76D3" w:rsidP="00971461">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3" w:type="pct"/>
            <w:vAlign w:val="center"/>
          </w:tcPr>
          <w:p w14:paraId="0A5C25C3" w14:textId="77777777" w:rsidR="005E76D3" w:rsidRPr="00E76C3A" w:rsidRDefault="005E76D3" w:rsidP="00971461">
            <w:pPr>
              <w:jc w:val="right"/>
              <w:rPr>
                <w:rFonts w:ascii="Verdana" w:hAnsi="Verdana" w:cs="Tahoma"/>
                <w:color w:val="C00000"/>
                <w:sz w:val="16"/>
                <w:szCs w:val="16"/>
              </w:rPr>
            </w:pPr>
            <w:r>
              <w:rPr>
                <w:rFonts w:ascii="Verdana" w:hAnsi="Verdana" w:cs="Tahoma"/>
                <w:color w:val="C00000"/>
                <w:sz w:val="16"/>
                <w:szCs w:val="16"/>
              </w:rPr>
              <w:t>2</w:t>
            </w:r>
            <w:r w:rsidRPr="00E76C3A">
              <w:rPr>
                <w:rFonts w:ascii="Verdana" w:hAnsi="Verdana" w:cs="Tahoma"/>
                <w:color w:val="C00000"/>
                <w:sz w:val="16"/>
                <w:szCs w:val="16"/>
              </w:rPr>
              <w:t xml:space="preserve"> meses</w:t>
            </w:r>
          </w:p>
        </w:tc>
      </w:tr>
    </w:tbl>
    <w:p w14:paraId="764DC65F" w14:textId="77777777" w:rsidR="005E76D3" w:rsidRPr="0075066C" w:rsidRDefault="005E76D3" w:rsidP="005E76D3">
      <w:pPr>
        <w:jc w:val="both"/>
        <w:rPr>
          <w:rFonts w:ascii="Tahoma" w:hAnsi="Tahoma" w:cs="Tahoma"/>
          <w:b/>
        </w:rPr>
      </w:pPr>
    </w:p>
    <w:p w14:paraId="20C02579" w14:textId="77777777" w:rsidR="005E76D3" w:rsidRPr="00051A5E" w:rsidRDefault="005E76D3" w:rsidP="005E76D3">
      <w:pPr>
        <w:jc w:val="both"/>
        <w:rPr>
          <w:rFonts w:ascii="Tahoma" w:hAnsi="Tahoma" w:cs="Tahoma"/>
          <w:i/>
          <w:iCs/>
          <w:color w:val="7030A0"/>
          <w:sz w:val="18"/>
          <w:szCs w:val="18"/>
        </w:rPr>
      </w:pPr>
      <w:bookmarkStart w:id="134" w:name="_Hlk179481936"/>
      <w:bookmarkStart w:id="135"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066A4949" w14:textId="77777777" w:rsidR="005E76D3" w:rsidRPr="00051A5E" w:rsidRDefault="005E76D3" w:rsidP="005E76D3">
      <w:pPr>
        <w:jc w:val="both"/>
        <w:rPr>
          <w:rFonts w:ascii="Tahoma" w:hAnsi="Tahoma" w:cs="Tahoma"/>
          <w:i/>
          <w:iCs/>
          <w:color w:val="7030A0"/>
          <w:sz w:val="18"/>
          <w:szCs w:val="18"/>
        </w:rPr>
      </w:pPr>
    </w:p>
    <w:p w14:paraId="368A1D15" w14:textId="77777777" w:rsidR="005E76D3" w:rsidRPr="00051A5E" w:rsidRDefault="005E76D3" w:rsidP="005E76D3">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6B8A84DE" w14:textId="77777777" w:rsidR="005E76D3" w:rsidRPr="00051A5E" w:rsidRDefault="005E76D3" w:rsidP="005E76D3">
      <w:pPr>
        <w:jc w:val="both"/>
        <w:rPr>
          <w:rFonts w:ascii="Tahoma" w:hAnsi="Tahoma" w:cs="Tahoma"/>
          <w:i/>
          <w:iCs/>
          <w:color w:val="7030A0"/>
          <w:sz w:val="18"/>
          <w:szCs w:val="18"/>
        </w:rPr>
      </w:pPr>
    </w:p>
    <w:p w14:paraId="3C183B79" w14:textId="77777777" w:rsidR="005E76D3" w:rsidRPr="00051A5E" w:rsidRDefault="005E76D3" w:rsidP="005E76D3">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08AE707F" w14:textId="77777777" w:rsidR="005E76D3" w:rsidRPr="00051A5E" w:rsidRDefault="005E76D3" w:rsidP="005E76D3">
      <w:pPr>
        <w:jc w:val="both"/>
        <w:rPr>
          <w:rFonts w:ascii="Tahoma" w:hAnsi="Tahoma" w:cs="Tahoma"/>
          <w:i/>
          <w:iCs/>
          <w:color w:val="7030A0"/>
          <w:sz w:val="18"/>
          <w:szCs w:val="18"/>
        </w:rPr>
      </w:pPr>
    </w:p>
    <w:p w14:paraId="271E5BF4" w14:textId="77777777" w:rsidR="005E76D3" w:rsidRPr="00051A5E" w:rsidRDefault="005E76D3" w:rsidP="005E76D3">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52BA72BC" w14:textId="77777777" w:rsidR="005E76D3" w:rsidRPr="00051A5E" w:rsidRDefault="005E76D3" w:rsidP="005E76D3">
      <w:pPr>
        <w:jc w:val="both"/>
        <w:rPr>
          <w:rFonts w:ascii="Tahoma" w:hAnsi="Tahoma" w:cs="Tahoma"/>
          <w:color w:val="7030A0"/>
        </w:rPr>
      </w:pPr>
    </w:p>
    <w:p w14:paraId="55D080FE" w14:textId="77777777" w:rsidR="005E76D3" w:rsidRDefault="005E76D3" w:rsidP="005E76D3">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4"/>
      <w:bookmarkEnd w:id="135"/>
    </w:p>
    <w:p w14:paraId="3AF1834A" w14:textId="77777777" w:rsidR="005E76D3" w:rsidRDefault="005E76D3" w:rsidP="005E76D3">
      <w:pPr>
        <w:jc w:val="both"/>
        <w:rPr>
          <w:rFonts w:ascii="Tahoma" w:hAnsi="Tahoma" w:cs="Tahoma"/>
          <w:i/>
          <w:iCs/>
          <w:color w:val="7030A0"/>
          <w:sz w:val="18"/>
          <w:szCs w:val="18"/>
        </w:rPr>
      </w:pPr>
    </w:p>
    <w:p w14:paraId="51C641E8" w14:textId="77777777" w:rsidR="005E76D3" w:rsidRPr="0075066C" w:rsidRDefault="005E76D3" w:rsidP="005E76D3">
      <w:pPr>
        <w:jc w:val="both"/>
        <w:rPr>
          <w:rFonts w:ascii="Tahoma" w:hAnsi="Tahoma" w:cs="Tahoma"/>
          <w:b/>
        </w:rPr>
      </w:pPr>
      <w:r w:rsidRPr="0075066C">
        <w:rPr>
          <w:rFonts w:ascii="Tahoma" w:hAnsi="Tahoma" w:cs="Tahoma"/>
          <w:b/>
        </w:rPr>
        <w:t xml:space="preserve">CONSTRUCTORES Y </w:t>
      </w:r>
      <w:bookmarkStart w:id="136" w:name="_Hlk180329296"/>
      <w:r w:rsidRPr="0075066C">
        <w:rPr>
          <w:rFonts w:ascii="Tahoma" w:hAnsi="Tahoma" w:cs="Tahoma"/>
          <w:b/>
        </w:rPr>
        <w:t>ESPECIALISTAS (NO SE CONSIDERA COMO PERSONAL CLAVE)</w:t>
      </w:r>
      <w:bookmarkEnd w:id="136"/>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4071"/>
        <w:gridCol w:w="1534"/>
      </w:tblGrid>
      <w:tr w:rsidR="005E76D3" w:rsidRPr="00882269" w14:paraId="777BBC92" w14:textId="77777777" w:rsidTr="000B4E5A">
        <w:trPr>
          <w:trHeight w:val="281"/>
        </w:trPr>
        <w:tc>
          <w:tcPr>
            <w:tcW w:w="688" w:type="pct"/>
            <w:vMerge w:val="restart"/>
            <w:shd w:val="clear" w:color="auto" w:fill="D9E2F3" w:themeFill="accent5" w:themeFillTint="33"/>
            <w:vAlign w:val="center"/>
          </w:tcPr>
          <w:bookmarkEnd w:id="133"/>
          <w:p w14:paraId="3DDB3A4C" w14:textId="77777777" w:rsidR="005E76D3" w:rsidRPr="00882269" w:rsidRDefault="005E76D3" w:rsidP="00971461">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1E58475C" w14:textId="77777777" w:rsidR="005E76D3" w:rsidRPr="00882269" w:rsidRDefault="005E76D3" w:rsidP="00971461">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3BB64E6B" w14:textId="77777777" w:rsidR="005E76D3" w:rsidRPr="00882269" w:rsidRDefault="005E76D3" w:rsidP="00971461">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2062" w:type="pct"/>
            <w:vMerge w:val="restart"/>
            <w:shd w:val="clear" w:color="auto" w:fill="D9E2F3" w:themeFill="accent5" w:themeFillTint="33"/>
            <w:vAlign w:val="center"/>
          </w:tcPr>
          <w:p w14:paraId="5BEB28F9" w14:textId="77777777" w:rsidR="005E76D3" w:rsidRPr="00882269" w:rsidRDefault="005E76D3" w:rsidP="00971461">
            <w:pPr>
              <w:jc w:val="center"/>
              <w:rPr>
                <w:rFonts w:ascii="Tahoma" w:hAnsi="Tahoma" w:cs="Tahoma"/>
                <w:b/>
                <w:sz w:val="18"/>
                <w:szCs w:val="18"/>
              </w:rPr>
            </w:pPr>
            <w:r w:rsidRPr="00882269">
              <w:rPr>
                <w:rFonts w:ascii="Tahoma" w:hAnsi="Tahoma" w:cs="Tahoma"/>
                <w:b/>
                <w:sz w:val="18"/>
                <w:szCs w:val="18"/>
              </w:rPr>
              <w:t>Área</w:t>
            </w:r>
          </w:p>
        </w:tc>
        <w:tc>
          <w:tcPr>
            <w:tcW w:w="778" w:type="pct"/>
            <w:vMerge w:val="restart"/>
            <w:shd w:val="clear" w:color="auto" w:fill="D9E2F3" w:themeFill="accent5" w:themeFillTint="33"/>
            <w:vAlign w:val="center"/>
          </w:tcPr>
          <w:p w14:paraId="678FCAF2" w14:textId="77777777" w:rsidR="005E76D3" w:rsidRPr="00882269" w:rsidRDefault="005E76D3" w:rsidP="00971461">
            <w:pPr>
              <w:jc w:val="center"/>
              <w:rPr>
                <w:rFonts w:ascii="Tahoma" w:hAnsi="Tahoma" w:cs="Tahoma"/>
                <w:b/>
                <w:sz w:val="18"/>
                <w:szCs w:val="18"/>
              </w:rPr>
            </w:pPr>
            <w:r w:rsidRPr="00882269">
              <w:rPr>
                <w:rFonts w:ascii="Tahoma" w:hAnsi="Tahoma" w:cs="Tahoma"/>
                <w:b/>
                <w:sz w:val="18"/>
                <w:szCs w:val="18"/>
              </w:rPr>
              <w:t>Tiempo de participación en este Proyecto</w:t>
            </w:r>
          </w:p>
          <w:p w14:paraId="126994BC" w14:textId="77777777" w:rsidR="005E76D3" w:rsidRPr="00882269" w:rsidRDefault="005E76D3" w:rsidP="00971461">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5E76D3" w:rsidRPr="00882269" w14:paraId="544A3113" w14:textId="77777777" w:rsidTr="000B4E5A">
        <w:trPr>
          <w:trHeight w:val="281"/>
        </w:trPr>
        <w:tc>
          <w:tcPr>
            <w:tcW w:w="688" w:type="pct"/>
            <w:vMerge/>
            <w:shd w:val="clear" w:color="auto" w:fill="DBE5F1"/>
            <w:vAlign w:val="center"/>
          </w:tcPr>
          <w:p w14:paraId="60FE29CB" w14:textId="77777777" w:rsidR="005E76D3" w:rsidRPr="00882269" w:rsidRDefault="005E76D3" w:rsidP="00971461">
            <w:pPr>
              <w:jc w:val="both"/>
              <w:rPr>
                <w:rFonts w:ascii="Tahoma" w:hAnsi="Tahoma" w:cs="Tahoma"/>
                <w:sz w:val="18"/>
                <w:szCs w:val="18"/>
              </w:rPr>
            </w:pPr>
          </w:p>
        </w:tc>
        <w:tc>
          <w:tcPr>
            <w:tcW w:w="1192" w:type="pct"/>
            <w:vMerge/>
            <w:shd w:val="clear" w:color="auto" w:fill="DBE5F1"/>
            <w:vAlign w:val="center"/>
          </w:tcPr>
          <w:p w14:paraId="11963B39" w14:textId="77777777" w:rsidR="005E76D3" w:rsidRPr="00882269" w:rsidRDefault="005E76D3" w:rsidP="00971461">
            <w:pPr>
              <w:jc w:val="both"/>
              <w:rPr>
                <w:rFonts w:ascii="Tahoma" w:hAnsi="Tahoma" w:cs="Tahoma"/>
                <w:sz w:val="18"/>
                <w:szCs w:val="18"/>
              </w:rPr>
            </w:pPr>
          </w:p>
        </w:tc>
        <w:tc>
          <w:tcPr>
            <w:tcW w:w="281" w:type="pct"/>
            <w:vMerge/>
            <w:shd w:val="clear" w:color="auto" w:fill="DBE5F1"/>
            <w:vAlign w:val="center"/>
          </w:tcPr>
          <w:p w14:paraId="4B6AB174" w14:textId="77777777" w:rsidR="005E76D3" w:rsidRPr="00882269" w:rsidRDefault="005E76D3" w:rsidP="00971461">
            <w:pPr>
              <w:jc w:val="center"/>
              <w:rPr>
                <w:rFonts w:ascii="Tahoma" w:hAnsi="Tahoma" w:cs="Tahoma"/>
                <w:b/>
                <w:sz w:val="18"/>
                <w:szCs w:val="18"/>
              </w:rPr>
            </w:pPr>
          </w:p>
        </w:tc>
        <w:tc>
          <w:tcPr>
            <w:tcW w:w="2062" w:type="pct"/>
            <w:vMerge/>
            <w:shd w:val="clear" w:color="auto" w:fill="DBE5F1"/>
            <w:vAlign w:val="center"/>
          </w:tcPr>
          <w:p w14:paraId="57268E60" w14:textId="77777777" w:rsidR="005E76D3" w:rsidRPr="00882269" w:rsidRDefault="005E76D3" w:rsidP="00971461">
            <w:pPr>
              <w:jc w:val="center"/>
              <w:rPr>
                <w:rFonts w:ascii="Tahoma" w:hAnsi="Tahoma" w:cs="Tahoma"/>
                <w:b/>
                <w:sz w:val="18"/>
                <w:szCs w:val="18"/>
              </w:rPr>
            </w:pPr>
          </w:p>
        </w:tc>
        <w:tc>
          <w:tcPr>
            <w:tcW w:w="778" w:type="pct"/>
            <w:vMerge/>
            <w:shd w:val="clear" w:color="auto" w:fill="DBE5F1"/>
            <w:vAlign w:val="center"/>
          </w:tcPr>
          <w:p w14:paraId="7D30CD8A" w14:textId="77777777" w:rsidR="005E76D3" w:rsidRPr="00882269" w:rsidRDefault="005E76D3" w:rsidP="00971461">
            <w:pPr>
              <w:jc w:val="center"/>
              <w:rPr>
                <w:rFonts w:ascii="Tahoma" w:hAnsi="Tahoma" w:cs="Tahoma"/>
                <w:b/>
                <w:sz w:val="18"/>
                <w:szCs w:val="18"/>
              </w:rPr>
            </w:pPr>
          </w:p>
        </w:tc>
      </w:tr>
      <w:tr w:rsidR="005E76D3" w:rsidRPr="00882269" w14:paraId="4A06930E" w14:textId="77777777" w:rsidTr="000B4E5A">
        <w:trPr>
          <w:trHeight w:val="65"/>
        </w:trPr>
        <w:tc>
          <w:tcPr>
            <w:tcW w:w="5000" w:type="pct"/>
            <w:gridSpan w:val="5"/>
            <w:shd w:val="clear" w:color="auto" w:fill="DBE5F1"/>
            <w:vAlign w:val="center"/>
          </w:tcPr>
          <w:p w14:paraId="3D498F2D" w14:textId="77777777" w:rsidR="005E76D3" w:rsidRPr="00882269" w:rsidRDefault="005E76D3" w:rsidP="00971461">
            <w:pPr>
              <w:jc w:val="center"/>
              <w:rPr>
                <w:rFonts w:ascii="Tahoma" w:hAnsi="Tahoma" w:cs="Tahoma"/>
                <w:b/>
                <w:sz w:val="18"/>
                <w:szCs w:val="18"/>
              </w:rPr>
            </w:pPr>
          </w:p>
        </w:tc>
      </w:tr>
      <w:tr w:rsidR="005E76D3" w:rsidRPr="00882269" w14:paraId="4999108E" w14:textId="77777777" w:rsidTr="000B4E5A">
        <w:trPr>
          <w:trHeight w:val="341"/>
        </w:trPr>
        <w:tc>
          <w:tcPr>
            <w:tcW w:w="688" w:type="pct"/>
            <w:shd w:val="clear" w:color="auto" w:fill="auto"/>
            <w:vAlign w:val="center"/>
          </w:tcPr>
          <w:p w14:paraId="79445487" w14:textId="77777777" w:rsidR="005E76D3" w:rsidRPr="00882269" w:rsidRDefault="005E76D3" w:rsidP="00971461">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4D6BB415" w14:textId="77777777" w:rsidR="005E76D3" w:rsidRPr="00882269" w:rsidRDefault="005E76D3" w:rsidP="0097146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37E858FB" w14:textId="77777777" w:rsidR="005E76D3" w:rsidRPr="00C871BD" w:rsidRDefault="005E76D3" w:rsidP="00971461">
            <w:pPr>
              <w:jc w:val="center"/>
              <w:rPr>
                <w:rFonts w:ascii="Tahoma" w:hAnsi="Tahoma" w:cs="Tahoma"/>
                <w:b/>
                <w:color w:val="C00000"/>
                <w:sz w:val="18"/>
                <w:szCs w:val="18"/>
              </w:rPr>
            </w:pPr>
            <w:r>
              <w:rPr>
                <w:rFonts w:ascii="Tahoma" w:hAnsi="Tahoma" w:cs="Tahoma"/>
                <w:b/>
                <w:color w:val="C00000"/>
                <w:sz w:val="18"/>
                <w:szCs w:val="18"/>
              </w:rPr>
              <w:t>1</w:t>
            </w:r>
          </w:p>
        </w:tc>
        <w:tc>
          <w:tcPr>
            <w:tcW w:w="2062" w:type="pct"/>
            <w:shd w:val="clear" w:color="auto" w:fill="auto"/>
            <w:vAlign w:val="center"/>
          </w:tcPr>
          <w:p w14:paraId="67AA565E" w14:textId="77777777" w:rsidR="005E76D3" w:rsidRPr="00882269" w:rsidRDefault="005E76D3" w:rsidP="0097146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778" w:type="pct"/>
            <w:vAlign w:val="center"/>
          </w:tcPr>
          <w:p w14:paraId="0CC05567" w14:textId="77777777" w:rsidR="005E76D3" w:rsidRPr="008F2ABF" w:rsidRDefault="005E76D3" w:rsidP="00971461">
            <w:pPr>
              <w:jc w:val="right"/>
              <w:rPr>
                <w:rFonts w:ascii="Tahoma" w:hAnsi="Tahoma" w:cs="Tahoma"/>
                <w:color w:val="C00000"/>
                <w:sz w:val="18"/>
                <w:szCs w:val="18"/>
              </w:rPr>
            </w:pPr>
            <w:r>
              <w:rPr>
                <w:rFonts w:ascii="Tahoma" w:hAnsi="Tahoma" w:cs="Tahoma"/>
                <w:color w:val="C00000"/>
                <w:sz w:val="18"/>
                <w:szCs w:val="18"/>
              </w:rPr>
              <w:t xml:space="preserve">2 </w:t>
            </w:r>
            <w:r w:rsidRPr="008F2ABF">
              <w:rPr>
                <w:rFonts w:ascii="Tahoma" w:hAnsi="Tahoma" w:cs="Tahoma"/>
                <w:color w:val="C00000"/>
                <w:sz w:val="18"/>
                <w:szCs w:val="18"/>
              </w:rPr>
              <w:t>meses</w:t>
            </w:r>
          </w:p>
        </w:tc>
      </w:tr>
      <w:tr w:rsidR="005E76D3" w:rsidRPr="00882269" w14:paraId="7D85E317" w14:textId="77777777" w:rsidTr="000B4E5A">
        <w:trPr>
          <w:trHeight w:val="319"/>
        </w:trPr>
        <w:tc>
          <w:tcPr>
            <w:tcW w:w="688" w:type="pct"/>
            <w:shd w:val="clear" w:color="auto" w:fill="auto"/>
          </w:tcPr>
          <w:p w14:paraId="442F9432" w14:textId="77777777" w:rsidR="005E76D3" w:rsidRPr="00882269" w:rsidRDefault="005E76D3" w:rsidP="00971461">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70552956" w14:textId="77777777" w:rsidR="005E76D3" w:rsidRPr="00882269" w:rsidRDefault="005E76D3" w:rsidP="0097146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E1FCD05" w14:textId="77777777" w:rsidR="005E76D3" w:rsidRPr="00882269" w:rsidRDefault="005E76D3" w:rsidP="0097146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7508E732" w14:textId="77777777" w:rsidR="005E76D3" w:rsidRPr="00C871BD" w:rsidRDefault="005E76D3" w:rsidP="00971461">
            <w:pPr>
              <w:jc w:val="center"/>
              <w:rPr>
                <w:rFonts w:ascii="Tahoma" w:hAnsi="Tahoma" w:cs="Tahoma"/>
                <w:b/>
                <w:color w:val="C00000"/>
                <w:sz w:val="18"/>
                <w:szCs w:val="18"/>
              </w:rPr>
            </w:pPr>
            <w:r>
              <w:rPr>
                <w:rFonts w:ascii="Tahoma" w:hAnsi="Tahoma" w:cs="Tahoma"/>
                <w:b/>
                <w:color w:val="C00000"/>
                <w:sz w:val="18"/>
                <w:szCs w:val="18"/>
              </w:rPr>
              <w:t>1</w:t>
            </w:r>
          </w:p>
        </w:tc>
        <w:tc>
          <w:tcPr>
            <w:tcW w:w="2062" w:type="pct"/>
            <w:shd w:val="clear" w:color="auto" w:fill="auto"/>
            <w:vAlign w:val="center"/>
          </w:tcPr>
          <w:p w14:paraId="719A53B6" w14:textId="77777777" w:rsidR="005E76D3" w:rsidRPr="00882269" w:rsidRDefault="005E76D3" w:rsidP="0097146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778" w:type="pct"/>
            <w:vAlign w:val="center"/>
          </w:tcPr>
          <w:p w14:paraId="488A5258" w14:textId="77777777" w:rsidR="005E76D3" w:rsidRPr="008F2ABF" w:rsidRDefault="005E76D3" w:rsidP="00971461">
            <w:pPr>
              <w:jc w:val="right"/>
              <w:rPr>
                <w:rFonts w:ascii="Tahoma" w:hAnsi="Tahoma" w:cs="Tahoma"/>
                <w:color w:val="C00000"/>
                <w:sz w:val="18"/>
                <w:szCs w:val="18"/>
              </w:rPr>
            </w:pPr>
            <w:r>
              <w:rPr>
                <w:rFonts w:ascii="Tahoma" w:hAnsi="Tahoma" w:cs="Tahoma"/>
                <w:color w:val="C00000"/>
                <w:sz w:val="18"/>
                <w:szCs w:val="18"/>
              </w:rPr>
              <w:t>2</w:t>
            </w:r>
            <w:r w:rsidRPr="008F2ABF">
              <w:rPr>
                <w:rFonts w:ascii="Tahoma" w:hAnsi="Tahoma" w:cs="Tahoma"/>
                <w:color w:val="C00000"/>
                <w:sz w:val="18"/>
                <w:szCs w:val="18"/>
              </w:rPr>
              <w:t xml:space="preserve"> meses</w:t>
            </w:r>
          </w:p>
        </w:tc>
      </w:tr>
      <w:tr w:rsidR="005E76D3" w:rsidRPr="00882269" w14:paraId="6211C083" w14:textId="77777777" w:rsidTr="000B4E5A">
        <w:trPr>
          <w:trHeight w:val="439"/>
        </w:trPr>
        <w:tc>
          <w:tcPr>
            <w:tcW w:w="688" w:type="pct"/>
            <w:shd w:val="clear" w:color="auto" w:fill="auto"/>
          </w:tcPr>
          <w:p w14:paraId="23D50F40" w14:textId="65285B05" w:rsidR="000B4E5A" w:rsidRPr="000B4E5A" w:rsidRDefault="005E76D3" w:rsidP="00971461">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3FB6BFC0" w14:textId="77777777" w:rsidR="005E76D3" w:rsidRPr="00882269" w:rsidRDefault="005E76D3" w:rsidP="0097146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60E6F6C0" w14:textId="77777777" w:rsidR="005E76D3" w:rsidRPr="008F2ABF" w:rsidRDefault="005E76D3" w:rsidP="00971461">
            <w:pPr>
              <w:jc w:val="center"/>
              <w:rPr>
                <w:rFonts w:ascii="Tahoma" w:hAnsi="Tahoma" w:cs="Tahoma"/>
                <w:b/>
                <w:color w:val="C00000"/>
                <w:sz w:val="18"/>
                <w:szCs w:val="18"/>
              </w:rPr>
            </w:pPr>
            <w:r w:rsidRPr="008F2ABF">
              <w:rPr>
                <w:rFonts w:ascii="Tahoma" w:hAnsi="Tahoma" w:cs="Tahoma"/>
                <w:b/>
                <w:color w:val="C00000"/>
                <w:sz w:val="18"/>
                <w:szCs w:val="18"/>
              </w:rPr>
              <w:t>1</w:t>
            </w:r>
          </w:p>
        </w:tc>
        <w:tc>
          <w:tcPr>
            <w:tcW w:w="2062" w:type="pct"/>
            <w:shd w:val="clear" w:color="auto" w:fill="auto"/>
            <w:vAlign w:val="center"/>
          </w:tcPr>
          <w:p w14:paraId="179500F7" w14:textId="77777777" w:rsidR="005E76D3" w:rsidRPr="00882269" w:rsidRDefault="005E76D3" w:rsidP="0097146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778" w:type="pct"/>
            <w:vAlign w:val="center"/>
          </w:tcPr>
          <w:p w14:paraId="4A52B5B5" w14:textId="77777777" w:rsidR="005E76D3" w:rsidRPr="008F2ABF" w:rsidRDefault="005E76D3" w:rsidP="00971461">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w:t>
            </w:r>
          </w:p>
        </w:tc>
      </w:tr>
      <w:tr w:rsidR="005E76D3" w:rsidRPr="00882269" w14:paraId="2BCFC0CD" w14:textId="77777777" w:rsidTr="000B4E5A">
        <w:trPr>
          <w:trHeight w:val="403"/>
        </w:trPr>
        <w:tc>
          <w:tcPr>
            <w:tcW w:w="688" w:type="pct"/>
            <w:shd w:val="clear" w:color="auto" w:fill="auto"/>
          </w:tcPr>
          <w:p w14:paraId="5E1340AC" w14:textId="77777777" w:rsidR="005E76D3" w:rsidRPr="00882269" w:rsidRDefault="005E76D3" w:rsidP="00971461">
            <w:pPr>
              <w:rPr>
                <w:rFonts w:ascii="Tahoma" w:hAnsi="Tahoma" w:cs="Tahoma"/>
                <w:sz w:val="18"/>
                <w:szCs w:val="18"/>
              </w:rPr>
            </w:pPr>
            <w:r w:rsidRPr="00882269">
              <w:rPr>
                <w:rFonts w:ascii="Tahoma" w:hAnsi="Tahoma" w:cs="Tahoma"/>
                <w:sz w:val="18"/>
                <w:szCs w:val="18"/>
              </w:rPr>
              <w:t>Formación no excluyente</w:t>
            </w:r>
          </w:p>
          <w:p w14:paraId="23A4F395" w14:textId="77777777" w:rsidR="005E76D3" w:rsidRPr="00882269" w:rsidRDefault="005E76D3" w:rsidP="00971461">
            <w:pPr>
              <w:rPr>
                <w:sz w:val="18"/>
                <w:szCs w:val="18"/>
              </w:rPr>
            </w:pPr>
          </w:p>
        </w:tc>
        <w:tc>
          <w:tcPr>
            <w:tcW w:w="1192" w:type="pct"/>
            <w:shd w:val="clear" w:color="auto" w:fill="auto"/>
            <w:vAlign w:val="center"/>
          </w:tcPr>
          <w:p w14:paraId="0A216097" w14:textId="77777777" w:rsidR="005E76D3" w:rsidRPr="00882269" w:rsidRDefault="005E76D3" w:rsidP="0097146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3D8342F1" w14:textId="77777777" w:rsidR="005E76D3" w:rsidRPr="008F2ABF" w:rsidRDefault="005E76D3" w:rsidP="00971461">
            <w:pPr>
              <w:jc w:val="center"/>
              <w:rPr>
                <w:rFonts w:ascii="Tahoma" w:hAnsi="Tahoma" w:cs="Tahoma"/>
                <w:b/>
                <w:color w:val="C00000"/>
                <w:sz w:val="18"/>
                <w:szCs w:val="18"/>
              </w:rPr>
            </w:pPr>
            <w:r w:rsidRPr="008F2ABF">
              <w:rPr>
                <w:rFonts w:ascii="Tahoma" w:hAnsi="Tahoma" w:cs="Tahoma"/>
                <w:b/>
                <w:color w:val="C00000"/>
                <w:sz w:val="18"/>
                <w:szCs w:val="18"/>
              </w:rPr>
              <w:t>1</w:t>
            </w:r>
          </w:p>
        </w:tc>
        <w:tc>
          <w:tcPr>
            <w:tcW w:w="2062" w:type="pct"/>
            <w:shd w:val="clear" w:color="auto" w:fill="auto"/>
            <w:vAlign w:val="center"/>
          </w:tcPr>
          <w:p w14:paraId="6FABF954" w14:textId="77777777" w:rsidR="005E76D3" w:rsidRPr="00882269" w:rsidRDefault="005E76D3" w:rsidP="0097146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778" w:type="pct"/>
            <w:vAlign w:val="center"/>
          </w:tcPr>
          <w:p w14:paraId="33890D4B" w14:textId="77777777" w:rsidR="005E76D3" w:rsidRPr="008F2ABF" w:rsidRDefault="005E76D3" w:rsidP="00971461">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w:t>
            </w:r>
          </w:p>
        </w:tc>
      </w:tr>
      <w:tr w:rsidR="005E76D3" w:rsidRPr="00882269" w14:paraId="5B17FAC1" w14:textId="77777777" w:rsidTr="000B4E5A">
        <w:trPr>
          <w:trHeight w:val="54"/>
        </w:trPr>
        <w:tc>
          <w:tcPr>
            <w:tcW w:w="688" w:type="pct"/>
            <w:shd w:val="clear" w:color="auto" w:fill="auto"/>
          </w:tcPr>
          <w:p w14:paraId="5C24480C" w14:textId="77777777" w:rsidR="005E76D3" w:rsidRPr="00882269" w:rsidRDefault="005E76D3" w:rsidP="00971461">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76ECCA73" w14:textId="77777777" w:rsidR="005E76D3" w:rsidRPr="00882269" w:rsidRDefault="005E76D3" w:rsidP="0097146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751F92AA" w14:textId="77777777" w:rsidR="005E76D3" w:rsidRPr="008F2ABF" w:rsidRDefault="005E76D3" w:rsidP="00971461">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2062" w:type="pct"/>
            <w:shd w:val="clear" w:color="auto" w:fill="auto"/>
            <w:vAlign w:val="center"/>
          </w:tcPr>
          <w:p w14:paraId="574A6B62" w14:textId="77777777" w:rsidR="005E76D3" w:rsidRPr="00882269" w:rsidRDefault="005E76D3" w:rsidP="0097146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778" w:type="pct"/>
            <w:vAlign w:val="center"/>
          </w:tcPr>
          <w:p w14:paraId="5D067088" w14:textId="77777777" w:rsidR="005E76D3" w:rsidRPr="008F2ABF" w:rsidRDefault="005E76D3" w:rsidP="00971461">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w:t>
            </w:r>
          </w:p>
        </w:tc>
      </w:tr>
    </w:tbl>
    <w:p w14:paraId="6E3A63B4" w14:textId="77777777" w:rsidR="005E76D3" w:rsidRPr="0075066C" w:rsidRDefault="005E76D3" w:rsidP="005E76D3">
      <w:pPr>
        <w:spacing w:line="260" w:lineRule="atLeast"/>
        <w:jc w:val="both"/>
        <w:rPr>
          <w:rFonts w:ascii="Tahoma" w:hAnsi="Tahoma" w:cs="Tahoma"/>
          <w:b/>
          <w:i/>
        </w:rPr>
      </w:pPr>
      <w:r w:rsidRPr="0075066C">
        <w:rPr>
          <w:rFonts w:ascii="Tahoma" w:hAnsi="Tahoma" w:cs="Tahoma"/>
          <w:b/>
          <w:i/>
        </w:rPr>
        <w:t>NOTAS:</w:t>
      </w:r>
    </w:p>
    <w:p w14:paraId="510FE5CD" w14:textId="77777777" w:rsidR="005E76D3" w:rsidRDefault="005E76D3" w:rsidP="005E76D3">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p w14:paraId="69EFDB96" w14:textId="77777777" w:rsidR="005E76D3" w:rsidRPr="0075066C" w:rsidRDefault="005E76D3" w:rsidP="005E76D3">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 xml:space="preserve">Documentación que respalde la Experiencia General y Específica, y </w:t>
      </w:r>
      <w:r w:rsidRPr="001F5EF1">
        <w:rPr>
          <w:rFonts w:ascii="Tahoma" w:hAnsi="Tahoma" w:cs="Tahoma"/>
          <w:i/>
          <w:iCs/>
          <w:color w:val="7030A0"/>
        </w:rPr>
        <w:lastRenderedPageBreak/>
        <w:t>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7"/>
    <w:p w14:paraId="31C7FBD5" w14:textId="77777777" w:rsidR="005E76D3" w:rsidRPr="0075066C" w:rsidRDefault="005E76D3" w:rsidP="005E76D3">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014FB42" w14:textId="77777777" w:rsidR="005E76D3" w:rsidRPr="0075066C" w:rsidRDefault="005E76D3" w:rsidP="005E76D3">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deberá presentar Documento de Registro del Colegio Profesional.</w:t>
      </w:r>
    </w:p>
    <w:p w14:paraId="1FF80DDC" w14:textId="77777777" w:rsidR="005E76D3" w:rsidRPr="0075066C" w:rsidRDefault="005E76D3" w:rsidP="005E76D3">
      <w:pPr>
        <w:numPr>
          <w:ilvl w:val="0"/>
          <w:numId w:val="71"/>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0A388692" w14:textId="77777777" w:rsidR="005E76D3" w:rsidRPr="0075066C" w:rsidRDefault="005E76D3" w:rsidP="005E76D3">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358F33C1" w14:textId="77777777" w:rsidR="005E76D3" w:rsidRPr="0075066C" w:rsidRDefault="005E76D3" w:rsidP="005E76D3">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1C14D1A" w14:textId="77777777" w:rsidR="005E76D3" w:rsidRPr="0075066C" w:rsidRDefault="005E76D3" w:rsidP="005E76D3">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FB7BE0D" w14:textId="77777777" w:rsidR="005E76D3" w:rsidRPr="0075066C" w:rsidRDefault="005E76D3" w:rsidP="005E76D3">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4702F03C" w14:textId="77777777" w:rsidR="005E76D3" w:rsidRPr="0075066C" w:rsidRDefault="005E76D3" w:rsidP="005E76D3">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6C6FCD8" w14:textId="77777777" w:rsidR="005E76D3" w:rsidRPr="0075066C" w:rsidRDefault="005E76D3" w:rsidP="005E76D3">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2ADEDC83" w14:textId="77777777" w:rsidR="005E76D3" w:rsidRPr="0075066C" w:rsidRDefault="005E76D3" w:rsidP="005E76D3">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2BE5299" w14:textId="77777777" w:rsidR="005E76D3" w:rsidRPr="0075066C" w:rsidRDefault="005E76D3" w:rsidP="005E76D3">
      <w:pPr>
        <w:numPr>
          <w:ilvl w:val="0"/>
          <w:numId w:val="71"/>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1A739C97" w14:textId="77777777" w:rsidR="005E76D3" w:rsidRPr="0075066C" w:rsidRDefault="005E76D3" w:rsidP="005E76D3">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604AFAA3" w14:textId="77777777" w:rsidR="005E76D3" w:rsidRPr="0075066C" w:rsidRDefault="005E76D3" w:rsidP="005E76D3">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377E1861"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7B7A20EB" w14:textId="5253BA77" w:rsidR="005E76D3" w:rsidRDefault="005E76D3" w:rsidP="005E76D3">
      <w:pPr>
        <w:spacing w:line="260" w:lineRule="atLeast"/>
        <w:jc w:val="both"/>
        <w:rPr>
          <w:rFonts w:ascii="Tahoma" w:hAnsi="Tahoma" w:cs="Tahoma"/>
          <w:lang w:eastAsia="es-BO"/>
        </w:rPr>
      </w:pPr>
      <w:r w:rsidRPr="0075066C">
        <w:rPr>
          <w:rFonts w:ascii="Tahoma" w:hAnsi="Tahoma" w:cs="Tahoma"/>
          <w:lang w:eastAsia="es-BO"/>
        </w:rPr>
        <w:t>La Entidad Ejecutora deberá implementar oficina y almacenes según el siguiente detalle:</w:t>
      </w:r>
    </w:p>
    <w:p w14:paraId="71254856" w14:textId="77777777" w:rsidR="000B4E5A" w:rsidRPr="0075066C" w:rsidRDefault="000B4E5A" w:rsidP="005E76D3">
      <w:pPr>
        <w:spacing w:line="260" w:lineRule="atLeast"/>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5E76D3" w:rsidRPr="00882269" w14:paraId="640A1939" w14:textId="77777777" w:rsidTr="00971461">
        <w:trPr>
          <w:trHeight w:val="335"/>
          <w:jc w:val="center"/>
        </w:trPr>
        <w:tc>
          <w:tcPr>
            <w:tcW w:w="6516" w:type="dxa"/>
            <w:shd w:val="clear" w:color="auto" w:fill="17365D"/>
            <w:vAlign w:val="center"/>
          </w:tcPr>
          <w:p w14:paraId="2011D70D" w14:textId="77777777" w:rsidR="005E76D3" w:rsidRPr="00882269" w:rsidRDefault="005E76D3" w:rsidP="00971461">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6773D2CE" w14:textId="77777777" w:rsidR="005E76D3" w:rsidRPr="00882269" w:rsidRDefault="005E76D3" w:rsidP="00971461">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616B14CE" w14:textId="77777777" w:rsidR="005E76D3" w:rsidRPr="00882269" w:rsidRDefault="005E76D3" w:rsidP="00971461">
            <w:pPr>
              <w:jc w:val="center"/>
              <w:rPr>
                <w:rFonts w:ascii="Tahoma" w:hAnsi="Tahoma" w:cs="Tahoma"/>
                <w:b/>
                <w:lang w:eastAsia="es-ES"/>
              </w:rPr>
            </w:pPr>
            <w:r w:rsidRPr="00882269">
              <w:rPr>
                <w:rFonts w:ascii="Tahoma" w:hAnsi="Tahoma" w:cs="Tahoma"/>
                <w:b/>
                <w:lang w:eastAsia="es-ES"/>
              </w:rPr>
              <w:t>Almacén</w:t>
            </w:r>
          </w:p>
        </w:tc>
      </w:tr>
      <w:tr w:rsidR="005E76D3" w:rsidRPr="00882269" w14:paraId="52AB7A44" w14:textId="77777777" w:rsidTr="00971461">
        <w:trPr>
          <w:trHeight w:hRule="exact" w:val="288"/>
          <w:jc w:val="center"/>
        </w:trPr>
        <w:tc>
          <w:tcPr>
            <w:tcW w:w="6516" w:type="dxa"/>
            <w:shd w:val="clear" w:color="auto" w:fill="auto"/>
          </w:tcPr>
          <w:p w14:paraId="7276793E" w14:textId="77777777" w:rsidR="005E76D3" w:rsidRPr="00B7799C" w:rsidRDefault="005E76D3" w:rsidP="00971461">
            <w:pPr>
              <w:spacing w:line="300" w:lineRule="auto"/>
              <w:jc w:val="center"/>
              <w:rPr>
                <w:rFonts w:ascii="Tahoma" w:hAnsi="Tahoma" w:cs="Tahoma"/>
                <w:b/>
                <w:bCs/>
                <w:color w:val="C00000"/>
                <w:lang w:eastAsia="es-ES"/>
              </w:rPr>
            </w:pPr>
            <w:r w:rsidRPr="006D484F">
              <w:rPr>
                <w:b/>
                <w:bCs/>
                <w:color w:val="C00000"/>
              </w:rPr>
              <w:t>PASTO GRANDE</w:t>
            </w:r>
          </w:p>
        </w:tc>
        <w:tc>
          <w:tcPr>
            <w:tcW w:w="1417" w:type="dxa"/>
            <w:shd w:val="clear" w:color="auto" w:fill="auto"/>
          </w:tcPr>
          <w:p w14:paraId="4616420C" w14:textId="77777777" w:rsidR="005E76D3" w:rsidRPr="00AB0EBC" w:rsidRDefault="005E76D3" w:rsidP="00971461">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5EF0B062" w14:textId="77777777" w:rsidR="005E76D3" w:rsidRPr="00AB0EBC" w:rsidRDefault="005E76D3" w:rsidP="00971461">
            <w:pPr>
              <w:jc w:val="center"/>
              <w:rPr>
                <w:rFonts w:ascii="Tahoma" w:hAnsi="Tahoma" w:cs="Tahoma"/>
                <w:color w:val="C00000"/>
              </w:rPr>
            </w:pPr>
            <w:r w:rsidRPr="00AB0EBC">
              <w:rPr>
                <w:rFonts w:ascii="Tahoma" w:hAnsi="Tahoma" w:cs="Tahoma"/>
                <w:color w:val="C00000"/>
                <w:lang w:eastAsia="es-ES"/>
              </w:rPr>
              <w:t>SI</w:t>
            </w:r>
          </w:p>
        </w:tc>
      </w:tr>
      <w:tr w:rsidR="005E76D3" w:rsidRPr="00882269" w14:paraId="63B82C02" w14:textId="77777777" w:rsidTr="00971461">
        <w:trPr>
          <w:trHeight w:hRule="exact" w:val="330"/>
          <w:jc w:val="center"/>
        </w:trPr>
        <w:tc>
          <w:tcPr>
            <w:tcW w:w="6516" w:type="dxa"/>
            <w:shd w:val="clear" w:color="auto" w:fill="EDEDED" w:themeFill="accent3" w:themeFillTint="33"/>
          </w:tcPr>
          <w:p w14:paraId="177E544E" w14:textId="77777777" w:rsidR="005E76D3" w:rsidRPr="00882269" w:rsidRDefault="005E76D3" w:rsidP="00971461">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6474E064" w14:textId="77777777" w:rsidR="005E76D3" w:rsidRPr="00B7799C" w:rsidRDefault="005E76D3" w:rsidP="00971461">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72D15509" w14:textId="77777777" w:rsidR="005E76D3" w:rsidRPr="00B7799C" w:rsidRDefault="005E76D3" w:rsidP="00971461">
            <w:pPr>
              <w:jc w:val="center"/>
              <w:rPr>
                <w:rFonts w:ascii="Tahoma" w:hAnsi="Tahoma" w:cs="Tahoma"/>
                <w:b/>
                <w:bCs/>
                <w:color w:val="C00000"/>
              </w:rPr>
            </w:pPr>
            <w:r w:rsidRPr="00B7799C">
              <w:rPr>
                <w:rFonts w:ascii="Tahoma" w:hAnsi="Tahoma" w:cs="Tahoma"/>
                <w:b/>
                <w:bCs/>
                <w:color w:val="C00000"/>
                <w:lang w:eastAsia="es-ES"/>
              </w:rPr>
              <w:t>1</w:t>
            </w:r>
          </w:p>
        </w:tc>
      </w:tr>
    </w:tbl>
    <w:p w14:paraId="2B7D3EBD" w14:textId="77777777" w:rsidR="005E76D3" w:rsidRPr="0075066C" w:rsidRDefault="005E76D3" w:rsidP="005E76D3">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lastRenderedPageBreak/>
        <w:t>Notas:</w:t>
      </w:r>
    </w:p>
    <w:p w14:paraId="7EDCB5B8" w14:textId="77777777" w:rsidR="005E76D3" w:rsidRPr="0075066C" w:rsidRDefault="005E76D3" w:rsidP="005E76D3">
      <w:pPr>
        <w:numPr>
          <w:ilvl w:val="1"/>
          <w:numId w:val="74"/>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7434449C" w14:textId="77777777" w:rsidR="005E76D3" w:rsidRPr="0075066C" w:rsidRDefault="005E76D3" w:rsidP="005E76D3">
      <w:pPr>
        <w:numPr>
          <w:ilvl w:val="1"/>
          <w:numId w:val="74"/>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1438FCC0" w14:textId="77777777" w:rsidR="005E76D3" w:rsidRPr="0075066C" w:rsidRDefault="005E76D3" w:rsidP="005E76D3">
      <w:pPr>
        <w:numPr>
          <w:ilvl w:val="1"/>
          <w:numId w:val="74"/>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694510C3" w14:textId="77777777" w:rsidR="005E76D3" w:rsidRPr="0075066C" w:rsidRDefault="005E76D3" w:rsidP="005E76D3">
      <w:pPr>
        <w:numPr>
          <w:ilvl w:val="1"/>
          <w:numId w:val="74"/>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19A0FFD4" w14:textId="77777777" w:rsidR="005E76D3" w:rsidRPr="0075066C" w:rsidRDefault="005E76D3" w:rsidP="005E76D3">
      <w:pPr>
        <w:numPr>
          <w:ilvl w:val="1"/>
          <w:numId w:val="74"/>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50832C93" w14:textId="77777777" w:rsidR="005E76D3" w:rsidRPr="0075066C" w:rsidRDefault="005E76D3" w:rsidP="005E76D3">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5351E4F5"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5E76D3" w:rsidRPr="00882269" w14:paraId="34F3D4C9" w14:textId="77777777" w:rsidTr="00971461">
        <w:trPr>
          <w:jc w:val="center"/>
        </w:trPr>
        <w:tc>
          <w:tcPr>
            <w:tcW w:w="562" w:type="dxa"/>
            <w:shd w:val="clear" w:color="auto" w:fill="D9E2F3" w:themeFill="accent5" w:themeFillTint="33"/>
            <w:vAlign w:val="center"/>
          </w:tcPr>
          <w:p w14:paraId="07C977E1" w14:textId="77777777" w:rsidR="005E76D3" w:rsidRPr="00882269" w:rsidRDefault="005E76D3" w:rsidP="00971461">
            <w:pPr>
              <w:jc w:val="center"/>
              <w:rPr>
                <w:rFonts w:ascii="Tahoma" w:hAnsi="Tahoma" w:cs="Tahoma"/>
                <w:b/>
              </w:rPr>
            </w:pPr>
            <w:bookmarkStart w:id="144" w:name="_Toc536520834"/>
            <w:bookmarkStart w:id="145"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5708A34A" w14:textId="77777777" w:rsidR="005E76D3" w:rsidRPr="00882269" w:rsidRDefault="005E76D3" w:rsidP="0097146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16D42B3" w14:textId="77777777" w:rsidR="005E76D3" w:rsidRPr="00882269" w:rsidRDefault="005E76D3" w:rsidP="0097146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7A48752" w14:textId="77777777" w:rsidR="005E76D3" w:rsidRPr="00882269" w:rsidRDefault="005E76D3" w:rsidP="00971461">
            <w:pPr>
              <w:jc w:val="center"/>
              <w:rPr>
                <w:rFonts w:ascii="Tahoma" w:hAnsi="Tahoma" w:cs="Tahoma"/>
                <w:b/>
              </w:rPr>
            </w:pPr>
          </w:p>
          <w:p w14:paraId="5DE83AC4" w14:textId="77777777" w:rsidR="005E76D3" w:rsidRPr="00882269" w:rsidRDefault="005E76D3" w:rsidP="0097146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1235EAD" w14:textId="77777777" w:rsidR="005E76D3" w:rsidRPr="00882269" w:rsidRDefault="005E76D3" w:rsidP="00971461">
            <w:pPr>
              <w:jc w:val="center"/>
              <w:rPr>
                <w:rFonts w:ascii="Tahoma" w:hAnsi="Tahoma" w:cs="Tahoma"/>
                <w:b/>
              </w:rPr>
            </w:pPr>
            <w:r w:rsidRPr="00882269">
              <w:rPr>
                <w:rFonts w:ascii="Tahoma" w:hAnsi="Tahoma" w:cs="Tahoma"/>
                <w:b/>
              </w:rPr>
              <w:t>Tiempo de participación en este Proyecto</w:t>
            </w:r>
          </w:p>
        </w:tc>
      </w:tr>
      <w:tr w:rsidR="005E76D3" w:rsidRPr="00882269" w14:paraId="6D1E89C3" w14:textId="77777777" w:rsidTr="00971461">
        <w:trPr>
          <w:jc w:val="center"/>
        </w:trPr>
        <w:tc>
          <w:tcPr>
            <w:tcW w:w="562" w:type="dxa"/>
            <w:shd w:val="clear" w:color="auto" w:fill="auto"/>
            <w:vAlign w:val="center"/>
          </w:tcPr>
          <w:p w14:paraId="0936F6DE" w14:textId="77777777" w:rsidR="005E76D3" w:rsidRPr="00882269" w:rsidRDefault="005E76D3" w:rsidP="00971461">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1CA95FF1" w14:textId="77777777" w:rsidR="005E76D3" w:rsidRPr="00882269" w:rsidRDefault="005E76D3" w:rsidP="0097146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8D26A5B" w14:textId="77777777" w:rsidR="005E76D3" w:rsidRPr="00386086" w:rsidRDefault="005E76D3" w:rsidP="00971461">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2B46FBAD" w14:textId="77777777" w:rsidR="005E76D3" w:rsidRPr="00882269" w:rsidRDefault="005E76D3" w:rsidP="00971461">
            <w:pPr>
              <w:spacing w:line="300" w:lineRule="auto"/>
              <w:contextualSpacing/>
              <w:jc w:val="center"/>
              <w:rPr>
                <w:rFonts w:ascii="Tahoma" w:hAnsi="Tahoma" w:cs="Tahoma"/>
                <w:b/>
                <w:sz w:val="18"/>
                <w:szCs w:val="18"/>
              </w:rPr>
            </w:pPr>
          </w:p>
          <w:p w14:paraId="5D31F4C9" w14:textId="77777777" w:rsidR="005E76D3" w:rsidRPr="00882269" w:rsidRDefault="005E76D3" w:rsidP="00971461">
            <w:pPr>
              <w:spacing w:line="300" w:lineRule="auto"/>
              <w:contextualSpacing/>
              <w:jc w:val="center"/>
              <w:rPr>
                <w:rFonts w:ascii="Tahoma" w:hAnsi="Tahoma" w:cs="Tahoma"/>
                <w:b/>
                <w:sz w:val="18"/>
                <w:szCs w:val="18"/>
              </w:rPr>
            </w:pPr>
          </w:p>
          <w:p w14:paraId="6088B429" w14:textId="77777777" w:rsidR="005E76D3" w:rsidRPr="00882269" w:rsidRDefault="005E76D3" w:rsidP="0097146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7746D5F" w14:textId="77777777" w:rsidR="005E76D3" w:rsidRPr="00882269" w:rsidRDefault="005E76D3" w:rsidP="00971461">
            <w:pPr>
              <w:spacing w:line="300" w:lineRule="auto"/>
              <w:jc w:val="center"/>
              <w:rPr>
                <w:rFonts w:ascii="Tahoma" w:hAnsi="Tahoma" w:cs="Tahoma"/>
                <w:b/>
                <w:sz w:val="18"/>
                <w:szCs w:val="18"/>
              </w:rPr>
            </w:pPr>
          </w:p>
          <w:p w14:paraId="4894C59B" w14:textId="77777777" w:rsidR="005E76D3" w:rsidRPr="00882269" w:rsidRDefault="005E76D3" w:rsidP="00971461">
            <w:pPr>
              <w:spacing w:line="300" w:lineRule="auto"/>
              <w:jc w:val="center"/>
              <w:rPr>
                <w:rFonts w:ascii="Tahoma" w:hAnsi="Tahoma" w:cs="Tahoma"/>
                <w:b/>
                <w:sz w:val="18"/>
                <w:szCs w:val="18"/>
              </w:rPr>
            </w:pPr>
          </w:p>
          <w:p w14:paraId="0E6D9AF6" w14:textId="77777777" w:rsidR="005E76D3" w:rsidRPr="00882269" w:rsidRDefault="005E76D3" w:rsidP="00971461">
            <w:pPr>
              <w:spacing w:line="300" w:lineRule="auto"/>
              <w:jc w:val="center"/>
              <w:rPr>
                <w:rFonts w:ascii="Tahoma" w:hAnsi="Tahoma" w:cs="Tahoma"/>
                <w:b/>
                <w:sz w:val="18"/>
                <w:szCs w:val="18"/>
              </w:rPr>
            </w:pPr>
          </w:p>
          <w:p w14:paraId="1DDE8611" w14:textId="77777777" w:rsidR="005E76D3" w:rsidRPr="00882269" w:rsidRDefault="005E76D3" w:rsidP="00971461">
            <w:pPr>
              <w:spacing w:line="300" w:lineRule="auto"/>
              <w:jc w:val="center"/>
              <w:rPr>
                <w:rFonts w:ascii="Tahoma" w:hAnsi="Tahoma" w:cs="Tahoma"/>
                <w:b/>
                <w:sz w:val="18"/>
                <w:szCs w:val="18"/>
              </w:rPr>
            </w:pPr>
          </w:p>
          <w:p w14:paraId="7CCA0494" w14:textId="77777777" w:rsidR="005E76D3" w:rsidRPr="00882269" w:rsidRDefault="005E76D3" w:rsidP="0097146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E76D3" w:rsidRPr="00882269" w14:paraId="38B4BEF2" w14:textId="77777777" w:rsidTr="00971461">
        <w:trPr>
          <w:jc w:val="center"/>
        </w:trPr>
        <w:tc>
          <w:tcPr>
            <w:tcW w:w="562" w:type="dxa"/>
            <w:shd w:val="clear" w:color="auto" w:fill="auto"/>
            <w:vAlign w:val="center"/>
          </w:tcPr>
          <w:p w14:paraId="4798028A" w14:textId="77777777" w:rsidR="005E76D3" w:rsidRPr="00882269" w:rsidRDefault="005E76D3" w:rsidP="00971461">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2DA635FC" w14:textId="77777777" w:rsidR="005E76D3" w:rsidRPr="00882269" w:rsidRDefault="005E76D3" w:rsidP="0097146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C71D3D2" w14:textId="77777777" w:rsidR="005E76D3" w:rsidRPr="00386086" w:rsidRDefault="005E76D3" w:rsidP="00971461">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15D7FFE0" w14:textId="77777777" w:rsidR="005E76D3" w:rsidRPr="00882269" w:rsidRDefault="005E76D3" w:rsidP="00971461">
            <w:pPr>
              <w:spacing w:line="300" w:lineRule="auto"/>
              <w:contextualSpacing/>
              <w:jc w:val="center"/>
              <w:rPr>
                <w:rFonts w:ascii="Tahoma" w:hAnsi="Tahoma" w:cs="Tahoma"/>
                <w:b/>
                <w:sz w:val="18"/>
                <w:szCs w:val="18"/>
              </w:rPr>
            </w:pPr>
          </w:p>
        </w:tc>
        <w:tc>
          <w:tcPr>
            <w:tcW w:w="2268" w:type="dxa"/>
            <w:vMerge/>
            <w:vAlign w:val="center"/>
          </w:tcPr>
          <w:p w14:paraId="1A7FED06" w14:textId="77777777" w:rsidR="005E76D3" w:rsidRPr="00882269" w:rsidRDefault="005E76D3" w:rsidP="00971461">
            <w:pPr>
              <w:spacing w:line="300" w:lineRule="auto"/>
              <w:jc w:val="center"/>
              <w:rPr>
                <w:rFonts w:ascii="Tahoma" w:hAnsi="Tahoma" w:cs="Tahoma"/>
                <w:b/>
                <w:sz w:val="18"/>
                <w:szCs w:val="18"/>
              </w:rPr>
            </w:pPr>
          </w:p>
        </w:tc>
      </w:tr>
      <w:tr w:rsidR="005E76D3" w:rsidRPr="00882269" w14:paraId="113413FC" w14:textId="77777777" w:rsidTr="00971461">
        <w:trPr>
          <w:jc w:val="center"/>
        </w:trPr>
        <w:tc>
          <w:tcPr>
            <w:tcW w:w="562" w:type="dxa"/>
            <w:shd w:val="clear" w:color="auto" w:fill="auto"/>
            <w:vAlign w:val="center"/>
          </w:tcPr>
          <w:p w14:paraId="090E137F" w14:textId="77777777" w:rsidR="005E76D3" w:rsidRPr="00882269" w:rsidRDefault="005E76D3" w:rsidP="00971461">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7C0EB0D8" w14:textId="77777777" w:rsidR="005E76D3" w:rsidRPr="00882269" w:rsidRDefault="005E76D3" w:rsidP="00971461">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AA35A22" w14:textId="77777777" w:rsidR="005E76D3" w:rsidRPr="00386086" w:rsidRDefault="005E76D3" w:rsidP="00971461">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47C5BA5F" w14:textId="77777777" w:rsidR="005E76D3" w:rsidRPr="00882269" w:rsidRDefault="005E76D3" w:rsidP="00971461">
            <w:pPr>
              <w:spacing w:line="300" w:lineRule="auto"/>
              <w:contextualSpacing/>
              <w:jc w:val="center"/>
              <w:rPr>
                <w:rFonts w:ascii="Tahoma" w:hAnsi="Tahoma" w:cs="Tahoma"/>
                <w:b/>
                <w:sz w:val="18"/>
                <w:szCs w:val="18"/>
              </w:rPr>
            </w:pPr>
          </w:p>
        </w:tc>
        <w:tc>
          <w:tcPr>
            <w:tcW w:w="2268" w:type="dxa"/>
            <w:vMerge/>
            <w:vAlign w:val="center"/>
          </w:tcPr>
          <w:p w14:paraId="078B9732" w14:textId="77777777" w:rsidR="005E76D3" w:rsidRPr="00882269" w:rsidRDefault="005E76D3" w:rsidP="00971461">
            <w:pPr>
              <w:spacing w:line="300" w:lineRule="auto"/>
              <w:jc w:val="center"/>
              <w:rPr>
                <w:rFonts w:ascii="Tahoma" w:hAnsi="Tahoma" w:cs="Tahoma"/>
                <w:b/>
                <w:sz w:val="18"/>
                <w:szCs w:val="18"/>
              </w:rPr>
            </w:pPr>
          </w:p>
        </w:tc>
      </w:tr>
      <w:tr w:rsidR="005E76D3" w:rsidRPr="00882269" w14:paraId="03531367" w14:textId="77777777" w:rsidTr="00971461">
        <w:trPr>
          <w:trHeight w:val="273"/>
          <w:jc w:val="center"/>
        </w:trPr>
        <w:tc>
          <w:tcPr>
            <w:tcW w:w="562" w:type="dxa"/>
            <w:shd w:val="clear" w:color="auto" w:fill="auto"/>
            <w:vAlign w:val="center"/>
          </w:tcPr>
          <w:p w14:paraId="15EF7494" w14:textId="77777777" w:rsidR="005E76D3" w:rsidRPr="00882269" w:rsidRDefault="005E76D3" w:rsidP="00971461">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1E5816ED" w14:textId="77777777" w:rsidR="005E76D3" w:rsidRPr="00882269" w:rsidRDefault="005E76D3" w:rsidP="0097146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4744EAD" w14:textId="77777777" w:rsidR="005E76D3" w:rsidRPr="00386086" w:rsidRDefault="005E76D3" w:rsidP="00971461">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6CFB0EBF" w14:textId="77777777" w:rsidR="005E76D3" w:rsidRPr="00882269" w:rsidRDefault="005E76D3" w:rsidP="00971461">
            <w:pPr>
              <w:spacing w:line="300" w:lineRule="auto"/>
              <w:jc w:val="center"/>
              <w:rPr>
                <w:rFonts w:ascii="Tahoma" w:hAnsi="Tahoma" w:cs="Tahoma"/>
                <w:b/>
                <w:sz w:val="18"/>
                <w:szCs w:val="18"/>
              </w:rPr>
            </w:pPr>
          </w:p>
        </w:tc>
        <w:tc>
          <w:tcPr>
            <w:tcW w:w="2268" w:type="dxa"/>
            <w:vMerge/>
            <w:vAlign w:val="center"/>
          </w:tcPr>
          <w:p w14:paraId="7671B5A9" w14:textId="77777777" w:rsidR="005E76D3" w:rsidRPr="00882269" w:rsidRDefault="005E76D3" w:rsidP="00971461">
            <w:pPr>
              <w:spacing w:line="300" w:lineRule="auto"/>
              <w:jc w:val="center"/>
              <w:rPr>
                <w:rFonts w:ascii="Tahoma" w:hAnsi="Tahoma" w:cs="Tahoma"/>
                <w:sz w:val="18"/>
                <w:szCs w:val="18"/>
              </w:rPr>
            </w:pPr>
          </w:p>
        </w:tc>
      </w:tr>
      <w:tr w:rsidR="005E76D3" w:rsidRPr="00882269" w14:paraId="2AC7C9DF" w14:textId="77777777" w:rsidTr="00971461">
        <w:trPr>
          <w:trHeight w:val="221"/>
          <w:jc w:val="center"/>
        </w:trPr>
        <w:tc>
          <w:tcPr>
            <w:tcW w:w="562" w:type="dxa"/>
            <w:tcBorders>
              <w:bottom w:val="single" w:sz="4" w:space="0" w:color="auto"/>
            </w:tcBorders>
            <w:shd w:val="clear" w:color="auto" w:fill="auto"/>
            <w:vAlign w:val="center"/>
          </w:tcPr>
          <w:p w14:paraId="251C0566" w14:textId="77777777" w:rsidR="005E76D3" w:rsidRPr="00882269" w:rsidRDefault="005E76D3" w:rsidP="00971461">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3F07EFA0" w14:textId="77777777" w:rsidR="005E76D3" w:rsidRPr="00882269" w:rsidRDefault="005E76D3" w:rsidP="00971461">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2E80A83D" w14:textId="77777777" w:rsidR="005E76D3" w:rsidRPr="00386086" w:rsidRDefault="005E76D3" w:rsidP="00971461">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18C30135" w14:textId="77777777" w:rsidR="005E76D3" w:rsidRPr="00882269" w:rsidRDefault="005E76D3" w:rsidP="00971461">
            <w:pPr>
              <w:spacing w:line="300" w:lineRule="auto"/>
              <w:rPr>
                <w:rFonts w:ascii="Tahoma" w:hAnsi="Tahoma" w:cs="Tahoma"/>
                <w:sz w:val="18"/>
                <w:szCs w:val="18"/>
              </w:rPr>
            </w:pPr>
          </w:p>
        </w:tc>
        <w:tc>
          <w:tcPr>
            <w:tcW w:w="2268" w:type="dxa"/>
            <w:vMerge/>
            <w:vAlign w:val="center"/>
          </w:tcPr>
          <w:p w14:paraId="0C1207F4" w14:textId="77777777" w:rsidR="005E76D3" w:rsidRPr="00882269" w:rsidRDefault="005E76D3" w:rsidP="00971461">
            <w:pPr>
              <w:spacing w:line="300" w:lineRule="auto"/>
              <w:rPr>
                <w:rFonts w:ascii="Tahoma" w:hAnsi="Tahoma" w:cs="Tahoma"/>
                <w:sz w:val="18"/>
                <w:szCs w:val="18"/>
              </w:rPr>
            </w:pPr>
          </w:p>
        </w:tc>
      </w:tr>
      <w:tr w:rsidR="005E76D3" w:rsidRPr="00882269" w14:paraId="0C8AF73D" w14:textId="77777777" w:rsidTr="00971461">
        <w:trPr>
          <w:trHeight w:val="221"/>
          <w:jc w:val="center"/>
        </w:trPr>
        <w:tc>
          <w:tcPr>
            <w:tcW w:w="562" w:type="dxa"/>
            <w:tcBorders>
              <w:bottom w:val="single" w:sz="4" w:space="0" w:color="auto"/>
            </w:tcBorders>
            <w:shd w:val="clear" w:color="auto" w:fill="auto"/>
            <w:vAlign w:val="center"/>
          </w:tcPr>
          <w:p w14:paraId="4D984C9F" w14:textId="77777777" w:rsidR="005E76D3" w:rsidRPr="00882269" w:rsidRDefault="005E76D3" w:rsidP="00971461">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66C05D14" w14:textId="77777777" w:rsidR="005E76D3" w:rsidRPr="00882269" w:rsidRDefault="005E76D3" w:rsidP="00971461">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7CBFC8FD" w14:textId="77777777" w:rsidR="005E76D3" w:rsidRPr="00386086" w:rsidRDefault="005E76D3" w:rsidP="00971461">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648E945C" w14:textId="77777777" w:rsidR="005E76D3" w:rsidRPr="00882269" w:rsidRDefault="005E76D3" w:rsidP="00971461">
            <w:pPr>
              <w:spacing w:line="300" w:lineRule="auto"/>
              <w:rPr>
                <w:rFonts w:ascii="Tahoma" w:hAnsi="Tahoma" w:cs="Tahoma"/>
                <w:sz w:val="18"/>
                <w:szCs w:val="18"/>
              </w:rPr>
            </w:pPr>
          </w:p>
        </w:tc>
        <w:tc>
          <w:tcPr>
            <w:tcW w:w="2268" w:type="dxa"/>
            <w:vMerge/>
            <w:vAlign w:val="center"/>
          </w:tcPr>
          <w:p w14:paraId="4CDE7067" w14:textId="77777777" w:rsidR="005E76D3" w:rsidRPr="00882269" w:rsidRDefault="005E76D3" w:rsidP="00971461">
            <w:pPr>
              <w:spacing w:line="300" w:lineRule="auto"/>
              <w:rPr>
                <w:rFonts w:ascii="Tahoma" w:hAnsi="Tahoma" w:cs="Tahoma"/>
                <w:sz w:val="18"/>
                <w:szCs w:val="18"/>
              </w:rPr>
            </w:pPr>
          </w:p>
        </w:tc>
      </w:tr>
      <w:tr w:rsidR="005E76D3" w:rsidRPr="00882269" w14:paraId="6C04BB85" w14:textId="77777777" w:rsidTr="00971461">
        <w:trPr>
          <w:trHeight w:val="83"/>
          <w:jc w:val="center"/>
        </w:trPr>
        <w:tc>
          <w:tcPr>
            <w:tcW w:w="562" w:type="dxa"/>
            <w:shd w:val="clear" w:color="auto" w:fill="FFFFFF"/>
            <w:vAlign w:val="center"/>
          </w:tcPr>
          <w:p w14:paraId="4A3B8E24" w14:textId="77777777" w:rsidR="005E76D3" w:rsidRPr="00882269" w:rsidRDefault="005E76D3" w:rsidP="00971461">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69C8D0A5" w14:textId="77777777" w:rsidR="005E76D3" w:rsidRPr="00882269" w:rsidRDefault="005E76D3" w:rsidP="00971461">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57F9346A" w14:textId="77777777" w:rsidR="005E76D3" w:rsidRPr="00386086" w:rsidRDefault="005E76D3" w:rsidP="00971461">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0E5CA49F" w14:textId="77777777" w:rsidR="005E76D3" w:rsidRPr="00882269" w:rsidRDefault="005E76D3" w:rsidP="00971461">
            <w:pPr>
              <w:spacing w:line="300" w:lineRule="auto"/>
              <w:rPr>
                <w:rFonts w:ascii="Tahoma" w:hAnsi="Tahoma" w:cs="Tahoma"/>
                <w:sz w:val="18"/>
                <w:szCs w:val="18"/>
              </w:rPr>
            </w:pPr>
          </w:p>
        </w:tc>
        <w:tc>
          <w:tcPr>
            <w:tcW w:w="2268" w:type="dxa"/>
            <w:vMerge/>
            <w:tcBorders>
              <w:bottom w:val="single" w:sz="4" w:space="0" w:color="auto"/>
            </w:tcBorders>
            <w:vAlign w:val="center"/>
          </w:tcPr>
          <w:p w14:paraId="132420A3" w14:textId="77777777" w:rsidR="005E76D3" w:rsidRPr="00882269" w:rsidRDefault="005E76D3" w:rsidP="00971461">
            <w:pPr>
              <w:spacing w:line="300" w:lineRule="auto"/>
              <w:rPr>
                <w:rFonts w:ascii="Tahoma" w:hAnsi="Tahoma" w:cs="Tahoma"/>
                <w:sz w:val="18"/>
                <w:szCs w:val="18"/>
              </w:rPr>
            </w:pPr>
          </w:p>
        </w:tc>
      </w:tr>
      <w:tr w:rsidR="005E76D3" w:rsidRPr="00882269" w14:paraId="16D7B63F" w14:textId="77777777" w:rsidTr="00971461">
        <w:trPr>
          <w:trHeight w:val="259"/>
          <w:jc w:val="center"/>
        </w:trPr>
        <w:tc>
          <w:tcPr>
            <w:tcW w:w="562" w:type="dxa"/>
            <w:shd w:val="clear" w:color="auto" w:fill="FFFFFF"/>
            <w:vAlign w:val="center"/>
          </w:tcPr>
          <w:p w14:paraId="0C9AC0E6" w14:textId="77777777" w:rsidR="005E76D3" w:rsidRPr="00882269" w:rsidRDefault="005E76D3" w:rsidP="00971461">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27E6FA78" w14:textId="77777777" w:rsidR="005E76D3" w:rsidRPr="004C5BC9" w:rsidRDefault="005E76D3" w:rsidP="0097146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632388EF" w14:textId="77777777" w:rsidR="005E76D3" w:rsidRPr="00386086" w:rsidRDefault="005E76D3" w:rsidP="00971461">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654933A1" w14:textId="77777777" w:rsidR="005E76D3" w:rsidRPr="00882269" w:rsidRDefault="005E76D3" w:rsidP="0097146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44E9C87" w14:textId="77777777" w:rsidR="005E76D3" w:rsidRPr="00882269" w:rsidRDefault="005E76D3" w:rsidP="0097146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E76D3" w:rsidRPr="00882269" w14:paraId="3ED03896" w14:textId="77777777" w:rsidTr="00971461">
        <w:trPr>
          <w:trHeight w:val="391"/>
          <w:jc w:val="center"/>
        </w:trPr>
        <w:tc>
          <w:tcPr>
            <w:tcW w:w="562" w:type="dxa"/>
            <w:shd w:val="clear" w:color="auto" w:fill="auto"/>
            <w:vAlign w:val="center"/>
          </w:tcPr>
          <w:p w14:paraId="6C774223" w14:textId="77777777" w:rsidR="005E76D3" w:rsidRPr="00882269" w:rsidRDefault="005E76D3" w:rsidP="00971461">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36311BD9" w14:textId="77777777" w:rsidR="005E76D3" w:rsidRPr="00882269" w:rsidRDefault="005E76D3" w:rsidP="0097146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506134D" w14:textId="77777777" w:rsidR="005E76D3" w:rsidRPr="00386086" w:rsidRDefault="005E76D3" w:rsidP="00971461">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251F1EAE" w14:textId="77777777" w:rsidR="005E76D3" w:rsidRPr="00882269" w:rsidRDefault="005E76D3" w:rsidP="00971461">
            <w:pPr>
              <w:spacing w:line="300" w:lineRule="auto"/>
              <w:rPr>
                <w:rFonts w:ascii="Tahoma" w:hAnsi="Tahoma" w:cs="Tahoma"/>
              </w:rPr>
            </w:pPr>
          </w:p>
        </w:tc>
        <w:tc>
          <w:tcPr>
            <w:tcW w:w="2268" w:type="dxa"/>
            <w:vMerge/>
          </w:tcPr>
          <w:p w14:paraId="35E8CB69" w14:textId="77777777" w:rsidR="005E76D3" w:rsidRPr="00882269" w:rsidRDefault="005E76D3" w:rsidP="00971461">
            <w:pPr>
              <w:spacing w:line="300" w:lineRule="auto"/>
              <w:rPr>
                <w:rFonts w:ascii="Tahoma" w:hAnsi="Tahoma" w:cs="Tahoma"/>
              </w:rPr>
            </w:pPr>
          </w:p>
        </w:tc>
      </w:tr>
      <w:tr w:rsidR="005E76D3" w:rsidRPr="00882269" w14:paraId="526B9A51" w14:textId="77777777" w:rsidTr="00971461">
        <w:trPr>
          <w:trHeight w:val="391"/>
          <w:jc w:val="center"/>
        </w:trPr>
        <w:tc>
          <w:tcPr>
            <w:tcW w:w="562" w:type="dxa"/>
            <w:shd w:val="clear" w:color="auto" w:fill="auto"/>
            <w:vAlign w:val="center"/>
          </w:tcPr>
          <w:p w14:paraId="5517AA3B" w14:textId="77777777" w:rsidR="005E76D3" w:rsidRDefault="005E76D3" w:rsidP="00971461">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07EA8E2D" w14:textId="77777777" w:rsidR="005E76D3" w:rsidRPr="00882269" w:rsidRDefault="005E76D3" w:rsidP="00971461">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4C5D07AC" w14:textId="77777777" w:rsidR="005E76D3" w:rsidRPr="00386086" w:rsidRDefault="005E76D3" w:rsidP="00971461">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27FC3B96" w14:textId="77777777" w:rsidR="005E76D3" w:rsidRPr="00882269" w:rsidRDefault="005E76D3" w:rsidP="00971461">
            <w:pPr>
              <w:spacing w:line="300" w:lineRule="auto"/>
              <w:rPr>
                <w:rFonts w:ascii="Tahoma" w:hAnsi="Tahoma" w:cs="Tahoma"/>
              </w:rPr>
            </w:pPr>
          </w:p>
        </w:tc>
        <w:tc>
          <w:tcPr>
            <w:tcW w:w="2268" w:type="dxa"/>
            <w:vMerge/>
          </w:tcPr>
          <w:p w14:paraId="1286A4C3" w14:textId="77777777" w:rsidR="005E76D3" w:rsidRPr="00882269" w:rsidRDefault="005E76D3" w:rsidP="00971461">
            <w:pPr>
              <w:spacing w:line="300" w:lineRule="auto"/>
              <w:rPr>
                <w:rFonts w:ascii="Tahoma" w:hAnsi="Tahoma" w:cs="Tahoma"/>
              </w:rPr>
            </w:pPr>
          </w:p>
        </w:tc>
      </w:tr>
      <w:tr w:rsidR="005E76D3" w:rsidRPr="00882269" w14:paraId="1BCF9592" w14:textId="77777777" w:rsidTr="00971461">
        <w:trPr>
          <w:trHeight w:val="391"/>
          <w:jc w:val="center"/>
        </w:trPr>
        <w:tc>
          <w:tcPr>
            <w:tcW w:w="562" w:type="dxa"/>
            <w:shd w:val="clear" w:color="auto" w:fill="auto"/>
            <w:vAlign w:val="center"/>
          </w:tcPr>
          <w:p w14:paraId="050BE83A" w14:textId="77777777" w:rsidR="005E76D3" w:rsidRDefault="005E76D3" w:rsidP="00971461">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34D8A188" w14:textId="77777777" w:rsidR="005E76D3" w:rsidRPr="00882269" w:rsidRDefault="005E76D3" w:rsidP="00971461">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75B9BB8A" w14:textId="77777777" w:rsidR="005E76D3" w:rsidRPr="00386086" w:rsidRDefault="005E76D3" w:rsidP="00971461">
            <w:pPr>
              <w:jc w:val="center"/>
              <w:rPr>
                <w:rFonts w:ascii="Tahoma" w:hAnsi="Tahoma" w:cs="Tahoma"/>
                <w:b/>
                <w:bCs/>
                <w:color w:val="C00000"/>
                <w:sz w:val="18"/>
                <w:szCs w:val="18"/>
              </w:rPr>
            </w:pPr>
          </w:p>
        </w:tc>
        <w:tc>
          <w:tcPr>
            <w:tcW w:w="1702" w:type="dxa"/>
          </w:tcPr>
          <w:p w14:paraId="715C94DE" w14:textId="77777777" w:rsidR="005E76D3" w:rsidRPr="00882269" w:rsidRDefault="005E76D3" w:rsidP="00971461">
            <w:pPr>
              <w:spacing w:line="300" w:lineRule="auto"/>
              <w:rPr>
                <w:rFonts w:ascii="Tahoma" w:hAnsi="Tahoma" w:cs="Tahoma"/>
              </w:rPr>
            </w:pPr>
          </w:p>
        </w:tc>
        <w:tc>
          <w:tcPr>
            <w:tcW w:w="2268" w:type="dxa"/>
          </w:tcPr>
          <w:p w14:paraId="07C7ECAE" w14:textId="77777777" w:rsidR="005E76D3" w:rsidRPr="00882269" w:rsidRDefault="005E76D3" w:rsidP="00971461">
            <w:pPr>
              <w:spacing w:line="300" w:lineRule="auto"/>
              <w:rPr>
                <w:rFonts w:ascii="Tahoma" w:hAnsi="Tahoma" w:cs="Tahoma"/>
              </w:rPr>
            </w:pPr>
          </w:p>
        </w:tc>
      </w:tr>
      <w:tr w:rsidR="005E76D3" w:rsidRPr="00882269" w14:paraId="3CD89292" w14:textId="77777777" w:rsidTr="000B4E5A">
        <w:trPr>
          <w:trHeight w:val="581"/>
          <w:jc w:val="center"/>
        </w:trPr>
        <w:tc>
          <w:tcPr>
            <w:tcW w:w="9644" w:type="dxa"/>
            <w:gridSpan w:val="5"/>
            <w:tcBorders>
              <w:top w:val="single" w:sz="4" w:space="0" w:color="auto"/>
              <w:left w:val="nil"/>
              <w:bottom w:val="nil"/>
              <w:right w:val="nil"/>
            </w:tcBorders>
            <w:shd w:val="clear" w:color="auto" w:fill="auto"/>
            <w:vAlign w:val="center"/>
          </w:tcPr>
          <w:p w14:paraId="05A9CB06" w14:textId="77777777" w:rsidR="005E76D3" w:rsidRPr="004C5BC9" w:rsidRDefault="005E76D3" w:rsidP="00971461">
            <w:pPr>
              <w:jc w:val="both"/>
              <w:rPr>
                <w:rFonts w:ascii="Tahoma" w:hAnsi="Tahoma" w:cs="Tahoma"/>
                <w:b/>
                <w:bCs/>
                <w:i/>
                <w:iCs/>
                <w:sz w:val="16"/>
                <w:szCs w:val="16"/>
              </w:rPr>
            </w:pPr>
            <w:bookmarkStart w:id="146" w:name="_Hlk142555946"/>
            <w:bookmarkStart w:id="147"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6"/>
          <w:p w14:paraId="5DDE5582" w14:textId="77777777" w:rsidR="005E76D3" w:rsidRPr="004C5BC9" w:rsidRDefault="005E76D3" w:rsidP="00971461">
            <w:pPr>
              <w:jc w:val="both"/>
              <w:rPr>
                <w:rFonts w:ascii="Tahoma" w:hAnsi="Tahoma" w:cs="Tahoma"/>
                <w:b/>
                <w:bCs/>
                <w:i/>
                <w:sz w:val="16"/>
                <w:szCs w:val="16"/>
              </w:rPr>
            </w:pPr>
          </w:p>
          <w:p w14:paraId="35833C23" w14:textId="77777777" w:rsidR="005E76D3" w:rsidRPr="004C5BC9" w:rsidRDefault="005E76D3" w:rsidP="0097146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06A6D160" w14:textId="77777777" w:rsidR="005E76D3" w:rsidRPr="004C5BC9" w:rsidRDefault="005E76D3" w:rsidP="00971461">
            <w:pPr>
              <w:tabs>
                <w:tab w:val="left" w:pos="709"/>
              </w:tabs>
              <w:jc w:val="both"/>
              <w:outlineLvl w:val="0"/>
              <w:rPr>
                <w:rFonts w:ascii="Tahoma" w:hAnsi="Tahoma" w:cs="Tahoma"/>
                <w:b/>
                <w:i/>
                <w:sz w:val="16"/>
                <w:szCs w:val="16"/>
              </w:rPr>
            </w:pPr>
          </w:p>
          <w:p w14:paraId="48BB0E5D" w14:textId="77777777" w:rsidR="005E76D3" w:rsidRPr="004C5BC9" w:rsidRDefault="005E76D3" w:rsidP="0097146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4B22F25B" w14:textId="77777777" w:rsidR="005E76D3" w:rsidRPr="004C5BC9" w:rsidRDefault="005E76D3" w:rsidP="0097146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16B86E78" w14:textId="77777777" w:rsidR="005E76D3" w:rsidRPr="004C5BC9" w:rsidRDefault="005E76D3" w:rsidP="00971461">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3C72AA2A" w14:textId="77777777" w:rsidR="005E76D3" w:rsidRPr="004C5BC9" w:rsidRDefault="005E76D3" w:rsidP="00971461">
            <w:pPr>
              <w:jc w:val="both"/>
              <w:rPr>
                <w:rFonts w:ascii="Tahoma" w:hAnsi="Tahoma" w:cs="Tahoma"/>
                <w:b/>
                <w:bCs/>
                <w:i/>
                <w:sz w:val="16"/>
                <w:szCs w:val="16"/>
              </w:rPr>
            </w:pPr>
          </w:p>
          <w:p w14:paraId="15F6EC6B" w14:textId="77777777" w:rsidR="005E76D3" w:rsidRPr="004C5BC9" w:rsidRDefault="005E76D3" w:rsidP="00971461">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5B7BD2BD"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4"/>
      <w:bookmarkEnd w:id="145"/>
      <w:r w:rsidRPr="0075066C">
        <w:rPr>
          <w:rFonts w:ascii="Tahoma" w:hAnsi="Tahoma" w:cs="Tahoma"/>
          <w:b/>
          <w:bCs/>
          <w:color w:val="000000"/>
          <w:kern w:val="32"/>
          <w:lang w:val="es-ES_tradnl"/>
        </w:rPr>
        <w:t xml:space="preserve"> OPERATIVOS</w:t>
      </w:r>
    </w:p>
    <w:p w14:paraId="3850857C" w14:textId="77777777" w:rsidR="005E76D3" w:rsidRPr="0075066C" w:rsidRDefault="005E76D3" w:rsidP="005E76D3">
      <w:pPr>
        <w:spacing w:line="260" w:lineRule="atLeast"/>
        <w:jc w:val="both"/>
        <w:rPr>
          <w:rFonts w:ascii="Tahoma" w:hAnsi="Tahoma" w:cs="Tahoma"/>
          <w:color w:val="000000"/>
          <w:lang w:val="es-ES_tradnl" w:eastAsia="es-BO"/>
        </w:rPr>
      </w:pPr>
      <w:r w:rsidRPr="0075066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w:t>
      </w:r>
      <w:r w:rsidRPr="0075066C">
        <w:rPr>
          <w:rFonts w:ascii="Tahoma" w:hAnsi="Tahoma" w:cs="Tahoma"/>
          <w:lang w:eastAsia="es-BO"/>
        </w:rPr>
        <w:lastRenderedPageBreak/>
        <w:t>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041DC450" w14:textId="77777777" w:rsidR="005E76D3" w:rsidRPr="0075066C" w:rsidRDefault="005E76D3" w:rsidP="005E76D3">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500D183"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0B7234A8"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75ACEFF" w14:textId="77777777" w:rsidR="005E76D3" w:rsidRPr="0075066C" w:rsidRDefault="005E76D3" w:rsidP="005E76D3">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31C3EECB" w14:textId="77777777" w:rsidR="005E76D3" w:rsidRPr="0075066C" w:rsidRDefault="005E76D3" w:rsidP="005E76D3">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44ACB9A3" w14:textId="77777777" w:rsidR="005E76D3" w:rsidRPr="0075066C" w:rsidRDefault="005E76D3" w:rsidP="005E76D3">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15A7E87" w14:textId="77777777" w:rsidR="005E76D3" w:rsidRPr="0075066C" w:rsidRDefault="005E76D3" w:rsidP="005E76D3">
      <w:pPr>
        <w:numPr>
          <w:ilvl w:val="1"/>
          <w:numId w:val="74"/>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77B4D27D" w14:textId="77777777" w:rsidR="005E76D3" w:rsidRPr="0075066C" w:rsidRDefault="005E76D3" w:rsidP="005E76D3">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6EFBF041" w14:textId="77777777" w:rsidR="005E76D3" w:rsidRPr="0075066C" w:rsidRDefault="005E76D3" w:rsidP="005E76D3">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523CEEB7"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069EBB20" w14:textId="77777777" w:rsidR="005E76D3" w:rsidRPr="0075066C" w:rsidRDefault="005E76D3" w:rsidP="005E76D3">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127D6989"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70465501" w14:textId="77777777" w:rsidR="005E76D3" w:rsidRPr="0075066C" w:rsidRDefault="005E76D3" w:rsidP="005E76D3">
      <w:pPr>
        <w:rPr>
          <w:lang w:val="es-ES_tradnl"/>
        </w:rPr>
      </w:pPr>
    </w:p>
    <w:p w14:paraId="5537F5F5" w14:textId="77777777" w:rsidR="005E76D3" w:rsidRPr="0075066C" w:rsidRDefault="005E76D3" w:rsidP="005E76D3">
      <w:pPr>
        <w:numPr>
          <w:ilvl w:val="0"/>
          <w:numId w:val="61"/>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5EE395BD" w14:textId="77777777" w:rsidR="005E76D3" w:rsidRPr="000B4E5A" w:rsidRDefault="005E76D3" w:rsidP="005E76D3">
      <w:pPr>
        <w:spacing w:line="260" w:lineRule="atLeast"/>
        <w:rPr>
          <w:sz w:val="14"/>
          <w:szCs w:val="14"/>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5E76D3" w:rsidRPr="00FF7779" w14:paraId="02BA3130" w14:textId="77777777" w:rsidTr="00971461">
        <w:trPr>
          <w:trHeight w:val="335"/>
          <w:jc w:val="center"/>
        </w:trPr>
        <w:tc>
          <w:tcPr>
            <w:tcW w:w="704" w:type="dxa"/>
            <w:shd w:val="clear" w:color="auto" w:fill="1F3864" w:themeFill="accent5" w:themeFillShade="80"/>
            <w:noWrap/>
            <w:vAlign w:val="center"/>
            <w:hideMark/>
          </w:tcPr>
          <w:p w14:paraId="5BF4566A" w14:textId="77777777" w:rsidR="005E76D3" w:rsidRPr="008E4359" w:rsidRDefault="005E76D3" w:rsidP="00971461">
            <w:pPr>
              <w:jc w:val="center"/>
              <w:rPr>
                <w:rFonts w:ascii="Verdana" w:hAnsi="Verdana" w:cs="Tahoma"/>
                <w:b/>
                <w:color w:val="FFFFFF" w:themeColor="background1"/>
                <w:sz w:val="16"/>
                <w:szCs w:val="16"/>
              </w:rPr>
            </w:pPr>
            <w:proofErr w:type="spellStart"/>
            <w:r w:rsidRPr="008E4359">
              <w:rPr>
                <w:rFonts w:ascii="Verdana" w:hAnsi="Verdana" w:cs="Tahoma"/>
                <w:b/>
                <w:color w:val="FFFFFF" w:themeColor="background1"/>
                <w:sz w:val="16"/>
                <w:szCs w:val="16"/>
              </w:rPr>
              <w:t>N°</w:t>
            </w:r>
            <w:proofErr w:type="spellEnd"/>
            <w:r w:rsidRPr="008E4359">
              <w:rPr>
                <w:rFonts w:ascii="Verdana" w:hAnsi="Verdana" w:cs="Tahoma"/>
                <w:b/>
                <w:color w:val="FFFFFF" w:themeColor="background1"/>
                <w:sz w:val="16"/>
                <w:szCs w:val="16"/>
              </w:rPr>
              <w:t xml:space="preserve"> </w:t>
            </w:r>
          </w:p>
        </w:tc>
        <w:tc>
          <w:tcPr>
            <w:tcW w:w="5103" w:type="dxa"/>
            <w:shd w:val="clear" w:color="auto" w:fill="1F3864" w:themeFill="accent5" w:themeFillShade="80"/>
            <w:noWrap/>
            <w:vAlign w:val="center"/>
            <w:hideMark/>
          </w:tcPr>
          <w:p w14:paraId="47A409C8" w14:textId="77777777" w:rsidR="005E76D3" w:rsidRPr="008E4359" w:rsidRDefault="005E76D3" w:rsidP="0097146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7B181F5C" w14:textId="77777777" w:rsidR="005E76D3" w:rsidRPr="008E4359" w:rsidRDefault="005E76D3" w:rsidP="0097146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6778073A" w14:textId="77777777" w:rsidR="005E76D3" w:rsidRPr="008E4359" w:rsidRDefault="005E76D3" w:rsidP="0097146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CANTIDAD (para el total de las viviendas) </w:t>
            </w:r>
          </w:p>
        </w:tc>
      </w:tr>
      <w:tr w:rsidR="005E76D3" w:rsidRPr="00FF7779" w14:paraId="48EF783D" w14:textId="77777777" w:rsidTr="00971461">
        <w:trPr>
          <w:trHeight w:val="55"/>
          <w:jc w:val="center"/>
        </w:trPr>
        <w:tc>
          <w:tcPr>
            <w:tcW w:w="704" w:type="dxa"/>
            <w:shd w:val="clear" w:color="000000" w:fill="F2F2F2"/>
            <w:noWrap/>
            <w:vAlign w:val="bottom"/>
            <w:hideMark/>
          </w:tcPr>
          <w:p w14:paraId="3BFDAE3E"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w:t>
            </w:r>
          </w:p>
        </w:tc>
        <w:tc>
          <w:tcPr>
            <w:tcW w:w="5103" w:type="dxa"/>
            <w:shd w:val="clear" w:color="000000" w:fill="FFFFFF"/>
            <w:noWrap/>
            <w:vAlign w:val="bottom"/>
            <w:hideMark/>
          </w:tcPr>
          <w:p w14:paraId="0E125606" w14:textId="77777777" w:rsidR="005E76D3" w:rsidRPr="006D484F" w:rsidRDefault="005E76D3" w:rsidP="00971461">
            <w:pPr>
              <w:rPr>
                <w:rFonts w:ascii="Verdana" w:hAnsi="Verdana" w:cs="Tahoma"/>
                <w:color w:val="FF0000"/>
                <w:sz w:val="16"/>
                <w:szCs w:val="16"/>
                <w:lang w:eastAsia="es-ES"/>
              </w:rPr>
            </w:pPr>
            <w:r w:rsidRPr="006D484F">
              <w:rPr>
                <w:rFonts w:ascii="Verdana" w:hAnsi="Verdana" w:cs="Calibri"/>
                <w:color w:val="000000"/>
                <w:sz w:val="16"/>
                <w:szCs w:val="16"/>
              </w:rPr>
              <w:t>ABRAZADERA DE 3"</w:t>
            </w:r>
          </w:p>
        </w:tc>
        <w:tc>
          <w:tcPr>
            <w:tcW w:w="884" w:type="dxa"/>
            <w:shd w:val="clear" w:color="000000" w:fill="FFFFFF"/>
            <w:noWrap/>
            <w:vAlign w:val="bottom"/>
            <w:hideMark/>
          </w:tcPr>
          <w:p w14:paraId="707AD1F5" w14:textId="77777777" w:rsidR="005E76D3" w:rsidRPr="006D484F" w:rsidRDefault="005E76D3" w:rsidP="00971461">
            <w:pPr>
              <w:rPr>
                <w:rFonts w:ascii="Verdana" w:hAnsi="Verdana" w:cs="Tahoma"/>
                <w:color w:val="FF0000"/>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hideMark/>
          </w:tcPr>
          <w:p w14:paraId="32D5A388"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250,00</w:t>
            </w:r>
          </w:p>
        </w:tc>
      </w:tr>
      <w:tr w:rsidR="005E76D3" w:rsidRPr="00FF7779" w14:paraId="00B5E5EC" w14:textId="77777777" w:rsidTr="00971461">
        <w:trPr>
          <w:trHeight w:val="55"/>
          <w:jc w:val="center"/>
        </w:trPr>
        <w:tc>
          <w:tcPr>
            <w:tcW w:w="704" w:type="dxa"/>
            <w:shd w:val="clear" w:color="000000" w:fill="F2F2F2"/>
            <w:noWrap/>
            <w:vAlign w:val="bottom"/>
            <w:hideMark/>
          </w:tcPr>
          <w:p w14:paraId="25E4A237"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2</w:t>
            </w:r>
          </w:p>
        </w:tc>
        <w:tc>
          <w:tcPr>
            <w:tcW w:w="5103" w:type="dxa"/>
            <w:shd w:val="clear" w:color="000000" w:fill="FFFFFF"/>
            <w:noWrap/>
            <w:vAlign w:val="bottom"/>
            <w:hideMark/>
          </w:tcPr>
          <w:p w14:paraId="4F2FDA97" w14:textId="77777777" w:rsidR="005E76D3" w:rsidRPr="006D484F" w:rsidRDefault="005E76D3" w:rsidP="00971461">
            <w:pPr>
              <w:rPr>
                <w:rFonts w:ascii="Verdana" w:hAnsi="Verdana" w:cs="Tahoma"/>
                <w:color w:val="FF0000"/>
                <w:sz w:val="16"/>
                <w:szCs w:val="16"/>
                <w:lang w:eastAsia="es-ES"/>
              </w:rPr>
            </w:pPr>
            <w:r w:rsidRPr="006D484F">
              <w:rPr>
                <w:rFonts w:ascii="Verdana" w:hAnsi="Verdana" w:cs="Calibri"/>
                <w:color w:val="000000"/>
                <w:sz w:val="16"/>
                <w:szCs w:val="16"/>
              </w:rPr>
              <w:t>ALAMBRE DE AMARRE</w:t>
            </w:r>
          </w:p>
        </w:tc>
        <w:tc>
          <w:tcPr>
            <w:tcW w:w="884" w:type="dxa"/>
            <w:shd w:val="clear" w:color="000000" w:fill="FFFFFF"/>
            <w:noWrap/>
            <w:vAlign w:val="bottom"/>
            <w:hideMark/>
          </w:tcPr>
          <w:p w14:paraId="79E1BF0C" w14:textId="77777777" w:rsidR="005E76D3" w:rsidRPr="006D484F" w:rsidRDefault="005E76D3" w:rsidP="00971461">
            <w:pPr>
              <w:rPr>
                <w:rFonts w:ascii="Verdana" w:hAnsi="Verdana" w:cs="Tahoma"/>
                <w:color w:val="FF0000"/>
                <w:sz w:val="16"/>
                <w:szCs w:val="16"/>
                <w:lang w:eastAsia="es-ES"/>
              </w:rPr>
            </w:pPr>
            <w:r w:rsidRPr="006D484F">
              <w:rPr>
                <w:rFonts w:ascii="Verdana" w:hAnsi="Verdana" w:cs="Calibri"/>
                <w:color w:val="000000"/>
                <w:sz w:val="16"/>
                <w:szCs w:val="16"/>
              </w:rPr>
              <w:t>KG</w:t>
            </w:r>
          </w:p>
        </w:tc>
        <w:tc>
          <w:tcPr>
            <w:tcW w:w="1951" w:type="dxa"/>
            <w:shd w:val="clear" w:color="000000" w:fill="FFFFFF"/>
            <w:noWrap/>
            <w:vAlign w:val="bottom"/>
            <w:hideMark/>
          </w:tcPr>
          <w:p w14:paraId="646B3AA6"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143,36</w:t>
            </w:r>
          </w:p>
        </w:tc>
      </w:tr>
      <w:tr w:rsidR="005E76D3" w:rsidRPr="00FF7779" w14:paraId="5F3A5058" w14:textId="77777777" w:rsidTr="00971461">
        <w:trPr>
          <w:trHeight w:val="55"/>
          <w:jc w:val="center"/>
        </w:trPr>
        <w:tc>
          <w:tcPr>
            <w:tcW w:w="704" w:type="dxa"/>
            <w:shd w:val="clear" w:color="000000" w:fill="F2F2F2"/>
            <w:noWrap/>
            <w:vAlign w:val="bottom"/>
            <w:hideMark/>
          </w:tcPr>
          <w:p w14:paraId="5D424CA0"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3</w:t>
            </w:r>
          </w:p>
        </w:tc>
        <w:tc>
          <w:tcPr>
            <w:tcW w:w="5103" w:type="dxa"/>
            <w:shd w:val="clear" w:color="000000" w:fill="FFFFFF"/>
            <w:noWrap/>
            <w:vAlign w:val="bottom"/>
            <w:hideMark/>
          </w:tcPr>
          <w:p w14:paraId="53827150" w14:textId="77777777" w:rsidR="005E76D3" w:rsidRPr="006D484F" w:rsidRDefault="005E76D3" w:rsidP="00971461">
            <w:pPr>
              <w:rPr>
                <w:rFonts w:ascii="Verdana" w:hAnsi="Verdana" w:cs="Tahoma"/>
                <w:color w:val="FF0000"/>
                <w:sz w:val="16"/>
                <w:szCs w:val="16"/>
                <w:lang w:eastAsia="es-ES"/>
              </w:rPr>
            </w:pPr>
            <w:r w:rsidRPr="006D484F">
              <w:rPr>
                <w:rFonts w:ascii="Verdana" w:hAnsi="Verdana" w:cs="Calibri"/>
                <w:color w:val="000000"/>
                <w:sz w:val="16"/>
                <w:szCs w:val="16"/>
              </w:rPr>
              <w:t xml:space="preserve">ALAMBRE DE COBRE </w:t>
            </w:r>
            <w:proofErr w:type="spellStart"/>
            <w:r w:rsidRPr="006D484F">
              <w:rPr>
                <w:rFonts w:ascii="Verdana" w:hAnsi="Verdana" w:cs="Calibri"/>
                <w:color w:val="000000"/>
                <w:sz w:val="16"/>
                <w:szCs w:val="16"/>
              </w:rPr>
              <w:t>Nº</w:t>
            </w:r>
            <w:proofErr w:type="spellEnd"/>
            <w:r w:rsidRPr="006D484F">
              <w:rPr>
                <w:rFonts w:ascii="Verdana" w:hAnsi="Verdana" w:cs="Calibri"/>
                <w:color w:val="000000"/>
                <w:sz w:val="16"/>
                <w:szCs w:val="16"/>
              </w:rPr>
              <w:t xml:space="preserve"> 10 AWG</w:t>
            </w:r>
          </w:p>
        </w:tc>
        <w:tc>
          <w:tcPr>
            <w:tcW w:w="884" w:type="dxa"/>
            <w:shd w:val="clear" w:color="000000" w:fill="FFFFFF"/>
            <w:noWrap/>
            <w:vAlign w:val="bottom"/>
            <w:hideMark/>
          </w:tcPr>
          <w:p w14:paraId="4E41F18A" w14:textId="77777777" w:rsidR="005E76D3" w:rsidRPr="006D484F" w:rsidRDefault="005E76D3" w:rsidP="00971461">
            <w:pPr>
              <w:rPr>
                <w:rFonts w:ascii="Verdana" w:hAnsi="Verdana" w:cs="Tahoma"/>
                <w:color w:val="FF0000"/>
                <w:sz w:val="16"/>
                <w:szCs w:val="16"/>
                <w:lang w:eastAsia="es-ES"/>
              </w:rPr>
            </w:pPr>
            <w:r w:rsidRPr="006D484F">
              <w:rPr>
                <w:rFonts w:ascii="Verdana" w:hAnsi="Verdana" w:cs="Calibri"/>
                <w:color w:val="000000"/>
                <w:sz w:val="16"/>
                <w:szCs w:val="16"/>
              </w:rPr>
              <w:t>M</w:t>
            </w:r>
          </w:p>
        </w:tc>
        <w:tc>
          <w:tcPr>
            <w:tcW w:w="1951" w:type="dxa"/>
            <w:shd w:val="clear" w:color="000000" w:fill="FFFFFF"/>
            <w:noWrap/>
            <w:vAlign w:val="bottom"/>
            <w:hideMark/>
          </w:tcPr>
          <w:p w14:paraId="52DC0F0D"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520,00</w:t>
            </w:r>
          </w:p>
        </w:tc>
      </w:tr>
      <w:tr w:rsidR="005E76D3" w:rsidRPr="00FF7779" w14:paraId="6A51185C" w14:textId="77777777" w:rsidTr="00971461">
        <w:trPr>
          <w:trHeight w:val="55"/>
          <w:jc w:val="center"/>
        </w:trPr>
        <w:tc>
          <w:tcPr>
            <w:tcW w:w="704" w:type="dxa"/>
            <w:shd w:val="clear" w:color="000000" w:fill="F2F2F2"/>
            <w:noWrap/>
            <w:vAlign w:val="bottom"/>
            <w:hideMark/>
          </w:tcPr>
          <w:p w14:paraId="5B292C04"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4</w:t>
            </w:r>
          </w:p>
        </w:tc>
        <w:tc>
          <w:tcPr>
            <w:tcW w:w="5103" w:type="dxa"/>
            <w:shd w:val="clear" w:color="000000" w:fill="FFFFFF"/>
            <w:noWrap/>
            <w:vAlign w:val="bottom"/>
            <w:hideMark/>
          </w:tcPr>
          <w:p w14:paraId="558A6C72" w14:textId="77777777" w:rsidR="005E76D3" w:rsidRPr="006D484F" w:rsidRDefault="005E76D3" w:rsidP="00971461">
            <w:pPr>
              <w:rPr>
                <w:rFonts w:ascii="Verdana" w:hAnsi="Verdana" w:cs="Tahoma"/>
                <w:color w:val="FF0000"/>
                <w:sz w:val="16"/>
                <w:szCs w:val="16"/>
                <w:lang w:eastAsia="es-ES"/>
              </w:rPr>
            </w:pPr>
            <w:r w:rsidRPr="006D484F">
              <w:rPr>
                <w:rFonts w:ascii="Verdana" w:hAnsi="Verdana" w:cs="Calibri"/>
                <w:color w:val="000000"/>
                <w:sz w:val="16"/>
                <w:szCs w:val="16"/>
              </w:rPr>
              <w:t xml:space="preserve">ALAMBRE DE COBRE </w:t>
            </w:r>
            <w:proofErr w:type="spellStart"/>
            <w:r w:rsidRPr="006D484F">
              <w:rPr>
                <w:rFonts w:ascii="Verdana" w:hAnsi="Verdana" w:cs="Calibri"/>
                <w:color w:val="000000"/>
                <w:sz w:val="16"/>
                <w:szCs w:val="16"/>
              </w:rPr>
              <w:t>Nº</w:t>
            </w:r>
            <w:proofErr w:type="spellEnd"/>
            <w:r w:rsidRPr="006D484F">
              <w:rPr>
                <w:rFonts w:ascii="Verdana" w:hAnsi="Verdana" w:cs="Calibri"/>
                <w:color w:val="000000"/>
                <w:sz w:val="16"/>
                <w:szCs w:val="16"/>
              </w:rPr>
              <w:t xml:space="preserve"> 12 AWG</w:t>
            </w:r>
          </w:p>
        </w:tc>
        <w:tc>
          <w:tcPr>
            <w:tcW w:w="884" w:type="dxa"/>
            <w:shd w:val="clear" w:color="000000" w:fill="FFFFFF"/>
            <w:noWrap/>
            <w:vAlign w:val="bottom"/>
            <w:hideMark/>
          </w:tcPr>
          <w:p w14:paraId="3A6F26D5" w14:textId="77777777" w:rsidR="005E76D3" w:rsidRPr="006D484F" w:rsidRDefault="005E76D3" w:rsidP="00971461">
            <w:pPr>
              <w:rPr>
                <w:rFonts w:ascii="Verdana" w:hAnsi="Verdana" w:cs="Tahoma"/>
                <w:color w:val="FF0000"/>
                <w:sz w:val="16"/>
                <w:szCs w:val="16"/>
                <w:lang w:eastAsia="es-ES"/>
              </w:rPr>
            </w:pPr>
            <w:r w:rsidRPr="006D484F">
              <w:rPr>
                <w:rFonts w:ascii="Verdana" w:hAnsi="Verdana" w:cs="Calibri"/>
                <w:color w:val="000000"/>
                <w:sz w:val="16"/>
                <w:szCs w:val="16"/>
              </w:rPr>
              <w:t>M</w:t>
            </w:r>
          </w:p>
        </w:tc>
        <w:tc>
          <w:tcPr>
            <w:tcW w:w="1951" w:type="dxa"/>
            <w:shd w:val="clear" w:color="000000" w:fill="FFFFFF"/>
            <w:noWrap/>
            <w:vAlign w:val="bottom"/>
            <w:hideMark/>
          </w:tcPr>
          <w:p w14:paraId="553195EA"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2.080,00</w:t>
            </w:r>
          </w:p>
        </w:tc>
      </w:tr>
      <w:tr w:rsidR="005E76D3" w:rsidRPr="00FF7779" w14:paraId="304AEE47" w14:textId="77777777" w:rsidTr="00971461">
        <w:trPr>
          <w:trHeight w:val="55"/>
          <w:jc w:val="center"/>
        </w:trPr>
        <w:tc>
          <w:tcPr>
            <w:tcW w:w="704" w:type="dxa"/>
            <w:shd w:val="clear" w:color="000000" w:fill="F2F2F2"/>
            <w:noWrap/>
            <w:vAlign w:val="bottom"/>
            <w:hideMark/>
          </w:tcPr>
          <w:p w14:paraId="44205FE8"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5</w:t>
            </w:r>
          </w:p>
        </w:tc>
        <w:tc>
          <w:tcPr>
            <w:tcW w:w="5103" w:type="dxa"/>
            <w:shd w:val="clear" w:color="000000" w:fill="FFFFFF"/>
            <w:noWrap/>
            <w:vAlign w:val="bottom"/>
            <w:hideMark/>
          </w:tcPr>
          <w:p w14:paraId="290C22FF" w14:textId="77777777" w:rsidR="005E76D3" w:rsidRPr="006D484F" w:rsidRDefault="005E76D3" w:rsidP="00971461">
            <w:pPr>
              <w:rPr>
                <w:rFonts w:ascii="Verdana" w:hAnsi="Verdana" w:cs="Tahoma"/>
                <w:color w:val="FF0000"/>
                <w:sz w:val="16"/>
                <w:szCs w:val="16"/>
                <w:lang w:eastAsia="es-ES"/>
              </w:rPr>
            </w:pPr>
            <w:r w:rsidRPr="006D484F">
              <w:rPr>
                <w:rFonts w:ascii="Verdana" w:hAnsi="Verdana" w:cs="Calibri"/>
                <w:color w:val="000000"/>
                <w:sz w:val="16"/>
                <w:szCs w:val="16"/>
              </w:rPr>
              <w:t xml:space="preserve">ALAMBRE DE COBRE </w:t>
            </w:r>
            <w:proofErr w:type="spellStart"/>
            <w:r w:rsidRPr="006D484F">
              <w:rPr>
                <w:rFonts w:ascii="Verdana" w:hAnsi="Verdana" w:cs="Calibri"/>
                <w:color w:val="000000"/>
                <w:sz w:val="16"/>
                <w:szCs w:val="16"/>
              </w:rPr>
              <w:t>Nº</w:t>
            </w:r>
            <w:proofErr w:type="spellEnd"/>
            <w:r w:rsidRPr="006D484F">
              <w:rPr>
                <w:rFonts w:ascii="Verdana" w:hAnsi="Verdana" w:cs="Calibri"/>
                <w:color w:val="000000"/>
                <w:sz w:val="16"/>
                <w:szCs w:val="16"/>
              </w:rPr>
              <w:t xml:space="preserve"> 14 AWG</w:t>
            </w:r>
          </w:p>
        </w:tc>
        <w:tc>
          <w:tcPr>
            <w:tcW w:w="884" w:type="dxa"/>
            <w:shd w:val="clear" w:color="000000" w:fill="FFFFFF"/>
            <w:noWrap/>
            <w:vAlign w:val="bottom"/>
            <w:hideMark/>
          </w:tcPr>
          <w:p w14:paraId="51A750B3" w14:textId="77777777" w:rsidR="005E76D3" w:rsidRPr="006D484F" w:rsidRDefault="005E76D3" w:rsidP="00971461">
            <w:pPr>
              <w:rPr>
                <w:rFonts w:ascii="Verdana" w:hAnsi="Verdana" w:cs="Tahoma"/>
                <w:color w:val="FF0000"/>
                <w:sz w:val="16"/>
                <w:szCs w:val="16"/>
                <w:lang w:eastAsia="es-ES"/>
              </w:rPr>
            </w:pPr>
            <w:r w:rsidRPr="006D484F">
              <w:rPr>
                <w:rFonts w:ascii="Verdana" w:hAnsi="Verdana" w:cs="Calibri"/>
                <w:color w:val="000000"/>
                <w:sz w:val="16"/>
                <w:szCs w:val="16"/>
              </w:rPr>
              <w:t>M</w:t>
            </w:r>
          </w:p>
        </w:tc>
        <w:tc>
          <w:tcPr>
            <w:tcW w:w="1951" w:type="dxa"/>
            <w:shd w:val="clear" w:color="000000" w:fill="FFFFFF"/>
            <w:noWrap/>
            <w:vAlign w:val="bottom"/>
            <w:hideMark/>
          </w:tcPr>
          <w:p w14:paraId="1ACFC87C"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1.614,40</w:t>
            </w:r>
          </w:p>
        </w:tc>
      </w:tr>
      <w:tr w:rsidR="005E76D3" w:rsidRPr="00FF7779" w14:paraId="207731F1" w14:textId="77777777" w:rsidTr="00971461">
        <w:trPr>
          <w:trHeight w:val="55"/>
          <w:jc w:val="center"/>
        </w:trPr>
        <w:tc>
          <w:tcPr>
            <w:tcW w:w="704" w:type="dxa"/>
            <w:shd w:val="clear" w:color="000000" w:fill="F2F2F2"/>
            <w:noWrap/>
            <w:vAlign w:val="bottom"/>
            <w:hideMark/>
          </w:tcPr>
          <w:p w14:paraId="45A3DA3B"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6</w:t>
            </w:r>
          </w:p>
        </w:tc>
        <w:tc>
          <w:tcPr>
            <w:tcW w:w="5103" w:type="dxa"/>
            <w:shd w:val="clear" w:color="000000" w:fill="FFFFFF"/>
            <w:noWrap/>
            <w:vAlign w:val="bottom"/>
            <w:hideMark/>
          </w:tcPr>
          <w:p w14:paraId="39F7EB5E" w14:textId="77777777" w:rsidR="005E76D3" w:rsidRPr="006D484F" w:rsidRDefault="005E76D3" w:rsidP="00971461">
            <w:pPr>
              <w:rPr>
                <w:rFonts w:ascii="Verdana" w:hAnsi="Verdana" w:cs="Tahoma"/>
                <w:color w:val="FF0000"/>
                <w:sz w:val="16"/>
                <w:szCs w:val="16"/>
                <w:lang w:eastAsia="es-ES"/>
              </w:rPr>
            </w:pPr>
            <w:r w:rsidRPr="006D484F">
              <w:rPr>
                <w:rFonts w:ascii="Verdana" w:hAnsi="Verdana" w:cs="Calibri"/>
                <w:color w:val="000000"/>
                <w:sz w:val="16"/>
                <w:szCs w:val="16"/>
              </w:rPr>
              <w:t>ALQUITRÁN</w:t>
            </w:r>
          </w:p>
        </w:tc>
        <w:tc>
          <w:tcPr>
            <w:tcW w:w="884" w:type="dxa"/>
            <w:shd w:val="clear" w:color="000000" w:fill="FFFFFF"/>
            <w:noWrap/>
            <w:vAlign w:val="bottom"/>
            <w:hideMark/>
          </w:tcPr>
          <w:p w14:paraId="770D3822" w14:textId="77777777" w:rsidR="005E76D3" w:rsidRPr="006D484F" w:rsidRDefault="005E76D3" w:rsidP="00971461">
            <w:pPr>
              <w:rPr>
                <w:rFonts w:ascii="Verdana" w:hAnsi="Verdana" w:cs="Tahoma"/>
                <w:color w:val="FF0000"/>
                <w:sz w:val="16"/>
                <w:szCs w:val="16"/>
                <w:lang w:eastAsia="es-ES"/>
              </w:rPr>
            </w:pPr>
            <w:r w:rsidRPr="006D484F">
              <w:rPr>
                <w:rFonts w:ascii="Verdana" w:hAnsi="Verdana" w:cs="Calibri"/>
                <w:color w:val="000000"/>
                <w:sz w:val="16"/>
                <w:szCs w:val="16"/>
              </w:rPr>
              <w:t>KG</w:t>
            </w:r>
          </w:p>
        </w:tc>
        <w:tc>
          <w:tcPr>
            <w:tcW w:w="1951" w:type="dxa"/>
            <w:shd w:val="clear" w:color="000000" w:fill="FFFFFF"/>
            <w:noWrap/>
            <w:vAlign w:val="bottom"/>
            <w:hideMark/>
          </w:tcPr>
          <w:p w14:paraId="512F5907"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65,25</w:t>
            </w:r>
          </w:p>
        </w:tc>
      </w:tr>
      <w:tr w:rsidR="005E76D3" w:rsidRPr="00FF7779" w14:paraId="17A0F886" w14:textId="77777777" w:rsidTr="00971461">
        <w:trPr>
          <w:trHeight w:val="55"/>
          <w:jc w:val="center"/>
        </w:trPr>
        <w:tc>
          <w:tcPr>
            <w:tcW w:w="704" w:type="dxa"/>
            <w:shd w:val="clear" w:color="000000" w:fill="F2F2F2"/>
            <w:noWrap/>
            <w:vAlign w:val="bottom"/>
            <w:hideMark/>
          </w:tcPr>
          <w:p w14:paraId="17C3C092"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7</w:t>
            </w:r>
          </w:p>
        </w:tc>
        <w:tc>
          <w:tcPr>
            <w:tcW w:w="5103" w:type="dxa"/>
            <w:shd w:val="clear" w:color="000000" w:fill="FFFFFF"/>
            <w:noWrap/>
            <w:vAlign w:val="bottom"/>
            <w:hideMark/>
          </w:tcPr>
          <w:p w14:paraId="4BBF6898" w14:textId="77777777" w:rsidR="005E76D3" w:rsidRPr="006D484F" w:rsidRDefault="005E76D3" w:rsidP="00971461">
            <w:pPr>
              <w:rPr>
                <w:rFonts w:ascii="Verdana" w:hAnsi="Verdana" w:cs="Tahoma"/>
                <w:color w:val="FF0000"/>
                <w:sz w:val="16"/>
                <w:szCs w:val="16"/>
                <w:lang w:eastAsia="es-ES"/>
              </w:rPr>
            </w:pPr>
            <w:r w:rsidRPr="006D484F">
              <w:rPr>
                <w:rFonts w:ascii="Verdana" w:hAnsi="Verdana" w:cs="Calibri"/>
                <w:color w:val="000000"/>
                <w:sz w:val="16"/>
                <w:szCs w:val="16"/>
              </w:rPr>
              <w:t>BARNIZ</w:t>
            </w:r>
          </w:p>
        </w:tc>
        <w:tc>
          <w:tcPr>
            <w:tcW w:w="884" w:type="dxa"/>
            <w:shd w:val="clear" w:color="000000" w:fill="FFFFFF"/>
            <w:noWrap/>
            <w:vAlign w:val="bottom"/>
            <w:hideMark/>
          </w:tcPr>
          <w:p w14:paraId="091C7AF8" w14:textId="77777777" w:rsidR="005E76D3" w:rsidRPr="006D484F" w:rsidRDefault="005E76D3" w:rsidP="00971461">
            <w:pPr>
              <w:rPr>
                <w:rFonts w:ascii="Verdana" w:hAnsi="Verdana" w:cs="Tahoma"/>
                <w:color w:val="FF0000"/>
                <w:sz w:val="16"/>
                <w:szCs w:val="16"/>
                <w:lang w:eastAsia="es-ES"/>
              </w:rPr>
            </w:pPr>
            <w:r w:rsidRPr="006D484F">
              <w:rPr>
                <w:rFonts w:ascii="Verdana" w:hAnsi="Verdana" w:cs="Calibri"/>
                <w:color w:val="000000"/>
                <w:sz w:val="16"/>
                <w:szCs w:val="16"/>
              </w:rPr>
              <w:t>LT</w:t>
            </w:r>
          </w:p>
        </w:tc>
        <w:tc>
          <w:tcPr>
            <w:tcW w:w="1951" w:type="dxa"/>
            <w:shd w:val="clear" w:color="000000" w:fill="FFFFFF"/>
            <w:noWrap/>
            <w:vAlign w:val="bottom"/>
            <w:hideMark/>
          </w:tcPr>
          <w:p w14:paraId="24A63737"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155,20</w:t>
            </w:r>
          </w:p>
        </w:tc>
      </w:tr>
      <w:tr w:rsidR="005E76D3" w:rsidRPr="00FF7779" w14:paraId="5FD2DD42" w14:textId="77777777" w:rsidTr="00971461">
        <w:trPr>
          <w:trHeight w:val="55"/>
          <w:jc w:val="center"/>
        </w:trPr>
        <w:tc>
          <w:tcPr>
            <w:tcW w:w="704" w:type="dxa"/>
            <w:shd w:val="clear" w:color="000000" w:fill="F2F2F2"/>
            <w:noWrap/>
            <w:vAlign w:val="bottom"/>
            <w:hideMark/>
          </w:tcPr>
          <w:p w14:paraId="156AE15B"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8</w:t>
            </w:r>
          </w:p>
        </w:tc>
        <w:tc>
          <w:tcPr>
            <w:tcW w:w="5103" w:type="dxa"/>
            <w:shd w:val="clear" w:color="000000" w:fill="FFFFFF"/>
            <w:noWrap/>
            <w:vAlign w:val="bottom"/>
          </w:tcPr>
          <w:p w14:paraId="40542E22"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BISAGRA DE 4"</w:t>
            </w:r>
          </w:p>
        </w:tc>
        <w:tc>
          <w:tcPr>
            <w:tcW w:w="884" w:type="dxa"/>
            <w:shd w:val="clear" w:color="000000" w:fill="FFFFFF"/>
            <w:noWrap/>
            <w:vAlign w:val="bottom"/>
          </w:tcPr>
          <w:p w14:paraId="787AB287"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161FDFA1"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400,00</w:t>
            </w:r>
          </w:p>
        </w:tc>
      </w:tr>
      <w:tr w:rsidR="005E76D3" w:rsidRPr="00FF7779" w14:paraId="7DDA4FCF" w14:textId="77777777" w:rsidTr="00971461">
        <w:trPr>
          <w:trHeight w:val="55"/>
          <w:jc w:val="center"/>
        </w:trPr>
        <w:tc>
          <w:tcPr>
            <w:tcW w:w="704" w:type="dxa"/>
            <w:shd w:val="clear" w:color="000000" w:fill="F2F2F2"/>
            <w:noWrap/>
            <w:vAlign w:val="bottom"/>
          </w:tcPr>
          <w:p w14:paraId="377F088A"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9</w:t>
            </w:r>
          </w:p>
        </w:tc>
        <w:tc>
          <w:tcPr>
            <w:tcW w:w="5103" w:type="dxa"/>
            <w:shd w:val="clear" w:color="000000" w:fill="FFFFFF"/>
            <w:noWrap/>
            <w:vAlign w:val="bottom"/>
          </w:tcPr>
          <w:p w14:paraId="1F776EA0"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CAJA PARA 1 TÉRMICO</w:t>
            </w:r>
          </w:p>
        </w:tc>
        <w:tc>
          <w:tcPr>
            <w:tcW w:w="884" w:type="dxa"/>
            <w:shd w:val="clear" w:color="000000" w:fill="FFFFFF"/>
            <w:noWrap/>
            <w:vAlign w:val="bottom"/>
          </w:tcPr>
          <w:p w14:paraId="43DBB775"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5F19DA58"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5FF76FDD" w14:textId="77777777" w:rsidTr="00971461">
        <w:trPr>
          <w:trHeight w:val="55"/>
          <w:jc w:val="center"/>
        </w:trPr>
        <w:tc>
          <w:tcPr>
            <w:tcW w:w="704" w:type="dxa"/>
            <w:shd w:val="clear" w:color="000000" w:fill="F2F2F2"/>
            <w:noWrap/>
            <w:vAlign w:val="bottom"/>
          </w:tcPr>
          <w:p w14:paraId="3B34C357"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10</w:t>
            </w:r>
          </w:p>
        </w:tc>
        <w:tc>
          <w:tcPr>
            <w:tcW w:w="5103" w:type="dxa"/>
            <w:shd w:val="clear" w:color="000000" w:fill="FFFFFF"/>
            <w:noWrap/>
            <w:vAlign w:val="bottom"/>
          </w:tcPr>
          <w:p w14:paraId="7236C648"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CAJA PARA 3 TÉRMICOS</w:t>
            </w:r>
          </w:p>
        </w:tc>
        <w:tc>
          <w:tcPr>
            <w:tcW w:w="884" w:type="dxa"/>
            <w:shd w:val="clear" w:color="000000" w:fill="FFFFFF"/>
            <w:noWrap/>
            <w:vAlign w:val="bottom"/>
          </w:tcPr>
          <w:p w14:paraId="3A61A4A7"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4EF6751B"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18BE0A54" w14:textId="77777777" w:rsidTr="00971461">
        <w:trPr>
          <w:trHeight w:val="55"/>
          <w:jc w:val="center"/>
        </w:trPr>
        <w:tc>
          <w:tcPr>
            <w:tcW w:w="704" w:type="dxa"/>
            <w:shd w:val="clear" w:color="000000" w:fill="F2F2F2"/>
            <w:noWrap/>
            <w:vAlign w:val="bottom"/>
          </w:tcPr>
          <w:p w14:paraId="328B5012"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11</w:t>
            </w:r>
          </w:p>
        </w:tc>
        <w:tc>
          <w:tcPr>
            <w:tcW w:w="5103" w:type="dxa"/>
            <w:shd w:val="clear" w:color="000000" w:fill="FFFFFF"/>
            <w:noWrap/>
            <w:vAlign w:val="bottom"/>
          </w:tcPr>
          <w:p w14:paraId="258B93C3"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CAJA PLÁSTICA CIRCULAR</w:t>
            </w:r>
          </w:p>
        </w:tc>
        <w:tc>
          <w:tcPr>
            <w:tcW w:w="884" w:type="dxa"/>
            <w:shd w:val="clear" w:color="000000" w:fill="FFFFFF"/>
            <w:noWrap/>
            <w:vAlign w:val="bottom"/>
          </w:tcPr>
          <w:p w14:paraId="76B075C8"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6AA3609B"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320,00</w:t>
            </w:r>
          </w:p>
        </w:tc>
      </w:tr>
      <w:tr w:rsidR="005E76D3" w:rsidRPr="00FF7779" w14:paraId="1294407E" w14:textId="77777777" w:rsidTr="00971461">
        <w:trPr>
          <w:trHeight w:val="55"/>
          <w:jc w:val="center"/>
        </w:trPr>
        <w:tc>
          <w:tcPr>
            <w:tcW w:w="704" w:type="dxa"/>
            <w:shd w:val="clear" w:color="000000" w:fill="F2F2F2"/>
            <w:noWrap/>
            <w:vAlign w:val="bottom"/>
          </w:tcPr>
          <w:p w14:paraId="4D9F0132"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12</w:t>
            </w:r>
          </w:p>
        </w:tc>
        <w:tc>
          <w:tcPr>
            <w:tcW w:w="5103" w:type="dxa"/>
            <w:shd w:val="clear" w:color="000000" w:fill="FFFFFF"/>
            <w:noWrap/>
            <w:vAlign w:val="bottom"/>
          </w:tcPr>
          <w:p w14:paraId="67FDBC58"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 xml:space="preserve">CAJA PLÁSTICA RECTANGULAR </w:t>
            </w:r>
          </w:p>
        </w:tc>
        <w:tc>
          <w:tcPr>
            <w:tcW w:w="884" w:type="dxa"/>
            <w:shd w:val="clear" w:color="000000" w:fill="FFFFFF"/>
            <w:noWrap/>
            <w:vAlign w:val="bottom"/>
          </w:tcPr>
          <w:p w14:paraId="0C2F6C5D"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125CF0F2"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300,00</w:t>
            </w:r>
          </w:p>
        </w:tc>
      </w:tr>
      <w:tr w:rsidR="005E76D3" w:rsidRPr="00FF7779" w14:paraId="453E4A1C" w14:textId="77777777" w:rsidTr="00971461">
        <w:trPr>
          <w:trHeight w:val="55"/>
          <w:jc w:val="center"/>
        </w:trPr>
        <w:tc>
          <w:tcPr>
            <w:tcW w:w="704" w:type="dxa"/>
            <w:shd w:val="clear" w:color="000000" w:fill="F2F2F2"/>
            <w:noWrap/>
            <w:vAlign w:val="bottom"/>
          </w:tcPr>
          <w:p w14:paraId="5C7AEDAD"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13</w:t>
            </w:r>
          </w:p>
        </w:tc>
        <w:tc>
          <w:tcPr>
            <w:tcW w:w="5103" w:type="dxa"/>
            <w:shd w:val="clear" w:color="000000" w:fill="FFFFFF"/>
            <w:noWrap/>
            <w:vAlign w:val="bottom"/>
          </w:tcPr>
          <w:p w14:paraId="72FCDFC2"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CAJA SIFONADA PVC INC/REJILLA DE PISO</w:t>
            </w:r>
          </w:p>
        </w:tc>
        <w:tc>
          <w:tcPr>
            <w:tcW w:w="884" w:type="dxa"/>
            <w:shd w:val="clear" w:color="000000" w:fill="FFFFFF"/>
            <w:noWrap/>
            <w:vAlign w:val="bottom"/>
          </w:tcPr>
          <w:p w14:paraId="6A21147A"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121B8808"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60,00</w:t>
            </w:r>
          </w:p>
        </w:tc>
      </w:tr>
      <w:tr w:rsidR="005E76D3" w:rsidRPr="00FF7779" w14:paraId="46E3B459" w14:textId="77777777" w:rsidTr="00971461">
        <w:trPr>
          <w:trHeight w:val="55"/>
          <w:jc w:val="center"/>
        </w:trPr>
        <w:tc>
          <w:tcPr>
            <w:tcW w:w="704" w:type="dxa"/>
            <w:shd w:val="clear" w:color="000000" w:fill="F2F2F2"/>
            <w:noWrap/>
            <w:vAlign w:val="bottom"/>
          </w:tcPr>
          <w:p w14:paraId="01ADFEA6"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14</w:t>
            </w:r>
          </w:p>
        </w:tc>
        <w:tc>
          <w:tcPr>
            <w:tcW w:w="5103" w:type="dxa"/>
            <w:shd w:val="clear" w:color="000000" w:fill="FFFFFF"/>
            <w:noWrap/>
            <w:vAlign w:val="bottom"/>
          </w:tcPr>
          <w:p w14:paraId="0B0EDE0E"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CAJONERÍA ALTA MAS ACCESORIOS</w:t>
            </w:r>
          </w:p>
        </w:tc>
        <w:tc>
          <w:tcPr>
            <w:tcW w:w="884" w:type="dxa"/>
            <w:shd w:val="clear" w:color="000000" w:fill="FFFFFF"/>
            <w:noWrap/>
            <w:vAlign w:val="bottom"/>
          </w:tcPr>
          <w:p w14:paraId="546977F5"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w:t>
            </w:r>
          </w:p>
        </w:tc>
        <w:tc>
          <w:tcPr>
            <w:tcW w:w="1951" w:type="dxa"/>
            <w:shd w:val="clear" w:color="000000" w:fill="FFFFFF"/>
            <w:noWrap/>
            <w:vAlign w:val="bottom"/>
          </w:tcPr>
          <w:p w14:paraId="6D2BDDAA"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36,00</w:t>
            </w:r>
          </w:p>
        </w:tc>
      </w:tr>
      <w:tr w:rsidR="005E76D3" w:rsidRPr="00FF7779" w14:paraId="14B323FE" w14:textId="77777777" w:rsidTr="00971461">
        <w:trPr>
          <w:trHeight w:val="55"/>
          <w:jc w:val="center"/>
        </w:trPr>
        <w:tc>
          <w:tcPr>
            <w:tcW w:w="704" w:type="dxa"/>
            <w:shd w:val="clear" w:color="000000" w:fill="F2F2F2"/>
            <w:noWrap/>
            <w:vAlign w:val="bottom"/>
          </w:tcPr>
          <w:p w14:paraId="288AA242"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15</w:t>
            </w:r>
          </w:p>
        </w:tc>
        <w:tc>
          <w:tcPr>
            <w:tcW w:w="5103" w:type="dxa"/>
            <w:shd w:val="clear" w:color="000000" w:fill="FFFFFF"/>
            <w:noWrap/>
            <w:vAlign w:val="bottom"/>
          </w:tcPr>
          <w:p w14:paraId="697F9557"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CAJONERÍA BAJA PARA COCINA</w:t>
            </w:r>
          </w:p>
        </w:tc>
        <w:tc>
          <w:tcPr>
            <w:tcW w:w="884" w:type="dxa"/>
            <w:shd w:val="clear" w:color="000000" w:fill="FFFFFF"/>
            <w:noWrap/>
            <w:vAlign w:val="bottom"/>
          </w:tcPr>
          <w:p w14:paraId="5E9122DD"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w:t>
            </w:r>
          </w:p>
        </w:tc>
        <w:tc>
          <w:tcPr>
            <w:tcW w:w="1951" w:type="dxa"/>
            <w:shd w:val="clear" w:color="000000" w:fill="FFFFFF"/>
            <w:noWrap/>
            <w:vAlign w:val="bottom"/>
          </w:tcPr>
          <w:p w14:paraId="00F36695"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28,00</w:t>
            </w:r>
          </w:p>
        </w:tc>
      </w:tr>
      <w:tr w:rsidR="005E76D3" w:rsidRPr="00FF7779" w14:paraId="5376439B" w14:textId="77777777" w:rsidTr="00971461">
        <w:trPr>
          <w:trHeight w:val="55"/>
          <w:jc w:val="center"/>
        </w:trPr>
        <w:tc>
          <w:tcPr>
            <w:tcW w:w="704" w:type="dxa"/>
            <w:shd w:val="clear" w:color="000000" w:fill="F2F2F2"/>
            <w:noWrap/>
            <w:vAlign w:val="bottom"/>
          </w:tcPr>
          <w:p w14:paraId="37789427"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16</w:t>
            </w:r>
          </w:p>
        </w:tc>
        <w:tc>
          <w:tcPr>
            <w:tcW w:w="5103" w:type="dxa"/>
            <w:shd w:val="clear" w:color="000000" w:fill="FFFFFF"/>
            <w:noWrap/>
            <w:vAlign w:val="bottom"/>
          </w:tcPr>
          <w:p w14:paraId="27D86915"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 xml:space="preserve">CALAMINA GALVANIZADA ONDULADA NRO 28 PREPINTADA </w:t>
            </w:r>
          </w:p>
        </w:tc>
        <w:tc>
          <w:tcPr>
            <w:tcW w:w="884" w:type="dxa"/>
            <w:shd w:val="clear" w:color="000000" w:fill="FFFFFF"/>
            <w:noWrap/>
            <w:vAlign w:val="bottom"/>
          </w:tcPr>
          <w:p w14:paraId="344422BF"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M2</w:t>
            </w:r>
          </w:p>
        </w:tc>
        <w:tc>
          <w:tcPr>
            <w:tcW w:w="1951" w:type="dxa"/>
            <w:shd w:val="clear" w:color="000000" w:fill="FFFFFF"/>
            <w:noWrap/>
            <w:vAlign w:val="bottom"/>
          </w:tcPr>
          <w:p w14:paraId="34F5C43E"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1.472,68</w:t>
            </w:r>
          </w:p>
        </w:tc>
      </w:tr>
      <w:tr w:rsidR="005E76D3" w:rsidRPr="00FF7779" w14:paraId="605FAA04" w14:textId="77777777" w:rsidTr="00971461">
        <w:trPr>
          <w:trHeight w:val="55"/>
          <w:jc w:val="center"/>
        </w:trPr>
        <w:tc>
          <w:tcPr>
            <w:tcW w:w="704" w:type="dxa"/>
            <w:shd w:val="clear" w:color="000000" w:fill="F2F2F2"/>
            <w:noWrap/>
            <w:vAlign w:val="bottom"/>
          </w:tcPr>
          <w:p w14:paraId="7B0C7D47"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lastRenderedPageBreak/>
              <w:t>17</w:t>
            </w:r>
          </w:p>
        </w:tc>
        <w:tc>
          <w:tcPr>
            <w:tcW w:w="5103" w:type="dxa"/>
            <w:shd w:val="clear" w:color="000000" w:fill="FFFFFF"/>
            <w:noWrap/>
            <w:vAlign w:val="bottom"/>
          </w:tcPr>
          <w:p w14:paraId="292F032E"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CANALETA GALV. NRO. 28 PREPINTADA CORTE 33 C/ ACCESORIOS</w:t>
            </w:r>
          </w:p>
        </w:tc>
        <w:tc>
          <w:tcPr>
            <w:tcW w:w="884" w:type="dxa"/>
            <w:shd w:val="clear" w:color="000000" w:fill="FFFFFF"/>
            <w:noWrap/>
            <w:vAlign w:val="bottom"/>
          </w:tcPr>
          <w:p w14:paraId="0B99D541"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w:t>
            </w:r>
          </w:p>
        </w:tc>
        <w:tc>
          <w:tcPr>
            <w:tcW w:w="1951" w:type="dxa"/>
            <w:shd w:val="clear" w:color="000000" w:fill="FFFFFF"/>
            <w:noWrap/>
            <w:vAlign w:val="bottom"/>
          </w:tcPr>
          <w:p w14:paraId="2796D46A"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346,00</w:t>
            </w:r>
          </w:p>
        </w:tc>
      </w:tr>
      <w:tr w:rsidR="005E76D3" w:rsidRPr="00FF7779" w14:paraId="75B68147" w14:textId="77777777" w:rsidTr="00971461">
        <w:trPr>
          <w:trHeight w:val="55"/>
          <w:jc w:val="center"/>
        </w:trPr>
        <w:tc>
          <w:tcPr>
            <w:tcW w:w="704" w:type="dxa"/>
            <w:shd w:val="clear" w:color="000000" w:fill="F2F2F2"/>
            <w:noWrap/>
            <w:vAlign w:val="bottom"/>
          </w:tcPr>
          <w:p w14:paraId="510A4E8B"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18</w:t>
            </w:r>
          </w:p>
        </w:tc>
        <w:tc>
          <w:tcPr>
            <w:tcW w:w="5103" w:type="dxa"/>
            <w:shd w:val="clear" w:color="000000" w:fill="FFFFFF"/>
            <w:noWrap/>
            <w:vAlign w:val="bottom"/>
          </w:tcPr>
          <w:p w14:paraId="13740457"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CAÑERÍA DE ALUMINIO 1/2" (BRAZO DE DUCHA)</w:t>
            </w:r>
          </w:p>
        </w:tc>
        <w:tc>
          <w:tcPr>
            <w:tcW w:w="884" w:type="dxa"/>
            <w:shd w:val="clear" w:color="000000" w:fill="FFFFFF"/>
            <w:noWrap/>
            <w:vAlign w:val="bottom"/>
          </w:tcPr>
          <w:p w14:paraId="64D728E9"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2D497266"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6B22C89A" w14:textId="77777777" w:rsidTr="00971461">
        <w:trPr>
          <w:trHeight w:val="55"/>
          <w:jc w:val="center"/>
        </w:trPr>
        <w:tc>
          <w:tcPr>
            <w:tcW w:w="704" w:type="dxa"/>
            <w:shd w:val="clear" w:color="000000" w:fill="F2F2F2"/>
            <w:noWrap/>
            <w:vAlign w:val="bottom"/>
          </w:tcPr>
          <w:p w14:paraId="758A72E8"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19</w:t>
            </w:r>
          </w:p>
        </w:tc>
        <w:tc>
          <w:tcPr>
            <w:tcW w:w="5103" w:type="dxa"/>
            <w:shd w:val="clear" w:color="000000" w:fill="FFFFFF"/>
            <w:noWrap/>
            <w:vAlign w:val="bottom"/>
          </w:tcPr>
          <w:p w14:paraId="5B6720B2"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CARTÓN ASFALTICO</w:t>
            </w:r>
          </w:p>
        </w:tc>
        <w:tc>
          <w:tcPr>
            <w:tcW w:w="884" w:type="dxa"/>
            <w:shd w:val="clear" w:color="000000" w:fill="FFFFFF"/>
            <w:noWrap/>
            <w:vAlign w:val="bottom"/>
          </w:tcPr>
          <w:p w14:paraId="1E5E3498"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M2</w:t>
            </w:r>
          </w:p>
        </w:tc>
        <w:tc>
          <w:tcPr>
            <w:tcW w:w="1951" w:type="dxa"/>
            <w:shd w:val="clear" w:color="000000" w:fill="FFFFFF"/>
            <w:noWrap/>
            <w:vAlign w:val="bottom"/>
          </w:tcPr>
          <w:p w14:paraId="1F145C39"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91,35</w:t>
            </w:r>
          </w:p>
        </w:tc>
      </w:tr>
      <w:tr w:rsidR="005E76D3" w:rsidRPr="00FF7779" w14:paraId="6E8E2287" w14:textId="77777777" w:rsidTr="00971461">
        <w:trPr>
          <w:trHeight w:val="55"/>
          <w:jc w:val="center"/>
        </w:trPr>
        <w:tc>
          <w:tcPr>
            <w:tcW w:w="704" w:type="dxa"/>
            <w:shd w:val="clear" w:color="000000" w:fill="F2F2F2"/>
            <w:noWrap/>
            <w:vAlign w:val="bottom"/>
          </w:tcPr>
          <w:p w14:paraId="3076AA3E"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20</w:t>
            </w:r>
          </w:p>
        </w:tc>
        <w:tc>
          <w:tcPr>
            <w:tcW w:w="5103" w:type="dxa"/>
            <w:shd w:val="clear" w:color="000000" w:fill="FFFFFF"/>
            <w:noWrap/>
            <w:vAlign w:val="bottom"/>
          </w:tcPr>
          <w:p w14:paraId="536DCE62"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CEMENTO BLANCO</w:t>
            </w:r>
          </w:p>
        </w:tc>
        <w:tc>
          <w:tcPr>
            <w:tcW w:w="884" w:type="dxa"/>
            <w:shd w:val="clear" w:color="000000" w:fill="FFFFFF"/>
            <w:noWrap/>
            <w:vAlign w:val="bottom"/>
          </w:tcPr>
          <w:p w14:paraId="369378D8"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KG</w:t>
            </w:r>
          </w:p>
        </w:tc>
        <w:tc>
          <w:tcPr>
            <w:tcW w:w="1951" w:type="dxa"/>
            <w:shd w:val="clear" w:color="000000" w:fill="FFFFFF"/>
            <w:noWrap/>
            <w:vAlign w:val="bottom"/>
          </w:tcPr>
          <w:p w14:paraId="528FB7E1"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592,19</w:t>
            </w:r>
          </w:p>
        </w:tc>
      </w:tr>
      <w:tr w:rsidR="005E76D3" w:rsidRPr="00FF7779" w14:paraId="090EED8E" w14:textId="77777777" w:rsidTr="00971461">
        <w:trPr>
          <w:trHeight w:val="55"/>
          <w:jc w:val="center"/>
        </w:trPr>
        <w:tc>
          <w:tcPr>
            <w:tcW w:w="704" w:type="dxa"/>
            <w:shd w:val="clear" w:color="000000" w:fill="F2F2F2"/>
            <w:noWrap/>
            <w:vAlign w:val="bottom"/>
          </w:tcPr>
          <w:p w14:paraId="5DCF958B"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21</w:t>
            </w:r>
          </w:p>
        </w:tc>
        <w:tc>
          <w:tcPr>
            <w:tcW w:w="5103" w:type="dxa"/>
            <w:shd w:val="clear" w:color="000000" w:fill="FFFFFF"/>
            <w:noWrap/>
            <w:vAlign w:val="bottom"/>
          </w:tcPr>
          <w:p w14:paraId="7FA8E31D"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CEMENTO COLA</w:t>
            </w:r>
          </w:p>
        </w:tc>
        <w:tc>
          <w:tcPr>
            <w:tcW w:w="884" w:type="dxa"/>
            <w:shd w:val="clear" w:color="000000" w:fill="FFFFFF"/>
            <w:noWrap/>
            <w:vAlign w:val="bottom"/>
          </w:tcPr>
          <w:p w14:paraId="0D1DC5C7"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KG</w:t>
            </w:r>
          </w:p>
        </w:tc>
        <w:tc>
          <w:tcPr>
            <w:tcW w:w="1951" w:type="dxa"/>
            <w:shd w:val="clear" w:color="000000" w:fill="FFFFFF"/>
            <w:noWrap/>
            <w:vAlign w:val="bottom"/>
          </w:tcPr>
          <w:p w14:paraId="4A3908AF"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9.741,14</w:t>
            </w:r>
          </w:p>
        </w:tc>
      </w:tr>
      <w:tr w:rsidR="005E76D3" w:rsidRPr="00FF7779" w14:paraId="3B051451" w14:textId="77777777" w:rsidTr="00971461">
        <w:trPr>
          <w:trHeight w:val="55"/>
          <w:jc w:val="center"/>
        </w:trPr>
        <w:tc>
          <w:tcPr>
            <w:tcW w:w="704" w:type="dxa"/>
            <w:shd w:val="clear" w:color="000000" w:fill="F2F2F2"/>
            <w:noWrap/>
            <w:vAlign w:val="bottom"/>
          </w:tcPr>
          <w:p w14:paraId="1CBC1B1B"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22</w:t>
            </w:r>
          </w:p>
        </w:tc>
        <w:tc>
          <w:tcPr>
            <w:tcW w:w="5103" w:type="dxa"/>
            <w:shd w:val="clear" w:color="000000" w:fill="FFFFFF"/>
            <w:noWrap/>
            <w:vAlign w:val="bottom"/>
          </w:tcPr>
          <w:p w14:paraId="7768AF53"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CEMENTO PORTLAND</w:t>
            </w:r>
          </w:p>
        </w:tc>
        <w:tc>
          <w:tcPr>
            <w:tcW w:w="884" w:type="dxa"/>
            <w:shd w:val="clear" w:color="000000" w:fill="FFFFFF"/>
            <w:noWrap/>
            <w:vAlign w:val="bottom"/>
          </w:tcPr>
          <w:p w14:paraId="061AFF2A"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BL</w:t>
            </w:r>
          </w:p>
        </w:tc>
        <w:tc>
          <w:tcPr>
            <w:tcW w:w="1951" w:type="dxa"/>
            <w:shd w:val="clear" w:color="000000" w:fill="FFFFFF"/>
            <w:noWrap/>
            <w:vAlign w:val="bottom"/>
          </w:tcPr>
          <w:p w14:paraId="54BB930C"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2.258,46</w:t>
            </w:r>
          </w:p>
        </w:tc>
      </w:tr>
      <w:tr w:rsidR="005E76D3" w:rsidRPr="00FF7779" w14:paraId="0057757C" w14:textId="77777777" w:rsidTr="00971461">
        <w:trPr>
          <w:trHeight w:val="55"/>
          <w:jc w:val="center"/>
        </w:trPr>
        <w:tc>
          <w:tcPr>
            <w:tcW w:w="704" w:type="dxa"/>
            <w:shd w:val="clear" w:color="000000" w:fill="F2F2F2"/>
            <w:noWrap/>
            <w:vAlign w:val="bottom"/>
          </w:tcPr>
          <w:p w14:paraId="4CE942EA"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23</w:t>
            </w:r>
          </w:p>
        </w:tc>
        <w:tc>
          <w:tcPr>
            <w:tcW w:w="5103" w:type="dxa"/>
            <w:shd w:val="clear" w:color="000000" w:fill="FFFFFF"/>
            <w:noWrap/>
            <w:vAlign w:val="bottom"/>
          </w:tcPr>
          <w:p w14:paraId="2BB8DC88"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CERÁMICA NACIONAL</w:t>
            </w:r>
          </w:p>
        </w:tc>
        <w:tc>
          <w:tcPr>
            <w:tcW w:w="884" w:type="dxa"/>
            <w:shd w:val="clear" w:color="000000" w:fill="FFFFFF"/>
            <w:noWrap/>
            <w:vAlign w:val="bottom"/>
          </w:tcPr>
          <w:p w14:paraId="6DF118DB"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M2</w:t>
            </w:r>
          </w:p>
        </w:tc>
        <w:tc>
          <w:tcPr>
            <w:tcW w:w="1951" w:type="dxa"/>
            <w:shd w:val="clear" w:color="000000" w:fill="FFFFFF"/>
            <w:noWrap/>
            <w:vAlign w:val="bottom"/>
          </w:tcPr>
          <w:p w14:paraId="55538663"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1.746,71</w:t>
            </w:r>
          </w:p>
        </w:tc>
      </w:tr>
      <w:tr w:rsidR="005E76D3" w:rsidRPr="00FF7779" w14:paraId="7A2F1628" w14:textId="77777777" w:rsidTr="00971461">
        <w:trPr>
          <w:trHeight w:val="55"/>
          <w:jc w:val="center"/>
        </w:trPr>
        <w:tc>
          <w:tcPr>
            <w:tcW w:w="704" w:type="dxa"/>
            <w:shd w:val="clear" w:color="000000" w:fill="F2F2F2"/>
            <w:noWrap/>
            <w:vAlign w:val="bottom"/>
          </w:tcPr>
          <w:p w14:paraId="3642D0A4"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24</w:t>
            </w:r>
          </w:p>
        </w:tc>
        <w:tc>
          <w:tcPr>
            <w:tcW w:w="5103" w:type="dxa"/>
            <w:shd w:val="clear" w:color="000000" w:fill="FFFFFF"/>
            <w:noWrap/>
            <w:vAlign w:val="bottom"/>
          </w:tcPr>
          <w:p w14:paraId="3C4AFF11"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CERÁMICA NACIONAL TIPO PORCELANATO (60X60)</w:t>
            </w:r>
          </w:p>
        </w:tc>
        <w:tc>
          <w:tcPr>
            <w:tcW w:w="884" w:type="dxa"/>
            <w:shd w:val="clear" w:color="000000" w:fill="FFFFFF"/>
            <w:noWrap/>
            <w:vAlign w:val="bottom"/>
          </w:tcPr>
          <w:p w14:paraId="24280F16"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M2</w:t>
            </w:r>
          </w:p>
        </w:tc>
        <w:tc>
          <w:tcPr>
            <w:tcW w:w="1951" w:type="dxa"/>
            <w:shd w:val="clear" w:color="000000" w:fill="FFFFFF"/>
            <w:noWrap/>
            <w:vAlign w:val="bottom"/>
          </w:tcPr>
          <w:p w14:paraId="2FD785A7"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75,46</w:t>
            </w:r>
          </w:p>
        </w:tc>
      </w:tr>
      <w:tr w:rsidR="005E76D3" w:rsidRPr="00FF7779" w14:paraId="0389979A" w14:textId="77777777" w:rsidTr="00971461">
        <w:trPr>
          <w:trHeight w:val="55"/>
          <w:jc w:val="center"/>
        </w:trPr>
        <w:tc>
          <w:tcPr>
            <w:tcW w:w="704" w:type="dxa"/>
            <w:shd w:val="clear" w:color="000000" w:fill="F2F2F2"/>
            <w:noWrap/>
            <w:vAlign w:val="bottom"/>
          </w:tcPr>
          <w:p w14:paraId="7B71E919"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25</w:t>
            </w:r>
          </w:p>
        </w:tc>
        <w:tc>
          <w:tcPr>
            <w:tcW w:w="5103" w:type="dxa"/>
            <w:shd w:val="clear" w:color="000000" w:fill="FFFFFF"/>
            <w:noWrap/>
            <w:vAlign w:val="bottom"/>
          </w:tcPr>
          <w:p w14:paraId="5C086BED"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CHAPA INTERIOR</w:t>
            </w:r>
          </w:p>
        </w:tc>
        <w:tc>
          <w:tcPr>
            <w:tcW w:w="884" w:type="dxa"/>
            <w:shd w:val="clear" w:color="000000" w:fill="FFFFFF"/>
            <w:noWrap/>
            <w:vAlign w:val="bottom"/>
          </w:tcPr>
          <w:p w14:paraId="4A214913"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79FD3FE8"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120,00</w:t>
            </w:r>
          </w:p>
        </w:tc>
      </w:tr>
      <w:tr w:rsidR="005E76D3" w:rsidRPr="00FF7779" w14:paraId="1F048202" w14:textId="77777777" w:rsidTr="00971461">
        <w:trPr>
          <w:trHeight w:val="55"/>
          <w:jc w:val="center"/>
        </w:trPr>
        <w:tc>
          <w:tcPr>
            <w:tcW w:w="704" w:type="dxa"/>
            <w:shd w:val="clear" w:color="000000" w:fill="F2F2F2"/>
            <w:noWrap/>
            <w:vAlign w:val="bottom"/>
          </w:tcPr>
          <w:p w14:paraId="5089AD36"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26</w:t>
            </w:r>
          </w:p>
        </w:tc>
        <w:tc>
          <w:tcPr>
            <w:tcW w:w="5103" w:type="dxa"/>
            <w:shd w:val="clear" w:color="000000" w:fill="FFFFFF"/>
            <w:noWrap/>
            <w:vAlign w:val="bottom"/>
          </w:tcPr>
          <w:p w14:paraId="4CC6C848"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CHICOTILLO</w:t>
            </w:r>
          </w:p>
        </w:tc>
        <w:tc>
          <w:tcPr>
            <w:tcW w:w="884" w:type="dxa"/>
            <w:shd w:val="clear" w:color="000000" w:fill="FFFFFF"/>
            <w:noWrap/>
            <w:vAlign w:val="bottom"/>
          </w:tcPr>
          <w:p w14:paraId="00FE5FEE"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39B2E4E9"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40,00</w:t>
            </w:r>
          </w:p>
        </w:tc>
      </w:tr>
      <w:tr w:rsidR="005E76D3" w:rsidRPr="00FF7779" w14:paraId="332A7F54" w14:textId="77777777" w:rsidTr="00971461">
        <w:trPr>
          <w:trHeight w:val="55"/>
          <w:jc w:val="center"/>
        </w:trPr>
        <w:tc>
          <w:tcPr>
            <w:tcW w:w="704" w:type="dxa"/>
            <w:shd w:val="clear" w:color="000000" w:fill="F2F2F2"/>
            <w:noWrap/>
            <w:vAlign w:val="bottom"/>
          </w:tcPr>
          <w:p w14:paraId="0AFC50FC"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27</w:t>
            </w:r>
          </w:p>
        </w:tc>
        <w:tc>
          <w:tcPr>
            <w:tcW w:w="5103" w:type="dxa"/>
            <w:shd w:val="clear" w:color="000000" w:fill="FFFFFF"/>
            <w:noWrap/>
            <w:vAlign w:val="bottom"/>
          </w:tcPr>
          <w:p w14:paraId="0CBB8740"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CIELO PVC TIPO MACHIHEMBRE MAS ESTRUCTURA GALVANIZADA</w:t>
            </w:r>
          </w:p>
        </w:tc>
        <w:tc>
          <w:tcPr>
            <w:tcW w:w="884" w:type="dxa"/>
            <w:shd w:val="clear" w:color="000000" w:fill="FFFFFF"/>
            <w:noWrap/>
            <w:vAlign w:val="bottom"/>
          </w:tcPr>
          <w:p w14:paraId="11406277"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M2</w:t>
            </w:r>
          </w:p>
        </w:tc>
        <w:tc>
          <w:tcPr>
            <w:tcW w:w="1951" w:type="dxa"/>
            <w:shd w:val="clear" w:color="000000" w:fill="FFFFFF"/>
            <w:noWrap/>
            <w:vAlign w:val="bottom"/>
          </w:tcPr>
          <w:p w14:paraId="6E0E3C41"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1.083,80</w:t>
            </w:r>
          </w:p>
        </w:tc>
      </w:tr>
      <w:tr w:rsidR="005E76D3" w:rsidRPr="00FF7779" w14:paraId="26DCA527" w14:textId="77777777" w:rsidTr="00971461">
        <w:trPr>
          <w:trHeight w:val="55"/>
          <w:jc w:val="center"/>
        </w:trPr>
        <w:tc>
          <w:tcPr>
            <w:tcW w:w="704" w:type="dxa"/>
            <w:shd w:val="clear" w:color="000000" w:fill="F2F2F2"/>
            <w:noWrap/>
            <w:vAlign w:val="bottom"/>
          </w:tcPr>
          <w:p w14:paraId="00637AC8"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28</w:t>
            </w:r>
          </w:p>
        </w:tc>
        <w:tc>
          <w:tcPr>
            <w:tcW w:w="5103" w:type="dxa"/>
            <w:shd w:val="clear" w:color="000000" w:fill="FFFFFF"/>
            <w:noWrap/>
            <w:vAlign w:val="bottom"/>
          </w:tcPr>
          <w:p w14:paraId="036A0627"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CINTA AISLANTE</w:t>
            </w:r>
          </w:p>
        </w:tc>
        <w:tc>
          <w:tcPr>
            <w:tcW w:w="884" w:type="dxa"/>
            <w:shd w:val="clear" w:color="000000" w:fill="FFFFFF"/>
            <w:noWrap/>
            <w:vAlign w:val="bottom"/>
          </w:tcPr>
          <w:p w14:paraId="157AC231"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2178803F"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62,00</w:t>
            </w:r>
          </w:p>
        </w:tc>
      </w:tr>
      <w:tr w:rsidR="005E76D3" w:rsidRPr="00FF7779" w14:paraId="63DF5E90" w14:textId="77777777" w:rsidTr="00971461">
        <w:trPr>
          <w:trHeight w:val="55"/>
          <w:jc w:val="center"/>
        </w:trPr>
        <w:tc>
          <w:tcPr>
            <w:tcW w:w="704" w:type="dxa"/>
            <w:shd w:val="clear" w:color="000000" w:fill="F2F2F2"/>
            <w:noWrap/>
            <w:vAlign w:val="bottom"/>
          </w:tcPr>
          <w:p w14:paraId="79B88419"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29</w:t>
            </w:r>
          </w:p>
        </w:tc>
        <w:tc>
          <w:tcPr>
            <w:tcW w:w="5103" w:type="dxa"/>
            <w:shd w:val="clear" w:color="000000" w:fill="FFFFFF"/>
            <w:noWrap/>
            <w:vAlign w:val="bottom"/>
          </w:tcPr>
          <w:p w14:paraId="36B09ABF"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CLAVOS</w:t>
            </w:r>
          </w:p>
        </w:tc>
        <w:tc>
          <w:tcPr>
            <w:tcW w:w="884" w:type="dxa"/>
            <w:shd w:val="clear" w:color="000000" w:fill="FFFFFF"/>
            <w:noWrap/>
            <w:vAlign w:val="bottom"/>
          </w:tcPr>
          <w:p w14:paraId="302D6396"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KG</w:t>
            </w:r>
          </w:p>
        </w:tc>
        <w:tc>
          <w:tcPr>
            <w:tcW w:w="1951" w:type="dxa"/>
            <w:shd w:val="clear" w:color="000000" w:fill="FFFFFF"/>
            <w:noWrap/>
            <w:vAlign w:val="bottom"/>
          </w:tcPr>
          <w:p w14:paraId="58522EEF"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66,62</w:t>
            </w:r>
          </w:p>
        </w:tc>
      </w:tr>
      <w:tr w:rsidR="005E76D3" w:rsidRPr="00FF7779" w14:paraId="5081F902" w14:textId="77777777" w:rsidTr="00971461">
        <w:trPr>
          <w:trHeight w:val="55"/>
          <w:jc w:val="center"/>
        </w:trPr>
        <w:tc>
          <w:tcPr>
            <w:tcW w:w="704" w:type="dxa"/>
            <w:shd w:val="clear" w:color="000000" w:fill="F2F2F2"/>
            <w:noWrap/>
            <w:vAlign w:val="bottom"/>
          </w:tcPr>
          <w:p w14:paraId="0B3BAF0E"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30</w:t>
            </w:r>
          </w:p>
        </w:tc>
        <w:tc>
          <w:tcPr>
            <w:tcW w:w="5103" w:type="dxa"/>
            <w:shd w:val="clear" w:color="000000" w:fill="FFFFFF"/>
            <w:noWrap/>
            <w:vAlign w:val="bottom"/>
          </w:tcPr>
          <w:p w14:paraId="0BB75F6A"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CODO FG GALVANIZADO DE 1/2"</w:t>
            </w:r>
          </w:p>
        </w:tc>
        <w:tc>
          <w:tcPr>
            <w:tcW w:w="884" w:type="dxa"/>
            <w:shd w:val="clear" w:color="000000" w:fill="FFFFFF"/>
            <w:noWrap/>
            <w:vAlign w:val="bottom"/>
          </w:tcPr>
          <w:p w14:paraId="14D4293F"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2A3F1128"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7D559263" w14:textId="77777777" w:rsidTr="00971461">
        <w:trPr>
          <w:trHeight w:val="55"/>
          <w:jc w:val="center"/>
        </w:trPr>
        <w:tc>
          <w:tcPr>
            <w:tcW w:w="704" w:type="dxa"/>
            <w:shd w:val="clear" w:color="000000" w:fill="F2F2F2"/>
            <w:noWrap/>
            <w:vAlign w:val="bottom"/>
          </w:tcPr>
          <w:p w14:paraId="253A9486"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31</w:t>
            </w:r>
          </w:p>
        </w:tc>
        <w:tc>
          <w:tcPr>
            <w:tcW w:w="5103" w:type="dxa"/>
            <w:shd w:val="clear" w:color="000000" w:fill="FFFFFF"/>
            <w:noWrap/>
            <w:vAlign w:val="bottom"/>
          </w:tcPr>
          <w:p w14:paraId="5360A781"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CODO PVC DE 1/2"</w:t>
            </w:r>
          </w:p>
        </w:tc>
        <w:tc>
          <w:tcPr>
            <w:tcW w:w="884" w:type="dxa"/>
            <w:shd w:val="clear" w:color="000000" w:fill="FFFFFF"/>
            <w:noWrap/>
            <w:vAlign w:val="bottom"/>
          </w:tcPr>
          <w:p w14:paraId="3E06DD00"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28591A60"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220,00</w:t>
            </w:r>
          </w:p>
        </w:tc>
      </w:tr>
      <w:tr w:rsidR="005E76D3" w:rsidRPr="00FF7779" w14:paraId="22604DDD" w14:textId="77777777" w:rsidTr="00971461">
        <w:trPr>
          <w:trHeight w:val="55"/>
          <w:jc w:val="center"/>
        </w:trPr>
        <w:tc>
          <w:tcPr>
            <w:tcW w:w="704" w:type="dxa"/>
            <w:shd w:val="clear" w:color="000000" w:fill="F2F2F2"/>
            <w:noWrap/>
            <w:vAlign w:val="bottom"/>
          </w:tcPr>
          <w:p w14:paraId="56DDE509"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32</w:t>
            </w:r>
          </w:p>
        </w:tc>
        <w:tc>
          <w:tcPr>
            <w:tcW w:w="5103" w:type="dxa"/>
            <w:shd w:val="clear" w:color="000000" w:fill="FFFFFF"/>
            <w:noWrap/>
            <w:vAlign w:val="bottom"/>
          </w:tcPr>
          <w:p w14:paraId="19A87AE4"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CODO PVC DE 5/8"</w:t>
            </w:r>
          </w:p>
        </w:tc>
        <w:tc>
          <w:tcPr>
            <w:tcW w:w="884" w:type="dxa"/>
            <w:shd w:val="clear" w:color="000000" w:fill="FFFFFF"/>
            <w:noWrap/>
            <w:vAlign w:val="bottom"/>
          </w:tcPr>
          <w:p w14:paraId="6F7F3087"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7D75919E"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800,00</w:t>
            </w:r>
          </w:p>
        </w:tc>
      </w:tr>
      <w:tr w:rsidR="005E76D3" w:rsidRPr="00FF7779" w14:paraId="147D5700" w14:textId="77777777" w:rsidTr="00971461">
        <w:trPr>
          <w:trHeight w:val="55"/>
          <w:jc w:val="center"/>
        </w:trPr>
        <w:tc>
          <w:tcPr>
            <w:tcW w:w="704" w:type="dxa"/>
            <w:shd w:val="clear" w:color="000000" w:fill="F2F2F2"/>
            <w:noWrap/>
            <w:vAlign w:val="bottom"/>
          </w:tcPr>
          <w:p w14:paraId="6397EDAD"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33</w:t>
            </w:r>
          </w:p>
        </w:tc>
        <w:tc>
          <w:tcPr>
            <w:tcW w:w="5103" w:type="dxa"/>
            <w:shd w:val="clear" w:color="000000" w:fill="FFFFFF"/>
            <w:noWrap/>
            <w:vAlign w:val="bottom"/>
          </w:tcPr>
          <w:p w14:paraId="5685F03F"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CODO PVC DESAGÜE 2"</w:t>
            </w:r>
          </w:p>
        </w:tc>
        <w:tc>
          <w:tcPr>
            <w:tcW w:w="884" w:type="dxa"/>
            <w:shd w:val="clear" w:color="000000" w:fill="FFFFFF"/>
            <w:noWrap/>
            <w:vAlign w:val="bottom"/>
          </w:tcPr>
          <w:p w14:paraId="6B5E7807"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222F87E6"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80,00</w:t>
            </w:r>
          </w:p>
        </w:tc>
      </w:tr>
      <w:tr w:rsidR="005E76D3" w:rsidRPr="00FF7779" w14:paraId="7A27D93E" w14:textId="77777777" w:rsidTr="00971461">
        <w:trPr>
          <w:trHeight w:val="55"/>
          <w:jc w:val="center"/>
        </w:trPr>
        <w:tc>
          <w:tcPr>
            <w:tcW w:w="704" w:type="dxa"/>
            <w:shd w:val="clear" w:color="000000" w:fill="F2F2F2"/>
            <w:noWrap/>
            <w:vAlign w:val="bottom"/>
          </w:tcPr>
          <w:p w14:paraId="277F69AD"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34</w:t>
            </w:r>
          </w:p>
        </w:tc>
        <w:tc>
          <w:tcPr>
            <w:tcW w:w="5103" w:type="dxa"/>
            <w:shd w:val="clear" w:color="000000" w:fill="FFFFFF"/>
            <w:noWrap/>
            <w:vAlign w:val="bottom"/>
          </w:tcPr>
          <w:p w14:paraId="5E05E10C"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CODO PVC DESAGÜE 3"</w:t>
            </w:r>
          </w:p>
        </w:tc>
        <w:tc>
          <w:tcPr>
            <w:tcW w:w="884" w:type="dxa"/>
            <w:shd w:val="clear" w:color="000000" w:fill="FFFFFF"/>
            <w:noWrap/>
            <w:vAlign w:val="bottom"/>
          </w:tcPr>
          <w:p w14:paraId="229762FA"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24BCCD97"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250,00</w:t>
            </w:r>
          </w:p>
        </w:tc>
      </w:tr>
      <w:tr w:rsidR="005E76D3" w:rsidRPr="00FF7779" w14:paraId="4E955706" w14:textId="77777777" w:rsidTr="00971461">
        <w:trPr>
          <w:trHeight w:val="55"/>
          <w:jc w:val="center"/>
        </w:trPr>
        <w:tc>
          <w:tcPr>
            <w:tcW w:w="704" w:type="dxa"/>
            <w:shd w:val="clear" w:color="000000" w:fill="F2F2F2"/>
            <w:noWrap/>
            <w:vAlign w:val="bottom"/>
          </w:tcPr>
          <w:p w14:paraId="65C612FC"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35</w:t>
            </w:r>
          </w:p>
        </w:tc>
        <w:tc>
          <w:tcPr>
            <w:tcW w:w="5103" w:type="dxa"/>
            <w:shd w:val="clear" w:color="000000" w:fill="FFFFFF"/>
            <w:noWrap/>
            <w:vAlign w:val="bottom"/>
          </w:tcPr>
          <w:p w14:paraId="7AD34A4D"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CODO PVC DESAGÜE 4"</w:t>
            </w:r>
          </w:p>
        </w:tc>
        <w:tc>
          <w:tcPr>
            <w:tcW w:w="884" w:type="dxa"/>
            <w:shd w:val="clear" w:color="000000" w:fill="FFFFFF"/>
            <w:noWrap/>
            <w:vAlign w:val="bottom"/>
          </w:tcPr>
          <w:p w14:paraId="16D65660"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37BC51A7"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80,00</w:t>
            </w:r>
          </w:p>
        </w:tc>
      </w:tr>
      <w:tr w:rsidR="005E76D3" w:rsidRPr="00FF7779" w14:paraId="5D975F79" w14:textId="77777777" w:rsidTr="00971461">
        <w:trPr>
          <w:trHeight w:val="55"/>
          <w:jc w:val="center"/>
        </w:trPr>
        <w:tc>
          <w:tcPr>
            <w:tcW w:w="704" w:type="dxa"/>
            <w:shd w:val="clear" w:color="000000" w:fill="F2F2F2"/>
            <w:noWrap/>
            <w:vAlign w:val="bottom"/>
          </w:tcPr>
          <w:p w14:paraId="52385579"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36</w:t>
            </w:r>
          </w:p>
        </w:tc>
        <w:tc>
          <w:tcPr>
            <w:tcW w:w="5103" w:type="dxa"/>
            <w:shd w:val="clear" w:color="000000" w:fill="FFFFFF"/>
            <w:noWrap/>
            <w:vAlign w:val="bottom"/>
          </w:tcPr>
          <w:p w14:paraId="5633EA0F"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COPLA PVC DE 1/2"</w:t>
            </w:r>
          </w:p>
        </w:tc>
        <w:tc>
          <w:tcPr>
            <w:tcW w:w="884" w:type="dxa"/>
            <w:shd w:val="clear" w:color="000000" w:fill="FFFFFF"/>
            <w:noWrap/>
            <w:vAlign w:val="bottom"/>
          </w:tcPr>
          <w:p w14:paraId="20A718E5"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4572BBB1"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40,00</w:t>
            </w:r>
          </w:p>
        </w:tc>
      </w:tr>
      <w:tr w:rsidR="005E76D3" w:rsidRPr="00FF7779" w14:paraId="361BA2F0" w14:textId="77777777" w:rsidTr="00971461">
        <w:trPr>
          <w:trHeight w:val="55"/>
          <w:jc w:val="center"/>
        </w:trPr>
        <w:tc>
          <w:tcPr>
            <w:tcW w:w="704" w:type="dxa"/>
            <w:shd w:val="clear" w:color="000000" w:fill="F2F2F2"/>
            <w:noWrap/>
            <w:vAlign w:val="bottom"/>
          </w:tcPr>
          <w:p w14:paraId="13368D8F"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37</w:t>
            </w:r>
          </w:p>
        </w:tc>
        <w:tc>
          <w:tcPr>
            <w:tcW w:w="5103" w:type="dxa"/>
            <w:shd w:val="clear" w:color="000000" w:fill="FFFFFF"/>
            <w:noWrap/>
            <w:vAlign w:val="bottom"/>
          </w:tcPr>
          <w:p w14:paraId="2EE1704E"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CORDEL</w:t>
            </w:r>
          </w:p>
        </w:tc>
        <w:tc>
          <w:tcPr>
            <w:tcW w:w="884" w:type="dxa"/>
            <w:shd w:val="clear" w:color="000000" w:fill="FFFFFF"/>
            <w:noWrap/>
            <w:vAlign w:val="bottom"/>
          </w:tcPr>
          <w:p w14:paraId="199E3382"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w:t>
            </w:r>
          </w:p>
        </w:tc>
        <w:tc>
          <w:tcPr>
            <w:tcW w:w="1951" w:type="dxa"/>
            <w:shd w:val="clear" w:color="000000" w:fill="FFFFFF"/>
            <w:noWrap/>
            <w:vAlign w:val="bottom"/>
          </w:tcPr>
          <w:p w14:paraId="652ACD87"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260,00</w:t>
            </w:r>
          </w:p>
        </w:tc>
      </w:tr>
      <w:tr w:rsidR="005E76D3" w:rsidRPr="00FF7779" w14:paraId="7AEE97CF" w14:textId="77777777" w:rsidTr="00971461">
        <w:trPr>
          <w:trHeight w:val="55"/>
          <w:jc w:val="center"/>
        </w:trPr>
        <w:tc>
          <w:tcPr>
            <w:tcW w:w="704" w:type="dxa"/>
            <w:shd w:val="clear" w:color="000000" w:fill="F2F2F2"/>
            <w:noWrap/>
            <w:vAlign w:val="bottom"/>
          </w:tcPr>
          <w:p w14:paraId="5D46A46E"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38</w:t>
            </w:r>
          </w:p>
        </w:tc>
        <w:tc>
          <w:tcPr>
            <w:tcW w:w="5103" w:type="dxa"/>
            <w:shd w:val="clear" w:color="000000" w:fill="FFFFFF"/>
            <w:noWrap/>
            <w:vAlign w:val="bottom"/>
          </w:tcPr>
          <w:p w14:paraId="7A1F0898"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CUMBRERA DE CALAMINA PLANA PREPINTADA NRO 28 CORTE 50</w:t>
            </w:r>
          </w:p>
        </w:tc>
        <w:tc>
          <w:tcPr>
            <w:tcW w:w="884" w:type="dxa"/>
            <w:shd w:val="clear" w:color="000000" w:fill="FFFFFF"/>
            <w:noWrap/>
            <w:vAlign w:val="bottom"/>
          </w:tcPr>
          <w:p w14:paraId="139999FF"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w:t>
            </w:r>
          </w:p>
        </w:tc>
        <w:tc>
          <w:tcPr>
            <w:tcW w:w="1951" w:type="dxa"/>
            <w:shd w:val="clear" w:color="000000" w:fill="FFFFFF"/>
            <w:noWrap/>
            <w:vAlign w:val="bottom"/>
          </w:tcPr>
          <w:p w14:paraId="06B578F9"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216,30</w:t>
            </w:r>
          </w:p>
        </w:tc>
      </w:tr>
      <w:tr w:rsidR="005E76D3" w:rsidRPr="00FF7779" w14:paraId="078BC59E" w14:textId="77777777" w:rsidTr="00971461">
        <w:trPr>
          <w:trHeight w:val="55"/>
          <w:jc w:val="center"/>
        </w:trPr>
        <w:tc>
          <w:tcPr>
            <w:tcW w:w="704" w:type="dxa"/>
            <w:shd w:val="clear" w:color="000000" w:fill="F2F2F2"/>
            <w:noWrap/>
            <w:vAlign w:val="bottom"/>
          </w:tcPr>
          <w:p w14:paraId="2E42D89C"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39</w:t>
            </w:r>
          </w:p>
        </w:tc>
        <w:tc>
          <w:tcPr>
            <w:tcW w:w="5103" w:type="dxa"/>
            <w:shd w:val="clear" w:color="000000" w:fill="FFFFFF"/>
            <w:noWrap/>
            <w:vAlign w:val="bottom"/>
          </w:tcPr>
          <w:p w14:paraId="557CAE9D"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DUCHA PLÁSTICA ELÉCTRICA</w:t>
            </w:r>
          </w:p>
        </w:tc>
        <w:tc>
          <w:tcPr>
            <w:tcW w:w="884" w:type="dxa"/>
            <w:shd w:val="clear" w:color="000000" w:fill="FFFFFF"/>
            <w:noWrap/>
            <w:vAlign w:val="bottom"/>
          </w:tcPr>
          <w:p w14:paraId="2B43A3FD"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5CF6EA6A"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61C4C345" w14:textId="77777777" w:rsidTr="00971461">
        <w:trPr>
          <w:trHeight w:val="55"/>
          <w:jc w:val="center"/>
        </w:trPr>
        <w:tc>
          <w:tcPr>
            <w:tcW w:w="704" w:type="dxa"/>
            <w:shd w:val="clear" w:color="000000" w:fill="F2F2F2"/>
            <w:noWrap/>
            <w:vAlign w:val="bottom"/>
          </w:tcPr>
          <w:p w14:paraId="18290176"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40</w:t>
            </w:r>
          </w:p>
        </w:tc>
        <w:tc>
          <w:tcPr>
            <w:tcW w:w="5103" w:type="dxa"/>
            <w:shd w:val="clear" w:color="000000" w:fill="FFFFFF"/>
            <w:noWrap/>
            <w:vAlign w:val="bottom"/>
          </w:tcPr>
          <w:p w14:paraId="7829D525"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ELECTRODOS</w:t>
            </w:r>
          </w:p>
        </w:tc>
        <w:tc>
          <w:tcPr>
            <w:tcW w:w="884" w:type="dxa"/>
            <w:shd w:val="clear" w:color="000000" w:fill="FFFFFF"/>
            <w:noWrap/>
            <w:vAlign w:val="bottom"/>
          </w:tcPr>
          <w:p w14:paraId="77E2DF01"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KG</w:t>
            </w:r>
          </w:p>
        </w:tc>
        <w:tc>
          <w:tcPr>
            <w:tcW w:w="1951" w:type="dxa"/>
            <w:shd w:val="clear" w:color="000000" w:fill="FFFFFF"/>
            <w:noWrap/>
            <w:vAlign w:val="bottom"/>
          </w:tcPr>
          <w:p w14:paraId="55921F39"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69,66</w:t>
            </w:r>
          </w:p>
        </w:tc>
      </w:tr>
      <w:tr w:rsidR="005E76D3" w:rsidRPr="00FF7779" w14:paraId="5C6A94FF" w14:textId="77777777" w:rsidTr="00971461">
        <w:trPr>
          <w:trHeight w:val="55"/>
          <w:jc w:val="center"/>
        </w:trPr>
        <w:tc>
          <w:tcPr>
            <w:tcW w:w="704" w:type="dxa"/>
            <w:shd w:val="clear" w:color="000000" w:fill="F2F2F2"/>
            <w:noWrap/>
            <w:vAlign w:val="bottom"/>
          </w:tcPr>
          <w:p w14:paraId="548407AE"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41</w:t>
            </w:r>
          </w:p>
        </w:tc>
        <w:tc>
          <w:tcPr>
            <w:tcW w:w="5103" w:type="dxa"/>
            <w:shd w:val="clear" w:color="000000" w:fill="FFFFFF"/>
            <w:noWrap/>
            <w:vAlign w:val="bottom"/>
          </w:tcPr>
          <w:p w14:paraId="68278157"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ESQUINERO DE ALUMINIO</w:t>
            </w:r>
          </w:p>
        </w:tc>
        <w:tc>
          <w:tcPr>
            <w:tcW w:w="884" w:type="dxa"/>
            <w:shd w:val="clear" w:color="000000" w:fill="FFFFFF"/>
            <w:noWrap/>
            <w:vAlign w:val="bottom"/>
          </w:tcPr>
          <w:p w14:paraId="4E99CC5C"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w:t>
            </w:r>
          </w:p>
        </w:tc>
        <w:tc>
          <w:tcPr>
            <w:tcW w:w="1951" w:type="dxa"/>
            <w:shd w:val="clear" w:color="000000" w:fill="FFFFFF"/>
            <w:noWrap/>
            <w:vAlign w:val="bottom"/>
          </w:tcPr>
          <w:p w14:paraId="7D41B285"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109,76</w:t>
            </w:r>
          </w:p>
        </w:tc>
      </w:tr>
      <w:tr w:rsidR="005E76D3" w:rsidRPr="00FF7779" w14:paraId="35395F50" w14:textId="77777777" w:rsidTr="00971461">
        <w:trPr>
          <w:trHeight w:val="55"/>
          <w:jc w:val="center"/>
        </w:trPr>
        <w:tc>
          <w:tcPr>
            <w:tcW w:w="704" w:type="dxa"/>
            <w:shd w:val="clear" w:color="000000" w:fill="F2F2F2"/>
            <w:noWrap/>
            <w:vAlign w:val="bottom"/>
          </w:tcPr>
          <w:p w14:paraId="7FE2DE10"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42</w:t>
            </w:r>
          </w:p>
        </w:tc>
        <w:tc>
          <w:tcPr>
            <w:tcW w:w="5103" w:type="dxa"/>
            <w:shd w:val="clear" w:color="000000" w:fill="FFFFFF"/>
            <w:noWrap/>
            <w:vAlign w:val="bottom"/>
          </w:tcPr>
          <w:p w14:paraId="3D6E0D70"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FIERRO CORRUGADO 1/2"</w:t>
            </w:r>
          </w:p>
        </w:tc>
        <w:tc>
          <w:tcPr>
            <w:tcW w:w="884" w:type="dxa"/>
            <w:shd w:val="clear" w:color="000000" w:fill="FFFFFF"/>
            <w:noWrap/>
            <w:vAlign w:val="bottom"/>
          </w:tcPr>
          <w:p w14:paraId="420664D1"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BR</w:t>
            </w:r>
          </w:p>
        </w:tc>
        <w:tc>
          <w:tcPr>
            <w:tcW w:w="1951" w:type="dxa"/>
            <w:shd w:val="clear" w:color="000000" w:fill="FFFFFF"/>
            <w:noWrap/>
            <w:vAlign w:val="bottom"/>
          </w:tcPr>
          <w:p w14:paraId="0A568BAF"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83,19</w:t>
            </w:r>
          </w:p>
        </w:tc>
      </w:tr>
      <w:tr w:rsidR="005E76D3" w:rsidRPr="00FF7779" w14:paraId="671284D5" w14:textId="77777777" w:rsidTr="00971461">
        <w:trPr>
          <w:trHeight w:val="55"/>
          <w:jc w:val="center"/>
        </w:trPr>
        <w:tc>
          <w:tcPr>
            <w:tcW w:w="704" w:type="dxa"/>
            <w:shd w:val="clear" w:color="000000" w:fill="F2F2F2"/>
            <w:noWrap/>
            <w:vAlign w:val="bottom"/>
          </w:tcPr>
          <w:p w14:paraId="750A5661"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43</w:t>
            </w:r>
          </w:p>
        </w:tc>
        <w:tc>
          <w:tcPr>
            <w:tcW w:w="5103" w:type="dxa"/>
            <w:shd w:val="clear" w:color="000000" w:fill="FFFFFF"/>
            <w:noWrap/>
            <w:vAlign w:val="bottom"/>
          </w:tcPr>
          <w:p w14:paraId="28A0AAAB"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FIERRO CORRUGADO 1/4"</w:t>
            </w:r>
          </w:p>
        </w:tc>
        <w:tc>
          <w:tcPr>
            <w:tcW w:w="884" w:type="dxa"/>
            <w:shd w:val="clear" w:color="000000" w:fill="FFFFFF"/>
            <w:noWrap/>
            <w:vAlign w:val="bottom"/>
          </w:tcPr>
          <w:p w14:paraId="36C03D76"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BR</w:t>
            </w:r>
          </w:p>
        </w:tc>
        <w:tc>
          <w:tcPr>
            <w:tcW w:w="1951" w:type="dxa"/>
            <w:shd w:val="clear" w:color="000000" w:fill="FFFFFF"/>
            <w:noWrap/>
            <w:vAlign w:val="bottom"/>
          </w:tcPr>
          <w:p w14:paraId="08029B75"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605,45</w:t>
            </w:r>
          </w:p>
        </w:tc>
      </w:tr>
      <w:tr w:rsidR="005E76D3" w:rsidRPr="00FF7779" w14:paraId="686F850C" w14:textId="77777777" w:rsidTr="00971461">
        <w:trPr>
          <w:trHeight w:val="55"/>
          <w:jc w:val="center"/>
        </w:trPr>
        <w:tc>
          <w:tcPr>
            <w:tcW w:w="704" w:type="dxa"/>
            <w:shd w:val="clear" w:color="000000" w:fill="F2F2F2"/>
            <w:noWrap/>
            <w:vAlign w:val="bottom"/>
          </w:tcPr>
          <w:p w14:paraId="4C7EDB76"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44</w:t>
            </w:r>
          </w:p>
        </w:tc>
        <w:tc>
          <w:tcPr>
            <w:tcW w:w="5103" w:type="dxa"/>
            <w:shd w:val="clear" w:color="000000" w:fill="FFFFFF"/>
            <w:noWrap/>
            <w:vAlign w:val="bottom"/>
          </w:tcPr>
          <w:p w14:paraId="39B60FEA"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FIERRO CORRUGADO 3/8"</w:t>
            </w:r>
          </w:p>
        </w:tc>
        <w:tc>
          <w:tcPr>
            <w:tcW w:w="884" w:type="dxa"/>
            <w:shd w:val="clear" w:color="000000" w:fill="FFFFFF"/>
            <w:noWrap/>
            <w:vAlign w:val="bottom"/>
          </w:tcPr>
          <w:p w14:paraId="188D59E1"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BR</w:t>
            </w:r>
          </w:p>
        </w:tc>
        <w:tc>
          <w:tcPr>
            <w:tcW w:w="1951" w:type="dxa"/>
            <w:shd w:val="clear" w:color="000000" w:fill="FFFFFF"/>
            <w:noWrap/>
            <w:vAlign w:val="bottom"/>
          </w:tcPr>
          <w:p w14:paraId="01BDC65D"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808,43</w:t>
            </w:r>
          </w:p>
        </w:tc>
      </w:tr>
      <w:tr w:rsidR="005E76D3" w:rsidRPr="00FF7779" w14:paraId="15443889" w14:textId="77777777" w:rsidTr="00971461">
        <w:trPr>
          <w:trHeight w:val="55"/>
          <w:jc w:val="center"/>
        </w:trPr>
        <w:tc>
          <w:tcPr>
            <w:tcW w:w="704" w:type="dxa"/>
            <w:shd w:val="clear" w:color="000000" w:fill="F2F2F2"/>
            <w:noWrap/>
            <w:vAlign w:val="bottom"/>
          </w:tcPr>
          <w:p w14:paraId="194FFE19"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45</w:t>
            </w:r>
          </w:p>
        </w:tc>
        <w:tc>
          <w:tcPr>
            <w:tcW w:w="5103" w:type="dxa"/>
            <w:shd w:val="clear" w:color="000000" w:fill="FFFFFF"/>
            <w:noWrap/>
            <w:vAlign w:val="bottom"/>
          </w:tcPr>
          <w:p w14:paraId="2CD3BC4E"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FIERRO CORRUGADO 5/16"</w:t>
            </w:r>
          </w:p>
        </w:tc>
        <w:tc>
          <w:tcPr>
            <w:tcW w:w="884" w:type="dxa"/>
            <w:shd w:val="clear" w:color="000000" w:fill="FFFFFF"/>
            <w:noWrap/>
            <w:vAlign w:val="bottom"/>
          </w:tcPr>
          <w:p w14:paraId="51EBD127"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BR</w:t>
            </w:r>
          </w:p>
        </w:tc>
        <w:tc>
          <w:tcPr>
            <w:tcW w:w="1951" w:type="dxa"/>
            <w:shd w:val="clear" w:color="000000" w:fill="FFFFFF"/>
            <w:noWrap/>
            <w:vAlign w:val="bottom"/>
          </w:tcPr>
          <w:p w14:paraId="5EC3B6AF"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81,91</w:t>
            </w:r>
          </w:p>
        </w:tc>
      </w:tr>
      <w:tr w:rsidR="005E76D3" w:rsidRPr="00FF7779" w14:paraId="7FC66065" w14:textId="77777777" w:rsidTr="00971461">
        <w:trPr>
          <w:trHeight w:val="55"/>
          <w:jc w:val="center"/>
        </w:trPr>
        <w:tc>
          <w:tcPr>
            <w:tcW w:w="704" w:type="dxa"/>
            <w:shd w:val="clear" w:color="000000" w:fill="F2F2F2"/>
            <w:noWrap/>
            <w:vAlign w:val="bottom"/>
          </w:tcPr>
          <w:p w14:paraId="753994E4"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46</w:t>
            </w:r>
          </w:p>
        </w:tc>
        <w:tc>
          <w:tcPr>
            <w:tcW w:w="5103" w:type="dxa"/>
            <w:shd w:val="clear" w:color="000000" w:fill="FFFFFF"/>
            <w:noWrap/>
            <w:vAlign w:val="bottom"/>
          </w:tcPr>
          <w:p w14:paraId="3D11E6B7"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FOCOS LED 18W</w:t>
            </w:r>
          </w:p>
        </w:tc>
        <w:tc>
          <w:tcPr>
            <w:tcW w:w="884" w:type="dxa"/>
            <w:shd w:val="clear" w:color="000000" w:fill="FFFFFF"/>
            <w:noWrap/>
            <w:vAlign w:val="bottom"/>
          </w:tcPr>
          <w:p w14:paraId="72CCC5EE"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34D2384B"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120,00</w:t>
            </w:r>
          </w:p>
        </w:tc>
      </w:tr>
      <w:tr w:rsidR="005E76D3" w:rsidRPr="00FF7779" w14:paraId="7F2CC527" w14:textId="77777777" w:rsidTr="00971461">
        <w:trPr>
          <w:trHeight w:val="55"/>
          <w:jc w:val="center"/>
        </w:trPr>
        <w:tc>
          <w:tcPr>
            <w:tcW w:w="704" w:type="dxa"/>
            <w:shd w:val="clear" w:color="000000" w:fill="F2F2F2"/>
            <w:noWrap/>
            <w:vAlign w:val="bottom"/>
          </w:tcPr>
          <w:p w14:paraId="786D0A02"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47</w:t>
            </w:r>
          </w:p>
        </w:tc>
        <w:tc>
          <w:tcPr>
            <w:tcW w:w="5103" w:type="dxa"/>
            <w:shd w:val="clear" w:color="000000" w:fill="FFFFFF"/>
            <w:noWrap/>
            <w:vAlign w:val="bottom"/>
          </w:tcPr>
          <w:p w14:paraId="0A25F0BB"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GANCHOS J DE 2,5"</w:t>
            </w:r>
          </w:p>
        </w:tc>
        <w:tc>
          <w:tcPr>
            <w:tcW w:w="884" w:type="dxa"/>
            <w:shd w:val="clear" w:color="000000" w:fill="FFFFFF"/>
            <w:noWrap/>
            <w:vAlign w:val="bottom"/>
          </w:tcPr>
          <w:p w14:paraId="6C90EF1A"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0F31A8FE"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8.856,80</w:t>
            </w:r>
          </w:p>
        </w:tc>
      </w:tr>
      <w:tr w:rsidR="005E76D3" w:rsidRPr="00FF7779" w14:paraId="4DADA049" w14:textId="77777777" w:rsidTr="00971461">
        <w:trPr>
          <w:trHeight w:val="55"/>
          <w:jc w:val="center"/>
        </w:trPr>
        <w:tc>
          <w:tcPr>
            <w:tcW w:w="704" w:type="dxa"/>
            <w:shd w:val="clear" w:color="000000" w:fill="F2F2F2"/>
            <w:noWrap/>
            <w:vAlign w:val="bottom"/>
          </w:tcPr>
          <w:p w14:paraId="739461CD"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48</w:t>
            </w:r>
          </w:p>
        </w:tc>
        <w:tc>
          <w:tcPr>
            <w:tcW w:w="5103" w:type="dxa"/>
            <w:shd w:val="clear" w:color="000000" w:fill="FFFFFF"/>
            <w:noWrap/>
            <w:vAlign w:val="bottom"/>
          </w:tcPr>
          <w:p w14:paraId="1E78E066"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GRIFERÍA PARA LAVAMANOS</w:t>
            </w:r>
          </w:p>
        </w:tc>
        <w:tc>
          <w:tcPr>
            <w:tcW w:w="884" w:type="dxa"/>
            <w:shd w:val="clear" w:color="000000" w:fill="FFFFFF"/>
            <w:noWrap/>
            <w:vAlign w:val="bottom"/>
          </w:tcPr>
          <w:p w14:paraId="1E456453"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672691A0"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478CFC91" w14:textId="77777777" w:rsidTr="00971461">
        <w:trPr>
          <w:trHeight w:val="55"/>
          <w:jc w:val="center"/>
        </w:trPr>
        <w:tc>
          <w:tcPr>
            <w:tcW w:w="704" w:type="dxa"/>
            <w:shd w:val="clear" w:color="000000" w:fill="F2F2F2"/>
            <w:noWrap/>
            <w:vAlign w:val="bottom"/>
          </w:tcPr>
          <w:p w14:paraId="18EADF59"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49</w:t>
            </w:r>
          </w:p>
        </w:tc>
        <w:tc>
          <w:tcPr>
            <w:tcW w:w="5103" w:type="dxa"/>
            <w:shd w:val="clear" w:color="000000" w:fill="FFFFFF"/>
            <w:noWrap/>
            <w:vAlign w:val="bottom"/>
          </w:tcPr>
          <w:p w14:paraId="0587101C"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GRIFERÍA PARA LAVAPLATOS</w:t>
            </w:r>
          </w:p>
        </w:tc>
        <w:tc>
          <w:tcPr>
            <w:tcW w:w="884" w:type="dxa"/>
            <w:shd w:val="clear" w:color="000000" w:fill="FFFFFF"/>
            <w:noWrap/>
            <w:vAlign w:val="bottom"/>
          </w:tcPr>
          <w:p w14:paraId="2981AD2F"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6EDDA196"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0FB6F9B7" w14:textId="77777777" w:rsidTr="00971461">
        <w:trPr>
          <w:trHeight w:val="55"/>
          <w:jc w:val="center"/>
        </w:trPr>
        <w:tc>
          <w:tcPr>
            <w:tcW w:w="704" w:type="dxa"/>
            <w:shd w:val="clear" w:color="000000" w:fill="F2F2F2"/>
            <w:noWrap/>
            <w:vAlign w:val="bottom"/>
          </w:tcPr>
          <w:p w14:paraId="06C210EF"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50</w:t>
            </w:r>
          </w:p>
        </w:tc>
        <w:tc>
          <w:tcPr>
            <w:tcW w:w="5103" w:type="dxa"/>
            <w:shd w:val="clear" w:color="000000" w:fill="FFFFFF"/>
            <w:noWrap/>
            <w:vAlign w:val="bottom"/>
          </w:tcPr>
          <w:p w14:paraId="5E105486"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GRIFO DE PARED 1/2"</w:t>
            </w:r>
          </w:p>
        </w:tc>
        <w:tc>
          <w:tcPr>
            <w:tcW w:w="884" w:type="dxa"/>
            <w:shd w:val="clear" w:color="000000" w:fill="FFFFFF"/>
            <w:noWrap/>
            <w:vAlign w:val="bottom"/>
          </w:tcPr>
          <w:p w14:paraId="33877F42"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7029D400"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2B7A1D65" w14:textId="77777777" w:rsidTr="00971461">
        <w:trPr>
          <w:trHeight w:val="55"/>
          <w:jc w:val="center"/>
        </w:trPr>
        <w:tc>
          <w:tcPr>
            <w:tcW w:w="704" w:type="dxa"/>
            <w:shd w:val="clear" w:color="000000" w:fill="F2F2F2"/>
            <w:noWrap/>
            <w:vAlign w:val="bottom"/>
          </w:tcPr>
          <w:p w14:paraId="7996A2BD"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51</w:t>
            </w:r>
          </w:p>
        </w:tc>
        <w:tc>
          <w:tcPr>
            <w:tcW w:w="5103" w:type="dxa"/>
            <w:shd w:val="clear" w:color="000000" w:fill="FFFFFF"/>
            <w:noWrap/>
            <w:vAlign w:val="bottom"/>
          </w:tcPr>
          <w:p w14:paraId="22EE34E2"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IMPERMEABILIZANTE CRIL, SOL Y LLUVIA</w:t>
            </w:r>
          </w:p>
        </w:tc>
        <w:tc>
          <w:tcPr>
            <w:tcW w:w="884" w:type="dxa"/>
            <w:shd w:val="clear" w:color="000000" w:fill="FFFFFF"/>
            <w:noWrap/>
            <w:vAlign w:val="bottom"/>
          </w:tcPr>
          <w:p w14:paraId="276F7E45"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LT</w:t>
            </w:r>
          </w:p>
        </w:tc>
        <w:tc>
          <w:tcPr>
            <w:tcW w:w="1951" w:type="dxa"/>
            <w:shd w:val="clear" w:color="000000" w:fill="FFFFFF"/>
            <w:noWrap/>
            <w:vAlign w:val="bottom"/>
          </w:tcPr>
          <w:p w14:paraId="7B4BF16F"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16,00</w:t>
            </w:r>
          </w:p>
        </w:tc>
      </w:tr>
      <w:tr w:rsidR="005E76D3" w:rsidRPr="00FF7779" w14:paraId="0318B126" w14:textId="77777777" w:rsidTr="00971461">
        <w:trPr>
          <w:trHeight w:val="55"/>
          <w:jc w:val="center"/>
        </w:trPr>
        <w:tc>
          <w:tcPr>
            <w:tcW w:w="704" w:type="dxa"/>
            <w:shd w:val="clear" w:color="000000" w:fill="F2F2F2"/>
            <w:noWrap/>
            <w:vAlign w:val="bottom"/>
          </w:tcPr>
          <w:p w14:paraId="06C67F17"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52</w:t>
            </w:r>
          </w:p>
        </w:tc>
        <w:tc>
          <w:tcPr>
            <w:tcW w:w="5103" w:type="dxa"/>
            <w:shd w:val="clear" w:color="000000" w:fill="FFFFFF"/>
            <w:noWrap/>
            <w:vAlign w:val="bottom"/>
          </w:tcPr>
          <w:p w14:paraId="08064F34"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INODORO T/BAJO MAS ACCESORIOS</w:t>
            </w:r>
          </w:p>
        </w:tc>
        <w:tc>
          <w:tcPr>
            <w:tcW w:w="884" w:type="dxa"/>
            <w:shd w:val="clear" w:color="000000" w:fill="FFFFFF"/>
            <w:noWrap/>
            <w:vAlign w:val="bottom"/>
          </w:tcPr>
          <w:p w14:paraId="75193A0E"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63D525D1"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4A951971" w14:textId="77777777" w:rsidTr="00971461">
        <w:trPr>
          <w:trHeight w:val="55"/>
          <w:jc w:val="center"/>
        </w:trPr>
        <w:tc>
          <w:tcPr>
            <w:tcW w:w="704" w:type="dxa"/>
            <w:shd w:val="clear" w:color="000000" w:fill="F2F2F2"/>
            <w:noWrap/>
            <w:vAlign w:val="bottom"/>
          </w:tcPr>
          <w:p w14:paraId="6550B9B2"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53</w:t>
            </w:r>
          </w:p>
        </w:tc>
        <w:tc>
          <w:tcPr>
            <w:tcW w:w="5103" w:type="dxa"/>
            <w:shd w:val="clear" w:color="000000" w:fill="FFFFFF"/>
            <w:noWrap/>
            <w:vAlign w:val="bottom"/>
          </w:tcPr>
          <w:p w14:paraId="64F0D906"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INTERRUPTOR</w:t>
            </w:r>
          </w:p>
        </w:tc>
        <w:tc>
          <w:tcPr>
            <w:tcW w:w="884" w:type="dxa"/>
            <w:shd w:val="clear" w:color="000000" w:fill="FFFFFF"/>
            <w:noWrap/>
            <w:vAlign w:val="bottom"/>
          </w:tcPr>
          <w:p w14:paraId="06C2B996"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77567360"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140,00</w:t>
            </w:r>
          </w:p>
        </w:tc>
      </w:tr>
      <w:tr w:rsidR="005E76D3" w:rsidRPr="00FF7779" w14:paraId="5FE56BA8" w14:textId="77777777" w:rsidTr="00971461">
        <w:trPr>
          <w:trHeight w:val="55"/>
          <w:jc w:val="center"/>
        </w:trPr>
        <w:tc>
          <w:tcPr>
            <w:tcW w:w="704" w:type="dxa"/>
            <w:shd w:val="clear" w:color="000000" w:fill="F2F2F2"/>
            <w:noWrap/>
            <w:vAlign w:val="bottom"/>
          </w:tcPr>
          <w:p w14:paraId="54FDEFB9"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54</w:t>
            </w:r>
          </w:p>
        </w:tc>
        <w:tc>
          <w:tcPr>
            <w:tcW w:w="5103" w:type="dxa"/>
            <w:shd w:val="clear" w:color="000000" w:fill="FFFFFF"/>
            <w:noWrap/>
            <w:vAlign w:val="bottom"/>
          </w:tcPr>
          <w:p w14:paraId="2CE266B9"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 xml:space="preserve">LADRILLO 6H (24X15X10) </w:t>
            </w:r>
          </w:p>
        </w:tc>
        <w:tc>
          <w:tcPr>
            <w:tcW w:w="884" w:type="dxa"/>
            <w:shd w:val="clear" w:color="000000" w:fill="FFFFFF"/>
            <w:noWrap/>
            <w:vAlign w:val="bottom"/>
          </w:tcPr>
          <w:p w14:paraId="048B8ADF"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785B414F"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56.572,80</w:t>
            </w:r>
          </w:p>
        </w:tc>
      </w:tr>
      <w:tr w:rsidR="005E76D3" w:rsidRPr="00FF7779" w14:paraId="7E97FD84" w14:textId="77777777" w:rsidTr="00971461">
        <w:trPr>
          <w:trHeight w:val="55"/>
          <w:jc w:val="center"/>
        </w:trPr>
        <w:tc>
          <w:tcPr>
            <w:tcW w:w="704" w:type="dxa"/>
            <w:shd w:val="clear" w:color="000000" w:fill="F2F2F2"/>
            <w:noWrap/>
            <w:vAlign w:val="bottom"/>
          </w:tcPr>
          <w:p w14:paraId="7F6004E3"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55</w:t>
            </w:r>
          </w:p>
        </w:tc>
        <w:tc>
          <w:tcPr>
            <w:tcW w:w="5103" w:type="dxa"/>
            <w:shd w:val="clear" w:color="000000" w:fill="FFFFFF"/>
            <w:noWrap/>
            <w:vAlign w:val="bottom"/>
          </w:tcPr>
          <w:p w14:paraId="21A87825"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LADRILLO GAMBOTE (25X12X6,5)</w:t>
            </w:r>
          </w:p>
        </w:tc>
        <w:tc>
          <w:tcPr>
            <w:tcW w:w="884" w:type="dxa"/>
            <w:shd w:val="clear" w:color="000000" w:fill="FFFFFF"/>
            <w:noWrap/>
            <w:vAlign w:val="bottom"/>
          </w:tcPr>
          <w:p w14:paraId="5715EAB2"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7ED9A4E6"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2.720,00</w:t>
            </w:r>
          </w:p>
        </w:tc>
      </w:tr>
      <w:tr w:rsidR="005E76D3" w:rsidRPr="00FF7779" w14:paraId="46A4CEF4" w14:textId="77777777" w:rsidTr="00971461">
        <w:trPr>
          <w:trHeight w:val="55"/>
          <w:jc w:val="center"/>
        </w:trPr>
        <w:tc>
          <w:tcPr>
            <w:tcW w:w="704" w:type="dxa"/>
            <w:shd w:val="clear" w:color="000000" w:fill="F2F2F2"/>
            <w:noWrap/>
            <w:vAlign w:val="bottom"/>
          </w:tcPr>
          <w:p w14:paraId="27E5BBCC"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56</w:t>
            </w:r>
          </w:p>
        </w:tc>
        <w:tc>
          <w:tcPr>
            <w:tcW w:w="5103" w:type="dxa"/>
            <w:shd w:val="clear" w:color="000000" w:fill="FFFFFF"/>
            <w:noWrap/>
            <w:vAlign w:val="bottom"/>
          </w:tcPr>
          <w:p w14:paraId="33624AEA"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LAMPARA COLGANTE EMPOTRABLE FOCO LED 15 W</w:t>
            </w:r>
          </w:p>
        </w:tc>
        <w:tc>
          <w:tcPr>
            <w:tcW w:w="884" w:type="dxa"/>
            <w:shd w:val="clear" w:color="000000" w:fill="FFFFFF"/>
            <w:noWrap/>
            <w:vAlign w:val="bottom"/>
          </w:tcPr>
          <w:p w14:paraId="5CE0C9A0"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36A3D811"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40,00</w:t>
            </w:r>
          </w:p>
        </w:tc>
      </w:tr>
      <w:tr w:rsidR="005E76D3" w:rsidRPr="00FF7779" w14:paraId="6975E683" w14:textId="77777777" w:rsidTr="00971461">
        <w:trPr>
          <w:trHeight w:val="55"/>
          <w:jc w:val="center"/>
        </w:trPr>
        <w:tc>
          <w:tcPr>
            <w:tcW w:w="704" w:type="dxa"/>
            <w:shd w:val="clear" w:color="000000" w:fill="F2F2F2"/>
            <w:noWrap/>
            <w:vAlign w:val="bottom"/>
          </w:tcPr>
          <w:p w14:paraId="3BA44B1F"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57</w:t>
            </w:r>
          </w:p>
        </w:tc>
        <w:tc>
          <w:tcPr>
            <w:tcW w:w="5103" w:type="dxa"/>
            <w:shd w:val="clear" w:color="000000" w:fill="FFFFFF"/>
            <w:noWrap/>
            <w:vAlign w:val="bottom"/>
          </w:tcPr>
          <w:p w14:paraId="28E2ADFE"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LAVAMANOS DE SOBREPONER CON ACCESORIOS</w:t>
            </w:r>
          </w:p>
        </w:tc>
        <w:tc>
          <w:tcPr>
            <w:tcW w:w="884" w:type="dxa"/>
            <w:shd w:val="clear" w:color="000000" w:fill="FFFFFF"/>
            <w:noWrap/>
            <w:vAlign w:val="bottom"/>
          </w:tcPr>
          <w:p w14:paraId="1B39B8ED"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107812CC"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2A55AE23" w14:textId="77777777" w:rsidTr="00971461">
        <w:trPr>
          <w:trHeight w:val="55"/>
          <w:jc w:val="center"/>
        </w:trPr>
        <w:tc>
          <w:tcPr>
            <w:tcW w:w="704" w:type="dxa"/>
            <w:shd w:val="clear" w:color="000000" w:fill="F2F2F2"/>
            <w:noWrap/>
            <w:vAlign w:val="bottom"/>
          </w:tcPr>
          <w:p w14:paraId="6B191797"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58</w:t>
            </w:r>
          </w:p>
        </w:tc>
        <w:tc>
          <w:tcPr>
            <w:tcW w:w="5103" w:type="dxa"/>
            <w:shd w:val="clear" w:color="000000" w:fill="FFFFFF"/>
            <w:noWrap/>
            <w:vAlign w:val="bottom"/>
          </w:tcPr>
          <w:p w14:paraId="3CAADA31"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LAVANDERÍA DE CEMENTO MAS ACCESORIOS</w:t>
            </w:r>
          </w:p>
        </w:tc>
        <w:tc>
          <w:tcPr>
            <w:tcW w:w="884" w:type="dxa"/>
            <w:shd w:val="clear" w:color="000000" w:fill="FFFFFF"/>
            <w:noWrap/>
            <w:vAlign w:val="bottom"/>
          </w:tcPr>
          <w:p w14:paraId="018157A8"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5A0C70F1"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09A4797E" w14:textId="77777777" w:rsidTr="00971461">
        <w:trPr>
          <w:trHeight w:val="55"/>
          <w:jc w:val="center"/>
        </w:trPr>
        <w:tc>
          <w:tcPr>
            <w:tcW w:w="704" w:type="dxa"/>
            <w:shd w:val="clear" w:color="000000" w:fill="F2F2F2"/>
            <w:noWrap/>
            <w:vAlign w:val="bottom"/>
          </w:tcPr>
          <w:p w14:paraId="340638D3"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59</w:t>
            </w:r>
          </w:p>
        </w:tc>
        <w:tc>
          <w:tcPr>
            <w:tcW w:w="5103" w:type="dxa"/>
            <w:shd w:val="clear" w:color="000000" w:fill="FFFFFF"/>
            <w:noWrap/>
            <w:vAlign w:val="bottom"/>
          </w:tcPr>
          <w:p w14:paraId="6DBED4C3"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LAVAPLATOS 2 FOSAS Y 1 FREGADERO MAS SOPAPA Y SIFÓN</w:t>
            </w:r>
          </w:p>
        </w:tc>
        <w:tc>
          <w:tcPr>
            <w:tcW w:w="884" w:type="dxa"/>
            <w:shd w:val="clear" w:color="000000" w:fill="FFFFFF"/>
            <w:noWrap/>
            <w:vAlign w:val="bottom"/>
          </w:tcPr>
          <w:p w14:paraId="4CF51C13"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7242D9A5"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25CCACFC" w14:textId="77777777" w:rsidTr="00971461">
        <w:trPr>
          <w:trHeight w:val="55"/>
          <w:jc w:val="center"/>
        </w:trPr>
        <w:tc>
          <w:tcPr>
            <w:tcW w:w="704" w:type="dxa"/>
            <w:shd w:val="clear" w:color="000000" w:fill="F2F2F2"/>
            <w:noWrap/>
            <w:vAlign w:val="bottom"/>
          </w:tcPr>
          <w:p w14:paraId="05D595A4"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60</w:t>
            </w:r>
          </w:p>
        </w:tc>
        <w:tc>
          <w:tcPr>
            <w:tcW w:w="5103" w:type="dxa"/>
            <w:shd w:val="clear" w:color="000000" w:fill="FFFFFF"/>
            <w:noWrap/>
            <w:vAlign w:val="bottom"/>
          </w:tcPr>
          <w:p w14:paraId="6DDA7743"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LIJA P/PARED</w:t>
            </w:r>
          </w:p>
        </w:tc>
        <w:tc>
          <w:tcPr>
            <w:tcW w:w="884" w:type="dxa"/>
            <w:shd w:val="clear" w:color="000000" w:fill="FFFFFF"/>
            <w:noWrap/>
            <w:vAlign w:val="bottom"/>
          </w:tcPr>
          <w:p w14:paraId="711E3881"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w:t>
            </w:r>
          </w:p>
        </w:tc>
        <w:tc>
          <w:tcPr>
            <w:tcW w:w="1951" w:type="dxa"/>
            <w:shd w:val="clear" w:color="000000" w:fill="FFFFFF"/>
            <w:noWrap/>
            <w:vAlign w:val="bottom"/>
          </w:tcPr>
          <w:p w14:paraId="2F6A8DBF"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340,25</w:t>
            </w:r>
          </w:p>
        </w:tc>
      </w:tr>
      <w:tr w:rsidR="005E76D3" w:rsidRPr="00FF7779" w14:paraId="40354140" w14:textId="77777777" w:rsidTr="00971461">
        <w:trPr>
          <w:trHeight w:val="55"/>
          <w:jc w:val="center"/>
        </w:trPr>
        <w:tc>
          <w:tcPr>
            <w:tcW w:w="704" w:type="dxa"/>
            <w:shd w:val="clear" w:color="000000" w:fill="F2F2F2"/>
            <w:noWrap/>
            <w:vAlign w:val="bottom"/>
          </w:tcPr>
          <w:p w14:paraId="3814F5CC"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61</w:t>
            </w:r>
          </w:p>
        </w:tc>
        <w:tc>
          <w:tcPr>
            <w:tcW w:w="5103" w:type="dxa"/>
            <w:shd w:val="clear" w:color="000000" w:fill="FFFFFF"/>
            <w:noWrap/>
            <w:vAlign w:val="bottom"/>
          </w:tcPr>
          <w:p w14:paraId="17265A12"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LLAVE DE PASO 1/2"</w:t>
            </w:r>
          </w:p>
        </w:tc>
        <w:tc>
          <w:tcPr>
            <w:tcW w:w="884" w:type="dxa"/>
            <w:shd w:val="clear" w:color="000000" w:fill="FFFFFF"/>
            <w:noWrap/>
            <w:vAlign w:val="bottom"/>
          </w:tcPr>
          <w:p w14:paraId="355A188A"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5C6C4238"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140,00</w:t>
            </w:r>
          </w:p>
        </w:tc>
      </w:tr>
      <w:tr w:rsidR="005E76D3" w:rsidRPr="00FF7779" w14:paraId="3B2DFC11" w14:textId="77777777" w:rsidTr="00971461">
        <w:trPr>
          <w:trHeight w:val="55"/>
          <w:jc w:val="center"/>
        </w:trPr>
        <w:tc>
          <w:tcPr>
            <w:tcW w:w="704" w:type="dxa"/>
            <w:shd w:val="clear" w:color="000000" w:fill="F2F2F2"/>
            <w:noWrap/>
            <w:vAlign w:val="bottom"/>
          </w:tcPr>
          <w:p w14:paraId="56150519"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62</w:t>
            </w:r>
          </w:p>
        </w:tc>
        <w:tc>
          <w:tcPr>
            <w:tcW w:w="5103" w:type="dxa"/>
            <w:shd w:val="clear" w:color="000000" w:fill="FFFFFF"/>
            <w:noWrap/>
            <w:vAlign w:val="bottom"/>
          </w:tcPr>
          <w:p w14:paraId="7F71698B"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LLAVE DE PASO 1/2" PARA DUCHA</w:t>
            </w:r>
          </w:p>
        </w:tc>
        <w:tc>
          <w:tcPr>
            <w:tcW w:w="884" w:type="dxa"/>
            <w:shd w:val="clear" w:color="000000" w:fill="FFFFFF"/>
            <w:noWrap/>
            <w:vAlign w:val="bottom"/>
          </w:tcPr>
          <w:p w14:paraId="3CEAF50E"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1CC7E1CB"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0A9A98F2" w14:textId="77777777" w:rsidTr="00971461">
        <w:trPr>
          <w:trHeight w:val="55"/>
          <w:jc w:val="center"/>
        </w:trPr>
        <w:tc>
          <w:tcPr>
            <w:tcW w:w="704" w:type="dxa"/>
            <w:shd w:val="clear" w:color="000000" w:fill="F2F2F2"/>
            <w:noWrap/>
            <w:vAlign w:val="bottom"/>
          </w:tcPr>
          <w:p w14:paraId="6E2BF16A"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63</w:t>
            </w:r>
          </w:p>
        </w:tc>
        <w:tc>
          <w:tcPr>
            <w:tcW w:w="5103" w:type="dxa"/>
            <w:shd w:val="clear" w:color="000000" w:fill="FFFFFF"/>
            <w:noWrap/>
            <w:vAlign w:val="bottom"/>
          </w:tcPr>
          <w:p w14:paraId="26D95629"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MADERA DE CONSTRUCCIÓN (3 USOS)</w:t>
            </w:r>
          </w:p>
        </w:tc>
        <w:tc>
          <w:tcPr>
            <w:tcW w:w="884" w:type="dxa"/>
            <w:shd w:val="clear" w:color="000000" w:fill="FFFFFF"/>
            <w:noWrap/>
            <w:vAlign w:val="bottom"/>
          </w:tcPr>
          <w:p w14:paraId="7ACB3709"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P2</w:t>
            </w:r>
          </w:p>
        </w:tc>
        <w:tc>
          <w:tcPr>
            <w:tcW w:w="1951" w:type="dxa"/>
            <w:shd w:val="clear" w:color="000000" w:fill="FFFFFF"/>
            <w:noWrap/>
            <w:vAlign w:val="bottom"/>
          </w:tcPr>
          <w:p w14:paraId="610B53CC"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2.367,90</w:t>
            </w:r>
          </w:p>
        </w:tc>
      </w:tr>
      <w:tr w:rsidR="005E76D3" w:rsidRPr="00FF7779" w14:paraId="667F5C7C" w14:textId="77777777" w:rsidTr="00971461">
        <w:trPr>
          <w:trHeight w:val="55"/>
          <w:jc w:val="center"/>
        </w:trPr>
        <w:tc>
          <w:tcPr>
            <w:tcW w:w="704" w:type="dxa"/>
            <w:shd w:val="clear" w:color="000000" w:fill="F2F2F2"/>
            <w:noWrap/>
            <w:vAlign w:val="bottom"/>
          </w:tcPr>
          <w:p w14:paraId="67EA3B9A"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64</w:t>
            </w:r>
          </w:p>
        </w:tc>
        <w:tc>
          <w:tcPr>
            <w:tcW w:w="5103" w:type="dxa"/>
            <w:shd w:val="clear" w:color="000000" w:fill="FFFFFF"/>
            <w:noWrap/>
            <w:vAlign w:val="bottom"/>
          </w:tcPr>
          <w:p w14:paraId="1FFD6BEC"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MARCO DE ALUMINIO LÍNEA 20 C/MALLA MILIMÉTRICA</w:t>
            </w:r>
          </w:p>
        </w:tc>
        <w:tc>
          <w:tcPr>
            <w:tcW w:w="884" w:type="dxa"/>
            <w:shd w:val="clear" w:color="000000" w:fill="FFFFFF"/>
            <w:noWrap/>
            <w:vAlign w:val="bottom"/>
          </w:tcPr>
          <w:p w14:paraId="58220291"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M2</w:t>
            </w:r>
          </w:p>
        </w:tc>
        <w:tc>
          <w:tcPr>
            <w:tcW w:w="1951" w:type="dxa"/>
            <w:shd w:val="clear" w:color="000000" w:fill="FFFFFF"/>
            <w:noWrap/>
            <w:vAlign w:val="bottom"/>
          </w:tcPr>
          <w:p w14:paraId="2BC9599B"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66,80</w:t>
            </w:r>
          </w:p>
        </w:tc>
      </w:tr>
      <w:tr w:rsidR="005E76D3" w:rsidRPr="00FF7779" w14:paraId="24DA09FF" w14:textId="77777777" w:rsidTr="00971461">
        <w:trPr>
          <w:trHeight w:val="55"/>
          <w:jc w:val="center"/>
        </w:trPr>
        <w:tc>
          <w:tcPr>
            <w:tcW w:w="704" w:type="dxa"/>
            <w:shd w:val="clear" w:color="000000" w:fill="F2F2F2"/>
            <w:noWrap/>
            <w:vAlign w:val="bottom"/>
          </w:tcPr>
          <w:p w14:paraId="3F0BDE55"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65</w:t>
            </w:r>
          </w:p>
        </w:tc>
        <w:tc>
          <w:tcPr>
            <w:tcW w:w="5103" w:type="dxa"/>
            <w:shd w:val="clear" w:color="000000" w:fill="FFFFFF"/>
            <w:noWrap/>
            <w:vAlign w:val="bottom"/>
          </w:tcPr>
          <w:p w14:paraId="455D4230"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MASA ACRÍLICA</w:t>
            </w:r>
          </w:p>
        </w:tc>
        <w:tc>
          <w:tcPr>
            <w:tcW w:w="884" w:type="dxa"/>
            <w:shd w:val="clear" w:color="000000" w:fill="FFFFFF"/>
            <w:noWrap/>
            <w:vAlign w:val="bottom"/>
          </w:tcPr>
          <w:p w14:paraId="25C10714"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LT</w:t>
            </w:r>
          </w:p>
        </w:tc>
        <w:tc>
          <w:tcPr>
            <w:tcW w:w="1951" w:type="dxa"/>
            <w:shd w:val="clear" w:color="000000" w:fill="FFFFFF"/>
            <w:noWrap/>
            <w:vAlign w:val="bottom"/>
          </w:tcPr>
          <w:p w14:paraId="7939435C"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193,73</w:t>
            </w:r>
          </w:p>
        </w:tc>
      </w:tr>
      <w:tr w:rsidR="005E76D3" w:rsidRPr="00FF7779" w14:paraId="15FF92C2" w14:textId="77777777" w:rsidTr="00971461">
        <w:trPr>
          <w:trHeight w:val="55"/>
          <w:jc w:val="center"/>
        </w:trPr>
        <w:tc>
          <w:tcPr>
            <w:tcW w:w="704" w:type="dxa"/>
            <w:shd w:val="clear" w:color="000000" w:fill="F2F2F2"/>
            <w:noWrap/>
            <w:vAlign w:val="bottom"/>
          </w:tcPr>
          <w:p w14:paraId="5BBE52ED"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66</w:t>
            </w:r>
          </w:p>
        </w:tc>
        <w:tc>
          <w:tcPr>
            <w:tcW w:w="5103" w:type="dxa"/>
            <w:shd w:val="clear" w:color="000000" w:fill="FFFFFF"/>
            <w:noWrap/>
            <w:vAlign w:val="bottom"/>
          </w:tcPr>
          <w:p w14:paraId="2F803F64"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MASA CORRIDA</w:t>
            </w:r>
          </w:p>
        </w:tc>
        <w:tc>
          <w:tcPr>
            <w:tcW w:w="884" w:type="dxa"/>
            <w:shd w:val="clear" w:color="000000" w:fill="FFFFFF"/>
            <w:noWrap/>
            <w:vAlign w:val="bottom"/>
          </w:tcPr>
          <w:p w14:paraId="660CAB61"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LT</w:t>
            </w:r>
          </w:p>
        </w:tc>
        <w:tc>
          <w:tcPr>
            <w:tcW w:w="1951" w:type="dxa"/>
            <w:shd w:val="clear" w:color="000000" w:fill="FFFFFF"/>
            <w:noWrap/>
            <w:vAlign w:val="bottom"/>
          </w:tcPr>
          <w:p w14:paraId="0F179018"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255,44</w:t>
            </w:r>
          </w:p>
        </w:tc>
      </w:tr>
      <w:tr w:rsidR="005E76D3" w:rsidRPr="00FF7779" w14:paraId="2B5B5929" w14:textId="77777777" w:rsidTr="00971461">
        <w:trPr>
          <w:trHeight w:val="55"/>
          <w:jc w:val="center"/>
        </w:trPr>
        <w:tc>
          <w:tcPr>
            <w:tcW w:w="704" w:type="dxa"/>
            <w:shd w:val="clear" w:color="000000" w:fill="F2F2F2"/>
            <w:noWrap/>
            <w:vAlign w:val="bottom"/>
          </w:tcPr>
          <w:p w14:paraId="08ADCC22"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67</w:t>
            </w:r>
          </w:p>
        </w:tc>
        <w:tc>
          <w:tcPr>
            <w:tcW w:w="5103" w:type="dxa"/>
            <w:shd w:val="clear" w:color="000000" w:fill="FFFFFF"/>
            <w:noWrap/>
            <w:vAlign w:val="bottom"/>
          </w:tcPr>
          <w:p w14:paraId="0E7CFBE9"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NIPLE PVC DE 1/2"</w:t>
            </w:r>
          </w:p>
        </w:tc>
        <w:tc>
          <w:tcPr>
            <w:tcW w:w="884" w:type="dxa"/>
            <w:shd w:val="clear" w:color="000000" w:fill="FFFFFF"/>
            <w:noWrap/>
            <w:vAlign w:val="bottom"/>
          </w:tcPr>
          <w:p w14:paraId="6BD8DF07"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79F0F105"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40,00</w:t>
            </w:r>
          </w:p>
        </w:tc>
      </w:tr>
      <w:tr w:rsidR="005E76D3" w:rsidRPr="00FF7779" w14:paraId="032F1CDA" w14:textId="77777777" w:rsidTr="00971461">
        <w:trPr>
          <w:trHeight w:val="55"/>
          <w:jc w:val="center"/>
        </w:trPr>
        <w:tc>
          <w:tcPr>
            <w:tcW w:w="704" w:type="dxa"/>
            <w:shd w:val="clear" w:color="000000" w:fill="F2F2F2"/>
            <w:noWrap/>
            <w:vAlign w:val="bottom"/>
          </w:tcPr>
          <w:p w14:paraId="6A78359C"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68</w:t>
            </w:r>
          </w:p>
        </w:tc>
        <w:tc>
          <w:tcPr>
            <w:tcW w:w="5103" w:type="dxa"/>
            <w:shd w:val="clear" w:color="000000" w:fill="FFFFFF"/>
            <w:noWrap/>
            <w:vAlign w:val="bottom"/>
          </w:tcPr>
          <w:p w14:paraId="20AD98F6"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PEGAMENTO PARA PVC</w:t>
            </w:r>
          </w:p>
        </w:tc>
        <w:tc>
          <w:tcPr>
            <w:tcW w:w="884" w:type="dxa"/>
            <w:shd w:val="clear" w:color="000000" w:fill="FFFFFF"/>
            <w:noWrap/>
            <w:vAlign w:val="bottom"/>
          </w:tcPr>
          <w:p w14:paraId="3ED1CF70"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LT</w:t>
            </w:r>
          </w:p>
        </w:tc>
        <w:tc>
          <w:tcPr>
            <w:tcW w:w="1951" w:type="dxa"/>
            <w:shd w:val="clear" w:color="000000" w:fill="FFFFFF"/>
            <w:noWrap/>
            <w:vAlign w:val="bottom"/>
          </w:tcPr>
          <w:p w14:paraId="120FCCC3"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17,90</w:t>
            </w:r>
          </w:p>
        </w:tc>
      </w:tr>
      <w:tr w:rsidR="005E76D3" w:rsidRPr="00FF7779" w14:paraId="4DF4BCCA" w14:textId="77777777" w:rsidTr="00971461">
        <w:trPr>
          <w:trHeight w:val="55"/>
          <w:jc w:val="center"/>
        </w:trPr>
        <w:tc>
          <w:tcPr>
            <w:tcW w:w="704" w:type="dxa"/>
            <w:shd w:val="clear" w:color="000000" w:fill="F2F2F2"/>
            <w:noWrap/>
            <w:vAlign w:val="bottom"/>
          </w:tcPr>
          <w:p w14:paraId="417279AA"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69</w:t>
            </w:r>
          </w:p>
        </w:tc>
        <w:tc>
          <w:tcPr>
            <w:tcW w:w="5103" w:type="dxa"/>
            <w:shd w:val="clear" w:color="000000" w:fill="FFFFFF"/>
            <w:noWrap/>
            <w:vAlign w:val="bottom"/>
          </w:tcPr>
          <w:p w14:paraId="5FB23784"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PERFIL COSTANERA GALVANIZADA 2MM (50X25X10)</w:t>
            </w:r>
          </w:p>
        </w:tc>
        <w:tc>
          <w:tcPr>
            <w:tcW w:w="884" w:type="dxa"/>
            <w:shd w:val="clear" w:color="000000" w:fill="FFFFFF"/>
            <w:noWrap/>
            <w:vAlign w:val="bottom"/>
          </w:tcPr>
          <w:p w14:paraId="53089BBE"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w:t>
            </w:r>
          </w:p>
        </w:tc>
        <w:tc>
          <w:tcPr>
            <w:tcW w:w="1951" w:type="dxa"/>
            <w:shd w:val="clear" w:color="000000" w:fill="FFFFFF"/>
            <w:noWrap/>
            <w:vAlign w:val="bottom"/>
          </w:tcPr>
          <w:p w14:paraId="0C4BAB3B"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1.405,74</w:t>
            </w:r>
          </w:p>
        </w:tc>
      </w:tr>
      <w:tr w:rsidR="005E76D3" w:rsidRPr="00FF7779" w14:paraId="1FAC3A23" w14:textId="77777777" w:rsidTr="00971461">
        <w:trPr>
          <w:trHeight w:val="55"/>
          <w:jc w:val="center"/>
        </w:trPr>
        <w:tc>
          <w:tcPr>
            <w:tcW w:w="704" w:type="dxa"/>
            <w:shd w:val="clear" w:color="000000" w:fill="F2F2F2"/>
            <w:noWrap/>
            <w:vAlign w:val="bottom"/>
          </w:tcPr>
          <w:p w14:paraId="40FB80BA"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70</w:t>
            </w:r>
          </w:p>
        </w:tc>
        <w:tc>
          <w:tcPr>
            <w:tcW w:w="5103" w:type="dxa"/>
            <w:shd w:val="clear" w:color="000000" w:fill="FFFFFF"/>
            <w:noWrap/>
            <w:vAlign w:val="bottom"/>
          </w:tcPr>
          <w:p w14:paraId="0B863644"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PERFIL COSTANERA GALVANIZADA 2MM (80X40X15)</w:t>
            </w:r>
          </w:p>
        </w:tc>
        <w:tc>
          <w:tcPr>
            <w:tcW w:w="884" w:type="dxa"/>
            <w:shd w:val="clear" w:color="000000" w:fill="FFFFFF"/>
            <w:noWrap/>
            <w:vAlign w:val="bottom"/>
          </w:tcPr>
          <w:p w14:paraId="36DC8840"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w:t>
            </w:r>
          </w:p>
        </w:tc>
        <w:tc>
          <w:tcPr>
            <w:tcW w:w="1951" w:type="dxa"/>
            <w:shd w:val="clear" w:color="000000" w:fill="FFFFFF"/>
            <w:noWrap/>
            <w:vAlign w:val="bottom"/>
          </w:tcPr>
          <w:p w14:paraId="4563C5E8"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1.472,68</w:t>
            </w:r>
          </w:p>
        </w:tc>
      </w:tr>
      <w:tr w:rsidR="005E76D3" w:rsidRPr="00FF7779" w14:paraId="1B28C3F4" w14:textId="77777777" w:rsidTr="00971461">
        <w:trPr>
          <w:trHeight w:val="55"/>
          <w:jc w:val="center"/>
        </w:trPr>
        <w:tc>
          <w:tcPr>
            <w:tcW w:w="704" w:type="dxa"/>
            <w:shd w:val="clear" w:color="000000" w:fill="F2F2F2"/>
            <w:noWrap/>
            <w:vAlign w:val="bottom"/>
          </w:tcPr>
          <w:p w14:paraId="2D3F16ED"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71</w:t>
            </w:r>
          </w:p>
        </w:tc>
        <w:tc>
          <w:tcPr>
            <w:tcW w:w="5103" w:type="dxa"/>
            <w:shd w:val="clear" w:color="000000" w:fill="FFFFFF"/>
            <w:noWrap/>
            <w:vAlign w:val="bottom"/>
          </w:tcPr>
          <w:p w14:paraId="685F3D24"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PERFIL TIPO C 80X40X15X2 MM</w:t>
            </w:r>
          </w:p>
        </w:tc>
        <w:tc>
          <w:tcPr>
            <w:tcW w:w="884" w:type="dxa"/>
            <w:shd w:val="clear" w:color="000000" w:fill="FFFFFF"/>
            <w:noWrap/>
            <w:vAlign w:val="bottom"/>
          </w:tcPr>
          <w:p w14:paraId="28B96D04"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w:t>
            </w:r>
          </w:p>
        </w:tc>
        <w:tc>
          <w:tcPr>
            <w:tcW w:w="1951" w:type="dxa"/>
            <w:shd w:val="clear" w:color="000000" w:fill="FFFFFF"/>
            <w:noWrap/>
            <w:vAlign w:val="bottom"/>
          </w:tcPr>
          <w:p w14:paraId="6C97EB3F"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142,80</w:t>
            </w:r>
          </w:p>
        </w:tc>
      </w:tr>
      <w:tr w:rsidR="005E76D3" w:rsidRPr="00FF7779" w14:paraId="7781FED2" w14:textId="77777777" w:rsidTr="00971461">
        <w:trPr>
          <w:trHeight w:val="55"/>
          <w:jc w:val="center"/>
        </w:trPr>
        <w:tc>
          <w:tcPr>
            <w:tcW w:w="704" w:type="dxa"/>
            <w:shd w:val="clear" w:color="000000" w:fill="F2F2F2"/>
            <w:noWrap/>
            <w:vAlign w:val="bottom"/>
          </w:tcPr>
          <w:p w14:paraId="05F2290F"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72</w:t>
            </w:r>
          </w:p>
        </w:tc>
        <w:tc>
          <w:tcPr>
            <w:tcW w:w="5103" w:type="dxa"/>
            <w:shd w:val="clear" w:color="000000" w:fill="FFFFFF"/>
            <w:noWrap/>
            <w:vAlign w:val="bottom"/>
          </w:tcPr>
          <w:p w14:paraId="361DC784"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PICAPORTE DE 2.5''</w:t>
            </w:r>
          </w:p>
        </w:tc>
        <w:tc>
          <w:tcPr>
            <w:tcW w:w="884" w:type="dxa"/>
            <w:shd w:val="clear" w:color="000000" w:fill="FFFFFF"/>
            <w:noWrap/>
            <w:vAlign w:val="bottom"/>
          </w:tcPr>
          <w:p w14:paraId="2F7BED18"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404378E7"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40,00</w:t>
            </w:r>
          </w:p>
        </w:tc>
      </w:tr>
      <w:tr w:rsidR="005E76D3" w:rsidRPr="00FF7779" w14:paraId="11EBF2D4" w14:textId="77777777" w:rsidTr="00971461">
        <w:trPr>
          <w:trHeight w:val="55"/>
          <w:jc w:val="center"/>
        </w:trPr>
        <w:tc>
          <w:tcPr>
            <w:tcW w:w="704" w:type="dxa"/>
            <w:shd w:val="clear" w:color="000000" w:fill="F2F2F2"/>
            <w:noWrap/>
            <w:vAlign w:val="bottom"/>
          </w:tcPr>
          <w:p w14:paraId="5119B460"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73</w:t>
            </w:r>
          </w:p>
        </w:tc>
        <w:tc>
          <w:tcPr>
            <w:tcW w:w="5103" w:type="dxa"/>
            <w:shd w:val="clear" w:color="000000" w:fill="FFFFFF"/>
            <w:noWrap/>
            <w:vAlign w:val="bottom"/>
          </w:tcPr>
          <w:p w14:paraId="6229AAE7"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PINTURA ANTICORROSIVA</w:t>
            </w:r>
          </w:p>
        </w:tc>
        <w:tc>
          <w:tcPr>
            <w:tcW w:w="884" w:type="dxa"/>
            <w:shd w:val="clear" w:color="000000" w:fill="FFFFFF"/>
            <w:noWrap/>
            <w:vAlign w:val="bottom"/>
          </w:tcPr>
          <w:p w14:paraId="738E4C90"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LT</w:t>
            </w:r>
          </w:p>
        </w:tc>
        <w:tc>
          <w:tcPr>
            <w:tcW w:w="1951" w:type="dxa"/>
            <w:shd w:val="clear" w:color="000000" w:fill="FFFFFF"/>
            <w:noWrap/>
            <w:vAlign w:val="bottom"/>
          </w:tcPr>
          <w:p w14:paraId="351C18B0"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140,68</w:t>
            </w:r>
          </w:p>
        </w:tc>
      </w:tr>
      <w:tr w:rsidR="005E76D3" w:rsidRPr="00FF7779" w14:paraId="0C3296EE" w14:textId="77777777" w:rsidTr="00971461">
        <w:trPr>
          <w:trHeight w:val="55"/>
          <w:jc w:val="center"/>
        </w:trPr>
        <w:tc>
          <w:tcPr>
            <w:tcW w:w="704" w:type="dxa"/>
            <w:shd w:val="clear" w:color="000000" w:fill="F2F2F2"/>
            <w:noWrap/>
            <w:vAlign w:val="bottom"/>
          </w:tcPr>
          <w:p w14:paraId="23CF6F28"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74</w:t>
            </w:r>
          </w:p>
        </w:tc>
        <w:tc>
          <w:tcPr>
            <w:tcW w:w="5103" w:type="dxa"/>
            <w:shd w:val="clear" w:color="000000" w:fill="FFFFFF"/>
            <w:noWrap/>
            <w:vAlign w:val="bottom"/>
          </w:tcPr>
          <w:p w14:paraId="67E81796"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PINTURA IMPERMEABILIZANTE PARA EXTERIORES</w:t>
            </w:r>
          </w:p>
        </w:tc>
        <w:tc>
          <w:tcPr>
            <w:tcW w:w="884" w:type="dxa"/>
            <w:shd w:val="clear" w:color="000000" w:fill="FFFFFF"/>
            <w:noWrap/>
            <w:vAlign w:val="bottom"/>
          </w:tcPr>
          <w:p w14:paraId="4DDDCF53"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LT</w:t>
            </w:r>
          </w:p>
        </w:tc>
        <w:tc>
          <w:tcPr>
            <w:tcW w:w="1951" w:type="dxa"/>
            <w:shd w:val="clear" w:color="000000" w:fill="FFFFFF"/>
            <w:noWrap/>
            <w:vAlign w:val="bottom"/>
          </w:tcPr>
          <w:p w14:paraId="51678A54"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122,50</w:t>
            </w:r>
          </w:p>
        </w:tc>
      </w:tr>
      <w:tr w:rsidR="005E76D3" w:rsidRPr="00FF7779" w14:paraId="20E3186B" w14:textId="77777777" w:rsidTr="00971461">
        <w:trPr>
          <w:trHeight w:val="55"/>
          <w:jc w:val="center"/>
        </w:trPr>
        <w:tc>
          <w:tcPr>
            <w:tcW w:w="704" w:type="dxa"/>
            <w:shd w:val="clear" w:color="000000" w:fill="F2F2F2"/>
            <w:noWrap/>
            <w:vAlign w:val="bottom"/>
          </w:tcPr>
          <w:p w14:paraId="0BD4D6D8"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75</w:t>
            </w:r>
          </w:p>
        </w:tc>
        <w:tc>
          <w:tcPr>
            <w:tcW w:w="5103" w:type="dxa"/>
            <w:shd w:val="clear" w:color="000000" w:fill="FFFFFF"/>
            <w:noWrap/>
            <w:vAlign w:val="bottom"/>
          </w:tcPr>
          <w:p w14:paraId="7F42E0A6"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 xml:space="preserve">PINTURA LATEX </w:t>
            </w:r>
          </w:p>
        </w:tc>
        <w:tc>
          <w:tcPr>
            <w:tcW w:w="884" w:type="dxa"/>
            <w:shd w:val="clear" w:color="000000" w:fill="FFFFFF"/>
            <w:noWrap/>
            <w:vAlign w:val="bottom"/>
          </w:tcPr>
          <w:p w14:paraId="43B14BBF"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LT</w:t>
            </w:r>
          </w:p>
        </w:tc>
        <w:tc>
          <w:tcPr>
            <w:tcW w:w="1951" w:type="dxa"/>
            <w:shd w:val="clear" w:color="000000" w:fill="FFFFFF"/>
            <w:noWrap/>
            <w:vAlign w:val="bottom"/>
          </w:tcPr>
          <w:p w14:paraId="03B3B994"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1.208,96</w:t>
            </w:r>
          </w:p>
        </w:tc>
      </w:tr>
      <w:tr w:rsidR="005E76D3" w:rsidRPr="00FF7779" w14:paraId="23A6A8B1" w14:textId="77777777" w:rsidTr="00971461">
        <w:trPr>
          <w:trHeight w:val="55"/>
          <w:jc w:val="center"/>
        </w:trPr>
        <w:tc>
          <w:tcPr>
            <w:tcW w:w="704" w:type="dxa"/>
            <w:shd w:val="clear" w:color="000000" w:fill="F2F2F2"/>
            <w:noWrap/>
            <w:vAlign w:val="bottom"/>
          </w:tcPr>
          <w:p w14:paraId="432C7672"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lastRenderedPageBreak/>
              <w:t>76</w:t>
            </w:r>
          </w:p>
        </w:tc>
        <w:tc>
          <w:tcPr>
            <w:tcW w:w="5103" w:type="dxa"/>
            <w:shd w:val="clear" w:color="000000" w:fill="FFFFFF"/>
            <w:noWrap/>
            <w:vAlign w:val="bottom"/>
          </w:tcPr>
          <w:p w14:paraId="1BC8C863"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PLETINA DE 1/8" X 3/4"</w:t>
            </w:r>
          </w:p>
        </w:tc>
        <w:tc>
          <w:tcPr>
            <w:tcW w:w="884" w:type="dxa"/>
            <w:shd w:val="clear" w:color="000000" w:fill="FFFFFF"/>
            <w:noWrap/>
            <w:vAlign w:val="bottom"/>
          </w:tcPr>
          <w:p w14:paraId="00BC30B2"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w:t>
            </w:r>
          </w:p>
        </w:tc>
        <w:tc>
          <w:tcPr>
            <w:tcW w:w="1951" w:type="dxa"/>
            <w:shd w:val="clear" w:color="000000" w:fill="FFFFFF"/>
            <w:noWrap/>
            <w:vAlign w:val="bottom"/>
          </w:tcPr>
          <w:p w14:paraId="4EA4CF04"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173,00</w:t>
            </w:r>
          </w:p>
        </w:tc>
      </w:tr>
      <w:tr w:rsidR="005E76D3" w:rsidRPr="00FF7779" w14:paraId="55A610E6" w14:textId="77777777" w:rsidTr="00971461">
        <w:trPr>
          <w:trHeight w:val="55"/>
          <w:jc w:val="center"/>
        </w:trPr>
        <w:tc>
          <w:tcPr>
            <w:tcW w:w="704" w:type="dxa"/>
            <w:shd w:val="clear" w:color="000000" w:fill="F2F2F2"/>
            <w:noWrap/>
            <w:vAlign w:val="bottom"/>
          </w:tcPr>
          <w:p w14:paraId="4BA2643E"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77</w:t>
            </w:r>
          </w:p>
        </w:tc>
        <w:tc>
          <w:tcPr>
            <w:tcW w:w="5103" w:type="dxa"/>
            <w:shd w:val="clear" w:color="000000" w:fill="FFFFFF"/>
            <w:noWrap/>
            <w:vAlign w:val="bottom"/>
          </w:tcPr>
          <w:p w14:paraId="2FEC857A"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POLIESTIRENO E=1CM</w:t>
            </w:r>
          </w:p>
        </w:tc>
        <w:tc>
          <w:tcPr>
            <w:tcW w:w="884" w:type="dxa"/>
            <w:shd w:val="clear" w:color="000000" w:fill="FFFFFF"/>
            <w:noWrap/>
            <w:vAlign w:val="bottom"/>
          </w:tcPr>
          <w:p w14:paraId="1FC962D4"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M2</w:t>
            </w:r>
          </w:p>
        </w:tc>
        <w:tc>
          <w:tcPr>
            <w:tcW w:w="1951" w:type="dxa"/>
            <w:shd w:val="clear" w:color="000000" w:fill="FFFFFF"/>
            <w:noWrap/>
            <w:vAlign w:val="bottom"/>
          </w:tcPr>
          <w:p w14:paraId="0BE119C3"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17,92</w:t>
            </w:r>
          </w:p>
        </w:tc>
      </w:tr>
      <w:tr w:rsidR="005E76D3" w:rsidRPr="00FF7779" w14:paraId="5A270588" w14:textId="77777777" w:rsidTr="00971461">
        <w:trPr>
          <w:trHeight w:val="55"/>
          <w:jc w:val="center"/>
        </w:trPr>
        <w:tc>
          <w:tcPr>
            <w:tcW w:w="704" w:type="dxa"/>
            <w:shd w:val="clear" w:color="000000" w:fill="F2F2F2"/>
            <w:noWrap/>
            <w:vAlign w:val="bottom"/>
          </w:tcPr>
          <w:p w14:paraId="5EE33732"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78</w:t>
            </w:r>
          </w:p>
        </w:tc>
        <w:tc>
          <w:tcPr>
            <w:tcW w:w="5103" w:type="dxa"/>
            <w:shd w:val="clear" w:color="000000" w:fill="FFFFFF"/>
            <w:noWrap/>
            <w:vAlign w:val="bottom"/>
          </w:tcPr>
          <w:p w14:paraId="4DC96BBB"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PROVISION Y COLOCADO DE CAJONERIA BAJA DE MELAMINA E=18 MM MAS ACCESORIOS</w:t>
            </w:r>
          </w:p>
        </w:tc>
        <w:tc>
          <w:tcPr>
            <w:tcW w:w="884" w:type="dxa"/>
            <w:shd w:val="clear" w:color="000000" w:fill="FFFFFF"/>
            <w:noWrap/>
            <w:vAlign w:val="bottom"/>
          </w:tcPr>
          <w:p w14:paraId="4336B45C"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w:t>
            </w:r>
          </w:p>
        </w:tc>
        <w:tc>
          <w:tcPr>
            <w:tcW w:w="1951" w:type="dxa"/>
            <w:shd w:val="clear" w:color="000000" w:fill="FFFFFF"/>
            <w:noWrap/>
            <w:vAlign w:val="bottom"/>
          </w:tcPr>
          <w:p w14:paraId="24B1F594"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12,00</w:t>
            </w:r>
          </w:p>
        </w:tc>
      </w:tr>
      <w:tr w:rsidR="005E76D3" w:rsidRPr="00FF7779" w14:paraId="19CA097D" w14:textId="77777777" w:rsidTr="00971461">
        <w:trPr>
          <w:trHeight w:val="55"/>
          <w:jc w:val="center"/>
        </w:trPr>
        <w:tc>
          <w:tcPr>
            <w:tcW w:w="704" w:type="dxa"/>
            <w:shd w:val="clear" w:color="000000" w:fill="F2F2F2"/>
            <w:noWrap/>
            <w:vAlign w:val="bottom"/>
          </w:tcPr>
          <w:p w14:paraId="260C1949"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79</w:t>
            </w:r>
          </w:p>
        </w:tc>
        <w:tc>
          <w:tcPr>
            <w:tcW w:w="5103" w:type="dxa"/>
            <w:shd w:val="clear" w:color="000000" w:fill="FFFFFF"/>
            <w:noWrap/>
            <w:vAlign w:val="bottom"/>
          </w:tcPr>
          <w:p w14:paraId="3932C80E"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 xml:space="preserve">PUERTA TABLERO DE MADERA SEMIDURA (0,80X2,10) INC/MARCO </w:t>
            </w:r>
          </w:p>
        </w:tc>
        <w:tc>
          <w:tcPr>
            <w:tcW w:w="884" w:type="dxa"/>
            <w:shd w:val="clear" w:color="000000" w:fill="FFFFFF"/>
            <w:noWrap/>
            <w:vAlign w:val="bottom"/>
          </w:tcPr>
          <w:p w14:paraId="6C31A650"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47C6341D"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04B2A1DE" w14:textId="77777777" w:rsidTr="00971461">
        <w:trPr>
          <w:trHeight w:val="55"/>
          <w:jc w:val="center"/>
        </w:trPr>
        <w:tc>
          <w:tcPr>
            <w:tcW w:w="704" w:type="dxa"/>
            <w:shd w:val="clear" w:color="000000" w:fill="F2F2F2"/>
            <w:noWrap/>
            <w:vAlign w:val="bottom"/>
          </w:tcPr>
          <w:p w14:paraId="76DAC8CA"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80</w:t>
            </w:r>
          </w:p>
        </w:tc>
        <w:tc>
          <w:tcPr>
            <w:tcW w:w="5103" w:type="dxa"/>
            <w:shd w:val="clear" w:color="000000" w:fill="FFFFFF"/>
            <w:noWrap/>
            <w:vAlign w:val="bottom"/>
          </w:tcPr>
          <w:p w14:paraId="4255D90E"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PUERTA TABLERO DE MADERA SEMIDURA (0,90X2,10) INC/MARCO</w:t>
            </w:r>
          </w:p>
        </w:tc>
        <w:tc>
          <w:tcPr>
            <w:tcW w:w="884" w:type="dxa"/>
            <w:shd w:val="clear" w:color="000000" w:fill="FFFFFF"/>
            <w:noWrap/>
            <w:vAlign w:val="bottom"/>
          </w:tcPr>
          <w:p w14:paraId="7274C8AC"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05435F7B"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80,00</w:t>
            </w:r>
          </w:p>
        </w:tc>
      </w:tr>
      <w:tr w:rsidR="005E76D3" w:rsidRPr="00FF7779" w14:paraId="21537828" w14:textId="77777777" w:rsidTr="00971461">
        <w:trPr>
          <w:trHeight w:val="55"/>
          <w:jc w:val="center"/>
        </w:trPr>
        <w:tc>
          <w:tcPr>
            <w:tcW w:w="704" w:type="dxa"/>
            <w:shd w:val="clear" w:color="000000" w:fill="F2F2F2"/>
            <w:noWrap/>
            <w:vAlign w:val="bottom"/>
          </w:tcPr>
          <w:p w14:paraId="53F86D41"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81</w:t>
            </w:r>
          </w:p>
        </w:tc>
        <w:tc>
          <w:tcPr>
            <w:tcW w:w="5103" w:type="dxa"/>
            <w:shd w:val="clear" w:color="000000" w:fill="FFFFFF"/>
            <w:noWrap/>
            <w:vAlign w:val="bottom"/>
          </w:tcPr>
          <w:p w14:paraId="7C844BDF"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PUERTA TABLERO DE MADERA SEMIDURA (1,40X2,10) INC/MARCO</w:t>
            </w:r>
          </w:p>
        </w:tc>
        <w:tc>
          <w:tcPr>
            <w:tcW w:w="884" w:type="dxa"/>
            <w:shd w:val="clear" w:color="000000" w:fill="FFFFFF"/>
            <w:noWrap/>
            <w:vAlign w:val="bottom"/>
          </w:tcPr>
          <w:p w14:paraId="7A5FB47A"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449B9FEF"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4799EA4A" w14:textId="77777777" w:rsidTr="00971461">
        <w:trPr>
          <w:trHeight w:val="55"/>
          <w:jc w:val="center"/>
        </w:trPr>
        <w:tc>
          <w:tcPr>
            <w:tcW w:w="704" w:type="dxa"/>
            <w:shd w:val="clear" w:color="000000" w:fill="F2F2F2"/>
            <w:noWrap/>
            <w:vAlign w:val="bottom"/>
          </w:tcPr>
          <w:p w14:paraId="1A355254"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82</w:t>
            </w:r>
          </w:p>
        </w:tc>
        <w:tc>
          <w:tcPr>
            <w:tcW w:w="5103" w:type="dxa"/>
            <w:shd w:val="clear" w:color="000000" w:fill="FFFFFF"/>
            <w:noWrap/>
            <w:vAlign w:val="bottom"/>
          </w:tcPr>
          <w:p w14:paraId="0AA4120C"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REJILLA DE VENTILACIÓN (20X20)</w:t>
            </w:r>
          </w:p>
        </w:tc>
        <w:tc>
          <w:tcPr>
            <w:tcW w:w="884" w:type="dxa"/>
            <w:shd w:val="clear" w:color="000000" w:fill="FFFFFF"/>
            <w:noWrap/>
            <w:vAlign w:val="bottom"/>
          </w:tcPr>
          <w:p w14:paraId="53550C4F"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00C60427"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32DD8935" w14:textId="77777777" w:rsidTr="00971461">
        <w:trPr>
          <w:trHeight w:val="55"/>
          <w:jc w:val="center"/>
        </w:trPr>
        <w:tc>
          <w:tcPr>
            <w:tcW w:w="704" w:type="dxa"/>
            <w:shd w:val="clear" w:color="000000" w:fill="F2F2F2"/>
            <w:noWrap/>
            <w:vAlign w:val="bottom"/>
          </w:tcPr>
          <w:p w14:paraId="76BDF378"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83</w:t>
            </w:r>
          </w:p>
        </w:tc>
        <w:tc>
          <w:tcPr>
            <w:tcW w:w="5103" w:type="dxa"/>
            <w:shd w:val="clear" w:color="000000" w:fill="FFFFFF"/>
            <w:noWrap/>
            <w:vAlign w:val="bottom"/>
          </w:tcPr>
          <w:p w14:paraId="70323F0C"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REPISA DE MELAMINA MAS ACCESORIOS</w:t>
            </w:r>
          </w:p>
        </w:tc>
        <w:tc>
          <w:tcPr>
            <w:tcW w:w="884" w:type="dxa"/>
            <w:shd w:val="clear" w:color="000000" w:fill="FFFFFF"/>
            <w:noWrap/>
            <w:vAlign w:val="bottom"/>
          </w:tcPr>
          <w:p w14:paraId="52A9A452"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M2</w:t>
            </w:r>
          </w:p>
        </w:tc>
        <w:tc>
          <w:tcPr>
            <w:tcW w:w="1951" w:type="dxa"/>
            <w:shd w:val="clear" w:color="000000" w:fill="FFFFFF"/>
            <w:noWrap/>
            <w:vAlign w:val="bottom"/>
          </w:tcPr>
          <w:p w14:paraId="5111CC75"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11,60</w:t>
            </w:r>
          </w:p>
        </w:tc>
      </w:tr>
      <w:tr w:rsidR="005E76D3" w:rsidRPr="00FF7779" w14:paraId="337B45D7" w14:textId="77777777" w:rsidTr="00971461">
        <w:trPr>
          <w:trHeight w:val="55"/>
          <w:jc w:val="center"/>
        </w:trPr>
        <w:tc>
          <w:tcPr>
            <w:tcW w:w="704" w:type="dxa"/>
            <w:shd w:val="clear" w:color="000000" w:fill="F2F2F2"/>
            <w:noWrap/>
            <w:vAlign w:val="bottom"/>
          </w:tcPr>
          <w:p w14:paraId="77E594E3"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84</w:t>
            </w:r>
          </w:p>
        </w:tc>
        <w:tc>
          <w:tcPr>
            <w:tcW w:w="5103" w:type="dxa"/>
            <w:shd w:val="clear" w:color="000000" w:fill="FFFFFF"/>
            <w:noWrap/>
            <w:vAlign w:val="bottom"/>
          </w:tcPr>
          <w:p w14:paraId="3D8DB21D"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SELLA ROSCA</w:t>
            </w:r>
          </w:p>
        </w:tc>
        <w:tc>
          <w:tcPr>
            <w:tcW w:w="884" w:type="dxa"/>
            <w:shd w:val="clear" w:color="000000" w:fill="FFFFFF"/>
            <w:noWrap/>
            <w:vAlign w:val="bottom"/>
          </w:tcPr>
          <w:p w14:paraId="7FF6E0DE"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3D1D98CA"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60,00</w:t>
            </w:r>
          </w:p>
        </w:tc>
      </w:tr>
      <w:tr w:rsidR="005E76D3" w:rsidRPr="00FF7779" w14:paraId="3FAAEE7B" w14:textId="77777777" w:rsidTr="00971461">
        <w:trPr>
          <w:trHeight w:val="55"/>
          <w:jc w:val="center"/>
        </w:trPr>
        <w:tc>
          <w:tcPr>
            <w:tcW w:w="704" w:type="dxa"/>
            <w:shd w:val="clear" w:color="000000" w:fill="F2F2F2"/>
            <w:noWrap/>
            <w:vAlign w:val="bottom"/>
          </w:tcPr>
          <w:p w14:paraId="1B331563"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85</w:t>
            </w:r>
          </w:p>
        </w:tc>
        <w:tc>
          <w:tcPr>
            <w:tcW w:w="5103" w:type="dxa"/>
            <w:shd w:val="clear" w:color="000000" w:fill="FFFFFF"/>
            <w:noWrap/>
            <w:vAlign w:val="bottom"/>
          </w:tcPr>
          <w:p w14:paraId="11C826FF"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 xml:space="preserve">SELLADOR DE PARED </w:t>
            </w:r>
          </w:p>
        </w:tc>
        <w:tc>
          <w:tcPr>
            <w:tcW w:w="884" w:type="dxa"/>
            <w:shd w:val="clear" w:color="000000" w:fill="FFFFFF"/>
            <w:noWrap/>
            <w:vAlign w:val="bottom"/>
          </w:tcPr>
          <w:p w14:paraId="468CC8AC"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LT</w:t>
            </w:r>
          </w:p>
        </w:tc>
        <w:tc>
          <w:tcPr>
            <w:tcW w:w="1951" w:type="dxa"/>
            <w:shd w:val="clear" w:color="000000" w:fill="FFFFFF"/>
            <w:noWrap/>
            <w:vAlign w:val="bottom"/>
          </w:tcPr>
          <w:p w14:paraId="21FB45A1"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416,88</w:t>
            </w:r>
          </w:p>
        </w:tc>
      </w:tr>
      <w:tr w:rsidR="005E76D3" w:rsidRPr="00FF7779" w14:paraId="105482CB" w14:textId="77777777" w:rsidTr="00971461">
        <w:trPr>
          <w:trHeight w:val="55"/>
          <w:jc w:val="center"/>
        </w:trPr>
        <w:tc>
          <w:tcPr>
            <w:tcW w:w="704" w:type="dxa"/>
            <w:shd w:val="clear" w:color="000000" w:fill="F2F2F2"/>
            <w:noWrap/>
            <w:vAlign w:val="bottom"/>
          </w:tcPr>
          <w:p w14:paraId="1B8BB8FB"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86</w:t>
            </w:r>
          </w:p>
        </w:tc>
        <w:tc>
          <w:tcPr>
            <w:tcW w:w="5103" w:type="dxa"/>
            <w:shd w:val="clear" w:color="000000" w:fill="FFFFFF"/>
            <w:noWrap/>
            <w:vAlign w:val="bottom"/>
          </w:tcPr>
          <w:p w14:paraId="5A4435EC"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SIFÓN DE PVC</w:t>
            </w:r>
          </w:p>
        </w:tc>
        <w:tc>
          <w:tcPr>
            <w:tcW w:w="884" w:type="dxa"/>
            <w:shd w:val="clear" w:color="000000" w:fill="FFFFFF"/>
            <w:noWrap/>
            <w:vAlign w:val="bottom"/>
          </w:tcPr>
          <w:p w14:paraId="05D5762E"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69237536"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2732D0ED" w14:textId="77777777" w:rsidTr="00971461">
        <w:trPr>
          <w:trHeight w:val="55"/>
          <w:jc w:val="center"/>
        </w:trPr>
        <w:tc>
          <w:tcPr>
            <w:tcW w:w="704" w:type="dxa"/>
            <w:shd w:val="clear" w:color="000000" w:fill="F2F2F2"/>
            <w:noWrap/>
            <w:vAlign w:val="bottom"/>
          </w:tcPr>
          <w:p w14:paraId="152A67FC"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87</w:t>
            </w:r>
          </w:p>
        </w:tc>
        <w:tc>
          <w:tcPr>
            <w:tcW w:w="5103" w:type="dxa"/>
            <w:shd w:val="clear" w:color="000000" w:fill="FFFFFF"/>
            <w:noWrap/>
            <w:vAlign w:val="bottom"/>
          </w:tcPr>
          <w:p w14:paraId="16E3F7E8"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SIFÓN DE PVC PARA LAVANDERÍA</w:t>
            </w:r>
          </w:p>
        </w:tc>
        <w:tc>
          <w:tcPr>
            <w:tcW w:w="884" w:type="dxa"/>
            <w:shd w:val="clear" w:color="000000" w:fill="FFFFFF"/>
            <w:noWrap/>
            <w:vAlign w:val="bottom"/>
          </w:tcPr>
          <w:p w14:paraId="42AA2C17"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156A39A9"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321D172A" w14:textId="77777777" w:rsidTr="00971461">
        <w:trPr>
          <w:trHeight w:val="55"/>
          <w:jc w:val="center"/>
        </w:trPr>
        <w:tc>
          <w:tcPr>
            <w:tcW w:w="704" w:type="dxa"/>
            <w:shd w:val="clear" w:color="000000" w:fill="F2F2F2"/>
            <w:noWrap/>
            <w:vAlign w:val="bottom"/>
          </w:tcPr>
          <w:p w14:paraId="6385E757"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88</w:t>
            </w:r>
          </w:p>
        </w:tc>
        <w:tc>
          <w:tcPr>
            <w:tcW w:w="5103" w:type="dxa"/>
            <w:shd w:val="clear" w:color="000000" w:fill="FFFFFF"/>
            <w:noWrap/>
            <w:vAlign w:val="bottom"/>
          </w:tcPr>
          <w:p w14:paraId="2308ED3E"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SOCKET PLATO</w:t>
            </w:r>
          </w:p>
        </w:tc>
        <w:tc>
          <w:tcPr>
            <w:tcW w:w="884" w:type="dxa"/>
            <w:shd w:val="clear" w:color="000000" w:fill="FFFFFF"/>
            <w:noWrap/>
            <w:vAlign w:val="bottom"/>
          </w:tcPr>
          <w:p w14:paraId="288227EF"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2442CF72"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120,00</w:t>
            </w:r>
          </w:p>
        </w:tc>
      </w:tr>
      <w:tr w:rsidR="005E76D3" w:rsidRPr="00FF7779" w14:paraId="158BB91B" w14:textId="77777777" w:rsidTr="00971461">
        <w:trPr>
          <w:trHeight w:val="55"/>
          <w:jc w:val="center"/>
        </w:trPr>
        <w:tc>
          <w:tcPr>
            <w:tcW w:w="704" w:type="dxa"/>
            <w:shd w:val="clear" w:color="000000" w:fill="F2F2F2"/>
            <w:noWrap/>
            <w:vAlign w:val="bottom"/>
          </w:tcPr>
          <w:p w14:paraId="210E7C6D"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89</w:t>
            </w:r>
          </w:p>
        </w:tc>
        <w:tc>
          <w:tcPr>
            <w:tcW w:w="5103" w:type="dxa"/>
            <w:shd w:val="clear" w:color="000000" w:fill="FFFFFF"/>
            <w:noWrap/>
            <w:vAlign w:val="bottom"/>
          </w:tcPr>
          <w:p w14:paraId="43C83717"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TANQUE PLÁSTICO DE AGUA 450 LITROS C/ACCESORIOS</w:t>
            </w:r>
          </w:p>
        </w:tc>
        <w:tc>
          <w:tcPr>
            <w:tcW w:w="884" w:type="dxa"/>
            <w:shd w:val="clear" w:color="000000" w:fill="FFFFFF"/>
            <w:noWrap/>
            <w:vAlign w:val="bottom"/>
          </w:tcPr>
          <w:p w14:paraId="72F650DC"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GLB</w:t>
            </w:r>
          </w:p>
        </w:tc>
        <w:tc>
          <w:tcPr>
            <w:tcW w:w="1951" w:type="dxa"/>
            <w:shd w:val="clear" w:color="000000" w:fill="FFFFFF"/>
            <w:noWrap/>
            <w:vAlign w:val="bottom"/>
          </w:tcPr>
          <w:p w14:paraId="6E88EA26"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0509AFDE" w14:textId="77777777" w:rsidTr="00971461">
        <w:trPr>
          <w:trHeight w:val="55"/>
          <w:jc w:val="center"/>
        </w:trPr>
        <w:tc>
          <w:tcPr>
            <w:tcW w:w="704" w:type="dxa"/>
            <w:shd w:val="clear" w:color="000000" w:fill="F2F2F2"/>
            <w:noWrap/>
            <w:vAlign w:val="bottom"/>
          </w:tcPr>
          <w:p w14:paraId="2C48F9AE"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90</w:t>
            </w:r>
          </w:p>
        </w:tc>
        <w:tc>
          <w:tcPr>
            <w:tcW w:w="5103" w:type="dxa"/>
            <w:shd w:val="clear" w:color="000000" w:fill="FFFFFF"/>
            <w:noWrap/>
            <w:vAlign w:val="bottom"/>
          </w:tcPr>
          <w:p w14:paraId="069F5CE2"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TANQUE SÉPTICO DE PVC DE 900 LTS</w:t>
            </w:r>
          </w:p>
        </w:tc>
        <w:tc>
          <w:tcPr>
            <w:tcW w:w="884" w:type="dxa"/>
            <w:shd w:val="clear" w:color="000000" w:fill="FFFFFF"/>
            <w:noWrap/>
            <w:vAlign w:val="bottom"/>
          </w:tcPr>
          <w:p w14:paraId="2ABB0752"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641497A0"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2B7D76A0" w14:textId="77777777" w:rsidTr="00971461">
        <w:trPr>
          <w:trHeight w:val="55"/>
          <w:jc w:val="center"/>
        </w:trPr>
        <w:tc>
          <w:tcPr>
            <w:tcW w:w="704" w:type="dxa"/>
            <w:shd w:val="clear" w:color="000000" w:fill="F2F2F2"/>
            <w:noWrap/>
            <w:vAlign w:val="bottom"/>
          </w:tcPr>
          <w:p w14:paraId="5FAC89D9"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91</w:t>
            </w:r>
          </w:p>
        </w:tc>
        <w:tc>
          <w:tcPr>
            <w:tcW w:w="5103" w:type="dxa"/>
            <w:shd w:val="clear" w:color="000000" w:fill="FFFFFF"/>
            <w:noWrap/>
            <w:vAlign w:val="bottom"/>
          </w:tcPr>
          <w:p w14:paraId="79313E7E"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TEE PVC D=1/2"</w:t>
            </w:r>
          </w:p>
        </w:tc>
        <w:tc>
          <w:tcPr>
            <w:tcW w:w="884" w:type="dxa"/>
            <w:shd w:val="clear" w:color="000000" w:fill="FFFFFF"/>
            <w:noWrap/>
            <w:vAlign w:val="bottom"/>
          </w:tcPr>
          <w:p w14:paraId="713760DB"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748B9FC6"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120,00</w:t>
            </w:r>
          </w:p>
        </w:tc>
      </w:tr>
      <w:tr w:rsidR="005E76D3" w:rsidRPr="00FF7779" w14:paraId="37C7C97F" w14:textId="77777777" w:rsidTr="00971461">
        <w:trPr>
          <w:trHeight w:val="55"/>
          <w:jc w:val="center"/>
        </w:trPr>
        <w:tc>
          <w:tcPr>
            <w:tcW w:w="704" w:type="dxa"/>
            <w:shd w:val="clear" w:color="000000" w:fill="F2F2F2"/>
            <w:noWrap/>
            <w:vAlign w:val="bottom"/>
          </w:tcPr>
          <w:p w14:paraId="073CB02B"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92</w:t>
            </w:r>
          </w:p>
        </w:tc>
        <w:tc>
          <w:tcPr>
            <w:tcW w:w="5103" w:type="dxa"/>
            <w:shd w:val="clear" w:color="000000" w:fill="FFFFFF"/>
            <w:noWrap/>
            <w:vAlign w:val="bottom"/>
          </w:tcPr>
          <w:p w14:paraId="3E3F2582"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TEE PVC DESAGÜE 2"</w:t>
            </w:r>
          </w:p>
        </w:tc>
        <w:tc>
          <w:tcPr>
            <w:tcW w:w="884" w:type="dxa"/>
            <w:shd w:val="clear" w:color="000000" w:fill="FFFFFF"/>
            <w:noWrap/>
            <w:vAlign w:val="bottom"/>
          </w:tcPr>
          <w:p w14:paraId="178EB56F"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58D3288F"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01ADB6E0" w14:textId="77777777" w:rsidTr="00971461">
        <w:trPr>
          <w:trHeight w:val="55"/>
          <w:jc w:val="center"/>
        </w:trPr>
        <w:tc>
          <w:tcPr>
            <w:tcW w:w="704" w:type="dxa"/>
            <w:shd w:val="clear" w:color="000000" w:fill="F2F2F2"/>
            <w:noWrap/>
            <w:vAlign w:val="bottom"/>
          </w:tcPr>
          <w:p w14:paraId="0689D4EC"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93</w:t>
            </w:r>
          </w:p>
        </w:tc>
        <w:tc>
          <w:tcPr>
            <w:tcW w:w="5103" w:type="dxa"/>
            <w:shd w:val="clear" w:color="000000" w:fill="FFFFFF"/>
            <w:noWrap/>
            <w:vAlign w:val="bottom"/>
          </w:tcPr>
          <w:p w14:paraId="70BA15A8"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TEE PVC DESAGÜE 4"</w:t>
            </w:r>
          </w:p>
        </w:tc>
        <w:tc>
          <w:tcPr>
            <w:tcW w:w="884" w:type="dxa"/>
            <w:shd w:val="clear" w:color="000000" w:fill="FFFFFF"/>
            <w:noWrap/>
            <w:vAlign w:val="bottom"/>
          </w:tcPr>
          <w:p w14:paraId="2DDDC984"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30888D9E"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072C88E3" w14:textId="77777777" w:rsidTr="00971461">
        <w:trPr>
          <w:trHeight w:val="55"/>
          <w:jc w:val="center"/>
        </w:trPr>
        <w:tc>
          <w:tcPr>
            <w:tcW w:w="704" w:type="dxa"/>
            <w:shd w:val="clear" w:color="000000" w:fill="F2F2F2"/>
            <w:noWrap/>
            <w:vAlign w:val="bottom"/>
          </w:tcPr>
          <w:p w14:paraId="004D6600"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94</w:t>
            </w:r>
          </w:p>
        </w:tc>
        <w:tc>
          <w:tcPr>
            <w:tcW w:w="5103" w:type="dxa"/>
            <w:shd w:val="clear" w:color="000000" w:fill="FFFFFF"/>
            <w:noWrap/>
            <w:vAlign w:val="bottom"/>
          </w:tcPr>
          <w:p w14:paraId="344ED170"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TEFLÓN 3/4"</w:t>
            </w:r>
          </w:p>
        </w:tc>
        <w:tc>
          <w:tcPr>
            <w:tcW w:w="884" w:type="dxa"/>
            <w:shd w:val="clear" w:color="000000" w:fill="FFFFFF"/>
            <w:noWrap/>
            <w:vAlign w:val="bottom"/>
          </w:tcPr>
          <w:p w14:paraId="4EC59271"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0C8FE40D"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132,00</w:t>
            </w:r>
          </w:p>
        </w:tc>
      </w:tr>
      <w:tr w:rsidR="005E76D3" w:rsidRPr="00FF7779" w14:paraId="1B3BC3E2" w14:textId="77777777" w:rsidTr="00971461">
        <w:trPr>
          <w:trHeight w:val="55"/>
          <w:jc w:val="center"/>
        </w:trPr>
        <w:tc>
          <w:tcPr>
            <w:tcW w:w="704" w:type="dxa"/>
            <w:shd w:val="clear" w:color="000000" w:fill="F2F2F2"/>
            <w:noWrap/>
            <w:vAlign w:val="bottom"/>
          </w:tcPr>
          <w:p w14:paraId="528C2EDA"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95</w:t>
            </w:r>
          </w:p>
        </w:tc>
        <w:tc>
          <w:tcPr>
            <w:tcW w:w="5103" w:type="dxa"/>
            <w:shd w:val="clear" w:color="000000" w:fill="FFFFFF"/>
            <w:noWrap/>
            <w:vAlign w:val="bottom"/>
          </w:tcPr>
          <w:p w14:paraId="66EE387C"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TÉRMICO DE 20 AMP</w:t>
            </w:r>
          </w:p>
        </w:tc>
        <w:tc>
          <w:tcPr>
            <w:tcW w:w="884" w:type="dxa"/>
            <w:shd w:val="clear" w:color="000000" w:fill="FFFFFF"/>
            <w:noWrap/>
            <w:vAlign w:val="bottom"/>
          </w:tcPr>
          <w:p w14:paraId="5BF9DE56"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1BD37BA9"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0C77F7F6" w14:textId="77777777" w:rsidTr="00971461">
        <w:trPr>
          <w:trHeight w:val="55"/>
          <w:jc w:val="center"/>
        </w:trPr>
        <w:tc>
          <w:tcPr>
            <w:tcW w:w="704" w:type="dxa"/>
            <w:shd w:val="clear" w:color="000000" w:fill="F2F2F2"/>
            <w:noWrap/>
            <w:vAlign w:val="bottom"/>
          </w:tcPr>
          <w:p w14:paraId="5ED68580"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96</w:t>
            </w:r>
          </w:p>
        </w:tc>
        <w:tc>
          <w:tcPr>
            <w:tcW w:w="5103" w:type="dxa"/>
            <w:shd w:val="clear" w:color="000000" w:fill="FFFFFF"/>
            <w:noWrap/>
            <w:vAlign w:val="bottom"/>
          </w:tcPr>
          <w:p w14:paraId="66CC5584"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TÉRMICO DE 25 AMP</w:t>
            </w:r>
          </w:p>
        </w:tc>
        <w:tc>
          <w:tcPr>
            <w:tcW w:w="884" w:type="dxa"/>
            <w:shd w:val="clear" w:color="000000" w:fill="FFFFFF"/>
            <w:noWrap/>
            <w:vAlign w:val="bottom"/>
          </w:tcPr>
          <w:p w14:paraId="47F996DF"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4D1DD4C2"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2BF6DE4A" w14:textId="77777777" w:rsidTr="00971461">
        <w:trPr>
          <w:trHeight w:val="55"/>
          <w:jc w:val="center"/>
        </w:trPr>
        <w:tc>
          <w:tcPr>
            <w:tcW w:w="704" w:type="dxa"/>
            <w:shd w:val="clear" w:color="000000" w:fill="F2F2F2"/>
            <w:noWrap/>
            <w:vAlign w:val="bottom"/>
          </w:tcPr>
          <w:p w14:paraId="717057E7"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97</w:t>
            </w:r>
          </w:p>
        </w:tc>
        <w:tc>
          <w:tcPr>
            <w:tcW w:w="5103" w:type="dxa"/>
            <w:shd w:val="clear" w:color="000000" w:fill="FFFFFF"/>
            <w:noWrap/>
            <w:vAlign w:val="bottom"/>
          </w:tcPr>
          <w:p w14:paraId="7DE93A51"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TÉRMICO DE 32 AMP</w:t>
            </w:r>
          </w:p>
        </w:tc>
        <w:tc>
          <w:tcPr>
            <w:tcW w:w="884" w:type="dxa"/>
            <w:shd w:val="clear" w:color="000000" w:fill="FFFFFF"/>
            <w:noWrap/>
            <w:vAlign w:val="bottom"/>
          </w:tcPr>
          <w:p w14:paraId="776F29F0"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7EA8C768"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40,00</w:t>
            </w:r>
          </w:p>
        </w:tc>
      </w:tr>
      <w:tr w:rsidR="005E76D3" w:rsidRPr="00FF7779" w14:paraId="1DAABD0B" w14:textId="77777777" w:rsidTr="00971461">
        <w:trPr>
          <w:trHeight w:val="55"/>
          <w:jc w:val="center"/>
        </w:trPr>
        <w:tc>
          <w:tcPr>
            <w:tcW w:w="704" w:type="dxa"/>
            <w:shd w:val="clear" w:color="000000" w:fill="F2F2F2"/>
            <w:noWrap/>
            <w:vAlign w:val="bottom"/>
          </w:tcPr>
          <w:p w14:paraId="38BA79F3"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98</w:t>
            </w:r>
          </w:p>
        </w:tc>
        <w:tc>
          <w:tcPr>
            <w:tcW w:w="5103" w:type="dxa"/>
            <w:shd w:val="clear" w:color="000000" w:fill="FFFFFF"/>
            <w:noWrap/>
            <w:vAlign w:val="bottom"/>
          </w:tcPr>
          <w:p w14:paraId="64E53A8A"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TOMACORRIENTE DOBLE</w:t>
            </w:r>
          </w:p>
        </w:tc>
        <w:tc>
          <w:tcPr>
            <w:tcW w:w="884" w:type="dxa"/>
            <w:shd w:val="clear" w:color="000000" w:fill="FFFFFF"/>
            <w:noWrap/>
            <w:vAlign w:val="bottom"/>
          </w:tcPr>
          <w:p w14:paraId="4903A31D"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2B95675A"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160,00</w:t>
            </w:r>
          </w:p>
        </w:tc>
      </w:tr>
      <w:tr w:rsidR="005E76D3" w:rsidRPr="00FF7779" w14:paraId="16B80E87" w14:textId="77777777" w:rsidTr="00971461">
        <w:trPr>
          <w:trHeight w:val="55"/>
          <w:jc w:val="center"/>
        </w:trPr>
        <w:tc>
          <w:tcPr>
            <w:tcW w:w="704" w:type="dxa"/>
            <w:shd w:val="clear" w:color="000000" w:fill="F2F2F2"/>
            <w:noWrap/>
            <w:vAlign w:val="bottom"/>
          </w:tcPr>
          <w:p w14:paraId="3A22FE34"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99</w:t>
            </w:r>
          </w:p>
        </w:tc>
        <w:tc>
          <w:tcPr>
            <w:tcW w:w="5103" w:type="dxa"/>
            <w:shd w:val="clear" w:color="000000" w:fill="FFFFFF"/>
            <w:noWrap/>
            <w:vAlign w:val="bottom"/>
          </w:tcPr>
          <w:p w14:paraId="6B7ED500"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TOPE DE PUERTA</w:t>
            </w:r>
          </w:p>
        </w:tc>
        <w:tc>
          <w:tcPr>
            <w:tcW w:w="884" w:type="dxa"/>
            <w:shd w:val="clear" w:color="000000" w:fill="FFFFFF"/>
            <w:noWrap/>
            <w:vAlign w:val="bottom"/>
          </w:tcPr>
          <w:p w14:paraId="7BBE3F1B"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4C87F468"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140,00</w:t>
            </w:r>
          </w:p>
        </w:tc>
      </w:tr>
      <w:tr w:rsidR="005E76D3" w:rsidRPr="00FF7779" w14:paraId="0E171D92" w14:textId="77777777" w:rsidTr="00971461">
        <w:trPr>
          <w:trHeight w:val="55"/>
          <w:jc w:val="center"/>
        </w:trPr>
        <w:tc>
          <w:tcPr>
            <w:tcW w:w="704" w:type="dxa"/>
            <w:shd w:val="clear" w:color="000000" w:fill="F2F2F2"/>
            <w:noWrap/>
            <w:vAlign w:val="bottom"/>
          </w:tcPr>
          <w:p w14:paraId="2E12153B"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100</w:t>
            </w:r>
          </w:p>
        </w:tc>
        <w:tc>
          <w:tcPr>
            <w:tcW w:w="5103" w:type="dxa"/>
            <w:shd w:val="clear" w:color="000000" w:fill="FFFFFF"/>
            <w:noWrap/>
            <w:vAlign w:val="bottom"/>
          </w:tcPr>
          <w:p w14:paraId="06C53727" w14:textId="77777777" w:rsidR="005E76D3" w:rsidRPr="006D484F" w:rsidRDefault="005E76D3" w:rsidP="00971461">
            <w:pPr>
              <w:rPr>
                <w:rFonts w:ascii="Verdana" w:hAnsi="Verdana" w:cs="Calibri"/>
                <w:color w:val="000000"/>
                <w:sz w:val="16"/>
                <w:szCs w:val="16"/>
              </w:rPr>
            </w:pPr>
            <w:r w:rsidRPr="006D484F">
              <w:rPr>
                <w:rFonts w:ascii="Verdana" w:hAnsi="Verdana" w:cs="Calibri"/>
                <w:color w:val="000000"/>
                <w:sz w:val="16"/>
                <w:szCs w:val="16"/>
              </w:rPr>
              <w:t>TORNILLO MAS RAMPLUG DE 2"X6MM</w:t>
            </w:r>
          </w:p>
        </w:tc>
        <w:tc>
          <w:tcPr>
            <w:tcW w:w="884" w:type="dxa"/>
            <w:shd w:val="clear" w:color="000000" w:fill="FFFFFF"/>
            <w:noWrap/>
            <w:vAlign w:val="bottom"/>
          </w:tcPr>
          <w:p w14:paraId="56E187EB" w14:textId="77777777" w:rsidR="005E76D3" w:rsidRPr="006D484F" w:rsidRDefault="005E76D3" w:rsidP="00971461">
            <w:pPr>
              <w:rPr>
                <w:rFonts w:ascii="Verdana" w:hAnsi="Verdana" w:cs="Calibri"/>
                <w:color w:val="000000"/>
                <w:sz w:val="16"/>
                <w:szCs w:val="16"/>
              </w:rPr>
            </w:pPr>
            <w:r w:rsidRPr="006D484F">
              <w:rPr>
                <w:rFonts w:ascii="Verdana" w:hAnsi="Verdana" w:cs="Calibri"/>
                <w:color w:val="000000"/>
                <w:sz w:val="16"/>
                <w:szCs w:val="16"/>
              </w:rPr>
              <w:t>PZA</w:t>
            </w:r>
          </w:p>
        </w:tc>
        <w:tc>
          <w:tcPr>
            <w:tcW w:w="1951" w:type="dxa"/>
            <w:shd w:val="clear" w:color="000000" w:fill="FFFFFF"/>
            <w:noWrap/>
            <w:vAlign w:val="bottom"/>
          </w:tcPr>
          <w:p w14:paraId="2528176B" w14:textId="77777777" w:rsidR="005E76D3" w:rsidRPr="006D484F" w:rsidRDefault="005E76D3" w:rsidP="00971461">
            <w:pPr>
              <w:jc w:val="right"/>
              <w:rPr>
                <w:rFonts w:ascii="Verdana" w:hAnsi="Verdana" w:cs="Calibri"/>
                <w:color w:val="000000"/>
                <w:sz w:val="16"/>
                <w:szCs w:val="16"/>
              </w:rPr>
            </w:pPr>
            <w:r w:rsidRPr="006D484F">
              <w:rPr>
                <w:rFonts w:ascii="Verdana" w:hAnsi="Verdana" w:cs="Calibri"/>
                <w:color w:val="000000"/>
                <w:sz w:val="16"/>
                <w:szCs w:val="16"/>
              </w:rPr>
              <w:t>830,00</w:t>
            </w:r>
          </w:p>
        </w:tc>
      </w:tr>
      <w:tr w:rsidR="005E76D3" w:rsidRPr="00FF7779" w14:paraId="4E879FA2" w14:textId="77777777" w:rsidTr="00971461">
        <w:trPr>
          <w:trHeight w:val="55"/>
          <w:jc w:val="center"/>
        </w:trPr>
        <w:tc>
          <w:tcPr>
            <w:tcW w:w="704" w:type="dxa"/>
            <w:shd w:val="clear" w:color="000000" w:fill="F2F2F2"/>
            <w:noWrap/>
            <w:vAlign w:val="bottom"/>
          </w:tcPr>
          <w:p w14:paraId="27D61846"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101</w:t>
            </w:r>
          </w:p>
        </w:tc>
        <w:tc>
          <w:tcPr>
            <w:tcW w:w="5103" w:type="dxa"/>
            <w:shd w:val="clear" w:color="000000" w:fill="FFFFFF"/>
            <w:noWrap/>
            <w:vAlign w:val="bottom"/>
          </w:tcPr>
          <w:p w14:paraId="5B6DEBAD" w14:textId="77777777" w:rsidR="005E76D3" w:rsidRPr="006D484F" w:rsidRDefault="005E76D3" w:rsidP="00971461">
            <w:pPr>
              <w:rPr>
                <w:rFonts w:ascii="Verdana" w:hAnsi="Verdana" w:cs="Calibri"/>
                <w:color w:val="000000"/>
                <w:sz w:val="16"/>
                <w:szCs w:val="16"/>
              </w:rPr>
            </w:pPr>
            <w:r w:rsidRPr="006D484F">
              <w:rPr>
                <w:rFonts w:ascii="Verdana" w:hAnsi="Verdana" w:cs="Calibri"/>
                <w:color w:val="000000"/>
                <w:sz w:val="16"/>
                <w:szCs w:val="16"/>
              </w:rPr>
              <w:t>TUBO PVC 1/2"</w:t>
            </w:r>
          </w:p>
        </w:tc>
        <w:tc>
          <w:tcPr>
            <w:tcW w:w="884" w:type="dxa"/>
            <w:shd w:val="clear" w:color="000000" w:fill="FFFFFF"/>
            <w:noWrap/>
            <w:vAlign w:val="bottom"/>
          </w:tcPr>
          <w:p w14:paraId="22F7392C" w14:textId="77777777" w:rsidR="005E76D3" w:rsidRPr="006D484F" w:rsidRDefault="005E76D3" w:rsidP="00971461">
            <w:pPr>
              <w:rPr>
                <w:rFonts w:ascii="Verdana" w:hAnsi="Verdana" w:cs="Calibri"/>
                <w:color w:val="000000"/>
                <w:sz w:val="16"/>
                <w:szCs w:val="16"/>
              </w:rPr>
            </w:pPr>
            <w:r w:rsidRPr="006D484F">
              <w:rPr>
                <w:rFonts w:ascii="Verdana" w:hAnsi="Verdana" w:cs="Calibri"/>
                <w:color w:val="000000"/>
                <w:sz w:val="16"/>
                <w:szCs w:val="16"/>
              </w:rPr>
              <w:t>M</w:t>
            </w:r>
          </w:p>
        </w:tc>
        <w:tc>
          <w:tcPr>
            <w:tcW w:w="1951" w:type="dxa"/>
            <w:shd w:val="clear" w:color="000000" w:fill="FFFFFF"/>
            <w:noWrap/>
            <w:vAlign w:val="bottom"/>
          </w:tcPr>
          <w:p w14:paraId="015900FD" w14:textId="77777777" w:rsidR="005E76D3" w:rsidRPr="006D484F" w:rsidRDefault="005E76D3" w:rsidP="00971461">
            <w:pPr>
              <w:jc w:val="right"/>
              <w:rPr>
                <w:rFonts w:ascii="Verdana" w:hAnsi="Verdana" w:cs="Calibri"/>
                <w:color w:val="000000"/>
                <w:sz w:val="16"/>
                <w:szCs w:val="16"/>
              </w:rPr>
            </w:pPr>
            <w:r w:rsidRPr="006D484F">
              <w:rPr>
                <w:rFonts w:ascii="Verdana" w:hAnsi="Verdana" w:cs="Calibri"/>
                <w:color w:val="000000"/>
                <w:sz w:val="16"/>
                <w:szCs w:val="16"/>
              </w:rPr>
              <w:t>610,00</w:t>
            </w:r>
          </w:p>
        </w:tc>
      </w:tr>
      <w:tr w:rsidR="005E76D3" w:rsidRPr="00FF7779" w14:paraId="395F23E0" w14:textId="77777777" w:rsidTr="00971461">
        <w:trPr>
          <w:trHeight w:val="55"/>
          <w:jc w:val="center"/>
        </w:trPr>
        <w:tc>
          <w:tcPr>
            <w:tcW w:w="704" w:type="dxa"/>
            <w:shd w:val="clear" w:color="000000" w:fill="F2F2F2"/>
            <w:noWrap/>
            <w:vAlign w:val="bottom"/>
          </w:tcPr>
          <w:p w14:paraId="4403ECC2"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102</w:t>
            </w:r>
          </w:p>
        </w:tc>
        <w:tc>
          <w:tcPr>
            <w:tcW w:w="5103" w:type="dxa"/>
            <w:shd w:val="clear" w:color="000000" w:fill="FFFFFF"/>
            <w:noWrap/>
            <w:vAlign w:val="bottom"/>
          </w:tcPr>
          <w:p w14:paraId="659EAAC9" w14:textId="77777777" w:rsidR="005E76D3" w:rsidRPr="006D484F" w:rsidRDefault="005E76D3" w:rsidP="00971461">
            <w:pPr>
              <w:rPr>
                <w:rFonts w:ascii="Verdana" w:hAnsi="Verdana" w:cs="Calibri"/>
                <w:color w:val="000000"/>
                <w:sz w:val="16"/>
                <w:szCs w:val="16"/>
              </w:rPr>
            </w:pPr>
            <w:r w:rsidRPr="006D484F">
              <w:rPr>
                <w:rFonts w:ascii="Verdana" w:hAnsi="Verdana" w:cs="Calibri"/>
                <w:color w:val="000000"/>
                <w:sz w:val="16"/>
                <w:szCs w:val="16"/>
              </w:rPr>
              <w:t>TUBO PVC 5/8"</w:t>
            </w:r>
          </w:p>
        </w:tc>
        <w:tc>
          <w:tcPr>
            <w:tcW w:w="884" w:type="dxa"/>
            <w:shd w:val="clear" w:color="000000" w:fill="FFFFFF"/>
            <w:noWrap/>
            <w:vAlign w:val="bottom"/>
          </w:tcPr>
          <w:p w14:paraId="130AD8D5" w14:textId="77777777" w:rsidR="005E76D3" w:rsidRPr="006D484F" w:rsidRDefault="005E76D3" w:rsidP="00971461">
            <w:pPr>
              <w:rPr>
                <w:rFonts w:ascii="Verdana" w:hAnsi="Verdana" w:cs="Calibri"/>
                <w:color w:val="000000"/>
                <w:sz w:val="16"/>
                <w:szCs w:val="16"/>
              </w:rPr>
            </w:pPr>
            <w:r w:rsidRPr="006D484F">
              <w:rPr>
                <w:rFonts w:ascii="Verdana" w:hAnsi="Verdana" w:cs="Calibri"/>
                <w:color w:val="000000"/>
                <w:sz w:val="16"/>
                <w:szCs w:val="16"/>
              </w:rPr>
              <w:t>M</w:t>
            </w:r>
          </w:p>
        </w:tc>
        <w:tc>
          <w:tcPr>
            <w:tcW w:w="1951" w:type="dxa"/>
            <w:shd w:val="clear" w:color="000000" w:fill="FFFFFF"/>
            <w:noWrap/>
            <w:vAlign w:val="bottom"/>
          </w:tcPr>
          <w:p w14:paraId="222D27DE" w14:textId="77777777" w:rsidR="005E76D3" w:rsidRPr="006D484F" w:rsidRDefault="005E76D3" w:rsidP="00971461">
            <w:pPr>
              <w:jc w:val="right"/>
              <w:rPr>
                <w:rFonts w:ascii="Verdana" w:hAnsi="Verdana" w:cs="Calibri"/>
                <w:color w:val="000000"/>
                <w:sz w:val="16"/>
                <w:szCs w:val="16"/>
              </w:rPr>
            </w:pPr>
            <w:r w:rsidRPr="006D484F">
              <w:rPr>
                <w:rFonts w:ascii="Verdana" w:hAnsi="Verdana" w:cs="Calibri"/>
                <w:color w:val="000000"/>
                <w:sz w:val="16"/>
                <w:szCs w:val="16"/>
              </w:rPr>
              <w:t>1.827,20</w:t>
            </w:r>
          </w:p>
        </w:tc>
      </w:tr>
      <w:tr w:rsidR="005E76D3" w:rsidRPr="00FF7779" w14:paraId="2BF996B2" w14:textId="77777777" w:rsidTr="00971461">
        <w:trPr>
          <w:trHeight w:val="55"/>
          <w:jc w:val="center"/>
        </w:trPr>
        <w:tc>
          <w:tcPr>
            <w:tcW w:w="704" w:type="dxa"/>
            <w:shd w:val="clear" w:color="000000" w:fill="F2F2F2"/>
            <w:noWrap/>
            <w:vAlign w:val="bottom"/>
          </w:tcPr>
          <w:p w14:paraId="11F01302"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103</w:t>
            </w:r>
          </w:p>
        </w:tc>
        <w:tc>
          <w:tcPr>
            <w:tcW w:w="5103" w:type="dxa"/>
            <w:shd w:val="clear" w:color="000000" w:fill="FFFFFF"/>
            <w:noWrap/>
            <w:vAlign w:val="bottom"/>
          </w:tcPr>
          <w:p w14:paraId="4215E3E8" w14:textId="77777777" w:rsidR="005E76D3" w:rsidRPr="006D484F" w:rsidRDefault="005E76D3" w:rsidP="00971461">
            <w:pPr>
              <w:rPr>
                <w:rFonts w:ascii="Verdana" w:hAnsi="Verdana" w:cs="Calibri"/>
                <w:color w:val="000000"/>
                <w:sz w:val="16"/>
                <w:szCs w:val="16"/>
              </w:rPr>
            </w:pPr>
            <w:r w:rsidRPr="006D484F">
              <w:rPr>
                <w:rFonts w:ascii="Verdana" w:hAnsi="Verdana" w:cs="Calibri"/>
                <w:color w:val="000000"/>
                <w:sz w:val="16"/>
                <w:szCs w:val="16"/>
              </w:rPr>
              <w:t>TUBO PVC DESAGUE 2"</w:t>
            </w:r>
          </w:p>
        </w:tc>
        <w:tc>
          <w:tcPr>
            <w:tcW w:w="884" w:type="dxa"/>
            <w:shd w:val="clear" w:color="000000" w:fill="FFFFFF"/>
            <w:noWrap/>
            <w:vAlign w:val="bottom"/>
          </w:tcPr>
          <w:p w14:paraId="5CD50D40" w14:textId="77777777" w:rsidR="005E76D3" w:rsidRPr="006D484F" w:rsidRDefault="005E76D3" w:rsidP="00971461">
            <w:pPr>
              <w:rPr>
                <w:rFonts w:ascii="Verdana" w:hAnsi="Verdana" w:cs="Calibri"/>
                <w:color w:val="000000"/>
                <w:sz w:val="16"/>
                <w:szCs w:val="16"/>
              </w:rPr>
            </w:pPr>
            <w:r w:rsidRPr="006D484F">
              <w:rPr>
                <w:rFonts w:ascii="Verdana" w:hAnsi="Verdana" w:cs="Calibri"/>
                <w:color w:val="000000"/>
                <w:sz w:val="16"/>
                <w:szCs w:val="16"/>
              </w:rPr>
              <w:t>M</w:t>
            </w:r>
          </w:p>
        </w:tc>
        <w:tc>
          <w:tcPr>
            <w:tcW w:w="1951" w:type="dxa"/>
            <w:shd w:val="clear" w:color="000000" w:fill="FFFFFF"/>
            <w:noWrap/>
            <w:vAlign w:val="bottom"/>
          </w:tcPr>
          <w:p w14:paraId="746A4583" w14:textId="77777777" w:rsidR="005E76D3" w:rsidRPr="006D484F" w:rsidRDefault="005E76D3" w:rsidP="00971461">
            <w:pPr>
              <w:jc w:val="right"/>
              <w:rPr>
                <w:rFonts w:ascii="Verdana" w:hAnsi="Verdana" w:cs="Calibri"/>
                <w:color w:val="000000"/>
                <w:sz w:val="16"/>
                <w:szCs w:val="16"/>
              </w:rPr>
            </w:pPr>
            <w:r w:rsidRPr="006D484F">
              <w:rPr>
                <w:rFonts w:ascii="Verdana" w:hAnsi="Verdana" w:cs="Calibri"/>
                <w:color w:val="000000"/>
                <w:sz w:val="16"/>
                <w:szCs w:val="16"/>
              </w:rPr>
              <w:t>222,00</w:t>
            </w:r>
          </w:p>
        </w:tc>
      </w:tr>
      <w:tr w:rsidR="005E76D3" w:rsidRPr="00FF7779" w14:paraId="76018D05" w14:textId="77777777" w:rsidTr="00971461">
        <w:trPr>
          <w:trHeight w:val="55"/>
          <w:jc w:val="center"/>
        </w:trPr>
        <w:tc>
          <w:tcPr>
            <w:tcW w:w="704" w:type="dxa"/>
            <w:shd w:val="clear" w:color="000000" w:fill="F2F2F2"/>
            <w:noWrap/>
            <w:vAlign w:val="bottom"/>
          </w:tcPr>
          <w:p w14:paraId="2116F7EB"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104</w:t>
            </w:r>
          </w:p>
        </w:tc>
        <w:tc>
          <w:tcPr>
            <w:tcW w:w="5103" w:type="dxa"/>
            <w:shd w:val="clear" w:color="000000" w:fill="FFFFFF"/>
            <w:noWrap/>
            <w:vAlign w:val="bottom"/>
          </w:tcPr>
          <w:p w14:paraId="0931B044" w14:textId="77777777" w:rsidR="005E76D3" w:rsidRPr="006D484F" w:rsidRDefault="005E76D3" w:rsidP="00971461">
            <w:pPr>
              <w:rPr>
                <w:rFonts w:ascii="Verdana" w:hAnsi="Verdana" w:cs="Calibri"/>
                <w:color w:val="000000"/>
                <w:sz w:val="16"/>
                <w:szCs w:val="16"/>
              </w:rPr>
            </w:pPr>
            <w:r w:rsidRPr="006D484F">
              <w:rPr>
                <w:rFonts w:ascii="Verdana" w:hAnsi="Verdana" w:cs="Calibri"/>
                <w:color w:val="000000"/>
                <w:sz w:val="16"/>
                <w:szCs w:val="16"/>
              </w:rPr>
              <w:t>TUBO PVC DESAGÜE 3"</w:t>
            </w:r>
          </w:p>
        </w:tc>
        <w:tc>
          <w:tcPr>
            <w:tcW w:w="884" w:type="dxa"/>
            <w:shd w:val="clear" w:color="000000" w:fill="FFFFFF"/>
            <w:noWrap/>
            <w:vAlign w:val="bottom"/>
          </w:tcPr>
          <w:p w14:paraId="5243D587" w14:textId="77777777" w:rsidR="005E76D3" w:rsidRPr="006D484F" w:rsidRDefault="005E76D3" w:rsidP="00971461">
            <w:pPr>
              <w:rPr>
                <w:rFonts w:ascii="Verdana" w:hAnsi="Verdana" w:cs="Calibri"/>
                <w:color w:val="000000"/>
                <w:sz w:val="16"/>
                <w:szCs w:val="16"/>
              </w:rPr>
            </w:pPr>
            <w:r w:rsidRPr="006D484F">
              <w:rPr>
                <w:rFonts w:ascii="Verdana" w:hAnsi="Verdana" w:cs="Calibri"/>
                <w:color w:val="000000"/>
                <w:sz w:val="16"/>
                <w:szCs w:val="16"/>
              </w:rPr>
              <w:t>M</w:t>
            </w:r>
          </w:p>
        </w:tc>
        <w:tc>
          <w:tcPr>
            <w:tcW w:w="1951" w:type="dxa"/>
            <w:shd w:val="clear" w:color="000000" w:fill="FFFFFF"/>
            <w:noWrap/>
            <w:vAlign w:val="bottom"/>
          </w:tcPr>
          <w:p w14:paraId="0F63780F" w14:textId="77777777" w:rsidR="005E76D3" w:rsidRPr="006D484F" w:rsidRDefault="005E76D3" w:rsidP="00971461">
            <w:pPr>
              <w:jc w:val="right"/>
              <w:rPr>
                <w:rFonts w:ascii="Verdana" w:hAnsi="Verdana" w:cs="Calibri"/>
                <w:color w:val="000000"/>
                <w:sz w:val="16"/>
                <w:szCs w:val="16"/>
              </w:rPr>
            </w:pPr>
            <w:r w:rsidRPr="006D484F">
              <w:rPr>
                <w:rFonts w:ascii="Verdana" w:hAnsi="Verdana" w:cs="Calibri"/>
                <w:color w:val="000000"/>
                <w:sz w:val="16"/>
                <w:szCs w:val="16"/>
              </w:rPr>
              <w:t>262,50</w:t>
            </w:r>
          </w:p>
        </w:tc>
      </w:tr>
      <w:tr w:rsidR="005E76D3" w:rsidRPr="00FF7779" w14:paraId="4AB34FF1" w14:textId="77777777" w:rsidTr="00971461">
        <w:trPr>
          <w:trHeight w:val="55"/>
          <w:jc w:val="center"/>
        </w:trPr>
        <w:tc>
          <w:tcPr>
            <w:tcW w:w="704" w:type="dxa"/>
            <w:shd w:val="clear" w:color="000000" w:fill="F2F2F2"/>
            <w:noWrap/>
            <w:vAlign w:val="bottom"/>
          </w:tcPr>
          <w:p w14:paraId="348BF426"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105</w:t>
            </w:r>
          </w:p>
        </w:tc>
        <w:tc>
          <w:tcPr>
            <w:tcW w:w="5103" w:type="dxa"/>
            <w:shd w:val="clear" w:color="000000" w:fill="FFFFFF"/>
            <w:noWrap/>
            <w:vAlign w:val="bottom"/>
          </w:tcPr>
          <w:p w14:paraId="78222F0B" w14:textId="77777777" w:rsidR="005E76D3" w:rsidRPr="006D484F" w:rsidRDefault="005E76D3" w:rsidP="00971461">
            <w:pPr>
              <w:rPr>
                <w:rFonts w:ascii="Verdana" w:hAnsi="Verdana" w:cs="Calibri"/>
                <w:color w:val="000000"/>
                <w:sz w:val="16"/>
                <w:szCs w:val="16"/>
              </w:rPr>
            </w:pPr>
            <w:r w:rsidRPr="006D484F">
              <w:rPr>
                <w:rFonts w:ascii="Verdana" w:hAnsi="Verdana" w:cs="Calibri"/>
                <w:color w:val="000000"/>
                <w:sz w:val="16"/>
                <w:szCs w:val="16"/>
              </w:rPr>
              <w:t>TUBO PVC DESAGÜE 4"</w:t>
            </w:r>
          </w:p>
        </w:tc>
        <w:tc>
          <w:tcPr>
            <w:tcW w:w="884" w:type="dxa"/>
            <w:shd w:val="clear" w:color="000000" w:fill="FFFFFF"/>
            <w:noWrap/>
            <w:vAlign w:val="bottom"/>
          </w:tcPr>
          <w:p w14:paraId="52739FA6" w14:textId="77777777" w:rsidR="005E76D3" w:rsidRPr="006D484F" w:rsidRDefault="005E76D3" w:rsidP="00971461">
            <w:pPr>
              <w:rPr>
                <w:rFonts w:ascii="Verdana" w:hAnsi="Verdana" w:cs="Calibri"/>
                <w:color w:val="000000"/>
                <w:sz w:val="16"/>
                <w:szCs w:val="16"/>
              </w:rPr>
            </w:pPr>
            <w:r w:rsidRPr="006D484F">
              <w:rPr>
                <w:rFonts w:ascii="Verdana" w:hAnsi="Verdana" w:cs="Calibri"/>
                <w:color w:val="000000"/>
                <w:sz w:val="16"/>
                <w:szCs w:val="16"/>
              </w:rPr>
              <w:t>M</w:t>
            </w:r>
          </w:p>
        </w:tc>
        <w:tc>
          <w:tcPr>
            <w:tcW w:w="1951" w:type="dxa"/>
            <w:shd w:val="clear" w:color="000000" w:fill="FFFFFF"/>
            <w:noWrap/>
            <w:vAlign w:val="bottom"/>
          </w:tcPr>
          <w:p w14:paraId="38C07773" w14:textId="77777777" w:rsidR="005E76D3" w:rsidRPr="006D484F" w:rsidRDefault="005E76D3" w:rsidP="00971461">
            <w:pPr>
              <w:jc w:val="right"/>
              <w:rPr>
                <w:rFonts w:ascii="Verdana" w:hAnsi="Verdana" w:cs="Calibri"/>
                <w:color w:val="000000"/>
                <w:sz w:val="16"/>
                <w:szCs w:val="16"/>
              </w:rPr>
            </w:pPr>
            <w:r w:rsidRPr="006D484F">
              <w:rPr>
                <w:rFonts w:ascii="Verdana" w:hAnsi="Verdana" w:cs="Calibri"/>
                <w:color w:val="000000"/>
                <w:sz w:val="16"/>
                <w:szCs w:val="16"/>
              </w:rPr>
              <w:t>430,00</w:t>
            </w:r>
          </w:p>
        </w:tc>
      </w:tr>
      <w:tr w:rsidR="005E76D3" w:rsidRPr="00FF7779" w14:paraId="125D4520" w14:textId="77777777" w:rsidTr="00971461">
        <w:trPr>
          <w:trHeight w:val="55"/>
          <w:jc w:val="center"/>
        </w:trPr>
        <w:tc>
          <w:tcPr>
            <w:tcW w:w="704" w:type="dxa"/>
            <w:shd w:val="clear" w:color="000000" w:fill="F2F2F2"/>
            <w:noWrap/>
            <w:vAlign w:val="bottom"/>
          </w:tcPr>
          <w:p w14:paraId="5C0EB03C"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106</w:t>
            </w:r>
          </w:p>
        </w:tc>
        <w:tc>
          <w:tcPr>
            <w:tcW w:w="5103" w:type="dxa"/>
            <w:shd w:val="clear" w:color="000000" w:fill="FFFFFF"/>
            <w:noWrap/>
            <w:vAlign w:val="bottom"/>
          </w:tcPr>
          <w:p w14:paraId="3A8BC5EA" w14:textId="77777777" w:rsidR="005E76D3" w:rsidRPr="006D484F" w:rsidRDefault="005E76D3" w:rsidP="00971461">
            <w:pPr>
              <w:rPr>
                <w:rFonts w:ascii="Verdana" w:hAnsi="Verdana" w:cs="Calibri"/>
                <w:color w:val="000000"/>
                <w:sz w:val="16"/>
                <w:szCs w:val="16"/>
              </w:rPr>
            </w:pPr>
            <w:r w:rsidRPr="006D484F">
              <w:rPr>
                <w:rFonts w:ascii="Verdana" w:hAnsi="Verdana" w:cs="Calibri"/>
                <w:color w:val="000000"/>
                <w:sz w:val="16"/>
                <w:szCs w:val="16"/>
              </w:rPr>
              <w:t>VENTANA DE ALUMINIO LÍNEA 20 C/VIDRIO 4MM MAS ACCESORIOS</w:t>
            </w:r>
          </w:p>
        </w:tc>
        <w:tc>
          <w:tcPr>
            <w:tcW w:w="884" w:type="dxa"/>
            <w:shd w:val="clear" w:color="000000" w:fill="FFFFFF"/>
            <w:noWrap/>
            <w:vAlign w:val="bottom"/>
          </w:tcPr>
          <w:p w14:paraId="1F346CDD" w14:textId="77777777" w:rsidR="005E76D3" w:rsidRPr="006D484F" w:rsidRDefault="005E76D3" w:rsidP="00971461">
            <w:pPr>
              <w:rPr>
                <w:rFonts w:ascii="Verdana" w:hAnsi="Verdana" w:cs="Calibri"/>
                <w:color w:val="000000"/>
                <w:sz w:val="16"/>
                <w:szCs w:val="16"/>
              </w:rPr>
            </w:pPr>
            <w:r w:rsidRPr="006D484F">
              <w:rPr>
                <w:rFonts w:ascii="Verdana" w:hAnsi="Verdana" w:cs="Calibri"/>
                <w:color w:val="000000"/>
                <w:sz w:val="16"/>
                <w:szCs w:val="16"/>
              </w:rPr>
              <w:t>M2</w:t>
            </w:r>
          </w:p>
        </w:tc>
        <w:tc>
          <w:tcPr>
            <w:tcW w:w="1951" w:type="dxa"/>
            <w:shd w:val="clear" w:color="000000" w:fill="FFFFFF"/>
            <w:noWrap/>
            <w:vAlign w:val="bottom"/>
          </w:tcPr>
          <w:p w14:paraId="39411F5F" w14:textId="77777777" w:rsidR="005E76D3" w:rsidRPr="006D484F" w:rsidRDefault="005E76D3" w:rsidP="00971461">
            <w:pPr>
              <w:jc w:val="right"/>
              <w:rPr>
                <w:rFonts w:ascii="Verdana" w:hAnsi="Verdana" w:cs="Calibri"/>
                <w:color w:val="000000"/>
                <w:sz w:val="16"/>
                <w:szCs w:val="16"/>
              </w:rPr>
            </w:pPr>
            <w:r w:rsidRPr="006D484F">
              <w:rPr>
                <w:rFonts w:ascii="Verdana" w:hAnsi="Verdana" w:cs="Calibri"/>
                <w:color w:val="000000"/>
                <w:sz w:val="16"/>
                <w:szCs w:val="16"/>
              </w:rPr>
              <w:t>176,40</w:t>
            </w:r>
          </w:p>
        </w:tc>
      </w:tr>
      <w:tr w:rsidR="005E76D3" w:rsidRPr="00FF7779" w14:paraId="24B73497" w14:textId="77777777" w:rsidTr="00971461">
        <w:trPr>
          <w:trHeight w:val="55"/>
          <w:jc w:val="center"/>
        </w:trPr>
        <w:tc>
          <w:tcPr>
            <w:tcW w:w="704" w:type="dxa"/>
            <w:shd w:val="clear" w:color="000000" w:fill="F2F2F2"/>
            <w:noWrap/>
            <w:vAlign w:val="bottom"/>
          </w:tcPr>
          <w:p w14:paraId="1F31864A"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107</w:t>
            </w:r>
          </w:p>
        </w:tc>
        <w:tc>
          <w:tcPr>
            <w:tcW w:w="5103" w:type="dxa"/>
            <w:shd w:val="clear" w:color="000000" w:fill="FFFFFF"/>
            <w:noWrap/>
            <w:vAlign w:val="bottom"/>
          </w:tcPr>
          <w:p w14:paraId="49F9780F" w14:textId="77777777" w:rsidR="005E76D3" w:rsidRPr="006D484F" w:rsidRDefault="005E76D3" w:rsidP="00971461">
            <w:pPr>
              <w:rPr>
                <w:rFonts w:ascii="Verdana" w:hAnsi="Verdana" w:cs="Calibri"/>
                <w:color w:val="000000"/>
                <w:sz w:val="16"/>
                <w:szCs w:val="16"/>
              </w:rPr>
            </w:pPr>
            <w:r w:rsidRPr="006D484F">
              <w:rPr>
                <w:rFonts w:ascii="Verdana" w:hAnsi="Verdana" w:cs="Calibri"/>
                <w:color w:val="000000"/>
                <w:sz w:val="16"/>
                <w:szCs w:val="16"/>
              </w:rPr>
              <w:t>YESO</w:t>
            </w:r>
          </w:p>
        </w:tc>
        <w:tc>
          <w:tcPr>
            <w:tcW w:w="884" w:type="dxa"/>
            <w:shd w:val="clear" w:color="000000" w:fill="FFFFFF"/>
            <w:noWrap/>
            <w:vAlign w:val="bottom"/>
          </w:tcPr>
          <w:p w14:paraId="027FB39D" w14:textId="77777777" w:rsidR="005E76D3" w:rsidRPr="006D484F" w:rsidRDefault="005E76D3" w:rsidP="00971461">
            <w:pPr>
              <w:rPr>
                <w:rFonts w:ascii="Verdana" w:hAnsi="Verdana" w:cs="Calibri"/>
                <w:color w:val="000000"/>
                <w:sz w:val="16"/>
                <w:szCs w:val="16"/>
              </w:rPr>
            </w:pPr>
            <w:r w:rsidRPr="006D484F">
              <w:rPr>
                <w:rFonts w:ascii="Verdana" w:hAnsi="Verdana" w:cs="Calibri"/>
                <w:color w:val="000000"/>
                <w:sz w:val="16"/>
                <w:szCs w:val="16"/>
              </w:rPr>
              <w:t>KG</w:t>
            </w:r>
          </w:p>
        </w:tc>
        <w:tc>
          <w:tcPr>
            <w:tcW w:w="1951" w:type="dxa"/>
            <w:shd w:val="clear" w:color="000000" w:fill="FFFFFF"/>
            <w:noWrap/>
            <w:vAlign w:val="bottom"/>
          </w:tcPr>
          <w:p w14:paraId="781A518B" w14:textId="77777777" w:rsidR="005E76D3" w:rsidRPr="006D484F" w:rsidRDefault="005E76D3" w:rsidP="00971461">
            <w:pPr>
              <w:jc w:val="right"/>
              <w:rPr>
                <w:rFonts w:ascii="Verdana" w:hAnsi="Verdana" w:cs="Calibri"/>
                <w:color w:val="000000"/>
                <w:sz w:val="16"/>
                <w:szCs w:val="16"/>
              </w:rPr>
            </w:pPr>
            <w:r w:rsidRPr="006D484F">
              <w:rPr>
                <w:rFonts w:ascii="Verdana" w:hAnsi="Verdana" w:cs="Calibri"/>
                <w:color w:val="000000"/>
                <w:sz w:val="16"/>
                <w:szCs w:val="16"/>
              </w:rPr>
              <w:t>42.435,16</w:t>
            </w:r>
          </w:p>
        </w:tc>
      </w:tr>
    </w:tbl>
    <w:p w14:paraId="23694F69" w14:textId="77777777" w:rsidR="005E76D3" w:rsidRPr="009114B1" w:rsidRDefault="005E76D3" w:rsidP="005E76D3">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5E76D3" w:rsidRPr="00FF7779" w14:paraId="2F2AEEF0" w14:textId="77777777" w:rsidTr="00971461">
        <w:trPr>
          <w:trHeight w:val="20"/>
          <w:jc w:val="center"/>
        </w:trPr>
        <w:tc>
          <w:tcPr>
            <w:tcW w:w="8647" w:type="dxa"/>
            <w:gridSpan w:val="5"/>
            <w:shd w:val="clear" w:color="auto" w:fill="D9E2F3" w:themeFill="accent5" w:themeFillTint="33"/>
            <w:noWrap/>
            <w:vAlign w:val="center"/>
            <w:hideMark/>
          </w:tcPr>
          <w:p w14:paraId="1A183EB9" w14:textId="77777777" w:rsidR="005E76D3" w:rsidRPr="00FF7779" w:rsidRDefault="005E76D3" w:rsidP="00971461">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5E76D3" w:rsidRPr="00FF7779" w14:paraId="2B10639D" w14:textId="77777777" w:rsidTr="000B4E5A">
        <w:trPr>
          <w:trHeight w:val="254"/>
          <w:jc w:val="center"/>
        </w:trPr>
        <w:tc>
          <w:tcPr>
            <w:tcW w:w="704" w:type="dxa"/>
            <w:shd w:val="clear" w:color="000000" w:fill="F2F2F2"/>
            <w:noWrap/>
            <w:vAlign w:val="center"/>
            <w:hideMark/>
          </w:tcPr>
          <w:p w14:paraId="1D1D3BB7" w14:textId="77777777" w:rsidR="005E76D3" w:rsidRPr="00FF7779" w:rsidRDefault="005E76D3" w:rsidP="00971461">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05889CBF" w14:textId="77777777" w:rsidR="005E76D3" w:rsidRPr="00FF7779" w:rsidRDefault="005E76D3" w:rsidP="00971461">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64F206E1" w14:textId="77777777" w:rsidR="005E76D3" w:rsidRPr="00FF7779" w:rsidRDefault="005E76D3" w:rsidP="00971461">
            <w:pPr>
              <w:rPr>
                <w:rFonts w:ascii="Verdana" w:hAnsi="Verdana" w:cs="Tahoma"/>
                <w:sz w:val="16"/>
                <w:szCs w:val="16"/>
                <w:lang w:eastAsia="es-ES"/>
              </w:rPr>
            </w:pPr>
            <w:proofErr w:type="spellStart"/>
            <w:r w:rsidRPr="00FF7779">
              <w:rPr>
                <w:rFonts w:ascii="Verdana" w:hAnsi="Verdana" w:cs="Tahoma"/>
                <w:sz w:val="16"/>
                <w:szCs w:val="16"/>
                <w:lang w:eastAsia="es-ES"/>
              </w:rPr>
              <w:t>glb</w:t>
            </w:r>
            <w:proofErr w:type="spellEnd"/>
          </w:p>
        </w:tc>
        <w:tc>
          <w:tcPr>
            <w:tcW w:w="714" w:type="dxa"/>
            <w:shd w:val="clear" w:color="000000" w:fill="FFFFFF"/>
            <w:noWrap/>
            <w:vAlign w:val="center"/>
          </w:tcPr>
          <w:p w14:paraId="33FEC81F" w14:textId="77777777" w:rsidR="005E76D3" w:rsidRPr="0098443A" w:rsidRDefault="005E76D3" w:rsidP="00971461">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505013B2" w14:textId="77777777" w:rsidR="005E76D3" w:rsidRPr="0098443A" w:rsidRDefault="005E76D3" w:rsidP="00971461">
            <w:pPr>
              <w:pStyle w:val="Sinespaciado"/>
              <w:jc w:val="right"/>
              <w:rPr>
                <w:rFonts w:ascii="Verdana" w:hAnsi="Verdana"/>
                <w:b/>
                <w:bCs/>
                <w:color w:val="000000"/>
                <w:sz w:val="16"/>
                <w:szCs w:val="16"/>
              </w:rPr>
            </w:pPr>
            <w:r w:rsidRPr="006D484F">
              <w:rPr>
                <w:rFonts w:ascii="Verdana" w:hAnsi="Verdana"/>
                <w:b/>
                <w:bCs/>
                <w:color w:val="C00000"/>
                <w:sz w:val="16"/>
                <w:szCs w:val="16"/>
              </w:rPr>
              <w:t>181.578,05</w:t>
            </w:r>
          </w:p>
        </w:tc>
      </w:tr>
    </w:tbl>
    <w:p w14:paraId="2ECA509C" w14:textId="77777777" w:rsidR="005E76D3" w:rsidRDefault="005E76D3" w:rsidP="005E76D3">
      <w:pPr>
        <w:spacing w:line="260" w:lineRule="atLeast"/>
        <w:jc w:val="both"/>
        <w:rPr>
          <w:rFonts w:ascii="Tahoma" w:hAnsi="Tahoma" w:cs="Tahoma"/>
          <w:b/>
          <w:i/>
          <w:color w:val="000000"/>
          <w:lang w:val="es-ES_tradnl"/>
        </w:rPr>
      </w:pPr>
    </w:p>
    <w:p w14:paraId="22832A98" w14:textId="77777777" w:rsidR="005E76D3" w:rsidRPr="0075066C" w:rsidRDefault="005E76D3" w:rsidP="005E76D3">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D05CC5B"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27D8F50" w14:textId="67CAB7C8" w:rsidR="005E76D3" w:rsidRDefault="005E76D3" w:rsidP="005E76D3">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25EF91C8" w14:textId="77777777" w:rsidR="005E76D3" w:rsidRPr="0075066C" w:rsidRDefault="005E76D3" w:rsidP="005E76D3">
      <w:pPr>
        <w:spacing w:line="260" w:lineRule="atLeast"/>
        <w:jc w:val="both"/>
        <w:rPr>
          <w:rFonts w:ascii="Tahoma" w:hAnsi="Tahoma" w:cs="Tahoma"/>
          <w:lang w:val="es-ES_tradnl"/>
        </w:rPr>
      </w:pPr>
    </w:p>
    <w:p w14:paraId="72B87574" w14:textId="77777777" w:rsidR="005E76D3" w:rsidRDefault="005E76D3" w:rsidP="005E76D3">
      <w:pPr>
        <w:numPr>
          <w:ilvl w:val="0"/>
          <w:numId w:val="61"/>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538" w:type="dxa"/>
        <w:jc w:val="center"/>
        <w:tblCellMar>
          <w:left w:w="0" w:type="dxa"/>
          <w:right w:w="0" w:type="dxa"/>
        </w:tblCellMar>
        <w:tblLook w:val="04A0" w:firstRow="1" w:lastRow="0" w:firstColumn="1" w:lastColumn="0" w:noHBand="0" w:noVBand="1"/>
      </w:tblPr>
      <w:tblGrid>
        <w:gridCol w:w="4209"/>
        <w:gridCol w:w="1329"/>
      </w:tblGrid>
      <w:tr w:rsidR="005E76D3" w:rsidRPr="00E87638" w14:paraId="063A5B14" w14:textId="77777777" w:rsidTr="00971461">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0429759E" w14:textId="77777777" w:rsidR="005E76D3" w:rsidRPr="00E87638" w:rsidRDefault="005E76D3" w:rsidP="00971461">
            <w:pPr>
              <w:pStyle w:val="Sinespaciado"/>
              <w:jc w:val="center"/>
              <w:rPr>
                <w:rFonts w:asciiTheme="minorHAnsi" w:hAnsiTheme="minorHAnsi" w:cs="Tahoma"/>
                <w:b/>
                <w:bCs/>
                <w:sz w:val="18"/>
                <w:szCs w:val="18"/>
              </w:rPr>
            </w:pPr>
            <w:bookmarkStart w:id="154" w:name="_Toc536520829"/>
            <w:bookmarkStart w:id="155" w:name="_Toc71811172"/>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4591D237" w14:textId="77777777" w:rsidR="005E76D3" w:rsidRPr="00E87638" w:rsidRDefault="005E76D3" w:rsidP="00971461">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5E76D3" w:rsidRPr="00E87638" w14:paraId="60FF0273"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4D29B" w14:textId="77777777" w:rsidR="005E76D3" w:rsidRPr="00E87638" w:rsidRDefault="005E76D3" w:rsidP="00971461">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D02A99" w14:textId="77777777" w:rsidR="005E76D3" w:rsidRPr="00E87638" w:rsidRDefault="005E76D3" w:rsidP="00971461">
            <w:pPr>
              <w:pStyle w:val="Sinespaciado"/>
              <w:rPr>
                <w:rFonts w:asciiTheme="minorHAnsi" w:hAnsiTheme="minorHAnsi"/>
                <w:sz w:val="18"/>
                <w:szCs w:val="18"/>
              </w:rPr>
            </w:pPr>
            <w:r w:rsidRPr="00E87638">
              <w:rPr>
                <w:rFonts w:asciiTheme="minorHAnsi" w:hAnsiTheme="minorHAnsi"/>
                <w:sz w:val="18"/>
                <w:szCs w:val="18"/>
              </w:rPr>
              <w:t>HR</w:t>
            </w:r>
          </w:p>
        </w:tc>
      </w:tr>
      <w:tr w:rsidR="005E76D3" w:rsidRPr="00E87638" w14:paraId="1BCFA7DB"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DF1EF" w14:textId="77777777" w:rsidR="005E76D3" w:rsidRPr="00E87638" w:rsidRDefault="005E76D3" w:rsidP="00971461">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736D6" w14:textId="77777777" w:rsidR="005E76D3" w:rsidRPr="00E87638" w:rsidRDefault="005E76D3" w:rsidP="00971461">
            <w:pPr>
              <w:pStyle w:val="Sinespaciado"/>
              <w:rPr>
                <w:rFonts w:asciiTheme="minorHAnsi" w:hAnsiTheme="minorHAnsi"/>
                <w:sz w:val="18"/>
                <w:szCs w:val="18"/>
              </w:rPr>
            </w:pPr>
            <w:r w:rsidRPr="00E87638">
              <w:rPr>
                <w:rFonts w:asciiTheme="minorHAnsi" w:hAnsiTheme="minorHAnsi"/>
                <w:sz w:val="18"/>
                <w:szCs w:val="18"/>
              </w:rPr>
              <w:t>HR</w:t>
            </w:r>
          </w:p>
        </w:tc>
      </w:tr>
      <w:tr w:rsidR="005E76D3" w:rsidRPr="00E87638" w14:paraId="1AF4E56E"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0867368F" w14:textId="77777777" w:rsidR="005E76D3" w:rsidRPr="00E87638" w:rsidRDefault="005E76D3" w:rsidP="00971461">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7AA4AFB0" w14:textId="77777777" w:rsidR="005E76D3" w:rsidRPr="00E87638" w:rsidRDefault="005E76D3" w:rsidP="00971461">
            <w:pPr>
              <w:pStyle w:val="Sinespaciado"/>
              <w:rPr>
                <w:rFonts w:asciiTheme="minorHAnsi" w:hAnsiTheme="minorHAnsi"/>
                <w:sz w:val="18"/>
                <w:szCs w:val="18"/>
              </w:rPr>
            </w:pPr>
            <w:r w:rsidRPr="00E87638">
              <w:rPr>
                <w:rFonts w:asciiTheme="minorHAnsi" w:hAnsiTheme="minorHAnsi"/>
                <w:sz w:val="18"/>
                <w:szCs w:val="18"/>
              </w:rPr>
              <w:t>M3</w:t>
            </w:r>
          </w:p>
        </w:tc>
      </w:tr>
      <w:tr w:rsidR="005E76D3" w:rsidRPr="00E87638" w14:paraId="7608C632"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2756B" w14:textId="77777777" w:rsidR="005E76D3" w:rsidRPr="00E87638" w:rsidRDefault="005E76D3" w:rsidP="00971461">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F5627" w14:textId="77777777" w:rsidR="005E76D3" w:rsidRPr="00E87638" w:rsidRDefault="005E76D3" w:rsidP="00971461">
            <w:pPr>
              <w:pStyle w:val="Sinespaciado"/>
              <w:rPr>
                <w:rFonts w:asciiTheme="minorHAnsi" w:hAnsiTheme="minorHAnsi"/>
                <w:sz w:val="18"/>
                <w:szCs w:val="18"/>
              </w:rPr>
            </w:pPr>
            <w:r w:rsidRPr="00E87638">
              <w:rPr>
                <w:rFonts w:asciiTheme="minorHAnsi" w:hAnsiTheme="minorHAnsi"/>
                <w:sz w:val="18"/>
                <w:szCs w:val="18"/>
              </w:rPr>
              <w:t>M3</w:t>
            </w:r>
          </w:p>
        </w:tc>
      </w:tr>
      <w:tr w:rsidR="005E76D3" w:rsidRPr="00E87638" w14:paraId="592AAA7F"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85690" w14:textId="77777777" w:rsidR="005E76D3" w:rsidRPr="00E87638" w:rsidRDefault="005E76D3" w:rsidP="00971461">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DA974" w14:textId="77777777" w:rsidR="005E76D3" w:rsidRPr="00E87638" w:rsidRDefault="005E76D3" w:rsidP="00971461">
            <w:pPr>
              <w:pStyle w:val="Sinespaciado"/>
              <w:rPr>
                <w:rFonts w:asciiTheme="minorHAnsi" w:hAnsiTheme="minorHAnsi"/>
                <w:sz w:val="18"/>
                <w:szCs w:val="18"/>
              </w:rPr>
            </w:pPr>
            <w:r w:rsidRPr="00E87638">
              <w:rPr>
                <w:rFonts w:asciiTheme="minorHAnsi" w:hAnsiTheme="minorHAnsi"/>
                <w:sz w:val="18"/>
                <w:szCs w:val="18"/>
              </w:rPr>
              <w:t>M3</w:t>
            </w:r>
          </w:p>
        </w:tc>
      </w:tr>
      <w:tr w:rsidR="005E76D3" w:rsidRPr="00E87638" w14:paraId="77834240"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B9E6E" w14:textId="77777777" w:rsidR="005E76D3" w:rsidRPr="00E87638" w:rsidRDefault="005E76D3" w:rsidP="00971461">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9C911" w14:textId="77777777" w:rsidR="005E76D3" w:rsidRPr="00E87638" w:rsidRDefault="005E76D3" w:rsidP="00971461">
            <w:pPr>
              <w:pStyle w:val="Sinespaciado"/>
              <w:rPr>
                <w:rFonts w:asciiTheme="minorHAnsi" w:hAnsiTheme="minorHAnsi"/>
                <w:sz w:val="18"/>
                <w:szCs w:val="18"/>
              </w:rPr>
            </w:pPr>
            <w:r w:rsidRPr="00E87638">
              <w:rPr>
                <w:rFonts w:asciiTheme="minorHAnsi" w:hAnsiTheme="minorHAnsi"/>
                <w:sz w:val="18"/>
                <w:szCs w:val="18"/>
              </w:rPr>
              <w:t>M3</w:t>
            </w:r>
          </w:p>
        </w:tc>
      </w:tr>
      <w:tr w:rsidR="005E76D3" w:rsidRPr="00E87638" w14:paraId="3980C41E"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1907B" w14:textId="77777777" w:rsidR="005E76D3" w:rsidRPr="00E87638" w:rsidRDefault="005E76D3" w:rsidP="00971461">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082A5" w14:textId="77777777" w:rsidR="005E76D3" w:rsidRPr="00E87638" w:rsidRDefault="005E76D3" w:rsidP="00971461">
            <w:pPr>
              <w:pStyle w:val="Sinespaciado"/>
              <w:rPr>
                <w:rFonts w:asciiTheme="minorHAnsi" w:hAnsiTheme="minorHAnsi"/>
                <w:sz w:val="18"/>
                <w:szCs w:val="18"/>
              </w:rPr>
            </w:pPr>
            <w:r w:rsidRPr="00E87638">
              <w:rPr>
                <w:rFonts w:asciiTheme="minorHAnsi" w:hAnsiTheme="minorHAnsi"/>
                <w:sz w:val="18"/>
                <w:szCs w:val="18"/>
              </w:rPr>
              <w:t>M3</w:t>
            </w:r>
          </w:p>
        </w:tc>
      </w:tr>
    </w:tbl>
    <w:p w14:paraId="1BF07F7A" w14:textId="77777777" w:rsidR="005E76D3" w:rsidRPr="0075066C" w:rsidRDefault="005E76D3" w:rsidP="005E76D3">
      <w:pPr>
        <w:keepNext/>
        <w:numPr>
          <w:ilvl w:val="0"/>
          <w:numId w:val="44"/>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PLANILLA DE INSUMOS OPERATIVOS DE LA ENTIDAD EJECUTORA</w:t>
      </w:r>
      <w:bookmarkEnd w:id="154"/>
      <w:bookmarkEnd w:id="155"/>
    </w:p>
    <w:tbl>
      <w:tblPr>
        <w:tblW w:w="9276" w:type="dxa"/>
        <w:tblCellMar>
          <w:left w:w="70" w:type="dxa"/>
          <w:right w:w="70" w:type="dxa"/>
        </w:tblCellMar>
        <w:tblLook w:val="04A0" w:firstRow="1" w:lastRow="0" w:firstColumn="1" w:lastColumn="0" w:noHBand="0" w:noVBand="1"/>
      </w:tblPr>
      <w:tblGrid>
        <w:gridCol w:w="7355"/>
        <w:gridCol w:w="919"/>
        <w:gridCol w:w="1002"/>
      </w:tblGrid>
      <w:tr w:rsidR="005E76D3" w:rsidRPr="006D484F" w14:paraId="63D72F66" w14:textId="77777777" w:rsidTr="00971461">
        <w:trPr>
          <w:trHeight w:val="255"/>
        </w:trPr>
        <w:tc>
          <w:tcPr>
            <w:tcW w:w="7355"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573738" w14:textId="77777777" w:rsidR="005E76D3" w:rsidRPr="006D484F" w:rsidRDefault="005E76D3" w:rsidP="00971461">
            <w:pPr>
              <w:jc w:val="center"/>
              <w:rPr>
                <w:rFonts w:ascii="Calibri" w:hAnsi="Calibri" w:cs="Calibri"/>
                <w:color w:val="000000"/>
                <w:lang w:eastAsia="es-BO"/>
              </w:rPr>
            </w:pPr>
            <w:r w:rsidRPr="006D484F">
              <w:rPr>
                <w:rFonts w:ascii="Calibri" w:hAnsi="Calibri" w:cs="Calibri"/>
                <w:color w:val="000000"/>
                <w:lang w:eastAsia="es-BO"/>
              </w:rPr>
              <w:t> ITEM</w:t>
            </w:r>
          </w:p>
        </w:tc>
        <w:tc>
          <w:tcPr>
            <w:tcW w:w="1921" w:type="dxa"/>
            <w:gridSpan w:val="2"/>
            <w:tcBorders>
              <w:top w:val="single" w:sz="4" w:space="0" w:color="000000"/>
              <w:left w:val="single" w:sz="4" w:space="0" w:color="000000"/>
              <w:bottom w:val="single" w:sz="4" w:space="0" w:color="000000"/>
              <w:right w:val="single" w:sz="4" w:space="0" w:color="000000"/>
            </w:tcBorders>
            <w:shd w:val="clear" w:color="000000" w:fill="0080FF"/>
            <w:vAlign w:val="bottom"/>
          </w:tcPr>
          <w:p w14:paraId="50EE5F9F" w14:textId="77777777" w:rsidR="005E76D3" w:rsidRPr="006D484F" w:rsidRDefault="005E76D3" w:rsidP="00971461">
            <w:pPr>
              <w:jc w:val="center"/>
              <w:rPr>
                <w:rFonts w:ascii="Calibri" w:hAnsi="Calibri" w:cs="Calibri"/>
                <w:color w:val="000000"/>
                <w:lang w:eastAsia="es-BO"/>
              </w:rPr>
            </w:pPr>
            <w:r>
              <w:rPr>
                <w:rFonts w:ascii="Calibri" w:hAnsi="Calibri" w:cs="Calibri"/>
                <w:color w:val="000000"/>
                <w:lang w:eastAsia="es-BO"/>
              </w:rPr>
              <w:t>DETALLE</w:t>
            </w:r>
          </w:p>
        </w:tc>
      </w:tr>
      <w:tr w:rsidR="005E76D3" w:rsidRPr="006D484F" w14:paraId="1DC37C8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4257B0" w14:textId="77777777" w:rsidR="005E76D3" w:rsidRPr="006D484F" w:rsidRDefault="005E76D3" w:rsidP="00971461">
            <w:pPr>
              <w:jc w:val="center"/>
              <w:rPr>
                <w:rFonts w:ascii="Calibri" w:hAnsi="Calibri" w:cs="Calibri"/>
                <w:color w:val="000000"/>
                <w:lang w:eastAsia="es-BO"/>
              </w:rPr>
            </w:pPr>
            <w:r>
              <w:rPr>
                <w:rFonts w:ascii="Calibri" w:hAnsi="Calibri" w:cs="Calibri"/>
                <w:color w:val="000000"/>
                <w:lang w:eastAsia="es-BO"/>
              </w:rPr>
              <w:t>INSUMOS</w:t>
            </w:r>
          </w:p>
        </w:tc>
        <w:tc>
          <w:tcPr>
            <w:tcW w:w="919" w:type="dxa"/>
            <w:tcBorders>
              <w:top w:val="nil"/>
              <w:left w:val="nil"/>
              <w:bottom w:val="single" w:sz="4" w:space="0" w:color="000000"/>
              <w:right w:val="single" w:sz="4" w:space="0" w:color="000000"/>
            </w:tcBorders>
            <w:shd w:val="clear" w:color="auto" w:fill="auto"/>
            <w:noWrap/>
            <w:vAlign w:val="bottom"/>
            <w:hideMark/>
          </w:tcPr>
          <w:p w14:paraId="792AC989" w14:textId="77777777" w:rsidR="005E76D3" w:rsidRPr="006D484F" w:rsidRDefault="005E76D3" w:rsidP="00971461">
            <w:pPr>
              <w:jc w:val="center"/>
              <w:rPr>
                <w:rFonts w:ascii="Calibri" w:hAnsi="Calibri" w:cs="Calibri"/>
                <w:color w:val="000000"/>
                <w:lang w:eastAsia="es-BO"/>
              </w:rPr>
            </w:pPr>
            <w:r w:rsidRPr="006D484F">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79827B5C" w14:textId="77777777" w:rsidR="005E76D3" w:rsidRPr="006D484F" w:rsidRDefault="005E76D3" w:rsidP="00971461">
            <w:pPr>
              <w:jc w:val="center"/>
              <w:rPr>
                <w:rFonts w:ascii="Calibri" w:hAnsi="Calibri" w:cs="Calibri"/>
                <w:color w:val="000000"/>
                <w:lang w:eastAsia="es-BO"/>
              </w:rPr>
            </w:pPr>
            <w:r w:rsidRPr="006D484F">
              <w:rPr>
                <w:rFonts w:ascii="Calibri" w:hAnsi="Calibri" w:cs="Calibri"/>
                <w:color w:val="000000"/>
                <w:lang w:eastAsia="es-BO"/>
              </w:rPr>
              <w:t>CANTIDAD</w:t>
            </w:r>
          </w:p>
        </w:tc>
      </w:tr>
      <w:tr w:rsidR="005E76D3" w:rsidRPr="006D484F" w14:paraId="0A0CC4B0"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8CDD2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MUEBLES Y ENSERES</w:t>
            </w:r>
          </w:p>
        </w:tc>
      </w:tr>
      <w:tr w:rsidR="005E76D3" w:rsidRPr="006D484F" w14:paraId="6041BB3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E24B5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526FF87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9B636B"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4</w:t>
            </w:r>
          </w:p>
        </w:tc>
      </w:tr>
      <w:tr w:rsidR="005E76D3" w:rsidRPr="006D484F" w14:paraId="4CB8DF1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B8016C"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321B814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3B29A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05C0A7E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53CB9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08B5AC2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9A47C8"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42A7ECBF"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F670D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6B53776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181343"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7795E6C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323B8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052238E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ECE83B"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7DE69897"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C2C40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66E7C7E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ED47C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42FAB14D"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78E52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EQUIPO DE COMPUTACIÓN</w:t>
            </w:r>
          </w:p>
        </w:tc>
      </w:tr>
      <w:tr w:rsidR="005E76D3" w:rsidRPr="006D484F" w14:paraId="1625FFD5"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70A50D"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noWrap/>
            <w:vAlign w:val="bottom"/>
            <w:hideMark/>
          </w:tcPr>
          <w:p w14:paraId="4A78A18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0D9FF5B"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7721D18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D4439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4C315D41"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D37450"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1921866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7088F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bottom"/>
            <w:hideMark/>
          </w:tcPr>
          <w:p w14:paraId="6343C3B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9B969ED"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00869249"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2D3CE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EQUIPO ELECTRÓNICO</w:t>
            </w:r>
          </w:p>
        </w:tc>
      </w:tr>
      <w:tr w:rsidR="005E76D3" w:rsidRPr="006D484F" w14:paraId="409E250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A6B39D"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bottom"/>
            <w:hideMark/>
          </w:tcPr>
          <w:p w14:paraId="2745779D"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F0A7E5B"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1983CA52"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FE56D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 xml:space="preserve">DATA SHOW </w:t>
            </w:r>
          </w:p>
        </w:tc>
        <w:tc>
          <w:tcPr>
            <w:tcW w:w="919" w:type="dxa"/>
            <w:tcBorders>
              <w:top w:val="nil"/>
              <w:left w:val="nil"/>
              <w:bottom w:val="single" w:sz="4" w:space="0" w:color="000000"/>
              <w:right w:val="single" w:sz="4" w:space="0" w:color="000000"/>
            </w:tcBorders>
            <w:shd w:val="clear" w:color="auto" w:fill="auto"/>
            <w:noWrap/>
            <w:vAlign w:val="bottom"/>
            <w:hideMark/>
          </w:tcPr>
          <w:p w14:paraId="7155D71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529393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340F5CF8"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F5642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MATERIAL DE APOYO AL MEJORAMIENTO DE VIVIENDA</w:t>
            </w:r>
          </w:p>
        </w:tc>
      </w:tr>
      <w:tr w:rsidR="005E76D3" w:rsidRPr="006D484F" w14:paraId="1EF66415"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6E703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43D474F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988A17"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1E4E907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6A374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1ED824E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650C275A"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693198F9"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083CB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220DB6A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32623A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20</w:t>
            </w:r>
          </w:p>
        </w:tc>
      </w:tr>
      <w:tr w:rsidR="005E76D3" w:rsidRPr="006D484F" w14:paraId="08FE71C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C67F3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100B745E"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7BF8A4"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20</w:t>
            </w:r>
          </w:p>
        </w:tc>
      </w:tr>
      <w:tr w:rsidR="005E76D3" w:rsidRPr="006D484F" w14:paraId="0210DD61"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600D6E"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13EFED8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785990"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20</w:t>
            </w:r>
          </w:p>
        </w:tc>
      </w:tr>
      <w:tr w:rsidR="005E76D3" w:rsidRPr="006D484F" w14:paraId="76723719"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0993A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MATERIAL DE ESCRITORIO</w:t>
            </w:r>
          </w:p>
        </w:tc>
      </w:tr>
      <w:tr w:rsidR="005E76D3" w:rsidRPr="006D484F" w14:paraId="551EC20D"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B8AB3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58D8E5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9A50E8"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14EEB72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074A8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6AC32D21"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A73024"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3</w:t>
            </w:r>
          </w:p>
        </w:tc>
      </w:tr>
      <w:tr w:rsidR="005E76D3" w:rsidRPr="006D484F" w14:paraId="738E344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F570D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76F5E25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F9B47E"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3</w:t>
            </w:r>
          </w:p>
        </w:tc>
      </w:tr>
      <w:tr w:rsidR="005E76D3" w:rsidRPr="006D484F" w14:paraId="22294E8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78F80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08CF721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59B960"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3</w:t>
            </w:r>
          </w:p>
        </w:tc>
      </w:tr>
      <w:tr w:rsidR="005E76D3" w:rsidRPr="006D484F" w14:paraId="3FFF5EA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B547F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69587F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18D2CE0"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3</w:t>
            </w:r>
          </w:p>
        </w:tc>
      </w:tr>
      <w:tr w:rsidR="005E76D3" w:rsidRPr="006D484F" w14:paraId="591ECB89"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DFC96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1E3E0A8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D26808F"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3</w:t>
            </w:r>
          </w:p>
        </w:tc>
      </w:tr>
      <w:tr w:rsidR="005E76D3" w:rsidRPr="006D484F" w14:paraId="5E81C10F"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731B97"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13F63B0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68429CAE"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25</w:t>
            </w:r>
          </w:p>
        </w:tc>
      </w:tr>
      <w:tr w:rsidR="005E76D3" w:rsidRPr="006D484F" w14:paraId="2057BC5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D8545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302832B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2DAD22"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5</w:t>
            </w:r>
          </w:p>
        </w:tc>
      </w:tr>
      <w:tr w:rsidR="005E76D3" w:rsidRPr="006D484F" w14:paraId="50FB55A4"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E1C21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FDF5CF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FF7369"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5</w:t>
            </w:r>
          </w:p>
        </w:tc>
      </w:tr>
      <w:tr w:rsidR="005E76D3" w:rsidRPr="006D484F" w14:paraId="13E22A4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114DE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3E6117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3838A6"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5</w:t>
            </w:r>
          </w:p>
        </w:tc>
      </w:tr>
      <w:tr w:rsidR="005E76D3" w:rsidRPr="006D484F" w14:paraId="79ED36E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7C7D8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50E92D97"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1C86C982"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5</w:t>
            </w:r>
          </w:p>
        </w:tc>
      </w:tr>
      <w:tr w:rsidR="005E76D3" w:rsidRPr="006D484F" w14:paraId="56938768"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60EC81"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4D5DD29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6436B5"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5</w:t>
            </w:r>
          </w:p>
        </w:tc>
      </w:tr>
      <w:tr w:rsidR="005E76D3" w:rsidRPr="006D484F" w14:paraId="181E61F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BE8FD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4DA072D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6245D9"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20</w:t>
            </w:r>
          </w:p>
        </w:tc>
      </w:tr>
      <w:tr w:rsidR="005E76D3" w:rsidRPr="006D484F" w14:paraId="3EA1B998"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A0E2D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172A84E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3A74DA"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3</w:t>
            </w:r>
          </w:p>
        </w:tc>
      </w:tr>
      <w:tr w:rsidR="005E76D3" w:rsidRPr="006D484F" w14:paraId="03CBDA99"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59D35C"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5A0E53C7"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B0CD96"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3</w:t>
            </w:r>
          </w:p>
        </w:tc>
      </w:tr>
      <w:tr w:rsidR="005E76D3" w:rsidRPr="006D484F" w14:paraId="1BA90C68"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8DD0A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618ABC4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651A27"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3</w:t>
            </w:r>
          </w:p>
        </w:tc>
      </w:tr>
      <w:tr w:rsidR="005E76D3" w:rsidRPr="006D484F" w14:paraId="4C3E8119"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4DBB2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41100E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5BCFC5"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3</w:t>
            </w:r>
          </w:p>
        </w:tc>
      </w:tr>
      <w:tr w:rsidR="005E76D3" w:rsidRPr="006D484F" w14:paraId="522F575E"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EB6F5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271ABBC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47A2F8CB"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5</w:t>
            </w:r>
          </w:p>
        </w:tc>
      </w:tr>
      <w:tr w:rsidR="005E76D3" w:rsidRPr="006D484F" w14:paraId="2F46FC4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377FE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553270B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1B3EDB"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3</w:t>
            </w:r>
          </w:p>
        </w:tc>
      </w:tr>
      <w:tr w:rsidR="005E76D3" w:rsidRPr="006D484F" w14:paraId="729F346D"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48E36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4495F7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E0C2D5"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3</w:t>
            </w:r>
          </w:p>
        </w:tc>
      </w:tr>
      <w:tr w:rsidR="005E76D3" w:rsidRPr="006D484F" w14:paraId="2BDA221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AB2BA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1B5F7BD"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EDDA3C"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12</w:t>
            </w:r>
          </w:p>
        </w:tc>
      </w:tr>
      <w:tr w:rsidR="005E76D3" w:rsidRPr="006D484F" w14:paraId="65E9041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5999B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0A6B4D37"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7DE5E3"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25</w:t>
            </w:r>
          </w:p>
        </w:tc>
      </w:tr>
      <w:tr w:rsidR="005E76D3" w:rsidRPr="006D484F" w14:paraId="3E0E1B84"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4DC868"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HERRAMIENTAS</w:t>
            </w:r>
          </w:p>
        </w:tc>
      </w:tr>
      <w:tr w:rsidR="005E76D3" w:rsidRPr="006D484F" w14:paraId="79624FB1"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4279B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lastRenderedPageBreak/>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1743FE08"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753440"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1F8848B1"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982E57"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28368EF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170E3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36B58EC1"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596E7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63EEAB1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2724A4"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584DA39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E32608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1DADC96D"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151EDC"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27947BA4"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8A484D"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1504876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CAE3DD"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70256684"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57FAB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783980BD"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0CB916"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5A0F3AF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DADAE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180BA63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F40923"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27FF254E"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54DE0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73D5BDE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E241B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569D79F2"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46DA6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73369788"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6039FE"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20</w:t>
            </w:r>
          </w:p>
        </w:tc>
      </w:tr>
      <w:tr w:rsidR="005E76D3" w:rsidRPr="006D484F" w14:paraId="1489793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5C2D5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5544B9E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9B9AAB"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4DF0149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FC572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03A825AC"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B9FB7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071CA22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52A5F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13B5EF0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9F30B6"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285DD76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85FC3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5F2AF8A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9294A9"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57D32674"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1CA91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6D8F8CB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15BBD2"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67F5424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770EB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247BCBB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42C10F"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2B240227"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FC71DD"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5DA8FD7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113B7D"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44D9F89E"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73608C"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284B8E3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9A8B2B"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06B05E48"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2392F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64C94E0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C3C6DA"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2641CED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1DB5C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09D2F03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7C56BA9B"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10</w:t>
            </w:r>
          </w:p>
        </w:tc>
      </w:tr>
      <w:tr w:rsidR="005E76D3" w:rsidRPr="006D484F" w14:paraId="4347AF91"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A8AB67"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72C4691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74001C39"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0BD23FF7"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272711"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6912856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948C2D"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05FA19B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ECA141"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5FF2E8C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D8A337"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4F30AD8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B89BA7"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53383547"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60B5F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3EB117D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7DD8C1"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0BF12D3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618827"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4168F2A1"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EC3427"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4299739D"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F537C3"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4F89C78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30EC91"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59F06DF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B756CC"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33C381F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B90E0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1D5B863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38F95E"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5BC1200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E5E7D88"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3A02B43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14C81B04"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6C87234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F7640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1FC4F0B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53F266"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4407EDE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61F83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247B6B0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C6F092"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48101E18"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3D863C"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7653A028"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34222F"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520C9F6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5F615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3F2593F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A9D993"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0B2771D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4B81A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70B940E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FBACF9"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1F4ED774"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475DD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63E6AF1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D78D27"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3F94660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AC3F27"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20FF95FC"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299DB9"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4FF1F77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1AC747"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0D5BB32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F3C5A5"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64B3D3B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AECC9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1CEAD60E"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22A8D4"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78F232E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CEC3E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543EC21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A8131F"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64B8D0A9"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987D71"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3B11660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846F9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20</w:t>
            </w:r>
          </w:p>
        </w:tc>
      </w:tr>
      <w:tr w:rsidR="005E76D3" w:rsidRPr="006D484F" w14:paraId="6D4ED5E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129CC1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5B869EDC"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895355"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2A285FFF"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7183B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11D7F51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E2C18F"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3</w:t>
            </w:r>
          </w:p>
        </w:tc>
      </w:tr>
      <w:tr w:rsidR="005E76D3" w:rsidRPr="006D484F" w14:paraId="11E6060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F7735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5510587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1EF69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72C9749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80E21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2B6DD5F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B5F6CA"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77DB23B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8B3441"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38606247"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A70E44"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199522AE"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F500BD"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4E2A186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F79ED5"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4848AC4F"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6023C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CAPACITACIÓN TALLER PARA LIDERES Y AUTORIDADES</w:t>
            </w:r>
          </w:p>
        </w:tc>
      </w:tr>
      <w:tr w:rsidR="005E76D3" w:rsidRPr="006D484F" w14:paraId="235C2F1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071C9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56E0375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B84C83"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3286DA4F"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87FFD8"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566EBD8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6B0AB6"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33B96575"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71DBA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lastRenderedPageBreak/>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D0425B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3273F70"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06FB90F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76151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F1305A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CD3874"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080354B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F5DB0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21E0805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A7AF78"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68440F4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D63E0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7015B5C7"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EB9872"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03564BB1"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0AE3AC"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ACCFEE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5B86FC"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12800D0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A2661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11347C2C"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8C4D59"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6ACA4CE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7F7F48"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1742D58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069D37"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00D1DF15"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F41DFD"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492F736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6B70C4"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3F51A20E"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67CDD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CAPACITACIÓN TALLER PARA PROMOTORES Y ALMACENEROS</w:t>
            </w:r>
          </w:p>
        </w:tc>
      </w:tr>
      <w:tr w:rsidR="005E76D3" w:rsidRPr="006D484F" w14:paraId="240031ED"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C2C15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7F8055C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67F3C8"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5A29CAE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8804B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1B2A0CD1"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373A7F13"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3721445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58DE7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C5AAAE8"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5B6AE8"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79BAF8A2"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46789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348E312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0039EC"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746C7401"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E16041"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5366BC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D102FD"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0DD4BA5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AB513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A5842D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08F610"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11596B5E"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FDCFC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081A0C1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4FC585"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00D19F0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78A5C7"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57C98B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FB5AA7"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39DD661D"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CE617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C7D626D"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35D947"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7B007382"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A340F8"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PERSONAL DE PROYECTO</w:t>
            </w:r>
          </w:p>
        </w:tc>
      </w:tr>
      <w:tr w:rsidR="005E76D3" w:rsidRPr="006D484F" w14:paraId="6A162F9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5C478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7E30BEE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F18EBAE"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1E84CFF7"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2C118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65A9ADA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976D2E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1841B85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2B027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550B1B0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6189610"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3B1299D7"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496A8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178861C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61B2977"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0DB336E2"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A49E4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 xml:space="preserve">CONSTRUCTOR ESPECIALISTA P/INSTALACIÓN EN MATERIALES PREFABRICADOS </w:t>
            </w:r>
          </w:p>
        </w:tc>
        <w:tc>
          <w:tcPr>
            <w:tcW w:w="919" w:type="dxa"/>
            <w:tcBorders>
              <w:top w:val="nil"/>
              <w:left w:val="nil"/>
              <w:bottom w:val="single" w:sz="4" w:space="0" w:color="000000"/>
              <w:right w:val="single" w:sz="4" w:space="0" w:color="000000"/>
            </w:tcBorders>
            <w:shd w:val="clear" w:color="auto" w:fill="auto"/>
            <w:noWrap/>
            <w:vAlign w:val="bottom"/>
            <w:hideMark/>
          </w:tcPr>
          <w:p w14:paraId="6D57F29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2024F90"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447D098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4D415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41D053C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02B3429"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0BC32787"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E4150E"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480881B8"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9653C33"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0E48A4D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D025F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CONSTRUCTOR - ALBAÑIL APOYO SOCIAL</w:t>
            </w:r>
          </w:p>
        </w:tc>
        <w:tc>
          <w:tcPr>
            <w:tcW w:w="919" w:type="dxa"/>
            <w:tcBorders>
              <w:top w:val="nil"/>
              <w:left w:val="nil"/>
              <w:bottom w:val="single" w:sz="4" w:space="0" w:color="000000"/>
              <w:right w:val="single" w:sz="4" w:space="0" w:color="000000"/>
            </w:tcBorders>
            <w:shd w:val="clear" w:color="auto" w:fill="auto"/>
            <w:noWrap/>
            <w:vAlign w:val="bottom"/>
            <w:hideMark/>
          </w:tcPr>
          <w:p w14:paraId="444CFF8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8F37126"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7876A399"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E94E8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CAPACITACIÓN TALLER EN TÉCNICAS CONSTRUCTIVAS</w:t>
            </w:r>
          </w:p>
        </w:tc>
      </w:tr>
      <w:tr w:rsidR="005E76D3" w:rsidRPr="006D484F" w14:paraId="2328A34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6F2FD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68C71A1"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EFEB75"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6F733492"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0D728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43EE74D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042103"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122911B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B4C5FE"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7F1C6BF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673356"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20</w:t>
            </w:r>
          </w:p>
        </w:tc>
      </w:tr>
      <w:tr w:rsidR="005E76D3" w:rsidRPr="006D484F" w14:paraId="46928761"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9A023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4B539A3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4F9EF8"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70CC539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6074A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568BB8E"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DF0251B"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0447C1FD"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AF1547"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CD02DC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78A466"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15934545"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E9ADB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52BA6F7E"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541415"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20</w:t>
            </w:r>
          </w:p>
        </w:tc>
      </w:tr>
      <w:tr w:rsidR="005E76D3" w:rsidRPr="006D484F" w14:paraId="07C7DC87"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D5212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04660B7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D2D1CF"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0602FE0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63D0D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255022AC"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4EF468"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7C2A023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D8B1AE"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0325373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C39B4F"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5C1A35A8"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A4B52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33C66EA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902CF9"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35685D22"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8948C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51B9862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5B94CD"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753105BC"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C9A0F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ROPA DE TRABAJO</w:t>
            </w:r>
          </w:p>
        </w:tc>
      </w:tr>
      <w:tr w:rsidR="005E76D3" w:rsidRPr="006D484F" w14:paraId="6F5E0DE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B5ED9D"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026984A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134580"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5</w:t>
            </w:r>
          </w:p>
        </w:tc>
      </w:tr>
      <w:tr w:rsidR="005E76D3" w:rsidRPr="006D484F" w14:paraId="651C76A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473B1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75B1DC3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59BFB6"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5</w:t>
            </w:r>
          </w:p>
        </w:tc>
      </w:tr>
      <w:tr w:rsidR="005E76D3" w:rsidRPr="006D484F" w14:paraId="3761D334"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0157E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1E956A2C"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16D12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8</w:t>
            </w:r>
          </w:p>
        </w:tc>
      </w:tr>
      <w:tr w:rsidR="005E76D3" w:rsidRPr="006D484F" w14:paraId="2A21A1A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F0412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2200C8D8"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25BF1E"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5</w:t>
            </w:r>
          </w:p>
        </w:tc>
      </w:tr>
      <w:tr w:rsidR="005E76D3" w:rsidRPr="006D484F" w14:paraId="23E2DA97"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43C05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2D368B5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8B87BB"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8</w:t>
            </w:r>
          </w:p>
        </w:tc>
      </w:tr>
      <w:tr w:rsidR="005E76D3" w:rsidRPr="006D484F" w14:paraId="6D15ECA4"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E89B8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06A3B7F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D4D5AB"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8</w:t>
            </w:r>
          </w:p>
        </w:tc>
      </w:tr>
      <w:tr w:rsidR="005E76D3" w:rsidRPr="006D484F" w14:paraId="5CDB4A58"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24428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7318B45E"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CC6214"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8</w:t>
            </w:r>
          </w:p>
        </w:tc>
      </w:tr>
      <w:tr w:rsidR="005E76D3" w:rsidRPr="006D484F" w14:paraId="54A0D78D"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BFEAD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lastRenderedPageBreak/>
              <w:t>COMBUSTIBLES Y LUBRICANTES</w:t>
            </w:r>
          </w:p>
        </w:tc>
      </w:tr>
      <w:tr w:rsidR="005E76D3" w:rsidRPr="006D484F" w14:paraId="4FB5E1D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7A24D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1DE37C0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3B192BE6"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1657</w:t>
            </w:r>
          </w:p>
        </w:tc>
      </w:tr>
      <w:tr w:rsidR="005E76D3" w:rsidRPr="006D484F" w14:paraId="18D2FE9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A67D7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01279E6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F40E3C"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629EF63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7D061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6460C05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EC04EE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40A50C7F"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57715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ALQUILERES</w:t>
            </w:r>
          </w:p>
        </w:tc>
      </w:tr>
      <w:tr w:rsidR="005E76D3" w:rsidRPr="006D484F" w14:paraId="7AFEC9A1"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DD4CD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42D897E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A47AE85"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039C9195"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8A10DD"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1AB5AD01"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6BAB41D"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46D1053F"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89BAD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MANTENIMIENTO Y REPARACIÓN DE MOTORIZADOS</w:t>
            </w:r>
          </w:p>
        </w:tc>
      </w:tr>
      <w:tr w:rsidR="005E76D3" w:rsidRPr="006D484F" w14:paraId="1AFBADBD"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C31E7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6775DB7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F70F1DE"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16C3D7D2"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44E83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 xml:space="preserve">CAMIONETA </w:t>
            </w:r>
          </w:p>
        </w:tc>
        <w:tc>
          <w:tcPr>
            <w:tcW w:w="919" w:type="dxa"/>
            <w:tcBorders>
              <w:top w:val="nil"/>
              <w:left w:val="nil"/>
              <w:bottom w:val="single" w:sz="4" w:space="0" w:color="000000"/>
              <w:right w:val="single" w:sz="4" w:space="0" w:color="000000"/>
            </w:tcBorders>
            <w:shd w:val="clear" w:color="auto" w:fill="auto"/>
            <w:noWrap/>
            <w:vAlign w:val="bottom"/>
            <w:hideMark/>
          </w:tcPr>
          <w:p w14:paraId="228CE3BE"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209A32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6A1BDC16"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3B5AE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GASTOS VARIOS</w:t>
            </w:r>
          </w:p>
        </w:tc>
      </w:tr>
      <w:tr w:rsidR="005E76D3" w:rsidRPr="006D484F" w14:paraId="1A2D067F"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D7156D"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5B5DE3D7"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BFAA8DD"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6185CB4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5EF24E"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71826EB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3DDDD76"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650BFCB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D3A98C"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271C426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22BCAB4"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0E4D2914"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EB8B9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42581CA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94F9D2A"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1998</w:t>
            </w:r>
          </w:p>
        </w:tc>
      </w:tr>
      <w:tr w:rsidR="005E76D3" w:rsidRPr="006D484F" w14:paraId="466AA26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2DAF6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10AF7CD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754AC8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40</w:t>
            </w:r>
          </w:p>
        </w:tc>
      </w:tr>
      <w:tr w:rsidR="005E76D3" w:rsidRPr="006D484F" w14:paraId="6F5F8E56"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E47B6C"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MATERIAL INFORMATIVO</w:t>
            </w:r>
          </w:p>
        </w:tc>
      </w:tr>
      <w:tr w:rsidR="005E76D3" w:rsidRPr="006D484F" w14:paraId="66BB0C91"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E46A9C"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38DAB5C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7C0AE7"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011D5324"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DE0FE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5215337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6328B5"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1BBD773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0B461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148C110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75515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20</w:t>
            </w:r>
          </w:p>
        </w:tc>
      </w:tr>
      <w:tr w:rsidR="005E76D3" w:rsidRPr="006D484F" w14:paraId="40EAF70D"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93CE0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1752BF5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83A20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563F4437"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147CC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5A03839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3DCBCAE"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35A3774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28C62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3B4592C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71D2F10"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20</w:t>
            </w:r>
          </w:p>
        </w:tc>
      </w:tr>
    </w:tbl>
    <w:p w14:paraId="5B244319" w14:textId="77777777" w:rsidR="005E76D3" w:rsidRDefault="005E76D3" w:rsidP="005E76D3">
      <w:pPr>
        <w:rPr>
          <w:lang w:val="es-ES_tradnl"/>
        </w:rPr>
      </w:pPr>
    </w:p>
    <w:p w14:paraId="192F0188" w14:textId="77777777" w:rsidR="005E76D3" w:rsidRPr="0075066C" w:rsidRDefault="005E76D3" w:rsidP="005E76D3">
      <w:pPr>
        <w:keepNext/>
        <w:numPr>
          <w:ilvl w:val="0"/>
          <w:numId w:val="44"/>
        </w:numPr>
        <w:spacing w:before="240" w:after="60"/>
        <w:ind w:left="360" w:hanging="360"/>
        <w:outlineLvl w:val="0"/>
        <w:rPr>
          <w:rFonts w:ascii="Tahoma" w:hAnsi="Tahoma" w:cs="Tahoma"/>
          <w:b/>
          <w:bCs/>
          <w:color w:val="000000"/>
          <w:kern w:val="32"/>
          <w:lang w:val="es-ES_tradnl"/>
        </w:rPr>
      </w:pPr>
      <w:bookmarkStart w:id="156" w:name="_Toc71811173"/>
      <w:r w:rsidRPr="0075066C">
        <w:rPr>
          <w:rFonts w:ascii="Tahoma" w:hAnsi="Tahoma" w:cs="Tahoma"/>
          <w:b/>
          <w:bCs/>
          <w:color w:val="000000"/>
          <w:kern w:val="32"/>
          <w:lang w:val="es-ES_tradnl"/>
        </w:rPr>
        <w:t>DETALLE DE ÍTEMS DEL PROYECTO</w:t>
      </w:r>
      <w:bookmarkEnd w:id="156"/>
    </w:p>
    <w:p w14:paraId="3B5A8404" w14:textId="77777777" w:rsidR="005E76D3" w:rsidRPr="0075066C" w:rsidRDefault="005E76D3" w:rsidP="005E76D3">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1A875D7B" w14:textId="77777777" w:rsidR="005E76D3" w:rsidRPr="0075066C" w:rsidRDefault="005E76D3" w:rsidP="005E76D3">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5E76D3" w:rsidRPr="002C79FF" w14:paraId="76009A96" w14:textId="77777777" w:rsidTr="00971461">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619EADC" w14:textId="77777777" w:rsidR="005E76D3" w:rsidRPr="002C79FF" w:rsidRDefault="005E76D3" w:rsidP="00971461">
            <w:pPr>
              <w:jc w:val="center"/>
              <w:rPr>
                <w:rFonts w:ascii="Verdana" w:hAnsi="Verdana" w:cs="Calibri"/>
                <w:b/>
                <w:bCs/>
                <w:color w:val="FFFFFF" w:themeColor="background1"/>
                <w:sz w:val="16"/>
                <w:szCs w:val="16"/>
                <w:lang w:eastAsia="es-BO"/>
              </w:rPr>
            </w:pPr>
            <w:bookmarkStart w:id="157" w:name="_Toc71811174"/>
            <w:r w:rsidRPr="002C79FF">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B53D616" w14:textId="77777777" w:rsidR="005E76D3" w:rsidRPr="002C79FF" w:rsidRDefault="005E76D3" w:rsidP="00971461">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1A48CD81" w14:textId="77777777" w:rsidR="005E76D3" w:rsidRPr="002C79FF" w:rsidRDefault="005E76D3" w:rsidP="00971461">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5E76D3" w:rsidRPr="002C79FF" w14:paraId="5129D4F7"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0376CB3"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3951BA69"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0F692E81"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GLOBAL</w:t>
            </w:r>
          </w:p>
        </w:tc>
      </w:tr>
      <w:tr w:rsidR="005E76D3" w:rsidRPr="002C79FF" w14:paraId="1F1BC62A"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CDBFA38"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2E1B252A"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626D8888"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CUBICO</w:t>
            </w:r>
          </w:p>
        </w:tc>
      </w:tr>
      <w:tr w:rsidR="005E76D3" w:rsidRPr="002C79FF" w14:paraId="24BAF83C"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78DFD4C"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6D3AFD63"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0B17A253"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CUBICO</w:t>
            </w:r>
          </w:p>
        </w:tc>
      </w:tr>
      <w:tr w:rsidR="005E76D3" w:rsidRPr="002C79FF" w14:paraId="186C9393"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3D1E479"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1636C529"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4E366925"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CUBICO</w:t>
            </w:r>
          </w:p>
        </w:tc>
      </w:tr>
      <w:tr w:rsidR="005E76D3" w:rsidRPr="002C79FF" w14:paraId="1F7C7D3D"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8662DCB"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22F791D9"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0EA30827"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CUBICO</w:t>
            </w:r>
          </w:p>
        </w:tc>
      </w:tr>
      <w:tr w:rsidR="005E76D3" w:rsidRPr="002C79FF" w14:paraId="7701CAA2"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5DD4210"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143C1C6F"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611B7FC6"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CUBICO</w:t>
            </w:r>
          </w:p>
        </w:tc>
      </w:tr>
      <w:tr w:rsidR="005E76D3" w:rsidRPr="002C79FF" w14:paraId="773F713E"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AC7A4C9"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78097747"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1E31CAD8"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CUBICO</w:t>
            </w:r>
          </w:p>
        </w:tc>
      </w:tr>
      <w:tr w:rsidR="005E76D3" w:rsidRPr="002C79FF" w14:paraId="17F6DFC5"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7E8613E"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08E75BF9"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2EC007C5"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1D04EF14" w14:textId="77777777" w:rsidTr="00971461">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4F33BD1"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324AA40F"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VIGA DE ARRIOSTRE DE HORMIGÓN ARMADO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748492E9"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CUBICO</w:t>
            </w:r>
          </w:p>
        </w:tc>
      </w:tr>
      <w:tr w:rsidR="005E76D3" w:rsidRPr="002C79FF" w14:paraId="37BB5BDA"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154A49C"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073BE66B"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20034002"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055F1450"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BF8CD8"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11</w:t>
            </w:r>
          </w:p>
        </w:tc>
        <w:tc>
          <w:tcPr>
            <w:tcW w:w="6920" w:type="dxa"/>
            <w:tcBorders>
              <w:top w:val="nil"/>
              <w:left w:val="nil"/>
              <w:bottom w:val="single" w:sz="4" w:space="0" w:color="000000"/>
              <w:right w:val="single" w:sz="4" w:space="0" w:color="000000"/>
            </w:tcBorders>
            <w:shd w:val="clear" w:color="auto" w:fill="auto"/>
            <w:noWrap/>
            <w:vAlign w:val="bottom"/>
            <w:hideMark/>
          </w:tcPr>
          <w:p w14:paraId="348AFB5C"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EMPEDRADO Y CONTRAPISO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52D9B770"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34F5409A"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B9B05A0"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75338651"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54B4BE4C"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7EB3AC8F"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FBC295D"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308BB153"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7A1E7D23"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60F6D586"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DEFEC19"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0841688E"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5054D186"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CUBICO</w:t>
            </w:r>
          </w:p>
        </w:tc>
      </w:tr>
      <w:tr w:rsidR="005E76D3" w:rsidRPr="002C79FF" w14:paraId="350F9BA2"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86A5955"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22F2020C"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39455D0D"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CUBICO</w:t>
            </w:r>
          </w:p>
        </w:tc>
      </w:tr>
      <w:tr w:rsidR="005E76D3" w:rsidRPr="002C79FF" w14:paraId="4A1E7E26"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2D25C83"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4B33CC14"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1D2907D7"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w:t>
            </w:r>
          </w:p>
        </w:tc>
      </w:tr>
      <w:tr w:rsidR="005E76D3" w:rsidRPr="002C79FF" w14:paraId="177E099D"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EDA56BE"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693E6FD1"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 xml:space="preserve">CUBIERTA DE CALAMINA GALVANIZADA ONDULADA </w:t>
            </w:r>
            <w:proofErr w:type="spellStart"/>
            <w:r w:rsidRPr="00B2365D">
              <w:rPr>
                <w:rFonts w:ascii="Verdana" w:hAnsi="Verdana" w:cs="Calibri"/>
                <w:color w:val="000000"/>
                <w:sz w:val="16"/>
                <w:szCs w:val="16"/>
              </w:rPr>
              <w:t>Nro</w:t>
            </w:r>
            <w:proofErr w:type="spellEnd"/>
            <w:r w:rsidRPr="00B2365D">
              <w:rPr>
                <w:rFonts w:ascii="Verdana" w:hAnsi="Verdana" w:cs="Calibri"/>
                <w:color w:val="000000"/>
                <w:sz w:val="16"/>
                <w:szCs w:val="16"/>
              </w:rPr>
              <w:t xml:space="preserve">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1B5498FE"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20B4B9B7"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438E7F"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0FBE7C66"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 xml:space="preserve">CUMBRERA DE CALAMINA GALVANIZADA PLANA </w:t>
            </w:r>
            <w:proofErr w:type="spellStart"/>
            <w:r w:rsidRPr="00B2365D">
              <w:rPr>
                <w:rFonts w:ascii="Verdana" w:hAnsi="Verdana" w:cs="Calibri"/>
                <w:color w:val="000000"/>
                <w:sz w:val="16"/>
                <w:szCs w:val="16"/>
              </w:rPr>
              <w:t>Nro</w:t>
            </w:r>
            <w:proofErr w:type="spellEnd"/>
            <w:r w:rsidRPr="00B2365D">
              <w:rPr>
                <w:rFonts w:ascii="Verdana" w:hAnsi="Verdana" w:cs="Calibri"/>
                <w:color w:val="000000"/>
                <w:sz w:val="16"/>
                <w:szCs w:val="16"/>
              </w:rPr>
              <w:t xml:space="preserve">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19B71BDD"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w:t>
            </w:r>
          </w:p>
        </w:tc>
      </w:tr>
      <w:tr w:rsidR="005E76D3" w:rsidRPr="002C79FF" w14:paraId="619228C5"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455F72"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106B7A93"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 xml:space="preserve">CANALETA DE CALAMINA GALVANIZADA PREPINTADA </w:t>
            </w:r>
            <w:proofErr w:type="spellStart"/>
            <w:r w:rsidRPr="00B2365D">
              <w:rPr>
                <w:rFonts w:ascii="Verdana" w:hAnsi="Verdana" w:cs="Calibri"/>
                <w:color w:val="000000"/>
                <w:sz w:val="16"/>
                <w:szCs w:val="16"/>
              </w:rPr>
              <w:t>Nro</w:t>
            </w:r>
            <w:proofErr w:type="spellEnd"/>
            <w:r w:rsidRPr="00B2365D">
              <w:rPr>
                <w:rFonts w:ascii="Verdana" w:hAnsi="Verdana" w:cs="Calibri"/>
                <w:color w:val="000000"/>
                <w:sz w:val="16"/>
                <w:szCs w:val="16"/>
              </w:rPr>
              <w:t xml:space="preserve">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064A0AEF"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w:t>
            </w:r>
          </w:p>
        </w:tc>
      </w:tr>
      <w:tr w:rsidR="005E76D3" w:rsidRPr="002C79FF" w14:paraId="18EA51BE"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F330561"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23621EBA"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064179CD"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w:t>
            </w:r>
          </w:p>
        </w:tc>
      </w:tr>
      <w:tr w:rsidR="005E76D3" w:rsidRPr="002C79FF" w14:paraId="630A31EB"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04E9633"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11E51ADE"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1D445F56"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3BDC122D"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929EFBF"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78DF3106"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2568ADB0"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39E6F936"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4B22F01"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lastRenderedPageBreak/>
              <w:t>23</w:t>
            </w:r>
          </w:p>
        </w:tc>
        <w:tc>
          <w:tcPr>
            <w:tcW w:w="6920" w:type="dxa"/>
            <w:tcBorders>
              <w:top w:val="nil"/>
              <w:left w:val="nil"/>
              <w:bottom w:val="single" w:sz="4" w:space="0" w:color="000000"/>
              <w:right w:val="single" w:sz="4" w:space="0" w:color="000000"/>
            </w:tcBorders>
            <w:shd w:val="clear" w:color="auto" w:fill="auto"/>
            <w:noWrap/>
            <w:vAlign w:val="bottom"/>
            <w:hideMark/>
          </w:tcPr>
          <w:p w14:paraId="42C1E6FF"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23C78FDE"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20952D11"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CF363FB"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504F8C71"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16CBB96C"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7966A872"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5EEADEF"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00936B9E"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PROVISIÓN Y COLOCADO CIELO FALSO DE PLACA PVC C/ESTRUCTURA GALVANIZADA</w:t>
            </w:r>
          </w:p>
        </w:tc>
        <w:tc>
          <w:tcPr>
            <w:tcW w:w="1740" w:type="dxa"/>
            <w:tcBorders>
              <w:top w:val="nil"/>
              <w:left w:val="nil"/>
              <w:bottom w:val="single" w:sz="4" w:space="0" w:color="000000"/>
              <w:right w:val="single" w:sz="4" w:space="0" w:color="000000"/>
            </w:tcBorders>
            <w:shd w:val="clear" w:color="auto" w:fill="auto"/>
            <w:noWrap/>
            <w:vAlign w:val="bottom"/>
            <w:hideMark/>
          </w:tcPr>
          <w:p w14:paraId="32942BF2"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7F30A818"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2591855"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5F07614C"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392C9A85"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w:t>
            </w:r>
          </w:p>
        </w:tc>
      </w:tr>
      <w:tr w:rsidR="005E76D3" w:rsidRPr="002C79FF" w14:paraId="5BDE0B51"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8ADA160"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08148EB5"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17B37D63"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244CE268"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064FFC9"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6DB5A84B"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6D064333"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5C4604D9"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4967265"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0AAF5287"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IMPERMEABILIZANTE PARA MURO LADRILLO VISTO</w:t>
            </w:r>
          </w:p>
        </w:tc>
        <w:tc>
          <w:tcPr>
            <w:tcW w:w="1740" w:type="dxa"/>
            <w:tcBorders>
              <w:top w:val="nil"/>
              <w:left w:val="nil"/>
              <w:bottom w:val="single" w:sz="4" w:space="0" w:color="000000"/>
              <w:right w:val="single" w:sz="4" w:space="0" w:color="000000"/>
            </w:tcBorders>
            <w:shd w:val="clear" w:color="auto" w:fill="auto"/>
            <w:noWrap/>
            <w:vAlign w:val="bottom"/>
            <w:hideMark/>
          </w:tcPr>
          <w:p w14:paraId="02FDC39D"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3EB71EB9"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534D620"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57073336"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4A447130"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PIEZA</w:t>
            </w:r>
          </w:p>
        </w:tc>
      </w:tr>
      <w:tr w:rsidR="005E76D3" w:rsidRPr="002C79FF" w14:paraId="0CFC0B66"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2226259"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4C239A37"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0CE01E6E"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149123B1"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C4E0CB1"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1949A477"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39372B9E"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w:t>
            </w:r>
          </w:p>
        </w:tc>
      </w:tr>
      <w:tr w:rsidR="005E76D3" w:rsidRPr="002C79FF" w14:paraId="0DFA76F5"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F13083B"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382F8B7D"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1306FBE7"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4775C3A9"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CB244A8"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3E00CEF4"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40102C06"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754EA16A"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BE0104D"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2DDE0EA6"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3AE4C461"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637ACAF2"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4935A17"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03F4047E"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435D0AF9"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17FB67FA" w14:textId="77777777" w:rsidTr="00971461">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8C8939B"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41D39E84"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 xml:space="preserve">PROVISIÓN Y COLOCADO </w:t>
            </w:r>
            <w:proofErr w:type="gramStart"/>
            <w:r w:rsidRPr="00B2365D">
              <w:rPr>
                <w:rFonts w:ascii="Verdana" w:hAnsi="Verdana" w:cs="Calibri"/>
                <w:color w:val="000000"/>
                <w:sz w:val="16"/>
                <w:szCs w:val="16"/>
              </w:rPr>
              <w:t>DE  PUERTA</w:t>
            </w:r>
            <w:proofErr w:type="gramEnd"/>
            <w:r w:rsidRPr="00B2365D">
              <w:rPr>
                <w:rFonts w:ascii="Verdana" w:hAnsi="Verdana" w:cs="Calibri"/>
                <w:color w:val="000000"/>
                <w:sz w:val="16"/>
                <w:szCs w:val="16"/>
              </w:rPr>
              <w:t xml:space="preserve">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6E74F582"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PIEZA</w:t>
            </w:r>
          </w:p>
        </w:tc>
      </w:tr>
      <w:tr w:rsidR="005E76D3" w:rsidRPr="002C79FF" w14:paraId="6D881B2B"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2D09D17"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382748D5"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 xml:space="preserve">PROVISIÓN Y COLOCADO </w:t>
            </w:r>
            <w:proofErr w:type="gramStart"/>
            <w:r w:rsidRPr="00B2365D">
              <w:rPr>
                <w:rFonts w:ascii="Verdana" w:hAnsi="Verdana" w:cs="Calibri"/>
                <w:color w:val="000000"/>
                <w:sz w:val="16"/>
                <w:szCs w:val="16"/>
              </w:rPr>
              <w:t>DE  PUERTA</w:t>
            </w:r>
            <w:proofErr w:type="gramEnd"/>
            <w:r w:rsidRPr="00B2365D">
              <w:rPr>
                <w:rFonts w:ascii="Verdana" w:hAnsi="Verdana" w:cs="Calibri"/>
                <w:color w:val="000000"/>
                <w:sz w:val="16"/>
                <w:szCs w:val="16"/>
              </w:rPr>
              <w:t xml:space="preserve">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5621E62C"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PIEZA</w:t>
            </w:r>
          </w:p>
        </w:tc>
      </w:tr>
      <w:tr w:rsidR="005E76D3" w:rsidRPr="002C79FF" w14:paraId="51C38AAF"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987441F"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754D2AB5"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2C6C4C9A"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PIEZA</w:t>
            </w:r>
          </w:p>
        </w:tc>
      </w:tr>
      <w:tr w:rsidR="005E76D3" w:rsidRPr="002C79FF" w14:paraId="5291C339"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5AC3423"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4A591761"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56E2B6F5"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w:t>
            </w:r>
          </w:p>
        </w:tc>
      </w:tr>
      <w:tr w:rsidR="005E76D3" w:rsidRPr="002C79FF" w14:paraId="3881C969"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CFB42F7"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0E44CEBB"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00BB9CFA"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w:t>
            </w:r>
          </w:p>
        </w:tc>
      </w:tr>
      <w:tr w:rsidR="005E76D3" w:rsidRPr="002C79FF" w14:paraId="03116C8E"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6188986"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5660D0D1"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5B37B46C"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6D5D94EC"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E7E247B"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584A528F"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364E1A8E"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w:t>
            </w:r>
          </w:p>
        </w:tc>
      </w:tr>
      <w:tr w:rsidR="005E76D3" w:rsidRPr="002C79FF" w14:paraId="4D482CD9"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A270BAF"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06F80C6C"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75014886"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GLOBAL</w:t>
            </w:r>
          </w:p>
        </w:tc>
      </w:tr>
      <w:tr w:rsidR="005E76D3" w:rsidRPr="002C79FF" w14:paraId="7EE53871"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4ED5786"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45</w:t>
            </w:r>
          </w:p>
        </w:tc>
        <w:tc>
          <w:tcPr>
            <w:tcW w:w="6920" w:type="dxa"/>
            <w:tcBorders>
              <w:top w:val="nil"/>
              <w:left w:val="nil"/>
              <w:bottom w:val="single" w:sz="4" w:space="0" w:color="000000"/>
              <w:right w:val="single" w:sz="4" w:space="0" w:color="000000"/>
            </w:tcBorders>
            <w:shd w:val="clear" w:color="auto" w:fill="auto"/>
            <w:noWrap/>
            <w:vAlign w:val="bottom"/>
            <w:hideMark/>
          </w:tcPr>
          <w:p w14:paraId="00438F98"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3AE85A83"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PUNTO</w:t>
            </w:r>
          </w:p>
        </w:tc>
      </w:tr>
      <w:tr w:rsidR="005E76D3" w:rsidRPr="002C79FF" w14:paraId="5953E391"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AB34202"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09F8236B"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0F736770"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GLOBAL</w:t>
            </w:r>
          </w:p>
        </w:tc>
      </w:tr>
      <w:tr w:rsidR="005E76D3" w:rsidRPr="002C79FF" w14:paraId="7BEDA344"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24E0E24"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0781341A"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02B885B2"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PUNTO</w:t>
            </w:r>
          </w:p>
        </w:tc>
      </w:tr>
      <w:tr w:rsidR="005E76D3" w:rsidRPr="002C79FF" w14:paraId="1597DE77"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69D5FB1"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3E6CFA38"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75C805EA"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PUNTO</w:t>
            </w:r>
          </w:p>
        </w:tc>
      </w:tr>
      <w:tr w:rsidR="005E76D3" w:rsidRPr="002C79FF" w14:paraId="06F9F68A"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E3E49D4"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36A3389C"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2EBF9669"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PIEZA</w:t>
            </w:r>
          </w:p>
        </w:tc>
      </w:tr>
      <w:tr w:rsidR="005E76D3" w:rsidRPr="002C79FF" w14:paraId="611E637D"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E73CF0B"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7BDABAB3"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11395FD7"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GLOBAL</w:t>
            </w:r>
          </w:p>
        </w:tc>
      </w:tr>
      <w:tr w:rsidR="005E76D3" w:rsidRPr="002C79FF" w14:paraId="68CE06BB"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5DBAEF0"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37D3290B"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3ADA6E80"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GLOBAL</w:t>
            </w:r>
          </w:p>
        </w:tc>
      </w:tr>
      <w:tr w:rsidR="005E76D3" w:rsidRPr="002C79FF" w14:paraId="16942E0E"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2E512CB"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690ECDEF"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77FF4202"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PIEZA</w:t>
            </w:r>
          </w:p>
        </w:tc>
      </w:tr>
      <w:tr w:rsidR="005E76D3" w:rsidRPr="002C79FF" w14:paraId="4760FAB3" w14:textId="77777777" w:rsidTr="00971461">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4DB79525"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16E17FEA"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PROVISIÓN Y COLOCADO DE INODORO C/TANQUE BAJO Y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63F4F4D2"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PIEZA</w:t>
            </w:r>
          </w:p>
        </w:tc>
      </w:tr>
      <w:tr w:rsidR="005E76D3" w:rsidRPr="002C79FF" w14:paraId="6A7D97E3"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7E79C5"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2651E"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PROVISIÓN Y COLOCADO DE LAVAPLATOS DE DOS FOSAS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BDEEC4"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PIEZA</w:t>
            </w:r>
          </w:p>
        </w:tc>
      </w:tr>
      <w:tr w:rsidR="005E76D3" w:rsidRPr="002C79FF" w14:paraId="1119AEBD"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38D2A1" w14:textId="77777777" w:rsidR="005E76D3" w:rsidRPr="00B2365D" w:rsidRDefault="005E76D3" w:rsidP="00971461">
            <w:pPr>
              <w:jc w:val="right"/>
              <w:rPr>
                <w:rFonts w:ascii="Verdana" w:hAnsi="Verdana" w:cs="Calibri"/>
                <w:color w:val="000000"/>
                <w:sz w:val="16"/>
                <w:szCs w:val="16"/>
              </w:rPr>
            </w:pPr>
            <w:r w:rsidRPr="00B2365D">
              <w:rPr>
                <w:rFonts w:ascii="Verdana" w:hAnsi="Verdana" w:cs="Calibri"/>
                <w:color w:val="000000"/>
                <w:sz w:val="16"/>
                <w:szCs w:val="16"/>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F54B4B" w14:textId="77777777" w:rsidR="005E76D3" w:rsidRPr="00B2365D" w:rsidRDefault="005E76D3" w:rsidP="00971461">
            <w:pPr>
              <w:rPr>
                <w:rFonts w:ascii="Verdana" w:hAnsi="Verdana" w:cs="Calibri"/>
                <w:color w:val="000000"/>
                <w:sz w:val="16"/>
                <w:szCs w:val="16"/>
              </w:rPr>
            </w:pPr>
            <w:r w:rsidRPr="00B2365D">
              <w:rPr>
                <w:rFonts w:ascii="Verdana" w:hAnsi="Verdana" w:cs="Calibri"/>
                <w:color w:val="000000"/>
                <w:sz w:val="16"/>
                <w:szCs w:val="16"/>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567028" w14:textId="77777777" w:rsidR="005E76D3" w:rsidRPr="00B2365D" w:rsidRDefault="005E76D3" w:rsidP="00971461">
            <w:pPr>
              <w:rPr>
                <w:rFonts w:ascii="Verdana" w:hAnsi="Verdana" w:cs="Calibri"/>
                <w:color w:val="000000"/>
                <w:sz w:val="16"/>
                <w:szCs w:val="16"/>
              </w:rPr>
            </w:pPr>
            <w:r w:rsidRPr="00B2365D">
              <w:rPr>
                <w:rFonts w:ascii="Verdana" w:hAnsi="Verdana" w:cs="Calibri"/>
                <w:color w:val="000000"/>
                <w:sz w:val="16"/>
                <w:szCs w:val="16"/>
              </w:rPr>
              <w:t>PIEZA</w:t>
            </w:r>
          </w:p>
        </w:tc>
      </w:tr>
      <w:tr w:rsidR="005E76D3" w:rsidRPr="002C79FF" w14:paraId="41199A2F"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5133F9" w14:textId="77777777" w:rsidR="005E76D3" w:rsidRPr="00B2365D" w:rsidRDefault="005E76D3" w:rsidP="00971461">
            <w:pPr>
              <w:jc w:val="right"/>
              <w:rPr>
                <w:rFonts w:ascii="Verdana" w:hAnsi="Verdana" w:cs="Calibri"/>
                <w:color w:val="000000"/>
                <w:sz w:val="16"/>
                <w:szCs w:val="16"/>
              </w:rPr>
            </w:pPr>
            <w:r w:rsidRPr="00B2365D">
              <w:rPr>
                <w:rFonts w:ascii="Verdana" w:hAnsi="Verdana" w:cs="Calibri"/>
                <w:color w:val="000000"/>
                <w:sz w:val="16"/>
                <w:szCs w:val="16"/>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438A7C" w14:textId="77777777" w:rsidR="005E76D3" w:rsidRPr="00B2365D" w:rsidRDefault="005E76D3" w:rsidP="00971461">
            <w:pPr>
              <w:rPr>
                <w:rFonts w:ascii="Verdana" w:hAnsi="Verdana" w:cs="Calibri"/>
                <w:color w:val="000000"/>
                <w:sz w:val="16"/>
                <w:szCs w:val="16"/>
              </w:rPr>
            </w:pPr>
            <w:r w:rsidRPr="00B2365D">
              <w:rPr>
                <w:rFonts w:ascii="Verdana" w:hAnsi="Verdana" w:cs="Calibri"/>
                <w:color w:val="000000"/>
                <w:sz w:val="16"/>
                <w:szCs w:val="16"/>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248546" w14:textId="77777777" w:rsidR="005E76D3" w:rsidRPr="00B2365D" w:rsidRDefault="005E76D3" w:rsidP="00971461">
            <w:pPr>
              <w:rPr>
                <w:rFonts w:ascii="Verdana" w:hAnsi="Verdana" w:cs="Calibri"/>
                <w:color w:val="000000"/>
                <w:sz w:val="16"/>
                <w:szCs w:val="16"/>
              </w:rPr>
            </w:pPr>
            <w:r w:rsidRPr="00B2365D">
              <w:rPr>
                <w:rFonts w:ascii="Verdana" w:hAnsi="Verdana" w:cs="Calibri"/>
                <w:color w:val="000000"/>
                <w:sz w:val="16"/>
                <w:szCs w:val="16"/>
              </w:rPr>
              <w:t>PIEZA</w:t>
            </w:r>
          </w:p>
        </w:tc>
      </w:tr>
      <w:tr w:rsidR="005E76D3" w:rsidRPr="002C79FF" w14:paraId="5DFC48A8"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CC90E" w14:textId="77777777" w:rsidR="005E76D3" w:rsidRPr="00B2365D" w:rsidRDefault="005E76D3" w:rsidP="00971461">
            <w:pPr>
              <w:jc w:val="right"/>
              <w:rPr>
                <w:rFonts w:ascii="Verdana" w:hAnsi="Verdana" w:cs="Calibri"/>
                <w:color w:val="000000"/>
                <w:sz w:val="16"/>
                <w:szCs w:val="16"/>
              </w:rPr>
            </w:pPr>
            <w:r w:rsidRPr="00B2365D">
              <w:rPr>
                <w:rFonts w:ascii="Verdana" w:hAnsi="Verdana" w:cs="Calibri"/>
                <w:color w:val="000000"/>
                <w:sz w:val="16"/>
                <w:szCs w:val="16"/>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F9D89B" w14:textId="77777777" w:rsidR="005E76D3" w:rsidRPr="00B2365D" w:rsidRDefault="005E76D3" w:rsidP="00971461">
            <w:pPr>
              <w:rPr>
                <w:rFonts w:ascii="Verdana" w:hAnsi="Verdana" w:cs="Calibri"/>
                <w:color w:val="000000"/>
                <w:sz w:val="16"/>
                <w:szCs w:val="16"/>
              </w:rPr>
            </w:pPr>
            <w:r w:rsidRPr="00B2365D">
              <w:rPr>
                <w:rFonts w:ascii="Verdana" w:hAnsi="Verdana" w:cs="Calibri"/>
                <w:color w:val="000000"/>
                <w:sz w:val="16"/>
                <w:szCs w:val="16"/>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F786D4" w14:textId="77777777" w:rsidR="005E76D3" w:rsidRPr="00B2365D" w:rsidRDefault="005E76D3" w:rsidP="00971461">
            <w:pPr>
              <w:rPr>
                <w:rFonts w:ascii="Verdana" w:hAnsi="Verdana" w:cs="Calibri"/>
                <w:color w:val="000000"/>
                <w:sz w:val="16"/>
                <w:szCs w:val="16"/>
              </w:rPr>
            </w:pPr>
            <w:r w:rsidRPr="00B2365D">
              <w:rPr>
                <w:rFonts w:ascii="Verdana" w:hAnsi="Verdana" w:cs="Calibri"/>
                <w:color w:val="000000"/>
                <w:sz w:val="16"/>
                <w:szCs w:val="16"/>
              </w:rPr>
              <w:t>GLOBAL</w:t>
            </w:r>
          </w:p>
        </w:tc>
      </w:tr>
      <w:tr w:rsidR="005E76D3" w:rsidRPr="002C79FF" w14:paraId="7BEC0DD3"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7C4679" w14:textId="77777777" w:rsidR="005E76D3" w:rsidRPr="00B2365D" w:rsidRDefault="005E76D3" w:rsidP="00971461">
            <w:pPr>
              <w:jc w:val="right"/>
              <w:rPr>
                <w:rFonts w:ascii="Verdana" w:hAnsi="Verdana" w:cs="Calibri"/>
                <w:color w:val="000000"/>
                <w:sz w:val="16"/>
                <w:szCs w:val="16"/>
              </w:rPr>
            </w:pPr>
            <w:r w:rsidRPr="00B2365D">
              <w:rPr>
                <w:rFonts w:ascii="Verdana" w:hAnsi="Verdana" w:cs="Calibri"/>
                <w:color w:val="000000"/>
                <w:sz w:val="16"/>
                <w:szCs w:val="16"/>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A869F2" w14:textId="77777777" w:rsidR="005E76D3" w:rsidRPr="00B2365D" w:rsidRDefault="005E76D3" w:rsidP="00971461">
            <w:pPr>
              <w:rPr>
                <w:rFonts w:ascii="Verdana" w:hAnsi="Verdana" w:cs="Calibri"/>
                <w:color w:val="000000"/>
                <w:sz w:val="16"/>
                <w:szCs w:val="16"/>
              </w:rPr>
            </w:pPr>
            <w:r w:rsidRPr="00B2365D">
              <w:rPr>
                <w:rFonts w:ascii="Verdana" w:hAnsi="Verdana" w:cs="Calibri"/>
                <w:color w:val="000000"/>
                <w:sz w:val="16"/>
                <w:szCs w:val="16"/>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54886" w14:textId="77777777" w:rsidR="005E76D3" w:rsidRPr="00B2365D" w:rsidRDefault="005E76D3" w:rsidP="00971461">
            <w:pPr>
              <w:rPr>
                <w:rFonts w:ascii="Verdana" w:hAnsi="Verdana" w:cs="Calibri"/>
                <w:color w:val="000000"/>
                <w:sz w:val="16"/>
                <w:szCs w:val="16"/>
              </w:rPr>
            </w:pPr>
            <w:r w:rsidRPr="00B2365D">
              <w:rPr>
                <w:rFonts w:ascii="Verdana" w:hAnsi="Verdana" w:cs="Calibri"/>
                <w:color w:val="000000"/>
                <w:sz w:val="16"/>
                <w:szCs w:val="16"/>
              </w:rPr>
              <w:t>GLOBAL</w:t>
            </w:r>
          </w:p>
        </w:tc>
      </w:tr>
      <w:tr w:rsidR="005E76D3" w:rsidRPr="002C79FF" w14:paraId="2FED7142"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DB4CFE" w14:textId="77777777" w:rsidR="005E76D3" w:rsidRPr="00B2365D" w:rsidRDefault="005E76D3" w:rsidP="00971461">
            <w:pPr>
              <w:jc w:val="right"/>
              <w:rPr>
                <w:rFonts w:ascii="Verdana" w:hAnsi="Verdana" w:cs="Calibri"/>
                <w:color w:val="000000"/>
                <w:sz w:val="16"/>
                <w:szCs w:val="16"/>
              </w:rPr>
            </w:pPr>
            <w:r w:rsidRPr="00B2365D">
              <w:rPr>
                <w:rFonts w:ascii="Verdana" w:hAnsi="Verdana" w:cs="Calibri"/>
                <w:color w:val="000000"/>
                <w:sz w:val="16"/>
                <w:szCs w:val="16"/>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257122" w14:textId="77777777" w:rsidR="005E76D3" w:rsidRPr="00B2365D" w:rsidRDefault="005E76D3" w:rsidP="00971461">
            <w:pPr>
              <w:rPr>
                <w:rFonts w:ascii="Verdana" w:hAnsi="Verdana" w:cs="Calibri"/>
                <w:color w:val="000000"/>
                <w:sz w:val="16"/>
                <w:szCs w:val="16"/>
              </w:rPr>
            </w:pPr>
            <w:r w:rsidRPr="00B2365D">
              <w:rPr>
                <w:rFonts w:ascii="Verdana" w:hAnsi="Verdana" w:cs="Calibri"/>
                <w:color w:val="000000"/>
                <w:sz w:val="16"/>
                <w:szCs w:val="16"/>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1FC6C" w14:textId="77777777" w:rsidR="005E76D3" w:rsidRPr="00B2365D" w:rsidRDefault="005E76D3" w:rsidP="00971461">
            <w:pPr>
              <w:rPr>
                <w:rFonts w:ascii="Verdana" w:hAnsi="Verdana" w:cs="Calibri"/>
                <w:color w:val="000000"/>
                <w:sz w:val="16"/>
                <w:szCs w:val="16"/>
              </w:rPr>
            </w:pPr>
            <w:r w:rsidRPr="00B2365D">
              <w:rPr>
                <w:rFonts w:ascii="Verdana" w:hAnsi="Verdana" w:cs="Calibri"/>
                <w:color w:val="000000"/>
                <w:sz w:val="16"/>
                <w:szCs w:val="16"/>
              </w:rPr>
              <w:t>GLOBAL</w:t>
            </w:r>
          </w:p>
        </w:tc>
      </w:tr>
      <w:tr w:rsidR="005E76D3" w:rsidRPr="002C79FF" w14:paraId="0B0D73FC"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1EC965" w14:textId="77777777" w:rsidR="005E76D3" w:rsidRPr="00B2365D" w:rsidRDefault="005E76D3" w:rsidP="00971461">
            <w:pPr>
              <w:jc w:val="right"/>
              <w:rPr>
                <w:rFonts w:ascii="Verdana" w:hAnsi="Verdana" w:cs="Calibri"/>
                <w:color w:val="000000"/>
                <w:sz w:val="16"/>
                <w:szCs w:val="16"/>
              </w:rPr>
            </w:pPr>
            <w:r w:rsidRPr="00B2365D">
              <w:rPr>
                <w:rFonts w:ascii="Verdana" w:hAnsi="Verdana" w:cs="Calibri"/>
                <w:color w:val="000000"/>
                <w:sz w:val="16"/>
                <w:szCs w:val="16"/>
              </w:rPr>
              <w:t>60</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20F38F" w14:textId="77777777" w:rsidR="005E76D3" w:rsidRPr="00B2365D" w:rsidRDefault="005E76D3" w:rsidP="00971461">
            <w:pPr>
              <w:rPr>
                <w:rFonts w:ascii="Verdana" w:hAnsi="Verdana" w:cs="Calibri"/>
                <w:color w:val="000000"/>
                <w:sz w:val="16"/>
                <w:szCs w:val="16"/>
              </w:rPr>
            </w:pPr>
            <w:r w:rsidRPr="00B2365D">
              <w:rPr>
                <w:rFonts w:ascii="Verdana" w:hAnsi="Verdana" w:cs="Calibri"/>
                <w:color w:val="000000"/>
                <w:sz w:val="16"/>
                <w:szCs w:val="16"/>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2C783B" w14:textId="77777777" w:rsidR="005E76D3" w:rsidRPr="00B2365D" w:rsidRDefault="005E76D3" w:rsidP="00971461">
            <w:pPr>
              <w:rPr>
                <w:rFonts w:ascii="Verdana" w:hAnsi="Verdana" w:cs="Calibri"/>
                <w:color w:val="000000"/>
                <w:sz w:val="16"/>
                <w:szCs w:val="16"/>
              </w:rPr>
            </w:pPr>
            <w:r w:rsidRPr="00B2365D">
              <w:rPr>
                <w:rFonts w:ascii="Verdana" w:hAnsi="Verdana" w:cs="Calibri"/>
                <w:color w:val="000000"/>
                <w:sz w:val="16"/>
                <w:szCs w:val="16"/>
              </w:rPr>
              <w:t>GLOBAL</w:t>
            </w:r>
          </w:p>
        </w:tc>
      </w:tr>
    </w:tbl>
    <w:p w14:paraId="1E274A77" w14:textId="77777777" w:rsidR="005E76D3" w:rsidRPr="0075066C" w:rsidRDefault="005E76D3" w:rsidP="005E76D3"/>
    <w:p w14:paraId="64606862" w14:textId="77777777" w:rsidR="005E76D3" w:rsidRPr="0075066C" w:rsidRDefault="005E76D3" w:rsidP="005E76D3">
      <w:pPr>
        <w:keepNext/>
        <w:numPr>
          <w:ilvl w:val="0"/>
          <w:numId w:val="44"/>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6191576F" w14:textId="77777777" w:rsidR="005E76D3" w:rsidRPr="0075066C" w:rsidRDefault="005E76D3" w:rsidP="005E76D3">
      <w:pPr>
        <w:rPr>
          <w:lang w:val="es-ES_tradnl"/>
        </w:rPr>
      </w:pPr>
    </w:p>
    <w:p w14:paraId="1FD42361" w14:textId="77777777" w:rsidR="005E76D3" w:rsidRPr="0075066C" w:rsidRDefault="005E76D3" w:rsidP="005E76D3">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285E02DA" w14:textId="77777777" w:rsidR="005E76D3" w:rsidRDefault="005E76D3" w:rsidP="005E76D3">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39A02B07" w14:textId="77777777" w:rsidR="005E76D3" w:rsidRPr="006A36D7" w:rsidRDefault="005E76D3" w:rsidP="005E76D3">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509F9078" w14:textId="77777777" w:rsidR="005E76D3" w:rsidRPr="006A36D7" w:rsidRDefault="005E76D3" w:rsidP="005E76D3">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14763F23" w14:textId="77777777" w:rsidR="005E76D3" w:rsidRPr="0075066C" w:rsidRDefault="005E76D3" w:rsidP="005E76D3">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w:t>
      </w:r>
      <w:r w:rsidRPr="0075066C">
        <w:rPr>
          <w:rFonts w:ascii="Tahoma" w:hAnsi="Tahoma" w:cs="Tahoma"/>
          <w:lang w:val="es-ES_tradnl"/>
        </w:rPr>
        <w:lastRenderedPageBreak/>
        <w:t xml:space="preserve">(Carpintería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1760D8A4" w14:textId="77777777" w:rsidR="005E76D3" w:rsidRPr="0075066C" w:rsidRDefault="005E76D3" w:rsidP="005E76D3">
      <w:pPr>
        <w:jc w:val="both"/>
        <w:rPr>
          <w:rFonts w:ascii="Tahoma" w:hAnsi="Tahoma" w:cs="Tahoma"/>
          <w:lang w:val="es-ES_tradnl"/>
        </w:rPr>
      </w:pPr>
    </w:p>
    <w:p w14:paraId="7963C485" w14:textId="77777777" w:rsidR="005E76D3" w:rsidRPr="0075066C" w:rsidRDefault="005E76D3" w:rsidP="005E76D3">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3772452" w14:textId="77777777" w:rsidR="005E76D3" w:rsidRPr="0075066C" w:rsidRDefault="005E76D3" w:rsidP="005E76D3">
      <w:pPr>
        <w:jc w:val="both"/>
        <w:rPr>
          <w:lang w:val="es-ES_tradnl"/>
        </w:rPr>
      </w:pPr>
    </w:p>
    <w:p w14:paraId="0CB916F6" w14:textId="77777777" w:rsidR="005E76D3" w:rsidRPr="0075066C" w:rsidRDefault="005E76D3" w:rsidP="005E76D3">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33B2A58C" w14:textId="77777777" w:rsidR="005E76D3" w:rsidRPr="0075066C" w:rsidRDefault="005E76D3" w:rsidP="005E76D3">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785BEF4" w14:textId="77777777" w:rsidR="005E76D3" w:rsidRPr="0075066C" w:rsidRDefault="005E76D3" w:rsidP="005E76D3">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0FB8157" w14:textId="6EAD31F3" w:rsidR="005E76D3" w:rsidRDefault="005E76D3" w:rsidP="005E76D3">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5622AF8" w14:textId="77777777" w:rsidR="000B4E5A" w:rsidRPr="0075066C" w:rsidRDefault="000B4E5A" w:rsidP="005E76D3">
      <w:pPr>
        <w:tabs>
          <w:tab w:val="left" w:pos="993"/>
        </w:tabs>
        <w:spacing w:line="260" w:lineRule="atLeast"/>
        <w:jc w:val="both"/>
        <w:rPr>
          <w:rFonts w:ascii="Tahoma" w:hAnsi="Tahoma" w:cs="Tahoma"/>
          <w:color w:val="FF0000"/>
          <w:lang w:val="es-ES_tradnl"/>
        </w:rPr>
      </w:pPr>
    </w:p>
    <w:p w14:paraId="1B9DB342" w14:textId="77777777" w:rsidR="005E76D3" w:rsidRPr="0075066C" w:rsidRDefault="005E76D3" w:rsidP="005E76D3">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0BF2BDDA" w14:textId="04091725" w:rsidR="005E76D3" w:rsidRDefault="005E76D3" w:rsidP="005E76D3">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BC99891" w14:textId="77777777" w:rsidR="000B4E5A" w:rsidRPr="0075066C" w:rsidRDefault="000B4E5A" w:rsidP="005E76D3">
      <w:pPr>
        <w:tabs>
          <w:tab w:val="left" w:pos="993"/>
        </w:tabs>
        <w:spacing w:line="260" w:lineRule="atLeast"/>
        <w:jc w:val="both"/>
        <w:rPr>
          <w:rFonts w:ascii="Tahoma" w:hAnsi="Tahoma" w:cs="Tahoma"/>
          <w:lang w:val="es-ES_tradnl"/>
        </w:rPr>
      </w:pPr>
    </w:p>
    <w:p w14:paraId="7A6A039F" w14:textId="77777777" w:rsidR="005E76D3" w:rsidRPr="0075066C" w:rsidRDefault="005E76D3" w:rsidP="005E76D3">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5019EA24" w14:textId="77777777" w:rsidR="005E76D3" w:rsidRPr="0075066C" w:rsidRDefault="005E76D3" w:rsidP="005E76D3">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D3838D4" w14:textId="2FEEE05F" w:rsidR="005E76D3" w:rsidRDefault="005E76D3" w:rsidP="005E76D3">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A22735A" w14:textId="77777777" w:rsidR="000B4E5A" w:rsidRPr="0075066C" w:rsidRDefault="000B4E5A" w:rsidP="005E76D3">
      <w:pPr>
        <w:tabs>
          <w:tab w:val="left" w:pos="993"/>
        </w:tabs>
        <w:spacing w:line="260" w:lineRule="atLeast"/>
        <w:jc w:val="both"/>
        <w:rPr>
          <w:rFonts w:ascii="Tahoma" w:hAnsi="Tahoma" w:cs="Tahoma"/>
          <w:lang w:val="es-ES_tradnl"/>
        </w:rPr>
      </w:pPr>
    </w:p>
    <w:p w14:paraId="40E8D703" w14:textId="77777777" w:rsidR="005E76D3" w:rsidRPr="0075066C" w:rsidRDefault="005E76D3" w:rsidP="005E76D3">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3F8D5832" w14:textId="77777777" w:rsidR="005E76D3" w:rsidRPr="0075066C" w:rsidRDefault="005E76D3" w:rsidP="005E76D3">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w:t>
      </w:r>
      <w:r w:rsidRPr="0075066C">
        <w:rPr>
          <w:rFonts w:ascii="Tahoma" w:hAnsi="Tahoma" w:cs="Tahoma"/>
          <w:lang w:val="es-ES_tradnl"/>
        </w:rPr>
        <w:lastRenderedPageBreak/>
        <w:t>salida de materiales de construcción de almacenes, realizar el manejo del formulario de constancia de entrega de materiales de construcción por beneficiario en las carpetas familiares (1 carpeta familiar en almacén y 1 carpeta familiar del beneficiario).</w:t>
      </w:r>
    </w:p>
    <w:p w14:paraId="2C7D424B"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75066C">
        <w:rPr>
          <w:rFonts w:ascii="Tahoma" w:hAnsi="Tahoma" w:cs="Tahoma"/>
          <w:b/>
          <w:bCs/>
          <w:color w:val="000000"/>
          <w:kern w:val="32"/>
          <w:lang w:val="es-ES_tradnl"/>
        </w:rPr>
        <w:t>ESPECIFICACIONES TÉCNICAS DE MATERIALES</w:t>
      </w:r>
      <w:bookmarkEnd w:id="162"/>
      <w:r w:rsidRPr="0075066C">
        <w:rPr>
          <w:rFonts w:ascii="Tahoma" w:hAnsi="Tahoma" w:cs="Tahoma"/>
          <w:b/>
          <w:bCs/>
          <w:color w:val="000000"/>
          <w:kern w:val="32"/>
          <w:lang w:val="es-ES_tradnl"/>
        </w:rPr>
        <w:t xml:space="preserve"> DE CONSTRUCCIÓN</w:t>
      </w:r>
      <w:bookmarkEnd w:id="163"/>
    </w:p>
    <w:p w14:paraId="5C64FFB3" w14:textId="77777777" w:rsidR="005E76D3" w:rsidRPr="000B4E5A" w:rsidRDefault="005E76D3" w:rsidP="005E76D3">
      <w:pPr>
        <w:spacing w:line="300" w:lineRule="auto"/>
        <w:jc w:val="both"/>
        <w:rPr>
          <w:rFonts w:ascii="Arial" w:hAnsi="Arial" w:cs="Arial"/>
          <w:b/>
          <w:i/>
          <w:sz w:val="6"/>
          <w:szCs w:val="6"/>
          <w:u w:val="single"/>
          <w:lang w:val="es-ES_tradnl"/>
        </w:rPr>
      </w:pPr>
    </w:p>
    <w:tbl>
      <w:tblPr>
        <w:tblW w:w="10094" w:type="dxa"/>
        <w:jc w:val="center"/>
        <w:tblCellMar>
          <w:left w:w="70" w:type="dxa"/>
          <w:right w:w="70" w:type="dxa"/>
        </w:tblCellMar>
        <w:tblLook w:val="04A0" w:firstRow="1" w:lastRow="0" w:firstColumn="1" w:lastColumn="0" w:noHBand="0" w:noVBand="1"/>
      </w:tblPr>
      <w:tblGrid>
        <w:gridCol w:w="446"/>
        <w:gridCol w:w="2243"/>
        <w:gridCol w:w="883"/>
        <w:gridCol w:w="6522"/>
      </w:tblGrid>
      <w:tr w:rsidR="005E76D3" w:rsidRPr="00CF232E" w14:paraId="3C663E84" w14:textId="77777777" w:rsidTr="00971461">
        <w:trPr>
          <w:trHeight w:val="414"/>
          <w:jc w:val="center"/>
        </w:trPr>
        <w:tc>
          <w:tcPr>
            <w:tcW w:w="100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9B268AB" w14:textId="77777777" w:rsidR="005E76D3" w:rsidRPr="008E4359" w:rsidRDefault="005E76D3" w:rsidP="0097146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DESCRIPCION DE INSUMOS</w:t>
            </w:r>
          </w:p>
        </w:tc>
      </w:tr>
      <w:tr w:rsidR="005E76D3" w:rsidRPr="00CF232E" w14:paraId="295167CB" w14:textId="77777777" w:rsidTr="00971461">
        <w:trPr>
          <w:trHeight w:val="420"/>
          <w:jc w:val="center"/>
        </w:trPr>
        <w:tc>
          <w:tcPr>
            <w:tcW w:w="0" w:type="auto"/>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97911FD" w14:textId="77777777" w:rsidR="005E76D3" w:rsidRPr="008E4359" w:rsidRDefault="005E76D3" w:rsidP="0097146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No.</w:t>
            </w:r>
          </w:p>
        </w:tc>
        <w:tc>
          <w:tcPr>
            <w:tcW w:w="2243" w:type="dxa"/>
            <w:tcBorders>
              <w:top w:val="nil"/>
              <w:left w:val="nil"/>
              <w:bottom w:val="single" w:sz="4" w:space="0" w:color="000000"/>
              <w:right w:val="single" w:sz="4" w:space="0" w:color="000000"/>
            </w:tcBorders>
            <w:shd w:val="clear" w:color="auto" w:fill="1F3864" w:themeFill="accent5" w:themeFillShade="80"/>
            <w:noWrap/>
            <w:vAlign w:val="center"/>
            <w:hideMark/>
          </w:tcPr>
          <w:p w14:paraId="74B3EE0D" w14:textId="77777777" w:rsidR="005E76D3" w:rsidRPr="008E4359" w:rsidRDefault="005E76D3" w:rsidP="0097146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NOMBRE DEL INSUMO</w:t>
            </w:r>
          </w:p>
        </w:tc>
        <w:tc>
          <w:tcPr>
            <w:tcW w:w="883" w:type="dxa"/>
            <w:tcBorders>
              <w:top w:val="nil"/>
              <w:left w:val="nil"/>
              <w:bottom w:val="single" w:sz="4" w:space="0" w:color="000000"/>
              <w:right w:val="single" w:sz="4" w:space="0" w:color="000000"/>
            </w:tcBorders>
            <w:shd w:val="clear" w:color="auto" w:fill="1F3864" w:themeFill="accent5" w:themeFillShade="80"/>
            <w:noWrap/>
            <w:vAlign w:val="center"/>
            <w:hideMark/>
          </w:tcPr>
          <w:p w14:paraId="35C04C14" w14:textId="77777777" w:rsidR="005E76D3" w:rsidRPr="008E4359" w:rsidRDefault="005E76D3" w:rsidP="0097146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UNIDAD</w:t>
            </w:r>
          </w:p>
        </w:tc>
        <w:tc>
          <w:tcPr>
            <w:tcW w:w="6522" w:type="dxa"/>
            <w:tcBorders>
              <w:top w:val="nil"/>
              <w:left w:val="nil"/>
              <w:bottom w:val="single" w:sz="4" w:space="0" w:color="000000"/>
              <w:right w:val="single" w:sz="4" w:space="0" w:color="000000"/>
            </w:tcBorders>
            <w:shd w:val="clear" w:color="auto" w:fill="1F3864" w:themeFill="accent5" w:themeFillShade="80"/>
            <w:noWrap/>
            <w:vAlign w:val="center"/>
            <w:hideMark/>
          </w:tcPr>
          <w:p w14:paraId="2D336FB6" w14:textId="77777777" w:rsidR="005E76D3" w:rsidRPr="008E4359" w:rsidRDefault="005E76D3" w:rsidP="0097146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ESPECIFICACIONES TECNICAS (REQUISITOS SOBRE EL PRODUCTO)</w:t>
            </w:r>
          </w:p>
        </w:tc>
      </w:tr>
      <w:tr w:rsidR="005E76D3" w:rsidRPr="00CF232E" w14:paraId="22305CC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07A5F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1</w:t>
            </w:r>
          </w:p>
        </w:tc>
        <w:tc>
          <w:tcPr>
            <w:tcW w:w="2243" w:type="dxa"/>
            <w:tcBorders>
              <w:top w:val="nil"/>
              <w:left w:val="nil"/>
              <w:bottom w:val="single" w:sz="4" w:space="0" w:color="000000"/>
              <w:right w:val="single" w:sz="4" w:space="0" w:color="000000"/>
            </w:tcBorders>
            <w:shd w:val="clear" w:color="auto" w:fill="auto"/>
            <w:noWrap/>
            <w:vAlign w:val="bottom"/>
            <w:hideMark/>
          </w:tcPr>
          <w:p w14:paraId="47760E8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ABRAZADERA DE 3"</w:t>
            </w:r>
          </w:p>
        </w:tc>
        <w:tc>
          <w:tcPr>
            <w:tcW w:w="883" w:type="dxa"/>
            <w:tcBorders>
              <w:top w:val="nil"/>
              <w:left w:val="nil"/>
              <w:bottom w:val="single" w:sz="4" w:space="0" w:color="000000"/>
              <w:right w:val="single" w:sz="4" w:space="0" w:color="000000"/>
            </w:tcBorders>
            <w:shd w:val="clear" w:color="auto" w:fill="auto"/>
            <w:noWrap/>
            <w:vAlign w:val="bottom"/>
            <w:hideMark/>
          </w:tcPr>
          <w:p w14:paraId="1718342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69661B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Este material es utilizado para sujeción y colocación de las bajantes de tubería de PVC de 3” para el drenaje de aguas pluviales.</w:t>
            </w:r>
            <w:r w:rsidRPr="00134E51">
              <w:rPr>
                <w:rFonts w:ascii="Verdana" w:hAnsi="Verdana" w:cs="Calibri"/>
                <w:color w:val="000000"/>
                <w:sz w:val="16"/>
                <w:szCs w:val="16"/>
              </w:rPr>
              <w:br/>
              <w:t>Características que debe cumplir:</w:t>
            </w:r>
            <w:r w:rsidRPr="00134E51">
              <w:rPr>
                <w:rFonts w:ascii="Verdana" w:hAnsi="Verdana" w:cs="Calibri"/>
                <w:color w:val="000000"/>
                <w:sz w:val="16"/>
                <w:szCs w:val="16"/>
              </w:rPr>
              <w:br/>
              <w:t>• Deberá ser apta para tubos de PVC de 3".</w:t>
            </w:r>
            <w:r w:rsidRPr="00134E51">
              <w:rPr>
                <w:rFonts w:ascii="Verdana" w:hAnsi="Verdana" w:cs="Calibri"/>
                <w:color w:val="000000"/>
                <w:sz w:val="16"/>
                <w:szCs w:val="16"/>
              </w:rPr>
              <w:br/>
              <w:t xml:space="preserve">• Grosor de material de 1 a 1.4 </w:t>
            </w:r>
            <w:proofErr w:type="spellStart"/>
            <w:r w:rsidRPr="00134E51">
              <w:rPr>
                <w:rFonts w:ascii="Verdana" w:hAnsi="Verdana" w:cs="Calibri"/>
                <w:color w:val="000000"/>
                <w:sz w:val="16"/>
                <w:szCs w:val="16"/>
              </w:rPr>
              <w:t>mm.</w:t>
            </w:r>
            <w:proofErr w:type="spellEnd"/>
            <w:r w:rsidRPr="00134E51">
              <w:rPr>
                <w:rFonts w:ascii="Verdana" w:hAnsi="Verdana" w:cs="Calibri"/>
                <w:color w:val="000000"/>
                <w:sz w:val="16"/>
                <w:szCs w:val="16"/>
              </w:rPr>
              <w:br/>
              <w:t xml:space="preserve">• Acabado </w:t>
            </w:r>
            <w:proofErr w:type="spellStart"/>
            <w:r w:rsidRPr="00134E51">
              <w:rPr>
                <w:rFonts w:ascii="Verdana" w:hAnsi="Verdana" w:cs="Calibri"/>
                <w:color w:val="000000"/>
                <w:sz w:val="16"/>
                <w:szCs w:val="16"/>
              </w:rPr>
              <w:t>zincado</w:t>
            </w:r>
            <w:proofErr w:type="spellEnd"/>
            <w:r w:rsidRPr="00134E51">
              <w:rPr>
                <w:rFonts w:ascii="Verdana" w:hAnsi="Verdana" w:cs="Calibri"/>
                <w:color w:val="000000"/>
                <w:sz w:val="16"/>
                <w:szCs w:val="16"/>
              </w:rPr>
              <w:t xml:space="preserve"> mayor a 5 micras.</w:t>
            </w:r>
            <w:r w:rsidRPr="00134E51">
              <w:rPr>
                <w:rFonts w:ascii="Verdana" w:hAnsi="Verdana" w:cs="Calibri"/>
                <w:color w:val="000000"/>
                <w:sz w:val="16"/>
                <w:szCs w:val="16"/>
              </w:rPr>
              <w:br/>
              <w:t>• Deberá soportar una carga de 100 Kg.</w:t>
            </w:r>
            <w:r w:rsidRPr="00134E51">
              <w:rPr>
                <w:rFonts w:ascii="Verdana" w:hAnsi="Verdana" w:cs="Calibri"/>
                <w:color w:val="000000"/>
                <w:sz w:val="16"/>
                <w:szCs w:val="16"/>
              </w:rPr>
              <w:br/>
              <w:t xml:space="preserve">• Deberá contener huecos en sus extremos para la sujeción a la </w:t>
            </w:r>
            <w:proofErr w:type="gramStart"/>
            <w:r w:rsidRPr="00134E51">
              <w:rPr>
                <w:rFonts w:ascii="Verdana" w:hAnsi="Verdana" w:cs="Calibri"/>
                <w:color w:val="000000"/>
                <w:sz w:val="16"/>
                <w:szCs w:val="16"/>
              </w:rPr>
              <w:t>pared.(</w:t>
            </w:r>
            <w:proofErr w:type="gramEnd"/>
            <w:r w:rsidRPr="00134E51">
              <w:rPr>
                <w:rFonts w:ascii="Verdana" w:hAnsi="Verdana" w:cs="Calibri"/>
                <w:color w:val="000000"/>
                <w:sz w:val="16"/>
                <w:szCs w:val="16"/>
              </w:rPr>
              <w:t>FA)</w:t>
            </w:r>
          </w:p>
        </w:tc>
      </w:tr>
      <w:tr w:rsidR="005E76D3" w:rsidRPr="00CF232E" w14:paraId="32BF326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637B2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2</w:t>
            </w:r>
          </w:p>
        </w:tc>
        <w:tc>
          <w:tcPr>
            <w:tcW w:w="2243" w:type="dxa"/>
            <w:tcBorders>
              <w:top w:val="nil"/>
              <w:left w:val="nil"/>
              <w:bottom w:val="single" w:sz="4" w:space="0" w:color="000000"/>
              <w:right w:val="single" w:sz="4" w:space="0" w:color="000000"/>
            </w:tcBorders>
            <w:shd w:val="clear" w:color="auto" w:fill="auto"/>
            <w:noWrap/>
            <w:vAlign w:val="bottom"/>
            <w:hideMark/>
          </w:tcPr>
          <w:p w14:paraId="677890F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ALAMBRE DE AMARRE</w:t>
            </w:r>
          </w:p>
        </w:tc>
        <w:tc>
          <w:tcPr>
            <w:tcW w:w="883" w:type="dxa"/>
            <w:tcBorders>
              <w:top w:val="nil"/>
              <w:left w:val="nil"/>
              <w:bottom w:val="single" w:sz="4" w:space="0" w:color="000000"/>
              <w:right w:val="single" w:sz="4" w:space="0" w:color="000000"/>
            </w:tcBorders>
            <w:shd w:val="clear" w:color="auto" w:fill="auto"/>
            <w:noWrap/>
            <w:vAlign w:val="bottom"/>
            <w:hideMark/>
          </w:tcPr>
          <w:p w14:paraId="175E08A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0D7DEB7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El alambre de amarre requerido será producido con acero de bajo contenido de carbono obtenido por </w:t>
            </w:r>
            <w:proofErr w:type="spellStart"/>
            <w:r w:rsidRPr="00134E51">
              <w:rPr>
                <w:rFonts w:ascii="Verdana" w:hAnsi="Verdana" w:cs="Calibri"/>
                <w:color w:val="000000"/>
                <w:sz w:val="16"/>
                <w:szCs w:val="16"/>
              </w:rPr>
              <w:t>trefilación</w:t>
            </w:r>
            <w:proofErr w:type="spellEnd"/>
            <w:r w:rsidRPr="00134E51">
              <w:rPr>
                <w:rFonts w:ascii="Verdana" w:hAnsi="Verdana" w:cs="Calibri"/>
                <w:color w:val="000000"/>
                <w:sz w:val="16"/>
                <w:szCs w:val="16"/>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134E51">
              <w:rPr>
                <w:rFonts w:ascii="Verdana" w:hAnsi="Verdana" w:cs="Calibri"/>
                <w:color w:val="000000"/>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sidRPr="00134E51">
              <w:rPr>
                <w:rFonts w:ascii="Verdana" w:hAnsi="Verdana" w:cs="Calibri"/>
                <w:color w:val="000000"/>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E76D3" w:rsidRPr="00CF232E" w14:paraId="4F16D6B6"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FDBB7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3</w:t>
            </w:r>
          </w:p>
        </w:tc>
        <w:tc>
          <w:tcPr>
            <w:tcW w:w="2243" w:type="dxa"/>
            <w:tcBorders>
              <w:top w:val="nil"/>
              <w:left w:val="nil"/>
              <w:bottom w:val="single" w:sz="4" w:space="0" w:color="000000"/>
              <w:right w:val="single" w:sz="4" w:space="0" w:color="000000"/>
            </w:tcBorders>
            <w:shd w:val="clear" w:color="auto" w:fill="auto"/>
            <w:noWrap/>
            <w:vAlign w:val="bottom"/>
            <w:hideMark/>
          </w:tcPr>
          <w:p w14:paraId="000E7FF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ALAMBRE DE COBRE </w:t>
            </w:r>
            <w:proofErr w:type="spellStart"/>
            <w:r w:rsidRPr="00134E51">
              <w:rPr>
                <w:rFonts w:ascii="Verdana" w:hAnsi="Verdana" w:cs="Calibri"/>
                <w:color w:val="000000"/>
                <w:sz w:val="16"/>
                <w:szCs w:val="16"/>
              </w:rPr>
              <w:t>Nº</w:t>
            </w:r>
            <w:proofErr w:type="spellEnd"/>
            <w:r w:rsidRPr="00134E51">
              <w:rPr>
                <w:rFonts w:ascii="Verdana" w:hAnsi="Verdana" w:cs="Calibri"/>
                <w:color w:val="000000"/>
                <w:sz w:val="16"/>
                <w:szCs w:val="16"/>
              </w:rPr>
              <w:t xml:space="preserve"> 10 AWG</w:t>
            </w:r>
          </w:p>
        </w:tc>
        <w:tc>
          <w:tcPr>
            <w:tcW w:w="883" w:type="dxa"/>
            <w:tcBorders>
              <w:top w:val="nil"/>
              <w:left w:val="nil"/>
              <w:bottom w:val="single" w:sz="4" w:space="0" w:color="000000"/>
              <w:right w:val="single" w:sz="4" w:space="0" w:color="000000"/>
            </w:tcBorders>
            <w:shd w:val="clear" w:color="auto" w:fill="auto"/>
            <w:noWrap/>
            <w:vAlign w:val="bottom"/>
            <w:hideMark/>
          </w:tcPr>
          <w:p w14:paraId="4750847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76F5CF1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Es un elemento que provee la trayectoria para el flujo de la corriente en las instalaciones eléctricas.</w:t>
            </w:r>
            <w:r w:rsidRPr="00134E51">
              <w:rPr>
                <w:rFonts w:ascii="Verdana" w:hAnsi="Verdana" w:cs="Calibri"/>
                <w:color w:val="000000"/>
                <w:sz w:val="16"/>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134E51">
              <w:rPr>
                <w:rFonts w:ascii="Verdana" w:hAnsi="Verdana" w:cs="Calibri"/>
                <w:color w:val="000000"/>
                <w:sz w:val="16"/>
                <w:szCs w:val="16"/>
              </w:rPr>
              <w:br/>
              <w:t>Deberá ser de buena calidad, de marca reconocida y deberá cumplir con la Norma NB777 Instalaciones Eléctricas.</w:t>
            </w:r>
          </w:p>
        </w:tc>
      </w:tr>
      <w:tr w:rsidR="005E76D3" w:rsidRPr="00CF232E" w14:paraId="19C6886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37DBD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4</w:t>
            </w:r>
          </w:p>
        </w:tc>
        <w:tc>
          <w:tcPr>
            <w:tcW w:w="2243" w:type="dxa"/>
            <w:tcBorders>
              <w:top w:val="nil"/>
              <w:left w:val="nil"/>
              <w:bottom w:val="single" w:sz="4" w:space="0" w:color="000000"/>
              <w:right w:val="single" w:sz="4" w:space="0" w:color="000000"/>
            </w:tcBorders>
            <w:shd w:val="clear" w:color="auto" w:fill="auto"/>
            <w:noWrap/>
            <w:vAlign w:val="bottom"/>
            <w:hideMark/>
          </w:tcPr>
          <w:p w14:paraId="0BFA554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ALAMBRE DE COBRE </w:t>
            </w:r>
            <w:proofErr w:type="spellStart"/>
            <w:r w:rsidRPr="00134E51">
              <w:rPr>
                <w:rFonts w:ascii="Verdana" w:hAnsi="Verdana" w:cs="Calibri"/>
                <w:color w:val="000000"/>
                <w:sz w:val="16"/>
                <w:szCs w:val="16"/>
              </w:rPr>
              <w:t>Nº</w:t>
            </w:r>
            <w:proofErr w:type="spellEnd"/>
            <w:r w:rsidRPr="00134E51">
              <w:rPr>
                <w:rFonts w:ascii="Verdana" w:hAnsi="Verdana" w:cs="Calibri"/>
                <w:color w:val="000000"/>
                <w:sz w:val="16"/>
                <w:szCs w:val="16"/>
              </w:rPr>
              <w:t xml:space="preserve"> 12 AWG</w:t>
            </w:r>
          </w:p>
        </w:tc>
        <w:tc>
          <w:tcPr>
            <w:tcW w:w="883" w:type="dxa"/>
            <w:tcBorders>
              <w:top w:val="nil"/>
              <w:left w:val="nil"/>
              <w:bottom w:val="single" w:sz="4" w:space="0" w:color="000000"/>
              <w:right w:val="single" w:sz="4" w:space="0" w:color="000000"/>
            </w:tcBorders>
            <w:shd w:val="clear" w:color="auto" w:fill="auto"/>
            <w:noWrap/>
            <w:vAlign w:val="bottom"/>
            <w:hideMark/>
          </w:tcPr>
          <w:p w14:paraId="1DA71E4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F4233B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Es un elemento que provee la trayectoria para el flujo de la corriente en las instalaciones eléctricas.</w:t>
            </w:r>
            <w:r w:rsidRPr="00134E51">
              <w:rPr>
                <w:rFonts w:ascii="Verdana" w:hAnsi="Verdana" w:cs="Calibri"/>
                <w:color w:val="000000"/>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34E51">
              <w:rPr>
                <w:rFonts w:ascii="Verdana" w:hAnsi="Verdana" w:cs="Calibri"/>
                <w:color w:val="000000"/>
                <w:sz w:val="16"/>
                <w:szCs w:val="16"/>
              </w:rPr>
              <w:br/>
              <w:t>Deberá ser de buena calidad, de marca reconocida y deberá cumplir con la Norma NB777 Instalaciones Eléctricas.</w:t>
            </w:r>
          </w:p>
        </w:tc>
      </w:tr>
      <w:tr w:rsidR="005E76D3" w:rsidRPr="00CF232E" w14:paraId="57B239E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6B0B7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5</w:t>
            </w:r>
          </w:p>
        </w:tc>
        <w:tc>
          <w:tcPr>
            <w:tcW w:w="2243" w:type="dxa"/>
            <w:tcBorders>
              <w:top w:val="nil"/>
              <w:left w:val="nil"/>
              <w:bottom w:val="single" w:sz="4" w:space="0" w:color="000000"/>
              <w:right w:val="single" w:sz="4" w:space="0" w:color="000000"/>
            </w:tcBorders>
            <w:shd w:val="clear" w:color="auto" w:fill="auto"/>
            <w:noWrap/>
            <w:vAlign w:val="bottom"/>
            <w:hideMark/>
          </w:tcPr>
          <w:p w14:paraId="55A2C0D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ALAMBRE DE COBRE </w:t>
            </w:r>
            <w:proofErr w:type="spellStart"/>
            <w:r w:rsidRPr="00134E51">
              <w:rPr>
                <w:rFonts w:ascii="Verdana" w:hAnsi="Verdana" w:cs="Calibri"/>
                <w:color w:val="000000"/>
                <w:sz w:val="16"/>
                <w:szCs w:val="16"/>
              </w:rPr>
              <w:t>Nº</w:t>
            </w:r>
            <w:proofErr w:type="spellEnd"/>
            <w:r w:rsidRPr="00134E51">
              <w:rPr>
                <w:rFonts w:ascii="Verdana" w:hAnsi="Verdana" w:cs="Calibri"/>
                <w:color w:val="000000"/>
                <w:sz w:val="16"/>
                <w:szCs w:val="16"/>
              </w:rPr>
              <w:t xml:space="preserve"> 14 AWG</w:t>
            </w:r>
          </w:p>
        </w:tc>
        <w:tc>
          <w:tcPr>
            <w:tcW w:w="883" w:type="dxa"/>
            <w:tcBorders>
              <w:top w:val="nil"/>
              <w:left w:val="nil"/>
              <w:bottom w:val="single" w:sz="4" w:space="0" w:color="000000"/>
              <w:right w:val="single" w:sz="4" w:space="0" w:color="000000"/>
            </w:tcBorders>
            <w:shd w:val="clear" w:color="auto" w:fill="auto"/>
            <w:noWrap/>
            <w:vAlign w:val="bottom"/>
            <w:hideMark/>
          </w:tcPr>
          <w:p w14:paraId="5FCD13B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97AD10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Es un elemento que provee la trayectoria para el flujo de la corriente en las instalaciones eléctricas.</w:t>
            </w:r>
            <w:r w:rsidRPr="00134E51">
              <w:rPr>
                <w:rFonts w:ascii="Verdana" w:hAnsi="Verdana" w:cs="Calibri"/>
                <w:color w:val="000000"/>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134E51">
              <w:rPr>
                <w:rFonts w:ascii="Verdana" w:hAnsi="Verdana" w:cs="Calibri"/>
                <w:color w:val="000000"/>
                <w:sz w:val="16"/>
                <w:szCs w:val="16"/>
              </w:rPr>
              <w:br/>
              <w:t>Deberá ser de buena calidad, de marca reconocida y deberá cumplir con la Norma NB777 Instalaciones Eléctricas.</w:t>
            </w:r>
          </w:p>
        </w:tc>
      </w:tr>
      <w:tr w:rsidR="005E76D3" w:rsidRPr="00CF232E" w14:paraId="039090A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63775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6</w:t>
            </w:r>
          </w:p>
        </w:tc>
        <w:tc>
          <w:tcPr>
            <w:tcW w:w="2243" w:type="dxa"/>
            <w:tcBorders>
              <w:top w:val="nil"/>
              <w:left w:val="nil"/>
              <w:bottom w:val="single" w:sz="4" w:space="0" w:color="000000"/>
              <w:right w:val="single" w:sz="4" w:space="0" w:color="000000"/>
            </w:tcBorders>
            <w:shd w:val="clear" w:color="auto" w:fill="auto"/>
            <w:noWrap/>
            <w:vAlign w:val="bottom"/>
            <w:hideMark/>
          </w:tcPr>
          <w:p w14:paraId="61E6B93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ALQUITRÁN</w:t>
            </w:r>
          </w:p>
        </w:tc>
        <w:tc>
          <w:tcPr>
            <w:tcW w:w="883" w:type="dxa"/>
            <w:tcBorders>
              <w:top w:val="nil"/>
              <w:left w:val="nil"/>
              <w:bottom w:val="single" w:sz="4" w:space="0" w:color="000000"/>
              <w:right w:val="single" w:sz="4" w:space="0" w:color="000000"/>
            </w:tcBorders>
            <w:shd w:val="clear" w:color="auto" w:fill="auto"/>
            <w:noWrap/>
            <w:vAlign w:val="bottom"/>
            <w:hideMark/>
          </w:tcPr>
          <w:p w14:paraId="6B5D81F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7D50105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134E51">
              <w:rPr>
                <w:rFonts w:ascii="Verdana" w:hAnsi="Verdana" w:cs="Calibri"/>
                <w:color w:val="000000"/>
                <w:sz w:val="16"/>
                <w:szCs w:val="16"/>
              </w:rPr>
              <w:br/>
              <w:t xml:space="preserve">Este material se utilizará para impermeabilizar los cimientos de las viviendas, en los cimientos de los muros de cerramiento de las viviendas y para proteger elementos de madera expuestos al entorno exterior, como las columnas de </w:t>
            </w:r>
            <w:r w:rsidRPr="00134E51">
              <w:rPr>
                <w:rFonts w:ascii="Verdana" w:hAnsi="Verdana" w:cs="Calibri"/>
                <w:color w:val="000000"/>
                <w:sz w:val="16"/>
                <w:szCs w:val="16"/>
              </w:rPr>
              <w:lastRenderedPageBreak/>
              <w:t>madera, mediante la aplicación de cartón asfáltico. Su principal objetivo es evitar la infiltración capilar de agua desde el suelo en las paredes y proteger contra las condiciones ambientales adversas.</w:t>
            </w:r>
            <w:r w:rsidRPr="00134E51">
              <w:rPr>
                <w:rFonts w:ascii="Verdana" w:hAnsi="Verdana" w:cs="Calibri"/>
                <w:color w:val="000000"/>
                <w:sz w:val="16"/>
                <w:szCs w:val="16"/>
              </w:rPr>
              <w:br/>
              <w:t>El material debe presentarse en tambores sellados y claramente etiquetados, indicando su origen y cantidad. Debe tener una apariencia viscosa de color negro y una densidad de 0.93 +/- 0.02 kg/l.</w:t>
            </w:r>
          </w:p>
        </w:tc>
      </w:tr>
      <w:tr w:rsidR="005E76D3" w:rsidRPr="00CF232E" w14:paraId="7C80089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09706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7</w:t>
            </w:r>
          </w:p>
        </w:tc>
        <w:tc>
          <w:tcPr>
            <w:tcW w:w="2243" w:type="dxa"/>
            <w:tcBorders>
              <w:top w:val="nil"/>
              <w:left w:val="nil"/>
              <w:bottom w:val="single" w:sz="4" w:space="0" w:color="000000"/>
              <w:right w:val="single" w:sz="4" w:space="0" w:color="000000"/>
            </w:tcBorders>
            <w:shd w:val="clear" w:color="auto" w:fill="auto"/>
            <w:noWrap/>
            <w:vAlign w:val="bottom"/>
            <w:hideMark/>
          </w:tcPr>
          <w:p w14:paraId="7129887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BARNIZ</w:t>
            </w:r>
          </w:p>
        </w:tc>
        <w:tc>
          <w:tcPr>
            <w:tcW w:w="883" w:type="dxa"/>
            <w:tcBorders>
              <w:top w:val="nil"/>
              <w:left w:val="nil"/>
              <w:bottom w:val="single" w:sz="4" w:space="0" w:color="000000"/>
              <w:right w:val="single" w:sz="4" w:space="0" w:color="000000"/>
            </w:tcBorders>
            <w:shd w:val="clear" w:color="auto" w:fill="auto"/>
            <w:noWrap/>
            <w:vAlign w:val="bottom"/>
            <w:hideMark/>
          </w:tcPr>
          <w:p w14:paraId="61660D4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2318765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Producto formulado en base a resinas sintéticas modificadas y aditivos especiales, que le dan a la película de este barniz una gran resistencia al exterior. Tiene una terminación transparente de alto brillo, dureza y flexibilidad.</w:t>
            </w:r>
            <w:r w:rsidRPr="00134E51">
              <w:rPr>
                <w:rFonts w:ascii="Verdana" w:hAnsi="Verdana" w:cs="Calibri"/>
                <w:color w:val="000000"/>
                <w:sz w:val="16"/>
                <w:szCs w:val="16"/>
              </w:rPr>
              <w:br/>
              <w:t>Se emplea para proteger maderas en interiores y exteriores, para evitar los daños producidos por hongos e insectos, como así también de la intemperie y de la luz solar.</w:t>
            </w:r>
            <w:r w:rsidRPr="00134E51">
              <w:rPr>
                <w:rFonts w:ascii="Verdana" w:hAnsi="Verdana" w:cs="Calibri"/>
                <w:color w:val="000000"/>
                <w:sz w:val="16"/>
                <w:szCs w:val="16"/>
              </w:rPr>
              <w:br/>
              <w:t xml:space="preserve">La madera barnizada presenta una gran resistencia a las aguas de lluvia, destacando además la veta natural de ella. </w:t>
            </w:r>
            <w:r w:rsidRPr="00134E51">
              <w:rPr>
                <w:rFonts w:ascii="Verdana" w:hAnsi="Verdana" w:cs="Calibri"/>
                <w:color w:val="000000"/>
                <w:sz w:val="16"/>
                <w:szCs w:val="16"/>
              </w:rPr>
              <w:br/>
              <w:t>Las características del material serán:</w:t>
            </w:r>
            <w:r w:rsidRPr="00134E51">
              <w:rPr>
                <w:rFonts w:ascii="Verdana" w:hAnsi="Verdana" w:cs="Calibri"/>
                <w:color w:val="000000"/>
                <w:sz w:val="16"/>
                <w:szCs w:val="16"/>
              </w:rPr>
              <w:br/>
              <w:t>Naturaleza Química: Resinas sintéticas disueltas en aguarrás mineral.</w:t>
            </w:r>
            <w:r w:rsidRPr="00134E51">
              <w:rPr>
                <w:rFonts w:ascii="Verdana" w:hAnsi="Verdana" w:cs="Calibri"/>
                <w:color w:val="000000"/>
                <w:sz w:val="16"/>
                <w:szCs w:val="16"/>
              </w:rPr>
              <w:br/>
              <w:t>Color: Incoloro y varios de acuerdo a requerimiento.</w:t>
            </w:r>
            <w:r w:rsidRPr="00134E51">
              <w:rPr>
                <w:rFonts w:ascii="Verdana" w:hAnsi="Verdana" w:cs="Calibri"/>
                <w:color w:val="000000"/>
                <w:sz w:val="16"/>
                <w:szCs w:val="16"/>
              </w:rPr>
              <w:br/>
              <w:t>Acabado: Brillante.</w:t>
            </w:r>
            <w:r w:rsidRPr="00134E51">
              <w:rPr>
                <w:rFonts w:ascii="Verdana" w:hAnsi="Verdana" w:cs="Calibri"/>
                <w:color w:val="000000"/>
                <w:sz w:val="16"/>
                <w:szCs w:val="16"/>
              </w:rPr>
              <w:br/>
              <w:t>Rendimiento: 40±5 m²/gal/mano, dependiendo del grado de absorción, rugosidad y espesor de película.</w:t>
            </w:r>
            <w:r w:rsidRPr="00134E51">
              <w:rPr>
                <w:rFonts w:ascii="Verdana" w:hAnsi="Verdana" w:cs="Calibri"/>
                <w:color w:val="000000"/>
                <w:sz w:val="16"/>
                <w:szCs w:val="16"/>
              </w:rPr>
              <w:br/>
              <w:t>Número de capas: 2 para interior, y &gt;3 para exterior con tinte.</w:t>
            </w:r>
            <w:r w:rsidRPr="00134E51">
              <w:rPr>
                <w:rFonts w:ascii="Verdana" w:hAnsi="Verdana" w:cs="Calibri"/>
                <w:color w:val="000000"/>
                <w:sz w:val="16"/>
                <w:szCs w:val="16"/>
              </w:rPr>
              <w:br/>
              <w:t>Aplicación: Brocha, rodillo y pistola.</w:t>
            </w:r>
            <w:r w:rsidRPr="00134E51">
              <w:rPr>
                <w:rFonts w:ascii="Verdana" w:hAnsi="Verdana" w:cs="Calibri"/>
                <w:color w:val="000000"/>
                <w:sz w:val="16"/>
                <w:szCs w:val="16"/>
              </w:rPr>
              <w:br/>
              <w:t>Diluyente: Aguarrás mineral.</w:t>
            </w:r>
            <w:r w:rsidRPr="00134E51">
              <w:rPr>
                <w:rFonts w:ascii="Verdana" w:hAnsi="Verdana" w:cs="Calibri"/>
                <w:color w:val="000000"/>
                <w:sz w:val="16"/>
                <w:szCs w:val="16"/>
              </w:rPr>
              <w:br/>
              <w:t xml:space="preserve">Dilución: ¼ </w:t>
            </w:r>
            <w:proofErr w:type="spellStart"/>
            <w:r w:rsidRPr="00134E51">
              <w:rPr>
                <w:rFonts w:ascii="Verdana" w:hAnsi="Verdana" w:cs="Calibri"/>
                <w:color w:val="000000"/>
                <w:sz w:val="16"/>
                <w:szCs w:val="16"/>
              </w:rPr>
              <w:t>lt</w:t>
            </w:r>
            <w:proofErr w:type="spellEnd"/>
            <w:r w:rsidRPr="00134E51">
              <w:rPr>
                <w:rFonts w:ascii="Verdana" w:hAnsi="Verdana" w:cs="Calibri"/>
                <w:color w:val="000000"/>
                <w:sz w:val="16"/>
                <w:szCs w:val="16"/>
              </w:rPr>
              <w:t>/</w:t>
            </w:r>
            <w:proofErr w:type="spellStart"/>
            <w:r w:rsidRPr="00134E51">
              <w:rPr>
                <w:rFonts w:ascii="Verdana" w:hAnsi="Verdana" w:cs="Calibri"/>
                <w:color w:val="000000"/>
                <w:sz w:val="16"/>
                <w:szCs w:val="16"/>
              </w:rPr>
              <w:t>gl</w:t>
            </w:r>
            <w:proofErr w:type="spellEnd"/>
            <w:r w:rsidRPr="00134E51">
              <w:rPr>
                <w:rFonts w:ascii="Verdana" w:hAnsi="Verdana" w:cs="Calibri"/>
                <w:color w:val="000000"/>
                <w:sz w:val="16"/>
                <w:szCs w:val="16"/>
              </w:rPr>
              <w:t xml:space="preserve"> para brocha y rodillo, y ½ </w:t>
            </w:r>
            <w:proofErr w:type="spellStart"/>
            <w:r w:rsidRPr="00134E51">
              <w:rPr>
                <w:rFonts w:ascii="Verdana" w:hAnsi="Verdana" w:cs="Calibri"/>
                <w:color w:val="000000"/>
                <w:sz w:val="16"/>
                <w:szCs w:val="16"/>
              </w:rPr>
              <w:t>lt</w:t>
            </w:r>
            <w:proofErr w:type="spellEnd"/>
            <w:r w:rsidRPr="00134E51">
              <w:rPr>
                <w:rFonts w:ascii="Verdana" w:hAnsi="Verdana" w:cs="Calibri"/>
                <w:color w:val="000000"/>
                <w:sz w:val="16"/>
                <w:szCs w:val="16"/>
              </w:rPr>
              <w:t>/</w:t>
            </w:r>
            <w:proofErr w:type="spellStart"/>
            <w:r w:rsidRPr="00134E51">
              <w:rPr>
                <w:rFonts w:ascii="Verdana" w:hAnsi="Verdana" w:cs="Calibri"/>
                <w:color w:val="000000"/>
                <w:sz w:val="16"/>
                <w:szCs w:val="16"/>
              </w:rPr>
              <w:t>gl</w:t>
            </w:r>
            <w:proofErr w:type="spellEnd"/>
            <w:r w:rsidRPr="00134E51">
              <w:rPr>
                <w:rFonts w:ascii="Verdana" w:hAnsi="Verdana" w:cs="Calibri"/>
                <w:color w:val="000000"/>
                <w:sz w:val="16"/>
                <w:szCs w:val="16"/>
              </w:rPr>
              <w:t xml:space="preserve"> para pistola.</w:t>
            </w:r>
            <w:r w:rsidRPr="00134E51">
              <w:rPr>
                <w:rFonts w:ascii="Verdana" w:hAnsi="Verdana" w:cs="Calibri"/>
                <w:color w:val="000000"/>
                <w:sz w:val="16"/>
                <w:szCs w:val="16"/>
              </w:rPr>
              <w:br/>
              <w:t>Condiciones de secado: 20ºC, 60% H.R y 50 micrones espesor húmedo.</w:t>
            </w:r>
            <w:r w:rsidRPr="00134E51">
              <w:rPr>
                <w:rFonts w:ascii="Verdana" w:hAnsi="Verdana" w:cs="Calibri"/>
                <w:color w:val="000000"/>
                <w:sz w:val="16"/>
                <w:szCs w:val="16"/>
              </w:rPr>
              <w:br/>
              <w:t>Secado Tacto: 6-8 horas.</w:t>
            </w:r>
            <w:r w:rsidRPr="00134E51">
              <w:rPr>
                <w:rFonts w:ascii="Verdana" w:hAnsi="Verdana" w:cs="Calibri"/>
                <w:color w:val="000000"/>
                <w:sz w:val="16"/>
                <w:szCs w:val="16"/>
              </w:rPr>
              <w:br/>
              <w:t>Secado entre manos: 24 horas.</w:t>
            </w:r>
            <w:r w:rsidRPr="00134E51">
              <w:rPr>
                <w:rFonts w:ascii="Verdana" w:hAnsi="Verdana" w:cs="Calibri"/>
                <w:color w:val="000000"/>
                <w:sz w:val="16"/>
                <w:szCs w:val="16"/>
              </w:rPr>
              <w:br/>
              <w:t>Secado final: 48 horas.</w:t>
            </w:r>
            <w:r w:rsidRPr="00134E51">
              <w:rPr>
                <w:rFonts w:ascii="Verdana" w:hAnsi="Verdana" w:cs="Calibri"/>
                <w:color w:val="000000"/>
                <w:sz w:val="16"/>
                <w:szCs w:val="16"/>
              </w:rPr>
              <w:br/>
              <w:t>Estabilidad de almacenaje: 24 meses en envases herméticamente cerrados 10-30ºC y H.R. menor a 80%.</w:t>
            </w:r>
            <w:r w:rsidRPr="00134E51">
              <w:rPr>
                <w:rFonts w:ascii="Verdana" w:hAnsi="Verdana" w:cs="Calibri"/>
                <w:color w:val="000000"/>
                <w:sz w:val="16"/>
                <w:szCs w:val="16"/>
              </w:rPr>
              <w:br/>
              <w:t>La Entidad Ejecutora deberá garantizar que el material de referencia sea de buena calidad y de marca reconocida.</w:t>
            </w:r>
          </w:p>
        </w:tc>
      </w:tr>
      <w:tr w:rsidR="005E76D3" w:rsidRPr="00CF232E" w14:paraId="6DF0688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D6A32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8</w:t>
            </w:r>
          </w:p>
        </w:tc>
        <w:tc>
          <w:tcPr>
            <w:tcW w:w="2243" w:type="dxa"/>
            <w:tcBorders>
              <w:top w:val="nil"/>
              <w:left w:val="nil"/>
              <w:bottom w:val="single" w:sz="4" w:space="0" w:color="000000"/>
              <w:right w:val="single" w:sz="4" w:space="0" w:color="000000"/>
            </w:tcBorders>
            <w:shd w:val="clear" w:color="auto" w:fill="auto"/>
            <w:noWrap/>
            <w:vAlign w:val="bottom"/>
            <w:hideMark/>
          </w:tcPr>
          <w:p w14:paraId="033D293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BISAGRA DE 4"</w:t>
            </w:r>
          </w:p>
        </w:tc>
        <w:tc>
          <w:tcPr>
            <w:tcW w:w="883" w:type="dxa"/>
            <w:tcBorders>
              <w:top w:val="nil"/>
              <w:left w:val="nil"/>
              <w:bottom w:val="single" w:sz="4" w:space="0" w:color="000000"/>
              <w:right w:val="single" w:sz="4" w:space="0" w:color="000000"/>
            </w:tcBorders>
            <w:shd w:val="clear" w:color="auto" w:fill="auto"/>
            <w:noWrap/>
            <w:vAlign w:val="bottom"/>
            <w:hideMark/>
          </w:tcPr>
          <w:p w14:paraId="5C620E7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8D2115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Este material se emplea en puertas y ventanas. (Permite abrir la hoja de la puerta o ventana).</w:t>
            </w:r>
            <w:r w:rsidRPr="00134E51">
              <w:rPr>
                <w:rFonts w:ascii="Verdana" w:hAnsi="Verdana" w:cs="Calibri"/>
                <w:color w:val="000000"/>
                <w:sz w:val="16"/>
                <w:szCs w:val="16"/>
              </w:rPr>
              <w:br/>
              <w:t>Características que debe cumplir:</w:t>
            </w:r>
            <w:r w:rsidRPr="00134E51">
              <w:rPr>
                <w:rFonts w:ascii="Verdana" w:hAnsi="Verdana" w:cs="Calibri"/>
                <w:color w:val="000000"/>
                <w:sz w:val="16"/>
                <w:szCs w:val="16"/>
              </w:rPr>
              <w:br/>
              <w:t xml:space="preserve">Dimensiones mínimas: </w:t>
            </w:r>
            <w:r w:rsidRPr="00134E51">
              <w:rPr>
                <w:rFonts w:ascii="Verdana" w:hAnsi="Verdana" w:cs="Calibri"/>
                <w:color w:val="000000"/>
                <w:sz w:val="16"/>
                <w:szCs w:val="16"/>
              </w:rPr>
              <w:br/>
              <w:t xml:space="preserve">- Largo x ancho: 102.0 x 102.0 </w:t>
            </w:r>
            <w:proofErr w:type="spellStart"/>
            <w:r w:rsidRPr="00134E51">
              <w:rPr>
                <w:rFonts w:ascii="Verdana" w:hAnsi="Verdana" w:cs="Calibri"/>
                <w:color w:val="000000"/>
                <w:sz w:val="16"/>
                <w:szCs w:val="16"/>
              </w:rPr>
              <w:t>mm.</w:t>
            </w:r>
            <w:proofErr w:type="spellEnd"/>
            <w:r w:rsidRPr="00134E51">
              <w:rPr>
                <w:rFonts w:ascii="Verdana" w:hAnsi="Verdana" w:cs="Calibri"/>
                <w:color w:val="000000"/>
                <w:sz w:val="16"/>
                <w:szCs w:val="16"/>
              </w:rPr>
              <w:br/>
              <w:t xml:space="preserve">- Espesor: 2.5 </w:t>
            </w:r>
            <w:proofErr w:type="spellStart"/>
            <w:r w:rsidRPr="00134E51">
              <w:rPr>
                <w:rFonts w:ascii="Verdana" w:hAnsi="Verdana" w:cs="Calibri"/>
                <w:color w:val="000000"/>
                <w:sz w:val="16"/>
                <w:szCs w:val="16"/>
              </w:rPr>
              <w:t>mm.</w:t>
            </w:r>
            <w:proofErr w:type="spellEnd"/>
            <w:r w:rsidRPr="00134E51">
              <w:rPr>
                <w:rFonts w:ascii="Verdana" w:hAnsi="Verdana" w:cs="Calibri"/>
                <w:color w:val="000000"/>
                <w:sz w:val="16"/>
                <w:szCs w:val="16"/>
              </w:rPr>
              <w:br/>
              <w:t xml:space="preserve">Terminado: </w:t>
            </w:r>
            <w:proofErr w:type="spellStart"/>
            <w:r w:rsidRPr="00134E51">
              <w:rPr>
                <w:rFonts w:ascii="Verdana" w:hAnsi="Verdana" w:cs="Calibri"/>
                <w:color w:val="000000"/>
                <w:sz w:val="16"/>
                <w:szCs w:val="16"/>
              </w:rPr>
              <w:t>Cobrizado</w:t>
            </w:r>
            <w:proofErr w:type="spellEnd"/>
            <w:r w:rsidRPr="00134E51">
              <w:rPr>
                <w:rFonts w:ascii="Verdana" w:hAnsi="Verdana" w:cs="Calibri"/>
                <w:color w:val="000000"/>
                <w:sz w:val="16"/>
                <w:szCs w:val="16"/>
              </w:rPr>
              <w:t>, o de acuerdo al Inspector de Obra.</w:t>
            </w:r>
            <w:r w:rsidRPr="00134E51">
              <w:rPr>
                <w:rFonts w:ascii="Verdana" w:hAnsi="Verdana" w:cs="Calibri"/>
                <w:color w:val="000000"/>
                <w:sz w:val="16"/>
                <w:szCs w:val="16"/>
              </w:rPr>
              <w:br/>
              <w:t>El material será de buena calidad, la Entidad Ejecutora deberá presentar al Inspector de Obra muestras para su aprobación ya que no se aceptarán imitaciones de ningún tipo.</w:t>
            </w:r>
          </w:p>
        </w:tc>
      </w:tr>
      <w:tr w:rsidR="005E76D3" w:rsidRPr="00CF232E" w14:paraId="2C8CA0A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E81F0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9</w:t>
            </w:r>
          </w:p>
        </w:tc>
        <w:tc>
          <w:tcPr>
            <w:tcW w:w="2243" w:type="dxa"/>
            <w:tcBorders>
              <w:top w:val="nil"/>
              <w:left w:val="nil"/>
              <w:bottom w:val="single" w:sz="4" w:space="0" w:color="000000"/>
              <w:right w:val="single" w:sz="4" w:space="0" w:color="000000"/>
            </w:tcBorders>
            <w:shd w:val="clear" w:color="auto" w:fill="auto"/>
            <w:noWrap/>
            <w:vAlign w:val="bottom"/>
            <w:hideMark/>
          </w:tcPr>
          <w:p w14:paraId="75FA0FF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CAJA PARA 1 TÉRMICO</w:t>
            </w:r>
          </w:p>
        </w:tc>
        <w:tc>
          <w:tcPr>
            <w:tcW w:w="883" w:type="dxa"/>
            <w:tcBorders>
              <w:top w:val="nil"/>
              <w:left w:val="nil"/>
              <w:bottom w:val="single" w:sz="4" w:space="0" w:color="000000"/>
              <w:right w:val="single" w:sz="4" w:space="0" w:color="000000"/>
            </w:tcBorders>
            <w:shd w:val="clear" w:color="auto" w:fill="auto"/>
            <w:noWrap/>
            <w:vAlign w:val="bottom"/>
            <w:hideMark/>
          </w:tcPr>
          <w:p w14:paraId="1542CC0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E99C7A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134E51">
              <w:rPr>
                <w:rFonts w:ascii="Verdana" w:hAnsi="Verdana" w:cs="Calibri"/>
                <w:color w:val="000000"/>
                <w:sz w:val="16"/>
                <w:szCs w:val="16"/>
              </w:rPr>
              <w:br/>
              <w:t xml:space="preserve">El tablero de distribución deberá ser de plástico y de buena </w:t>
            </w:r>
            <w:proofErr w:type="gramStart"/>
            <w:r w:rsidRPr="00134E51">
              <w:rPr>
                <w:rFonts w:ascii="Verdana" w:hAnsi="Verdana" w:cs="Calibri"/>
                <w:color w:val="000000"/>
                <w:sz w:val="16"/>
                <w:szCs w:val="16"/>
              </w:rPr>
              <w:t>calidad,  así</w:t>
            </w:r>
            <w:proofErr w:type="gramEnd"/>
            <w:r w:rsidRPr="00134E51">
              <w:rPr>
                <w:rFonts w:ascii="Verdana" w:hAnsi="Verdana" w:cs="Calibri"/>
                <w:color w:val="000000"/>
                <w:sz w:val="16"/>
                <w:szCs w:val="16"/>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E76D3" w:rsidRPr="00CF232E" w14:paraId="502A6AB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FC7B8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10</w:t>
            </w:r>
          </w:p>
        </w:tc>
        <w:tc>
          <w:tcPr>
            <w:tcW w:w="2243" w:type="dxa"/>
            <w:tcBorders>
              <w:top w:val="nil"/>
              <w:left w:val="nil"/>
              <w:bottom w:val="single" w:sz="4" w:space="0" w:color="000000"/>
              <w:right w:val="single" w:sz="4" w:space="0" w:color="000000"/>
            </w:tcBorders>
            <w:shd w:val="clear" w:color="auto" w:fill="auto"/>
            <w:noWrap/>
            <w:vAlign w:val="bottom"/>
            <w:hideMark/>
          </w:tcPr>
          <w:p w14:paraId="561C388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CAJA PARA 3 TÉRMICOS</w:t>
            </w:r>
          </w:p>
        </w:tc>
        <w:tc>
          <w:tcPr>
            <w:tcW w:w="883" w:type="dxa"/>
            <w:tcBorders>
              <w:top w:val="nil"/>
              <w:left w:val="nil"/>
              <w:bottom w:val="single" w:sz="4" w:space="0" w:color="000000"/>
              <w:right w:val="single" w:sz="4" w:space="0" w:color="000000"/>
            </w:tcBorders>
            <w:shd w:val="clear" w:color="auto" w:fill="auto"/>
            <w:noWrap/>
            <w:vAlign w:val="bottom"/>
            <w:hideMark/>
          </w:tcPr>
          <w:p w14:paraId="13B21D6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31F3B15"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w:t>
            </w:r>
            <w:r w:rsidRPr="00134E51">
              <w:rPr>
                <w:rFonts w:ascii="Verdana" w:hAnsi="Verdana" w:cs="Calibri"/>
                <w:color w:val="000000"/>
                <w:sz w:val="16"/>
                <w:szCs w:val="16"/>
              </w:rPr>
              <w:lastRenderedPageBreak/>
              <w:t>Impacto 10ik; Cerradura metálica; Bisagras de aluminio; Provistos con placa de fondo para montaje. Deberá ser de buena calidad y de marca reconocida.</w:t>
            </w:r>
          </w:p>
        </w:tc>
      </w:tr>
      <w:tr w:rsidR="005E76D3" w:rsidRPr="00CF232E" w14:paraId="275B48C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4D09B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11</w:t>
            </w:r>
          </w:p>
        </w:tc>
        <w:tc>
          <w:tcPr>
            <w:tcW w:w="2243" w:type="dxa"/>
            <w:tcBorders>
              <w:top w:val="nil"/>
              <w:left w:val="nil"/>
              <w:bottom w:val="single" w:sz="4" w:space="0" w:color="000000"/>
              <w:right w:val="single" w:sz="4" w:space="0" w:color="000000"/>
            </w:tcBorders>
            <w:shd w:val="clear" w:color="auto" w:fill="auto"/>
            <w:noWrap/>
            <w:vAlign w:val="bottom"/>
            <w:hideMark/>
          </w:tcPr>
          <w:p w14:paraId="547B328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CAJA PLÁSTICA CIRCULAR</w:t>
            </w:r>
          </w:p>
        </w:tc>
        <w:tc>
          <w:tcPr>
            <w:tcW w:w="883" w:type="dxa"/>
            <w:tcBorders>
              <w:top w:val="nil"/>
              <w:left w:val="nil"/>
              <w:bottom w:val="single" w:sz="4" w:space="0" w:color="000000"/>
              <w:right w:val="single" w:sz="4" w:space="0" w:color="000000"/>
            </w:tcBorders>
            <w:shd w:val="clear" w:color="auto" w:fill="auto"/>
            <w:noWrap/>
            <w:vAlign w:val="bottom"/>
            <w:hideMark/>
          </w:tcPr>
          <w:p w14:paraId="154F79C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500B63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134E51">
              <w:rPr>
                <w:rFonts w:ascii="Verdana" w:hAnsi="Verdana" w:cs="Calibri"/>
                <w:color w:val="000000"/>
                <w:sz w:val="16"/>
                <w:szCs w:val="16"/>
              </w:rPr>
              <w:br/>
              <w:t>Caja plástica circular; Material: PVC; Uso para instalaciones eléctricas en general. Recomendado su uso en áreas húmedas.</w:t>
            </w:r>
            <w:r w:rsidRPr="00134E51">
              <w:rPr>
                <w:rFonts w:ascii="Verdana" w:hAnsi="Verdana" w:cs="Calibri"/>
                <w:color w:val="000000"/>
                <w:sz w:val="16"/>
                <w:szCs w:val="16"/>
              </w:rPr>
              <w:br/>
              <w:t>Deberá ser de buena calidad resistente y con fijación metálica empotrado en ambos lados de la caja, para asegurar con tornillos la tapa o para los puntos de iluminación.</w:t>
            </w:r>
            <w:r w:rsidRPr="00134E51">
              <w:rPr>
                <w:rFonts w:ascii="Verdana" w:hAnsi="Verdana" w:cs="Calibri"/>
                <w:color w:val="000000"/>
                <w:sz w:val="16"/>
                <w:szCs w:val="16"/>
              </w:rPr>
              <w:br/>
              <w:t>Deberá ser de buena calidad y de marca reconocida.</w:t>
            </w:r>
          </w:p>
        </w:tc>
      </w:tr>
      <w:tr w:rsidR="005E76D3" w:rsidRPr="00CF232E" w14:paraId="18ABF38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03CA3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12</w:t>
            </w:r>
          </w:p>
        </w:tc>
        <w:tc>
          <w:tcPr>
            <w:tcW w:w="2243" w:type="dxa"/>
            <w:tcBorders>
              <w:top w:val="nil"/>
              <w:left w:val="nil"/>
              <w:bottom w:val="single" w:sz="4" w:space="0" w:color="000000"/>
              <w:right w:val="single" w:sz="4" w:space="0" w:color="000000"/>
            </w:tcBorders>
            <w:shd w:val="clear" w:color="auto" w:fill="auto"/>
            <w:noWrap/>
            <w:vAlign w:val="bottom"/>
            <w:hideMark/>
          </w:tcPr>
          <w:p w14:paraId="50727F1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CAJA PLÁSTICA RECTANGULAR </w:t>
            </w:r>
          </w:p>
        </w:tc>
        <w:tc>
          <w:tcPr>
            <w:tcW w:w="883" w:type="dxa"/>
            <w:tcBorders>
              <w:top w:val="nil"/>
              <w:left w:val="nil"/>
              <w:bottom w:val="single" w:sz="4" w:space="0" w:color="000000"/>
              <w:right w:val="single" w:sz="4" w:space="0" w:color="000000"/>
            </w:tcBorders>
            <w:shd w:val="clear" w:color="auto" w:fill="auto"/>
            <w:noWrap/>
            <w:vAlign w:val="bottom"/>
            <w:hideMark/>
          </w:tcPr>
          <w:p w14:paraId="53829C2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4AD553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134E51">
              <w:rPr>
                <w:rFonts w:ascii="Verdana" w:hAnsi="Verdana" w:cs="Calibri"/>
                <w:color w:val="000000"/>
                <w:sz w:val="16"/>
                <w:szCs w:val="16"/>
              </w:rPr>
              <w:t>Shucko</w:t>
            </w:r>
            <w:proofErr w:type="spellEnd"/>
            <w:r w:rsidRPr="00134E51">
              <w:rPr>
                <w:rFonts w:ascii="Verdana" w:hAnsi="Verdana" w:cs="Calibri"/>
                <w:color w:val="000000"/>
                <w:sz w:val="16"/>
                <w:szCs w:val="16"/>
              </w:rPr>
              <w:t xml:space="preserve"> y conmutador de 3 y 4 vías.</w:t>
            </w:r>
            <w:r w:rsidRPr="00134E51">
              <w:rPr>
                <w:rFonts w:ascii="Verdana" w:hAnsi="Verdana" w:cs="Calibri"/>
                <w:color w:val="000000"/>
                <w:sz w:val="16"/>
                <w:szCs w:val="16"/>
              </w:rPr>
              <w:br/>
            </w:r>
            <w:r w:rsidRPr="00134E51">
              <w:rPr>
                <w:rFonts w:ascii="Verdana" w:hAnsi="Verdana" w:cs="Calibri"/>
                <w:color w:val="000000"/>
                <w:sz w:val="16"/>
                <w:szCs w:val="16"/>
              </w:rPr>
              <w:br/>
              <w:t>Caja plástica rectangular; Medida: 2"" x 4"";Material: PVC; Uso para instalaciones eléctricas en general; Recomendado su uso en áreas húmedas.</w:t>
            </w:r>
            <w:r w:rsidRPr="00134E51">
              <w:rPr>
                <w:rFonts w:ascii="Verdana" w:hAnsi="Verdana" w:cs="Calibri"/>
                <w:color w:val="000000"/>
                <w:sz w:val="16"/>
                <w:szCs w:val="16"/>
              </w:rPr>
              <w:br/>
              <w:t>Deberá ser de buena calidad resistente y con fijación metálica empotrado en ambos lados de la caja, para asegurar con tornillos el interruptor o el tomacorriente.</w:t>
            </w:r>
            <w:r w:rsidRPr="00134E51">
              <w:rPr>
                <w:rFonts w:ascii="Verdana" w:hAnsi="Verdana" w:cs="Calibri"/>
                <w:color w:val="000000"/>
                <w:sz w:val="16"/>
                <w:szCs w:val="16"/>
              </w:rPr>
              <w:br/>
              <w:t>Deberá ser de buena calidad y de marca reconocida.</w:t>
            </w:r>
          </w:p>
        </w:tc>
      </w:tr>
      <w:tr w:rsidR="005E76D3" w:rsidRPr="00CF232E" w14:paraId="7BB10FF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AA713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13</w:t>
            </w:r>
          </w:p>
        </w:tc>
        <w:tc>
          <w:tcPr>
            <w:tcW w:w="2243" w:type="dxa"/>
            <w:tcBorders>
              <w:top w:val="nil"/>
              <w:left w:val="nil"/>
              <w:bottom w:val="single" w:sz="4" w:space="0" w:color="000000"/>
              <w:right w:val="single" w:sz="4" w:space="0" w:color="000000"/>
            </w:tcBorders>
            <w:shd w:val="clear" w:color="auto" w:fill="auto"/>
            <w:noWrap/>
            <w:vAlign w:val="bottom"/>
            <w:hideMark/>
          </w:tcPr>
          <w:p w14:paraId="00C6F9E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CAJA SIFONADA PVC INC/REJILLA DE PISO</w:t>
            </w:r>
          </w:p>
        </w:tc>
        <w:tc>
          <w:tcPr>
            <w:tcW w:w="883" w:type="dxa"/>
            <w:tcBorders>
              <w:top w:val="nil"/>
              <w:left w:val="nil"/>
              <w:bottom w:val="single" w:sz="4" w:space="0" w:color="000000"/>
              <w:right w:val="single" w:sz="4" w:space="0" w:color="000000"/>
            </w:tcBorders>
            <w:shd w:val="clear" w:color="auto" w:fill="auto"/>
            <w:noWrap/>
            <w:vAlign w:val="bottom"/>
            <w:hideMark/>
          </w:tcPr>
          <w:p w14:paraId="6C6E6E2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384E0C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Este material es empleado en las instalaciones sanitarias de la vivienda, La caja sifonada es el accesorio de la </w:t>
            </w:r>
            <w:proofErr w:type="spellStart"/>
            <w:r w:rsidRPr="00134E51">
              <w:rPr>
                <w:rFonts w:ascii="Verdana" w:hAnsi="Verdana" w:cs="Calibri"/>
                <w:color w:val="000000"/>
                <w:sz w:val="16"/>
                <w:szCs w:val="16"/>
              </w:rPr>
              <w:t>linea</w:t>
            </w:r>
            <w:proofErr w:type="spellEnd"/>
            <w:r w:rsidRPr="00134E51">
              <w:rPr>
                <w:rFonts w:ascii="Verdana" w:hAnsi="Verdana" w:cs="Calibri"/>
                <w:color w:val="000000"/>
                <w:sz w:val="16"/>
                <w:szCs w:val="16"/>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134E51">
              <w:rPr>
                <w:rFonts w:ascii="Verdana" w:hAnsi="Verdana" w:cs="Calibri"/>
                <w:color w:val="000000"/>
                <w:sz w:val="16"/>
                <w:szCs w:val="16"/>
              </w:rPr>
              <w:br/>
              <w:t xml:space="preserve">los accesorios deben tener las siguientes características: </w:t>
            </w:r>
            <w:r w:rsidRPr="00134E51">
              <w:rPr>
                <w:rFonts w:ascii="Verdana" w:hAnsi="Verdana" w:cs="Calibri"/>
                <w:color w:val="000000"/>
                <w:sz w:val="16"/>
                <w:szCs w:val="16"/>
              </w:rPr>
              <w:br/>
              <w:t xml:space="preserve">• Dimensiones de 4” x2” con sello hidráulico </w:t>
            </w:r>
            <w:r w:rsidRPr="00134E51">
              <w:rPr>
                <w:rFonts w:ascii="Verdana" w:hAnsi="Verdana" w:cs="Calibri"/>
                <w:color w:val="000000"/>
                <w:sz w:val="16"/>
                <w:szCs w:val="16"/>
              </w:rPr>
              <w:br/>
              <w:t>• Caja sifonada con sifón interno extraíble</w:t>
            </w:r>
            <w:r w:rsidRPr="00134E51">
              <w:rPr>
                <w:rFonts w:ascii="Verdana" w:hAnsi="Verdana" w:cs="Calibri"/>
                <w:color w:val="000000"/>
                <w:sz w:val="16"/>
                <w:szCs w:val="16"/>
              </w:rPr>
              <w:br/>
              <w:t>• La caja debe tener su tapa de rejilla metálica de diámetro de 9.7 cm o 4”.</w:t>
            </w:r>
            <w:r w:rsidRPr="00134E51">
              <w:rPr>
                <w:rFonts w:ascii="Verdana" w:hAnsi="Verdana" w:cs="Calibri"/>
                <w:color w:val="000000"/>
                <w:sz w:val="16"/>
                <w:szCs w:val="16"/>
              </w:rPr>
              <w:br/>
              <w:t xml:space="preserve">• La procedencia del material </w:t>
            </w:r>
            <w:proofErr w:type="spellStart"/>
            <w:r w:rsidRPr="00134E51">
              <w:rPr>
                <w:rFonts w:ascii="Verdana" w:hAnsi="Verdana" w:cs="Calibri"/>
                <w:color w:val="000000"/>
                <w:sz w:val="16"/>
                <w:szCs w:val="16"/>
              </w:rPr>
              <w:t>sera</w:t>
            </w:r>
            <w:proofErr w:type="spellEnd"/>
            <w:r w:rsidRPr="00134E51">
              <w:rPr>
                <w:rFonts w:ascii="Verdana" w:hAnsi="Verdana" w:cs="Calibri"/>
                <w:color w:val="000000"/>
                <w:sz w:val="16"/>
                <w:szCs w:val="16"/>
              </w:rPr>
              <w:t xml:space="preserve"> de fabrica por inyección de molde </w:t>
            </w:r>
            <w:r w:rsidRPr="00134E51">
              <w:rPr>
                <w:rFonts w:ascii="Verdana" w:hAnsi="Verdana" w:cs="Calibri"/>
                <w:color w:val="000000"/>
                <w:sz w:val="16"/>
                <w:szCs w:val="16"/>
              </w:rPr>
              <w:br/>
              <w:t>• No deberá ser el uso de piezas espaciales obtenidas mediante cortes</w:t>
            </w:r>
            <w:r w:rsidRPr="00134E51">
              <w:rPr>
                <w:rFonts w:ascii="Verdana" w:hAnsi="Verdana" w:cs="Calibri"/>
                <w:color w:val="000000"/>
                <w:sz w:val="16"/>
                <w:szCs w:val="16"/>
              </w:rPr>
              <w:br/>
              <w:t xml:space="preserve">• Superficie externa e interna lisas y estar libres de grietas, fisuras, ondulaciones y otros defectos que alteren su calidad. </w:t>
            </w:r>
            <w:r w:rsidRPr="00134E51">
              <w:rPr>
                <w:rFonts w:ascii="Verdana" w:hAnsi="Verdana" w:cs="Calibri"/>
                <w:color w:val="000000"/>
                <w:sz w:val="16"/>
                <w:szCs w:val="16"/>
              </w:rPr>
              <w:br/>
              <w:t xml:space="preserve">• Los accesorios deberán ser de color uniforme. </w:t>
            </w:r>
            <w:r w:rsidRPr="00134E51">
              <w:rPr>
                <w:rFonts w:ascii="Verdana" w:hAnsi="Verdana" w:cs="Calibri"/>
                <w:color w:val="000000"/>
                <w:sz w:val="16"/>
                <w:szCs w:val="16"/>
              </w:rPr>
              <w:br/>
              <w:t xml:space="preserve">• Los accesorios procederán de fábrica por inyección de molde, no aceptándose el uso de piezas especiales obtenidas mediante cortes o cortadas en seco. </w:t>
            </w:r>
            <w:r w:rsidRPr="00134E51">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5E76D3" w:rsidRPr="00CF232E" w14:paraId="5947286C"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BF0585"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14</w:t>
            </w:r>
          </w:p>
        </w:tc>
        <w:tc>
          <w:tcPr>
            <w:tcW w:w="2243" w:type="dxa"/>
            <w:tcBorders>
              <w:top w:val="nil"/>
              <w:left w:val="nil"/>
              <w:bottom w:val="single" w:sz="4" w:space="0" w:color="000000"/>
              <w:right w:val="single" w:sz="4" w:space="0" w:color="000000"/>
            </w:tcBorders>
            <w:shd w:val="clear" w:color="auto" w:fill="auto"/>
            <w:noWrap/>
            <w:vAlign w:val="bottom"/>
            <w:hideMark/>
          </w:tcPr>
          <w:p w14:paraId="0543AA8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CAJONERÍA ALTA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0FF2473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CA24BE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134E51">
              <w:rPr>
                <w:rFonts w:ascii="Verdana" w:hAnsi="Verdana" w:cs="Calibri"/>
                <w:color w:val="000000"/>
                <w:sz w:val="16"/>
                <w:szCs w:val="16"/>
              </w:rPr>
              <w:br/>
              <w:t>- La cajonería será de material melamina de 15mm de espesor.</w:t>
            </w:r>
            <w:r w:rsidRPr="00134E51">
              <w:rPr>
                <w:rFonts w:ascii="Verdana" w:hAnsi="Verdana" w:cs="Calibri"/>
                <w:color w:val="000000"/>
                <w:sz w:val="16"/>
                <w:szCs w:val="16"/>
              </w:rPr>
              <w:br/>
              <w:t>- Se usará tornillos y ramplús de 6”.</w:t>
            </w:r>
            <w:r w:rsidRPr="00134E51">
              <w:rPr>
                <w:rFonts w:ascii="Verdana" w:hAnsi="Verdana" w:cs="Calibri"/>
                <w:color w:val="000000"/>
                <w:sz w:val="16"/>
                <w:szCs w:val="16"/>
              </w:rPr>
              <w:br/>
              <w:t>- Se usarán bisagras de 2.5 pulgadas de buena calidad.</w:t>
            </w:r>
            <w:r w:rsidRPr="00134E51">
              <w:rPr>
                <w:rFonts w:ascii="Verdana" w:hAnsi="Verdana" w:cs="Calibri"/>
                <w:color w:val="000000"/>
                <w:sz w:val="16"/>
                <w:szCs w:val="16"/>
              </w:rPr>
              <w:br/>
              <w:t>- Jalones para material melánico.</w:t>
            </w:r>
            <w:r w:rsidRPr="00134E51">
              <w:rPr>
                <w:rFonts w:ascii="Verdana" w:hAnsi="Verdana" w:cs="Calibri"/>
                <w:color w:val="000000"/>
                <w:sz w:val="16"/>
                <w:szCs w:val="16"/>
              </w:rPr>
              <w:br/>
              <w:t>-Accesorios menores.</w:t>
            </w:r>
            <w:r w:rsidRPr="00134E51">
              <w:rPr>
                <w:rFonts w:ascii="Verdana" w:hAnsi="Verdana" w:cs="Calibri"/>
                <w:color w:val="000000"/>
                <w:sz w:val="16"/>
                <w:szCs w:val="16"/>
              </w:rPr>
              <w:br/>
              <w:t>Todas las partes visibles del inmueble tendrán acabado melánico y llevarán tapacantos.</w:t>
            </w:r>
            <w:r w:rsidRPr="00134E51">
              <w:rPr>
                <w:rFonts w:ascii="Verdana" w:hAnsi="Verdana" w:cs="Calibri"/>
                <w:color w:val="000000"/>
                <w:sz w:val="16"/>
                <w:szCs w:val="16"/>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E76D3" w:rsidRPr="00CF232E" w14:paraId="71E017A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E69DF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15</w:t>
            </w:r>
          </w:p>
        </w:tc>
        <w:tc>
          <w:tcPr>
            <w:tcW w:w="2243" w:type="dxa"/>
            <w:tcBorders>
              <w:top w:val="nil"/>
              <w:left w:val="nil"/>
              <w:bottom w:val="single" w:sz="4" w:space="0" w:color="000000"/>
              <w:right w:val="single" w:sz="4" w:space="0" w:color="000000"/>
            </w:tcBorders>
            <w:shd w:val="clear" w:color="auto" w:fill="auto"/>
            <w:noWrap/>
            <w:vAlign w:val="bottom"/>
            <w:hideMark/>
          </w:tcPr>
          <w:p w14:paraId="3F46C155"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CAJONERÍA BAJA PARA COCINA</w:t>
            </w:r>
          </w:p>
        </w:tc>
        <w:tc>
          <w:tcPr>
            <w:tcW w:w="883" w:type="dxa"/>
            <w:tcBorders>
              <w:top w:val="nil"/>
              <w:left w:val="nil"/>
              <w:bottom w:val="single" w:sz="4" w:space="0" w:color="000000"/>
              <w:right w:val="single" w:sz="4" w:space="0" w:color="000000"/>
            </w:tcBorders>
            <w:shd w:val="clear" w:color="auto" w:fill="auto"/>
            <w:noWrap/>
            <w:vAlign w:val="bottom"/>
            <w:hideMark/>
          </w:tcPr>
          <w:p w14:paraId="1873A0F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6F3CBD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w:t>
            </w:r>
            <w:r w:rsidRPr="00134E51">
              <w:rPr>
                <w:rFonts w:ascii="Verdana" w:hAnsi="Verdana" w:cs="Calibri"/>
                <w:color w:val="000000"/>
                <w:sz w:val="16"/>
                <w:szCs w:val="16"/>
              </w:rPr>
              <w:lastRenderedPageBreak/>
              <w:t>establecida en los planos y/o instrucciones del Inspector de Obra.</w:t>
            </w:r>
            <w:r w:rsidRPr="00134E51">
              <w:rPr>
                <w:rFonts w:ascii="Verdana" w:hAnsi="Verdana" w:cs="Calibri"/>
                <w:color w:val="000000"/>
                <w:sz w:val="16"/>
                <w:szCs w:val="16"/>
              </w:rPr>
              <w:br w:type="page"/>
              <w:t>- La cajonería será de material melamina de 15mm de espesor.</w:t>
            </w:r>
            <w:r w:rsidRPr="00134E51">
              <w:rPr>
                <w:rFonts w:ascii="Verdana" w:hAnsi="Verdana" w:cs="Calibri"/>
                <w:color w:val="000000"/>
                <w:sz w:val="16"/>
                <w:szCs w:val="16"/>
              </w:rPr>
              <w:br w:type="page"/>
              <w:t>- Se usará tornillos y ramplús de 4”.</w:t>
            </w:r>
            <w:r w:rsidRPr="00134E51">
              <w:rPr>
                <w:rFonts w:ascii="Verdana" w:hAnsi="Verdana" w:cs="Calibri"/>
                <w:color w:val="000000"/>
                <w:sz w:val="16"/>
                <w:szCs w:val="16"/>
              </w:rPr>
              <w:br w:type="page"/>
              <w:t>- Se usarán bisagras de 2.5 pulgadas de buena calidad.</w:t>
            </w:r>
            <w:r w:rsidRPr="00134E51">
              <w:rPr>
                <w:rFonts w:ascii="Verdana" w:hAnsi="Verdana" w:cs="Calibri"/>
                <w:color w:val="000000"/>
                <w:sz w:val="16"/>
                <w:szCs w:val="16"/>
              </w:rPr>
              <w:br w:type="page"/>
              <w:t>- Jalones para material melánico.</w:t>
            </w:r>
            <w:r w:rsidRPr="00134E51">
              <w:rPr>
                <w:rFonts w:ascii="Verdana" w:hAnsi="Verdana" w:cs="Calibri"/>
                <w:color w:val="000000"/>
                <w:sz w:val="16"/>
                <w:szCs w:val="16"/>
              </w:rPr>
              <w:br w:type="page"/>
              <w:t>-       Accesorios menores.</w:t>
            </w:r>
            <w:r w:rsidRPr="00134E51">
              <w:rPr>
                <w:rFonts w:ascii="Verdana" w:hAnsi="Verdana" w:cs="Calibri"/>
                <w:color w:val="000000"/>
                <w:sz w:val="16"/>
                <w:szCs w:val="16"/>
              </w:rPr>
              <w:br w:type="page"/>
              <w:t>Todas las partes visibles del inmueble tendrán acabado melánico y llevarán tapacantos.</w:t>
            </w:r>
            <w:r w:rsidRPr="00134E51">
              <w:rPr>
                <w:rFonts w:ascii="Verdana" w:hAnsi="Verdana" w:cs="Calibri"/>
                <w:color w:val="000000"/>
                <w:sz w:val="16"/>
                <w:szCs w:val="16"/>
              </w:rPr>
              <w:br w:type="page"/>
              <w:t>Cualquier alteración o daño del producto antes, durante y después del transporte será de entera responsabilidad de la Entidad Ejecutora la cual tiene la obligación de garantizar que el material de referencia sea de buena calidad y acabado.</w:t>
            </w:r>
          </w:p>
        </w:tc>
      </w:tr>
      <w:tr w:rsidR="005E76D3" w:rsidRPr="00CF232E" w14:paraId="1D2D752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F92B8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16</w:t>
            </w:r>
          </w:p>
        </w:tc>
        <w:tc>
          <w:tcPr>
            <w:tcW w:w="2243" w:type="dxa"/>
            <w:tcBorders>
              <w:top w:val="nil"/>
              <w:left w:val="nil"/>
              <w:bottom w:val="single" w:sz="4" w:space="0" w:color="000000"/>
              <w:right w:val="single" w:sz="4" w:space="0" w:color="000000"/>
            </w:tcBorders>
            <w:shd w:val="clear" w:color="auto" w:fill="auto"/>
            <w:noWrap/>
            <w:vAlign w:val="bottom"/>
            <w:hideMark/>
          </w:tcPr>
          <w:p w14:paraId="3E06BDD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CALAMINA GALVANIZADA ONDULADA NRO 28 PREPINTADA </w:t>
            </w:r>
          </w:p>
        </w:tc>
        <w:tc>
          <w:tcPr>
            <w:tcW w:w="883" w:type="dxa"/>
            <w:tcBorders>
              <w:top w:val="nil"/>
              <w:left w:val="nil"/>
              <w:bottom w:val="single" w:sz="4" w:space="0" w:color="000000"/>
              <w:right w:val="single" w:sz="4" w:space="0" w:color="000000"/>
            </w:tcBorders>
            <w:shd w:val="clear" w:color="auto" w:fill="auto"/>
            <w:noWrap/>
            <w:vAlign w:val="bottom"/>
            <w:hideMark/>
          </w:tcPr>
          <w:p w14:paraId="23ACDF7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3A06426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134E51">
              <w:rPr>
                <w:rFonts w:ascii="Verdana" w:hAnsi="Verdana" w:cs="Calibri"/>
                <w:color w:val="000000"/>
                <w:sz w:val="16"/>
                <w:szCs w:val="16"/>
              </w:rPr>
              <w:br/>
              <w:t xml:space="preserve">Las planchas galvanizadas onduladas deben tener un acabado superficial libre de defectos como huecos, exfoliaciones, defectos de laminación, óxido blanco, manchas, etc. que sean perjudiciales para su uso práctico. </w:t>
            </w:r>
            <w:r w:rsidRPr="00134E51">
              <w:rPr>
                <w:rFonts w:ascii="Verdana" w:hAnsi="Verdana" w:cs="Calibri"/>
                <w:color w:val="000000"/>
                <w:sz w:val="16"/>
                <w:szCs w:val="16"/>
              </w:rPr>
              <w:br/>
              <w:t xml:space="preserve">La calamina galvanizada deberá ser acanalada ondulada y </w:t>
            </w:r>
            <w:proofErr w:type="spellStart"/>
            <w:r w:rsidRPr="00134E51">
              <w:rPr>
                <w:rFonts w:ascii="Verdana" w:hAnsi="Verdana" w:cs="Calibri"/>
                <w:color w:val="000000"/>
                <w:sz w:val="16"/>
                <w:szCs w:val="16"/>
              </w:rPr>
              <w:t>prepintada</w:t>
            </w:r>
            <w:proofErr w:type="spellEnd"/>
            <w:r w:rsidRPr="00134E51">
              <w:rPr>
                <w:rFonts w:ascii="Verdana" w:hAnsi="Verdana" w:cs="Calibri"/>
                <w:color w:val="000000"/>
                <w:sz w:val="16"/>
                <w:szCs w:val="16"/>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5E76D3" w:rsidRPr="00CF232E" w14:paraId="2D14894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F3506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17</w:t>
            </w:r>
          </w:p>
        </w:tc>
        <w:tc>
          <w:tcPr>
            <w:tcW w:w="2243" w:type="dxa"/>
            <w:tcBorders>
              <w:top w:val="nil"/>
              <w:left w:val="nil"/>
              <w:bottom w:val="single" w:sz="4" w:space="0" w:color="000000"/>
              <w:right w:val="single" w:sz="4" w:space="0" w:color="000000"/>
            </w:tcBorders>
            <w:shd w:val="clear" w:color="auto" w:fill="auto"/>
            <w:noWrap/>
            <w:vAlign w:val="bottom"/>
            <w:hideMark/>
          </w:tcPr>
          <w:p w14:paraId="58612C7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CANALETA GALV. NRO. 28 PREPINTADA CORTE 33 C/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22F43E3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F04253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Canaletas se construirán con calamina plana galvanizada </w:t>
            </w:r>
            <w:proofErr w:type="spellStart"/>
            <w:r w:rsidRPr="00134E51">
              <w:rPr>
                <w:rFonts w:ascii="Verdana" w:hAnsi="Verdana" w:cs="Calibri"/>
                <w:color w:val="000000"/>
                <w:sz w:val="16"/>
                <w:szCs w:val="16"/>
              </w:rPr>
              <w:t>Nº</w:t>
            </w:r>
            <w:proofErr w:type="spellEnd"/>
            <w:r w:rsidRPr="00134E51">
              <w:rPr>
                <w:rFonts w:ascii="Verdana" w:hAnsi="Verdana" w:cs="Calibri"/>
                <w:color w:val="000000"/>
                <w:sz w:val="16"/>
                <w:szCs w:val="16"/>
              </w:rPr>
              <w:t xml:space="preserve"> 28 </w:t>
            </w:r>
            <w:proofErr w:type="spellStart"/>
            <w:r w:rsidRPr="00134E51">
              <w:rPr>
                <w:rFonts w:ascii="Verdana" w:hAnsi="Verdana" w:cs="Calibri"/>
                <w:color w:val="000000"/>
                <w:sz w:val="16"/>
                <w:szCs w:val="16"/>
              </w:rPr>
              <w:t>prepintada</w:t>
            </w:r>
            <w:proofErr w:type="spellEnd"/>
            <w:r w:rsidRPr="00134E51">
              <w:rPr>
                <w:rFonts w:ascii="Verdana" w:hAnsi="Verdana" w:cs="Calibri"/>
                <w:color w:val="000000"/>
                <w:sz w:val="16"/>
                <w:szCs w:val="16"/>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5E76D3" w:rsidRPr="00CF232E" w14:paraId="30FA68E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E2F13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18</w:t>
            </w:r>
          </w:p>
        </w:tc>
        <w:tc>
          <w:tcPr>
            <w:tcW w:w="2243" w:type="dxa"/>
            <w:tcBorders>
              <w:top w:val="nil"/>
              <w:left w:val="nil"/>
              <w:bottom w:val="single" w:sz="4" w:space="0" w:color="000000"/>
              <w:right w:val="single" w:sz="4" w:space="0" w:color="000000"/>
            </w:tcBorders>
            <w:shd w:val="clear" w:color="auto" w:fill="auto"/>
            <w:noWrap/>
            <w:vAlign w:val="bottom"/>
            <w:hideMark/>
          </w:tcPr>
          <w:p w14:paraId="284B7F1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bottom"/>
            <w:hideMark/>
          </w:tcPr>
          <w:p w14:paraId="7357D8E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C298C5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Este material es empleado para la instalación de ducha eléctrica, para una mejor </w:t>
            </w:r>
            <w:proofErr w:type="spellStart"/>
            <w:r w:rsidRPr="00134E51">
              <w:rPr>
                <w:rFonts w:ascii="Verdana" w:hAnsi="Verdana" w:cs="Calibri"/>
                <w:color w:val="000000"/>
                <w:sz w:val="16"/>
                <w:szCs w:val="16"/>
              </w:rPr>
              <w:t>ubicacion</w:t>
            </w:r>
            <w:proofErr w:type="spellEnd"/>
            <w:r w:rsidRPr="00134E51">
              <w:rPr>
                <w:rFonts w:ascii="Verdana" w:hAnsi="Verdana" w:cs="Calibri"/>
                <w:color w:val="000000"/>
                <w:sz w:val="16"/>
                <w:szCs w:val="16"/>
              </w:rPr>
              <w:t xml:space="preserve"> considerar los planos </w:t>
            </w:r>
            <w:proofErr w:type="spellStart"/>
            <w:r w:rsidRPr="00134E51">
              <w:rPr>
                <w:rFonts w:ascii="Verdana" w:hAnsi="Verdana" w:cs="Calibri"/>
                <w:color w:val="000000"/>
                <w:sz w:val="16"/>
                <w:szCs w:val="16"/>
              </w:rPr>
              <w:t>arquitectonicos</w:t>
            </w:r>
            <w:proofErr w:type="spellEnd"/>
            <w:r w:rsidRPr="00134E51">
              <w:rPr>
                <w:rFonts w:ascii="Verdana" w:hAnsi="Verdana" w:cs="Calibri"/>
                <w:color w:val="000000"/>
                <w:sz w:val="16"/>
                <w:szCs w:val="16"/>
              </w:rPr>
              <w:t xml:space="preserve"> del proyecto, </w:t>
            </w:r>
            <w:proofErr w:type="spellStart"/>
            <w:r w:rsidRPr="00134E51">
              <w:rPr>
                <w:rFonts w:ascii="Verdana" w:hAnsi="Verdana" w:cs="Calibri"/>
                <w:color w:val="000000"/>
                <w:sz w:val="16"/>
                <w:szCs w:val="16"/>
              </w:rPr>
              <w:t>asi</w:t>
            </w:r>
            <w:proofErr w:type="spellEnd"/>
            <w:r w:rsidRPr="00134E51">
              <w:rPr>
                <w:rFonts w:ascii="Verdana" w:hAnsi="Verdana" w:cs="Calibri"/>
                <w:color w:val="000000"/>
                <w:sz w:val="16"/>
                <w:szCs w:val="16"/>
              </w:rPr>
              <w:t xml:space="preserve"> como las </w:t>
            </w:r>
            <w:proofErr w:type="spellStart"/>
            <w:r w:rsidRPr="00134E51">
              <w:rPr>
                <w:rFonts w:ascii="Verdana" w:hAnsi="Verdana" w:cs="Calibri"/>
                <w:color w:val="000000"/>
                <w:sz w:val="16"/>
                <w:szCs w:val="16"/>
              </w:rPr>
              <w:t>caracteristicas</w:t>
            </w:r>
            <w:proofErr w:type="spellEnd"/>
            <w:r w:rsidRPr="00134E51">
              <w:rPr>
                <w:rFonts w:ascii="Verdana" w:hAnsi="Verdana" w:cs="Calibri"/>
                <w:color w:val="000000"/>
                <w:sz w:val="16"/>
                <w:szCs w:val="16"/>
              </w:rPr>
              <w:t xml:space="preserve"> de la </w:t>
            </w:r>
            <w:proofErr w:type="spellStart"/>
            <w:r w:rsidRPr="00134E51">
              <w:rPr>
                <w:rFonts w:ascii="Verdana" w:hAnsi="Verdana" w:cs="Calibri"/>
                <w:color w:val="000000"/>
                <w:sz w:val="16"/>
                <w:szCs w:val="16"/>
              </w:rPr>
              <w:t>cañeria</w:t>
            </w:r>
            <w:proofErr w:type="spellEnd"/>
            <w:r w:rsidRPr="00134E51">
              <w:rPr>
                <w:rFonts w:ascii="Verdana" w:hAnsi="Verdana" w:cs="Calibri"/>
                <w:color w:val="000000"/>
                <w:sz w:val="16"/>
                <w:szCs w:val="16"/>
              </w:rPr>
              <w:t>, deberá ser de dimensiones de ½”, de material de aluminio de alta calidad, con una excelente resistencia a corrosión, alta capacidad de intercambio térmico, y de buena calidad.</w:t>
            </w:r>
          </w:p>
        </w:tc>
      </w:tr>
      <w:tr w:rsidR="005E76D3" w:rsidRPr="00CF232E" w14:paraId="663917E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98658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19</w:t>
            </w:r>
          </w:p>
        </w:tc>
        <w:tc>
          <w:tcPr>
            <w:tcW w:w="2243" w:type="dxa"/>
            <w:tcBorders>
              <w:top w:val="nil"/>
              <w:left w:val="nil"/>
              <w:bottom w:val="single" w:sz="4" w:space="0" w:color="000000"/>
              <w:right w:val="single" w:sz="4" w:space="0" w:color="000000"/>
            </w:tcBorders>
            <w:shd w:val="clear" w:color="auto" w:fill="auto"/>
            <w:noWrap/>
            <w:vAlign w:val="bottom"/>
            <w:hideMark/>
          </w:tcPr>
          <w:p w14:paraId="1E7CAC1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CARTÓN ASFALTICO</w:t>
            </w:r>
          </w:p>
        </w:tc>
        <w:tc>
          <w:tcPr>
            <w:tcW w:w="883" w:type="dxa"/>
            <w:tcBorders>
              <w:top w:val="nil"/>
              <w:left w:val="nil"/>
              <w:bottom w:val="single" w:sz="4" w:space="0" w:color="000000"/>
              <w:right w:val="single" w:sz="4" w:space="0" w:color="000000"/>
            </w:tcBorders>
            <w:shd w:val="clear" w:color="auto" w:fill="auto"/>
            <w:noWrap/>
            <w:vAlign w:val="bottom"/>
            <w:hideMark/>
          </w:tcPr>
          <w:p w14:paraId="2FE1B37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00AF757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134E51">
              <w:rPr>
                <w:rFonts w:ascii="Verdana" w:hAnsi="Verdana" w:cs="Calibri"/>
                <w:color w:val="000000"/>
                <w:sz w:val="16"/>
                <w:szCs w:val="16"/>
              </w:rPr>
              <w:br/>
              <w:t>Ideal para impermeabilizar elementos constructivos como cimentaciones. Resiste el ataque de microorganismos y bacterias. Soporta movimientos estructurales.</w:t>
            </w:r>
            <w:r w:rsidRPr="00134E51">
              <w:rPr>
                <w:rFonts w:ascii="Verdana" w:hAnsi="Verdana" w:cs="Calibri"/>
                <w:color w:val="000000"/>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134E51">
              <w:rPr>
                <w:rFonts w:ascii="Verdana" w:hAnsi="Verdana" w:cs="Calibri"/>
                <w:color w:val="000000"/>
                <w:sz w:val="16"/>
                <w:szCs w:val="16"/>
              </w:rPr>
              <w:br/>
              <w:t>Se debe tomar las previsiones para evitar accidentes como intoxicaciones, inflamaciones y explosiones.</w:t>
            </w:r>
            <w:r w:rsidRPr="00134E51">
              <w:rPr>
                <w:rFonts w:ascii="Verdana" w:hAnsi="Verdana" w:cs="Calibri"/>
                <w:color w:val="000000"/>
                <w:sz w:val="16"/>
                <w:szCs w:val="16"/>
              </w:rPr>
              <w:br/>
              <w:t>Características:</w:t>
            </w:r>
            <w:r w:rsidRPr="00134E51">
              <w:rPr>
                <w:rFonts w:ascii="Verdana" w:hAnsi="Verdana" w:cs="Calibri"/>
                <w:color w:val="000000"/>
                <w:sz w:val="16"/>
                <w:szCs w:val="16"/>
              </w:rPr>
              <w:br/>
              <w:t>• Debe tener alta resistencia a la intemperie</w:t>
            </w:r>
            <w:r w:rsidRPr="00134E51">
              <w:rPr>
                <w:rFonts w:ascii="Verdana" w:hAnsi="Verdana" w:cs="Calibri"/>
                <w:color w:val="000000"/>
                <w:sz w:val="16"/>
                <w:szCs w:val="16"/>
              </w:rPr>
              <w:br/>
              <w:t xml:space="preserve">• Posee buenas características mecánicas tanto al impacto como al desgaste </w:t>
            </w:r>
            <w:r w:rsidRPr="00134E51">
              <w:rPr>
                <w:rFonts w:ascii="Verdana" w:hAnsi="Verdana" w:cs="Calibri"/>
                <w:color w:val="000000"/>
                <w:sz w:val="16"/>
                <w:szCs w:val="16"/>
              </w:rPr>
              <w:br/>
              <w:t xml:space="preserve">• Presenta baja absorción de agua </w:t>
            </w:r>
            <w:r w:rsidRPr="00134E51">
              <w:rPr>
                <w:rFonts w:ascii="Verdana" w:hAnsi="Verdana" w:cs="Calibri"/>
                <w:color w:val="000000"/>
                <w:sz w:val="16"/>
                <w:szCs w:val="16"/>
              </w:rPr>
              <w:br/>
              <w:t xml:space="preserve">• Se aplica fácil y rápido </w:t>
            </w:r>
            <w:r w:rsidRPr="00134E51">
              <w:rPr>
                <w:rFonts w:ascii="Verdana" w:hAnsi="Verdana" w:cs="Calibri"/>
                <w:color w:val="000000"/>
                <w:sz w:val="16"/>
                <w:szCs w:val="16"/>
              </w:rPr>
              <w:br/>
              <w:t>• Resistente al ataque de hongos, mohos y bacterias.</w:t>
            </w:r>
          </w:p>
        </w:tc>
      </w:tr>
      <w:tr w:rsidR="005E76D3" w:rsidRPr="00CF232E" w14:paraId="05CC698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5737C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20</w:t>
            </w:r>
          </w:p>
        </w:tc>
        <w:tc>
          <w:tcPr>
            <w:tcW w:w="2243" w:type="dxa"/>
            <w:tcBorders>
              <w:top w:val="nil"/>
              <w:left w:val="nil"/>
              <w:bottom w:val="single" w:sz="4" w:space="0" w:color="000000"/>
              <w:right w:val="single" w:sz="4" w:space="0" w:color="000000"/>
            </w:tcBorders>
            <w:shd w:val="clear" w:color="auto" w:fill="auto"/>
            <w:noWrap/>
            <w:vAlign w:val="bottom"/>
            <w:hideMark/>
          </w:tcPr>
          <w:p w14:paraId="28030B4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CEMENTO BLANCO</w:t>
            </w:r>
          </w:p>
        </w:tc>
        <w:tc>
          <w:tcPr>
            <w:tcW w:w="883" w:type="dxa"/>
            <w:tcBorders>
              <w:top w:val="nil"/>
              <w:left w:val="nil"/>
              <w:bottom w:val="single" w:sz="4" w:space="0" w:color="000000"/>
              <w:right w:val="single" w:sz="4" w:space="0" w:color="000000"/>
            </w:tcBorders>
            <w:shd w:val="clear" w:color="auto" w:fill="auto"/>
            <w:noWrap/>
            <w:vAlign w:val="bottom"/>
            <w:hideMark/>
          </w:tcPr>
          <w:p w14:paraId="17D4A20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535883F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El cemento blanco es un tipo de cemento elaborado con los mismos componentes que el tradicional, pero con algunas características especiales y diferencias en la temperatura de cocción que le otorgan ese aspecto tan particular.</w:t>
            </w:r>
            <w:r w:rsidRPr="00134E51">
              <w:rPr>
                <w:rFonts w:ascii="Verdana" w:hAnsi="Verdana" w:cs="Calibri"/>
                <w:color w:val="000000"/>
                <w:sz w:val="16"/>
                <w:szCs w:val="16"/>
              </w:rPr>
              <w:br/>
              <w:t xml:space="preserve">El ingrediente distintivo en su elaboración es la caliza, la cual es de una </w:t>
            </w:r>
            <w:r w:rsidRPr="00134E51">
              <w:rPr>
                <w:rFonts w:ascii="Verdana" w:hAnsi="Verdana" w:cs="Calibri"/>
                <w:color w:val="000000"/>
                <w:sz w:val="16"/>
                <w:szCs w:val="16"/>
              </w:rPr>
              <w:lastRenderedPageBreak/>
              <w:t xml:space="preserve">calidad superior y presenta bajos niveles de hierro. </w:t>
            </w:r>
            <w:r w:rsidRPr="00134E51">
              <w:rPr>
                <w:rFonts w:ascii="Verdana" w:hAnsi="Verdana" w:cs="Calibri"/>
                <w:color w:val="000000"/>
                <w:sz w:val="16"/>
                <w:szCs w:val="16"/>
              </w:rPr>
              <w:br/>
              <w:t>El cemento blanco es compatible con todos los materiales de construcción convencionales, siendo útil en la edificación de columnas, losas y pisos, entre otros trabajos.</w:t>
            </w:r>
            <w:r w:rsidRPr="00134E51">
              <w:rPr>
                <w:rFonts w:ascii="Verdana" w:hAnsi="Verdana" w:cs="Calibri"/>
                <w:color w:val="000000"/>
                <w:sz w:val="16"/>
                <w:szCs w:val="16"/>
              </w:rPr>
              <w:br/>
              <w:t>Además, su particular tonalidad lo convierte en un componente perfecto para lograr increíbles acabados artísticos.</w:t>
            </w:r>
            <w:r w:rsidRPr="00134E51">
              <w:rPr>
                <w:rFonts w:ascii="Verdana" w:hAnsi="Verdana" w:cs="Calibri"/>
                <w:color w:val="000000"/>
                <w:sz w:val="16"/>
                <w:szCs w:val="16"/>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134E51">
              <w:rPr>
                <w:rFonts w:ascii="Verdana" w:hAnsi="Verdana" w:cs="Calibri"/>
                <w:color w:val="000000"/>
                <w:sz w:val="16"/>
                <w:szCs w:val="16"/>
              </w:rPr>
              <w:t>tirol</w:t>
            </w:r>
            <w:proofErr w:type="spellEnd"/>
            <w:r w:rsidRPr="00134E51">
              <w:rPr>
                <w:rFonts w:ascii="Verdana" w:hAnsi="Verdana" w:cs="Calibri"/>
                <w:color w:val="000000"/>
                <w:sz w:val="16"/>
                <w:szCs w:val="16"/>
              </w:rPr>
              <w:t xml:space="preserve"> y determinados empastados.</w:t>
            </w:r>
            <w:r w:rsidRPr="00134E51">
              <w:rPr>
                <w:rFonts w:ascii="Verdana" w:hAnsi="Verdana" w:cs="Calibri"/>
                <w:color w:val="000000"/>
                <w:sz w:val="16"/>
                <w:szCs w:val="16"/>
              </w:rPr>
              <w:br/>
              <w:t>El cemento blanco está compuesto por:</w:t>
            </w:r>
            <w:r w:rsidRPr="00134E51">
              <w:rPr>
                <w:rFonts w:ascii="Verdana" w:hAnsi="Verdana" w:cs="Calibri"/>
                <w:color w:val="000000"/>
                <w:sz w:val="16"/>
                <w:szCs w:val="16"/>
              </w:rPr>
              <w:br/>
              <w:t>Caliza: un 75/85% del cemento blanco está compuesto por este tipo de roca de gran pureza química, en cuya composición destacan la calcita y la dolomita. Cuando se calcina, da lugar a la cal.</w:t>
            </w:r>
            <w:r w:rsidRPr="00134E51">
              <w:rPr>
                <w:rFonts w:ascii="Verdana" w:hAnsi="Verdana" w:cs="Calibri"/>
                <w:color w:val="000000"/>
                <w:sz w:val="16"/>
                <w:szCs w:val="16"/>
              </w:rPr>
              <w:br/>
              <w:t>Caolín: es un tipo de arcilla muy pura, que presenta un bajo contenido de hierro. Es blanda, blanca y tiene una plasticidad variable que permite retener el color durante la cocción.</w:t>
            </w:r>
            <w:r w:rsidRPr="00134E51">
              <w:rPr>
                <w:rFonts w:ascii="Verdana" w:hAnsi="Verdana" w:cs="Calibri"/>
                <w:color w:val="000000"/>
                <w:sz w:val="16"/>
                <w:szCs w:val="16"/>
              </w:rPr>
              <w:br/>
              <w:t>Yeso: este mineral también se encuentra en la composición del cemento blanco. Es primordial que sea lo más puro posible (entre un 80 u 90%) para que regule a la perfección la hidratación y el fraguado del cemento.</w:t>
            </w:r>
          </w:p>
        </w:tc>
      </w:tr>
      <w:tr w:rsidR="005E76D3" w:rsidRPr="00CF232E" w14:paraId="7362755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F88FF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21</w:t>
            </w:r>
          </w:p>
        </w:tc>
        <w:tc>
          <w:tcPr>
            <w:tcW w:w="2243" w:type="dxa"/>
            <w:tcBorders>
              <w:top w:val="nil"/>
              <w:left w:val="nil"/>
              <w:bottom w:val="single" w:sz="4" w:space="0" w:color="000000"/>
              <w:right w:val="single" w:sz="4" w:space="0" w:color="000000"/>
            </w:tcBorders>
            <w:shd w:val="clear" w:color="auto" w:fill="auto"/>
            <w:noWrap/>
            <w:vAlign w:val="bottom"/>
            <w:hideMark/>
          </w:tcPr>
          <w:p w14:paraId="13B70A1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CEMENTO COLA</w:t>
            </w:r>
          </w:p>
        </w:tc>
        <w:tc>
          <w:tcPr>
            <w:tcW w:w="883" w:type="dxa"/>
            <w:tcBorders>
              <w:top w:val="nil"/>
              <w:left w:val="nil"/>
              <w:bottom w:val="single" w:sz="4" w:space="0" w:color="000000"/>
              <w:right w:val="single" w:sz="4" w:space="0" w:color="000000"/>
            </w:tcBorders>
            <w:shd w:val="clear" w:color="auto" w:fill="auto"/>
            <w:noWrap/>
            <w:vAlign w:val="bottom"/>
            <w:hideMark/>
          </w:tcPr>
          <w:p w14:paraId="700AB94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6673612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Es un mortero al que se le ha añadido pegamento y que se usa para pegar cerámica o revestimiento. Se puede utilizar tanto en interior como en exterior. Se puede encontrar en gris y en blanco.</w:t>
            </w:r>
            <w:r w:rsidRPr="00134E51">
              <w:rPr>
                <w:rFonts w:ascii="Verdana" w:hAnsi="Verdana" w:cs="Calibri"/>
                <w:color w:val="000000"/>
                <w:sz w:val="16"/>
                <w:szCs w:val="16"/>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34E51">
              <w:rPr>
                <w:rFonts w:ascii="Verdana" w:hAnsi="Verdana" w:cs="Calibri"/>
                <w:color w:val="000000"/>
                <w:sz w:val="16"/>
                <w:szCs w:val="16"/>
              </w:rPr>
              <w:br/>
              <w:t>El cemento cola será de producción reciente y debe ser provisto en obra en envases cerrados y originales. El almacenamiento y manipuleo deberá seguir las indicaciones del proveedor del material.</w:t>
            </w:r>
            <w:r w:rsidRPr="00134E51">
              <w:rPr>
                <w:rFonts w:ascii="Verdana" w:hAnsi="Verdana" w:cs="Calibri"/>
                <w:color w:val="000000"/>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34E51">
              <w:rPr>
                <w:rFonts w:ascii="Verdana" w:hAnsi="Verdana" w:cs="Calibri"/>
                <w:color w:val="000000"/>
                <w:sz w:val="16"/>
                <w:szCs w:val="16"/>
              </w:rPr>
              <w:br/>
              <w:t>Tendrá las siguientes características:</w:t>
            </w:r>
            <w:r w:rsidRPr="00134E51">
              <w:rPr>
                <w:rFonts w:ascii="Verdana" w:hAnsi="Verdana" w:cs="Calibri"/>
                <w:color w:val="000000"/>
                <w:sz w:val="16"/>
                <w:szCs w:val="16"/>
              </w:rPr>
              <w:br/>
              <w:t>• Excelente grado de retención de agua Conforme UNE-EN 12004-Anexo ZA Agua de amasado 26 ± 2%</w:t>
            </w:r>
            <w:r w:rsidRPr="00134E51">
              <w:rPr>
                <w:rFonts w:ascii="Verdana" w:hAnsi="Verdana" w:cs="Calibri"/>
                <w:color w:val="000000"/>
                <w:sz w:val="16"/>
                <w:szCs w:val="16"/>
              </w:rPr>
              <w:br/>
              <w:t>• Temperatura de aplicación +5ºC a +35ºC</w:t>
            </w:r>
            <w:r w:rsidRPr="00134E51">
              <w:rPr>
                <w:rFonts w:ascii="Verdana" w:hAnsi="Verdana" w:cs="Calibri"/>
                <w:color w:val="000000"/>
                <w:sz w:val="16"/>
                <w:szCs w:val="16"/>
              </w:rPr>
              <w:br/>
              <w:t>• Tiempo de vida de la mezcla 2 horas</w:t>
            </w:r>
            <w:r w:rsidRPr="00134E51">
              <w:rPr>
                <w:rFonts w:ascii="Verdana" w:hAnsi="Verdana" w:cs="Calibri"/>
                <w:color w:val="000000"/>
                <w:sz w:val="16"/>
                <w:szCs w:val="16"/>
              </w:rPr>
              <w:br/>
              <w:t>• Tiempo de ajuste de las baldosas 30 minutos</w:t>
            </w:r>
            <w:r w:rsidRPr="00134E51">
              <w:rPr>
                <w:rFonts w:ascii="Verdana" w:hAnsi="Verdana" w:cs="Calibri"/>
                <w:color w:val="000000"/>
                <w:sz w:val="16"/>
                <w:szCs w:val="16"/>
              </w:rPr>
              <w:br/>
              <w:t>• Relleno de juntas 24 horas</w:t>
            </w:r>
            <w:r w:rsidRPr="00134E51">
              <w:rPr>
                <w:rFonts w:ascii="Verdana" w:hAnsi="Verdana" w:cs="Calibri"/>
                <w:color w:val="000000"/>
                <w:sz w:val="16"/>
                <w:szCs w:val="16"/>
              </w:rPr>
              <w:br/>
              <w:t>• Reacción al fuego</w:t>
            </w:r>
            <w:r w:rsidRPr="00134E51">
              <w:rPr>
                <w:rFonts w:ascii="Verdana" w:hAnsi="Verdana" w:cs="Calibri"/>
                <w:color w:val="000000"/>
                <w:sz w:val="16"/>
                <w:szCs w:val="16"/>
              </w:rPr>
              <w:br/>
              <w:t>• Tiempo abierto 20 minutos</w:t>
            </w:r>
            <w:r w:rsidRPr="00134E51">
              <w:rPr>
                <w:rFonts w:ascii="Verdana" w:hAnsi="Verdana" w:cs="Calibri"/>
                <w:color w:val="000000"/>
                <w:sz w:val="16"/>
                <w:szCs w:val="16"/>
              </w:rPr>
              <w:br/>
              <w:t>• Adherencia inicial ≥ 0.5 N/mm</w:t>
            </w:r>
            <w:r w:rsidRPr="00134E51">
              <w:rPr>
                <w:rFonts w:ascii="Verdana" w:hAnsi="Verdana" w:cs="Calibri"/>
                <w:color w:val="000000"/>
                <w:sz w:val="16"/>
                <w:szCs w:val="16"/>
              </w:rPr>
              <w:br/>
              <w:t>• Adherencia tras inmersión en agua ≥ 0.5 N/mm2</w:t>
            </w:r>
            <w:r w:rsidRPr="00134E51">
              <w:rPr>
                <w:rFonts w:ascii="Verdana" w:hAnsi="Verdana" w:cs="Calibri"/>
                <w:color w:val="000000"/>
                <w:sz w:val="16"/>
                <w:szCs w:val="16"/>
              </w:rPr>
              <w:br/>
              <w:t>• No requiere mezclas, basta agregar agua.</w:t>
            </w:r>
          </w:p>
        </w:tc>
      </w:tr>
      <w:tr w:rsidR="005E76D3" w:rsidRPr="00CF232E" w14:paraId="0AB4E23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3BC36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22</w:t>
            </w:r>
          </w:p>
        </w:tc>
        <w:tc>
          <w:tcPr>
            <w:tcW w:w="2243" w:type="dxa"/>
            <w:tcBorders>
              <w:top w:val="nil"/>
              <w:left w:val="nil"/>
              <w:bottom w:val="single" w:sz="4" w:space="0" w:color="000000"/>
              <w:right w:val="single" w:sz="4" w:space="0" w:color="000000"/>
            </w:tcBorders>
            <w:shd w:val="clear" w:color="auto" w:fill="auto"/>
            <w:noWrap/>
            <w:vAlign w:val="bottom"/>
            <w:hideMark/>
          </w:tcPr>
          <w:p w14:paraId="46C4F12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CEMENTO PORTLAND</w:t>
            </w:r>
          </w:p>
        </w:tc>
        <w:tc>
          <w:tcPr>
            <w:tcW w:w="883" w:type="dxa"/>
            <w:tcBorders>
              <w:top w:val="nil"/>
              <w:left w:val="nil"/>
              <w:bottom w:val="single" w:sz="4" w:space="0" w:color="000000"/>
              <w:right w:val="single" w:sz="4" w:space="0" w:color="000000"/>
            </w:tcBorders>
            <w:shd w:val="clear" w:color="auto" w:fill="auto"/>
            <w:noWrap/>
            <w:vAlign w:val="bottom"/>
            <w:hideMark/>
          </w:tcPr>
          <w:p w14:paraId="0C646D1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C00000"/>
                <w:sz w:val="16"/>
                <w:szCs w:val="16"/>
              </w:rPr>
              <w:t>BL</w:t>
            </w:r>
          </w:p>
        </w:tc>
        <w:tc>
          <w:tcPr>
            <w:tcW w:w="6522" w:type="dxa"/>
            <w:tcBorders>
              <w:top w:val="nil"/>
              <w:left w:val="nil"/>
              <w:bottom w:val="single" w:sz="4" w:space="0" w:color="000000"/>
              <w:right w:val="single" w:sz="4" w:space="0" w:color="000000"/>
            </w:tcBorders>
            <w:shd w:val="clear" w:color="auto" w:fill="auto"/>
            <w:vAlign w:val="bottom"/>
            <w:hideMark/>
          </w:tcPr>
          <w:p w14:paraId="03B9D1D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El cemento Portland es un tipo de cemento hidráulico que se utiliza ampliamente en la construcción debido a sus propiedades de fraguado y endurecimiento en presencia de agua.</w:t>
            </w:r>
            <w:r w:rsidRPr="00134E51">
              <w:rPr>
                <w:rFonts w:ascii="Verdana" w:hAnsi="Verdana" w:cs="Calibri"/>
                <w:color w:val="000000"/>
                <w:sz w:val="16"/>
                <w:szCs w:val="16"/>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134E51">
              <w:rPr>
                <w:rFonts w:ascii="Verdana" w:hAnsi="Verdana" w:cs="Calibri"/>
                <w:color w:val="000000"/>
                <w:sz w:val="16"/>
                <w:szCs w:val="16"/>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34E51">
              <w:rPr>
                <w:rFonts w:ascii="Verdana" w:hAnsi="Verdana" w:cs="Calibri"/>
                <w:color w:val="000000"/>
                <w:sz w:val="16"/>
                <w:szCs w:val="16"/>
              </w:rPr>
              <w:br/>
            </w:r>
            <w:r w:rsidRPr="00134E51">
              <w:rPr>
                <w:rFonts w:ascii="Verdana" w:hAnsi="Verdana" w:cs="Calibri"/>
                <w:color w:val="000000"/>
                <w:sz w:val="16"/>
                <w:szCs w:val="16"/>
              </w:rPr>
              <w:lastRenderedPageBreak/>
              <w:t>El almacenamiento deberá organizarse en forma sistemática, para evitar el daño de los envases (bolsas) y un envejecimiento excesivo. En el caso del transporte, almacenamiento y manipuleo deberá respetar lo indicado por el fabricante.</w:t>
            </w:r>
            <w:r w:rsidRPr="00134E51">
              <w:rPr>
                <w:rFonts w:ascii="Verdana" w:hAnsi="Verdana" w:cs="Calibri"/>
                <w:color w:val="000000"/>
                <w:sz w:val="16"/>
                <w:szCs w:val="16"/>
              </w:rPr>
              <w:br/>
              <w:t>El cemento que por alguna razón haya fraguado parcialmente o contenga terrones, grumos, costras, etc., será rechazado automáticamente y retirado del lugar de la Obra.</w:t>
            </w:r>
          </w:p>
        </w:tc>
      </w:tr>
      <w:tr w:rsidR="005E76D3" w:rsidRPr="00CF232E" w14:paraId="7343624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56B35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23</w:t>
            </w:r>
          </w:p>
        </w:tc>
        <w:tc>
          <w:tcPr>
            <w:tcW w:w="2243" w:type="dxa"/>
            <w:tcBorders>
              <w:top w:val="nil"/>
              <w:left w:val="nil"/>
              <w:bottom w:val="single" w:sz="4" w:space="0" w:color="000000"/>
              <w:right w:val="single" w:sz="4" w:space="0" w:color="000000"/>
            </w:tcBorders>
            <w:shd w:val="clear" w:color="auto" w:fill="auto"/>
            <w:noWrap/>
            <w:vAlign w:val="bottom"/>
            <w:hideMark/>
          </w:tcPr>
          <w:p w14:paraId="112AF14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CERÁMICA NACIONAL</w:t>
            </w:r>
          </w:p>
        </w:tc>
        <w:tc>
          <w:tcPr>
            <w:tcW w:w="883" w:type="dxa"/>
            <w:tcBorders>
              <w:top w:val="nil"/>
              <w:left w:val="nil"/>
              <w:bottom w:val="single" w:sz="4" w:space="0" w:color="000000"/>
              <w:right w:val="single" w:sz="4" w:space="0" w:color="000000"/>
            </w:tcBorders>
            <w:shd w:val="clear" w:color="auto" w:fill="auto"/>
            <w:noWrap/>
            <w:vAlign w:val="bottom"/>
            <w:hideMark/>
          </w:tcPr>
          <w:p w14:paraId="37767D5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57B26E6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134E51">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34E51">
              <w:rPr>
                <w:rFonts w:ascii="Verdana" w:hAnsi="Verdana" w:cs="Calibri"/>
                <w:color w:val="000000"/>
                <w:sz w:val="16"/>
                <w:szCs w:val="16"/>
              </w:rPr>
              <w:t>Porcelain</w:t>
            </w:r>
            <w:proofErr w:type="spellEnd"/>
            <w:r w:rsidRPr="00134E51">
              <w:rPr>
                <w:rFonts w:ascii="Verdana" w:hAnsi="Verdana" w:cs="Calibri"/>
                <w:color w:val="000000"/>
                <w:sz w:val="16"/>
                <w:szCs w:val="16"/>
              </w:rPr>
              <w:t xml:space="preserve"> </w:t>
            </w:r>
            <w:proofErr w:type="spellStart"/>
            <w:r w:rsidRPr="00134E51">
              <w:rPr>
                <w:rFonts w:ascii="Verdana" w:hAnsi="Verdana" w:cs="Calibri"/>
                <w:color w:val="000000"/>
                <w:sz w:val="16"/>
                <w:szCs w:val="16"/>
              </w:rPr>
              <w:t>Enamel</w:t>
            </w:r>
            <w:proofErr w:type="spellEnd"/>
            <w:r w:rsidRPr="00134E51">
              <w:rPr>
                <w:rFonts w:ascii="Verdana" w:hAnsi="Verdana" w:cs="Calibri"/>
                <w:color w:val="000000"/>
                <w:sz w:val="16"/>
                <w:szCs w:val="16"/>
              </w:rPr>
              <w:t xml:space="preserve"> </w:t>
            </w:r>
            <w:proofErr w:type="spellStart"/>
            <w:r w:rsidRPr="00134E51">
              <w:rPr>
                <w:rFonts w:ascii="Verdana" w:hAnsi="Verdana" w:cs="Calibri"/>
                <w:color w:val="000000"/>
                <w:sz w:val="16"/>
                <w:szCs w:val="16"/>
              </w:rPr>
              <w:t>Institute</w:t>
            </w:r>
            <w:proofErr w:type="spellEnd"/>
            <w:r w:rsidRPr="00134E51">
              <w:rPr>
                <w:rFonts w:ascii="Verdana" w:hAnsi="Verdana" w:cs="Calibri"/>
                <w:color w:val="000000"/>
                <w:sz w:val="16"/>
                <w:szCs w:val="16"/>
              </w:rPr>
              <w:t>), que es el índice que mide la resistencia al desgaste.</w:t>
            </w:r>
            <w:r w:rsidRPr="00134E51">
              <w:rPr>
                <w:rFonts w:ascii="Verdana" w:hAnsi="Verdana" w:cs="Calibri"/>
                <w:color w:val="000000"/>
                <w:sz w:val="16"/>
                <w:szCs w:val="16"/>
              </w:rPr>
              <w:br/>
              <w:t>El zócalo de cerámica será esmaltado de color homogéneo y su superficie sin ondulaciones e imperfecciones, desportillados y con un ancho de 10 cm.</w:t>
            </w:r>
            <w:r w:rsidRPr="00134E51">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134E51">
              <w:rPr>
                <w:rFonts w:ascii="Verdana" w:hAnsi="Verdana" w:cs="Calibri"/>
                <w:color w:val="000000"/>
                <w:sz w:val="16"/>
                <w:szCs w:val="16"/>
              </w:rPr>
              <w:br/>
              <w:t>Antes de la colocación de la cerámica, la Entidad Ejecutora suministrará una muestra que deberá ser aprobada por el Inspector de Obra.</w:t>
            </w:r>
          </w:p>
        </w:tc>
      </w:tr>
      <w:tr w:rsidR="005E76D3" w:rsidRPr="00CF232E" w14:paraId="5D5F200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1E225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24</w:t>
            </w:r>
          </w:p>
        </w:tc>
        <w:tc>
          <w:tcPr>
            <w:tcW w:w="2243" w:type="dxa"/>
            <w:tcBorders>
              <w:top w:val="nil"/>
              <w:left w:val="nil"/>
              <w:bottom w:val="single" w:sz="4" w:space="0" w:color="000000"/>
              <w:right w:val="single" w:sz="4" w:space="0" w:color="000000"/>
            </w:tcBorders>
            <w:shd w:val="clear" w:color="auto" w:fill="auto"/>
            <w:noWrap/>
            <w:vAlign w:val="bottom"/>
            <w:hideMark/>
          </w:tcPr>
          <w:p w14:paraId="4E18812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bottom"/>
            <w:hideMark/>
          </w:tcPr>
          <w:p w14:paraId="1D209B4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06F0C26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134E51">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34E51">
              <w:rPr>
                <w:rFonts w:ascii="Verdana" w:hAnsi="Verdana" w:cs="Calibri"/>
                <w:color w:val="000000"/>
                <w:sz w:val="16"/>
                <w:szCs w:val="16"/>
              </w:rPr>
              <w:t>Porcelain</w:t>
            </w:r>
            <w:proofErr w:type="spellEnd"/>
            <w:r w:rsidRPr="00134E51">
              <w:rPr>
                <w:rFonts w:ascii="Verdana" w:hAnsi="Verdana" w:cs="Calibri"/>
                <w:color w:val="000000"/>
                <w:sz w:val="16"/>
                <w:szCs w:val="16"/>
              </w:rPr>
              <w:t xml:space="preserve"> </w:t>
            </w:r>
            <w:proofErr w:type="spellStart"/>
            <w:r w:rsidRPr="00134E51">
              <w:rPr>
                <w:rFonts w:ascii="Verdana" w:hAnsi="Verdana" w:cs="Calibri"/>
                <w:color w:val="000000"/>
                <w:sz w:val="16"/>
                <w:szCs w:val="16"/>
              </w:rPr>
              <w:t>Enamel</w:t>
            </w:r>
            <w:proofErr w:type="spellEnd"/>
            <w:r w:rsidRPr="00134E51">
              <w:rPr>
                <w:rFonts w:ascii="Verdana" w:hAnsi="Verdana" w:cs="Calibri"/>
                <w:color w:val="000000"/>
                <w:sz w:val="16"/>
                <w:szCs w:val="16"/>
              </w:rPr>
              <w:t xml:space="preserve"> </w:t>
            </w:r>
            <w:proofErr w:type="spellStart"/>
            <w:r w:rsidRPr="00134E51">
              <w:rPr>
                <w:rFonts w:ascii="Verdana" w:hAnsi="Verdana" w:cs="Calibri"/>
                <w:color w:val="000000"/>
                <w:sz w:val="16"/>
                <w:szCs w:val="16"/>
              </w:rPr>
              <w:t>Institute</w:t>
            </w:r>
            <w:proofErr w:type="spellEnd"/>
            <w:r w:rsidRPr="00134E51">
              <w:rPr>
                <w:rFonts w:ascii="Verdana" w:hAnsi="Verdana" w:cs="Calibri"/>
                <w:color w:val="000000"/>
                <w:sz w:val="16"/>
                <w:szCs w:val="16"/>
              </w:rPr>
              <w:t>), que es el índice que mide la resistencia al desgaste.</w:t>
            </w:r>
            <w:r w:rsidRPr="00134E51">
              <w:rPr>
                <w:rFonts w:ascii="Verdana" w:hAnsi="Verdana" w:cs="Calibri"/>
                <w:color w:val="000000"/>
                <w:sz w:val="16"/>
                <w:szCs w:val="16"/>
              </w:rPr>
              <w:br/>
              <w:t>El zócalo de cerámica será esmaltado de color homogéneo y su superficie sin ondulaciones e imperfecciones, desportillados y con un ancho de 10 cm.</w:t>
            </w:r>
            <w:r w:rsidRPr="00134E51">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134E51">
              <w:rPr>
                <w:rFonts w:ascii="Verdana" w:hAnsi="Verdana" w:cs="Calibri"/>
                <w:color w:val="000000"/>
                <w:sz w:val="16"/>
                <w:szCs w:val="16"/>
              </w:rPr>
              <w:br/>
              <w:t>Antes de la colocación de la cerámica, la Entidad Ejecutora suministrará una muestra que deberá ser aprobada por el Inspector de Obra.</w:t>
            </w:r>
          </w:p>
        </w:tc>
      </w:tr>
      <w:tr w:rsidR="005E76D3" w:rsidRPr="00CF232E" w14:paraId="7CDEBF4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5C2C8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25</w:t>
            </w:r>
          </w:p>
        </w:tc>
        <w:tc>
          <w:tcPr>
            <w:tcW w:w="2243" w:type="dxa"/>
            <w:tcBorders>
              <w:top w:val="nil"/>
              <w:left w:val="nil"/>
              <w:bottom w:val="single" w:sz="4" w:space="0" w:color="000000"/>
              <w:right w:val="single" w:sz="4" w:space="0" w:color="000000"/>
            </w:tcBorders>
            <w:shd w:val="clear" w:color="auto" w:fill="auto"/>
            <w:noWrap/>
            <w:vAlign w:val="bottom"/>
            <w:hideMark/>
          </w:tcPr>
          <w:p w14:paraId="5C25AA55"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CHAPA INTERIOR</w:t>
            </w:r>
          </w:p>
        </w:tc>
        <w:tc>
          <w:tcPr>
            <w:tcW w:w="883" w:type="dxa"/>
            <w:tcBorders>
              <w:top w:val="nil"/>
              <w:left w:val="nil"/>
              <w:bottom w:val="single" w:sz="4" w:space="0" w:color="000000"/>
              <w:right w:val="single" w:sz="4" w:space="0" w:color="000000"/>
            </w:tcBorders>
            <w:shd w:val="clear" w:color="auto" w:fill="auto"/>
            <w:noWrap/>
            <w:vAlign w:val="bottom"/>
            <w:hideMark/>
          </w:tcPr>
          <w:p w14:paraId="2C0476E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252C86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134E51">
              <w:rPr>
                <w:rFonts w:ascii="Verdana" w:hAnsi="Verdana" w:cs="Calibri"/>
                <w:color w:val="000000"/>
                <w:sz w:val="16"/>
                <w:szCs w:val="16"/>
              </w:rPr>
              <w:t>que  coincida</w:t>
            </w:r>
            <w:proofErr w:type="gramEnd"/>
            <w:r w:rsidRPr="00134E51">
              <w:rPr>
                <w:rFonts w:ascii="Verdana" w:hAnsi="Verdana" w:cs="Calibri"/>
                <w:color w:val="000000"/>
                <w:sz w:val="16"/>
                <w:szCs w:val="16"/>
              </w:rPr>
              <w:t xml:space="preserve"> perfectamente el sistema de seguro de la chapa. La Entidad Ejecutora deberá entregar dos copias de las llaves de las chapas.</w:t>
            </w:r>
          </w:p>
        </w:tc>
      </w:tr>
      <w:tr w:rsidR="005E76D3" w:rsidRPr="00CF232E" w14:paraId="4EAB847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5CF8E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26</w:t>
            </w:r>
          </w:p>
        </w:tc>
        <w:tc>
          <w:tcPr>
            <w:tcW w:w="2243" w:type="dxa"/>
            <w:tcBorders>
              <w:top w:val="nil"/>
              <w:left w:val="nil"/>
              <w:bottom w:val="single" w:sz="4" w:space="0" w:color="000000"/>
              <w:right w:val="single" w:sz="4" w:space="0" w:color="000000"/>
            </w:tcBorders>
            <w:shd w:val="clear" w:color="auto" w:fill="auto"/>
            <w:noWrap/>
            <w:vAlign w:val="bottom"/>
            <w:hideMark/>
          </w:tcPr>
          <w:p w14:paraId="71C5CEB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CHICOTILLO</w:t>
            </w:r>
          </w:p>
        </w:tc>
        <w:tc>
          <w:tcPr>
            <w:tcW w:w="883" w:type="dxa"/>
            <w:tcBorders>
              <w:top w:val="nil"/>
              <w:left w:val="nil"/>
              <w:bottom w:val="single" w:sz="4" w:space="0" w:color="000000"/>
              <w:right w:val="single" w:sz="4" w:space="0" w:color="000000"/>
            </w:tcBorders>
            <w:shd w:val="clear" w:color="auto" w:fill="auto"/>
            <w:noWrap/>
            <w:vAlign w:val="bottom"/>
            <w:hideMark/>
          </w:tcPr>
          <w:p w14:paraId="4C976A8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7DE1A8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Largo: 40 a 60 cm</w:t>
            </w:r>
            <w:r w:rsidRPr="00134E51">
              <w:rPr>
                <w:rFonts w:ascii="Verdana" w:hAnsi="Verdana" w:cs="Calibri"/>
                <w:color w:val="000000"/>
                <w:sz w:val="16"/>
                <w:szCs w:val="16"/>
              </w:rPr>
              <w:br/>
              <w:t>• Ancho: 4.1 cm x 3/8"" (Diámetro de la manguera)</w:t>
            </w:r>
            <w:r w:rsidRPr="00134E51">
              <w:rPr>
                <w:rFonts w:ascii="Verdana" w:hAnsi="Verdana" w:cs="Calibri"/>
                <w:color w:val="000000"/>
                <w:sz w:val="16"/>
                <w:szCs w:val="16"/>
              </w:rPr>
              <w:br/>
              <w:t>• Rosca: 1/2 para entrada a grifería y de 1/2 para punto hidráulico.</w:t>
            </w:r>
            <w:r w:rsidRPr="00134E51">
              <w:rPr>
                <w:rFonts w:ascii="Verdana" w:hAnsi="Verdana" w:cs="Calibri"/>
                <w:color w:val="000000"/>
                <w:sz w:val="16"/>
                <w:szCs w:val="16"/>
              </w:rPr>
              <w:br/>
              <w:t>• Material: plástico PVC flexible de alta resistencia</w:t>
            </w:r>
            <w:r w:rsidRPr="00134E51">
              <w:rPr>
                <w:rFonts w:ascii="Verdana" w:hAnsi="Verdana" w:cs="Calibri"/>
                <w:color w:val="000000"/>
                <w:sz w:val="16"/>
                <w:szCs w:val="16"/>
              </w:rPr>
              <w:br/>
              <w:t>• Temperatura: De 4°C a 66°C.</w:t>
            </w:r>
            <w:r w:rsidRPr="00134E51">
              <w:rPr>
                <w:rFonts w:ascii="Verdana" w:hAnsi="Verdana" w:cs="Calibri"/>
                <w:color w:val="000000"/>
                <w:sz w:val="16"/>
                <w:szCs w:val="16"/>
              </w:rPr>
              <w:br/>
              <w:t xml:space="preserve">• Resistente a la corrosión, pelado y decoloración de agua. </w:t>
            </w:r>
            <w:r w:rsidRPr="00134E51">
              <w:rPr>
                <w:rFonts w:ascii="Verdana" w:hAnsi="Verdana" w:cs="Calibri"/>
                <w:color w:val="000000"/>
                <w:sz w:val="16"/>
                <w:szCs w:val="16"/>
              </w:rPr>
              <w:br/>
              <w:t>• Resistente al efecto de jabones y limpiadores de tocador.</w:t>
            </w:r>
            <w:r w:rsidRPr="00134E51">
              <w:rPr>
                <w:rFonts w:ascii="Verdana" w:hAnsi="Verdana" w:cs="Calibri"/>
                <w:color w:val="000000"/>
                <w:sz w:val="16"/>
                <w:szCs w:val="16"/>
              </w:rPr>
              <w:br/>
              <w:t>• Recubrimientos no tóxicos.</w:t>
            </w:r>
          </w:p>
        </w:tc>
      </w:tr>
      <w:tr w:rsidR="005E76D3" w:rsidRPr="00CF232E" w14:paraId="0C03641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053BD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27</w:t>
            </w:r>
          </w:p>
        </w:tc>
        <w:tc>
          <w:tcPr>
            <w:tcW w:w="2243" w:type="dxa"/>
            <w:tcBorders>
              <w:top w:val="nil"/>
              <w:left w:val="nil"/>
              <w:bottom w:val="single" w:sz="4" w:space="0" w:color="000000"/>
              <w:right w:val="single" w:sz="4" w:space="0" w:color="000000"/>
            </w:tcBorders>
            <w:shd w:val="clear" w:color="auto" w:fill="auto"/>
            <w:noWrap/>
            <w:vAlign w:val="bottom"/>
            <w:hideMark/>
          </w:tcPr>
          <w:p w14:paraId="54D4AD6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CIELO PVC TIPO MACHIHEMBRE MAS ESTRUCTURA GALVANIZADA</w:t>
            </w:r>
          </w:p>
        </w:tc>
        <w:tc>
          <w:tcPr>
            <w:tcW w:w="883" w:type="dxa"/>
            <w:tcBorders>
              <w:top w:val="nil"/>
              <w:left w:val="nil"/>
              <w:bottom w:val="single" w:sz="4" w:space="0" w:color="000000"/>
              <w:right w:val="single" w:sz="4" w:space="0" w:color="000000"/>
            </w:tcBorders>
            <w:shd w:val="clear" w:color="auto" w:fill="auto"/>
            <w:noWrap/>
            <w:vAlign w:val="bottom"/>
            <w:hideMark/>
          </w:tcPr>
          <w:p w14:paraId="7E0DE2A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75BDC38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134E51">
              <w:rPr>
                <w:rFonts w:ascii="Verdana" w:hAnsi="Verdana" w:cs="Calibri"/>
                <w:color w:val="000000"/>
                <w:sz w:val="16"/>
                <w:szCs w:val="16"/>
              </w:rPr>
              <w:br/>
              <w:t>El Perfil Perimetral contará con las siguientes características:</w:t>
            </w:r>
            <w:r w:rsidRPr="00134E51">
              <w:rPr>
                <w:rFonts w:ascii="Verdana" w:hAnsi="Verdana" w:cs="Calibri"/>
                <w:color w:val="000000"/>
                <w:sz w:val="16"/>
                <w:szCs w:val="16"/>
              </w:rPr>
              <w:br/>
              <w:t xml:space="preserve">• Medidas: 26mm x 15mm. Hasta 4 </w:t>
            </w:r>
            <w:proofErr w:type="spellStart"/>
            <w:r w:rsidRPr="00134E51">
              <w:rPr>
                <w:rFonts w:ascii="Verdana" w:hAnsi="Verdana" w:cs="Calibri"/>
                <w:color w:val="000000"/>
                <w:sz w:val="16"/>
                <w:szCs w:val="16"/>
              </w:rPr>
              <w:t>Mts</w:t>
            </w:r>
            <w:proofErr w:type="spellEnd"/>
            <w:r w:rsidRPr="00134E51">
              <w:rPr>
                <w:rFonts w:ascii="Verdana" w:hAnsi="Verdana" w:cs="Calibri"/>
                <w:color w:val="000000"/>
                <w:sz w:val="16"/>
                <w:szCs w:val="16"/>
              </w:rPr>
              <w:t>.</w:t>
            </w:r>
            <w:r w:rsidRPr="00134E51">
              <w:rPr>
                <w:rFonts w:ascii="Verdana" w:hAnsi="Verdana" w:cs="Calibri"/>
                <w:color w:val="000000"/>
                <w:sz w:val="16"/>
                <w:szCs w:val="16"/>
              </w:rPr>
              <w:br/>
              <w:t xml:space="preserve">• Perfil Unión Rígido. Medidas: 40mm x 15mm Hasta 4 </w:t>
            </w:r>
            <w:proofErr w:type="spellStart"/>
            <w:r w:rsidRPr="00134E51">
              <w:rPr>
                <w:rFonts w:ascii="Verdana" w:hAnsi="Verdana" w:cs="Calibri"/>
                <w:color w:val="000000"/>
                <w:sz w:val="16"/>
                <w:szCs w:val="16"/>
              </w:rPr>
              <w:t>Mts</w:t>
            </w:r>
            <w:proofErr w:type="spellEnd"/>
            <w:r w:rsidRPr="00134E51">
              <w:rPr>
                <w:rFonts w:ascii="Verdana" w:hAnsi="Verdana" w:cs="Calibri"/>
                <w:color w:val="000000"/>
                <w:sz w:val="16"/>
                <w:szCs w:val="16"/>
              </w:rPr>
              <w:t>.</w:t>
            </w:r>
            <w:r w:rsidRPr="00134E51">
              <w:rPr>
                <w:rFonts w:ascii="Verdana" w:hAnsi="Verdana" w:cs="Calibri"/>
                <w:color w:val="000000"/>
                <w:sz w:val="16"/>
                <w:szCs w:val="16"/>
              </w:rPr>
              <w:br/>
              <w:t xml:space="preserve">• Perfil Unión Flexible. Medidas: 65 mm x 15mm Hasta 4 </w:t>
            </w:r>
            <w:proofErr w:type="spellStart"/>
            <w:r w:rsidRPr="00134E51">
              <w:rPr>
                <w:rFonts w:ascii="Verdana" w:hAnsi="Verdana" w:cs="Calibri"/>
                <w:color w:val="000000"/>
                <w:sz w:val="16"/>
                <w:szCs w:val="16"/>
              </w:rPr>
              <w:t>Mts</w:t>
            </w:r>
            <w:proofErr w:type="spellEnd"/>
            <w:r w:rsidRPr="00134E51">
              <w:rPr>
                <w:rFonts w:ascii="Verdana" w:hAnsi="Verdana" w:cs="Calibri"/>
                <w:color w:val="000000"/>
                <w:sz w:val="16"/>
                <w:szCs w:val="16"/>
              </w:rPr>
              <w:t>.</w:t>
            </w:r>
            <w:r w:rsidRPr="00134E51">
              <w:rPr>
                <w:rFonts w:ascii="Verdana" w:hAnsi="Verdana" w:cs="Calibri"/>
                <w:color w:val="000000"/>
                <w:sz w:val="16"/>
                <w:szCs w:val="16"/>
              </w:rPr>
              <w:br/>
              <w:t>• Perfil Guía.</w:t>
            </w:r>
            <w:r w:rsidRPr="00134E51">
              <w:rPr>
                <w:rFonts w:ascii="Verdana" w:hAnsi="Verdana" w:cs="Calibri"/>
                <w:color w:val="000000"/>
                <w:sz w:val="16"/>
                <w:szCs w:val="16"/>
              </w:rPr>
              <w:br/>
            </w:r>
            <w:r w:rsidRPr="00134E51">
              <w:rPr>
                <w:rFonts w:ascii="Verdana" w:hAnsi="Verdana" w:cs="Calibri"/>
                <w:color w:val="000000"/>
                <w:sz w:val="16"/>
                <w:szCs w:val="16"/>
              </w:rPr>
              <w:lastRenderedPageBreak/>
              <w:t xml:space="preserve">• Medidas: 30mm x 15mm Hasta 6 </w:t>
            </w:r>
            <w:proofErr w:type="spellStart"/>
            <w:r w:rsidRPr="00134E51">
              <w:rPr>
                <w:rFonts w:ascii="Verdana" w:hAnsi="Verdana" w:cs="Calibri"/>
                <w:color w:val="000000"/>
                <w:sz w:val="16"/>
                <w:szCs w:val="16"/>
              </w:rPr>
              <w:t>Mts</w:t>
            </w:r>
            <w:proofErr w:type="spellEnd"/>
            <w:r w:rsidRPr="00134E51">
              <w:rPr>
                <w:rFonts w:ascii="Verdana" w:hAnsi="Verdana" w:cs="Calibri"/>
                <w:color w:val="000000"/>
                <w:sz w:val="16"/>
                <w:szCs w:val="16"/>
              </w:rPr>
              <w:t>.</w:t>
            </w:r>
            <w:r w:rsidRPr="00134E51">
              <w:rPr>
                <w:rFonts w:ascii="Verdana" w:hAnsi="Verdana" w:cs="Calibri"/>
                <w:color w:val="000000"/>
                <w:sz w:val="16"/>
                <w:szCs w:val="16"/>
              </w:rPr>
              <w:br/>
              <w:t>Los accesorios para montaje son los siguientes:</w:t>
            </w:r>
            <w:r w:rsidRPr="00134E51">
              <w:rPr>
                <w:rFonts w:ascii="Verdana" w:hAnsi="Verdana" w:cs="Calibri"/>
                <w:color w:val="000000"/>
                <w:sz w:val="16"/>
                <w:szCs w:val="16"/>
              </w:rPr>
              <w:br/>
              <w:t>• Perfil Borde.</w:t>
            </w:r>
            <w:r w:rsidRPr="00134E51">
              <w:rPr>
                <w:rFonts w:ascii="Verdana" w:hAnsi="Verdana" w:cs="Calibri"/>
                <w:color w:val="000000"/>
                <w:sz w:val="16"/>
                <w:szCs w:val="16"/>
              </w:rPr>
              <w:br/>
              <w:t xml:space="preserve">• Tipo: Liso Hasta 4 </w:t>
            </w:r>
            <w:proofErr w:type="spellStart"/>
            <w:r w:rsidRPr="00134E51">
              <w:rPr>
                <w:rFonts w:ascii="Verdana" w:hAnsi="Verdana" w:cs="Calibri"/>
                <w:color w:val="000000"/>
                <w:sz w:val="16"/>
                <w:szCs w:val="16"/>
              </w:rPr>
              <w:t>Mts</w:t>
            </w:r>
            <w:proofErr w:type="spellEnd"/>
            <w:r w:rsidRPr="00134E51">
              <w:rPr>
                <w:rFonts w:ascii="Verdana" w:hAnsi="Verdana" w:cs="Calibri"/>
                <w:color w:val="000000"/>
                <w:sz w:val="16"/>
                <w:szCs w:val="16"/>
              </w:rPr>
              <w:t>.; Perfil Angulo Externo</w:t>
            </w:r>
            <w:r w:rsidRPr="00134E51">
              <w:rPr>
                <w:rFonts w:ascii="Verdana" w:hAnsi="Verdana" w:cs="Calibri"/>
                <w:color w:val="000000"/>
                <w:sz w:val="16"/>
                <w:szCs w:val="16"/>
              </w:rPr>
              <w:br/>
              <w:t xml:space="preserve">• Tipo: Liso Hasta 4 </w:t>
            </w:r>
            <w:proofErr w:type="spellStart"/>
            <w:r w:rsidRPr="00134E51">
              <w:rPr>
                <w:rFonts w:ascii="Verdana" w:hAnsi="Verdana" w:cs="Calibri"/>
                <w:color w:val="000000"/>
                <w:sz w:val="16"/>
                <w:szCs w:val="16"/>
              </w:rPr>
              <w:t>Mts</w:t>
            </w:r>
            <w:proofErr w:type="spellEnd"/>
            <w:r w:rsidRPr="00134E51">
              <w:rPr>
                <w:rFonts w:ascii="Verdana" w:hAnsi="Verdana" w:cs="Calibri"/>
                <w:color w:val="000000"/>
                <w:sz w:val="16"/>
                <w:szCs w:val="16"/>
              </w:rPr>
              <w:t xml:space="preserve">.; Perfil Angulo Interno </w:t>
            </w:r>
            <w:r w:rsidRPr="00134E51">
              <w:rPr>
                <w:rFonts w:ascii="Verdana" w:hAnsi="Verdana" w:cs="Calibri"/>
                <w:color w:val="000000"/>
                <w:sz w:val="16"/>
                <w:szCs w:val="16"/>
              </w:rPr>
              <w:br/>
              <w:t xml:space="preserve">• Tipo: Liso Hasta 4 </w:t>
            </w:r>
            <w:proofErr w:type="spellStart"/>
            <w:r w:rsidRPr="00134E51">
              <w:rPr>
                <w:rFonts w:ascii="Verdana" w:hAnsi="Verdana" w:cs="Calibri"/>
                <w:color w:val="000000"/>
                <w:sz w:val="16"/>
                <w:szCs w:val="16"/>
              </w:rPr>
              <w:t>Mts</w:t>
            </w:r>
            <w:proofErr w:type="spellEnd"/>
            <w:r w:rsidRPr="00134E51">
              <w:rPr>
                <w:rFonts w:ascii="Verdana" w:hAnsi="Verdana" w:cs="Calibri"/>
                <w:color w:val="000000"/>
                <w:sz w:val="16"/>
                <w:szCs w:val="16"/>
              </w:rPr>
              <w:t>.</w:t>
            </w:r>
            <w:r w:rsidRPr="00134E51">
              <w:rPr>
                <w:rFonts w:ascii="Verdana" w:hAnsi="Verdana" w:cs="Calibri"/>
                <w:color w:val="000000"/>
                <w:sz w:val="16"/>
                <w:szCs w:val="16"/>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134E51">
              <w:rPr>
                <w:rFonts w:ascii="Verdana" w:hAnsi="Verdana" w:cs="Calibri"/>
                <w:color w:val="000000"/>
                <w:sz w:val="16"/>
                <w:szCs w:val="16"/>
              </w:rPr>
              <w:br/>
              <w:t>La Placa de Cielo raso será lisa y estampada con medidas de 200mm x 15mm de material auto extinguible hasta 6Mts.</w:t>
            </w:r>
            <w:r w:rsidRPr="00134E51">
              <w:rPr>
                <w:rFonts w:ascii="Verdana" w:hAnsi="Verdana" w:cs="Calibri"/>
                <w:color w:val="000000"/>
                <w:sz w:val="16"/>
                <w:szCs w:val="16"/>
              </w:rPr>
              <w:br/>
              <w:t>Los mismos deberán ser de una calidad garantizada y se encontrarán en buen estado para su colocado.</w:t>
            </w:r>
          </w:p>
        </w:tc>
      </w:tr>
      <w:tr w:rsidR="005E76D3" w:rsidRPr="00CF232E" w14:paraId="5ACF2E76"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22BF6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28</w:t>
            </w:r>
          </w:p>
        </w:tc>
        <w:tc>
          <w:tcPr>
            <w:tcW w:w="2243" w:type="dxa"/>
            <w:tcBorders>
              <w:top w:val="nil"/>
              <w:left w:val="nil"/>
              <w:bottom w:val="single" w:sz="4" w:space="0" w:color="000000"/>
              <w:right w:val="single" w:sz="4" w:space="0" w:color="000000"/>
            </w:tcBorders>
            <w:shd w:val="clear" w:color="auto" w:fill="auto"/>
            <w:noWrap/>
            <w:vAlign w:val="bottom"/>
            <w:hideMark/>
          </w:tcPr>
          <w:p w14:paraId="4515F3D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CINTA AISLANTE</w:t>
            </w:r>
          </w:p>
        </w:tc>
        <w:tc>
          <w:tcPr>
            <w:tcW w:w="883" w:type="dxa"/>
            <w:tcBorders>
              <w:top w:val="nil"/>
              <w:left w:val="nil"/>
              <w:bottom w:val="single" w:sz="4" w:space="0" w:color="000000"/>
              <w:right w:val="single" w:sz="4" w:space="0" w:color="000000"/>
            </w:tcBorders>
            <w:shd w:val="clear" w:color="auto" w:fill="auto"/>
            <w:noWrap/>
            <w:vAlign w:val="bottom"/>
            <w:hideMark/>
          </w:tcPr>
          <w:p w14:paraId="7637564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3F64C05"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E76D3" w:rsidRPr="00CF232E" w14:paraId="146EEA8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364C1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29</w:t>
            </w:r>
          </w:p>
        </w:tc>
        <w:tc>
          <w:tcPr>
            <w:tcW w:w="2243" w:type="dxa"/>
            <w:tcBorders>
              <w:top w:val="nil"/>
              <w:left w:val="nil"/>
              <w:bottom w:val="single" w:sz="4" w:space="0" w:color="000000"/>
              <w:right w:val="single" w:sz="4" w:space="0" w:color="000000"/>
            </w:tcBorders>
            <w:shd w:val="clear" w:color="auto" w:fill="auto"/>
            <w:noWrap/>
            <w:vAlign w:val="bottom"/>
            <w:hideMark/>
          </w:tcPr>
          <w:p w14:paraId="1313004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CLAVOS</w:t>
            </w:r>
          </w:p>
        </w:tc>
        <w:tc>
          <w:tcPr>
            <w:tcW w:w="883" w:type="dxa"/>
            <w:tcBorders>
              <w:top w:val="nil"/>
              <w:left w:val="nil"/>
              <w:bottom w:val="single" w:sz="4" w:space="0" w:color="000000"/>
              <w:right w:val="single" w:sz="4" w:space="0" w:color="000000"/>
            </w:tcBorders>
            <w:shd w:val="clear" w:color="auto" w:fill="auto"/>
            <w:noWrap/>
            <w:vAlign w:val="bottom"/>
            <w:hideMark/>
          </w:tcPr>
          <w:p w14:paraId="5AFE746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6EC4F16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134E51">
              <w:rPr>
                <w:rFonts w:ascii="Verdana" w:hAnsi="Verdana" w:cs="Calibri"/>
                <w:color w:val="000000"/>
                <w:sz w:val="16"/>
                <w:szCs w:val="16"/>
              </w:rPr>
              <w:br/>
              <w:t>La propuesta deberá especificar la procedencia, la forma de presentación e identificación será en bolsas de 1 Kg con la longitud, el diámetro o calibre señalado en la misma.</w:t>
            </w:r>
            <w:r w:rsidRPr="00134E51">
              <w:rPr>
                <w:rFonts w:ascii="Verdana" w:hAnsi="Verdana" w:cs="Calibri"/>
                <w:color w:val="000000"/>
                <w:sz w:val="16"/>
                <w:szCs w:val="16"/>
              </w:rPr>
              <w:br/>
              <w:t>Se requerirá principalmente clavos de 2”, 2 1/2", 4” y 5".</w:t>
            </w:r>
          </w:p>
        </w:tc>
      </w:tr>
      <w:tr w:rsidR="005E76D3" w:rsidRPr="00CF232E" w14:paraId="75DBE6A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27B6F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30</w:t>
            </w:r>
          </w:p>
        </w:tc>
        <w:tc>
          <w:tcPr>
            <w:tcW w:w="2243" w:type="dxa"/>
            <w:tcBorders>
              <w:top w:val="nil"/>
              <w:left w:val="nil"/>
              <w:bottom w:val="single" w:sz="4" w:space="0" w:color="000000"/>
              <w:right w:val="single" w:sz="4" w:space="0" w:color="000000"/>
            </w:tcBorders>
            <w:shd w:val="clear" w:color="auto" w:fill="auto"/>
            <w:noWrap/>
            <w:vAlign w:val="bottom"/>
            <w:hideMark/>
          </w:tcPr>
          <w:p w14:paraId="54A3534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CODO FG GALVANIZADO DE 1/2"</w:t>
            </w:r>
          </w:p>
        </w:tc>
        <w:tc>
          <w:tcPr>
            <w:tcW w:w="883" w:type="dxa"/>
            <w:tcBorders>
              <w:top w:val="nil"/>
              <w:left w:val="nil"/>
              <w:bottom w:val="single" w:sz="4" w:space="0" w:color="000000"/>
              <w:right w:val="single" w:sz="4" w:space="0" w:color="000000"/>
            </w:tcBorders>
            <w:shd w:val="clear" w:color="auto" w:fill="auto"/>
            <w:noWrap/>
            <w:vAlign w:val="bottom"/>
            <w:hideMark/>
          </w:tcPr>
          <w:p w14:paraId="18BFEA6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590FA3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El codo de fierro galvanizado de diámetro de 1/</w:t>
            </w:r>
            <w:proofErr w:type="gramStart"/>
            <w:r w:rsidRPr="00134E51">
              <w:rPr>
                <w:rFonts w:ascii="Verdana" w:hAnsi="Verdana" w:cs="Calibri"/>
                <w:color w:val="000000"/>
                <w:sz w:val="16"/>
                <w:szCs w:val="16"/>
              </w:rPr>
              <w:t>2“ es</w:t>
            </w:r>
            <w:proofErr w:type="gramEnd"/>
            <w:r w:rsidRPr="00134E51">
              <w:rPr>
                <w:rFonts w:ascii="Verdana" w:hAnsi="Verdana" w:cs="Calibri"/>
                <w:color w:val="000000"/>
                <w:sz w:val="16"/>
                <w:szCs w:val="16"/>
              </w:rPr>
              <w:t xml:space="preserve"> un material que sirve para el cambio de dirección de la tubería destinada para el sistema de distribución de agua potable, debiendo la Entidad Ejecutora presentar muestras al Inspector de Obra para su aprobación respectiva.</w:t>
            </w:r>
            <w:r w:rsidRPr="00134E51">
              <w:rPr>
                <w:rFonts w:ascii="Verdana" w:hAnsi="Verdana" w:cs="Calibri"/>
                <w:color w:val="000000"/>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134E51">
              <w:rPr>
                <w:rFonts w:ascii="Verdana" w:hAnsi="Verdana" w:cs="Calibri"/>
                <w:color w:val="000000"/>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sidRPr="00134E51">
              <w:rPr>
                <w:rFonts w:ascii="Verdana" w:hAnsi="Verdana" w:cs="Calibri"/>
                <w:color w:val="000000"/>
                <w:sz w:val="16"/>
                <w:szCs w:val="16"/>
              </w:rPr>
              <w:br/>
              <w:t>Características destacadas:</w:t>
            </w:r>
            <w:r w:rsidRPr="00134E51">
              <w:rPr>
                <w:rFonts w:ascii="Verdana" w:hAnsi="Verdana" w:cs="Calibri"/>
                <w:color w:val="000000"/>
                <w:sz w:val="16"/>
                <w:szCs w:val="16"/>
              </w:rPr>
              <w:br/>
              <w:t>• Diámetro nominal: 15 mm (½"")</w:t>
            </w:r>
            <w:r w:rsidRPr="00134E51">
              <w:rPr>
                <w:rFonts w:ascii="Verdana" w:hAnsi="Verdana" w:cs="Calibri"/>
                <w:color w:val="000000"/>
                <w:sz w:val="16"/>
                <w:szCs w:val="16"/>
              </w:rPr>
              <w:br/>
              <w:t>• Angulo entre ejes de recorrido: 90°</w:t>
            </w:r>
            <w:r w:rsidRPr="00134E51">
              <w:rPr>
                <w:rFonts w:ascii="Verdana" w:hAnsi="Verdana" w:cs="Calibri"/>
                <w:color w:val="000000"/>
                <w:sz w:val="16"/>
                <w:szCs w:val="16"/>
              </w:rPr>
              <w:br/>
              <w:t>• Distancia cara a centro: 28 mm ± 1.5 mm</w:t>
            </w:r>
            <w:r w:rsidRPr="00134E51">
              <w:rPr>
                <w:rFonts w:ascii="Verdana" w:hAnsi="Verdana" w:cs="Calibri"/>
                <w:color w:val="000000"/>
                <w:sz w:val="16"/>
                <w:szCs w:val="16"/>
              </w:rPr>
              <w:br/>
              <w:t>• Longitud de presentación: 15 mm ± 1.5 mm</w:t>
            </w:r>
            <w:r w:rsidRPr="00134E51">
              <w:rPr>
                <w:rFonts w:ascii="Verdana" w:hAnsi="Verdana" w:cs="Calibri"/>
                <w:color w:val="000000"/>
                <w:sz w:val="16"/>
                <w:szCs w:val="16"/>
              </w:rPr>
              <w:br/>
              <w:t>Debe cumplir con la NB 645:2007: Tuberías de fierro fundido dúctil, acoples y accesorios para líneas de tuberías de presión (Primera revisión).</w:t>
            </w:r>
          </w:p>
        </w:tc>
      </w:tr>
      <w:tr w:rsidR="005E76D3" w:rsidRPr="00CF232E" w14:paraId="579EAA6C"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2D3465"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31</w:t>
            </w:r>
          </w:p>
        </w:tc>
        <w:tc>
          <w:tcPr>
            <w:tcW w:w="2243" w:type="dxa"/>
            <w:tcBorders>
              <w:top w:val="nil"/>
              <w:left w:val="nil"/>
              <w:bottom w:val="single" w:sz="4" w:space="0" w:color="000000"/>
              <w:right w:val="single" w:sz="4" w:space="0" w:color="000000"/>
            </w:tcBorders>
            <w:shd w:val="clear" w:color="auto" w:fill="auto"/>
            <w:noWrap/>
            <w:vAlign w:val="bottom"/>
            <w:hideMark/>
          </w:tcPr>
          <w:p w14:paraId="313FCD5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CODO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77B5B42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0CE5BA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134E51">
              <w:rPr>
                <w:rFonts w:ascii="Verdana" w:hAnsi="Verdana" w:cs="Calibri"/>
                <w:color w:val="000000"/>
                <w:sz w:val="16"/>
                <w:szCs w:val="16"/>
              </w:rPr>
              <w:br/>
              <w:t>• -Superficie externa e interna lisas y estar libres de grietas, fisuras, ondulaciones y otros defectos que alteren su calidad.</w:t>
            </w:r>
            <w:r w:rsidRPr="00134E51">
              <w:rPr>
                <w:rFonts w:ascii="Verdana" w:hAnsi="Verdana" w:cs="Calibri"/>
                <w:color w:val="000000"/>
                <w:sz w:val="16"/>
                <w:szCs w:val="16"/>
              </w:rPr>
              <w:br/>
              <w:t>• -Los accesorios deberán ser de color uniforme.</w:t>
            </w:r>
            <w:r w:rsidRPr="00134E51">
              <w:rPr>
                <w:rFonts w:ascii="Verdana" w:hAnsi="Verdana" w:cs="Calibri"/>
                <w:color w:val="000000"/>
                <w:sz w:val="16"/>
                <w:szCs w:val="16"/>
              </w:rPr>
              <w:br/>
              <w:t>• -Los accesorios procederán de fábrica por inyección de molde, no aceptándose el uso de piezas especiales obtenidas mediante cortes o cortadas en seco.</w:t>
            </w:r>
            <w:r w:rsidRPr="00134E51">
              <w:rPr>
                <w:rFonts w:ascii="Verdana" w:hAnsi="Verdana" w:cs="Calibri"/>
                <w:color w:val="000000"/>
                <w:sz w:val="16"/>
                <w:szCs w:val="16"/>
              </w:rPr>
              <w:br/>
              <w:t>Debe cumplir con la NB 1216011:2007: Tuberías plásticas - Tubos de policloruro de vinilo no plastificado (PVC-U) para conducción de agua potable.</w:t>
            </w:r>
          </w:p>
        </w:tc>
      </w:tr>
      <w:tr w:rsidR="005E76D3" w:rsidRPr="00CF232E" w14:paraId="2DB89A8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FCD72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32</w:t>
            </w:r>
          </w:p>
        </w:tc>
        <w:tc>
          <w:tcPr>
            <w:tcW w:w="2243" w:type="dxa"/>
            <w:tcBorders>
              <w:top w:val="nil"/>
              <w:left w:val="nil"/>
              <w:bottom w:val="single" w:sz="4" w:space="0" w:color="000000"/>
              <w:right w:val="single" w:sz="4" w:space="0" w:color="000000"/>
            </w:tcBorders>
            <w:shd w:val="clear" w:color="auto" w:fill="auto"/>
            <w:noWrap/>
            <w:vAlign w:val="bottom"/>
            <w:hideMark/>
          </w:tcPr>
          <w:p w14:paraId="0AD634C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CODO PVC DE 5/8"</w:t>
            </w:r>
          </w:p>
        </w:tc>
        <w:tc>
          <w:tcPr>
            <w:tcW w:w="883" w:type="dxa"/>
            <w:tcBorders>
              <w:top w:val="nil"/>
              <w:left w:val="nil"/>
              <w:bottom w:val="single" w:sz="4" w:space="0" w:color="000000"/>
              <w:right w:val="single" w:sz="4" w:space="0" w:color="000000"/>
            </w:tcBorders>
            <w:shd w:val="clear" w:color="auto" w:fill="auto"/>
            <w:noWrap/>
            <w:vAlign w:val="bottom"/>
            <w:hideMark/>
          </w:tcPr>
          <w:p w14:paraId="56B29E4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D6E5B7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Será de Material de Poli cloruro de Vinilo (PVC), los tubos deberán tener las siguientes características: </w:t>
            </w:r>
            <w:r w:rsidRPr="00134E51">
              <w:rPr>
                <w:rFonts w:ascii="Verdana" w:hAnsi="Verdana" w:cs="Calibri"/>
                <w:color w:val="000000"/>
                <w:sz w:val="16"/>
                <w:szCs w:val="16"/>
              </w:rPr>
              <w:br/>
              <w:t>• Superficie externa e interna lisas y estar libres de grietas, fisuras, ondulaciones y otros defectos que alteren su calidad.</w:t>
            </w:r>
            <w:r w:rsidRPr="00134E51">
              <w:rPr>
                <w:rFonts w:ascii="Verdana" w:hAnsi="Verdana" w:cs="Calibri"/>
                <w:color w:val="000000"/>
                <w:sz w:val="16"/>
                <w:szCs w:val="16"/>
              </w:rPr>
              <w:br/>
            </w:r>
            <w:r w:rsidRPr="00134E51">
              <w:rPr>
                <w:rFonts w:ascii="Verdana" w:hAnsi="Verdana" w:cs="Calibri"/>
                <w:color w:val="000000"/>
                <w:sz w:val="16"/>
                <w:szCs w:val="16"/>
              </w:rPr>
              <w:lastRenderedPageBreak/>
              <w:t>• El codo deberá ser de material PVC de color uniforme.</w:t>
            </w:r>
            <w:r w:rsidRPr="00134E51">
              <w:rPr>
                <w:rFonts w:ascii="Verdana" w:hAnsi="Verdana" w:cs="Calibri"/>
                <w:color w:val="000000"/>
                <w:sz w:val="16"/>
                <w:szCs w:val="16"/>
              </w:rPr>
              <w:br/>
              <w:t>• El codo procederá de fábrica por inyección de molde, no aceptándose el uso de piezas especiales obtenidas mediante cortes.</w:t>
            </w:r>
            <w:r w:rsidRPr="00134E51">
              <w:rPr>
                <w:rFonts w:ascii="Verdana" w:hAnsi="Verdana" w:cs="Calibri"/>
                <w:color w:val="000000"/>
                <w:sz w:val="16"/>
                <w:szCs w:val="16"/>
              </w:rPr>
              <w:br/>
              <w:t>Características:</w:t>
            </w:r>
            <w:r w:rsidRPr="00134E51">
              <w:rPr>
                <w:rFonts w:ascii="Verdana" w:hAnsi="Verdana" w:cs="Calibri"/>
                <w:color w:val="000000"/>
                <w:sz w:val="16"/>
                <w:szCs w:val="16"/>
              </w:rPr>
              <w:br/>
              <w:t>• Diámetro nominal: 15 mm (½"")</w:t>
            </w:r>
            <w:r w:rsidRPr="00134E51">
              <w:rPr>
                <w:rFonts w:ascii="Verdana" w:hAnsi="Verdana" w:cs="Calibri"/>
                <w:color w:val="000000"/>
                <w:sz w:val="16"/>
                <w:szCs w:val="16"/>
              </w:rPr>
              <w:br/>
              <w:t>• Angulo entre ejes de recorrido: 90°</w:t>
            </w:r>
            <w:r w:rsidRPr="00134E51">
              <w:rPr>
                <w:rFonts w:ascii="Verdana" w:hAnsi="Verdana" w:cs="Calibri"/>
                <w:color w:val="000000"/>
                <w:sz w:val="16"/>
                <w:szCs w:val="16"/>
              </w:rPr>
              <w:br/>
              <w:t>• Distancia cara a centro: 28 mm ± 1.5 mm</w:t>
            </w:r>
            <w:r w:rsidRPr="00134E51">
              <w:rPr>
                <w:rFonts w:ascii="Verdana" w:hAnsi="Verdana" w:cs="Calibri"/>
                <w:color w:val="000000"/>
                <w:sz w:val="16"/>
                <w:szCs w:val="16"/>
              </w:rPr>
              <w:br/>
              <w:t>• Longitud de presentación: 15 mm ± 1.5 mm</w:t>
            </w:r>
            <w:r w:rsidRPr="00134E51">
              <w:rPr>
                <w:rFonts w:ascii="Verdana" w:hAnsi="Verdana" w:cs="Calibri"/>
                <w:color w:val="000000"/>
                <w:sz w:val="16"/>
                <w:szCs w:val="16"/>
              </w:rPr>
              <w:br/>
              <w:t>Debe cumplir con la NB 645:2007: Tuberías de fierro fundido dúctil, acoples y accesorios para líneas de tuberías de presión.</w:t>
            </w:r>
          </w:p>
        </w:tc>
      </w:tr>
      <w:tr w:rsidR="005E76D3" w:rsidRPr="00CF232E" w14:paraId="697D0A6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0C4DB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33</w:t>
            </w:r>
          </w:p>
        </w:tc>
        <w:tc>
          <w:tcPr>
            <w:tcW w:w="2243" w:type="dxa"/>
            <w:tcBorders>
              <w:top w:val="nil"/>
              <w:left w:val="nil"/>
              <w:bottom w:val="single" w:sz="4" w:space="0" w:color="000000"/>
              <w:right w:val="single" w:sz="4" w:space="0" w:color="000000"/>
            </w:tcBorders>
            <w:shd w:val="clear" w:color="auto" w:fill="auto"/>
            <w:noWrap/>
            <w:vAlign w:val="bottom"/>
            <w:hideMark/>
          </w:tcPr>
          <w:p w14:paraId="590EFD5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CODO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2F19B67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87AC8F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Tubo de policloruro de vinilo (PVC) con diámetro nominal de 2”. Cuya principal aplicación se da en Instalaciones hidráulicas; deben tener las siguientes características: </w:t>
            </w:r>
            <w:r w:rsidRPr="00134E51">
              <w:rPr>
                <w:rFonts w:ascii="Verdana" w:hAnsi="Verdana" w:cs="Calibri"/>
                <w:color w:val="000000"/>
                <w:sz w:val="16"/>
                <w:szCs w:val="16"/>
              </w:rPr>
              <w:br/>
              <w:t>• Superficie externa e interna lisas y estar libres de grietas, fisuras, ondulaciones y otros defectos que alteren su calidad</w:t>
            </w:r>
            <w:r w:rsidRPr="00134E51">
              <w:rPr>
                <w:rFonts w:ascii="Verdana" w:hAnsi="Verdana" w:cs="Calibri"/>
                <w:color w:val="000000"/>
                <w:sz w:val="16"/>
                <w:szCs w:val="16"/>
              </w:rPr>
              <w:br/>
              <w:t>• Los tubos deberán ser de color uniforme</w:t>
            </w:r>
            <w:r w:rsidRPr="00134E51">
              <w:rPr>
                <w:rFonts w:ascii="Verdana" w:hAnsi="Verdana" w:cs="Calibri"/>
                <w:color w:val="000000"/>
                <w:sz w:val="16"/>
                <w:szCs w:val="16"/>
              </w:rPr>
              <w:br/>
              <w:t>• Los tubos procederán de fábrica por inyección de molde, no aceptándose el uso de piezas especiales obtenidas mediante cortes o cortadas en seco</w:t>
            </w:r>
            <w:r w:rsidRPr="00134E51">
              <w:rPr>
                <w:rFonts w:ascii="Verdana" w:hAnsi="Verdana" w:cs="Calibri"/>
                <w:color w:val="000000"/>
                <w:sz w:val="16"/>
                <w:szCs w:val="16"/>
              </w:rPr>
              <w:br/>
              <w:t>• Las juntas serán del Tipo campana – espiga</w:t>
            </w:r>
            <w:r w:rsidRPr="00134E51">
              <w:rPr>
                <w:rFonts w:ascii="Verdana" w:hAnsi="Verdana" w:cs="Calibri"/>
                <w:color w:val="000000"/>
                <w:sz w:val="16"/>
                <w:szCs w:val="16"/>
              </w:rPr>
              <w:br/>
              <w:t>• Las tuberías de PVC deberán cumplir con las siguientes normas:</w:t>
            </w:r>
            <w:r w:rsidRPr="00134E51">
              <w:rPr>
                <w:rFonts w:ascii="Verdana" w:hAnsi="Verdana" w:cs="Calibri"/>
                <w:color w:val="000000"/>
                <w:sz w:val="16"/>
                <w:szCs w:val="16"/>
              </w:rPr>
              <w:br/>
              <w:t>-  Normas Bolivianas:         NB 213-77</w:t>
            </w:r>
            <w:r w:rsidRPr="00134E51">
              <w:rPr>
                <w:rFonts w:ascii="Verdana" w:hAnsi="Verdana" w:cs="Calibri"/>
                <w:color w:val="000000"/>
                <w:sz w:val="16"/>
                <w:szCs w:val="16"/>
              </w:rPr>
              <w:br/>
              <w:t>- Normas ASTM:               D-1785 y D-2241</w:t>
            </w:r>
            <w:r w:rsidRPr="00134E51">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34E51">
              <w:rPr>
                <w:rFonts w:ascii="Verdana" w:hAnsi="Verdana" w:cs="Calibri"/>
                <w:color w:val="000000"/>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E76D3" w:rsidRPr="00CF232E" w14:paraId="1BC10A39" w14:textId="77777777" w:rsidTr="00971461">
        <w:trPr>
          <w:trHeight w:val="707"/>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057E6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34</w:t>
            </w:r>
          </w:p>
        </w:tc>
        <w:tc>
          <w:tcPr>
            <w:tcW w:w="2243" w:type="dxa"/>
            <w:tcBorders>
              <w:top w:val="nil"/>
              <w:left w:val="nil"/>
              <w:bottom w:val="single" w:sz="4" w:space="0" w:color="000000"/>
              <w:right w:val="single" w:sz="4" w:space="0" w:color="000000"/>
            </w:tcBorders>
            <w:shd w:val="clear" w:color="auto" w:fill="auto"/>
            <w:noWrap/>
            <w:vAlign w:val="bottom"/>
            <w:hideMark/>
          </w:tcPr>
          <w:p w14:paraId="56CF96A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CODO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74D35F1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BF471D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Tubo de policloruro de vinilo (PVC) con diámetro nominal de 3”. Cuya principal aplicación se da en Instalaciones hidráulicas; deben tener las siguientes características: </w:t>
            </w:r>
            <w:r w:rsidRPr="00134E51">
              <w:rPr>
                <w:rFonts w:ascii="Verdana" w:hAnsi="Verdana" w:cs="Calibri"/>
                <w:color w:val="000000"/>
                <w:sz w:val="16"/>
                <w:szCs w:val="16"/>
              </w:rPr>
              <w:br/>
              <w:t>• Superficie externa e interna lisas y estar libres de grietas, fisuras, ondulaciones y otros defectos que alteren su calidad</w:t>
            </w:r>
            <w:r w:rsidRPr="00134E51">
              <w:rPr>
                <w:rFonts w:ascii="Verdana" w:hAnsi="Verdana" w:cs="Calibri"/>
                <w:color w:val="000000"/>
                <w:sz w:val="16"/>
                <w:szCs w:val="16"/>
              </w:rPr>
              <w:br/>
              <w:t>• Los tubos deberán ser de color uniforme</w:t>
            </w:r>
            <w:r w:rsidRPr="00134E51">
              <w:rPr>
                <w:rFonts w:ascii="Verdana" w:hAnsi="Verdana" w:cs="Calibri"/>
                <w:color w:val="000000"/>
                <w:sz w:val="16"/>
                <w:szCs w:val="16"/>
              </w:rPr>
              <w:br/>
              <w:t>• Los tubos procederán de fábrica por inyección de molde, no aceptándose el uso de piezas especiales obtenidas mediante cortes o cortadas en seco</w:t>
            </w:r>
            <w:r w:rsidRPr="00134E51">
              <w:rPr>
                <w:rFonts w:ascii="Verdana" w:hAnsi="Verdana" w:cs="Calibri"/>
                <w:color w:val="000000"/>
                <w:sz w:val="16"/>
                <w:szCs w:val="16"/>
              </w:rPr>
              <w:br/>
              <w:t>• Las juntas serán del Tipo campana – espiga</w:t>
            </w:r>
            <w:r w:rsidRPr="00134E51">
              <w:rPr>
                <w:rFonts w:ascii="Verdana" w:hAnsi="Verdana" w:cs="Calibri"/>
                <w:color w:val="000000"/>
                <w:sz w:val="16"/>
                <w:szCs w:val="16"/>
              </w:rPr>
              <w:br/>
              <w:t>• Las tuberías de PVC deberán cumplir con las siguientes normas:</w:t>
            </w:r>
            <w:r w:rsidRPr="00134E51">
              <w:rPr>
                <w:rFonts w:ascii="Verdana" w:hAnsi="Verdana" w:cs="Calibri"/>
                <w:color w:val="000000"/>
                <w:sz w:val="16"/>
                <w:szCs w:val="16"/>
              </w:rPr>
              <w:br/>
              <w:t>-  Normas Bolivianas:         NB 213-77</w:t>
            </w:r>
            <w:r w:rsidRPr="00134E51">
              <w:rPr>
                <w:rFonts w:ascii="Verdana" w:hAnsi="Verdana" w:cs="Calibri"/>
                <w:color w:val="000000"/>
                <w:sz w:val="16"/>
                <w:szCs w:val="16"/>
              </w:rPr>
              <w:br/>
              <w:t>- Normas ASTM:               D-1785 y D-2241</w:t>
            </w:r>
            <w:r w:rsidRPr="00134E51">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34E51">
              <w:rPr>
                <w:rFonts w:ascii="Verdana" w:hAnsi="Verdana" w:cs="Calibri"/>
                <w:color w:val="000000"/>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E76D3" w:rsidRPr="00CF232E" w14:paraId="2C5BD0A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B1E59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35</w:t>
            </w:r>
          </w:p>
        </w:tc>
        <w:tc>
          <w:tcPr>
            <w:tcW w:w="2243" w:type="dxa"/>
            <w:tcBorders>
              <w:top w:val="nil"/>
              <w:left w:val="nil"/>
              <w:bottom w:val="single" w:sz="4" w:space="0" w:color="000000"/>
              <w:right w:val="single" w:sz="4" w:space="0" w:color="000000"/>
            </w:tcBorders>
            <w:shd w:val="clear" w:color="auto" w:fill="auto"/>
            <w:noWrap/>
            <w:vAlign w:val="bottom"/>
            <w:hideMark/>
          </w:tcPr>
          <w:p w14:paraId="5EC1336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CODO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34DF0CE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BFEE31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Tubo de policloruro de vinilo (PVC) con diámetro nominal de 4”. Cuya principal aplicación se da en Instalaciones hidráulicas; deben tener las siguientes características: </w:t>
            </w:r>
            <w:r w:rsidRPr="00134E51">
              <w:rPr>
                <w:rFonts w:ascii="Verdana" w:hAnsi="Verdana" w:cs="Calibri"/>
                <w:color w:val="000000"/>
                <w:sz w:val="16"/>
                <w:szCs w:val="16"/>
              </w:rPr>
              <w:br/>
              <w:t>• Superficie externa e interna lisas y estar libres de grietas, fisuras, ondulaciones y otros defectos que alteren su calidad</w:t>
            </w:r>
            <w:r w:rsidRPr="00134E51">
              <w:rPr>
                <w:rFonts w:ascii="Verdana" w:hAnsi="Verdana" w:cs="Calibri"/>
                <w:color w:val="000000"/>
                <w:sz w:val="16"/>
                <w:szCs w:val="16"/>
              </w:rPr>
              <w:br/>
              <w:t>• Los tubos deberán ser de color uniforme</w:t>
            </w:r>
            <w:r w:rsidRPr="00134E51">
              <w:rPr>
                <w:rFonts w:ascii="Verdana" w:hAnsi="Verdana" w:cs="Calibri"/>
                <w:color w:val="000000"/>
                <w:sz w:val="16"/>
                <w:szCs w:val="16"/>
              </w:rPr>
              <w:br/>
              <w:t>• Los tubos procederán de fábrica por inyección de molde, no aceptándose el uso de piezas especiales obtenidas mediante cortes o cortadas en seco</w:t>
            </w:r>
            <w:r w:rsidRPr="00134E51">
              <w:rPr>
                <w:rFonts w:ascii="Verdana" w:hAnsi="Verdana" w:cs="Calibri"/>
                <w:color w:val="000000"/>
                <w:sz w:val="16"/>
                <w:szCs w:val="16"/>
              </w:rPr>
              <w:br/>
              <w:t>• Las juntas serán del Tipo campana – espiga</w:t>
            </w:r>
            <w:r w:rsidRPr="00134E51">
              <w:rPr>
                <w:rFonts w:ascii="Verdana" w:hAnsi="Verdana" w:cs="Calibri"/>
                <w:color w:val="000000"/>
                <w:sz w:val="16"/>
                <w:szCs w:val="16"/>
              </w:rPr>
              <w:br/>
              <w:t>• Las tuberías de PVC deberán cumplir con las siguientes normas:</w:t>
            </w:r>
            <w:r w:rsidRPr="00134E51">
              <w:rPr>
                <w:rFonts w:ascii="Verdana" w:hAnsi="Verdana" w:cs="Calibri"/>
                <w:color w:val="000000"/>
                <w:sz w:val="16"/>
                <w:szCs w:val="16"/>
              </w:rPr>
              <w:br/>
              <w:t>-  Normas Bolivianas:         NB 213-77</w:t>
            </w:r>
            <w:r w:rsidRPr="00134E51">
              <w:rPr>
                <w:rFonts w:ascii="Verdana" w:hAnsi="Verdana" w:cs="Calibri"/>
                <w:color w:val="000000"/>
                <w:sz w:val="16"/>
                <w:szCs w:val="16"/>
              </w:rPr>
              <w:br/>
              <w:t>- Normas ASTM:               D-1785 y D-2241</w:t>
            </w:r>
            <w:r w:rsidRPr="00134E51">
              <w:rPr>
                <w:rFonts w:ascii="Verdana" w:hAnsi="Verdana" w:cs="Calibri"/>
                <w:color w:val="000000"/>
                <w:sz w:val="16"/>
                <w:szCs w:val="16"/>
              </w:rPr>
              <w:br/>
            </w:r>
            <w:r w:rsidRPr="00134E51">
              <w:rPr>
                <w:rFonts w:ascii="Verdana" w:hAnsi="Verdana" w:cs="Calibri"/>
                <w:color w:val="000000"/>
                <w:sz w:val="16"/>
                <w:szCs w:val="16"/>
              </w:rPr>
              <w:lastRenderedPageBreak/>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34E51">
              <w:rPr>
                <w:rFonts w:ascii="Verdana" w:hAnsi="Verdana" w:cs="Calibri"/>
                <w:color w:val="000000"/>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E76D3" w:rsidRPr="00CF232E" w14:paraId="75CC0D3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5FD5D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36</w:t>
            </w:r>
          </w:p>
        </w:tc>
        <w:tc>
          <w:tcPr>
            <w:tcW w:w="2243" w:type="dxa"/>
            <w:tcBorders>
              <w:top w:val="nil"/>
              <w:left w:val="nil"/>
              <w:bottom w:val="single" w:sz="4" w:space="0" w:color="000000"/>
              <w:right w:val="single" w:sz="4" w:space="0" w:color="000000"/>
            </w:tcBorders>
            <w:shd w:val="clear" w:color="auto" w:fill="auto"/>
            <w:noWrap/>
            <w:vAlign w:val="bottom"/>
            <w:hideMark/>
          </w:tcPr>
          <w:p w14:paraId="4C9C07D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COPLA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18E51E9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8D45BA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Este material es empleado en la unión de 2 tuberías del mismo diámetro, para su continuación, al momento de realizar la colocación de la copla deberán las tuberías limpias y a las roscar se le aplicará una capa de cinta teflón. </w:t>
            </w:r>
            <w:r w:rsidRPr="00134E51">
              <w:rPr>
                <w:rFonts w:ascii="Verdana" w:hAnsi="Verdana" w:cs="Calibri"/>
                <w:color w:val="000000"/>
                <w:sz w:val="16"/>
                <w:szCs w:val="16"/>
              </w:rPr>
              <w:br/>
              <w:t>La copla deberá ser de PVC de primera calidad y marca conocida.</w:t>
            </w:r>
            <w:r w:rsidRPr="00134E51">
              <w:rPr>
                <w:rFonts w:ascii="Verdana" w:hAnsi="Verdana" w:cs="Calibri"/>
                <w:color w:val="000000"/>
                <w:sz w:val="16"/>
                <w:szCs w:val="16"/>
              </w:rPr>
              <w:br/>
              <w:t>REQUISITOS:</w:t>
            </w:r>
            <w:r w:rsidRPr="00134E51">
              <w:rPr>
                <w:rFonts w:ascii="Verdana" w:hAnsi="Verdana" w:cs="Calibri"/>
                <w:color w:val="000000"/>
                <w:sz w:val="16"/>
                <w:szCs w:val="16"/>
              </w:rPr>
              <w:br/>
              <w:t>• El proveedor deberá especificar el tipo, espesor, y resistencia.</w:t>
            </w:r>
            <w:r w:rsidRPr="00134E51">
              <w:rPr>
                <w:rFonts w:ascii="Verdana" w:hAnsi="Verdana" w:cs="Calibri"/>
                <w:color w:val="000000"/>
                <w:sz w:val="16"/>
                <w:szCs w:val="16"/>
              </w:rPr>
              <w:br/>
              <w:t>• La superficie del accesorio deberá ser lisa y libre de grietas, fisuras y otros defectos que alteren su calidad.</w:t>
            </w:r>
            <w:r w:rsidRPr="00134E51">
              <w:rPr>
                <w:rFonts w:ascii="Verdana" w:hAnsi="Verdana" w:cs="Calibri"/>
                <w:color w:val="000000"/>
                <w:sz w:val="16"/>
                <w:szCs w:val="16"/>
              </w:rPr>
              <w:br/>
              <w:t>• El accesorio deberá ser de color uniforme.</w:t>
            </w:r>
            <w:r w:rsidRPr="00134E51">
              <w:rPr>
                <w:rFonts w:ascii="Verdana" w:hAnsi="Verdana" w:cs="Calibri"/>
                <w:color w:val="000000"/>
                <w:sz w:val="16"/>
                <w:szCs w:val="16"/>
              </w:rPr>
              <w:br/>
              <w:t>Deberá cumplir con la  NB 1216011:2007 : Tuberías plásticas - Tubos de poli(cloruro de vinilo) no plastificado (PVC-U) para conducción de agua potable</w:t>
            </w:r>
            <w:r w:rsidRPr="00134E51">
              <w:rPr>
                <w:rFonts w:ascii="Verdana" w:hAnsi="Verdana" w:cs="Calibri"/>
                <w:color w:val="000000"/>
                <w:sz w:val="16"/>
                <w:szCs w:val="16"/>
              </w:rPr>
              <w:br/>
              <w:t>La Entidad Ejecutora deberá garantizar que el material de referencia sea de buena calidad y de marca reconocida.</w:t>
            </w:r>
          </w:p>
        </w:tc>
      </w:tr>
      <w:tr w:rsidR="005E76D3" w:rsidRPr="00CF232E" w14:paraId="28963F0E"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24267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37</w:t>
            </w:r>
          </w:p>
        </w:tc>
        <w:tc>
          <w:tcPr>
            <w:tcW w:w="2243" w:type="dxa"/>
            <w:tcBorders>
              <w:top w:val="nil"/>
              <w:left w:val="nil"/>
              <w:bottom w:val="single" w:sz="4" w:space="0" w:color="000000"/>
              <w:right w:val="single" w:sz="4" w:space="0" w:color="000000"/>
            </w:tcBorders>
            <w:shd w:val="clear" w:color="auto" w:fill="auto"/>
            <w:noWrap/>
            <w:vAlign w:val="bottom"/>
            <w:hideMark/>
          </w:tcPr>
          <w:p w14:paraId="75E4664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CORDEL</w:t>
            </w:r>
          </w:p>
        </w:tc>
        <w:tc>
          <w:tcPr>
            <w:tcW w:w="883" w:type="dxa"/>
            <w:tcBorders>
              <w:top w:val="nil"/>
              <w:left w:val="nil"/>
              <w:bottom w:val="single" w:sz="4" w:space="0" w:color="000000"/>
              <w:right w:val="single" w:sz="4" w:space="0" w:color="000000"/>
            </w:tcBorders>
            <w:shd w:val="clear" w:color="auto" w:fill="auto"/>
            <w:noWrap/>
            <w:vAlign w:val="bottom"/>
            <w:hideMark/>
          </w:tcPr>
          <w:p w14:paraId="5635148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D614B65"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La Entidad Ejecutora deberá garantizar que el material de referencia sea de buena calidad y de marca reconocida.</w:t>
            </w:r>
            <w:r w:rsidRPr="00134E51">
              <w:rPr>
                <w:rFonts w:ascii="Verdana" w:hAnsi="Verdana" w:cs="Calibri"/>
                <w:color w:val="000000"/>
                <w:sz w:val="16"/>
                <w:szCs w:val="16"/>
              </w:rPr>
              <w:br w:type="page"/>
            </w:r>
            <w:proofErr w:type="gramStart"/>
            <w:r w:rsidRPr="00134E51">
              <w:rPr>
                <w:rFonts w:ascii="Verdana" w:hAnsi="Verdana" w:cs="Calibri"/>
                <w:color w:val="000000"/>
                <w:sz w:val="16"/>
                <w:szCs w:val="16"/>
              </w:rPr>
              <w:t>•  Cordel</w:t>
            </w:r>
            <w:proofErr w:type="gramEnd"/>
            <w:r w:rsidRPr="00134E51">
              <w:rPr>
                <w:rFonts w:ascii="Verdana" w:hAnsi="Verdana" w:cs="Calibri"/>
                <w:color w:val="000000"/>
                <w:sz w:val="16"/>
                <w:szCs w:val="16"/>
              </w:rPr>
              <w:t xml:space="preserve"> de nylon reflectante y resistente</w:t>
            </w:r>
            <w:r w:rsidRPr="00134E51">
              <w:rPr>
                <w:rFonts w:ascii="Verdana" w:hAnsi="Verdana" w:cs="Calibri"/>
                <w:color w:val="000000"/>
                <w:sz w:val="16"/>
                <w:szCs w:val="16"/>
              </w:rPr>
              <w:br w:type="page"/>
              <w:t>•  Mango resistente a los impactos</w:t>
            </w:r>
            <w:r w:rsidRPr="00134E51">
              <w:rPr>
                <w:rFonts w:ascii="Verdana" w:hAnsi="Verdana" w:cs="Calibri"/>
                <w:color w:val="000000"/>
                <w:sz w:val="16"/>
                <w:szCs w:val="16"/>
              </w:rPr>
              <w:br w:type="page"/>
              <w:t>•  Bobina para enrollar y desenrollar fácilmente</w:t>
            </w:r>
            <w:r w:rsidRPr="00134E51">
              <w:rPr>
                <w:rFonts w:ascii="Verdana" w:hAnsi="Verdana" w:cs="Calibri"/>
                <w:color w:val="000000"/>
                <w:sz w:val="16"/>
                <w:szCs w:val="16"/>
              </w:rPr>
              <w:br w:type="page"/>
              <w:t>•  Tensión de ruptura 30 kg.</w:t>
            </w:r>
            <w:r w:rsidRPr="00134E51">
              <w:rPr>
                <w:rFonts w:ascii="Verdana" w:hAnsi="Verdana" w:cs="Calibri"/>
                <w:color w:val="000000"/>
                <w:sz w:val="16"/>
                <w:szCs w:val="16"/>
              </w:rPr>
              <w:br w:type="page"/>
            </w:r>
          </w:p>
        </w:tc>
      </w:tr>
      <w:tr w:rsidR="005E76D3" w:rsidRPr="00CF232E" w14:paraId="0D621A6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FDBC0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38</w:t>
            </w:r>
          </w:p>
        </w:tc>
        <w:tc>
          <w:tcPr>
            <w:tcW w:w="2243" w:type="dxa"/>
            <w:tcBorders>
              <w:top w:val="nil"/>
              <w:left w:val="nil"/>
              <w:bottom w:val="single" w:sz="4" w:space="0" w:color="000000"/>
              <w:right w:val="single" w:sz="4" w:space="0" w:color="000000"/>
            </w:tcBorders>
            <w:shd w:val="clear" w:color="auto" w:fill="auto"/>
            <w:noWrap/>
            <w:vAlign w:val="bottom"/>
            <w:hideMark/>
          </w:tcPr>
          <w:p w14:paraId="6F22238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CUMBRERA DE CALAMINA PLANA PREPINTADA NRO 28 CORTE 50</w:t>
            </w:r>
          </w:p>
        </w:tc>
        <w:tc>
          <w:tcPr>
            <w:tcW w:w="883" w:type="dxa"/>
            <w:tcBorders>
              <w:top w:val="nil"/>
              <w:left w:val="nil"/>
              <w:bottom w:val="single" w:sz="4" w:space="0" w:color="000000"/>
              <w:right w:val="single" w:sz="4" w:space="0" w:color="000000"/>
            </w:tcBorders>
            <w:shd w:val="clear" w:color="auto" w:fill="auto"/>
            <w:noWrap/>
            <w:vAlign w:val="bottom"/>
            <w:hideMark/>
          </w:tcPr>
          <w:p w14:paraId="0BB95EC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1762B25"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La cumbrera o cresta es la línea superior del techo que une las 2 inclinaciones del techo. </w:t>
            </w:r>
            <w:r w:rsidRPr="00134E51">
              <w:rPr>
                <w:rFonts w:ascii="Verdana" w:hAnsi="Verdana" w:cs="Calibri"/>
                <w:color w:val="000000"/>
                <w:sz w:val="16"/>
                <w:szCs w:val="16"/>
              </w:rPr>
              <w:br/>
              <w:t>REQUISITOS:</w:t>
            </w:r>
            <w:r w:rsidRPr="00134E51">
              <w:rPr>
                <w:rFonts w:ascii="Verdana" w:hAnsi="Verdana" w:cs="Calibri"/>
                <w:color w:val="000000"/>
                <w:sz w:val="16"/>
                <w:szCs w:val="16"/>
              </w:rPr>
              <w:br/>
            </w:r>
            <w:proofErr w:type="gramStart"/>
            <w:r w:rsidRPr="00134E51">
              <w:rPr>
                <w:rFonts w:ascii="Verdana" w:hAnsi="Verdana" w:cs="Calibri"/>
                <w:color w:val="000000"/>
                <w:sz w:val="16"/>
                <w:szCs w:val="16"/>
              </w:rPr>
              <w:t>•  La</w:t>
            </w:r>
            <w:proofErr w:type="gramEnd"/>
            <w:r w:rsidRPr="00134E51">
              <w:rPr>
                <w:rFonts w:ascii="Verdana" w:hAnsi="Verdana" w:cs="Calibri"/>
                <w:color w:val="000000"/>
                <w:sz w:val="16"/>
                <w:szCs w:val="16"/>
              </w:rPr>
              <w:t xml:space="preserve"> calamina deberá ser del tipo plana, </w:t>
            </w:r>
            <w:proofErr w:type="spellStart"/>
            <w:r w:rsidRPr="00134E51">
              <w:rPr>
                <w:rFonts w:ascii="Verdana" w:hAnsi="Verdana" w:cs="Calibri"/>
                <w:color w:val="000000"/>
                <w:sz w:val="16"/>
                <w:szCs w:val="16"/>
              </w:rPr>
              <w:t>prepintada</w:t>
            </w:r>
            <w:proofErr w:type="spellEnd"/>
            <w:r w:rsidRPr="00134E51">
              <w:rPr>
                <w:rFonts w:ascii="Verdana" w:hAnsi="Verdana" w:cs="Calibri"/>
                <w:color w:val="000000"/>
                <w:sz w:val="16"/>
                <w:szCs w:val="16"/>
              </w:rPr>
              <w:t xml:space="preserve"> galvanizada de Nº28 corte 50. </w:t>
            </w:r>
            <w:r w:rsidRPr="00134E51">
              <w:rPr>
                <w:rFonts w:ascii="Verdana" w:hAnsi="Verdana" w:cs="Calibri"/>
                <w:color w:val="000000"/>
                <w:sz w:val="16"/>
                <w:szCs w:val="16"/>
              </w:rPr>
              <w:br/>
              <w:t xml:space="preserve">• No se aceptará material de menor numeración de la indicada. </w:t>
            </w:r>
            <w:r w:rsidRPr="00134E51">
              <w:rPr>
                <w:rFonts w:ascii="Verdana" w:hAnsi="Verdana" w:cs="Calibri"/>
                <w:color w:val="000000"/>
                <w:sz w:val="16"/>
                <w:szCs w:val="16"/>
              </w:rPr>
              <w:br/>
              <w:t>•  Las dimensiones deberán corresponder a los planos de construcción. No deberán presentar rajaduras ni perforaciones en toda la superficie de la hoja.</w:t>
            </w:r>
            <w:r w:rsidRPr="00134E51">
              <w:rPr>
                <w:rFonts w:ascii="Verdana" w:hAnsi="Verdana" w:cs="Calibri"/>
                <w:color w:val="000000"/>
                <w:sz w:val="16"/>
                <w:szCs w:val="16"/>
              </w:rPr>
              <w:br/>
            </w:r>
            <w:proofErr w:type="gramStart"/>
            <w:r w:rsidRPr="00134E51">
              <w:rPr>
                <w:rFonts w:ascii="Verdana" w:hAnsi="Verdana" w:cs="Calibri"/>
                <w:color w:val="000000"/>
                <w:sz w:val="16"/>
                <w:szCs w:val="16"/>
              </w:rPr>
              <w:t>•  El</w:t>
            </w:r>
            <w:proofErr w:type="gramEnd"/>
            <w:r w:rsidRPr="00134E51">
              <w:rPr>
                <w:rFonts w:ascii="Verdana" w:hAnsi="Verdana" w:cs="Calibri"/>
                <w:color w:val="000000"/>
                <w:sz w:val="16"/>
                <w:szCs w:val="16"/>
              </w:rPr>
              <w:t xml:space="preserve"> color de la calamina será definido por el Inspector o será definido según lineamientos establecidos por la AEVIVIENDA.</w:t>
            </w:r>
            <w:r w:rsidRPr="00134E51">
              <w:rPr>
                <w:rFonts w:ascii="Verdana" w:hAnsi="Verdana" w:cs="Calibri"/>
                <w:color w:val="000000"/>
                <w:sz w:val="16"/>
                <w:szCs w:val="16"/>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5E76D3" w:rsidRPr="00CF232E" w14:paraId="5B05E50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9B09A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39</w:t>
            </w:r>
          </w:p>
        </w:tc>
        <w:tc>
          <w:tcPr>
            <w:tcW w:w="2243" w:type="dxa"/>
            <w:tcBorders>
              <w:top w:val="nil"/>
              <w:left w:val="nil"/>
              <w:bottom w:val="single" w:sz="4" w:space="0" w:color="000000"/>
              <w:right w:val="single" w:sz="4" w:space="0" w:color="000000"/>
            </w:tcBorders>
            <w:shd w:val="clear" w:color="auto" w:fill="auto"/>
            <w:noWrap/>
            <w:vAlign w:val="bottom"/>
            <w:hideMark/>
          </w:tcPr>
          <w:p w14:paraId="61CF172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DUCHA PLÁSTICA ELÉCTRICA</w:t>
            </w:r>
          </w:p>
        </w:tc>
        <w:tc>
          <w:tcPr>
            <w:tcW w:w="883" w:type="dxa"/>
            <w:tcBorders>
              <w:top w:val="nil"/>
              <w:left w:val="nil"/>
              <w:bottom w:val="single" w:sz="4" w:space="0" w:color="000000"/>
              <w:right w:val="single" w:sz="4" w:space="0" w:color="000000"/>
            </w:tcBorders>
            <w:shd w:val="clear" w:color="auto" w:fill="auto"/>
            <w:noWrap/>
            <w:vAlign w:val="bottom"/>
            <w:hideMark/>
          </w:tcPr>
          <w:p w14:paraId="60B7FCD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D6AF35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Este material es implementado en el baño, la ducha plástica de 3 temperaturas de buena calidad, de marca reconocida en el mercado.</w:t>
            </w:r>
            <w:r w:rsidRPr="00134E51">
              <w:rPr>
                <w:rFonts w:ascii="Verdana" w:hAnsi="Verdana" w:cs="Calibri"/>
                <w:color w:val="000000"/>
                <w:sz w:val="16"/>
                <w:szCs w:val="16"/>
              </w:rPr>
              <w:br/>
              <w:t>REQUISITOS:</w:t>
            </w:r>
            <w:r w:rsidRPr="00134E51">
              <w:rPr>
                <w:rFonts w:ascii="Verdana" w:hAnsi="Verdana" w:cs="Calibri"/>
                <w:color w:val="000000"/>
                <w:sz w:val="16"/>
                <w:szCs w:val="16"/>
              </w:rPr>
              <w:br/>
              <w:t xml:space="preserve">• Deberá ser instalada con sus accesorios para un perfecto funcionamiento </w:t>
            </w:r>
            <w:r w:rsidRPr="00134E51">
              <w:rPr>
                <w:rFonts w:ascii="Verdana" w:hAnsi="Verdana" w:cs="Calibri"/>
                <w:color w:val="000000"/>
                <w:sz w:val="16"/>
                <w:szCs w:val="16"/>
              </w:rPr>
              <w:br/>
              <w:t>La Entidad Ejecutora deberá garantizar que el material de referencia sea de buena calidad y de marca reconocida.</w:t>
            </w:r>
            <w:r w:rsidRPr="00134E51">
              <w:rPr>
                <w:rFonts w:ascii="Verdana" w:hAnsi="Verdana" w:cs="Calibri"/>
                <w:color w:val="000000"/>
                <w:sz w:val="16"/>
                <w:szCs w:val="16"/>
              </w:rPr>
              <w:br/>
              <w:t>La Entidad Ejecutora tiene la obligación de presentar una muestra para aprobación del Inspector de obra, antes de la adquisición del material de referencia.</w:t>
            </w:r>
          </w:p>
        </w:tc>
      </w:tr>
      <w:tr w:rsidR="005E76D3" w:rsidRPr="00CF232E" w14:paraId="12D2F52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3160D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40</w:t>
            </w:r>
          </w:p>
        </w:tc>
        <w:tc>
          <w:tcPr>
            <w:tcW w:w="2243" w:type="dxa"/>
            <w:tcBorders>
              <w:top w:val="nil"/>
              <w:left w:val="nil"/>
              <w:bottom w:val="single" w:sz="4" w:space="0" w:color="000000"/>
              <w:right w:val="single" w:sz="4" w:space="0" w:color="000000"/>
            </w:tcBorders>
            <w:shd w:val="clear" w:color="auto" w:fill="auto"/>
            <w:noWrap/>
            <w:vAlign w:val="bottom"/>
            <w:hideMark/>
          </w:tcPr>
          <w:p w14:paraId="5D5D03A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ELECTRODOS</w:t>
            </w:r>
          </w:p>
        </w:tc>
        <w:tc>
          <w:tcPr>
            <w:tcW w:w="883" w:type="dxa"/>
            <w:tcBorders>
              <w:top w:val="nil"/>
              <w:left w:val="nil"/>
              <w:bottom w:val="single" w:sz="4" w:space="0" w:color="000000"/>
              <w:right w:val="single" w:sz="4" w:space="0" w:color="000000"/>
            </w:tcBorders>
            <w:shd w:val="clear" w:color="auto" w:fill="auto"/>
            <w:noWrap/>
            <w:vAlign w:val="bottom"/>
            <w:hideMark/>
          </w:tcPr>
          <w:p w14:paraId="5461041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28E5CC1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Un electrodo es una varilla metálica especialmente preparada para servir como material de aporte en los procesos de soldadura por arco, se fabrican en metales ferrosos y no ferrosos</w:t>
            </w:r>
            <w:r w:rsidRPr="00134E51">
              <w:rPr>
                <w:rFonts w:ascii="Verdana" w:hAnsi="Verdana" w:cs="Calibri"/>
                <w:color w:val="000000"/>
                <w:sz w:val="16"/>
                <w:szCs w:val="16"/>
              </w:rPr>
              <w:br/>
              <w:t>REQUISITOS:</w:t>
            </w:r>
            <w:r w:rsidRPr="00134E51">
              <w:rPr>
                <w:rFonts w:ascii="Verdana" w:hAnsi="Verdana" w:cs="Calibri"/>
                <w:color w:val="000000"/>
                <w:sz w:val="16"/>
                <w:szCs w:val="16"/>
              </w:rPr>
              <w:br/>
              <w:t xml:space="preserve">• Deberá usarse los diámetros de 3/32” y 1/8” o los más comunes en el mercado, con resistencia a la tracción de 60.000 </w:t>
            </w:r>
            <w:proofErr w:type="spellStart"/>
            <w:r w:rsidRPr="00134E51">
              <w:rPr>
                <w:rFonts w:ascii="Verdana" w:hAnsi="Verdana" w:cs="Calibri"/>
                <w:color w:val="000000"/>
                <w:sz w:val="16"/>
                <w:szCs w:val="16"/>
              </w:rPr>
              <w:t>lbs</w:t>
            </w:r>
            <w:proofErr w:type="spellEnd"/>
            <w:r w:rsidRPr="00134E51">
              <w:rPr>
                <w:rFonts w:ascii="Verdana" w:hAnsi="Verdana" w:cs="Calibri"/>
                <w:color w:val="000000"/>
                <w:sz w:val="16"/>
                <w:szCs w:val="16"/>
              </w:rPr>
              <w:t xml:space="preserve">./plg² y con revestimiento de tipo </w:t>
            </w:r>
            <w:proofErr w:type="spellStart"/>
            <w:r w:rsidRPr="00134E51">
              <w:rPr>
                <w:rFonts w:ascii="Verdana" w:hAnsi="Verdana" w:cs="Calibri"/>
                <w:color w:val="000000"/>
                <w:sz w:val="16"/>
                <w:szCs w:val="16"/>
              </w:rPr>
              <w:t>rutílico</w:t>
            </w:r>
            <w:proofErr w:type="spellEnd"/>
            <w:r w:rsidRPr="00134E51">
              <w:rPr>
                <w:rFonts w:ascii="Verdana" w:hAnsi="Verdana" w:cs="Calibri"/>
                <w:color w:val="000000"/>
                <w:sz w:val="16"/>
                <w:szCs w:val="16"/>
              </w:rPr>
              <w:t>, es decir, con alto contenido de rutilo (óxido de titanio).</w:t>
            </w:r>
            <w:r w:rsidRPr="00134E51">
              <w:rPr>
                <w:rFonts w:ascii="Verdana" w:hAnsi="Verdana" w:cs="Calibri"/>
                <w:color w:val="000000"/>
                <w:sz w:val="16"/>
                <w:szCs w:val="16"/>
              </w:rPr>
              <w:br/>
              <w:t>• Para penetración mediana a baja, arco suave y buena resistencia y presentación. Este material trabaja con corriente alterna y corriente continua de ambas polaridades (</w:t>
            </w:r>
            <w:proofErr w:type="gramStart"/>
            <w:r w:rsidRPr="00134E51">
              <w:rPr>
                <w:rFonts w:ascii="Verdana" w:hAnsi="Verdana" w:cs="Calibri"/>
                <w:color w:val="000000"/>
                <w:sz w:val="16"/>
                <w:szCs w:val="16"/>
              </w:rPr>
              <w:t>+)(</w:t>
            </w:r>
            <w:proofErr w:type="gramEnd"/>
            <w:r w:rsidRPr="00134E51">
              <w:rPr>
                <w:rFonts w:ascii="Verdana" w:hAnsi="Verdana" w:cs="Calibri"/>
                <w:color w:val="000000"/>
                <w:sz w:val="16"/>
                <w:szCs w:val="16"/>
              </w:rPr>
              <w:t>-) pudiendo soldar en posición plana, vertical y horizontal.</w:t>
            </w:r>
            <w:r w:rsidRPr="00134E51">
              <w:rPr>
                <w:rFonts w:ascii="Verdana" w:hAnsi="Verdana" w:cs="Calibri"/>
                <w:color w:val="000000"/>
                <w:sz w:val="16"/>
                <w:szCs w:val="16"/>
              </w:rPr>
              <w:br/>
              <w:t>La Entidad Ejecutora deberá garantizar que el material de referencia sea de buena calidad y de marca reconocida.</w:t>
            </w:r>
          </w:p>
        </w:tc>
      </w:tr>
      <w:tr w:rsidR="005E76D3" w:rsidRPr="00CF232E" w14:paraId="7268F5E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14BE5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41</w:t>
            </w:r>
          </w:p>
        </w:tc>
        <w:tc>
          <w:tcPr>
            <w:tcW w:w="2243" w:type="dxa"/>
            <w:tcBorders>
              <w:top w:val="nil"/>
              <w:left w:val="nil"/>
              <w:bottom w:val="single" w:sz="4" w:space="0" w:color="000000"/>
              <w:right w:val="single" w:sz="4" w:space="0" w:color="000000"/>
            </w:tcBorders>
            <w:shd w:val="clear" w:color="auto" w:fill="auto"/>
            <w:noWrap/>
            <w:vAlign w:val="bottom"/>
            <w:hideMark/>
          </w:tcPr>
          <w:p w14:paraId="30D757F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ESQUINERO DE ALUMINIO</w:t>
            </w:r>
          </w:p>
        </w:tc>
        <w:tc>
          <w:tcPr>
            <w:tcW w:w="883" w:type="dxa"/>
            <w:tcBorders>
              <w:top w:val="nil"/>
              <w:left w:val="nil"/>
              <w:bottom w:val="single" w:sz="4" w:space="0" w:color="000000"/>
              <w:right w:val="single" w:sz="4" w:space="0" w:color="000000"/>
            </w:tcBorders>
            <w:shd w:val="clear" w:color="auto" w:fill="auto"/>
            <w:noWrap/>
            <w:vAlign w:val="bottom"/>
            <w:hideMark/>
          </w:tcPr>
          <w:p w14:paraId="50566D5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1EAD1E1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Los esquineros de aluminio son perfiles en forma de "L" fabricadas con aluminio, un metal ligero y resistente a la corrosión, estos esquineros se </w:t>
            </w:r>
            <w:r w:rsidRPr="00134E51">
              <w:rPr>
                <w:rFonts w:ascii="Verdana" w:hAnsi="Verdana" w:cs="Calibri"/>
                <w:color w:val="000000"/>
                <w:sz w:val="16"/>
                <w:szCs w:val="16"/>
              </w:rPr>
              <w:lastRenderedPageBreak/>
              <w:t>utilizarán  para la protección de esquinas contra daños, golpes y roces de igual manera proporcionan un aspecto pulido y terminado.</w:t>
            </w:r>
            <w:r w:rsidRPr="00134E51">
              <w:rPr>
                <w:rFonts w:ascii="Verdana" w:hAnsi="Verdana" w:cs="Calibri"/>
                <w:color w:val="000000"/>
                <w:sz w:val="16"/>
                <w:szCs w:val="16"/>
              </w:rPr>
              <w:br/>
              <w:t>REQUISITOS:</w:t>
            </w:r>
            <w:r w:rsidRPr="00134E51">
              <w:rPr>
                <w:rFonts w:ascii="Verdana" w:hAnsi="Verdana" w:cs="Calibri"/>
                <w:color w:val="000000"/>
                <w:sz w:val="16"/>
                <w:szCs w:val="16"/>
              </w:rPr>
              <w:br/>
              <w:t>• El material de aluminio deberá ser ligero y fácil de manejar, resistente a la corrosión y al desgaste, y duradero.</w:t>
            </w:r>
            <w:r w:rsidRPr="00134E51">
              <w:rPr>
                <w:rFonts w:ascii="Verdana" w:hAnsi="Verdana" w:cs="Calibri"/>
                <w:color w:val="000000"/>
                <w:sz w:val="16"/>
                <w:szCs w:val="16"/>
              </w:rPr>
              <w:br/>
              <w:t>• Deberá tener alta dureza superficial para resistir arañazos e impactos.</w:t>
            </w:r>
            <w:r w:rsidRPr="00134E51">
              <w:rPr>
                <w:rFonts w:ascii="Verdana" w:hAnsi="Verdana" w:cs="Calibri"/>
                <w:color w:val="000000"/>
                <w:sz w:val="16"/>
                <w:szCs w:val="16"/>
              </w:rPr>
              <w:br/>
              <w:t>• Deben ser resistentes a la humedad y al agua.</w:t>
            </w:r>
            <w:r w:rsidRPr="00134E51">
              <w:rPr>
                <w:rFonts w:ascii="Verdana" w:hAnsi="Verdana" w:cs="Calibri"/>
                <w:color w:val="000000"/>
                <w:sz w:val="16"/>
                <w:szCs w:val="16"/>
              </w:rPr>
              <w:br/>
              <w:t>• Deben tener buena conductividad térmica para disipar el calor eficientemente..</w:t>
            </w:r>
            <w:r w:rsidRPr="00134E51">
              <w:rPr>
                <w:rFonts w:ascii="Verdana" w:hAnsi="Verdana" w:cs="Calibri"/>
                <w:color w:val="000000"/>
                <w:sz w:val="16"/>
                <w:szCs w:val="16"/>
              </w:rPr>
              <w:br/>
              <w:t>• Deberá ser de fácil instalación, fácil de cortar y adaptar a las dimensiones necesarias. Se puede fijar mediante tornillos, clavos o adhesivos específicos para aluminio.</w:t>
            </w:r>
            <w:r w:rsidRPr="00134E51">
              <w:rPr>
                <w:rFonts w:ascii="Verdana" w:hAnsi="Verdana" w:cs="Calibri"/>
                <w:color w:val="000000"/>
                <w:sz w:val="16"/>
                <w:szCs w:val="16"/>
              </w:rPr>
              <w:br/>
              <w:t>• Deberán cumplir con las normativas de calidad y seguridad correspondientes.</w:t>
            </w:r>
            <w:r w:rsidRPr="00134E51">
              <w:rPr>
                <w:rFonts w:ascii="Verdana" w:hAnsi="Verdana" w:cs="Calibri"/>
                <w:color w:val="000000"/>
                <w:sz w:val="16"/>
                <w:szCs w:val="16"/>
              </w:rPr>
              <w:br/>
              <w:t>La Entidad Ejecutora deberá garantizar que el material de referencia sea de buena calidad y de marca reconocida.</w:t>
            </w:r>
          </w:p>
        </w:tc>
      </w:tr>
      <w:tr w:rsidR="005E76D3" w:rsidRPr="00CF232E" w14:paraId="56A66D5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AEA80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42</w:t>
            </w:r>
          </w:p>
        </w:tc>
        <w:tc>
          <w:tcPr>
            <w:tcW w:w="2243" w:type="dxa"/>
            <w:tcBorders>
              <w:top w:val="nil"/>
              <w:left w:val="nil"/>
              <w:bottom w:val="single" w:sz="4" w:space="0" w:color="000000"/>
              <w:right w:val="single" w:sz="4" w:space="0" w:color="000000"/>
            </w:tcBorders>
            <w:shd w:val="clear" w:color="auto" w:fill="auto"/>
            <w:noWrap/>
            <w:vAlign w:val="bottom"/>
            <w:hideMark/>
          </w:tcPr>
          <w:p w14:paraId="2A714AB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FIERRO CORRUGADO 1/2"</w:t>
            </w:r>
          </w:p>
        </w:tc>
        <w:tc>
          <w:tcPr>
            <w:tcW w:w="883" w:type="dxa"/>
            <w:tcBorders>
              <w:top w:val="nil"/>
              <w:left w:val="nil"/>
              <w:bottom w:val="single" w:sz="4" w:space="0" w:color="000000"/>
              <w:right w:val="single" w:sz="4" w:space="0" w:color="000000"/>
            </w:tcBorders>
            <w:shd w:val="clear" w:color="auto" w:fill="auto"/>
            <w:noWrap/>
            <w:vAlign w:val="bottom"/>
            <w:hideMark/>
          </w:tcPr>
          <w:p w14:paraId="574B57F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0079AB1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Barras de acero que presentan resaltos o corrugas que mejoran la adherencia con el hormigón.</w:t>
            </w:r>
            <w:r w:rsidRPr="00134E51">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34E51">
              <w:rPr>
                <w:rFonts w:ascii="Verdana" w:hAnsi="Verdana" w:cs="Calibri"/>
                <w:color w:val="000000"/>
                <w:sz w:val="16"/>
                <w:szCs w:val="16"/>
              </w:rPr>
              <w:br/>
              <w:t>Las barras no presentarán defectos superficiales, grietas, ni sopladuras; la sección equivalente no será inferior al 95% de la sección nominal.</w:t>
            </w:r>
            <w:r w:rsidRPr="00134E51">
              <w:rPr>
                <w:rFonts w:ascii="Verdana" w:hAnsi="Verdana" w:cs="Calibri"/>
                <w:color w:val="000000"/>
                <w:sz w:val="16"/>
                <w:szCs w:val="16"/>
              </w:rPr>
              <w:br/>
              <w:t>Los aceros de refuerzo de distintos diámetros y características se almacenarán por separado, debidamente identificados, a fin de evitar la posibilidad de intercambio de barras o errores.</w:t>
            </w:r>
            <w:r w:rsidRPr="00134E51">
              <w:rPr>
                <w:rFonts w:ascii="Verdana" w:hAnsi="Verdana" w:cs="Calibri"/>
                <w:color w:val="000000"/>
                <w:sz w:val="16"/>
                <w:szCs w:val="16"/>
              </w:rPr>
              <w:br/>
              <w:t>Se prohíbe el uso de barras lisas trefiladas como armaduras para el hormigón armado, excepto en componentes de mallas electro soldadas.</w:t>
            </w:r>
            <w:r w:rsidRPr="00134E51">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134E51">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E76D3" w:rsidRPr="00CF232E" w14:paraId="5DF8F5B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BCD14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43</w:t>
            </w:r>
          </w:p>
        </w:tc>
        <w:tc>
          <w:tcPr>
            <w:tcW w:w="2243" w:type="dxa"/>
            <w:tcBorders>
              <w:top w:val="nil"/>
              <w:left w:val="nil"/>
              <w:bottom w:val="single" w:sz="4" w:space="0" w:color="000000"/>
              <w:right w:val="single" w:sz="4" w:space="0" w:color="000000"/>
            </w:tcBorders>
            <w:shd w:val="clear" w:color="auto" w:fill="auto"/>
            <w:noWrap/>
            <w:vAlign w:val="bottom"/>
            <w:hideMark/>
          </w:tcPr>
          <w:p w14:paraId="6BB6A5E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FIERRO CORRUGADO 1/4"</w:t>
            </w:r>
          </w:p>
        </w:tc>
        <w:tc>
          <w:tcPr>
            <w:tcW w:w="883" w:type="dxa"/>
            <w:tcBorders>
              <w:top w:val="nil"/>
              <w:left w:val="nil"/>
              <w:bottom w:val="single" w:sz="4" w:space="0" w:color="000000"/>
              <w:right w:val="single" w:sz="4" w:space="0" w:color="000000"/>
            </w:tcBorders>
            <w:shd w:val="clear" w:color="auto" w:fill="auto"/>
            <w:noWrap/>
            <w:vAlign w:val="bottom"/>
            <w:hideMark/>
          </w:tcPr>
          <w:p w14:paraId="59087A52" w14:textId="77777777" w:rsidR="005E76D3" w:rsidRPr="00134E51" w:rsidRDefault="005E76D3" w:rsidP="00971461">
            <w:pPr>
              <w:rPr>
                <w:rFonts w:ascii="Verdana" w:hAnsi="Verdana" w:cs="Calibri"/>
                <w:color w:val="C00000"/>
                <w:sz w:val="16"/>
                <w:szCs w:val="16"/>
                <w:lang w:eastAsia="es-BO"/>
              </w:rPr>
            </w:pPr>
            <w:r w:rsidRPr="00134E51">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3549742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Barras de acero que presenta resaltos o corrugas que mejoran la adherencia con el hormigón.</w:t>
            </w:r>
            <w:r w:rsidRPr="00134E51">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34E51">
              <w:rPr>
                <w:rFonts w:ascii="Verdana" w:hAnsi="Verdana" w:cs="Calibri"/>
                <w:color w:val="000000"/>
                <w:sz w:val="16"/>
                <w:szCs w:val="16"/>
              </w:rPr>
              <w:br/>
              <w:t>Las barras no presentarán defectos superficiales, grietas, ni sopladuras; la sección equivalente no será inferior al 95% de la sección nominal.</w:t>
            </w:r>
            <w:r w:rsidRPr="00134E51">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134E51">
              <w:rPr>
                <w:rFonts w:ascii="Verdana" w:hAnsi="Verdana" w:cs="Calibri"/>
                <w:color w:val="000000"/>
                <w:sz w:val="16"/>
                <w:szCs w:val="16"/>
              </w:rPr>
              <w:br/>
              <w:t>Se prohíbe el uso de barras lisas trefiladas como armaduras para el hormigón armado, excepto en componentes de mallas electro soldadas.</w:t>
            </w:r>
            <w:r w:rsidRPr="00134E51">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134E51">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E76D3" w:rsidRPr="00CF232E" w14:paraId="5A9868E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F87F7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44</w:t>
            </w:r>
          </w:p>
        </w:tc>
        <w:tc>
          <w:tcPr>
            <w:tcW w:w="2243" w:type="dxa"/>
            <w:tcBorders>
              <w:top w:val="nil"/>
              <w:left w:val="nil"/>
              <w:bottom w:val="single" w:sz="4" w:space="0" w:color="000000"/>
              <w:right w:val="single" w:sz="4" w:space="0" w:color="000000"/>
            </w:tcBorders>
            <w:shd w:val="clear" w:color="auto" w:fill="auto"/>
            <w:noWrap/>
            <w:vAlign w:val="bottom"/>
            <w:hideMark/>
          </w:tcPr>
          <w:p w14:paraId="023F0BB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FIERRO CORRUGADO 3/8"</w:t>
            </w:r>
          </w:p>
        </w:tc>
        <w:tc>
          <w:tcPr>
            <w:tcW w:w="883" w:type="dxa"/>
            <w:tcBorders>
              <w:top w:val="nil"/>
              <w:left w:val="nil"/>
              <w:bottom w:val="single" w:sz="4" w:space="0" w:color="000000"/>
              <w:right w:val="single" w:sz="4" w:space="0" w:color="000000"/>
            </w:tcBorders>
            <w:shd w:val="clear" w:color="auto" w:fill="auto"/>
            <w:noWrap/>
            <w:vAlign w:val="bottom"/>
            <w:hideMark/>
          </w:tcPr>
          <w:p w14:paraId="47B04AC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5130DCE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Barras de acero que presenta resaltos o corrugas que mejoran la adherencia con el hormigón.</w:t>
            </w:r>
            <w:r w:rsidRPr="00134E51">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34E51">
              <w:rPr>
                <w:rFonts w:ascii="Verdana" w:hAnsi="Verdana" w:cs="Calibri"/>
                <w:color w:val="000000"/>
                <w:sz w:val="16"/>
                <w:szCs w:val="16"/>
              </w:rPr>
              <w:br/>
              <w:t>Las barras no presentarán defectos superficiales, grietas, ni sopladuras; la sección equivalente no será inferior al 95% de la sección nominal.</w:t>
            </w:r>
            <w:r w:rsidRPr="00134E51">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134E51">
              <w:rPr>
                <w:rFonts w:ascii="Verdana" w:hAnsi="Verdana" w:cs="Calibri"/>
                <w:color w:val="000000"/>
                <w:sz w:val="16"/>
                <w:szCs w:val="16"/>
              </w:rPr>
              <w:br/>
              <w:t>Se prohíbe el uso de barras lisas trefiladas como armaduras para el hormigón armado, excepto en componentes de mallas electro soldadas.</w:t>
            </w:r>
            <w:r w:rsidRPr="00134E51">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134E51">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E76D3" w:rsidRPr="00CF232E" w14:paraId="10BE988E"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FC787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45</w:t>
            </w:r>
          </w:p>
        </w:tc>
        <w:tc>
          <w:tcPr>
            <w:tcW w:w="2243" w:type="dxa"/>
            <w:tcBorders>
              <w:top w:val="nil"/>
              <w:left w:val="nil"/>
              <w:bottom w:val="single" w:sz="4" w:space="0" w:color="000000"/>
              <w:right w:val="single" w:sz="4" w:space="0" w:color="000000"/>
            </w:tcBorders>
            <w:shd w:val="clear" w:color="auto" w:fill="auto"/>
            <w:noWrap/>
            <w:vAlign w:val="bottom"/>
            <w:hideMark/>
          </w:tcPr>
          <w:p w14:paraId="27A59F2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FIERRO CORRUGADO 5/16"</w:t>
            </w:r>
          </w:p>
        </w:tc>
        <w:tc>
          <w:tcPr>
            <w:tcW w:w="883" w:type="dxa"/>
            <w:tcBorders>
              <w:top w:val="nil"/>
              <w:left w:val="nil"/>
              <w:bottom w:val="single" w:sz="4" w:space="0" w:color="000000"/>
              <w:right w:val="single" w:sz="4" w:space="0" w:color="000000"/>
            </w:tcBorders>
            <w:shd w:val="clear" w:color="auto" w:fill="auto"/>
            <w:noWrap/>
            <w:vAlign w:val="bottom"/>
            <w:hideMark/>
          </w:tcPr>
          <w:p w14:paraId="17D7910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43E3AF0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Barras de acero que presenta resaltos o corrugas que mejoran la adherencia con el hormigón.</w:t>
            </w:r>
            <w:r w:rsidRPr="00134E51">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34E51">
              <w:rPr>
                <w:rFonts w:ascii="Verdana" w:hAnsi="Verdana" w:cs="Calibri"/>
                <w:color w:val="000000"/>
                <w:sz w:val="16"/>
                <w:szCs w:val="16"/>
              </w:rPr>
              <w:br/>
              <w:t>Las barras no presentarán defectos superficiales, grietas, ni sopladuras; la sección equivalente no será inferior al 95% de la sección nominal.</w:t>
            </w:r>
            <w:r w:rsidRPr="00134E51">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134E51">
              <w:rPr>
                <w:rFonts w:ascii="Verdana" w:hAnsi="Verdana" w:cs="Calibri"/>
                <w:color w:val="000000"/>
                <w:sz w:val="16"/>
                <w:szCs w:val="16"/>
              </w:rPr>
              <w:br/>
              <w:t>Se prohíbe el uso de barras lisas trefiladas como armaduras para el hormigón armado, excepto en componentes de mallas electro soldadas.</w:t>
            </w:r>
            <w:r w:rsidRPr="00134E51">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134E51">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E76D3" w:rsidRPr="00CF232E" w14:paraId="35E56FB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EF407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46</w:t>
            </w:r>
          </w:p>
        </w:tc>
        <w:tc>
          <w:tcPr>
            <w:tcW w:w="2243" w:type="dxa"/>
            <w:tcBorders>
              <w:top w:val="nil"/>
              <w:left w:val="nil"/>
              <w:bottom w:val="single" w:sz="4" w:space="0" w:color="000000"/>
              <w:right w:val="single" w:sz="4" w:space="0" w:color="000000"/>
            </w:tcBorders>
            <w:shd w:val="clear" w:color="auto" w:fill="auto"/>
            <w:noWrap/>
            <w:vAlign w:val="bottom"/>
            <w:hideMark/>
          </w:tcPr>
          <w:p w14:paraId="4789475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FOCOS LED 18W</w:t>
            </w:r>
          </w:p>
        </w:tc>
        <w:tc>
          <w:tcPr>
            <w:tcW w:w="883" w:type="dxa"/>
            <w:tcBorders>
              <w:top w:val="nil"/>
              <w:left w:val="nil"/>
              <w:bottom w:val="single" w:sz="4" w:space="0" w:color="000000"/>
              <w:right w:val="single" w:sz="4" w:space="0" w:color="000000"/>
            </w:tcBorders>
            <w:shd w:val="clear" w:color="auto" w:fill="auto"/>
            <w:noWrap/>
            <w:vAlign w:val="bottom"/>
            <w:hideMark/>
          </w:tcPr>
          <w:p w14:paraId="78827EF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14CAF14" w14:textId="77777777" w:rsidR="005E76D3" w:rsidRPr="00134E51" w:rsidRDefault="005E76D3" w:rsidP="00971461">
            <w:pPr>
              <w:rPr>
                <w:rFonts w:ascii="Verdana" w:hAnsi="Verdana" w:cs="Calibri"/>
                <w:color w:val="000000"/>
                <w:sz w:val="16"/>
                <w:szCs w:val="16"/>
                <w:lang w:eastAsia="es-BO"/>
              </w:rPr>
            </w:pPr>
            <w:proofErr w:type="spellStart"/>
            <w:r w:rsidRPr="00134E51">
              <w:rPr>
                <w:rFonts w:ascii="Verdana" w:hAnsi="Verdana" w:cs="Calibri"/>
                <w:color w:val="000000"/>
                <w:sz w:val="16"/>
                <w:szCs w:val="16"/>
              </w:rPr>
              <w:t>LLámpara</w:t>
            </w:r>
            <w:proofErr w:type="spellEnd"/>
            <w:r w:rsidRPr="00134E51">
              <w:rPr>
                <w:rFonts w:ascii="Verdana" w:hAnsi="Verdana" w:cs="Calibri"/>
                <w:color w:val="000000"/>
                <w:sz w:val="16"/>
                <w:szCs w:val="16"/>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134E51">
              <w:rPr>
                <w:rFonts w:ascii="Verdana" w:hAnsi="Verdana" w:cs="Calibri"/>
                <w:color w:val="000000"/>
                <w:sz w:val="16"/>
                <w:szCs w:val="16"/>
              </w:rPr>
              <w:br/>
            </w:r>
            <w:r w:rsidRPr="00134E51">
              <w:rPr>
                <w:rFonts w:ascii="Verdana" w:hAnsi="Verdana" w:cs="Calibri"/>
                <w:color w:val="000000"/>
                <w:sz w:val="16"/>
                <w:szCs w:val="16"/>
              </w:rPr>
              <w:br/>
              <w:t>REQUISITOS:</w:t>
            </w:r>
            <w:r w:rsidRPr="00134E51">
              <w:rPr>
                <w:rFonts w:ascii="Verdana" w:hAnsi="Verdana" w:cs="Calibri"/>
                <w:color w:val="000000"/>
                <w:sz w:val="16"/>
                <w:szCs w:val="16"/>
              </w:rPr>
              <w:br/>
              <w:t>Alta resistencia de aislamiento, Vida útil de ≥ 15.000 horas, Interior de viviendas.</w:t>
            </w:r>
            <w:r w:rsidRPr="00134E51">
              <w:rPr>
                <w:rFonts w:ascii="Verdana" w:hAnsi="Verdana" w:cs="Calibri"/>
                <w:color w:val="000000"/>
                <w:sz w:val="16"/>
                <w:szCs w:val="16"/>
              </w:rPr>
              <w:br/>
              <w:t>Tensión nominal VAC 100 – 240, Temperatura de operación (</w:t>
            </w:r>
            <w:proofErr w:type="spellStart"/>
            <w:r w:rsidRPr="00134E51">
              <w:rPr>
                <w:rFonts w:ascii="Verdana" w:hAnsi="Verdana" w:cs="Calibri"/>
                <w:color w:val="000000"/>
                <w:sz w:val="16"/>
                <w:szCs w:val="16"/>
              </w:rPr>
              <w:t>ºC</w:t>
            </w:r>
            <w:proofErr w:type="spellEnd"/>
            <w:r w:rsidRPr="00134E51">
              <w:rPr>
                <w:rFonts w:ascii="Verdana" w:hAnsi="Verdana" w:cs="Calibri"/>
                <w:color w:val="000000"/>
                <w:sz w:val="16"/>
                <w:szCs w:val="16"/>
              </w:rPr>
              <w:t xml:space="preserve">) -30 +50, Flujo luminoso ≥ 1.700 </w:t>
            </w:r>
            <w:proofErr w:type="spellStart"/>
            <w:r w:rsidRPr="00134E51">
              <w:rPr>
                <w:rFonts w:ascii="Verdana" w:hAnsi="Verdana" w:cs="Calibri"/>
                <w:color w:val="000000"/>
                <w:sz w:val="16"/>
                <w:szCs w:val="16"/>
              </w:rPr>
              <w:t>lumenes</w:t>
            </w:r>
            <w:proofErr w:type="spellEnd"/>
            <w:r w:rsidRPr="00134E51">
              <w:rPr>
                <w:rFonts w:ascii="Verdana" w:hAnsi="Verdana" w:cs="Calibri"/>
                <w:color w:val="000000"/>
                <w:sz w:val="16"/>
                <w:szCs w:val="16"/>
              </w:rPr>
              <w:t>, Temperatura de color: 6,500K.</w:t>
            </w:r>
            <w:r w:rsidRPr="00134E51">
              <w:rPr>
                <w:rFonts w:ascii="Verdana" w:hAnsi="Verdana" w:cs="Calibri"/>
                <w:color w:val="000000"/>
                <w:sz w:val="16"/>
                <w:szCs w:val="16"/>
              </w:rPr>
              <w:br/>
              <w:t>La Entidad Ejecutora deberá garantizar que el material de referencia sea de buena calidad y de marca reconocida.</w:t>
            </w:r>
          </w:p>
        </w:tc>
      </w:tr>
      <w:tr w:rsidR="005E76D3" w:rsidRPr="00CF232E" w14:paraId="26AB698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FB134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47</w:t>
            </w:r>
          </w:p>
        </w:tc>
        <w:tc>
          <w:tcPr>
            <w:tcW w:w="2243" w:type="dxa"/>
            <w:tcBorders>
              <w:top w:val="nil"/>
              <w:left w:val="nil"/>
              <w:bottom w:val="single" w:sz="4" w:space="0" w:color="000000"/>
              <w:right w:val="single" w:sz="4" w:space="0" w:color="000000"/>
            </w:tcBorders>
            <w:shd w:val="clear" w:color="auto" w:fill="auto"/>
            <w:noWrap/>
            <w:vAlign w:val="bottom"/>
            <w:hideMark/>
          </w:tcPr>
          <w:p w14:paraId="641F37D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GANCHOS J DE 2,5"</w:t>
            </w:r>
          </w:p>
        </w:tc>
        <w:tc>
          <w:tcPr>
            <w:tcW w:w="883" w:type="dxa"/>
            <w:tcBorders>
              <w:top w:val="nil"/>
              <w:left w:val="nil"/>
              <w:bottom w:val="single" w:sz="4" w:space="0" w:color="000000"/>
              <w:right w:val="single" w:sz="4" w:space="0" w:color="000000"/>
            </w:tcBorders>
            <w:shd w:val="clear" w:color="auto" w:fill="auto"/>
            <w:noWrap/>
            <w:vAlign w:val="bottom"/>
            <w:hideMark/>
          </w:tcPr>
          <w:p w14:paraId="1CAD79D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628CF7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Utilizados para la fijación de CALAMINAS conformadas, en estructura metálica.</w:t>
            </w:r>
            <w:r w:rsidRPr="00134E51">
              <w:rPr>
                <w:rFonts w:ascii="Verdana" w:hAnsi="Verdana" w:cs="Calibri"/>
                <w:color w:val="000000"/>
                <w:sz w:val="16"/>
                <w:szCs w:val="16"/>
              </w:rPr>
              <w:br/>
              <w:t>Cada gancho J para techo está compuesto por:</w:t>
            </w:r>
            <w:r w:rsidRPr="00134E51">
              <w:rPr>
                <w:rFonts w:ascii="Verdana" w:hAnsi="Verdana" w:cs="Calibri"/>
                <w:color w:val="000000"/>
                <w:sz w:val="16"/>
                <w:szCs w:val="16"/>
              </w:rPr>
              <w:br/>
              <w:t xml:space="preserve"> - 1 Gancho de acero galvanizado. </w:t>
            </w:r>
            <w:r w:rsidRPr="00134E51">
              <w:rPr>
                <w:rFonts w:ascii="Verdana" w:hAnsi="Verdana" w:cs="Calibri"/>
                <w:color w:val="000000"/>
                <w:sz w:val="16"/>
                <w:szCs w:val="16"/>
              </w:rPr>
              <w:br/>
              <w:t xml:space="preserve"> - 1 Arandela de goma (cóncava).</w:t>
            </w:r>
            <w:r w:rsidRPr="00134E51">
              <w:rPr>
                <w:rFonts w:ascii="Verdana" w:hAnsi="Verdana" w:cs="Calibri"/>
                <w:color w:val="000000"/>
                <w:sz w:val="16"/>
                <w:szCs w:val="16"/>
              </w:rPr>
              <w:br/>
            </w:r>
            <w:r w:rsidRPr="00134E51">
              <w:rPr>
                <w:rFonts w:ascii="Verdana" w:hAnsi="Verdana" w:cs="Calibri"/>
                <w:color w:val="000000"/>
                <w:sz w:val="16"/>
                <w:szCs w:val="16"/>
              </w:rPr>
              <w:lastRenderedPageBreak/>
              <w:t xml:space="preserve"> - 1 Arandela galvanizada (cóncava).</w:t>
            </w:r>
            <w:r w:rsidRPr="00134E51">
              <w:rPr>
                <w:rFonts w:ascii="Verdana" w:hAnsi="Verdana" w:cs="Calibri"/>
                <w:color w:val="000000"/>
                <w:sz w:val="16"/>
                <w:szCs w:val="16"/>
              </w:rPr>
              <w:br/>
              <w:t xml:space="preserve"> - 1 tuerca hexagonal galvanizada.</w:t>
            </w:r>
            <w:r w:rsidRPr="00134E51">
              <w:rPr>
                <w:rFonts w:ascii="Verdana" w:hAnsi="Verdana" w:cs="Calibri"/>
                <w:color w:val="000000"/>
                <w:sz w:val="16"/>
                <w:szCs w:val="16"/>
              </w:rPr>
              <w:br/>
              <w:t>La Entidad Ejecutora deberá garantizar que el material de referencia sea de buena calidad, de marca reconocida y que el colocado de los ganchos se realice en las ondas superiores.</w:t>
            </w:r>
          </w:p>
        </w:tc>
      </w:tr>
      <w:tr w:rsidR="005E76D3" w:rsidRPr="00CF232E" w14:paraId="1402F33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FB8E4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48</w:t>
            </w:r>
          </w:p>
        </w:tc>
        <w:tc>
          <w:tcPr>
            <w:tcW w:w="2243" w:type="dxa"/>
            <w:tcBorders>
              <w:top w:val="nil"/>
              <w:left w:val="nil"/>
              <w:bottom w:val="single" w:sz="4" w:space="0" w:color="000000"/>
              <w:right w:val="single" w:sz="4" w:space="0" w:color="000000"/>
            </w:tcBorders>
            <w:shd w:val="clear" w:color="auto" w:fill="auto"/>
            <w:noWrap/>
            <w:vAlign w:val="bottom"/>
            <w:hideMark/>
          </w:tcPr>
          <w:p w14:paraId="058ECCE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GRIFERÍA PARA LAVAMANOS</w:t>
            </w:r>
          </w:p>
        </w:tc>
        <w:tc>
          <w:tcPr>
            <w:tcW w:w="883" w:type="dxa"/>
            <w:tcBorders>
              <w:top w:val="nil"/>
              <w:left w:val="nil"/>
              <w:bottom w:val="single" w:sz="4" w:space="0" w:color="000000"/>
              <w:right w:val="single" w:sz="4" w:space="0" w:color="000000"/>
            </w:tcBorders>
            <w:shd w:val="clear" w:color="auto" w:fill="auto"/>
            <w:noWrap/>
            <w:vAlign w:val="bottom"/>
            <w:hideMark/>
          </w:tcPr>
          <w:p w14:paraId="52589FB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CF37CAE" w14:textId="77777777" w:rsidR="005E76D3" w:rsidRPr="00134E51" w:rsidRDefault="005E76D3" w:rsidP="00971461">
            <w:pPr>
              <w:rPr>
                <w:rFonts w:ascii="Verdana" w:hAnsi="Verdana" w:cs="Calibri"/>
                <w:color w:val="000000"/>
                <w:sz w:val="16"/>
                <w:szCs w:val="16"/>
                <w:lang w:eastAsia="es-BO"/>
              </w:rPr>
            </w:pPr>
            <w:r w:rsidRPr="0041019F">
              <w:rPr>
                <w:rFonts w:ascii="Verdana" w:hAnsi="Verdana" w:cs="Calibri"/>
                <w:color w:val="C00000"/>
                <w:sz w:val="16"/>
                <w:szCs w:val="16"/>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41019F">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1019F">
              <w:rPr>
                <w:rFonts w:ascii="Verdana" w:hAnsi="Verdana" w:cs="Calibri"/>
                <w:color w:val="C00000"/>
                <w:sz w:val="16"/>
                <w:szCs w:val="16"/>
                <w:lang w:eastAsia="es-BO"/>
              </w:rPr>
              <w:br/>
              <w:t>La Entidad Ejecutora deberá garantizar que el material de referencia sea de buena calidad y de marca reconocida.</w:t>
            </w:r>
          </w:p>
        </w:tc>
      </w:tr>
      <w:tr w:rsidR="005E76D3" w:rsidRPr="00CF232E" w14:paraId="17AFAF6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39037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49</w:t>
            </w:r>
          </w:p>
        </w:tc>
        <w:tc>
          <w:tcPr>
            <w:tcW w:w="2243" w:type="dxa"/>
            <w:tcBorders>
              <w:top w:val="nil"/>
              <w:left w:val="nil"/>
              <w:bottom w:val="single" w:sz="4" w:space="0" w:color="000000"/>
              <w:right w:val="single" w:sz="4" w:space="0" w:color="000000"/>
            </w:tcBorders>
            <w:shd w:val="clear" w:color="auto" w:fill="auto"/>
            <w:noWrap/>
            <w:vAlign w:val="bottom"/>
            <w:hideMark/>
          </w:tcPr>
          <w:p w14:paraId="36476D9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GRIFERÍA PARA LAVAPLATOS</w:t>
            </w:r>
          </w:p>
        </w:tc>
        <w:tc>
          <w:tcPr>
            <w:tcW w:w="883" w:type="dxa"/>
            <w:tcBorders>
              <w:top w:val="nil"/>
              <w:left w:val="nil"/>
              <w:bottom w:val="single" w:sz="4" w:space="0" w:color="000000"/>
              <w:right w:val="single" w:sz="4" w:space="0" w:color="000000"/>
            </w:tcBorders>
            <w:shd w:val="clear" w:color="auto" w:fill="auto"/>
            <w:noWrap/>
            <w:vAlign w:val="bottom"/>
            <w:hideMark/>
          </w:tcPr>
          <w:p w14:paraId="6D44D10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4143E89" w14:textId="77777777" w:rsidR="005E76D3" w:rsidRPr="00134E51" w:rsidRDefault="005E76D3" w:rsidP="00971461">
            <w:pPr>
              <w:rPr>
                <w:rFonts w:ascii="Verdana" w:hAnsi="Verdana" w:cs="Calibri"/>
                <w:color w:val="000000"/>
                <w:sz w:val="16"/>
                <w:szCs w:val="16"/>
                <w:lang w:eastAsia="es-BO"/>
              </w:rPr>
            </w:pPr>
            <w:r w:rsidRPr="0041019F">
              <w:rPr>
                <w:rFonts w:ascii="Verdana" w:hAnsi="Verdana" w:cs="Calibri"/>
                <w:color w:val="C00000"/>
                <w:sz w:val="16"/>
                <w:szCs w:val="16"/>
                <w:lang w:eastAsia="es-BO"/>
              </w:rPr>
              <w:t>Este material es implementado en la cocina, la grifería de color cromado resistente a ralladuras y arañazos, con cartucho cerámico, para evitar goteo y alargar su uso, cuerpo de latón y altura de acuerdo a diseño cuello flexible.</w:t>
            </w:r>
            <w:r w:rsidRPr="0041019F">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41019F">
              <w:rPr>
                <w:rFonts w:ascii="Verdana" w:hAnsi="Verdana" w:cs="Calibri"/>
                <w:color w:val="C00000"/>
                <w:sz w:val="16"/>
                <w:szCs w:val="16"/>
                <w:lang w:eastAsia="es-BO"/>
              </w:rPr>
              <w:br/>
              <w:t>La Entidad Ejecutora deberá garantizar que el material de referencia sea de buena calidad y de marca reconocida.</w:t>
            </w:r>
          </w:p>
        </w:tc>
      </w:tr>
      <w:tr w:rsidR="005E76D3" w:rsidRPr="00CF232E" w14:paraId="65BBEC9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E93E5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50</w:t>
            </w:r>
          </w:p>
        </w:tc>
        <w:tc>
          <w:tcPr>
            <w:tcW w:w="2243" w:type="dxa"/>
            <w:tcBorders>
              <w:top w:val="nil"/>
              <w:left w:val="nil"/>
              <w:bottom w:val="single" w:sz="4" w:space="0" w:color="000000"/>
              <w:right w:val="single" w:sz="4" w:space="0" w:color="000000"/>
            </w:tcBorders>
            <w:shd w:val="clear" w:color="auto" w:fill="auto"/>
            <w:noWrap/>
            <w:vAlign w:val="bottom"/>
            <w:hideMark/>
          </w:tcPr>
          <w:p w14:paraId="1409585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GRIFO DE PARED 1/2"</w:t>
            </w:r>
          </w:p>
        </w:tc>
        <w:tc>
          <w:tcPr>
            <w:tcW w:w="883" w:type="dxa"/>
            <w:tcBorders>
              <w:top w:val="nil"/>
              <w:left w:val="nil"/>
              <w:bottom w:val="single" w:sz="4" w:space="0" w:color="000000"/>
              <w:right w:val="single" w:sz="4" w:space="0" w:color="000000"/>
            </w:tcBorders>
            <w:shd w:val="clear" w:color="auto" w:fill="auto"/>
            <w:noWrap/>
            <w:vAlign w:val="bottom"/>
            <w:hideMark/>
          </w:tcPr>
          <w:p w14:paraId="458FA99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369325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Este material es implementado en los lavarropas o </w:t>
            </w:r>
            <w:proofErr w:type="spellStart"/>
            <w:r w:rsidRPr="00134E51">
              <w:rPr>
                <w:rFonts w:ascii="Verdana" w:hAnsi="Verdana" w:cs="Calibri"/>
                <w:color w:val="000000"/>
                <w:sz w:val="16"/>
                <w:szCs w:val="16"/>
              </w:rPr>
              <w:t>lavanderias</w:t>
            </w:r>
            <w:proofErr w:type="spellEnd"/>
            <w:r w:rsidRPr="00134E51">
              <w:rPr>
                <w:rFonts w:ascii="Verdana" w:hAnsi="Verdana" w:cs="Calibri"/>
                <w:color w:val="000000"/>
                <w:sz w:val="16"/>
                <w:szCs w:val="16"/>
              </w:rPr>
              <w:t>, el grifo deberá ser necesariamente de material metálico inoxidable de dimensiones de 1/2”, el grifo deberá tener características para ser colocado en la pared.</w:t>
            </w:r>
            <w:r w:rsidRPr="00134E51">
              <w:rPr>
                <w:rFonts w:ascii="Verdana" w:hAnsi="Verdana" w:cs="Calibri"/>
                <w:color w:val="000000"/>
                <w:sz w:val="16"/>
                <w:szCs w:val="16"/>
              </w:rPr>
              <w:br/>
              <w:t>Se recomienda que su procedencia sea de industria nacional o extranjera y de marca conocida dentro el mercado local</w:t>
            </w:r>
            <w:r w:rsidRPr="00134E51">
              <w:rPr>
                <w:rFonts w:ascii="Verdana" w:hAnsi="Verdana" w:cs="Calibri"/>
                <w:color w:val="000000"/>
                <w:sz w:val="16"/>
                <w:szCs w:val="16"/>
              </w:rPr>
              <w:br/>
              <w:t>Cualquier alteración o daño del producto antes, durante y después del transporte, no realizara el ingreso a almacenes.</w:t>
            </w:r>
            <w:r w:rsidRPr="00134E51">
              <w:rPr>
                <w:rFonts w:ascii="Verdana" w:hAnsi="Verdana" w:cs="Calibri"/>
                <w:color w:val="000000"/>
                <w:sz w:val="16"/>
                <w:szCs w:val="16"/>
              </w:rPr>
              <w:br/>
              <w:t xml:space="preserve">La Entidad Ejecutora deberá garantizar que el material de referencia sea de buena calidad y de marca reconocida. </w:t>
            </w:r>
          </w:p>
        </w:tc>
      </w:tr>
      <w:tr w:rsidR="005E76D3" w:rsidRPr="00CF232E" w14:paraId="19634ED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7072A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51</w:t>
            </w:r>
          </w:p>
        </w:tc>
        <w:tc>
          <w:tcPr>
            <w:tcW w:w="2243" w:type="dxa"/>
            <w:tcBorders>
              <w:top w:val="nil"/>
              <w:left w:val="nil"/>
              <w:bottom w:val="single" w:sz="4" w:space="0" w:color="000000"/>
              <w:right w:val="single" w:sz="4" w:space="0" w:color="000000"/>
            </w:tcBorders>
            <w:shd w:val="clear" w:color="auto" w:fill="auto"/>
            <w:noWrap/>
            <w:vAlign w:val="bottom"/>
            <w:hideMark/>
          </w:tcPr>
          <w:p w14:paraId="75EAB4D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bottom"/>
            <w:hideMark/>
          </w:tcPr>
          <w:p w14:paraId="4829D15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074FBF1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134E51">
              <w:rPr>
                <w:rFonts w:ascii="Verdana" w:hAnsi="Verdana" w:cs="Calibri"/>
                <w:color w:val="000000"/>
                <w:sz w:val="16"/>
                <w:szCs w:val="16"/>
              </w:rPr>
              <w:br/>
              <w:t>Será de entera responsabilidad de la Entidad Ejecutora, asegurar su calidad y su importación y así asegurar la entrega efectiva del producto en almacenes.</w:t>
            </w:r>
          </w:p>
        </w:tc>
      </w:tr>
      <w:tr w:rsidR="005E76D3" w:rsidRPr="00CF232E" w14:paraId="479BCFE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D56F3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52</w:t>
            </w:r>
          </w:p>
        </w:tc>
        <w:tc>
          <w:tcPr>
            <w:tcW w:w="2243" w:type="dxa"/>
            <w:tcBorders>
              <w:top w:val="nil"/>
              <w:left w:val="nil"/>
              <w:bottom w:val="single" w:sz="4" w:space="0" w:color="000000"/>
              <w:right w:val="single" w:sz="4" w:space="0" w:color="000000"/>
            </w:tcBorders>
            <w:shd w:val="clear" w:color="auto" w:fill="auto"/>
            <w:noWrap/>
            <w:vAlign w:val="bottom"/>
            <w:hideMark/>
          </w:tcPr>
          <w:p w14:paraId="44197A2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INODORO T/BAJO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206F57A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A833BD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134E51">
              <w:rPr>
                <w:rFonts w:ascii="Verdana" w:hAnsi="Verdana" w:cs="Calibri"/>
                <w:color w:val="000000"/>
                <w:sz w:val="16"/>
                <w:szCs w:val="16"/>
              </w:rPr>
              <w:br/>
              <w:t xml:space="preserve">Deberá ser de Porcelana, ancho 0.50 </w:t>
            </w:r>
            <w:proofErr w:type="spellStart"/>
            <w:r w:rsidRPr="00134E51">
              <w:rPr>
                <w:rFonts w:ascii="Verdana" w:hAnsi="Verdana" w:cs="Calibri"/>
                <w:color w:val="000000"/>
                <w:sz w:val="16"/>
                <w:szCs w:val="16"/>
              </w:rPr>
              <w:t>mts</w:t>
            </w:r>
            <w:proofErr w:type="spellEnd"/>
            <w:r w:rsidRPr="00134E51">
              <w:rPr>
                <w:rFonts w:ascii="Verdana" w:hAnsi="Verdana" w:cs="Calibri"/>
                <w:color w:val="000000"/>
                <w:sz w:val="16"/>
                <w:szCs w:val="16"/>
              </w:rPr>
              <w:t xml:space="preserve">, largo 0.65 </w:t>
            </w:r>
            <w:proofErr w:type="spellStart"/>
            <w:r w:rsidRPr="00134E51">
              <w:rPr>
                <w:rFonts w:ascii="Verdana" w:hAnsi="Verdana" w:cs="Calibri"/>
                <w:color w:val="000000"/>
                <w:sz w:val="16"/>
                <w:szCs w:val="16"/>
              </w:rPr>
              <w:t>mts</w:t>
            </w:r>
            <w:proofErr w:type="spellEnd"/>
            <w:r w:rsidRPr="00134E51">
              <w:rPr>
                <w:rFonts w:ascii="Verdana" w:hAnsi="Verdana" w:cs="Calibri"/>
                <w:color w:val="000000"/>
                <w:sz w:val="16"/>
                <w:szCs w:val="16"/>
              </w:rPr>
              <w:t xml:space="preserve">, altura 0.50 </w:t>
            </w:r>
            <w:proofErr w:type="spellStart"/>
            <w:r w:rsidRPr="00134E51">
              <w:rPr>
                <w:rFonts w:ascii="Verdana" w:hAnsi="Verdana" w:cs="Calibri"/>
                <w:color w:val="000000"/>
                <w:sz w:val="16"/>
                <w:szCs w:val="16"/>
              </w:rPr>
              <w:t>mts</w:t>
            </w:r>
            <w:proofErr w:type="spellEnd"/>
            <w:r w:rsidRPr="00134E51">
              <w:rPr>
                <w:rFonts w:ascii="Verdana" w:hAnsi="Verdana" w:cs="Calibri"/>
                <w:color w:val="000000"/>
                <w:sz w:val="16"/>
                <w:szCs w:val="16"/>
              </w:rPr>
              <w:t xml:space="preserve">, las dimensiones pueden variar acorde a las definidas por el fabricante, permitiéndose una tolerancia de +-7 cm; de un volumen no mayor a 6 </w:t>
            </w:r>
            <w:proofErr w:type="spellStart"/>
            <w:r w:rsidRPr="00134E51">
              <w:rPr>
                <w:rFonts w:ascii="Verdana" w:hAnsi="Verdana" w:cs="Calibri"/>
                <w:color w:val="000000"/>
                <w:sz w:val="16"/>
                <w:szCs w:val="16"/>
              </w:rPr>
              <w:t>lts</w:t>
            </w:r>
            <w:proofErr w:type="spellEnd"/>
            <w:r w:rsidRPr="00134E51">
              <w:rPr>
                <w:rFonts w:ascii="Verdana" w:hAnsi="Verdana" w:cs="Calibri"/>
                <w:color w:val="000000"/>
                <w:sz w:val="16"/>
                <w:szCs w:val="16"/>
              </w:rPr>
              <w:t>, Se recomienda que su procedencia sea de industria nacional o extranjera y de marca conocida dentro del mercado nacional, deberá contar con los accesorios de papelero, tapa y asiento, y toallero</w:t>
            </w:r>
            <w:r w:rsidRPr="00134E51">
              <w:rPr>
                <w:rFonts w:ascii="Verdana" w:hAnsi="Verdana" w:cs="Calibri"/>
                <w:color w:val="000000"/>
                <w:sz w:val="16"/>
                <w:szCs w:val="16"/>
              </w:rPr>
              <w:br/>
              <w:t xml:space="preserve">La Entidad Ejecutora deberá garantizar que el material de referencia sea de buena calidad y de marca reconocida. </w:t>
            </w:r>
          </w:p>
        </w:tc>
      </w:tr>
      <w:tr w:rsidR="005E76D3" w:rsidRPr="00CF232E" w14:paraId="0687848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844D4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53</w:t>
            </w:r>
          </w:p>
        </w:tc>
        <w:tc>
          <w:tcPr>
            <w:tcW w:w="2243" w:type="dxa"/>
            <w:tcBorders>
              <w:top w:val="nil"/>
              <w:left w:val="nil"/>
              <w:bottom w:val="single" w:sz="4" w:space="0" w:color="000000"/>
              <w:right w:val="single" w:sz="4" w:space="0" w:color="000000"/>
            </w:tcBorders>
            <w:shd w:val="clear" w:color="auto" w:fill="auto"/>
            <w:noWrap/>
            <w:vAlign w:val="bottom"/>
            <w:hideMark/>
          </w:tcPr>
          <w:p w14:paraId="51956DA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INTERRUPTOR</w:t>
            </w:r>
          </w:p>
        </w:tc>
        <w:tc>
          <w:tcPr>
            <w:tcW w:w="883" w:type="dxa"/>
            <w:tcBorders>
              <w:top w:val="nil"/>
              <w:left w:val="nil"/>
              <w:bottom w:val="single" w:sz="4" w:space="0" w:color="000000"/>
              <w:right w:val="single" w:sz="4" w:space="0" w:color="000000"/>
            </w:tcBorders>
            <w:shd w:val="clear" w:color="auto" w:fill="auto"/>
            <w:noWrap/>
            <w:vAlign w:val="bottom"/>
            <w:hideMark/>
          </w:tcPr>
          <w:p w14:paraId="6C9C060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8A0A93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34E51">
              <w:rPr>
                <w:rFonts w:ascii="Verdana" w:hAnsi="Verdana" w:cs="Calibri"/>
                <w:color w:val="000000"/>
                <w:sz w:val="16"/>
                <w:szCs w:val="16"/>
              </w:rPr>
              <w:br/>
              <w:t xml:space="preserve">REQUISITOS: </w:t>
            </w:r>
            <w:r w:rsidRPr="00134E51">
              <w:rPr>
                <w:rFonts w:ascii="Verdana" w:hAnsi="Verdana" w:cs="Calibri"/>
                <w:color w:val="000000"/>
                <w:sz w:val="16"/>
                <w:szCs w:val="16"/>
              </w:rPr>
              <w:br/>
              <w:t>Tensión nominal: 250V AC; 127 V AC</w:t>
            </w:r>
            <w:r w:rsidRPr="00134E51">
              <w:rPr>
                <w:rFonts w:ascii="Verdana" w:hAnsi="Verdana" w:cs="Calibri"/>
                <w:color w:val="000000"/>
                <w:sz w:val="16"/>
                <w:szCs w:val="16"/>
              </w:rPr>
              <w:br/>
              <w:t>Corriente nominal (In): 10 A</w:t>
            </w:r>
            <w:r w:rsidRPr="00134E51">
              <w:rPr>
                <w:rFonts w:ascii="Verdana" w:hAnsi="Verdana" w:cs="Calibri"/>
                <w:color w:val="000000"/>
                <w:sz w:val="16"/>
                <w:szCs w:val="16"/>
              </w:rPr>
              <w:br/>
              <w:t>Frecuencia: 60 Hz.</w:t>
            </w:r>
            <w:r w:rsidRPr="00134E51">
              <w:rPr>
                <w:rFonts w:ascii="Verdana" w:hAnsi="Verdana" w:cs="Calibri"/>
                <w:color w:val="000000"/>
                <w:sz w:val="16"/>
                <w:szCs w:val="16"/>
              </w:rPr>
              <w:br/>
              <w:t>Operaciones mecánicas: Superior a 40.000 operaciones (Apertura- cierre), con carga a corriente nominal.</w:t>
            </w:r>
            <w:r w:rsidRPr="00134E51">
              <w:rPr>
                <w:rFonts w:ascii="Verdana" w:hAnsi="Verdana" w:cs="Calibri"/>
                <w:color w:val="000000"/>
                <w:sz w:val="16"/>
                <w:szCs w:val="16"/>
              </w:rPr>
              <w:br/>
              <w:t xml:space="preserve">Mascara: </w:t>
            </w:r>
            <w:proofErr w:type="spellStart"/>
            <w:r w:rsidRPr="00134E51">
              <w:rPr>
                <w:rFonts w:ascii="Verdana" w:hAnsi="Verdana" w:cs="Calibri"/>
                <w:color w:val="000000"/>
                <w:sz w:val="16"/>
                <w:szCs w:val="16"/>
              </w:rPr>
              <w:t>Polocarbonato</w:t>
            </w:r>
            <w:proofErr w:type="spellEnd"/>
            <w:r w:rsidRPr="00134E51">
              <w:rPr>
                <w:rFonts w:ascii="Verdana" w:hAnsi="Verdana" w:cs="Calibri"/>
                <w:color w:val="000000"/>
                <w:sz w:val="16"/>
                <w:szCs w:val="16"/>
              </w:rPr>
              <w:t xml:space="preserve"> </w:t>
            </w:r>
            <w:proofErr w:type="spellStart"/>
            <w:r w:rsidRPr="00134E51">
              <w:rPr>
                <w:rFonts w:ascii="Verdana" w:hAnsi="Verdana" w:cs="Calibri"/>
                <w:color w:val="000000"/>
                <w:sz w:val="16"/>
                <w:szCs w:val="16"/>
              </w:rPr>
              <w:t>autoextinguible</w:t>
            </w:r>
            <w:proofErr w:type="spellEnd"/>
            <w:r w:rsidRPr="00134E51">
              <w:rPr>
                <w:rFonts w:ascii="Verdana" w:hAnsi="Verdana" w:cs="Calibri"/>
                <w:color w:val="000000"/>
                <w:sz w:val="16"/>
                <w:szCs w:val="16"/>
              </w:rPr>
              <w:t>.</w:t>
            </w:r>
            <w:r w:rsidRPr="00134E51">
              <w:rPr>
                <w:rFonts w:ascii="Verdana" w:hAnsi="Verdana" w:cs="Calibri"/>
                <w:color w:val="000000"/>
                <w:sz w:val="16"/>
                <w:szCs w:val="16"/>
              </w:rPr>
              <w:br/>
              <w:t>Acepta: 2 cables de 2.5 mm^2 (14 AWG)</w:t>
            </w:r>
            <w:r w:rsidRPr="00134E51">
              <w:rPr>
                <w:rFonts w:ascii="Verdana" w:hAnsi="Verdana" w:cs="Calibri"/>
                <w:color w:val="000000"/>
                <w:sz w:val="16"/>
                <w:szCs w:val="16"/>
              </w:rPr>
              <w:br/>
              <w:t>Luz piloto pre cableada, fácil instalación.</w:t>
            </w:r>
            <w:r w:rsidRPr="00134E51">
              <w:rPr>
                <w:rFonts w:ascii="Verdana" w:hAnsi="Verdana" w:cs="Calibri"/>
                <w:color w:val="000000"/>
                <w:sz w:val="16"/>
                <w:szCs w:val="16"/>
              </w:rPr>
              <w:br/>
            </w:r>
            <w:r w:rsidRPr="00134E51">
              <w:rPr>
                <w:rFonts w:ascii="Verdana" w:hAnsi="Verdana" w:cs="Calibri"/>
                <w:color w:val="000000"/>
                <w:sz w:val="16"/>
                <w:szCs w:val="16"/>
              </w:rPr>
              <w:lastRenderedPageBreak/>
              <w:t xml:space="preserve">Base en </w:t>
            </w:r>
            <w:proofErr w:type="spellStart"/>
            <w:r w:rsidRPr="00134E51">
              <w:rPr>
                <w:rFonts w:ascii="Verdana" w:hAnsi="Verdana" w:cs="Calibri"/>
                <w:color w:val="000000"/>
                <w:sz w:val="16"/>
                <w:szCs w:val="16"/>
              </w:rPr>
              <w:t>polifenilo</w:t>
            </w:r>
            <w:proofErr w:type="spellEnd"/>
            <w:r w:rsidRPr="00134E51">
              <w:rPr>
                <w:rFonts w:ascii="Verdana" w:hAnsi="Verdana" w:cs="Calibri"/>
                <w:color w:val="000000"/>
                <w:sz w:val="16"/>
                <w:szCs w:val="16"/>
              </w:rPr>
              <w:t xml:space="preserve"> y tecla fabricada en ABS.</w:t>
            </w:r>
            <w:r w:rsidRPr="00134E51">
              <w:rPr>
                <w:rFonts w:ascii="Verdana" w:hAnsi="Verdana" w:cs="Calibri"/>
                <w:color w:val="000000"/>
                <w:sz w:val="16"/>
                <w:szCs w:val="16"/>
              </w:rPr>
              <w:br/>
              <w:t>Soportan hasta 850 °C (elevación de temperatura).</w:t>
            </w:r>
          </w:p>
        </w:tc>
      </w:tr>
      <w:tr w:rsidR="005E76D3" w:rsidRPr="00CF232E" w14:paraId="124F9B7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F3428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54</w:t>
            </w:r>
          </w:p>
        </w:tc>
        <w:tc>
          <w:tcPr>
            <w:tcW w:w="2243" w:type="dxa"/>
            <w:tcBorders>
              <w:top w:val="nil"/>
              <w:left w:val="nil"/>
              <w:bottom w:val="single" w:sz="4" w:space="0" w:color="000000"/>
              <w:right w:val="single" w:sz="4" w:space="0" w:color="000000"/>
            </w:tcBorders>
            <w:shd w:val="clear" w:color="auto" w:fill="auto"/>
            <w:noWrap/>
            <w:vAlign w:val="bottom"/>
            <w:hideMark/>
          </w:tcPr>
          <w:p w14:paraId="6A4CCE1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LADRILLO 6H (24X15X10) </w:t>
            </w:r>
          </w:p>
        </w:tc>
        <w:tc>
          <w:tcPr>
            <w:tcW w:w="883" w:type="dxa"/>
            <w:tcBorders>
              <w:top w:val="nil"/>
              <w:left w:val="nil"/>
              <w:bottom w:val="single" w:sz="4" w:space="0" w:color="000000"/>
              <w:right w:val="single" w:sz="4" w:space="0" w:color="000000"/>
            </w:tcBorders>
            <w:shd w:val="clear" w:color="auto" w:fill="auto"/>
            <w:noWrap/>
            <w:vAlign w:val="bottom"/>
            <w:hideMark/>
          </w:tcPr>
          <w:p w14:paraId="1F8B7BB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516AF4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Ladrillo 6H (24X15X10) de producción nacional.</w:t>
            </w:r>
            <w:r w:rsidRPr="00134E51">
              <w:rPr>
                <w:rFonts w:ascii="Verdana" w:hAnsi="Verdana" w:cs="Calibri"/>
                <w:color w:val="000000"/>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134E51">
              <w:rPr>
                <w:rFonts w:ascii="Verdana" w:hAnsi="Verdana" w:cs="Calibri"/>
                <w:color w:val="000000"/>
                <w:sz w:val="16"/>
                <w:szCs w:val="16"/>
              </w:rPr>
              <w:br/>
              <w:t>Debiendo cumplir con los certificados de calidad ISO 9001:2008 cuando corresponda o según instrucciones del Inspector del Proyecto.</w:t>
            </w:r>
            <w:r w:rsidRPr="00134E51">
              <w:rPr>
                <w:rFonts w:ascii="Verdana" w:hAnsi="Verdana" w:cs="Calibri"/>
                <w:color w:val="000000"/>
                <w:sz w:val="16"/>
                <w:szCs w:val="16"/>
              </w:rPr>
              <w:br/>
              <w:t>La Entidad Ejecutora deberá garantizar que el material de referencia sea de buena calidad y de marca reconocida.</w:t>
            </w:r>
          </w:p>
        </w:tc>
      </w:tr>
      <w:tr w:rsidR="005E76D3" w:rsidRPr="00CF232E" w14:paraId="5D139C9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0C58E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55</w:t>
            </w:r>
          </w:p>
        </w:tc>
        <w:tc>
          <w:tcPr>
            <w:tcW w:w="2243" w:type="dxa"/>
            <w:tcBorders>
              <w:top w:val="nil"/>
              <w:left w:val="nil"/>
              <w:bottom w:val="single" w:sz="4" w:space="0" w:color="000000"/>
              <w:right w:val="single" w:sz="4" w:space="0" w:color="000000"/>
            </w:tcBorders>
            <w:shd w:val="clear" w:color="auto" w:fill="auto"/>
            <w:noWrap/>
            <w:vAlign w:val="bottom"/>
            <w:hideMark/>
          </w:tcPr>
          <w:p w14:paraId="5BBAAD7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LADRILLO GAMBOTE (25X12X6,5)</w:t>
            </w:r>
          </w:p>
        </w:tc>
        <w:tc>
          <w:tcPr>
            <w:tcW w:w="883" w:type="dxa"/>
            <w:tcBorders>
              <w:top w:val="nil"/>
              <w:left w:val="nil"/>
              <w:bottom w:val="single" w:sz="4" w:space="0" w:color="000000"/>
              <w:right w:val="single" w:sz="4" w:space="0" w:color="000000"/>
            </w:tcBorders>
            <w:shd w:val="clear" w:color="auto" w:fill="auto"/>
            <w:noWrap/>
            <w:vAlign w:val="bottom"/>
            <w:hideMark/>
          </w:tcPr>
          <w:p w14:paraId="239DA67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208F7B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El ladrillo </w:t>
            </w:r>
            <w:proofErr w:type="spellStart"/>
            <w:r w:rsidRPr="00134E51">
              <w:rPr>
                <w:rFonts w:ascii="Verdana" w:hAnsi="Verdana" w:cs="Calibri"/>
                <w:color w:val="000000"/>
                <w:sz w:val="16"/>
                <w:szCs w:val="16"/>
              </w:rPr>
              <w:t>gambote</w:t>
            </w:r>
            <w:proofErr w:type="spellEnd"/>
            <w:r w:rsidRPr="00134E51">
              <w:rPr>
                <w:rFonts w:ascii="Verdana" w:hAnsi="Verdana" w:cs="Calibri"/>
                <w:color w:val="000000"/>
                <w:sz w:val="16"/>
                <w:szCs w:val="16"/>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5E76D3" w:rsidRPr="00CF232E" w14:paraId="5F56FB0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6C265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56</w:t>
            </w:r>
          </w:p>
        </w:tc>
        <w:tc>
          <w:tcPr>
            <w:tcW w:w="2243" w:type="dxa"/>
            <w:tcBorders>
              <w:top w:val="nil"/>
              <w:left w:val="nil"/>
              <w:bottom w:val="single" w:sz="4" w:space="0" w:color="000000"/>
              <w:right w:val="single" w:sz="4" w:space="0" w:color="000000"/>
            </w:tcBorders>
            <w:shd w:val="clear" w:color="auto" w:fill="auto"/>
            <w:noWrap/>
            <w:vAlign w:val="bottom"/>
            <w:hideMark/>
          </w:tcPr>
          <w:p w14:paraId="5408131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LAMPARA COLGANTE EMPOTRABLE FOCO LED 15 W</w:t>
            </w:r>
          </w:p>
        </w:tc>
        <w:tc>
          <w:tcPr>
            <w:tcW w:w="883" w:type="dxa"/>
            <w:tcBorders>
              <w:top w:val="nil"/>
              <w:left w:val="nil"/>
              <w:bottom w:val="single" w:sz="4" w:space="0" w:color="000000"/>
              <w:right w:val="single" w:sz="4" w:space="0" w:color="000000"/>
            </w:tcBorders>
            <w:shd w:val="clear" w:color="auto" w:fill="auto"/>
            <w:noWrap/>
            <w:vAlign w:val="bottom"/>
            <w:hideMark/>
          </w:tcPr>
          <w:p w14:paraId="54D0AB9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45300E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La </w:t>
            </w:r>
            <w:proofErr w:type="gramStart"/>
            <w:r w:rsidRPr="00134E51">
              <w:rPr>
                <w:rFonts w:ascii="Verdana" w:hAnsi="Verdana" w:cs="Calibri"/>
                <w:color w:val="000000"/>
                <w:sz w:val="16"/>
                <w:szCs w:val="16"/>
              </w:rPr>
              <w:t>Lampara</w:t>
            </w:r>
            <w:proofErr w:type="gramEnd"/>
            <w:r w:rsidRPr="00134E51">
              <w:rPr>
                <w:rFonts w:ascii="Verdana" w:hAnsi="Verdana" w:cs="Calibri"/>
                <w:color w:val="000000"/>
                <w:sz w:val="16"/>
                <w:szCs w:val="16"/>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134E51">
              <w:rPr>
                <w:rFonts w:ascii="Verdana" w:hAnsi="Verdana" w:cs="Calibri"/>
                <w:color w:val="000000"/>
                <w:sz w:val="16"/>
                <w:szCs w:val="16"/>
              </w:rPr>
              <w:t>m ,las</w:t>
            </w:r>
            <w:proofErr w:type="gramEnd"/>
            <w:r w:rsidRPr="00134E51">
              <w:rPr>
                <w:rFonts w:ascii="Verdana" w:hAnsi="Verdana" w:cs="Calibri"/>
                <w:color w:val="000000"/>
                <w:sz w:val="16"/>
                <w:szCs w:val="16"/>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5E76D3" w:rsidRPr="00CF232E" w14:paraId="44112FB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E93C9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57</w:t>
            </w:r>
          </w:p>
        </w:tc>
        <w:tc>
          <w:tcPr>
            <w:tcW w:w="2243" w:type="dxa"/>
            <w:tcBorders>
              <w:top w:val="nil"/>
              <w:left w:val="nil"/>
              <w:bottom w:val="single" w:sz="4" w:space="0" w:color="000000"/>
              <w:right w:val="single" w:sz="4" w:space="0" w:color="000000"/>
            </w:tcBorders>
            <w:shd w:val="clear" w:color="auto" w:fill="auto"/>
            <w:noWrap/>
            <w:vAlign w:val="bottom"/>
            <w:hideMark/>
          </w:tcPr>
          <w:p w14:paraId="5CC57EA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LAVAMANOS DE SOBREPONER CON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1F9805A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61D1090" w14:textId="77777777" w:rsidR="005E76D3" w:rsidRPr="00134E51" w:rsidRDefault="005E76D3" w:rsidP="000B4E5A">
            <w:pPr>
              <w:rPr>
                <w:rFonts w:ascii="Verdana" w:hAnsi="Verdana" w:cs="Calibri"/>
                <w:color w:val="000000"/>
                <w:sz w:val="16"/>
                <w:szCs w:val="16"/>
                <w:lang w:eastAsia="es-BO"/>
              </w:rPr>
            </w:pPr>
            <w:r w:rsidRPr="00134E51">
              <w:rPr>
                <w:rFonts w:ascii="Verdana" w:hAnsi="Verdana" w:cs="Calibri"/>
                <w:color w:val="000000"/>
                <w:sz w:val="16"/>
                <w:szCs w:val="16"/>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134E51">
              <w:rPr>
                <w:rFonts w:ascii="Verdana" w:hAnsi="Verdana" w:cs="Calibri"/>
                <w:color w:val="000000"/>
                <w:sz w:val="16"/>
                <w:szCs w:val="16"/>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134E51">
              <w:rPr>
                <w:rFonts w:ascii="Verdana" w:hAnsi="Verdana" w:cs="Calibri"/>
                <w:color w:val="000000"/>
                <w:sz w:val="16"/>
                <w:szCs w:val="16"/>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5E76D3" w:rsidRPr="00CF232E" w14:paraId="1B60BDAC"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5F68C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58</w:t>
            </w:r>
          </w:p>
        </w:tc>
        <w:tc>
          <w:tcPr>
            <w:tcW w:w="2243" w:type="dxa"/>
            <w:tcBorders>
              <w:top w:val="nil"/>
              <w:left w:val="nil"/>
              <w:bottom w:val="single" w:sz="4" w:space="0" w:color="000000"/>
              <w:right w:val="single" w:sz="4" w:space="0" w:color="000000"/>
            </w:tcBorders>
            <w:shd w:val="clear" w:color="auto" w:fill="auto"/>
            <w:noWrap/>
            <w:vAlign w:val="bottom"/>
            <w:hideMark/>
          </w:tcPr>
          <w:p w14:paraId="01444F9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LAVANDERÍA DE CEMENTO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4AE733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3875F5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La lavandería de cemento y sus accesorios deben ser de primera calidad dentro el mercado local y que cumplan las exigencias técnicas del proyecto.      </w:t>
            </w:r>
            <w:r w:rsidRPr="00134E51">
              <w:rPr>
                <w:rFonts w:ascii="Verdana" w:hAnsi="Verdana" w:cs="Calibri"/>
                <w:color w:val="000000"/>
                <w:sz w:val="16"/>
                <w:szCs w:val="16"/>
              </w:rPr>
              <w:br/>
            </w:r>
            <w:r w:rsidRPr="00134E51">
              <w:rPr>
                <w:rFonts w:ascii="Verdana" w:hAnsi="Verdana" w:cs="Calibri"/>
                <w:color w:val="000000"/>
                <w:sz w:val="16"/>
                <w:szCs w:val="16"/>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134E51">
              <w:rPr>
                <w:rFonts w:ascii="Verdana" w:hAnsi="Verdana" w:cs="Calibri"/>
                <w:color w:val="000000"/>
                <w:sz w:val="16"/>
                <w:szCs w:val="16"/>
              </w:rPr>
              <w:br/>
            </w:r>
            <w:r w:rsidRPr="00134E51">
              <w:rPr>
                <w:rFonts w:ascii="Verdana" w:hAnsi="Verdana" w:cs="Calibri"/>
                <w:color w:val="000000"/>
                <w:sz w:val="16"/>
                <w:szCs w:val="16"/>
              </w:rPr>
              <w:br/>
              <w:t xml:space="preserve">Las </w:t>
            </w:r>
            <w:proofErr w:type="gramStart"/>
            <w:r w:rsidRPr="00134E51">
              <w:rPr>
                <w:rFonts w:ascii="Verdana" w:hAnsi="Verdana" w:cs="Calibri"/>
                <w:color w:val="000000"/>
                <w:sz w:val="16"/>
                <w:szCs w:val="16"/>
              </w:rPr>
              <w:t>piezas  tendrán</w:t>
            </w:r>
            <w:proofErr w:type="gramEnd"/>
            <w:r w:rsidRPr="00134E51">
              <w:rPr>
                <w:rFonts w:ascii="Verdana" w:hAnsi="Verdana" w:cs="Calibri"/>
                <w:color w:val="000000"/>
                <w:sz w:val="16"/>
                <w:szCs w:val="16"/>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134E51">
              <w:rPr>
                <w:rFonts w:ascii="Verdana" w:hAnsi="Verdana" w:cs="Calibri"/>
                <w:color w:val="000000"/>
                <w:sz w:val="16"/>
                <w:szCs w:val="16"/>
              </w:rPr>
              <w:br/>
              <w:t>Las alas laterales tendrán una pendiente mínima de 2% con dirección hacia el área de lavado.</w:t>
            </w:r>
            <w:r w:rsidRPr="00134E51">
              <w:rPr>
                <w:rFonts w:ascii="Verdana" w:hAnsi="Verdana" w:cs="Calibri"/>
                <w:color w:val="000000"/>
                <w:sz w:val="16"/>
                <w:szCs w:val="16"/>
              </w:rPr>
              <w:br/>
            </w:r>
            <w:r w:rsidRPr="00134E51">
              <w:rPr>
                <w:rFonts w:ascii="Verdana" w:hAnsi="Verdana" w:cs="Calibri"/>
                <w:color w:val="000000"/>
                <w:sz w:val="16"/>
                <w:szCs w:val="16"/>
              </w:rPr>
              <w:br/>
              <w:t>Los accesorios necesarios para su adecuada instalación son sopapa, sifón de PVC, su respectiva conexión al sistema de desagüe, etc. Los mismos dependerán del requerimiento del Inspector.</w:t>
            </w:r>
          </w:p>
        </w:tc>
      </w:tr>
      <w:tr w:rsidR="005E76D3" w:rsidRPr="00CF232E" w14:paraId="009B06C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59286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59</w:t>
            </w:r>
          </w:p>
        </w:tc>
        <w:tc>
          <w:tcPr>
            <w:tcW w:w="2243" w:type="dxa"/>
            <w:tcBorders>
              <w:top w:val="nil"/>
              <w:left w:val="nil"/>
              <w:bottom w:val="single" w:sz="4" w:space="0" w:color="000000"/>
              <w:right w:val="single" w:sz="4" w:space="0" w:color="000000"/>
            </w:tcBorders>
            <w:shd w:val="clear" w:color="auto" w:fill="auto"/>
            <w:noWrap/>
            <w:vAlign w:val="bottom"/>
            <w:hideMark/>
          </w:tcPr>
          <w:p w14:paraId="1C6F6FA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LAVAPLATOS 2 FOSAS Y 1 FREGADERO MAS SOPAPA Y SIFÓN</w:t>
            </w:r>
          </w:p>
        </w:tc>
        <w:tc>
          <w:tcPr>
            <w:tcW w:w="883" w:type="dxa"/>
            <w:tcBorders>
              <w:top w:val="nil"/>
              <w:left w:val="nil"/>
              <w:bottom w:val="single" w:sz="4" w:space="0" w:color="000000"/>
              <w:right w:val="single" w:sz="4" w:space="0" w:color="000000"/>
            </w:tcBorders>
            <w:shd w:val="clear" w:color="auto" w:fill="auto"/>
            <w:noWrap/>
            <w:vAlign w:val="bottom"/>
            <w:hideMark/>
          </w:tcPr>
          <w:p w14:paraId="7A1B9B2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01B410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134E51">
              <w:rPr>
                <w:rFonts w:ascii="Verdana" w:hAnsi="Verdana" w:cs="Calibri"/>
                <w:color w:val="000000"/>
                <w:sz w:val="16"/>
                <w:szCs w:val="16"/>
              </w:rPr>
              <w:t>contara</w:t>
            </w:r>
            <w:proofErr w:type="gramEnd"/>
            <w:r w:rsidRPr="00134E51">
              <w:rPr>
                <w:rFonts w:ascii="Verdana" w:hAnsi="Verdana" w:cs="Calibri"/>
                <w:color w:val="000000"/>
                <w:sz w:val="16"/>
                <w:szCs w:val="16"/>
              </w:rPr>
              <w:t xml:space="preserve"> con dos fosas de lavado ubicado al centro de sección preferentemente de 30m x 30m. Las dimensiones detalladas pueden variar acorde a las definidas por el fabricante sin que sobrepase una dimensión mayor de 5cm. </w:t>
            </w:r>
            <w:r w:rsidRPr="00134E51">
              <w:rPr>
                <w:rFonts w:ascii="Verdana" w:hAnsi="Verdana" w:cs="Calibri"/>
                <w:color w:val="000000"/>
                <w:sz w:val="16"/>
                <w:szCs w:val="16"/>
              </w:rPr>
              <w:br w:type="page"/>
              <w:t>Debe  contar  con un certificado  de calidad,  permiso, autorización  u otro documento  necesario para asegurar su calidad y su importación  previo a su provisión en obra.</w:t>
            </w:r>
            <w:r w:rsidRPr="00134E51">
              <w:rPr>
                <w:rFonts w:ascii="Verdana" w:hAnsi="Verdana" w:cs="Calibri"/>
                <w:color w:val="000000"/>
                <w:sz w:val="16"/>
                <w:szCs w:val="16"/>
              </w:rPr>
              <w:br w:type="page"/>
              <w:t>Los accesorios son la Sopapa, anillas de PVC Ø½”, Sifón con bajante de PVC Ø1½” y reducción de PVC de (Ø2”a Ø1½”), los mismos deben ser de primera calidad dentro el mercado local y que cumplan las exigencias técnicas del proyecto.</w:t>
            </w:r>
            <w:r w:rsidRPr="00134E51">
              <w:rPr>
                <w:rFonts w:ascii="Verdana" w:hAnsi="Verdana" w:cs="Calibri"/>
                <w:color w:val="000000"/>
                <w:sz w:val="16"/>
                <w:szCs w:val="16"/>
              </w:rPr>
              <w:br w:type="page"/>
            </w:r>
            <w:r w:rsidRPr="00134E51">
              <w:rPr>
                <w:rFonts w:ascii="Verdana" w:hAnsi="Verdana" w:cs="Calibri"/>
                <w:color w:val="000000"/>
                <w:sz w:val="16"/>
                <w:szCs w:val="16"/>
              </w:rPr>
              <w:br w:type="page"/>
              <w:t>Modelo: Sobreponer</w:t>
            </w:r>
            <w:r w:rsidRPr="00134E51">
              <w:rPr>
                <w:rFonts w:ascii="Verdana" w:hAnsi="Verdana" w:cs="Calibri"/>
                <w:color w:val="000000"/>
                <w:sz w:val="16"/>
                <w:szCs w:val="16"/>
              </w:rPr>
              <w:br w:type="page"/>
              <w:t>Material: Acero inoxidable</w:t>
            </w:r>
            <w:r w:rsidRPr="00134E51">
              <w:rPr>
                <w:rFonts w:ascii="Verdana" w:hAnsi="Verdana" w:cs="Calibri"/>
                <w:color w:val="000000"/>
                <w:sz w:val="16"/>
                <w:szCs w:val="16"/>
              </w:rPr>
              <w:br w:type="page"/>
              <w:t>Ancho:  44 cm aprox.</w:t>
            </w:r>
            <w:r w:rsidRPr="00134E51">
              <w:rPr>
                <w:rFonts w:ascii="Verdana" w:hAnsi="Verdana" w:cs="Calibri"/>
                <w:color w:val="000000"/>
                <w:sz w:val="16"/>
                <w:szCs w:val="16"/>
              </w:rPr>
              <w:br w:type="page"/>
              <w:t>Largo:  78 cm aprox.</w:t>
            </w:r>
            <w:r w:rsidRPr="00134E51">
              <w:rPr>
                <w:rFonts w:ascii="Verdana" w:hAnsi="Verdana" w:cs="Calibri"/>
                <w:color w:val="000000"/>
                <w:sz w:val="16"/>
                <w:szCs w:val="16"/>
              </w:rPr>
              <w:br w:type="page"/>
              <w:t>Ubicación del seca platos: Izquierda/derecha</w:t>
            </w:r>
            <w:r w:rsidRPr="00134E51">
              <w:rPr>
                <w:rFonts w:ascii="Verdana" w:hAnsi="Verdana" w:cs="Calibri"/>
                <w:color w:val="000000"/>
                <w:sz w:val="16"/>
                <w:szCs w:val="16"/>
              </w:rPr>
              <w:br w:type="page"/>
              <w:t>Rebalse: Incluido</w:t>
            </w:r>
            <w:r w:rsidRPr="00134E51">
              <w:rPr>
                <w:rFonts w:ascii="Verdana" w:hAnsi="Verdana" w:cs="Calibri"/>
                <w:color w:val="000000"/>
                <w:sz w:val="16"/>
                <w:szCs w:val="16"/>
              </w:rPr>
              <w:br w:type="page"/>
              <w:t>Desagüe: Incluido</w:t>
            </w:r>
            <w:r w:rsidRPr="00134E51">
              <w:rPr>
                <w:rFonts w:ascii="Verdana" w:hAnsi="Verdana" w:cs="Calibri"/>
                <w:color w:val="000000"/>
                <w:sz w:val="16"/>
                <w:szCs w:val="16"/>
              </w:rPr>
              <w:br w:type="page"/>
            </w:r>
          </w:p>
        </w:tc>
      </w:tr>
      <w:tr w:rsidR="005E76D3" w:rsidRPr="00CF232E" w14:paraId="083B41E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60F56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60</w:t>
            </w:r>
          </w:p>
        </w:tc>
        <w:tc>
          <w:tcPr>
            <w:tcW w:w="2243" w:type="dxa"/>
            <w:tcBorders>
              <w:top w:val="nil"/>
              <w:left w:val="nil"/>
              <w:bottom w:val="single" w:sz="4" w:space="0" w:color="000000"/>
              <w:right w:val="single" w:sz="4" w:space="0" w:color="000000"/>
            </w:tcBorders>
            <w:shd w:val="clear" w:color="auto" w:fill="auto"/>
            <w:noWrap/>
            <w:vAlign w:val="bottom"/>
            <w:hideMark/>
          </w:tcPr>
          <w:p w14:paraId="60B4930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LIJA P/PARED</w:t>
            </w:r>
          </w:p>
        </w:tc>
        <w:tc>
          <w:tcPr>
            <w:tcW w:w="883" w:type="dxa"/>
            <w:tcBorders>
              <w:top w:val="nil"/>
              <w:left w:val="nil"/>
              <w:bottom w:val="single" w:sz="4" w:space="0" w:color="000000"/>
              <w:right w:val="single" w:sz="4" w:space="0" w:color="000000"/>
            </w:tcBorders>
            <w:shd w:val="clear" w:color="auto" w:fill="auto"/>
            <w:noWrap/>
            <w:vAlign w:val="bottom"/>
            <w:hideMark/>
          </w:tcPr>
          <w:p w14:paraId="0A79EBA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251692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El papel de lija o </w:t>
            </w:r>
            <w:proofErr w:type="gramStart"/>
            <w:r w:rsidRPr="00134E51">
              <w:rPr>
                <w:rFonts w:ascii="Verdana" w:hAnsi="Verdana" w:cs="Calibri"/>
                <w:color w:val="000000"/>
                <w:sz w:val="16"/>
                <w:szCs w:val="16"/>
              </w:rPr>
              <w:t>simplemente  lija</w:t>
            </w:r>
            <w:proofErr w:type="gramEnd"/>
            <w:r w:rsidRPr="00134E51">
              <w:rPr>
                <w:rFonts w:ascii="Verdana" w:hAnsi="Verdana" w:cs="Calibri"/>
                <w:color w:val="000000"/>
                <w:sz w:val="16"/>
                <w:szCs w:val="16"/>
              </w:rPr>
              <w:t>, es una herramienta  que consiste en un soporte de papel sobre el cual se adhiere algún material abrasivo, como polvo de vidrio o esmeril.</w:t>
            </w:r>
            <w:r w:rsidRPr="00134E51">
              <w:rPr>
                <w:rFonts w:ascii="Verdana" w:hAnsi="Verdana" w:cs="Calibri"/>
                <w:color w:val="000000"/>
                <w:sz w:val="16"/>
                <w:szCs w:val="16"/>
              </w:rPr>
              <w:br/>
            </w:r>
            <w:r w:rsidRPr="00134E51">
              <w:rPr>
                <w:rFonts w:ascii="Verdana" w:hAnsi="Verdana" w:cs="Calibri"/>
                <w:color w:val="000000"/>
                <w:sz w:val="16"/>
                <w:szCs w:val="16"/>
              </w:rPr>
              <w:br/>
              <w:t xml:space="preserve">Utilizado   para   quitar   pequeños   fragmentos   de  material   de  las superficies para dejar sus caras lisas, como en el caso del detallado de  maderas,   a  modo   de  preparación   para  pintar  o  barnizar. </w:t>
            </w:r>
            <w:proofErr w:type="gramStart"/>
            <w:r w:rsidRPr="00134E51">
              <w:rPr>
                <w:rFonts w:ascii="Verdana" w:hAnsi="Verdana" w:cs="Calibri"/>
                <w:color w:val="000000"/>
                <w:sz w:val="16"/>
                <w:szCs w:val="16"/>
              </w:rPr>
              <w:t>También  se</w:t>
            </w:r>
            <w:proofErr w:type="gramEnd"/>
            <w:r w:rsidRPr="00134E51">
              <w:rPr>
                <w:rFonts w:ascii="Verdana" w:hAnsi="Verdana" w:cs="Calibri"/>
                <w:color w:val="000000"/>
                <w:sz w:val="16"/>
                <w:szCs w:val="16"/>
              </w:rPr>
              <w:t xml:space="preserve">  emplea  para  pulir  hasta  eliminar  ciertas  capas  de material o en algunos casos para obtener una textura áspera, como en los preparativos para el pintado de las paredes.</w:t>
            </w:r>
          </w:p>
        </w:tc>
      </w:tr>
      <w:tr w:rsidR="005E76D3" w:rsidRPr="00CF232E" w14:paraId="43D79E8E"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5BFAC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61</w:t>
            </w:r>
          </w:p>
        </w:tc>
        <w:tc>
          <w:tcPr>
            <w:tcW w:w="2243" w:type="dxa"/>
            <w:tcBorders>
              <w:top w:val="nil"/>
              <w:left w:val="nil"/>
              <w:bottom w:val="single" w:sz="4" w:space="0" w:color="000000"/>
              <w:right w:val="single" w:sz="4" w:space="0" w:color="000000"/>
            </w:tcBorders>
            <w:shd w:val="clear" w:color="auto" w:fill="auto"/>
            <w:noWrap/>
            <w:vAlign w:val="bottom"/>
            <w:hideMark/>
          </w:tcPr>
          <w:p w14:paraId="37AFCC05"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LLAVE DE PASO 1/2"</w:t>
            </w:r>
          </w:p>
        </w:tc>
        <w:tc>
          <w:tcPr>
            <w:tcW w:w="883" w:type="dxa"/>
            <w:tcBorders>
              <w:top w:val="nil"/>
              <w:left w:val="nil"/>
              <w:bottom w:val="single" w:sz="4" w:space="0" w:color="000000"/>
              <w:right w:val="single" w:sz="4" w:space="0" w:color="000000"/>
            </w:tcBorders>
            <w:shd w:val="clear" w:color="auto" w:fill="auto"/>
            <w:noWrap/>
            <w:vAlign w:val="bottom"/>
            <w:hideMark/>
          </w:tcPr>
          <w:p w14:paraId="6E32A76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84D984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La llave de paso 1/2" requerida, se emplea para controlar caudales rectilíneos o generar pequeña restricción del paso del fluido, en el sistema de agua potable. </w:t>
            </w:r>
            <w:r w:rsidRPr="00134E51">
              <w:rPr>
                <w:rFonts w:ascii="Verdana" w:hAnsi="Verdana" w:cs="Calibri"/>
                <w:color w:val="000000"/>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E76D3" w:rsidRPr="00CF232E" w14:paraId="108594C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EA815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62</w:t>
            </w:r>
          </w:p>
        </w:tc>
        <w:tc>
          <w:tcPr>
            <w:tcW w:w="2243" w:type="dxa"/>
            <w:tcBorders>
              <w:top w:val="nil"/>
              <w:left w:val="nil"/>
              <w:bottom w:val="single" w:sz="4" w:space="0" w:color="000000"/>
              <w:right w:val="single" w:sz="4" w:space="0" w:color="000000"/>
            </w:tcBorders>
            <w:shd w:val="clear" w:color="auto" w:fill="auto"/>
            <w:noWrap/>
            <w:vAlign w:val="bottom"/>
            <w:hideMark/>
          </w:tcPr>
          <w:p w14:paraId="5C715CB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LLAVE DE PASO 1/2" PARA DUCHA</w:t>
            </w:r>
          </w:p>
        </w:tc>
        <w:tc>
          <w:tcPr>
            <w:tcW w:w="883" w:type="dxa"/>
            <w:tcBorders>
              <w:top w:val="nil"/>
              <w:left w:val="nil"/>
              <w:bottom w:val="single" w:sz="4" w:space="0" w:color="000000"/>
              <w:right w:val="single" w:sz="4" w:space="0" w:color="000000"/>
            </w:tcBorders>
            <w:shd w:val="clear" w:color="auto" w:fill="auto"/>
            <w:noWrap/>
            <w:vAlign w:val="bottom"/>
            <w:hideMark/>
          </w:tcPr>
          <w:p w14:paraId="03FFD95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940A84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La llave de paso 1/2" para ducha requerida, se emplea para controlar caudales rectilíneos o generar pequeña restricción del paso del fluido en la ducha. </w:t>
            </w:r>
            <w:r w:rsidRPr="00134E51">
              <w:rPr>
                <w:rFonts w:ascii="Verdana" w:hAnsi="Verdana" w:cs="Calibri"/>
                <w:color w:val="000000"/>
                <w:sz w:val="16"/>
                <w:szCs w:val="16"/>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134E51">
              <w:rPr>
                <w:rFonts w:ascii="Verdana" w:hAnsi="Verdana" w:cs="Calibri"/>
                <w:color w:val="000000"/>
                <w:sz w:val="16"/>
                <w:szCs w:val="16"/>
              </w:rPr>
              <w:t>debera</w:t>
            </w:r>
            <w:proofErr w:type="spellEnd"/>
            <w:r w:rsidRPr="00134E51">
              <w:rPr>
                <w:rFonts w:ascii="Verdana" w:hAnsi="Verdana" w:cs="Calibri"/>
                <w:color w:val="000000"/>
                <w:sz w:val="16"/>
                <w:szCs w:val="16"/>
              </w:rPr>
              <w:t xml:space="preserve"> ofrecer el cierre positivo. la llave en si </w:t>
            </w:r>
            <w:proofErr w:type="spellStart"/>
            <w:r w:rsidRPr="00134E51">
              <w:rPr>
                <w:rFonts w:ascii="Verdana" w:hAnsi="Verdana" w:cs="Calibri"/>
                <w:color w:val="000000"/>
                <w:sz w:val="16"/>
                <w:szCs w:val="16"/>
              </w:rPr>
              <w:t>debera</w:t>
            </w:r>
            <w:proofErr w:type="spellEnd"/>
            <w:r w:rsidRPr="00134E51">
              <w:rPr>
                <w:rFonts w:ascii="Verdana" w:hAnsi="Verdana" w:cs="Calibri"/>
                <w:color w:val="000000"/>
                <w:sz w:val="16"/>
                <w:szCs w:val="16"/>
              </w:rPr>
              <w:t xml:space="preserve"> ser de tipo globo o lo que </w:t>
            </w:r>
            <w:proofErr w:type="spellStart"/>
            <w:r w:rsidRPr="00134E51">
              <w:rPr>
                <w:rFonts w:ascii="Verdana" w:hAnsi="Verdana" w:cs="Calibri"/>
                <w:color w:val="000000"/>
                <w:sz w:val="16"/>
                <w:szCs w:val="16"/>
              </w:rPr>
              <w:t>instuya</w:t>
            </w:r>
            <w:proofErr w:type="spellEnd"/>
            <w:r w:rsidRPr="00134E51">
              <w:rPr>
                <w:rFonts w:ascii="Verdana" w:hAnsi="Verdana" w:cs="Calibri"/>
                <w:color w:val="000000"/>
                <w:sz w:val="16"/>
                <w:szCs w:val="16"/>
              </w:rPr>
              <w:t xml:space="preserve"> el Inspector de obra.</w:t>
            </w:r>
          </w:p>
        </w:tc>
      </w:tr>
      <w:tr w:rsidR="005E76D3" w:rsidRPr="00CF232E" w14:paraId="6DF15A4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AA357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63</w:t>
            </w:r>
          </w:p>
        </w:tc>
        <w:tc>
          <w:tcPr>
            <w:tcW w:w="2243" w:type="dxa"/>
            <w:tcBorders>
              <w:top w:val="nil"/>
              <w:left w:val="nil"/>
              <w:bottom w:val="single" w:sz="4" w:space="0" w:color="000000"/>
              <w:right w:val="single" w:sz="4" w:space="0" w:color="000000"/>
            </w:tcBorders>
            <w:shd w:val="clear" w:color="auto" w:fill="auto"/>
            <w:noWrap/>
            <w:vAlign w:val="bottom"/>
            <w:hideMark/>
          </w:tcPr>
          <w:p w14:paraId="6FD3056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MADERA DE CONSTRUCCIÓN (3 USOS)</w:t>
            </w:r>
          </w:p>
        </w:tc>
        <w:tc>
          <w:tcPr>
            <w:tcW w:w="883" w:type="dxa"/>
            <w:tcBorders>
              <w:top w:val="nil"/>
              <w:left w:val="nil"/>
              <w:bottom w:val="single" w:sz="4" w:space="0" w:color="000000"/>
              <w:right w:val="single" w:sz="4" w:space="0" w:color="000000"/>
            </w:tcBorders>
            <w:shd w:val="clear" w:color="auto" w:fill="auto"/>
            <w:noWrap/>
            <w:vAlign w:val="bottom"/>
            <w:hideMark/>
          </w:tcPr>
          <w:p w14:paraId="0D82359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P2</w:t>
            </w:r>
          </w:p>
        </w:tc>
        <w:tc>
          <w:tcPr>
            <w:tcW w:w="6522" w:type="dxa"/>
            <w:tcBorders>
              <w:top w:val="nil"/>
              <w:left w:val="nil"/>
              <w:bottom w:val="single" w:sz="4" w:space="0" w:color="000000"/>
              <w:right w:val="single" w:sz="4" w:space="0" w:color="000000"/>
            </w:tcBorders>
            <w:shd w:val="clear" w:color="auto" w:fill="auto"/>
            <w:vAlign w:val="bottom"/>
            <w:hideMark/>
          </w:tcPr>
          <w:p w14:paraId="574E326D" w14:textId="77777777" w:rsidR="005E76D3" w:rsidRPr="00134E51" w:rsidRDefault="005E76D3" w:rsidP="000B4E5A">
            <w:pPr>
              <w:rPr>
                <w:rFonts w:ascii="Verdana" w:hAnsi="Verdana" w:cs="Calibri"/>
                <w:color w:val="000000"/>
                <w:sz w:val="16"/>
                <w:szCs w:val="16"/>
                <w:lang w:eastAsia="es-BO"/>
              </w:rPr>
            </w:pPr>
            <w:r w:rsidRPr="00134E51">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r w:rsidRPr="00134E51">
              <w:rPr>
                <w:rFonts w:ascii="Verdana" w:hAnsi="Verdana" w:cs="Calibri"/>
                <w:color w:val="000000"/>
                <w:sz w:val="16"/>
                <w:szCs w:val="16"/>
              </w:rPr>
              <w:br/>
              <w:t>La madera a emplearse deberá ser, de buena calidad, sin ojos ni astilla duras, bien estacionada, pudiendo ser esta de pino Oregón, abedul, eucalipto, chopo o abeto u otra similar.</w:t>
            </w:r>
            <w:r w:rsidRPr="00134E51">
              <w:rPr>
                <w:rFonts w:ascii="Verdana" w:hAnsi="Verdana" w:cs="Calibri"/>
                <w:color w:val="000000"/>
                <w:sz w:val="16"/>
                <w:szCs w:val="16"/>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134E51">
              <w:rPr>
                <w:rFonts w:ascii="Verdana" w:hAnsi="Verdana" w:cs="Calibri"/>
                <w:color w:val="000000"/>
                <w:sz w:val="16"/>
                <w:szCs w:val="16"/>
              </w:rPr>
              <w:br/>
              <w:t>La madera muy dura y con gran contracción se utilizará para puntales (Callapos).</w:t>
            </w:r>
            <w:r w:rsidRPr="00134E51">
              <w:rPr>
                <w:rFonts w:ascii="Verdana" w:hAnsi="Verdana" w:cs="Calibri"/>
                <w:color w:val="000000"/>
                <w:sz w:val="16"/>
                <w:szCs w:val="16"/>
              </w:rPr>
              <w:br/>
              <w:t>Los tableros no deben deformarse sufriendo torcedura, se deben conservar húmedos para evitar que se doblen, debido al hinchamiento que se producirá al vaciar el concreto.</w:t>
            </w:r>
            <w:r w:rsidRPr="00134E51">
              <w:rPr>
                <w:rFonts w:ascii="Verdana" w:hAnsi="Verdana" w:cs="Calibri"/>
                <w:color w:val="000000"/>
                <w:sz w:val="16"/>
                <w:szCs w:val="16"/>
              </w:rPr>
              <w:br/>
              <w:t>Los cuartones deben ser de madera más resistente que la de las tablas por la función que estos desempeñan y no deben conservar humedad.</w:t>
            </w:r>
          </w:p>
        </w:tc>
      </w:tr>
      <w:tr w:rsidR="005E76D3" w:rsidRPr="00CF232E" w14:paraId="3D4B31DE"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208DE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64</w:t>
            </w:r>
          </w:p>
        </w:tc>
        <w:tc>
          <w:tcPr>
            <w:tcW w:w="2243" w:type="dxa"/>
            <w:tcBorders>
              <w:top w:val="nil"/>
              <w:left w:val="nil"/>
              <w:bottom w:val="single" w:sz="4" w:space="0" w:color="000000"/>
              <w:right w:val="single" w:sz="4" w:space="0" w:color="000000"/>
            </w:tcBorders>
            <w:shd w:val="clear" w:color="auto" w:fill="auto"/>
            <w:noWrap/>
            <w:vAlign w:val="bottom"/>
            <w:hideMark/>
          </w:tcPr>
          <w:p w14:paraId="7EF202A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MARCO DE ALUMINIO LÍNEA 20 C/MALLA MILIMÉTRICA</w:t>
            </w:r>
          </w:p>
        </w:tc>
        <w:tc>
          <w:tcPr>
            <w:tcW w:w="883" w:type="dxa"/>
            <w:tcBorders>
              <w:top w:val="nil"/>
              <w:left w:val="nil"/>
              <w:bottom w:val="single" w:sz="4" w:space="0" w:color="000000"/>
              <w:right w:val="single" w:sz="4" w:space="0" w:color="000000"/>
            </w:tcBorders>
            <w:shd w:val="clear" w:color="auto" w:fill="auto"/>
            <w:noWrap/>
            <w:vAlign w:val="bottom"/>
            <w:hideMark/>
          </w:tcPr>
          <w:p w14:paraId="255DCCE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1A8A0E1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w:t>
            </w:r>
            <w:r w:rsidRPr="00134E51">
              <w:rPr>
                <w:rFonts w:ascii="Verdana" w:hAnsi="Verdana" w:cs="Calibri"/>
                <w:color w:val="000000"/>
                <w:sz w:val="16"/>
                <w:szCs w:val="16"/>
              </w:rPr>
              <w:lastRenderedPageBreak/>
              <w:t>milimétrica.</w:t>
            </w:r>
            <w:r w:rsidRPr="00134E51">
              <w:rPr>
                <w:rFonts w:ascii="Verdana" w:hAnsi="Verdana" w:cs="Calibri"/>
                <w:color w:val="000000"/>
                <w:sz w:val="16"/>
                <w:szCs w:val="16"/>
              </w:rPr>
              <w:br/>
              <w:t>La malla milimétrica será metálica, de primera calidad y sin defectos, con las dimensiones indicadas en los planos.</w:t>
            </w:r>
          </w:p>
        </w:tc>
      </w:tr>
      <w:tr w:rsidR="005E76D3" w:rsidRPr="00CF232E" w14:paraId="7E9802A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C4DD4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65</w:t>
            </w:r>
          </w:p>
        </w:tc>
        <w:tc>
          <w:tcPr>
            <w:tcW w:w="2243" w:type="dxa"/>
            <w:tcBorders>
              <w:top w:val="nil"/>
              <w:left w:val="nil"/>
              <w:bottom w:val="single" w:sz="4" w:space="0" w:color="000000"/>
              <w:right w:val="single" w:sz="4" w:space="0" w:color="000000"/>
            </w:tcBorders>
            <w:shd w:val="clear" w:color="auto" w:fill="auto"/>
            <w:noWrap/>
            <w:vAlign w:val="bottom"/>
            <w:hideMark/>
          </w:tcPr>
          <w:p w14:paraId="0368C4A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MASA ACRÍLICA</w:t>
            </w:r>
          </w:p>
        </w:tc>
        <w:tc>
          <w:tcPr>
            <w:tcW w:w="883" w:type="dxa"/>
            <w:tcBorders>
              <w:top w:val="nil"/>
              <w:left w:val="nil"/>
              <w:bottom w:val="single" w:sz="4" w:space="0" w:color="000000"/>
              <w:right w:val="single" w:sz="4" w:space="0" w:color="000000"/>
            </w:tcBorders>
            <w:shd w:val="clear" w:color="auto" w:fill="auto"/>
            <w:noWrap/>
            <w:vAlign w:val="bottom"/>
            <w:hideMark/>
          </w:tcPr>
          <w:p w14:paraId="654D23C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5B62F68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La masa acrílica requerida, </w:t>
            </w:r>
            <w:proofErr w:type="spellStart"/>
            <w:r w:rsidRPr="00134E51">
              <w:rPr>
                <w:rFonts w:ascii="Verdana" w:hAnsi="Verdana" w:cs="Calibri"/>
                <w:color w:val="000000"/>
                <w:sz w:val="16"/>
                <w:szCs w:val="16"/>
              </w:rPr>
              <w:t>sera</w:t>
            </w:r>
            <w:proofErr w:type="spellEnd"/>
            <w:r w:rsidRPr="00134E51">
              <w:rPr>
                <w:rFonts w:ascii="Verdana" w:hAnsi="Verdana" w:cs="Calibri"/>
                <w:color w:val="000000"/>
                <w:sz w:val="16"/>
                <w:szCs w:val="16"/>
              </w:rPr>
              <w:t xml:space="preserve"> de alta viscosidad a base de una emulsión acrílica </w:t>
            </w:r>
            <w:proofErr w:type="spellStart"/>
            <w:r w:rsidRPr="00134E51">
              <w:rPr>
                <w:rFonts w:ascii="Verdana" w:hAnsi="Verdana" w:cs="Calibri"/>
                <w:color w:val="000000"/>
                <w:sz w:val="16"/>
                <w:szCs w:val="16"/>
              </w:rPr>
              <w:t>estirenada</w:t>
            </w:r>
            <w:proofErr w:type="spellEnd"/>
            <w:r w:rsidRPr="00134E51">
              <w:rPr>
                <w:rFonts w:ascii="Verdana" w:hAnsi="Verdana" w:cs="Calibri"/>
                <w:color w:val="000000"/>
                <w:sz w:val="16"/>
                <w:szCs w:val="16"/>
              </w:rPr>
              <w:t xml:space="preserve"> de elevada consistencia y rápido secado. Para uso en superficies internas y externas.</w:t>
            </w:r>
            <w:r w:rsidRPr="00134E51">
              <w:rPr>
                <w:rFonts w:ascii="Verdana" w:hAnsi="Verdana" w:cs="Calibri"/>
                <w:color w:val="000000"/>
                <w:sz w:val="16"/>
                <w:szCs w:val="16"/>
              </w:rPr>
              <w:br/>
              <w:t>Será aplicado en paredes externas e internas de revoque de cemento, concreto, estuco, panel de construcción, fibrocemento, ladrillos de concreto y/o paredes que requieran ser pintadas con pintura látex.</w:t>
            </w:r>
            <w:r w:rsidRPr="00134E51">
              <w:rPr>
                <w:rFonts w:ascii="Verdana" w:hAnsi="Verdana" w:cs="Calibri"/>
                <w:color w:val="000000"/>
                <w:sz w:val="16"/>
                <w:szCs w:val="16"/>
              </w:rPr>
              <w:br/>
              <w:t xml:space="preserve">Servirá para corregir pequeñas </w:t>
            </w:r>
            <w:proofErr w:type="gramStart"/>
            <w:r w:rsidRPr="00134E51">
              <w:rPr>
                <w:rFonts w:ascii="Verdana" w:hAnsi="Verdana" w:cs="Calibri"/>
                <w:color w:val="000000"/>
                <w:sz w:val="16"/>
                <w:szCs w:val="16"/>
              </w:rPr>
              <w:t>imperfecciones,  especialmente</w:t>
            </w:r>
            <w:proofErr w:type="gramEnd"/>
            <w:r w:rsidRPr="00134E51">
              <w:rPr>
                <w:rFonts w:ascii="Verdana" w:hAnsi="Verdana" w:cs="Calibri"/>
                <w:color w:val="000000"/>
                <w:sz w:val="16"/>
                <w:szCs w:val="16"/>
              </w:rPr>
              <w:t xml:space="preserve"> en muros, paredes y cielos raso.</w:t>
            </w:r>
            <w:r w:rsidRPr="00134E51">
              <w:rPr>
                <w:rFonts w:ascii="Verdana" w:hAnsi="Verdana" w:cs="Calibri"/>
                <w:color w:val="000000"/>
                <w:sz w:val="16"/>
                <w:szCs w:val="16"/>
              </w:rPr>
              <w:br/>
              <w:t xml:space="preserve">Es un material de relleno que se utiliza para dotar a la superficie de una correcta y perfecta planitud. </w:t>
            </w:r>
            <w:proofErr w:type="gramStart"/>
            <w:r w:rsidRPr="00134E51">
              <w:rPr>
                <w:rFonts w:ascii="Verdana" w:hAnsi="Verdana" w:cs="Calibri"/>
                <w:color w:val="000000"/>
                <w:sz w:val="16"/>
                <w:szCs w:val="16"/>
              </w:rPr>
              <w:t>Además</w:t>
            </w:r>
            <w:proofErr w:type="gramEnd"/>
            <w:r w:rsidRPr="00134E51">
              <w:rPr>
                <w:rFonts w:ascii="Verdana" w:hAnsi="Verdana" w:cs="Calibri"/>
                <w:color w:val="000000"/>
                <w:sz w:val="16"/>
                <w:szCs w:val="16"/>
              </w:rPr>
              <w:t xml:space="preserve"> sirve para juntas y grietas producidas en el yeso, en juntas de zócalos, rodapiés, fisuras, abolladuras e imperfecciones que pueda contener la superficie.</w:t>
            </w:r>
          </w:p>
        </w:tc>
      </w:tr>
      <w:tr w:rsidR="005E76D3" w:rsidRPr="00CF232E" w14:paraId="5614C66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AA1B8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66</w:t>
            </w:r>
          </w:p>
        </w:tc>
        <w:tc>
          <w:tcPr>
            <w:tcW w:w="2243" w:type="dxa"/>
            <w:tcBorders>
              <w:top w:val="nil"/>
              <w:left w:val="nil"/>
              <w:bottom w:val="single" w:sz="4" w:space="0" w:color="000000"/>
              <w:right w:val="single" w:sz="4" w:space="0" w:color="000000"/>
            </w:tcBorders>
            <w:shd w:val="clear" w:color="auto" w:fill="auto"/>
            <w:noWrap/>
            <w:vAlign w:val="bottom"/>
            <w:hideMark/>
          </w:tcPr>
          <w:p w14:paraId="20EDFA1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MASA CORRIDA</w:t>
            </w:r>
          </w:p>
        </w:tc>
        <w:tc>
          <w:tcPr>
            <w:tcW w:w="883" w:type="dxa"/>
            <w:tcBorders>
              <w:top w:val="nil"/>
              <w:left w:val="nil"/>
              <w:bottom w:val="single" w:sz="4" w:space="0" w:color="000000"/>
              <w:right w:val="single" w:sz="4" w:space="0" w:color="000000"/>
            </w:tcBorders>
            <w:shd w:val="clear" w:color="auto" w:fill="auto"/>
            <w:noWrap/>
            <w:vAlign w:val="bottom"/>
            <w:hideMark/>
          </w:tcPr>
          <w:p w14:paraId="64A0BA45"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0516C87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134E51">
              <w:rPr>
                <w:rFonts w:ascii="Verdana" w:hAnsi="Verdana" w:cs="Calibri"/>
                <w:color w:val="000000"/>
                <w:sz w:val="16"/>
                <w:szCs w:val="16"/>
              </w:rPr>
              <w:br/>
              <w:t xml:space="preserve">s un material de relleno que se utiliza para dotar a la superficie de una correcta y perfecta planitud. </w:t>
            </w:r>
            <w:proofErr w:type="gramStart"/>
            <w:r w:rsidRPr="00134E51">
              <w:rPr>
                <w:rFonts w:ascii="Verdana" w:hAnsi="Verdana" w:cs="Calibri"/>
                <w:color w:val="000000"/>
                <w:sz w:val="16"/>
                <w:szCs w:val="16"/>
              </w:rPr>
              <w:t>Además</w:t>
            </w:r>
            <w:proofErr w:type="gramEnd"/>
            <w:r w:rsidRPr="00134E51">
              <w:rPr>
                <w:rFonts w:ascii="Verdana" w:hAnsi="Verdana" w:cs="Calibri"/>
                <w:color w:val="000000"/>
                <w:sz w:val="16"/>
                <w:szCs w:val="16"/>
              </w:rPr>
              <w:t xml:space="preserve"> sirve para juntas y grietas producidas en el yeso, en juntas de zócalos, rodapiés, fisuras, abolladuras e imperfecciones que pueda contener la superficie.</w:t>
            </w:r>
          </w:p>
        </w:tc>
      </w:tr>
      <w:tr w:rsidR="005E76D3" w:rsidRPr="00CF232E" w14:paraId="3C7CF04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0B78F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67</w:t>
            </w:r>
          </w:p>
        </w:tc>
        <w:tc>
          <w:tcPr>
            <w:tcW w:w="2243" w:type="dxa"/>
            <w:tcBorders>
              <w:top w:val="nil"/>
              <w:left w:val="nil"/>
              <w:bottom w:val="single" w:sz="4" w:space="0" w:color="000000"/>
              <w:right w:val="single" w:sz="4" w:space="0" w:color="000000"/>
            </w:tcBorders>
            <w:shd w:val="clear" w:color="auto" w:fill="auto"/>
            <w:noWrap/>
            <w:vAlign w:val="bottom"/>
            <w:hideMark/>
          </w:tcPr>
          <w:p w14:paraId="312B792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NIPLE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6BD3078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9D5DC9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Requisitos sobre el Producto:</w:t>
            </w:r>
            <w:r w:rsidRPr="00134E51">
              <w:rPr>
                <w:rFonts w:ascii="Verdana" w:hAnsi="Verdana" w:cs="Calibri"/>
                <w:color w:val="000000"/>
                <w:sz w:val="16"/>
                <w:szCs w:val="16"/>
              </w:rPr>
              <w:br/>
              <w:t>Deberá ser de PVC de primera calidad y marca conocida.</w:t>
            </w:r>
            <w:r w:rsidRPr="00134E51">
              <w:rPr>
                <w:rFonts w:ascii="Verdana" w:hAnsi="Verdana" w:cs="Calibri"/>
                <w:color w:val="000000"/>
                <w:sz w:val="16"/>
                <w:szCs w:val="16"/>
              </w:rPr>
              <w:br/>
              <w:t>El proveedor deberá especificar el tipo, espesor, y resistencia.</w:t>
            </w:r>
            <w:r w:rsidRPr="00134E51">
              <w:rPr>
                <w:rFonts w:ascii="Verdana" w:hAnsi="Verdana" w:cs="Calibri"/>
                <w:color w:val="000000"/>
                <w:sz w:val="16"/>
                <w:szCs w:val="16"/>
              </w:rPr>
              <w:br/>
              <w:t>La superficie del accesorio deberá ser lisa y libre de grietas, fisuras y otros defectos que alteren su calidad.</w:t>
            </w:r>
            <w:r w:rsidRPr="00134E51">
              <w:rPr>
                <w:rFonts w:ascii="Verdana" w:hAnsi="Verdana" w:cs="Calibri"/>
                <w:color w:val="000000"/>
                <w:sz w:val="16"/>
                <w:szCs w:val="16"/>
              </w:rPr>
              <w:br/>
              <w:t>El accesorio deberá ser de color uniforme.</w:t>
            </w:r>
            <w:r w:rsidRPr="00134E51">
              <w:rPr>
                <w:rFonts w:ascii="Verdana" w:hAnsi="Verdana" w:cs="Calibri"/>
                <w:color w:val="000000"/>
                <w:sz w:val="16"/>
                <w:szCs w:val="16"/>
              </w:rPr>
              <w:br/>
              <w:t>Otros Requisitos</w:t>
            </w:r>
            <w:r w:rsidRPr="00134E51">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5E76D3" w:rsidRPr="00CF232E" w14:paraId="7455980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1A1EE5"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68</w:t>
            </w:r>
          </w:p>
        </w:tc>
        <w:tc>
          <w:tcPr>
            <w:tcW w:w="2243" w:type="dxa"/>
            <w:tcBorders>
              <w:top w:val="nil"/>
              <w:left w:val="nil"/>
              <w:bottom w:val="single" w:sz="4" w:space="0" w:color="000000"/>
              <w:right w:val="single" w:sz="4" w:space="0" w:color="000000"/>
            </w:tcBorders>
            <w:shd w:val="clear" w:color="auto" w:fill="auto"/>
            <w:noWrap/>
            <w:vAlign w:val="bottom"/>
            <w:hideMark/>
          </w:tcPr>
          <w:p w14:paraId="252007E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PEGAMENTO PARA PVC</w:t>
            </w:r>
          </w:p>
        </w:tc>
        <w:tc>
          <w:tcPr>
            <w:tcW w:w="883" w:type="dxa"/>
            <w:tcBorders>
              <w:top w:val="nil"/>
              <w:left w:val="nil"/>
              <w:bottom w:val="single" w:sz="4" w:space="0" w:color="000000"/>
              <w:right w:val="single" w:sz="4" w:space="0" w:color="000000"/>
            </w:tcBorders>
            <w:shd w:val="clear" w:color="auto" w:fill="auto"/>
            <w:noWrap/>
            <w:vAlign w:val="bottom"/>
            <w:hideMark/>
          </w:tcPr>
          <w:p w14:paraId="58DB815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77FE5D7E" w14:textId="77777777" w:rsidR="005E76D3" w:rsidRPr="00134E51" w:rsidRDefault="005E76D3" w:rsidP="000B4E5A">
            <w:pPr>
              <w:rPr>
                <w:rFonts w:ascii="Verdana" w:hAnsi="Verdana" w:cs="Calibri"/>
                <w:color w:val="000000"/>
                <w:sz w:val="16"/>
                <w:szCs w:val="16"/>
                <w:lang w:eastAsia="es-BO"/>
              </w:rPr>
            </w:pPr>
            <w:r w:rsidRPr="00134E51">
              <w:rPr>
                <w:rFonts w:ascii="Verdana" w:hAnsi="Verdana" w:cs="Calibri"/>
                <w:color w:val="000000"/>
                <w:sz w:val="16"/>
                <w:szCs w:val="16"/>
              </w:rPr>
              <w:t>Requisitos sobre el Producto</w:t>
            </w:r>
            <w:r w:rsidRPr="00134E51">
              <w:rPr>
                <w:rFonts w:ascii="Verdana" w:hAnsi="Verdana" w:cs="Calibri"/>
                <w:color w:val="000000"/>
                <w:sz w:val="16"/>
                <w:szCs w:val="16"/>
              </w:rPr>
              <w:br/>
              <w:t>El tipo de pegamento será el recomendado por el fabricante para tuberías de PVC. La entidad ejecutora deberá garantizar que el material de referencia sea de buena calidad y de marca reconocida.</w:t>
            </w:r>
            <w:r w:rsidRPr="00134E51">
              <w:rPr>
                <w:rFonts w:ascii="Verdana" w:hAnsi="Verdana" w:cs="Calibri"/>
                <w:color w:val="000000"/>
                <w:sz w:val="16"/>
                <w:szCs w:val="16"/>
              </w:rPr>
              <w:br/>
              <w:t>El pegamento debe ser:</w:t>
            </w:r>
            <w:r w:rsidRPr="00134E51">
              <w:rPr>
                <w:rFonts w:ascii="Verdana" w:hAnsi="Verdana" w:cs="Calibri"/>
                <w:color w:val="000000"/>
                <w:sz w:val="16"/>
                <w:szCs w:val="16"/>
              </w:rPr>
              <w:br/>
              <w:t>• De mediano espesor, de fraguado rápido para uso múltiple, resistente a las aguas servidas, que permita sierre perfecto, evitando fugas en condiciones de poca presión.</w:t>
            </w:r>
            <w:r w:rsidRPr="00134E51">
              <w:rPr>
                <w:rFonts w:ascii="Verdana" w:hAnsi="Verdana" w:cs="Calibri"/>
                <w:color w:val="000000"/>
                <w:sz w:val="16"/>
                <w:szCs w:val="16"/>
              </w:rPr>
              <w:br/>
              <w:t>• Debe ser atoxico para su uso en conexiones sanitarias y agua, que evite el desgaste del PVC durante su vida.</w:t>
            </w:r>
            <w:r w:rsidRPr="00134E51">
              <w:rPr>
                <w:rFonts w:ascii="Verdana" w:hAnsi="Verdana" w:cs="Calibri"/>
                <w:color w:val="000000"/>
                <w:sz w:val="16"/>
                <w:szCs w:val="16"/>
              </w:rPr>
              <w:br/>
              <w:t>• Debe   ser   antiadherente    para   una   buena   manipulación durante su uso lo que impide el agarrotamiento.</w:t>
            </w:r>
            <w:r w:rsidRPr="00134E51">
              <w:rPr>
                <w:rFonts w:ascii="Verdana" w:hAnsi="Verdana" w:cs="Calibri"/>
                <w:color w:val="000000"/>
                <w:sz w:val="16"/>
                <w:szCs w:val="16"/>
              </w:rPr>
              <w:br/>
              <w:t>•      Deberá ser de mediano espesor, de fraguado rápido, para usos múltiples, resistente a las aguas servidas.</w:t>
            </w:r>
            <w:r w:rsidRPr="00134E51">
              <w:rPr>
                <w:rFonts w:ascii="Verdana" w:hAnsi="Verdana" w:cs="Calibri"/>
                <w:color w:val="000000"/>
                <w:sz w:val="16"/>
                <w:szCs w:val="16"/>
              </w:rPr>
              <w:br/>
              <w:t xml:space="preserve">Características:  Polímero base Polímeros vinílicos (PVC) Disolvente MEK, THF, </w:t>
            </w:r>
            <w:proofErr w:type="spellStart"/>
            <w:r w:rsidRPr="00134E51">
              <w:rPr>
                <w:rFonts w:ascii="Verdana" w:hAnsi="Verdana" w:cs="Calibri"/>
                <w:color w:val="000000"/>
                <w:sz w:val="16"/>
                <w:szCs w:val="16"/>
              </w:rPr>
              <w:t>Ciclohexanona</w:t>
            </w:r>
            <w:proofErr w:type="spellEnd"/>
            <w:r w:rsidRPr="00134E51">
              <w:rPr>
                <w:rFonts w:ascii="Verdana" w:hAnsi="Verdana" w:cs="Calibri"/>
                <w:color w:val="000000"/>
                <w:sz w:val="16"/>
                <w:szCs w:val="16"/>
              </w:rPr>
              <w:t xml:space="preserve"> Apariencia Líquido viscoso traslúcido Densidad 0.92±0.05 g/ml 20ºC, </w:t>
            </w:r>
            <w:proofErr w:type="spellStart"/>
            <w:r w:rsidRPr="00134E51">
              <w:rPr>
                <w:rFonts w:ascii="Verdana" w:hAnsi="Verdana" w:cs="Calibri"/>
                <w:color w:val="000000"/>
                <w:sz w:val="16"/>
                <w:szCs w:val="16"/>
              </w:rPr>
              <w:t>e.g</w:t>
            </w:r>
            <w:proofErr w:type="spellEnd"/>
            <w:r w:rsidRPr="00134E51">
              <w:rPr>
                <w:rFonts w:ascii="Verdana" w:hAnsi="Verdana" w:cs="Calibri"/>
                <w:color w:val="000000"/>
                <w:sz w:val="16"/>
                <w:szCs w:val="16"/>
              </w:rPr>
              <w:t xml:space="preserve">. EN 542Color del film seco Translúcido </w:t>
            </w:r>
            <w:proofErr w:type="spellStart"/>
            <w:r w:rsidRPr="00134E51">
              <w:rPr>
                <w:rFonts w:ascii="Verdana" w:hAnsi="Verdana" w:cs="Calibri"/>
                <w:color w:val="000000"/>
                <w:sz w:val="16"/>
                <w:szCs w:val="16"/>
              </w:rPr>
              <w:t>Flashpoint</w:t>
            </w:r>
            <w:proofErr w:type="spellEnd"/>
            <w:r w:rsidRPr="00134E51">
              <w:rPr>
                <w:rFonts w:ascii="Verdana" w:hAnsi="Verdana" w:cs="Calibri"/>
                <w:color w:val="000000"/>
                <w:sz w:val="16"/>
                <w:szCs w:val="16"/>
              </w:rPr>
              <w:t xml:space="preserve"> &lt;21ºC Adhesivo líquido</w:t>
            </w:r>
            <w:r w:rsidRPr="00134E51">
              <w:rPr>
                <w:rFonts w:ascii="Verdana" w:hAnsi="Verdana" w:cs="Calibri"/>
                <w:color w:val="000000"/>
                <w:sz w:val="16"/>
                <w:szCs w:val="16"/>
              </w:rPr>
              <w:br/>
              <w:t xml:space="preserve">Temperatura de almacenamiento +5 a +35ºC </w:t>
            </w:r>
            <w:r w:rsidRPr="00134E51">
              <w:rPr>
                <w:rFonts w:ascii="Verdana" w:hAnsi="Verdana" w:cs="Calibri"/>
                <w:color w:val="000000"/>
                <w:sz w:val="16"/>
                <w:szCs w:val="16"/>
              </w:rPr>
              <w:br/>
              <w:t>Almacenamiento 12 meses en lugar seco</w:t>
            </w:r>
          </w:p>
        </w:tc>
      </w:tr>
      <w:tr w:rsidR="005E76D3" w:rsidRPr="00CF232E" w14:paraId="2DA4B61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B5CB5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69</w:t>
            </w:r>
          </w:p>
        </w:tc>
        <w:tc>
          <w:tcPr>
            <w:tcW w:w="2243" w:type="dxa"/>
            <w:tcBorders>
              <w:top w:val="nil"/>
              <w:left w:val="nil"/>
              <w:bottom w:val="single" w:sz="4" w:space="0" w:color="000000"/>
              <w:right w:val="single" w:sz="4" w:space="0" w:color="000000"/>
            </w:tcBorders>
            <w:shd w:val="clear" w:color="auto" w:fill="auto"/>
            <w:noWrap/>
            <w:vAlign w:val="bottom"/>
            <w:hideMark/>
          </w:tcPr>
          <w:p w14:paraId="634776A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PERFIL COSTANERA GALVANIZADA 2MM (50X25X10)</w:t>
            </w:r>
          </w:p>
        </w:tc>
        <w:tc>
          <w:tcPr>
            <w:tcW w:w="883" w:type="dxa"/>
            <w:tcBorders>
              <w:top w:val="nil"/>
              <w:left w:val="nil"/>
              <w:bottom w:val="single" w:sz="4" w:space="0" w:color="000000"/>
              <w:right w:val="single" w:sz="4" w:space="0" w:color="000000"/>
            </w:tcBorders>
            <w:shd w:val="clear" w:color="auto" w:fill="auto"/>
            <w:noWrap/>
            <w:vAlign w:val="bottom"/>
            <w:hideMark/>
          </w:tcPr>
          <w:p w14:paraId="479F52D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639ACB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Requisitos sobre el Producto</w:t>
            </w:r>
            <w:r w:rsidRPr="00134E51">
              <w:rPr>
                <w:rFonts w:ascii="Verdana" w:hAnsi="Verdana" w:cs="Calibri"/>
                <w:color w:val="000000"/>
                <w:sz w:val="16"/>
                <w:szCs w:val="16"/>
              </w:rPr>
              <w:br/>
              <w:t>Características Perfil costanera:</w:t>
            </w:r>
            <w:r w:rsidRPr="00134E51">
              <w:rPr>
                <w:rFonts w:ascii="Verdana" w:hAnsi="Verdana" w:cs="Calibri"/>
                <w:color w:val="000000"/>
                <w:sz w:val="16"/>
                <w:szCs w:val="16"/>
              </w:rPr>
              <w:br/>
              <w:t>Perfil hecho de acero laminado en caliente estructural soldable, con recubrimiento de Zinc, deberá presentar las siguientes características:</w:t>
            </w:r>
            <w:r w:rsidRPr="00134E51">
              <w:rPr>
                <w:rFonts w:ascii="Verdana" w:hAnsi="Verdana" w:cs="Calibri"/>
                <w:color w:val="000000"/>
                <w:sz w:val="16"/>
                <w:szCs w:val="16"/>
              </w:rPr>
              <w:br/>
              <w:t>•        Espesor: 2mm</w:t>
            </w:r>
            <w:r w:rsidRPr="00134E51">
              <w:rPr>
                <w:rFonts w:ascii="Verdana" w:hAnsi="Verdana" w:cs="Calibri"/>
                <w:color w:val="000000"/>
                <w:sz w:val="16"/>
                <w:szCs w:val="16"/>
              </w:rPr>
              <w:br/>
              <w:t>•        Largo: 6 m</w:t>
            </w:r>
            <w:r w:rsidRPr="00134E51">
              <w:rPr>
                <w:rFonts w:ascii="Verdana" w:hAnsi="Verdana" w:cs="Calibri"/>
                <w:color w:val="000000"/>
                <w:sz w:val="16"/>
                <w:szCs w:val="16"/>
              </w:rPr>
              <w:br/>
              <w:t>•        Alto: 50 mm</w:t>
            </w:r>
            <w:r w:rsidRPr="00134E51">
              <w:rPr>
                <w:rFonts w:ascii="Verdana" w:hAnsi="Verdana" w:cs="Calibri"/>
                <w:color w:val="000000"/>
                <w:sz w:val="16"/>
                <w:szCs w:val="16"/>
              </w:rPr>
              <w:br/>
              <w:t>•        Ancho: 25 mm</w:t>
            </w:r>
            <w:r w:rsidRPr="00134E51">
              <w:rPr>
                <w:rFonts w:ascii="Verdana" w:hAnsi="Verdana" w:cs="Calibri"/>
                <w:color w:val="000000"/>
                <w:sz w:val="16"/>
                <w:szCs w:val="16"/>
              </w:rPr>
              <w:br/>
              <w:t>•        Pestañas: 10 mm</w:t>
            </w:r>
            <w:r w:rsidRPr="00134E51">
              <w:rPr>
                <w:rFonts w:ascii="Verdana" w:hAnsi="Verdana" w:cs="Calibri"/>
                <w:color w:val="000000"/>
                <w:sz w:val="16"/>
                <w:szCs w:val="16"/>
              </w:rPr>
              <w:br/>
              <w:t>•        Peso: 10.10 kg</w:t>
            </w:r>
            <w:r w:rsidRPr="00134E51">
              <w:rPr>
                <w:rFonts w:ascii="Verdana" w:hAnsi="Verdana" w:cs="Calibri"/>
                <w:color w:val="000000"/>
                <w:sz w:val="16"/>
                <w:szCs w:val="16"/>
              </w:rPr>
              <w:br/>
              <w:t xml:space="preserve">La Entidad Ejecutora deberá garantizar que el material de  referencia  sea  de  </w:t>
            </w:r>
            <w:r w:rsidRPr="00134E51">
              <w:rPr>
                <w:rFonts w:ascii="Verdana" w:hAnsi="Verdana" w:cs="Calibri"/>
                <w:color w:val="000000"/>
                <w:sz w:val="16"/>
                <w:szCs w:val="16"/>
              </w:rPr>
              <w:lastRenderedPageBreak/>
              <w:t>buena  calidad  y  de  marca reconocida.</w:t>
            </w:r>
            <w:r w:rsidRPr="00134E51">
              <w:rPr>
                <w:rFonts w:ascii="Verdana" w:hAnsi="Verdana" w:cs="Calibri"/>
                <w:color w:val="000000"/>
                <w:sz w:val="16"/>
                <w:szCs w:val="16"/>
              </w:rPr>
              <w:br/>
              <w:t>2.MANO DE  OBRA:</w:t>
            </w:r>
            <w:r w:rsidRPr="00134E51">
              <w:rPr>
                <w:rFonts w:ascii="Verdana" w:hAnsi="Verdana" w:cs="Calibri"/>
                <w:color w:val="000000"/>
                <w:sz w:val="16"/>
                <w:szCs w:val="16"/>
              </w:rPr>
              <w:br/>
              <w:t>La cotización del insumo, contempla la mano de obra calificada para el colocado.</w:t>
            </w:r>
          </w:p>
        </w:tc>
      </w:tr>
      <w:tr w:rsidR="005E76D3" w:rsidRPr="00CF232E" w14:paraId="41DA217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E950C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70</w:t>
            </w:r>
          </w:p>
        </w:tc>
        <w:tc>
          <w:tcPr>
            <w:tcW w:w="2243" w:type="dxa"/>
            <w:tcBorders>
              <w:top w:val="nil"/>
              <w:left w:val="nil"/>
              <w:bottom w:val="single" w:sz="4" w:space="0" w:color="000000"/>
              <w:right w:val="single" w:sz="4" w:space="0" w:color="000000"/>
            </w:tcBorders>
            <w:shd w:val="clear" w:color="auto" w:fill="auto"/>
            <w:noWrap/>
            <w:vAlign w:val="bottom"/>
            <w:hideMark/>
          </w:tcPr>
          <w:p w14:paraId="6BCC3795"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PERFIL COSTANERA GALVANIZADA 2MM (80X40X15)</w:t>
            </w:r>
          </w:p>
        </w:tc>
        <w:tc>
          <w:tcPr>
            <w:tcW w:w="883" w:type="dxa"/>
            <w:tcBorders>
              <w:top w:val="nil"/>
              <w:left w:val="nil"/>
              <w:bottom w:val="single" w:sz="4" w:space="0" w:color="000000"/>
              <w:right w:val="single" w:sz="4" w:space="0" w:color="000000"/>
            </w:tcBorders>
            <w:shd w:val="clear" w:color="auto" w:fill="auto"/>
            <w:noWrap/>
            <w:vAlign w:val="bottom"/>
            <w:hideMark/>
          </w:tcPr>
          <w:p w14:paraId="147D3AC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345A51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Requisitos sobre el Producto</w:t>
            </w:r>
            <w:r w:rsidRPr="00134E51">
              <w:rPr>
                <w:rFonts w:ascii="Verdana" w:hAnsi="Verdana" w:cs="Calibri"/>
                <w:color w:val="000000"/>
                <w:sz w:val="16"/>
                <w:szCs w:val="16"/>
              </w:rPr>
              <w:br/>
              <w:t>Características Perfil costanera:</w:t>
            </w:r>
            <w:r w:rsidRPr="00134E51">
              <w:rPr>
                <w:rFonts w:ascii="Verdana" w:hAnsi="Verdana" w:cs="Calibri"/>
                <w:color w:val="000000"/>
                <w:sz w:val="16"/>
                <w:szCs w:val="16"/>
              </w:rPr>
              <w:br/>
              <w:t>Perfil hecho de acero laminado en caliente estructural soldable, con recubrimiento de Zinc, deberá presentar las siguientes características:</w:t>
            </w:r>
            <w:r w:rsidRPr="00134E51">
              <w:rPr>
                <w:rFonts w:ascii="Verdana" w:hAnsi="Verdana" w:cs="Calibri"/>
                <w:color w:val="000000"/>
                <w:sz w:val="16"/>
                <w:szCs w:val="16"/>
              </w:rPr>
              <w:br/>
              <w:t xml:space="preserve">     Espesor: 2mm</w:t>
            </w:r>
            <w:r w:rsidRPr="00134E51">
              <w:rPr>
                <w:rFonts w:ascii="Verdana" w:hAnsi="Verdana" w:cs="Calibri"/>
                <w:color w:val="000000"/>
                <w:sz w:val="16"/>
                <w:szCs w:val="16"/>
              </w:rPr>
              <w:br/>
              <w:t xml:space="preserve">     Largo: 6 m</w:t>
            </w:r>
            <w:r w:rsidRPr="00134E51">
              <w:rPr>
                <w:rFonts w:ascii="Verdana" w:hAnsi="Verdana" w:cs="Calibri"/>
                <w:color w:val="000000"/>
                <w:sz w:val="16"/>
                <w:szCs w:val="16"/>
              </w:rPr>
              <w:br/>
              <w:t xml:space="preserve">     Alto: 80 mm</w:t>
            </w:r>
            <w:r w:rsidRPr="00134E51">
              <w:rPr>
                <w:rFonts w:ascii="Verdana" w:hAnsi="Verdana" w:cs="Calibri"/>
                <w:color w:val="000000"/>
                <w:sz w:val="16"/>
                <w:szCs w:val="16"/>
              </w:rPr>
              <w:br/>
              <w:t xml:space="preserve">     Ancho: 40mm</w:t>
            </w:r>
            <w:r w:rsidRPr="00134E51">
              <w:rPr>
                <w:rFonts w:ascii="Verdana" w:hAnsi="Verdana" w:cs="Calibri"/>
                <w:color w:val="000000"/>
                <w:sz w:val="16"/>
                <w:szCs w:val="16"/>
              </w:rPr>
              <w:br/>
              <w:t xml:space="preserve">     Pestañas: 15 mm</w:t>
            </w:r>
            <w:r w:rsidRPr="00134E51">
              <w:rPr>
                <w:rFonts w:ascii="Verdana" w:hAnsi="Verdana" w:cs="Calibri"/>
                <w:color w:val="000000"/>
                <w:sz w:val="16"/>
                <w:szCs w:val="16"/>
              </w:rPr>
              <w:br/>
              <w:t xml:space="preserve">     Peso: 16.13 kg</w:t>
            </w:r>
            <w:r w:rsidRPr="00134E51">
              <w:rPr>
                <w:rFonts w:ascii="Verdana" w:hAnsi="Verdana" w:cs="Calibri"/>
                <w:color w:val="000000"/>
                <w:sz w:val="16"/>
                <w:szCs w:val="16"/>
              </w:rPr>
              <w:br/>
              <w:t>La Entidad Ejecutora deberá garantizar que el material de  referencia  sea  de  buena  calidad  y  de  marca reconocida.</w:t>
            </w:r>
            <w:r w:rsidRPr="00134E51">
              <w:rPr>
                <w:rFonts w:ascii="Verdana" w:hAnsi="Verdana" w:cs="Calibri"/>
                <w:color w:val="000000"/>
                <w:sz w:val="16"/>
                <w:szCs w:val="16"/>
              </w:rPr>
              <w:br/>
              <w:t>2.Mano De Obra</w:t>
            </w:r>
            <w:r w:rsidRPr="00134E51">
              <w:rPr>
                <w:rFonts w:ascii="Verdana" w:hAnsi="Verdana" w:cs="Calibri"/>
                <w:color w:val="000000"/>
                <w:sz w:val="16"/>
                <w:szCs w:val="16"/>
              </w:rPr>
              <w:br/>
              <w:t>La cotización del insumo, contempla la mano de obra calificada para el colocado.</w:t>
            </w:r>
          </w:p>
        </w:tc>
      </w:tr>
      <w:tr w:rsidR="005E76D3" w:rsidRPr="00CF232E" w14:paraId="1F80959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41C29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71</w:t>
            </w:r>
          </w:p>
        </w:tc>
        <w:tc>
          <w:tcPr>
            <w:tcW w:w="2243" w:type="dxa"/>
            <w:tcBorders>
              <w:top w:val="nil"/>
              <w:left w:val="nil"/>
              <w:bottom w:val="single" w:sz="4" w:space="0" w:color="000000"/>
              <w:right w:val="single" w:sz="4" w:space="0" w:color="000000"/>
            </w:tcBorders>
            <w:shd w:val="clear" w:color="auto" w:fill="auto"/>
            <w:noWrap/>
            <w:vAlign w:val="bottom"/>
            <w:hideMark/>
          </w:tcPr>
          <w:p w14:paraId="3DD3133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PERFIL TIPO C 80X40X15X2 MM</w:t>
            </w:r>
          </w:p>
        </w:tc>
        <w:tc>
          <w:tcPr>
            <w:tcW w:w="883" w:type="dxa"/>
            <w:tcBorders>
              <w:top w:val="nil"/>
              <w:left w:val="nil"/>
              <w:bottom w:val="single" w:sz="4" w:space="0" w:color="000000"/>
              <w:right w:val="single" w:sz="4" w:space="0" w:color="000000"/>
            </w:tcBorders>
            <w:shd w:val="clear" w:color="auto" w:fill="auto"/>
            <w:noWrap/>
            <w:vAlign w:val="bottom"/>
            <w:hideMark/>
          </w:tcPr>
          <w:p w14:paraId="65940DB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7BDE702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Perfil estructural de acero conformado en frio, deberán ser galvanizados o recubiertos con aleación Hierro Zinc</w:t>
            </w:r>
            <w:r w:rsidRPr="00134E51">
              <w:rPr>
                <w:rFonts w:ascii="Verdana" w:hAnsi="Verdana" w:cs="Calibri"/>
                <w:color w:val="000000"/>
                <w:sz w:val="16"/>
                <w:szCs w:val="16"/>
              </w:rPr>
              <w:br/>
              <w:t>• Las piezas deberá ser sin uso anterior, sin soladuras y sin defectos que afecten su resistencia.</w:t>
            </w:r>
            <w:r w:rsidRPr="00134E51">
              <w:rPr>
                <w:rFonts w:ascii="Verdana" w:hAnsi="Verdana" w:cs="Calibri"/>
                <w:color w:val="000000"/>
                <w:sz w:val="16"/>
                <w:szCs w:val="16"/>
              </w:rPr>
              <w:br/>
              <w:t>• Las piezas no deben presentar defectos superficiales, grietas ni sopladuras. Las barras con irregularidades, rajaduras, torceduras, cambio de sección serán rechazadas.</w:t>
            </w:r>
          </w:p>
        </w:tc>
      </w:tr>
      <w:tr w:rsidR="005E76D3" w:rsidRPr="00CF232E" w14:paraId="3061077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F8194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72</w:t>
            </w:r>
          </w:p>
        </w:tc>
        <w:tc>
          <w:tcPr>
            <w:tcW w:w="2243" w:type="dxa"/>
            <w:tcBorders>
              <w:top w:val="nil"/>
              <w:left w:val="nil"/>
              <w:bottom w:val="single" w:sz="4" w:space="0" w:color="000000"/>
              <w:right w:val="single" w:sz="4" w:space="0" w:color="000000"/>
            </w:tcBorders>
            <w:shd w:val="clear" w:color="auto" w:fill="auto"/>
            <w:noWrap/>
            <w:vAlign w:val="bottom"/>
            <w:hideMark/>
          </w:tcPr>
          <w:p w14:paraId="22EE749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PICAPORTE DE 2.5''</w:t>
            </w:r>
          </w:p>
        </w:tc>
        <w:tc>
          <w:tcPr>
            <w:tcW w:w="883" w:type="dxa"/>
            <w:tcBorders>
              <w:top w:val="nil"/>
              <w:left w:val="nil"/>
              <w:bottom w:val="single" w:sz="4" w:space="0" w:color="000000"/>
              <w:right w:val="single" w:sz="4" w:space="0" w:color="000000"/>
            </w:tcBorders>
            <w:shd w:val="clear" w:color="auto" w:fill="auto"/>
            <w:noWrap/>
            <w:vAlign w:val="bottom"/>
            <w:hideMark/>
          </w:tcPr>
          <w:p w14:paraId="30FB766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9F969EA" w14:textId="77777777" w:rsidR="005E76D3" w:rsidRPr="00134E51" w:rsidRDefault="005E76D3" w:rsidP="000B4E5A">
            <w:pPr>
              <w:rPr>
                <w:rFonts w:ascii="Verdana" w:hAnsi="Verdana" w:cs="Calibri"/>
                <w:color w:val="000000"/>
                <w:sz w:val="16"/>
                <w:szCs w:val="16"/>
                <w:lang w:eastAsia="es-BO"/>
              </w:rPr>
            </w:pPr>
            <w:r w:rsidRPr="00134E51">
              <w:rPr>
                <w:rFonts w:ascii="Verdana" w:hAnsi="Verdana" w:cs="Calibri"/>
                <w:color w:val="000000"/>
                <w:sz w:val="16"/>
                <w:szCs w:val="16"/>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5E76D3" w:rsidRPr="00CF232E" w14:paraId="209BB76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67D7F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73</w:t>
            </w:r>
          </w:p>
        </w:tc>
        <w:tc>
          <w:tcPr>
            <w:tcW w:w="2243" w:type="dxa"/>
            <w:tcBorders>
              <w:top w:val="nil"/>
              <w:left w:val="nil"/>
              <w:bottom w:val="single" w:sz="4" w:space="0" w:color="000000"/>
              <w:right w:val="single" w:sz="4" w:space="0" w:color="000000"/>
            </w:tcBorders>
            <w:shd w:val="clear" w:color="auto" w:fill="auto"/>
            <w:noWrap/>
            <w:vAlign w:val="bottom"/>
            <w:hideMark/>
          </w:tcPr>
          <w:p w14:paraId="4BD5DF8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PINTURA ANTICORROSIVA</w:t>
            </w:r>
          </w:p>
        </w:tc>
        <w:tc>
          <w:tcPr>
            <w:tcW w:w="883" w:type="dxa"/>
            <w:tcBorders>
              <w:top w:val="nil"/>
              <w:left w:val="nil"/>
              <w:bottom w:val="single" w:sz="4" w:space="0" w:color="000000"/>
              <w:right w:val="single" w:sz="4" w:space="0" w:color="000000"/>
            </w:tcBorders>
            <w:shd w:val="clear" w:color="auto" w:fill="auto"/>
            <w:noWrap/>
            <w:vAlign w:val="bottom"/>
            <w:hideMark/>
          </w:tcPr>
          <w:p w14:paraId="66EBFC2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0634548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La pintura anticorrosiva se empleará para la protección de superficies galvanizadas como ser techos de calamina, desagües, chimeneas, acueductos de hojalata entre otros, los requisitos sobre el Producto serán: </w:t>
            </w:r>
            <w:r w:rsidRPr="00134E51">
              <w:rPr>
                <w:rFonts w:ascii="Verdana" w:hAnsi="Verdana" w:cs="Calibri"/>
                <w:color w:val="000000"/>
                <w:sz w:val="16"/>
                <w:szCs w:val="16"/>
              </w:rPr>
              <w:br/>
              <w:t>- La pintura a usarse será anticorrosiva.</w:t>
            </w:r>
            <w:r w:rsidRPr="00134E51">
              <w:rPr>
                <w:rFonts w:ascii="Verdana" w:hAnsi="Verdana" w:cs="Calibri"/>
                <w:color w:val="000000"/>
                <w:sz w:val="16"/>
                <w:szCs w:val="16"/>
              </w:rPr>
              <w:br/>
              <w:t>- Deberá ser de marca reconocida y primera calidad.</w:t>
            </w:r>
            <w:r w:rsidRPr="00134E51">
              <w:rPr>
                <w:rFonts w:ascii="Verdana" w:hAnsi="Verdana" w:cs="Calibri"/>
                <w:color w:val="000000"/>
                <w:sz w:val="16"/>
                <w:szCs w:val="16"/>
              </w:rPr>
              <w:br/>
              <w:t>- Su suministro será en el envase original de fábrica con sello de seguridad.</w:t>
            </w:r>
            <w:r w:rsidRPr="00134E51">
              <w:rPr>
                <w:rFonts w:ascii="Verdana" w:hAnsi="Verdana" w:cs="Calibri"/>
                <w:color w:val="000000"/>
                <w:sz w:val="16"/>
                <w:szCs w:val="16"/>
              </w:rPr>
              <w:br/>
              <w:t>-  El color deberá ser otorgado por el fabricante en Fábrica.</w:t>
            </w:r>
            <w:r w:rsidRPr="00134E51">
              <w:rPr>
                <w:rFonts w:ascii="Verdana" w:hAnsi="Verdana" w:cs="Calibri"/>
                <w:color w:val="000000"/>
                <w:sz w:val="16"/>
                <w:szCs w:val="16"/>
              </w:rPr>
              <w:br/>
              <w:t>- No se permitirá la preparación de los colores fuera de fábrica.</w:t>
            </w:r>
            <w:r w:rsidRPr="00134E51">
              <w:rPr>
                <w:rFonts w:ascii="Verdana" w:hAnsi="Verdana" w:cs="Calibri"/>
                <w:color w:val="000000"/>
                <w:sz w:val="16"/>
                <w:szCs w:val="16"/>
              </w:rPr>
              <w:br/>
              <w:t>2.   Otros Requisitos</w:t>
            </w:r>
            <w:r w:rsidRPr="00134E51">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5E76D3" w:rsidRPr="00CF232E" w14:paraId="37DED52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D6D32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74</w:t>
            </w:r>
          </w:p>
        </w:tc>
        <w:tc>
          <w:tcPr>
            <w:tcW w:w="2243" w:type="dxa"/>
            <w:tcBorders>
              <w:top w:val="nil"/>
              <w:left w:val="nil"/>
              <w:bottom w:val="single" w:sz="4" w:space="0" w:color="000000"/>
              <w:right w:val="single" w:sz="4" w:space="0" w:color="000000"/>
            </w:tcBorders>
            <w:shd w:val="clear" w:color="auto" w:fill="auto"/>
            <w:noWrap/>
            <w:vAlign w:val="bottom"/>
            <w:hideMark/>
          </w:tcPr>
          <w:p w14:paraId="1C6EC9D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PINTURA IMPERMEABILIZANTE PARA EXTERIORES</w:t>
            </w:r>
          </w:p>
        </w:tc>
        <w:tc>
          <w:tcPr>
            <w:tcW w:w="883" w:type="dxa"/>
            <w:tcBorders>
              <w:top w:val="nil"/>
              <w:left w:val="nil"/>
              <w:bottom w:val="single" w:sz="4" w:space="0" w:color="000000"/>
              <w:right w:val="single" w:sz="4" w:space="0" w:color="000000"/>
            </w:tcBorders>
            <w:shd w:val="clear" w:color="auto" w:fill="auto"/>
            <w:noWrap/>
            <w:vAlign w:val="bottom"/>
            <w:hideMark/>
          </w:tcPr>
          <w:p w14:paraId="61414A8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20D5746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134E51">
              <w:rPr>
                <w:rFonts w:ascii="Verdana" w:hAnsi="Verdana" w:cs="Calibri"/>
                <w:color w:val="000000"/>
                <w:sz w:val="16"/>
                <w:szCs w:val="16"/>
              </w:rPr>
              <w:br/>
              <w:t>El impermeabilizante deberá ser de fácil aplicación y rápido secado, una vez seca insoluble en agua. Deberá ser también de baja toxicidad y respetuosa al medio ambiente. Deberá tener características de resistencia a la abrasión en húmedo.</w:t>
            </w:r>
            <w:r w:rsidRPr="00134E51">
              <w:rPr>
                <w:rFonts w:ascii="Verdana" w:hAnsi="Verdana" w:cs="Calibri"/>
                <w:color w:val="000000"/>
                <w:sz w:val="16"/>
                <w:szCs w:val="16"/>
              </w:rPr>
              <w:br/>
              <w:t>El impermeabilizante deberá ser de marca reconocida, suministrada en el envase original de fábrica y puesto a consideración del Inspector de Obra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5E76D3" w:rsidRPr="00CF232E" w14:paraId="03AC7113" w14:textId="77777777" w:rsidTr="00971461">
        <w:trPr>
          <w:trHeight w:val="132"/>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A4152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75</w:t>
            </w:r>
          </w:p>
        </w:tc>
        <w:tc>
          <w:tcPr>
            <w:tcW w:w="2243" w:type="dxa"/>
            <w:tcBorders>
              <w:top w:val="nil"/>
              <w:left w:val="nil"/>
              <w:bottom w:val="single" w:sz="4" w:space="0" w:color="000000"/>
              <w:right w:val="single" w:sz="4" w:space="0" w:color="000000"/>
            </w:tcBorders>
            <w:shd w:val="clear" w:color="auto" w:fill="auto"/>
            <w:noWrap/>
            <w:vAlign w:val="bottom"/>
            <w:hideMark/>
          </w:tcPr>
          <w:p w14:paraId="03CD61A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PINTURA LATEX </w:t>
            </w:r>
          </w:p>
        </w:tc>
        <w:tc>
          <w:tcPr>
            <w:tcW w:w="883" w:type="dxa"/>
            <w:tcBorders>
              <w:top w:val="nil"/>
              <w:left w:val="nil"/>
              <w:bottom w:val="single" w:sz="4" w:space="0" w:color="000000"/>
              <w:right w:val="single" w:sz="4" w:space="0" w:color="000000"/>
            </w:tcBorders>
            <w:shd w:val="clear" w:color="auto" w:fill="auto"/>
            <w:noWrap/>
            <w:vAlign w:val="bottom"/>
            <w:hideMark/>
          </w:tcPr>
          <w:p w14:paraId="7927F25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0C892065" w14:textId="77777777" w:rsidR="005E76D3" w:rsidRPr="00134E51" w:rsidRDefault="005E76D3" w:rsidP="000B4E5A">
            <w:pPr>
              <w:rPr>
                <w:rFonts w:ascii="Verdana" w:hAnsi="Verdana" w:cs="Calibri"/>
                <w:color w:val="000000"/>
                <w:sz w:val="16"/>
                <w:szCs w:val="16"/>
                <w:lang w:eastAsia="es-BO"/>
              </w:rPr>
            </w:pPr>
            <w:r w:rsidRPr="00134E51">
              <w:rPr>
                <w:rFonts w:ascii="Verdana" w:hAnsi="Verdana" w:cs="Calibri"/>
                <w:color w:val="000000"/>
                <w:sz w:val="16"/>
                <w:szCs w:val="16"/>
              </w:rPr>
              <w:t>Requisitos sobre el producto:</w:t>
            </w:r>
            <w:r w:rsidRPr="00134E51">
              <w:rPr>
                <w:rFonts w:ascii="Verdana" w:hAnsi="Verdana" w:cs="Calibri"/>
                <w:color w:val="000000"/>
                <w:sz w:val="16"/>
                <w:szCs w:val="16"/>
              </w:rPr>
              <w:br/>
              <w:t>La Entidad Ejecutora deberá garantizar que el material de referencia sea de buena calidad y de marca reconocida.</w:t>
            </w:r>
            <w:r w:rsidRPr="00134E51">
              <w:rPr>
                <w:rFonts w:ascii="Verdana" w:hAnsi="Verdana" w:cs="Calibri"/>
                <w:color w:val="000000"/>
                <w:sz w:val="16"/>
                <w:szCs w:val="16"/>
              </w:rPr>
              <w:br/>
              <w:t xml:space="preserve">Pintura látex de alta calidad, formulada a base de resina acrílica pura; de excelente resistencia a la intemperie.  Deberá poseer propiedades de impermeabilización, gran </w:t>
            </w:r>
            <w:proofErr w:type="spellStart"/>
            <w:r w:rsidRPr="00134E51">
              <w:rPr>
                <w:rFonts w:ascii="Verdana" w:hAnsi="Verdana" w:cs="Calibri"/>
                <w:color w:val="000000"/>
                <w:sz w:val="16"/>
                <w:szCs w:val="16"/>
              </w:rPr>
              <w:t>lavabilidad</w:t>
            </w:r>
            <w:proofErr w:type="spellEnd"/>
            <w:r w:rsidRPr="00134E51">
              <w:rPr>
                <w:rFonts w:ascii="Verdana" w:hAnsi="Verdana" w:cs="Calibri"/>
                <w:color w:val="000000"/>
                <w:sz w:val="16"/>
                <w:szCs w:val="16"/>
              </w:rPr>
              <w:t xml:space="preserve"> y adherencia. Es de acabado semi mate aterciopelado. De acuerdo a Norma Boliviana, N B-1 021: tipo RA (Certificación IBNORCA </w:t>
            </w:r>
            <w:proofErr w:type="spellStart"/>
            <w:r w:rsidRPr="00134E51">
              <w:rPr>
                <w:rFonts w:ascii="Verdana" w:hAnsi="Verdana" w:cs="Calibri"/>
                <w:color w:val="000000"/>
                <w:sz w:val="16"/>
                <w:szCs w:val="16"/>
              </w:rPr>
              <w:t>Nº</w:t>
            </w:r>
            <w:proofErr w:type="spellEnd"/>
            <w:r w:rsidRPr="00134E51">
              <w:rPr>
                <w:rFonts w:ascii="Verdana" w:hAnsi="Verdana" w:cs="Calibri"/>
                <w:color w:val="000000"/>
                <w:sz w:val="16"/>
                <w:szCs w:val="16"/>
              </w:rPr>
              <w:t xml:space="preserve"> 058 – ‘DO 03).</w:t>
            </w:r>
            <w:r w:rsidRPr="00134E51">
              <w:rPr>
                <w:rFonts w:ascii="Verdana" w:hAnsi="Verdana" w:cs="Calibri"/>
                <w:color w:val="000000"/>
                <w:sz w:val="16"/>
                <w:szCs w:val="16"/>
              </w:rPr>
              <w:br/>
              <w:t xml:space="preserve">CARACTERÍSTICAS: </w:t>
            </w:r>
            <w:r w:rsidRPr="00134E51">
              <w:rPr>
                <w:rFonts w:ascii="Verdana" w:hAnsi="Verdana" w:cs="Calibri"/>
                <w:color w:val="000000"/>
                <w:sz w:val="16"/>
                <w:szCs w:val="16"/>
              </w:rPr>
              <w:br/>
              <w:t>Pintura acrílica al agua, se diluye con agua fácil secado al aire, resistente a hongos y moho super lavable con respuesta favorable al medio ambiente</w:t>
            </w:r>
            <w:r w:rsidRPr="00134E51">
              <w:rPr>
                <w:rFonts w:ascii="Verdana" w:hAnsi="Verdana" w:cs="Calibri"/>
                <w:color w:val="000000"/>
                <w:sz w:val="16"/>
                <w:szCs w:val="16"/>
              </w:rPr>
              <w:br/>
              <w:t>Buena resistencia a la luz y a la intemperie.</w:t>
            </w:r>
            <w:r w:rsidRPr="00134E51">
              <w:rPr>
                <w:rFonts w:ascii="Verdana" w:hAnsi="Verdana" w:cs="Calibri"/>
                <w:color w:val="000000"/>
                <w:sz w:val="16"/>
                <w:szCs w:val="16"/>
              </w:rPr>
              <w:br/>
              <w:t xml:space="preserve">Es lavable y muy resistente a la abrasión en húmedo. </w:t>
            </w:r>
            <w:r w:rsidRPr="00134E51">
              <w:rPr>
                <w:rFonts w:ascii="Verdana" w:hAnsi="Verdana" w:cs="Calibri"/>
                <w:color w:val="000000"/>
                <w:sz w:val="16"/>
                <w:szCs w:val="16"/>
              </w:rPr>
              <w:br/>
              <w:t>Uso: Interiores  y exteriores</w:t>
            </w:r>
            <w:r w:rsidRPr="00134E51">
              <w:rPr>
                <w:rFonts w:ascii="Verdana" w:hAnsi="Verdana" w:cs="Calibri"/>
                <w:color w:val="000000"/>
                <w:sz w:val="16"/>
                <w:szCs w:val="16"/>
              </w:rPr>
              <w:br/>
            </w:r>
            <w:r w:rsidRPr="00134E51">
              <w:rPr>
                <w:rFonts w:ascii="Verdana" w:hAnsi="Verdana" w:cs="Calibri"/>
                <w:color w:val="000000"/>
                <w:sz w:val="16"/>
                <w:szCs w:val="16"/>
              </w:rPr>
              <w:br/>
              <w:t xml:space="preserve">Calidad: </w:t>
            </w:r>
            <w:r w:rsidRPr="00134E51">
              <w:rPr>
                <w:rFonts w:ascii="Verdana" w:hAnsi="Verdana" w:cs="Calibri"/>
                <w:color w:val="000000"/>
                <w:sz w:val="16"/>
                <w:szCs w:val="16"/>
              </w:rPr>
              <w:br/>
              <w:t>La Entidad Ejecutora garantizará, la calidad en función a los requisitos exigidos.</w:t>
            </w:r>
            <w:r w:rsidRPr="00134E51">
              <w:rPr>
                <w:rFonts w:ascii="Verdana" w:hAnsi="Verdana" w:cs="Calibri"/>
                <w:color w:val="000000"/>
                <w:sz w:val="16"/>
                <w:szCs w:val="16"/>
              </w:rPr>
              <w:br/>
            </w:r>
            <w:r w:rsidRPr="00134E51">
              <w:rPr>
                <w:rFonts w:ascii="Verdana" w:hAnsi="Verdana" w:cs="Calibri"/>
                <w:color w:val="000000"/>
                <w:sz w:val="16"/>
                <w:szCs w:val="16"/>
              </w:rPr>
              <w:br/>
              <w:t xml:space="preserve">Almacenamiento: </w:t>
            </w:r>
            <w:r w:rsidRPr="00134E51">
              <w:rPr>
                <w:rFonts w:ascii="Verdana" w:hAnsi="Verdana" w:cs="Calibri"/>
                <w:color w:val="000000"/>
                <w:sz w:val="16"/>
                <w:szCs w:val="16"/>
              </w:rPr>
              <w:br/>
              <w:t>Se debe almacenar en lugares techados y protegidos del medio ambiente.</w:t>
            </w:r>
            <w:r w:rsidRPr="00134E51">
              <w:rPr>
                <w:rFonts w:ascii="Verdana" w:hAnsi="Verdana" w:cs="Calibri"/>
                <w:color w:val="000000"/>
                <w:sz w:val="16"/>
                <w:szCs w:val="16"/>
              </w:rPr>
              <w:br/>
            </w:r>
            <w:r w:rsidRPr="00134E51">
              <w:rPr>
                <w:rFonts w:ascii="Verdana" w:hAnsi="Verdana" w:cs="Calibri"/>
                <w:color w:val="000000"/>
                <w:sz w:val="16"/>
                <w:szCs w:val="16"/>
              </w:rPr>
              <w:br/>
              <w:t>Color:</w:t>
            </w:r>
            <w:r w:rsidRPr="00134E51">
              <w:rPr>
                <w:rFonts w:ascii="Verdana" w:hAnsi="Verdana" w:cs="Calibri"/>
                <w:color w:val="000000"/>
                <w:sz w:val="16"/>
                <w:szCs w:val="16"/>
              </w:rPr>
              <w:br/>
              <w:t>El pintado exterior de las viviendas deberá contar con franjas de color azul con código RAL 5017 o similar en contraste con el color crema de tonalidad clara RAL 9001 o similar.</w:t>
            </w:r>
            <w:r w:rsidRPr="00134E51">
              <w:rPr>
                <w:rFonts w:ascii="Verdana" w:hAnsi="Verdana" w:cs="Calibri"/>
                <w:color w:val="000000"/>
                <w:sz w:val="16"/>
                <w:szCs w:val="16"/>
              </w:rPr>
              <w:br/>
              <w:t>Deberá contar una simbología de la Bandera Nacional en un lugar visible donde forme parte del frontis de la vivienda y/o tipología lateral que sea visible.</w:t>
            </w:r>
            <w:r w:rsidRPr="00134E51">
              <w:rPr>
                <w:rFonts w:ascii="Verdana" w:hAnsi="Verdana" w:cs="Calibri"/>
                <w:color w:val="000000"/>
                <w:sz w:val="16"/>
                <w:szCs w:val="16"/>
              </w:rPr>
              <w:br/>
              <w:t xml:space="preserve">También deberá colocarse un degrade de color azul en un lugar visible donde forme parte del frontis de preferencia en una esquina de la fachada en la vivienda. </w:t>
            </w:r>
            <w:r w:rsidRPr="00134E51">
              <w:rPr>
                <w:rFonts w:ascii="Verdana" w:hAnsi="Verdana" w:cs="Calibri"/>
                <w:color w:val="000000"/>
                <w:sz w:val="16"/>
                <w:szCs w:val="16"/>
              </w:rPr>
              <w:br/>
              <w:t>Todos estos acabados de pintura serán en coordinación y aprobación del inspector de obra.</w:t>
            </w:r>
          </w:p>
        </w:tc>
      </w:tr>
      <w:tr w:rsidR="005E76D3" w:rsidRPr="00CF232E" w14:paraId="6BDD292C"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7AAA1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76</w:t>
            </w:r>
          </w:p>
        </w:tc>
        <w:tc>
          <w:tcPr>
            <w:tcW w:w="2243" w:type="dxa"/>
            <w:tcBorders>
              <w:top w:val="nil"/>
              <w:left w:val="nil"/>
              <w:bottom w:val="single" w:sz="4" w:space="0" w:color="000000"/>
              <w:right w:val="single" w:sz="4" w:space="0" w:color="000000"/>
            </w:tcBorders>
            <w:shd w:val="clear" w:color="auto" w:fill="auto"/>
            <w:noWrap/>
            <w:vAlign w:val="bottom"/>
            <w:hideMark/>
          </w:tcPr>
          <w:p w14:paraId="41DBF31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PLETINA DE 1/8" X 3/4"</w:t>
            </w:r>
          </w:p>
        </w:tc>
        <w:tc>
          <w:tcPr>
            <w:tcW w:w="883" w:type="dxa"/>
            <w:tcBorders>
              <w:top w:val="nil"/>
              <w:left w:val="nil"/>
              <w:bottom w:val="single" w:sz="4" w:space="0" w:color="000000"/>
              <w:right w:val="single" w:sz="4" w:space="0" w:color="000000"/>
            </w:tcBorders>
            <w:shd w:val="clear" w:color="auto" w:fill="auto"/>
            <w:noWrap/>
            <w:vAlign w:val="bottom"/>
            <w:hideMark/>
          </w:tcPr>
          <w:p w14:paraId="2E08D4A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3D2DFB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E76D3" w:rsidRPr="00CF232E" w14:paraId="12BB3F4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8177F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77</w:t>
            </w:r>
          </w:p>
        </w:tc>
        <w:tc>
          <w:tcPr>
            <w:tcW w:w="2243" w:type="dxa"/>
            <w:tcBorders>
              <w:top w:val="nil"/>
              <w:left w:val="nil"/>
              <w:bottom w:val="single" w:sz="4" w:space="0" w:color="000000"/>
              <w:right w:val="single" w:sz="4" w:space="0" w:color="000000"/>
            </w:tcBorders>
            <w:shd w:val="clear" w:color="auto" w:fill="auto"/>
            <w:noWrap/>
            <w:vAlign w:val="bottom"/>
            <w:hideMark/>
          </w:tcPr>
          <w:p w14:paraId="67E3353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POLIESTIRENO E=1CM</w:t>
            </w:r>
          </w:p>
        </w:tc>
        <w:tc>
          <w:tcPr>
            <w:tcW w:w="883" w:type="dxa"/>
            <w:tcBorders>
              <w:top w:val="nil"/>
              <w:left w:val="nil"/>
              <w:bottom w:val="single" w:sz="4" w:space="0" w:color="000000"/>
              <w:right w:val="single" w:sz="4" w:space="0" w:color="000000"/>
            </w:tcBorders>
            <w:shd w:val="clear" w:color="auto" w:fill="auto"/>
            <w:noWrap/>
            <w:vAlign w:val="bottom"/>
            <w:hideMark/>
          </w:tcPr>
          <w:p w14:paraId="127E331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0E7AA93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El poliestireno de 1 cm de espesor se destaca en la construcción por su versatilidad y eficiencia. Este material, gracias a su baja densidad y ligereza, proporciona una capa aislante efectiva sin añadir carga significativa a la estructura.</w:t>
            </w:r>
            <w:r w:rsidRPr="00134E51">
              <w:rPr>
                <w:rFonts w:ascii="Verdana" w:hAnsi="Verdana" w:cs="Calibri"/>
                <w:color w:val="000000"/>
                <w:sz w:val="16"/>
                <w:szCs w:val="16"/>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134E51">
              <w:rPr>
                <w:rFonts w:ascii="Verdana" w:hAnsi="Verdana" w:cs="Calibri"/>
                <w:color w:val="000000"/>
                <w:sz w:val="16"/>
                <w:szCs w:val="16"/>
              </w:rPr>
              <w:t>preexpandidas</w:t>
            </w:r>
            <w:proofErr w:type="spellEnd"/>
            <w:r w:rsidRPr="00134E51">
              <w:rPr>
                <w:rFonts w:ascii="Verdana" w:hAnsi="Verdana" w:cs="Calibri"/>
                <w:color w:val="000000"/>
                <w:sz w:val="16"/>
                <w:szCs w:val="16"/>
              </w:rPr>
              <w:t xml:space="preserve"> de poliestireno expandible o uno de sus copolímeros, que presenta una estructura celular cerrada y rellena de aire.</w:t>
            </w:r>
            <w:r w:rsidRPr="00134E51">
              <w:rPr>
                <w:rFonts w:ascii="Verdana" w:hAnsi="Verdana" w:cs="Calibri"/>
                <w:color w:val="000000"/>
                <w:sz w:val="16"/>
                <w:szCs w:val="16"/>
              </w:rPr>
              <w:br/>
              <w:t>El Poliestireno deberá ser de E-1cm y deberá presentar características de resistencia al envejecimiento, aislante térmico, amortiguación de impactos y resistencia a la humedad</w:t>
            </w:r>
            <w:r w:rsidRPr="00134E51">
              <w:rPr>
                <w:rFonts w:ascii="Verdana" w:hAnsi="Verdana" w:cs="Calibri"/>
                <w:color w:val="000000"/>
                <w:sz w:val="16"/>
                <w:szCs w:val="16"/>
              </w:rPr>
              <w:br/>
              <w:t>De manera previa a su instalación, una muestra del material a usarse en el proyecto, deberá ser puesto a consideración del Inspector de obra para su aprobación.</w:t>
            </w:r>
          </w:p>
        </w:tc>
      </w:tr>
      <w:tr w:rsidR="005E76D3" w:rsidRPr="00CF232E" w14:paraId="34FFF1A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76A65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78</w:t>
            </w:r>
          </w:p>
        </w:tc>
        <w:tc>
          <w:tcPr>
            <w:tcW w:w="2243" w:type="dxa"/>
            <w:tcBorders>
              <w:top w:val="nil"/>
              <w:left w:val="nil"/>
              <w:bottom w:val="single" w:sz="4" w:space="0" w:color="000000"/>
              <w:right w:val="single" w:sz="4" w:space="0" w:color="000000"/>
            </w:tcBorders>
            <w:shd w:val="clear" w:color="auto" w:fill="auto"/>
            <w:noWrap/>
            <w:vAlign w:val="bottom"/>
            <w:hideMark/>
          </w:tcPr>
          <w:p w14:paraId="46D8FA0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PROVISION Y COLOCADO DE CAJONERIA BAJA DE MELAMINA E=18 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0CFCB9E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673D6B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La cajonería se construirá con tablero de melamina de 18 mm el cual contará con su respectivo </w:t>
            </w:r>
            <w:proofErr w:type="spellStart"/>
            <w:r w:rsidRPr="00134E51">
              <w:rPr>
                <w:rFonts w:ascii="Verdana" w:hAnsi="Verdana" w:cs="Calibri"/>
                <w:color w:val="000000"/>
                <w:sz w:val="16"/>
                <w:szCs w:val="16"/>
              </w:rPr>
              <w:t>tapacanto</w:t>
            </w:r>
            <w:proofErr w:type="spellEnd"/>
            <w:r w:rsidRPr="00134E51">
              <w:rPr>
                <w:rFonts w:ascii="Verdana" w:hAnsi="Verdana" w:cs="Calibri"/>
                <w:color w:val="000000"/>
                <w:sz w:val="16"/>
                <w:szCs w:val="16"/>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134E51">
              <w:rPr>
                <w:rFonts w:ascii="Verdana" w:hAnsi="Verdana" w:cs="Calibri"/>
                <w:color w:val="000000"/>
                <w:sz w:val="16"/>
                <w:szCs w:val="16"/>
              </w:rPr>
              <w:br/>
              <w:t xml:space="preserve">Los muebles serán de sistema modular, </w:t>
            </w:r>
            <w:proofErr w:type="spellStart"/>
            <w:r w:rsidRPr="00134E51">
              <w:rPr>
                <w:rFonts w:ascii="Verdana" w:hAnsi="Verdana" w:cs="Calibri"/>
                <w:color w:val="000000"/>
                <w:sz w:val="16"/>
                <w:szCs w:val="16"/>
              </w:rPr>
              <w:t>melamínico</w:t>
            </w:r>
            <w:proofErr w:type="spellEnd"/>
            <w:r w:rsidRPr="00134E51">
              <w:rPr>
                <w:rFonts w:ascii="Verdana" w:hAnsi="Verdana" w:cs="Calibri"/>
                <w:color w:val="000000"/>
                <w:sz w:val="16"/>
                <w:szCs w:val="16"/>
              </w:rPr>
              <w:t xml:space="preserve"> de construcción robusta y debidamente protegida contra la humedad, debiendo tener una división interna horizontal. Los ensambles deberán incluir sistemas que garanticen su seguridad y permanencia con el tiempo, y todo el mueble debe quedar </w:t>
            </w:r>
            <w:r w:rsidRPr="00134E51">
              <w:rPr>
                <w:rFonts w:ascii="Verdana" w:hAnsi="Verdana" w:cs="Calibri"/>
                <w:color w:val="000000"/>
                <w:sz w:val="16"/>
                <w:szCs w:val="16"/>
              </w:rPr>
              <w:lastRenderedPageBreak/>
              <w:t>debidamente empotrado y asegurado en el sitio, con un acabado perfecto, sin desperfectos, o remiendo alguno en cualquiera de sus partes.</w:t>
            </w:r>
          </w:p>
        </w:tc>
      </w:tr>
      <w:tr w:rsidR="005E76D3" w:rsidRPr="00CF232E" w14:paraId="27CB0DE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E5A99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79</w:t>
            </w:r>
          </w:p>
        </w:tc>
        <w:tc>
          <w:tcPr>
            <w:tcW w:w="2243" w:type="dxa"/>
            <w:tcBorders>
              <w:top w:val="nil"/>
              <w:left w:val="nil"/>
              <w:bottom w:val="single" w:sz="4" w:space="0" w:color="000000"/>
              <w:right w:val="single" w:sz="4" w:space="0" w:color="000000"/>
            </w:tcBorders>
            <w:shd w:val="clear" w:color="auto" w:fill="auto"/>
            <w:noWrap/>
            <w:vAlign w:val="bottom"/>
            <w:hideMark/>
          </w:tcPr>
          <w:p w14:paraId="5AA7181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PUERTA TABLERO DE MADERA SEMIDURA (0,80X2,10) INC/MARCO </w:t>
            </w:r>
          </w:p>
        </w:tc>
        <w:tc>
          <w:tcPr>
            <w:tcW w:w="883" w:type="dxa"/>
            <w:tcBorders>
              <w:top w:val="nil"/>
              <w:left w:val="nil"/>
              <w:bottom w:val="single" w:sz="4" w:space="0" w:color="000000"/>
              <w:right w:val="single" w:sz="4" w:space="0" w:color="000000"/>
            </w:tcBorders>
            <w:shd w:val="clear" w:color="auto" w:fill="auto"/>
            <w:noWrap/>
            <w:vAlign w:val="bottom"/>
            <w:hideMark/>
          </w:tcPr>
          <w:p w14:paraId="5753D9D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6D9ACE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134E51">
              <w:rPr>
                <w:rFonts w:ascii="Verdana" w:hAnsi="Verdana" w:cs="Calibri"/>
                <w:color w:val="000000"/>
                <w:sz w:val="16"/>
                <w:szCs w:val="16"/>
              </w:rPr>
              <w:t>bitumbo</w:t>
            </w:r>
            <w:proofErr w:type="spellEnd"/>
            <w:r w:rsidRPr="00134E51">
              <w:rPr>
                <w:rFonts w:ascii="Verdana" w:hAnsi="Verdana" w:cs="Calibri"/>
                <w:color w:val="000000"/>
                <w:sz w:val="16"/>
                <w:szCs w:val="16"/>
              </w:rPr>
              <w:t xml:space="preserve">, marfil, Aliso, </w:t>
            </w:r>
            <w:proofErr w:type="spellStart"/>
            <w:r w:rsidRPr="00134E51">
              <w:rPr>
                <w:rFonts w:ascii="Verdana" w:hAnsi="Verdana" w:cs="Calibri"/>
                <w:color w:val="000000"/>
                <w:sz w:val="16"/>
                <w:szCs w:val="16"/>
              </w:rPr>
              <w:t>Maramacho</w:t>
            </w:r>
            <w:proofErr w:type="spellEnd"/>
            <w:r w:rsidRPr="00134E51">
              <w:rPr>
                <w:rFonts w:ascii="Verdana" w:hAnsi="Verdana" w:cs="Calibri"/>
                <w:color w:val="000000"/>
                <w:sz w:val="16"/>
                <w:szCs w:val="16"/>
              </w:rPr>
              <w:t xml:space="preserve"> Cambara, Yesquero Negro, Cedro Rosado, Roble, </w:t>
            </w:r>
            <w:proofErr w:type="spellStart"/>
            <w:r w:rsidRPr="00134E51">
              <w:rPr>
                <w:rFonts w:ascii="Verdana" w:hAnsi="Verdana" w:cs="Calibri"/>
                <w:color w:val="000000"/>
                <w:sz w:val="16"/>
                <w:szCs w:val="16"/>
              </w:rPr>
              <w:t>Pacara</w:t>
            </w:r>
            <w:proofErr w:type="spellEnd"/>
            <w:r w:rsidRPr="00134E51">
              <w:rPr>
                <w:rFonts w:ascii="Verdana" w:hAnsi="Verdana" w:cs="Calibri"/>
                <w:color w:val="000000"/>
                <w:sz w:val="16"/>
                <w:szCs w:val="16"/>
              </w:rPr>
              <w:t xml:space="preserve"> o maderas de calidad similar.</w:t>
            </w:r>
            <w:r w:rsidRPr="00134E51">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34E51">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34E51">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34E51">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34E51">
              <w:rPr>
                <w:rFonts w:ascii="Verdana" w:hAnsi="Verdana"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34E51">
              <w:rPr>
                <w:rFonts w:ascii="Verdana" w:hAnsi="Verdana" w:cs="Calibri"/>
                <w:color w:val="000000"/>
                <w:sz w:val="16"/>
                <w:szCs w:val="16"/>
              </w:rPr>
              <w:t>semi-mate</w:t>
            </w:r>
            <w:proofErr w:type="spellEnd"/>
            <w:r w:rsidRPr="00134E51">
              <w:rPr>
                <w:rFonts w:ascii="Verdana" w:hAnsi="Verdana" w:cs="Calibri"/>
                <w:color w:val="000000"/>
                <w:sz w:val="16"/>
                <w:szCs w:val="16"/>
              </w:rPr>
              <w:t xml:space="preserve"> y/o mate. Se buscará una fórmula con excelente flexibilidad, durabilidad y resistencia a contracciones y/o expansiones de la madera debido a cambios de temperatura y condiciones climáticas del ambiente.</w:t>
            </w:r>
          </w:p>
        </w:tc>
      </w:tr>
      <w:tr w:rsidR="005E76D3" w:rsidRPr="00CF232E" w14:paraId="62874DF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E15E0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80</w:t>
            </w:r>
          </w:p>
        </w:tc>
        <w:tc>
          <w:tcPr>
            <w:tcW w:w="2243" w:type="dxa"/>
            <w:tcBorders>
              <w:top w:val="nil"/>
              <w:left w:val="nil"/>
              <w:bottom w:val="single" w:sz="4" w:space="0" w:color="000000"/>
              <w:right w:val="single" w:sz="4" w:space="0" w:color="000000"/>
            </w:tcBorders>
            <w:shd w:val="clear" w:color="auto" w:fill="auto"/>
            <w:noWrap/>
            <w:vAlign w:val="bottom"/>
            <w:hideMark/>
          </w:tcPr>
          <w:p w14:paraId="67E0860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PUERTA TABLERO DE MADERA SEMIDURA (0,90X2,10)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2B82E52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79DF9D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134E51">
              <w:rPr>
                <w:rFonts w:ascii="Verdana" w:hAnsi="Verdana" w:cs="Calibri"/>
                <w:color w:val="000000"/>
                <w:sz w:val="16"/>
                <w:szCs w:val="16"/>
              </w:rPr>
              <w:t>bitumbo</w:t>
            </w:r>
            <w:proofErr w:type="spellEnd"/>
            <w:r w:rsidRPr="00134E51">
              <w:rPr>
                <w:rFonts w:ascii="Verdana" w:hAnsi="Verdana" w:cs="Calibri"/>
                <w:color w:val="000000"/>
                <w:sz w:val="16"/>
                <w:szCs w:val="16"/>
              </w:rPr>
              <w:t xml:space="preserve">, marfil, Aliso, </w:t>
            </w:r>
            <w:proofErr w:type="spellStart"/>
            <w:r w:rsidRPr="00134E51">
              <w:rPr>
                <w:rFonts w:ascii="Verdana" w:hAnsi="Verdana" w:cs="Calibri"/>
                <w:color w:val="000000"/>
                <w:sz w:val="16"/>
                <w:szCs w:val="16"/>
              </w:rPr>
              <w:t>Maramacho</w:t>
            </w:r>
            <w:proofErr w:type="spellEnd"/>
            <w:r w:rsidRPr="00134E51">
              <w:rPr>
                <w:rFonts w:ascii="Verdana" w:hAnsi="Verdana" w:cs="Calibri"/>
                <w:color w:val="000000"/>
                <w:sz w:val="16"/>
                <w:szCs w:val="16"/>
              </w:rPr>
              <w:t xml:space="preserve"> Cambara, Yesquero Negro, Cedro Rosado, Roble, </w:t>
            </w:r>
            <w:proofErr w:type="spellStart"/>
            <w:r w:rsidRPr="00134E51">
              <w:rPr>
                <w:rFonts w:ascii="Verdana" w:hAnsi="Verdana" w:cs="Calibri"/>
                <w:color w:val="000000"/>
                <w:sz w:val="16"/>
                <w:szCs w:val="16"/>
              </w:rPr>
              <w:t>Pacara</w:t>
            </w:r>
            <w:proofErr w:type="spellEnd"/>
            <w:r w:rsidRPr="00134E51">
              <w:rPr>
                <w:rFonts w:ascii="Verdana" w:hAnsi="Verdana" w:cs="Calibri"/>
                <w:color w:val="000000"/>
                <w:sz w:val="16"/>
                <w:szCs w:val="16"/>
              </w:rPr>
              <w:t xml:space="preserve"> o maderas de calidad similar.</w:t>
            </w:r>
            <w:r w:rsidRPr="00134E51">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34E51">
              <w:rPr>
                <w:rFonts w:ascii="Verdana" w:hAnsi="Verdana" w:cs="Calibri"/>
                <w:color w:val="000000"/>
                <w:sz w:val="16"/>
                <w:szCs w:val="16"/>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w:t>
            </w:r>
            <w:r w:rsidRPr="00134E51">
              <w:rPr>
                <w:rFonts w:ascii="Verdana" w:hAnsi="Verdana" w:cs="Calibri"/>
                <w:color w:val="000000"/>
                <w:sz w:val="16"/>
                <w:szCs w:val="16"/>
              </w:rPr>
              <w:lastRenderedPageBreak/>
              <w:t>entre espiga y fondo de 1.5 mm como máximo.</w:t>
            </w:r>
            <w:r w:rsidRPr="00134E51">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34E51">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34E51">
              <w:rPr>
                <w:rFonts w:ascii="Verdana" w:hAnsi="Verdana"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34E51">
              <w:rPr>
                <w:rFonts w:ascii="Verdana" w:hAnsi="Verdana" w:cs="Calibri"/>
                <w:color w:val="000000"/>
                <w:sz w:val="16"/>
                <w:szCs w:val="16"/>
              </w:rPr>
              <w:t>semi-mate</w:t>
            </w:r>
            <w:proofErr w:type="spellEnd"/>
            <w:r w:rsidRPr="00134E51">
              <w:rPr>
                <w:rFonts w:ascii="Verdana" w:hAnsi="Verdana" w:cs="Calibri"/>
                <w:color w:val="000000"/>
                <w:sz w:val="16"/>
                <w:szCs w:val="16"/>
              </w:rPr>
              <w:t xml:space="preserve"> y/o mate. Se buscará una fórmula con excelente flexibilidad, durabilidad y resistencia a contracciones y/o expansiones de la madera debido a cambios de temperatura y condiciones climáticas del ambiente.</w:t>
            </w:r>
          </w:p>
        </w:tc>
      </w:tr>
      <w:tr w:rsidR="005E76D3" w:rsidRPr="00CF232E" w14:paraId="1CB92C7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C66C1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81</w:t>
            </w:r>
          </w:p>
        </w:tc>
        <w:tc>
          <w:tcPr>
            <w:tcW w:w="2243" w:type="dxa"/>
            <w:tcBorders>
              <w:top w:val="nil"/>
              <w:left w:val="nil"/>
              <w:bottom w:val="single" w:sz="4" w:space="0" w:color="000000"/>
              <w:right w:val="single" w:sz="4" w:space="0" w:color="000000"/>
            </w:tcBorders>
            <w:shd w:val="clear" w:color="auto" w:fill="auto"/>
            <w:noWrap/>
            <w:vAlign w:val="bottom"/>
            <w:hideMark/>
          </w:tcPr>
          <w:p w14:paraId="062DC87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PUERTA TABLERO DE MADERA SEMIDURA (1,40X2,10)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257108F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C712C3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134E51">
              <w:rPr>
                <w:rFonts w:ascii="Verdana" w:hAnsi="Verdana" w:cs="Calibri"/>
                <w:color w:val="000000"/>
                <w:sz w:val="16"/>
                <w:szCs w:val="16"/>
              </w:rPr>
              <w:t>bitumbo</w:t>
            </w:r>
            <w:proofErr w:type="spellEnd"/>
            <w:r w:rsidRPr="00134E51">
              <w:rPr>
                <w:rFonts w:ascii="Verdana" w:hAnsi="Verdana" w:cs="Calibri"/>
                <w:color w:val="000000"/>
                <w:sz w:val="16"/>
                <w:szCs w:val="16"/>
              </w:rPr>
              <w:t xml:space="preserve">, marfil, Aliso, </w:t>
            </w:r>
            <w:proofErr w:type="spellStart"/>
            <w:r w:rsidRPr="00134E51">
              <w:rPr>
                <w:rFonts w:ascii="Verdana" w:hAnsi="Verdana" w:cs="Calibri"/>
                <w:color w:val="000000"/>
                <w:sz w:val="16"/>
                <w:szCs w:val="16"/>
              </w:rPr>
              <w:t>Maramacho</w:t>
            </w:r>
            <w:proofErr w:type="spellEnd"/>
            <w:r w:rsidRPr="00134E51">
              <w:rPr>
                <w:rFonts w:ascii="Verdana" w:hAnsi="Verdana" w:cs="Calibri"/>
                <w:color w:val="000000"/>
                <w:sz w:val="16"/>
                <w:szCs w:val="16"/>
              </w:rPr>
              <w:t xml:space="preserve"> Cambara, Yesquero Negro, Cedro Rosado, Roble, </w:t>
            </w:r>
            <w:proofErr w:type="spellStart"/>
            <w:r w:rsidRPr="00134E51">
              <w:rPr>
                <w:rFonts w:ascii="Verdana" w:hAnsi="Verdana" w:cs="Calibri"/>
                <w:color w:val="000000"/>
                <w:sz w:val="16"/>
                <w:szCs w:val="16"/>
              </w:rPr>
              <w:t>Pacara</w:t>
            </w:r>
            <w:proofErr w:type="spellEnd"/>
            <w:r w:rsidRPr="00134E51">
              <w:rPr>
                <w:rFonts w:ascii="Verdana" w:hAnsi="Verdana" w:cs="Calibri"/>
                <w:color w:val="000000"/>
                <w:sz w:val="16"/>
                <w:szCs w:val="16"/>
              </w:rPr>
              <w:t xml:space="preserve"> o maderas de calidad similar.</w:t>
            </w:r>
            <w:r w:rsidRPr="00134E51">
              <w:rPr>
                <w:rFonts w:ascii="Verdana" w:hAnsi="Verdana" w:cs="Calibri"/>
                <w:color w:val="000000"/>
                <w:sz w:val="16"/>
                <w:szCs w:val="16"/>
              </w:rPr>
              <w:br w:type="page"/>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34E51">
              <w:rPr>
                <w:rFonts w:ascii="Verdana" w:hAnsi="Verdana" w:cs="Calibri"/>
                <w:color w:val="000000"/>
                <w:sz w:val="16"/>
                <w:szCs w:val="16"/>
              </w:rPr>
              <w:br w:type="page"/>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34E51">
              <w:rPr>
                <w:rFonts w:ascii="Verdana" w:hAnsi="Verdana" w:cs="Calibri"/>
                <w:color w:val="000000"/>
                <w:sz w:val="16"/>
                <w:szCs w:val="16"/>
              </w:rPr>
              <w:br w:type="page"/>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34E51">
              <w:rPr>
                <w:rFonts w:ascii="Verdana" w:hAnsi="Verdana" w:cs="Calibri"/>
                <w:color w:val="000000"/>
                <w:sz w:val="16"/>
                <w:szCs w:val="16"/>
              </w:rPr>
              <w:br w:type="page"/>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34E51">
              <w:rPr>
                <w:rFonts w:ascii="Verdana" w:hAnsi="Verdana" w:cs="Calibri"/>
                <w:color w:val="000000"/>
                <w:sz w:val="16"/>
                <w:szCs w:val="16"/>
              </w:rPr>
              <w:br w:type="page"/>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34E51">
              <w:rPr>
                <w:rFonts w:ascii="Verdana" w:hAnsi="Verdana" w:cs="Calibri"/>
                <w:color w:val="000000"/>
                <w:sz w:val="16"/>
                <w:szCs w:val="16"/>
              </w:rPr>
              <w:t>semi-mate</w:t>
            </w:r>
            <w:proofErr w:type="spellEnd"/>
            <w:r w:rsidRPr="00134E51">
              <w:rPr>
                <w:rFonts w:ascii="Verdana" w:hAnsi="Verdana" w:cs="Calibri"/>
                <w:color w:val="000000"/>
                <w:sz w:val="16"/>
                <w:szCs w:val="16"/>
              </w:rPr>
              <w:t xml:space="preserve"> o mate. Se buscará una fórmula con excelente flexibilidad, durabilidad y resistencia a contracciones y/o expansiones de la madera debido a cambios de temperatura y condiciones climáticas del ambiente.</w:t>
            </w:r>
            <w:r w:rsidRPr="00134E51">
              <w:rPr>
                <w:rFonts w:ascii="Verdana" w:hAnsi="Verdana" w:cs="Calibri"/>
                <w:color w:val="000000"/>
                <w:sz w:val="16"/>
                <w:szCs w:val="16"/>
              </w:rPr>
              <w:br w:type="page"/>
            </w:r>
          </w:p>
        </w:tc>
      </w:tr>
      <w:tr w:rsidR="005E76D3" w:rsidRPr="00CF232E" w14:paraId="1C072E92" w14:textId="77777777" w:rsidTr="000B4E5A">
        <w:trPr>
          <w:trHeight w:val="87"/>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EAC06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82</w:t>
            </w:r>
          </w:p>
        </w:tc>
        <w:tc>
          <w:tcPr>
            <w:tcW w:w="2243" w:type="dxa"/>
            <w:tcBorders>
              <w:top w:val="nil"/>
              <w:left w:val="nil"/>
              <w:bottom w:val="single" w:sz="4" w:space="0" w:color="000000"/>
              <w:right w:val="single" w:sz="4" w:space="0" w:color="000000"/>
            </w:tcBorders>
            <w:shd w:val="clear" w:color="auto" w:fill="auto"/>
            <w:noWrap/>
            <w:vAlign w:val="bottom"/>
            <w:hideMark/>
          </w:tcPr>
          <w:p w14:paraId="76E3B84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REJILLA DE VENTILACIÓN (20X20)</w:t>
            </w:r>
          </w:p>
        </w:tc>
        <w:tc>
          <w:tcPr>
            <w:tcW w:w="883" w:type="dxa"/>
            <w:tcBorders>
              <w:top w:val="nil"/>
              <w:left w:val="nil"/>
              <w:bottom w:val="single" w:sz="4" w:space="0" w:color="000000"/>
              <w:right w:val="single" w:sz="4" w:space="0" w:color="000000"/>
            </w:tcBorders>
            <w:shd w:val="clear" w:color="auto" w:fill="auto"/>
            <w:noWrap/>
            <w:vAlign w:val="bottom"/>
            <w:hideMark/>
          </w:tcPr>
          <w:p w14:paraId="1920A67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49E67F7" w14:textId="692E794B"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La rejilla será Metálica de industria nacional o su equivalente, deberá ser de buena calidad, se </w:t>
            </w:r>
            <w:proofErr w:type="gramStart"/>
            <w:r w:rsidRPr="00134E51">
              <w:rPr>
                <w:rFonts w:ascii="Verdana" w:hAnsi="Verdana" w:cs="Calibri"/>
                <w:color w:val="000000"/>
                <w:sz w:val="16"/>
                <w:szCs w:val="16"/>
              </w:rPr>
              <w:t>utilizara</w:t>
            </w:r>
            <w:proofErr w:type="gramEnd"/>
            <w:r w:rsidRPr="00134E51">
              <w:rPr>
                <w:rFonts w:ascii="Verdana" w:hAnsi="Verdana" w:cs="Calibri"/>
                <w:color w:val="000000"/>
                <w:sz w:val="16"/>
                <w:szCs w:val="16"/>
              </w:rPr>
              <w:t xml:space="preserve"> en la cocina para el ingreso y salida de aire.</w:t>
            </w:r>
            <w:r w:rsidRPr="00134E51">
              <w:rPr>
                <w:rFonts w:ascii="Verdana" w:hAnsi="Verdana" w:cs="Calibri"/>
                <w:color w:val="000000"/>
                <w:sz w:val="16"/>
                <w:szCs w:val="16"/>
              </w:rPr>
              <w:br/>
            </w:r>
            <w:r w:rsidRPr="00134E51">
              <w:rPr>
                <w:rFonts w:ascii="Verdana" w:hAnsi="Verdana" w:cs="Calibri"/>
                <w:color w:val="000000"/>
                <w:sz w:val="16"/>
                <w:szCs w:val="16"/>
              </w:rPr>
              <w:lastRenderedPageBreak/>
              <w:t xml:space="preserve">Los </w:t>
            </w:r>
            <w:proofErr w:type="spellStart"/>
            <w:r w:rsidRPr="00134E51">
              <w:rPr>
                <w:rFonts w:ascii="Verdana" w:hAnsi="Verdana" w:cs="Calibri"/>
                <w:color w:val="000000"/>
                <w:sz w:val="16"/>
                <w:szCs w:val="16"/>
              </w:rPr>
              <w:t>ramplugs</w:t>
            </w:r>
            <w:proofErr w:type="spellEnd"/>
            <w:r w:rsidRPr="00134E51">
              <w:rPr>
                <w:rFonts w:ascii="Verdana" w:hAnsi="Verdana" w:cs="Calibri"/>
                <w:color w:val="000000"/>
                <w:sz w:val="16"/>
                <w:szCs w:val="16"/>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134E51">
              <w:rPr>
                <w:rFonts w:ascii="Verdana" w:hAnsi="Verdana" w:cs="Calibri"/>
                <w:color w:val="000000"/>
                <w:sz w:val="16"/>
                <w:szCs w:val="16"/>
              </w:rPr>
              <w:br/>
              <w:t xml:space="preserve">Están diseñados de manera tal que no giran al momento de su colocación. Se usan en mamposterías en general. La medida del tornillo va a depender en este caso del tamaño del </w:t>
            </w:r>
            <w:proofErr w:type="spellStart"/>
            <w:r w:rsidRPr="00134E51">
              <w:rPr>
                <w:rFonts w:ascii="Verdana" w:hAnsi="Verdana" w:cs="Calibri"/>
                <w:color w:val="000000"/>
                <w:sz w:val="16"/>
                <w:szCs w:val="16"/>
              </w:rPr>
              <w:t>ramplug</w:t>
            </w:r>
            <w:proofErr w:type="spellEnd"/>
            <w:r w:rsidRPr="00134E51">
              <w:rPr>
                <w:rFonts w:ascii="Verdana" w:hAnsi="Verdana" w:cs="Calibri"/>
                <w:color w:val="000000"/>
                <w:sz w:val="16"/>
                <w:szCs w:val="16"/>
              </w:rPr>
              <w:t>.</w:t>
            </w:r>
            <w:r w:rsidRPr="00134E51">
              <w:rPr>
                <w:rFonts w:ascii="Verdana" w:hAnsi="Verdana" w:cs="Calibri"/>
                <w:color w:val="000000"/>
                <w:sz w:val="16"/>
                <w:szCs w:val="16"/>
              </w:rPr>
              <w:br/>
              <w:t xml:space="preserve">Calidad: El Proveedor garantizará, la calidad de los materiales en función a los requisitos exigidos                                                                                          </w:t>
            </w:r>
          </w:p>
        </w:tc>
      </w:tr>
      <w:tr w:rsidR="005E76D3" w:rsidRPr="00CF232E" w14:paraId="6C04ABA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92679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83</w:t>
            </w:r>
          </w:p>
        </w:tc>
        <w:tc>
          <w:tcPr>
            <w:tcW w:w="2243" w:type="dxa"/>
            <w:tcBorders>
              <w:top w:val="nil"/>
              <w:left w:val="nil"/>
              <w:bottom w:val="single" w:sz="4" w:space="0" w:color="000000"/>
              <w:right w:val="single" w:sz="4" w:space="0" w:color="000000"/>
            </w:tcBorders>
            <w:shd w:val="clear" w:color="auto" w:fill="auto"/>
            <w:noWrap/>
            <w:vAlign w:val="bottom"/>
            <w:hideMark/>
          </w:tcPr>
          <w:p w14:paraId="3D9CC97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REPISA DE MELAMINA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2E9001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7FB55ED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La repisa de melamina, será construido y ajustándose estrictamente al trazado, alineación, elevaciones y dimensiones señaladas en los planos constructivos e instrucciones del Inspector de proyecto.</w:t>
            </w:r>
            <w:r w:rsidRPr="00134E51">
              <w:rPr>
                <w:rFonts w:ascii="Verdana" w:hAnsi="Verdana" w:cs="Calibri"/>
                <w:color w:val="000000"/>
                <w:sz w:val="16"/>
                <w:szCs w:val="16"/>
              </w:rPr>
              <w:br/>
              <w:t xml:space="preserve">Se utilizará tablero de melamina de 18 mm, el cual contará con su respectivo </w:t>
            </w:r>
            <w:proofErr w:type="spellStart"/>
            <w:r w:rsidRPr="00134E51">
              <w:rPr>
                <w:rFonts w:ascii="Verdana" w:hAnsi="Verdana" w:cs="Calibri"/>
                <w:color w:val="000000"/>
                <w:sz w:val="16"/>
                <w:szCs w:val="16"/>
              </w:rPr>
              <w:t>tapacanto</w:t>
            </w:r>
            <w:proofErr w:type="spellEnd"/>
            <w:r w:rsidRPr="00134E51">
              <w:rPr>
                <w:rFonts w:ascii="Verdana" w:hAnsi="Verdana" w:cs="Calibri"/>
                <w:color w:val="000000"/>
                <w:sz w:val="16"/>
                <w:szCs w:val="16"/>
              </w:rPr>
              <w:t>, para la unión se utilizará tornillos de encarne de 4,50 x 50. El color será aprobado por el Inspector de Proyecto en coordinación con el Fiscal.</w:t>
            </w:r>
            <w:r w:rsidRPr="00134E51">
              <w:rPr>
                <w:rFonts w:ascii="Verdana" w:hAnsi="Verdana" w:cs="Calibri"/>
                <w:color w:val="000000"/>
                <w:sz w:val="16"/>
                <w:szCs w:val="16"/>
              </w:rPr>
              <w:br/>
              <w:t>Los ensambles deberán incluir sistemas que garanticen su seguridad y permanencia con el tiempo, la repisa debe quedar debidamente empotrado y asegurado en el sitio, con un acabado perfecto, sin desperfectos, o remiendo en cualquiera de sus partes.</w:t>
            </w:r>
            <w:r w:rsidRPr="00134E51">
              <w:rPr>
                <w:rFonts w:ascii="Verdana" w:hAnsi="Verdana" w:cs="Calibri"/>
                <w:color w:val="000000"/>
                <w:sz w:val="16"/>
                <w:szCs w:val="16"/>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5E76D3" w:rsidRPr="00CF232E" w14:paraId="2186272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3948F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84</w:t>
            </w:r>
          </w:p>
        </w:tc>
        <w:tc>
          <w:tcPr>
            <w:tcW w:w="2243" w:type="dxa"/>
            <w:tcBorders>
              <w:top w:val="nil"/>
              <w:left w:val="nil"/>
              <w:bottom w:val="single" w:sz="4" w:space="0" w:color="000000"/>
              <w:right w:val="single" w:sz="4" w:space="0" w:color="000000"/>
            </w:tcBorders>
            <w:shd w:val="clear" w:color="auto" w:fill="auto"/>
            <w:noWrap/>
            <w:vAlign w:val="bottom"/>
            <w:hideMark/>
          </w:tcPr>
          <w:p w14:paraId="52B1AB0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SELLA ROSCA</w:t>
            </w:r>
          </w:p>
        </w:tc>
        <w:tc>
          <w:tcPr>
            <w:tcW w:w="883" w:type="dxa"/>
            <w:tcBorders>
              <w:top w:val="nil"/>
              <w:left w:val="nil"/>
              <w:bottom w:val="single" w:sz="4" w:space="0" w:color="000000"/>
              <w:right w:val="single" w:sz="4" w:space="0" w:color="000000"/>
            </w:tcBorders>
            <w:shd w:val="clear" w:color="auto" w:fill="auto"/>
            <w:noWrap/>
            <w:vAlign w:val="bottom"/>
            <w:hideMark/>
          </w:tcPr>
          <w:p w14:paraId="04FA662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52E051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El producto deberá ser de una marca reconocida y de primera calidad. Se exige que su suministro se realice en el envase original de fábrica, debidamente sellado para garantizar la autenticidad y calidad del contenido.</w:t>
            </w:r>
            <w:r w:rsidRPr="00134E51">
              <w:rPr>
                <w:rFonts w:ascii="Verdana" w:hAnsi="Verdana" w:cs="Calibri"/>
                <w:color w:val="000000"/>
                <w:sz w:val="16"/>
                <w:szCs w:val="16"/>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E76D3" w:rsidRPr="00CF232E" w14:paraId="0B1276D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9927A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85</w:t>
            </w:r>
          </w:p>
        </w:tc>
        <w:tc>
          <w:tcPr>
            <w:tcW w:w="2243" w:type="dxa"/>
            <w:tcBorders>
              <w:top w:val="nil"/>
              <w:left w:val="nil"/>
              <w:bottom w:val="single" w:sz="4" w:space="0" w:color="000000"/>
              <w:right w:val="single" w:sz="4" w:space="0" w:color="000000"/>
            </w:tcBorders>
            <w:shd w:val="clear" w:color="auto" w:fill="auto"/>
            <w:noWrap/>
            <w:vAlign w:val="bottom"/>
            <w:hideMark/>
          </w:tcPr>
          <w:p w14:paraId="3892669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SELLADOR DE PARED </w:t>
            </w:r>
          </w:p>
        </w:tc>
        <w:tc>
          <w:tcPr>
            <w:tcW w:w="883" w:type="dxa"/>
            <w:tcBorders>
              <w:top w:val="nil"/>
              <w:left w:val="nil"/>
              <w:bottom w:val="single" w:sz="4" w:space="0" w:color="000000"/>
              <w:right w:val="single" w:sz="4" w:space="0" w:color="000000"/>
            </w:tcBorders>
            <w:shd w:val="clear" w:color="auto" w:fill="auto"/>
            <w:noWrap/>
            <w:vAlign w:val="bottom"/>
            <w:hideMark/>
          </w:tcPr>
          <w:p w14:paraId="6376888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5561269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El sellador de paredes al agua será compuesto a base de resinas acrílicas de acabado mate transparente o blanco. Su función es sellar, reducir, uniformar la absorción de la superficie y mejorar el rendimiento de la pintura de acabado.</w:t>
            </w:r>
            <w:r w:rsidRPr="00134E51">
              <w:rPr>
                <w:rFonts w:ascii="Verdana" w:hAnsi="Verdana" w:cs="Calibri"/>
                <w:color w:val="000000"/>
                <w:sz w:val="16"/>
                <w:szCs w:val="16"/>
              </w:rPr>
              <w:br/>
              <w:t>REQUISITOS:</w:t>
            </w:r>
            <w:r w:rsidRPr="00134E51">
              <w:rPr>
                <w:rFonts w:ascii="Verdana" w:hAnsi="Verdana" w:cs="Calibri"/>
                <w:color w:val="000000"/>
                <w:sz w:val="16"/>
                <w:szCs w:val="16"/>
              </w:rPr>
              <w:br/>
              <w:t>Deberá sellar los poros y evitar que la resina de la pintura de acabado sea absorbida por la superficie. Deberá secarse al tacto en aproximadamente 12 minutos.</w:t>
            </w:r>
            <w:r w:rsidRPr="00134E51">
              <w:rPr>
                <w:rFonts w:ascii="Verdana" w:hAnsi="Verdana" w:cs="Calibri"/>
                <w:color w:val="000000"/>
                <w:sz w:val="16"/>
                <w:szCs w:val="16"/>
              </w:rPr>
              <w:br/>
              <w:t xml:space="preserve">Será usado para el sellado de superficies de concreto, yeso y estuco que tendrán como acabado pinturas Látex o sintética. </w:t>
            </w:r>
            <w:r w:rsidRPr="00134E51">
              <w:rPr>
                <w:rFonts w:ascii="Verdana" w:hAnsi="Verdana" w:cs="Calibri"/>
                <w:color w:val="000000"/>
                <w:sz w:val="16"/>
                <w:szCs w:val="16"/>
              </w:rPr>
              <w:br/>
              <w:t>La Entidad Ejecutora deberá garantizar que el material de referencia sea de buena calidad y de marca reconocida</w:t>
            </w:r>
          </w:p>
        </w:tc>
      </w:tr>
      <w:tr w:rsidR="005E76D3" w:rsidRPr="00CF232E" w14:paraId="5BB8F82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6656A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86</w:t>
            </w:r>
          </w:p>
        </w:tc>
        <w:tc>
          <w:tcPr>
            <w:tcW w:w="2243" w:type="dxa"/>
            <w:tcBorders>
              <w:top w:val="nil"/>
              <w:left w:val="nil"/>
              <w:bottom w:val="single" w:sz="4" w:space="0" w:color="000000"/>
              <w:right w:val="single" w:sz="4" w:space="0" w:color="000000"/>
            </w:tcBorders>
            <w:shd w:val="clear" w:color="auto" w:fill="auto"/>
            <w:noWrap/>
            <w:vAlign w:val="bottom"/>
            <w:hideMark/>
          </w:tcPr>
          <w:p w14:paraId="1717D74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SIFÓN DE PVC</w:t>
            </w:r>
          </w:p>
        </w:tc>
        <w:tc>
          <w:tcPr>
            <w:tcW w:w="883" w:type="dxa"/>
            <w:tcBorders>
              <w:top w:val="nil"/>
              <w:left w:val="nil"/>
              <w:bottom w:val="single" w:sz="4" w:space="0" w:color="000000"/>
              <w:right w:val="single" w:sz="4" w:space="0" w:color="000000"/>
            </w:tcBorders>
            <w:shd w:val="clear" w:color="auto" w:fill="auto"/>
            <w:noWrap/>
            <w:vAlign w:val="bottom"/>
            <w:hideMark/>
          </w:tcPr>
          <w:p w14:paraId="08AAB3F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7C7815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134E51">
              <w:rPr>
                <w:rFonts w:ascii="Verdana" w:hAnsi="Verdana" w:cs="Calibri"/>
                <w:color w:val="000000"/>
                <w:sz w:val="16"/>
                <w:szCs w:val="16"/>
              </w:rPr>
              <w:br/>
              <w:t>CARACTERÍSTICAS</w:t>
            </w:r>
            <w:r w:rsidRPr="00134E51">
              <w:rPr>
                <w:rFonts w:ascii="Verdana" w:hAnsi="Verdana" w:cs="Calibri"/>
                <w:color w:val="000000"/>
                <w:sz w:val="16"/>
                <w:szCs w:val="16"/>
              </w:rPr>
              <w:br/>
              <w:t>1 1/4" Desagüe Lavatorio con Cola PVC y Tapón</w:t>
            </w:r>
            <w:r w:rsidRPr="00134E51">
              <w:rPr>
                <w:rFonts w:ascii="Verdana" w:hAnsi="Verdana" w:cs="Calibri"/>
                <w:color w:val="000000"/>
                <w:sz w:val="16"/>
                <w:szCs w:val="16"/>
              </w:rPr>
              <w:br/>
              <w:t>Gran resistencia a la humedad, aunque son vulnerables a los ácidos</w:t>
            </w:r>
            <w:r w:rsidRPr="00134E51">
              <w:rPr>
                <w:rFonts w:ascii="Verdana" w:hAnsi="Verdana" w:cs="Calibri"/>
                <w:color w:val="000000"/>
                <w:sz w:val="16"/>
                <w:szCs w:val="16"/>
              </w:rPr>
              <w:br/>
              <w:t>Sifón Lavatorio 1 1/4'</w:t>
            </w:r>
            <w:r w:rsidRPr="00134E51">
              <w:rPr>
                <w:rFonts w:ascii="Verdana" w:hAnsi="Verdana" w:cs="Calibri"/>
                <w:color w:val="000000"/>
                <w:sz w:val="16"/>
                <w:szCs w:val="16"/>
              </w:rPr>
              <w:br/>
              <w:t xml:space="preserve">Salida Recta 32 mm </w:t>
            </w:r>
            <w:r w:rsidRPr="00134E51">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134E51">
              <w:rPr>
                <w:rFonts w:ascii="Verdana" w:hAnsi="Verdana" w:cs="Calibri"/>
                <w:color w:val="000000"/>
                <w:sz w:val="16"/>
                <w:szCs w:val="16"/>
              </w:rPr>
              <w:br/>
              <w:t>La Entidad Ejecutora deberá garantizar que el material de referencia sea de buena calidad y de marca reconocida</w:t>
            </w:r>
          </w:p>
        </w:tc>
      </w:tr>
      <w:tr w:rsidR="005E76D3" w:rsidRPr="00CF232E" w14:paraId="7D623DA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1520C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87</w:t>
            </w:r>
          </w:p>
        </w:tc>
        <w:tc>
          <w:tcPr>
            <w:tcW w:w="2243" w:type="dxa"/>
            <w:tcBorders>
              <w:top w:val="nil"/>
              <w:left w:val="nil"/>
              <w:bottom w:val="single" w:sz="4" w:space="0" w:color="000000"/>
              <w:right w:val="single" w:sz="4" w:space="0" w:color="000000"/>
            </w:tcBorders>
            <w:shd w:val="clear" w:color="auto" w:fill="auto"/>
            <w:noWrap/>
            <w:vAlign w:val="bottom"/>
            <w:hideMark/>
          </w:tcPr>
          <w:p w14:paraId="5F972AA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SIFÓN DE PVC PARA LAVANDERÍA</w:t>
            </w:r>
          </w:p>
        </w:tc>
        <w:tc>
          <w:tcPr>
            <w:tcW w:w="883" w:type="dxa"/>
            <w:tcBorders>
              <w:top w:val="nil"/>
              <w:left w:val="nil"/>
              <w:bottom w:val="single" w:sz="4" w:space="0" w:color="000000"/>
              <w:right w:val="single" w:sz="4" w:space="0" w:color="000000"/>
            </w:tcBorders>
            <w:shd w:val="clear" w:color="auto" w:fill="auto"/>
            <w:noWrap/>
            <w:vAlign w:val="bottom"/>
            <w:hideMark/>
          </w:tcPr>
          <w:p w14:paraId="454B9FD5"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13F887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134E51">
              <w:rPr>
                <w:rFonts w:ascii="Verdana" w:hAnsi="Verdana" w:cs="Calibri"/>
                <w:color w:val="000000"/>
                <w:sz w:val="16"/>
                <w:szCs w:val="16"/>
              </w:rPr>
              <w:br/>
              <w:t>CARACTERÍSTICAS</w:t>
            </w:r>
            <w:r w:rsidRPr="00134E51">
              <w:rPr>
                <w:rFonts w:ascii="Verdana" w:hAnsi="Verdana" w:cs="Calibri"/>
                <w:color w:val="000000"/>
                <w:sz w:val="16"/>
                <w:szCs w:val="16"/>
              </w:rPr>
              <w:br/>
              <w:t>1 1/4" Desagüe Lavatorio con Cola PVC y Tapón</w:t>
            </w:r>
            <w:r w:rsidRPr="00134E51">
              <w:rPr>
                <w:rFonts w:ascii="Verdana" w:hAnsi="Verdana" w:cs="Calibri"/>
                <w:color w:val="000000"/>
                <w:sz w:val="16"/>
                <w:szCs w:val="16"/>
              </w:rPr>
              <w:br/>
              <w:t>Gran resistencia a la humedad, aunque son vulnerables a los ácidos</w:t>
            </w:r>
            <w:r w:rsidRPr="00134E51">
              <w:rPr>
                <w:rFonts w:ascii="Verdana" w:hAnsi="Verdana" w:cs="Calibri"/>
                <w:color w:val="000000"/>
                <w:sz w:val="16"/>
                <w:szCs w:val="16"/>
              </w:rPr>
              <w:br/>
              <w:t>Sifón Lavatorio 1 1/4'</w:t>
            </w:r>
            <w:r w:rsidRPr="00134E51">
              <w:rPr>
                <w:rFonts w:ascii="Verdana" w:hAnsi="Verdana" w:cs="Calibri"/>
                <w:color w:val="000000"/>
                <w:sz w:val="16"/>
                <w:szCs w:val="16"/>
              </w:rPr>
              <w:br/>
              <w:t xml:space="preserve">Salida Recta 32 mm </w:t>
            </w:r>
            <w:r w:rsidRPr="00134E51">
              <w:rPr>
                <w:rFonts w:ascii="Verdana" w:hAnsi="Verdana" w:cs="Calibri"/>
                <w:color w:val="000000"/>
                <w:sz w:val="16"/>
                <w:szCs w:val="16"/>
              </w:rPr>
              <w:br/>
            </w:r>
            <w:r w:rsidRPr="00134E51">
              <w:rPr>
                <w:rFonts w:ascii="Verdana" w:hAnsi="Verdana" w:cs="Calibri"/>
                <w:color w:val="000000"/>
                <w:sz w:val="16"/>
                <w:szCs w:val="16"/>
              </w:rPr>
              <w:lastRenderedPageBreak/>
              <w:t>La clase de material deberá ceñirse estrictamente a lo establecido en el formulario de presentación de propuesta, pero en ningún caso se podrá utilizar tubería P.V.C. con presión nominal inferior a nueve atmósferas.</w:t>
            </w:r>
            <w:r w:rsidRPr="00134E51">
              <w:rPr>
                <w:rFonts w:ascii="Verdana" w:hAnsi="Verdana" w:cs="Calibri"/>
                <w:color w:val="000000"/>
                <w:sz w:val="16"/>
                <w:szCs w:val="16"/>
              </w:rPr>
              <w:br/>
              <w:t>La Entidad Ejecutora deberá garantizar que el material de referencia sea de buena calidad y de marca.</w:t>
            </w:r>
          </w:p>
        </w:tc>
      </w:tr>
      <w:tr w:rsidR="005E76D3" w:rsidRPr="00CF232E" w14:paraId="3BF3556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E3168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88</w:t>
            </w:r>
          </w:p>
        </w:tc>
        <w:tc>
          <w:tcPr>
            <w:tcW w:w="2243" w:type="dxa"/>
            <w:tcBorders>
              <w:top w:val="nil"/>
              <w:left w:val="nil"/>
              <w:bottom w:val="single" w:sz="4" w:space="0" w:color="000000"/>
              <w:right w:val="single" w:sz="4" w:space="0" w:color="000000"/>
            </w:tcBorders>
            <w:shd w:val="clear" w:color="auto" w:fill="auto"/>
            <w:noWrap/>
            <w:vAlign w:val="bottom"/>
            <w:hideMark/>
          </w:tcPr>
          <w:p w14:paraId="6EE3A0D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SOCKET PLATO</w:t>
            </w:r>
          </w:p>
        </w:tc>
        <w:tc>
          <w:tcPr>
            <w:tcW w:w="883" w:type="dxa"/>
            <w:tcBorders>
              <w:top w:val="nil"/>
              <w:left w:val="nil"/>
              <w:bottom w:val="single" w:sz="4" w:space="0" w:color="000000"/>
              <w:right w:val="single" w:sz="4" w:space="0" w:color="000000"/>
            </w:tcBorders>
            <w:shd w:val="clear" w:color="auto" w:fill="auto"/>
            <w:noWrap/>
            <w:vAlign w:val="bottom"/>
            <w:hideMark/>
          </w:tcPr>
          <w:p w14:paraId="2D9E3E9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AD4ACB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134E51">
              <w:rPr>
                <w:rFonts w:ascii="Verdana" w:hAnsi="Verdana" w:cs="Calibri"/>
                <w:color w:val="000000"/>
                <w:sz w:val="16"/>
                <w:szCs w:val="16"/>
              </w:rPr>
              <w:br/>
              <w:t>– Corriente nominal (IN): 4A.</w:t>
            </w:r>
            <w:r w:rsidRPr="00134E51">
              <w:rPr>
                <w:rFonts w:ascii="Verdana" w:hAnsi="Verdana" w:cs="Calibri"/>
                <w:color w:val="000000"/>
                <w:sz w:val="16"/>
                <w:szCs w:val="16"/>
              </w:rPr>
              <w:br/>
              <w:t xml:space="preserve">– Rosca tipo E27. Placa: Policarbonato auto extinguible resistente al fuego hasta 750º </w:t>
            </w:r>
            <w:proofErr w:type="spellStart"/>
            <w:proofErr w:type="gramStart"/>
            <w:r w:rsidRPr="00134E51">
              <w:rPr>
                <w:rFonts w:ascii="Verdana" w:hAnsi="Verdana" w:cs="Calibri"/>
                <w:color w:val="000000"/>
                <w:sz w:val="16"/>
                <w:szCs w:val="16"/>
              </w:rPr>
              <w:t>C.Rosquilla</w:t>
            </w:r>
            <w:proofErr w:type="spellEnd"/>
            <w:proofErr w:type="gramEnd"/>
            <w:r w:rsidRPr="00134E51">
              <w:rPr>
                <w:rFonts w:ascii="Verdana" w:hAnsi="Verdana" w:cs="Calibri"/>
                <w:color w:val="000000"/>
                <w:sz w:val="16"/>
                <w:szCs w:val="16"/>
              </w:rPr>
              <w:t xml:space="preserve"> Metálica: Aleación de cobre y zinc, alta conductividad eléctrica. Bornes Metálicos: Aleación de cobre al 62%, evita la corrosión, alta conductividad eléctrica. Tornillos de Sujeción: Acero </w:t>
            </w:r>
            <w:proofErr w:type="spellStart"/>
            <w:r w:rsidRPr="00134E51">
              <w:rPr>
                <w:rFonts w:ascii="Verdana" w:hAnsi="Verdana" w:cs="Calibri"/>
                <w:color w:val="000000"/>
                <w:sz w:val="16"/>
                <w:szCs w:val="16"/>
              </w:rPr>
              <w:t>Tropicalizado</w:t>
            </w:r>
            <w:proofErr w:type="spellEnd"/>
            <w:r w:rsidRPr="00134E51">
              <w:rPr>
                <w:rFonts w:ascii="Verdana" w:hAnsi="Verdana" w:cs="Calibri"/>
                <w:color w:val="000000"/>
                <w:sz w:val="16"/>
                <w:szCs w:val="16"/>
              </w:rPr>
              <w:t>, terminado resistente a la corrosión.</w:t>
            </w:r>
            <w:r w:rsidRPr="00134E51">
              <w:rPr>
                <w:rFonts w:ascii="Verdana" w:hAnsi="Verdana" w:cs="Calibri"/>
                <w:color w:val="000000"/>
                <w:sz w:val="16"/>
                <w:szCs w:val="16"/>
              </w:rPr>
              <w:br/>
              <w:t xml:space="preserve">REQUISITOS: </w:t>
            </w:r>
            <w:r w:rsidRPr="00134E51">
              <w:rPr>
                <w:rFonts w:ascii="Verdana" w:hAnsi="Verdana" w:cs="Calibri"/>
                <w:color w:val="000000"/>
                <w:sz w:val="16"/>
                <w:szCs w:val="16"/>
              </w:rPr>
              <w:br/>
              <w:t>Conectores tipo bornera que permiten la conexión de cables conductores hasta calibre #12 AWG tanto cable sólido y como cable flexible.</w:t>
            </w:r>
            <w:r w:rsidRPr="00134E51">
              <w:rPr>
                <w:rFonts w:ascii="Verdana" w:hAnsi="Verdana" w:cs="Calibri"/>
                <w:color w:val="000000"/>
                <w:sz w:val="16"/>
                <w:szCs w:val="16"/>
              </w:rPr>
              <w:br/>
              <w:t>La Entidad Ejecutora deberá garantizar que el material de referencia sea de buena calidad y de marca reconocida.</w:t>
            </w:r>
          </w:p>
        </w:tc>
      </w:tr>
      <w:tr w:rsidR="005E76D3" w:rsidRPr="00CF232E" w14:paraId="3364E88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20379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89</w:t>
            </w:r>
          </w:p>
        </w:tc>
        <w:tc>
          <w:tcPr>
            <w:tcW w:w="2243" w:type="dxa"/>
            <w:tcBorders>
              <w:top w:val="nil"/>
              <w:left w:val="nil"/>
              <w:bottom w:val="single" w:sz="4" w:space="0" w:color="000000"/>
              <w:right w:val="single" w:sz="4" w:space="0" w:color="000000"/>
            </w:tcBorders>
            <w:shd w:val="clear" w:color="auto" w:fill="auto"/>
            <w:noWrap/>
            <w:vAlign w:val="bottom"/>
            <w:hideMark/>
          </w:tcPr>
          <w:p w14:paraId="4C01A0A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TANQUE PLÁSTICO DE AGUA 450 LITROS 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757C153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GLB</w:t>
            </w:r>
          </w:p>
        </w:tc>
        <w:tc>
          <w:tcPr>
            <w:tcW w:w="6522" w:type="dxa"/>
            <w:tcBorders>
              <w:top w:val="nil"/>
              <w:left w:val="nil"/>
              <w:bottom w:val="single" w:sz="4" w:space="0" w:color="000000"/>
              <w:right w:val="single" w:sz="4" w:space="0" w:color="000000"/>
            </w:tcBorders>
            <w:shd w:val="clear" w:color="auto" w:fill="auto"/>
            <w:vAlign w:val="bottom"/>
            <w:hideMark/>
          </w:tcPr>
          <w:p w14:paraId="34476E7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134E51">
              <w:rPr>
                <w:rFonts w:ascii="Verdana" w:hAnsi="Verdana" w:cs="Calibri"/>
                <w:color w:val="000000"/>
                <w:sz w:val="16"/>
                <w:szCs w:val="16"/>
              </w:rPr>
              <w:t>tee</w:t>
            </w:r>
            <w:proofErr w:type="spellEnd"/>
            <w:r w:rsidRPr="00134E51">
              <w:rPr>
                <w:rFonts w:ascii="Verdana" w:hAnsi="Verdana" w:cs="Calibri"/>
                <w:color w:val="000000"/>
                <w:sz w:val="16"/>
                <w:szCs w:val="16"/>
              </w:rPr>
              <w:t xml:space="preserve"> de ½”, 2 codos, teflón.</w:t>
            </w:r>
            <w:r w:rsidRPr="00134E51">
              <w:rPr>
                <w:rFonts w:ascii="Verdana" w:hAnsi="Verdana" w:cs="Calibri"/>
                <w:color w:val="000000"/>
                <w:sz w:val="16"/>
                <w:szCs w:val="16"/>
              </w:rPr>
              <w:br/>
              <w:t>El tanque deberá de ser de marca reconocida a nivel nacional, los trabajos de ensamble de las piezas, no permitirán fugas por lo que deberá realizarse mediante el empleo de ligantes y sellantes como teflón y pegamento PVC</w:t>
            </w:r>
            <w:r w:rsidRPr="00134E51">
              <w:rPr>
                <w:rFonts w:ascii="Verdana" w:hAnsi="Verdana" w:cs="Calibri"/>
                <w:color w:val="000000"/>
                <w:sz w:val="16"/>
                <w:szCs w:val="16"/>
              </w:rPr>
              <w:br/>
              <w:t>Las características que debe cumplir:</w:t>
            </w:r>
            <w:r w:rsidRPr="00134E51">
              <w:rPr>
                <w:rFonts w:ascii="Verdana" w:hAnsi="Verdana" w:cs="Calibri"/>
                <w:color w:val="000000"/>
                <w:sz w:val="16"/>
                <w:szCs w:val="16"/>
              </w:rPr>
              <w:br/>
              <w:t xml:space="preserve">• Capa externa negra, con protección UV </w:t>
            </w:r>
            <w:r w:rsidRPr="00134E51">
              <w:rPr>
                <w:rFonts w:ascii="Verdana" w:hAnsi="Verdana" w:cs="Calibri"/>
                <w:color w:val="000000"/>
                <w:sz w:val="16"/>
                <w:szCs w:val="16"/>
              </w:rPr>
              <w:br/>
              <w:t>• Capa interna que impidan la proliferación de bacterias, algas, hongos y esporas</w:t>
            </w:r>
            <w:r w:rsidRPr="00134E51">
              <w:rPr>
                <w:rFonts w:ascii="Verdana" w:hAnsi="Verdana" w:cs="Calibri"/>
                <w:color w:val="000000"/>
                <w:sz w:val="16"/>
                <w:szCs w:val="16"/>
              </w:rPr>
              <w:br/>
              <w:t xml:space="preserve">•  Tapa de fácil acceso y sellado </w:t>
            </w:r>
            <w:r w:rsidRPr="00134E51">
              <w:rPr>
                <w:rFonts w:ascii="Verdana" w:hAnsi="Verdana" w:cs="Calibri"/>
                <w:color w:val="000000"/>
                <w:sz w:val="16"/>
                <w:szCs w:val="16"/>
              </w:rPr>
              <w:br/>
              <w:t xml:space="preserve">• Material insípido, atoxico e higiénico </w:t>
            </w:r>
            <w:r w:rsidRPr="00134E51">
              <w:rPr>
                <w:rFonts w:ascii="Verdana" w:hAnsi="Verdana" w:cs="Calibri"/>
                <w:color w:val="000000"/>
                <w:sz w:val="16"/>
                <w:szCs w:val="16"/>
              </w:rPr>
              <w:br/>
              <w:t xml:space="preserve">Una vez instalados los artefactos, se realizarán las pruebas finales para verificar el correcto funcionamiento de todos y cada uno de los artefactos instalados,  </w:t>
            </w:r>
            <w:r w:rsidRPr="00134E51">
              <w:rPr>
                <w:rFonts w:ascii="Verdana" w:hAnsi="Verdana" w:cs="Calibri"/>
                <w:color w:val="000000"/>
                <w:sz w:val="16"/>
                <w:szCs w:val="16"/>
              </w:rPr>
              <w:br/>
              <w:t xml:space="preserve">La Entidad Ejecutora deberá garantizar que el material de referencia sea de buena calidad y de marca reconocida. </w:t>
            </w:r>
          </w:p>
        </w:tc>
      </w:tr>
      <w:tr w:rsidR="005E76D3" w:rsidRPr="00CF232E" w14:paraId="4EE16E1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3A3A9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90</w:t>
            </w:r>
          </w:p>
        </w:tc>
        <w:tc>
          <w:tcPr>
            <w:tcW w:w="2243" w:type="dxa"/>
            <w:tcBorders>
              <w:top w:val="nil"/>
              <w:left w:val="nil"/>
              <w:bottom w:val="single" w:sz="4" w:space="0" w:color="000000"/>
              <w:right w:val="single" w:sz="4" w:space="0" w:color="000000"/>
            </w:tcBorders>
            <w:shd w:val="clear" w:color="auto" w:fill="auto"/>
            <w:noWrap/>
            <w:vAlign w:val="bottom"/>
            <w:hideMark/>
          </w:tcPr>
          <w:p w14:paraId="71E6BD1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TANQUE SÉPTICO DE PVC DE 900 LTS</w:t>
            </w:r>
          </w:p>
        </w:tc>
        <w:tc>
          <w:tcPr>
            <w:tcW w:w="883" w:type="dxa"/>
            <w:tcBorders>
              <w:top w:val="nil"/>
              <w:left w:val="nil"/>
              <w:bottom w:val="single" w:sz="4" w:space="0" w:color="000000"/>
              <w:right w:val="single" w:sz="4" w:space="0" w:color="000000"/>
            </w:tcBorders>
            <w:shd w:val="clear" w:color="auto" w:fill="auto"/>
            <w:noWrap/>
            <w:vAlign w:val="bottom"/>
            <w:hideMark/>
          </w:tcPr>
          <w:p w14:paraId="3BF146C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235A40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Este material se refiere a la colocación e instalación de todos los elementos necesarios para el funcionamiento del sistema para el </w:t>
            </w:r>
            <w:proofErr w:type="spellStart"/>
            <w:r w:rsidRPr="00134E51">
              <w:rPr>
                <w:rFonts w:ascii="Verdana" w:hAnsi="Verdana" w:cs="Calibri"/>
                <w:color w:val="000000"/>
                <w:sz w:val="16"/>
                <w:szCs w:val="16"/>
              </w:rPr>
              <w:t>trtamiento</w:t>
            </w:r>
            <w:proofErr w:type="spellEnd"/>
            <w:r w:rsidRPr="00134E51">
              <w:rPr>
                <w:rFonts w:ascii="Verdana" w:hAnsi="Verdana" w:cs="Calibri"/>
                <w:color w:val="000000"/>
                <w:sz w:val="16"/>
                <w:szCs w:val="16"/>
              </w:rPr>
              <w:t xml:space="preserve"> de aguas de las aguas residuales </w:t>
            </w:r>
            <w:proofErr w:type="spellStart"/>
            <w:r w:rsidRPr="00134E51">
              <w:rPr>
                <w:rFonts w:ascii="Verdana" w:hAnsi="Verdana" w:cs="Calibri"/>
                <w:color w:val="000000"/>
                <w:sz w:val="16"/>
                <w:szCs w:val="16"/>
              </w:rPr>
              <w:t>domensticas</w:t>
            </w:r>
            <w:proofErr w:type="spellEnd"/>
            <w:r w:rsidRPr="00134E51">
              <w:rPr>
                <w:rFonts w:ascii="Verdana" w:hAnsi="Verdana" w:cs="Calibri"/>
                <w:color w:val="000000"/>
                <w:sz w:val="16"/>
                <w:szCs w:val="16"/>
              </w:rPr>
              <w:t xml:space="preserve">, debiendo contar con las siguientes </w:t>
            </w:r>
            <w:proofErr w:type="spellStart"/>
            <w:r w:rsidRPr="00134E51">
              <w:rPr>
                <w:rFonts w:ascii="Verdana" w:hAnsi="Verdana" w:cs="Calibri"/>
                <w:color w:val="000000"/>
                <w:sz w:val="16"/>
                <w:szCs w:val="16"/>
              </w:rPr>
              <w:t>caracteristicas</w:t>
            </w:r>
            <w:proofErr w:type="spellEnd"/>
            <w:r w:rsidRPr="00134E51">
              <w:rPr>
                <w:rFonts w:ascii="Verdana" w:hAnsi="Verdana" w:cs="Calibri"/>
                <w:color w:val="000000"/>
                <w:sz w:val="16"/>
                <w:szCs w:val="16"/>
              </w:rPr>
              <w:t xml:space="preserve">: debe estar constituida por Polietileno </w:t>
            </w:r>
            <w:proofErr w:type="spellStart"/>
            <w:r w:rsidRPr="00134E51">
              <w:rPr>
                <w:rFonts w:ascii="Verdana" w:hAnsi="Verdana" w:cs="Calibri"/>
                <w:color w:val="000000"/>
                <w:sz w:val="16"/>
                <w:szCs w:val="16"/>
              </w:rPr>
              <w:t>tricapa</w:t>
            </w:r>
            <w:proofErr w:type="spellEnd"/>
            <w:r w:rsidRPr="00134E51">
              <w:rPr>
                <w:rFonts w:ascii="Verdana" w:hAnsi="Verdana" w:cs="Calibri"/>
                <w:color w:val="000000"/>
                <w:sz w:val="16"/>
                <w:szCs w:val="16"/>
              </w:rPr>
              <w:t xml:space="preserve"> con una conexión de entrada 4”, una conexión de salida de 4”, respiradero de 2", y </w:t>
            </w:r>
            <w:proofErr w:type="gramStart"/>
            <w:r w:rsidRPr="00134E51">
              <w:rPr>
                <w:rFonts w:ascii="Verdana" w:hAnsi="Verdana" w:cs="Calibri"/>
                <w:color w:val="000000"/>
                <w:sz w:val="16"/>
                <w:szCs w:val="16"/>
              </w:rPr>
              <w:t>una  tapa</w:t>
            </w:r>
            <w:proofErr w:type="gramEnd"/>
            <w:r w:rsidRPr="00134E51">
              <w:rPr>
                <w:rFonts w:ascii="Verdana" w:hAnsi="Verdana" w:cs="Calibri"/>
                <w:color w:val="000000"/>
                <w:sz w:val="16"/>
                <w:szCs w:val="16"/>
              </w:rPr>
              <w:t xml:space="preserve"> </w:t>
            </w:r>
            <w:proofErr w:type="spellStart"/>
            <w:r w:rsidRPr="00134E51">
              <w:rPr>
                <w:rFonts w:ascii="Verdana" w:hAnsi="Verdana" w:cs="Calibri"/>
                <w:color w:val="000000"/>
                <w:sz w:val="16"/>
                <w:szCs w:val="16"/>
              </w:rPr>
              <w:t>hermetica</w:t>
            </w:r>
            <w:proofErr w:type="spellEnd"/>
            <w:r w:rsidRPr="00134E51">
              <w:rPr>
                <w:rFonts w:ascii="Verdana" w:hAnsi="Verdana" w:cs="Calibri"/>
                <w:color w:val="000000"/>
                <w:sz w:val="16"/>
                <w:szCs w:val="16"/>
              </w:rPr>
              <w:t xml:space="preserve"> para la limpieza y mantenimiento. El tanque deberá de ser de marca reconocida a nivel nacional, los trabajos de ensamble de las piezas, no permitirán fugas por lo que deberá realizarse mediante el empleo </w:t>
            </w:r>
            <w:proofErr w:type="gramStart"/>
            <w:r w:rsidRPr="00134E51">
              <w:rPr>
                <w:rFonts w:ascii="Verdana" w:hAnsi="Verdana" w:cs="Calibri"/>
                <w:color w:val="000000"/>
                <w:sz w:val="16"/>
                <w:szCs w:val="16"/>
              </w:rPr>
              <w:t>de  sellantes</w:t>
            </w:r>
            <w:proofErr w:type="gramEnd"/>
            <w:r w:rsidRPr="00134E51">
              <w:rPr>
                <w:rFonts w:ascii="Verdana" w:hAnsi="Verdana" w:cs="Calibri"/>
                <w:color w:val="000000"/>
                <w:sz w:val="16"/>
                <w:szCs w:val="16"/>
              </w:rPr>
              <w:t xml:space="preserve"> </w:t>
            </w:r>
            <w:proofErr w:type="spellStart"/>
            <w:r w:rsidRPr="00134E51">
              <w:rPr>
                <w:rFonts w:ascii="Verdana" w:hAnsi="Verdana" w:cs="Calibri"/>
                <w:color w:val="000000"/>
                <w:sz w:val="16"/>
                <w:szCs w:val="16"/>
              </w:rPr>
              <w:t>pára</w:t>
            </w:r>
            <w:proofErr w:type="spellEnd"/>
            <w:r w:rsidRPr="00134E51">
              <w:rPr>
                <w:rFonts w:ascii="Verdana" w:hAnsi="Verdana" w:cs="Calibri"/>
                <w:color w:val="000000"/>
                <w:sz w:val="16"/>
                <w:szCs w:val="16"/>
              </w:rPr>
              <w:t xml:space="preserve"> PVC.</w:t>
            </w:r>
            <w:r w:rsidRPr="00134E51">
              <w:rPr>
                <w:rFonts w:ascii="Verdana" w:hAnsi="Verdana" w:cs="Calibri"/>
                <w:color w:val="000000"/>
                <w:sz w:val="16"/>
                <w:szCs w:val="16"/>
              </w:rPr>
              <w:br/>
              <w:t>La Entidad Ejecutora deberá garantizar que el material de referencia sea de buena calidad y de marca reconocida.</w:t>
            </w:r>
          </w:p>
        </w:tc>
      </w:tr>
      <w:tr w:rsidR="005E76D3" w:rsidRPr="00CF232E" w14:paraId="090D51C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48426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91</w:t>
            </w:r>
          </w:p>
        </w:tc>
        <w:tc>
          <w:tcPr>
            <w:tcW w:w="2243" w:type="dxa"/>
            <w:tcBorders>
              <w:top w:val="nil"/>
              <w:left w:val="nil"/>
              <w:bottom w:val="single" w:sz="4" w:space="0" w:color="000000"/>
              <w:right w:val="single" w:sz="4" w:space="0" w:color="000000"/>
            </w:tcBorders>
            <w:shd w:val="clear" w:color="auto" w:fill="auto"/>
            <w:noWrap/>
            <w:vAlign w:val="bottom"/>
            <w:hideMark/>
          </w:tcPr>
          <w:p w14:paraId="2427C35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TEE PVC D=1/2"</w:t>
            </w:r>
          </w:p>
        </w:tc>
        <w:tc>
          <w:tcPr>
            <w:tcW w:w="883" w:type="dxa"/>
            <w:tcBorders>
              <w:top w:val="nil"/>
              <w:left w:val="nil"/>
              <w:bottom w:val="single" w:sz="4" w:space="0" w:color="000000"/>
              <w:right w:val="single" w:sz="4" w:space="0" w:color="000000"/>
            </w:tcBorders>
            <w:shd w:val="clear" w:color="auto" w:fill="auto"/>
            <w:noWrap/>
            <w:vAlign w:val="bottom"/>
            <w:hideMark/>
          </w:tcPr>
          <w:p w14:paraId="247E496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BD3025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La conexión </w:t>
            </w:r>
            <w:proofErr w:type="spellStart"/>
            <w:r w:rsidRPr="00134E51">
              <w:rPr>
                <w:rFonts w:ascii="Verdana" w:hAnsi="Verdana" w:cs="Calibri"/>
                <w:color w:val="000000"/>
                <w:sz w:val="16"/>
                <w:szCs w:val="16"/>
              </w:rPr>
              <w:t>tee</w:t>
            </w:r>
            <w:proofErr w:type="spellEnd"/>
            <w:r w:rsidRPr="00134E51">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34E51">
              <w:rPr>
                <w:rFonts w:ascii="Verdana" w:hAnsi="Verdana" w:cs="Calibri"/>
                <w:color w:val="000000"/>
                <w:sz w:val="16"/>
                <w:szCs w:val="16"/>
              </w:rPr>
              <w:br/>
              <w:t xml:space="preserve">REQUISITOS: </w:t>
            </w:r>
            <w:r w:rsidRPr="00134E51">
              <w:rPr>
                <w:rFonts w:ascii="Verdana" w:hAnsi="Verdana" w:cs="Calibri"/>
                <w:color w:val="000000"/>
                <w:sz w:val="16"/>
                <w:szCs w:val="16"/>
              </w:rPr>
              <w:br/>
              <w:t xml:space="preserve">Debe presentar color uniforme, ser libre de cuerpos extraños, irregularidades, rajaduras y otros </w:t>
            </w:r>
            <w:proofErr w:type="spellStart"/>
            <w:r w:rsidRPr="00134E51">
              <w:rPr>
                <w:rFonts w:ascii="Verdana" w:hAnsi="Verdana" w:cs="Calibri"/>
                <w:color w:val="000000"/>
                <w:sz w:val="16"/>
                <w:szCs w:val="16"/>
              </w:rPr>
              <w:t>defectos</w:t>
            </w:r>
            <w:proofErr w:type="spellEnd"/>
            <w:r w:rsidRPr="00134E51">
              <w:rPr>
                <w:rFonts w:ascii="Verdana" w:hAnsi="Verdana" w:cs="Calibri"/>
                <w:color w:val="000000"/>
                <w:sz w:val="16"/>
                <w:szCs w:val="16"/>
              </w:rPr>
              <w:t xml:space="preserve"> visuales que indiquen discontinuidad del material o fallas derivadas del proceso de producción.</w:t>
            </w:r>
            <w:r w:rsidRPr="00134E51">
              <w:rPr>
                <w:rFonts w:ascii="Verdana" w:hAnsi="Verdana" w:cs="Calibri"/>
                <w:color w:val="000000"/>
                <w:sz w:val="16"/>
                <w:szCs w:val="16"/>
              </w:rPr>
              <w:br/>
              <w:t>Material de Policloruro de Vinilo (PVC) de 1/2", deberá cumplir con las siguientes normas:</w:t>
            </w:r>
            <w:r w:rsidRPr="00134E51">
              <w:rPr>
                <w:rFonts w:ascii="Verdana" w:hAnsi="Verdana" w:cs="Calibri"/>
                <w:color w:val="000000"/>
                <w:sz w:val="16"/>
                <w:szCs w:val="16"/>
              </w:rPr>
              <w:br/>
              <w:t xml:space="preserve"> -Normas Bolivianas:         NB 213-77</w:t>
            </w:r>
            <w:r w:rsidRPr="00134E51">
              <w:rPr>
                <w:rFonts w:ascii="Verdana" w:hAnsi="Verdana" w:cs="Calibri"/>
                <w:color w:val="000000"/>
                <w:sz w:val="16"/>
                <w:szCs w:val="16"/>
              </w:rPr>
              <w:br/>
              <w:t xml:space="preserve"> -Normas ASTM:   D-1785 y D-2241</w:t>
            </w:r>
            <w:r w:rsidRPr="00134E51">
              <w:rPr>
                <w:rFonts w:ascii="Verdana" w:hAnsi="Verdana" w:cs="Calibri"/>
                <w:color w:val="000000"/>
                <w:sz w:val="16"/>
                <w:szCs w:val="16"/>
              </w:rPr>
              <w:br/>
              <w:t xml:space="preserve">El accesorio procederá de fábrica por inyección de molde, no aceptándose el </w:t>
            </w:r>
            <w:r w:rsidRPr="00134E51">
              <w:rPr>
                <w:rFonts w:ascii="Verdana" w:hAnsi="Verdana" w:cs="Calibri"/>
                <w:color w:val="000000"/>
                <w:sz w:val="16"/>
                <w:szCs w:val="16"/>
              </w:rPr>
              <w:lastRenderedPageBreak/>
              <w:t>uso de piezas especiales obtenidas mediante cortes o unión de tubos cortados en sesgo.</w:t>
            </w:r>
          </w:p>
        </w:tc>
      </w:tr>
      <w:tr w:rsidR="005E76D3" w:rsidRPr="00CF232E" w14:paraId="109E780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06B2B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92</w:t>
            </w:r>
          </w:p>
        </w:tc>
        <w:tc>
          <w:tcPr>
            <w:tcW w:w="2243" w:type="dxa"/>
            <w:tcBorders>
              <w:top w:val="nil"/>
              <w:left w:val="nil"/>
              <w:bottom w:val="single" w:sz="4" w:space="0" w:color="000000"/>
              <w:right w:val="single" w:sz="4" w:space="0" w:color="000000"/>
            </w:tcBorders>
            <w:shd w:val="clear" w:color="auto" w:fill="auto"/>
            <w:noWrap/>
            <w:vAlign w:val="bottom"/>
            <w:hideMark/>
          </w:tcPr>
          <w:p w14:paraId="1F028FD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TEE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4053F20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F79041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La conexión </w:t>
            </w:r>
            <w:proofErr w:type="spellStart"/>
            <w:r w:rsidRPr="00134E51">
              <w:rPr>
                <w:rFonts w:ascii="Verdana" w:hAnsi="Verdana" w:cs="Calibri"/>
                <w:color w:val="000000"/>
                <w:sz w:val="16"/>
                <w:szCs w:val="16"/>
              </w:rPr>
              <w:t>tee</w:t>
            </w:r>
            <w:proofErr w:type="spellEnd"/>
            <w:r w:rsidRPr="00134E51">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34E51">
              <w:rPr>
                <w:rFonts w:ascii="Verdana" w:hAnsi="Verdana" w:cs="Calibri"/>
                <w:color w:val="000000"/>
                <w:sz w:val="16"/>
                <w:szCs w:val="16"/>
              </w:rPr>
              <w:br/>
              <w:t xml:space="preserve">REQUISITOS: </w:t>
            </w:r>
            <w:r w:rsidRPr="00134E51">
              <w:rPr>
                <w:rFonts w:ascii="Verdana" w:hAnsi="Verdana" w:cs="Calibri"/>
                <w:color w:val="000000"/>
                <w:sz w:val="16"/>
                <w:szCs w:val="16"/>
              </w:rPr>
              <w:br/>
              <w:t xml:space="preserve">Debe presentar color uniforme, ser libre de cuerpos extraños, irregularidades, rajaduras y otros </w:t>
            </w:r>
            <w:proofErr w:type="spellStart"/>
            <w:r w:rsidRPr="00134E51">
              <w:rPr>
                <w:rFonts w:ascii="Verdana" w:hAnsi="Verdana" w:cs="Calibri"/>
                <w:color w:val="000000"/>
                <w:sz w:val="16"/>
                <w:szCs w:val="16"/>
              </w:rPr>
              <w:t>defectos</w:t>
            </w:r>
            <w:proofErr w:type="spellEnd"/>
            <w:r w:rsidRPr="00134E51">
              <w:rPr>
                <w:rFonts w:ascii="Verdana" w:hAnsi="Verdana" w:cs="Calibri"/>
                <w:color w:val="000000"/>
                <w:sz w:val="16"/>
                <w:szCs w:val="16"/>
              </w:rPr>
              <w:t xml:space="preserve"> visuales que indiquen discontinuidad del material o fallas derivadas del proceso de producción.</w:t>
            </w:r>
            <w:r w:rsidRPr="00134E51">
              <w:rPr>
                <w:rFonts w:ascii="Verdana" w:hAnsi="Verdana" w:cs="Calibri"/>
                <w:color w:val="000000"/>
                <w:sz w:val="16"/>
                <w:szCs w:val="16"/>
              </w:rPr>
              <w:br/>
              <w:t>Material de Policloruro de Vinilo (PVC) de 2", deberá cumplir con las siguientes normas:</w:t>
            </w:r>
            <w:r w:rsidRPr="00134E51">
              <w:rPr>
                <w:rFonts w:ascii="Verdana" w:hAnsi="Verdana" w:cs="Calibri"/>
                <w:color w:val="000000"/>
                <w:sz w:val="16"/>
                <w:szCs w:val="16"/>
              </w:rPr>
              <w:br/>
              <w:t xml:space="preserve"> -Normas Bolivianas:         NB 213-77</w:t>
            </w:r>
            <w:r w:rsidRPr="00134E51">
              <w:rPr>
                <w:rFonts w:ascii="Verdana" w:hAnsi="Verdana" w:cs="Calibri"/>
                <w:color w:val="000000"/>
                <w:sz w:val="16"/>
                <w:szCs w:val="16"/>
              </w:rPr>
              <w:br/>
              <w:t xml:space="preserve"> -Normas ASTM:   D-1785 y D-2241</w:t>
            </w:r>
            <w:r w:rsidRPr="00134E51">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5E76D3" w:rsidRPr="00CF232E" w14:paraId="50C6EC6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6FEC6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93</w:t>
            </w:r>
          </w:p>
        </w:tc>
        <w:tc>
          <w:tcPr>
            <w:tcW w:w="2243" w:type="dxa"/>
            <w:tcBorders>
              <w:top w:val="nil"/>
              <w:left w:val="nil"/>
              <w:bottom w:val="single" w:sz="4" w:space="0" w:color="000000"/>
              <w:right w:val="single" w:sz="4" w:space="0" w:color="000000"/>
            </w:tcBorders>
            <w:shd w:val="clear" w:color="auto" w:fill="auto"/>
            <w:noWrap/>
            <w:vAlign w:val="bottom"/>
            <w:hideMark/>
          </w:tcPr>
          <w:p w14:paraId="22CC096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TEE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0892595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1792D2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La conexión </w:t>
            </w:r>
            <w:proofErr w:type="spellStart"/>
            <w:r w:rsidRPr="00134E51">
              <w:rPr>
                <w:rFonts w:ascii="Verdana" w:hAnsi="Verdana" w:cs="Calibri"/>
                <w:color w:val="000000"/>
                <w:sz w:val="16"/>
                <w:szCs w:val="16"/>
              </w:rPr>
              <w:t>tee</w:t>
            </w:r>
            <w:proofErr w:type="spellEnd"/>
            <w:r w:rsidRPr="00134E51">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134E51">
              <w:rPr>
                <w:rFonts w:ascii="Verdana" w:hAnsi="Verdana" w:cs="Calibri"/>
                <w:color w:val="000000"/>
                <w:sz w:val="16"/>
                <w:szCs w:val="16"/>
              </w:rPr>
              <w:t>desague</w:t>
            </w:r>
            <w:proofErr w:type="spellEnd"/>
            <w:r w:rsidRPr="00134E51">
              <w:rPr>
                <w:rFonts w:ascii="Verdana" w:hAnsi="Verdana" w:cs="Calibri"/>
                <w:color w:val="000000"/>
                <w:sz w:val="16"/>
                <w:szCs w:val="16"/>
              </w:rPr>
              <w:t xml:space="preserve">, según planos de diseño y/o instrucciones del Inspector del Proyecto. REQUISITOS: Debe presentar color uniforme, ser libre de cuerpos extraños, irregularidades, rajaduras y otros </w:t>
            </w:r>
            <w:proofErr w:type="spellStart"/>
            <w:r w:rsidRPr="00134E51">
              <w:rPr>
                <w:rFonts w:ascii="Verdana" w:hAnsi="Verdana" w:cs="Calibri"/>
                <w:color w:val="000000"/>
                <w:sz w:val="16"/>
                <w:szCs w:val="16"/>
              </w:rPr>
              <w:t>defectos</w:t>
            </w:r>
            <w:proofErr w:type="spellEnd"/>
            <w:r w:rsidRPr="00134E51">
              <w:rPr>
                <w:rFonts w:ascii="Verdana" w:hAnsi="Verdana" w:cs="Calibri"/>
                <w:color w:val="000000"/>
                <w:sz w:val="16"/>
                <w:szCs w:val="16"/>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E76D3" w:rsidRPr="00CF232E" w14:paraId="26E84F8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679875"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94</w:t>
            </w:r>
          </w:p>
        </w:tc>
        <w:tc>
          <w:tcPr>
            <w:tcW w:w="2243" w:type="dxa"/>
            <w:tcBorders>
              <w:top w:val="nil"/>
              <w:left w:val="nil"/>
              <w:bottom w:val="single" w:sz="4" w:space="0" w:color="000000"/>
              <w:right w:val="single" w:sz="4" w:space="0" w:color="000000"/>
            </w:tcBorders>
            <w:shd w:val="clear" w:color="auto" w:fill="auto"/>
            <w:noWrap/>
            <w:vAlign w:val="bottom"/>
            <w:hideMark/>
          </w:tcPr>
          <w:p w14:paraId="7350C26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TEFLÓN 3/4"</w:t>
            </w:r>
          </w:p>
        </w:tc>
        <w:tc>
          <w:tcPr>
            <w:tcW w:w="883" w:type="dxa"/>
            <w:tcBorders>
              <w:top w:val="nil"/>
              <w:left w:val="nil"/>
              <w:bottom w:val="single" w:sz="4" w:space="0" w:color="000000"/>
              <w:right w:val="single" w:sz="4" w:space="0" w:color="000000"/>
            </w:tcBorders>
            <w:shd w:val="clear" w:color="auto" w:fill="auto"/>
            <w:noWrap/>
            <w:vAlign w:val="bottom"/>
            <w:hideMark/>
          </w:tcPr>
          <w:p w14:paraId="7C3FCE9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6E5BF4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Cinta adhesiva que se coloca en las roscas y juntas de unión para evitar fugas en las tuberías.</w:t>
            </w:r>
            <w:r w:rsidRPr="00134E51">
              <w:rPr>
                <w:rFonts w:ascii="Verdana" w:hAnsi="Verdana" w:cs="Calibri"/>
                <w:color w:val="000000"/>
                <w:sz w:val="16"/>
                <w:szCs w:val="16"/>
              </w:rPr>
              <w:br/>
              <w:t>REQUISITOS:</w:t>
            </w:r>
            <w:r w:rsidRPr="00134E51">
              <w:rPr>
                <w:rFonts w:ascii="Verdana" w:hAnsi="Verdana" w:cs="Calibri"/>
                <w:color w:val="000000"/>
                <w:sz w:val="16"/>
                <w:szCs w:val="16"/>
              </w:rPr>
              <w:br/>
              <w:t xml:space="preserve">Debe presentar color uniforme, ser libre de cuerpos extraños, irregularidades, rajaduras y otros </w:t>
            </w:r>
            <w:proofErr w:type="spellStart"/>
            <w:r w:rsidRPr="00134E51">
              <w:rPr>
                <w:rFonts w:ascii="Verdana" w:hAnsi="Verdana" w:cs="Calibri"/>
                <w:color w:val="000000"/>
                <w:sz w:val="16"/>
                <w:szCs w:val="16"/>
              </w:rPr>
              <w:t>defectos</w:t>
            </w:r>
            <w:proofErr w:type="spellEnd"/>
            <w:r w:rsidRPr="00134E51">
              <w:rPr>
                <w:rFonts w:ascii="Verdana" w:hAnsi="Verdana" w:cs="Calibri"/>
                <w:color w:val="000000"/>
                <w:sz w:val="16"/>
                <w:szCs w:val="16"/>
              </w:rPr>
              <w:t xml:space="preserve"> visuales que indiquen discontinuidad del material o fallas derivadas del proceso de producción.</w:t>
            </w:r>
            <w:r w:rsidRPr="00134E51">
              <w:rPr>
                <w:rFonts w:ascii="Verdana" w:hAnsi="Verdana" w:cs="Calibri"/>
                <w:color w:val="000000"/>
                <w:sz w:val="16"/>
                <w:szCs w:val="16"/>
              </w:rPr>
              <w:br/>
              <w:t>Tamaño de 3/4"</w:t>
            </w:r>
          </w:p>
        </w:tc>
      </w:tr>
      <w:tr w:rsidR="005E76D3" w:rsidRPr="00CF232E" w14:paraId="0A4CB08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3FB91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95</w:t>
            </w:r>
          </w:p>
        </w:tc>
        <w:tc>
          <w:tcPr>
            <w:tcW w:w="2243" w:type="dxa"/>
            <w:tcBorders>
              <w:top w:val="nil"/>
              <w:left w:val="nil"/>
              <w:bottom w:val="single" w:sz="4" w:space="0" w:color="000000"/>
              <w:right w:val="single" w:sz="4" w:space="0" w:color="000000"/>
            </w:tcBorders>
            <w:shd w:val="clear" w:color="auto" w:fill="auto"/>
            <w:noWrap/>
            <w:vAlign w:val="bottom"/>
            <w:hideMark/>
          </w:tcPr>
          <w:p w14:paraId="5CADB44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TÉRMICO DE 20 AMP</w:t>
            </w:r>
          </w:p>
        </w:tc>
        <w:tc>
          <w:tcPr>
            <w:tcW w:w="883" w:type="dxa"/>
            <w:tcBorders>
              <w:top w:val="nil"/>
              <w:left w:val="nil"/>
              <w:bottom w:val="single" w:sz="4" w:space="0" w:color="000000"/>
              <w:right w:val="single" w:sz="4" w:space="0" w:color="000000"/>
            </w:tcBorders>
            <w:shd w:val="clear" w:color="auto" w:fill="auto"/>
            <w:noWrap/>
            <w:vAlign w:val="bottom"/>
            <w:hideMark/>
          </w:tcPr>
          <w:p w14:paraId="0EE8DAD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620FB1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134E51">
              <w:rPr>
                <w:rFonts w:ascii="Verdana" w:hAnsi="Verdana" w:cs="Calibri"/>
                <w:color w:val="000000"/>
                <w:sz w:val="16"/>
                <w:szCs w:val="16"/>
              </w:rPr>
              <w:br/>
              <w:t xml:space="preserve">REQUISITOS: </w:t>
            </w:r>
            <w:r w:rsidRPr="00134E51">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134E51">
              <w:rPr>
                <w:rFonts w:ascii="Verdana" w:hAnsi="Verdana" w:cs="Calibri"/>
                <w:color w:val="000000"/>
                <w:sz w:val="16"/>
                <w:szCs w:val="16"/>
              </w:rPr>
              <w:br/>
              <w:t>Vida mecánica 20.000 maniobras</w:t>
            </w:r>
            <w:r w:rsidRPr="00134E51">
              <w:rPr>
                <w:rFonts w:ascii="Verdana" w:hAnsi="Verdana" w:cs="Calibri"/>
                <w:color w:val="000000"/>
                <w:sz w:val="16"/>
                <w:szCs w:val="16"/>
              </w:rPr>
              <w:br/>
              <w:t>La Entidad Ejecutora deberá garantizar que el material de referencia sea de buena calidad y de marca reconocida.</w:t>
            </w:r>
          </w:p>
        </w:tc>
      </w:tr>
      <w:tr w:rsidR="005E76D3" w:rsidRPr="00CF232E" w14:paraId="3B02C45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1C7CA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96</w:t>
            </w:r>
          </w:p>
        </w:tc>
        <w:tc>
          <w:tcPr>
            <w:tcW w:w="2243" w:type="dxa"/>
            <w:tcBorders>
              <w:top w:val="nil"/>
              <w:left w:val="nil"/>
              <w:bottom w:val="single" w:sz="4" w:space="0" w:color="000000"/>
              <w:right w:val="single" w:sz="4" w:space="0" w:color="000000"/>
            </w:tcBorders>
            <w:shd w:val="clear" w:color="auto" w:fill="auto"/>
            <w:noWrap/>
            <w:vAlign w:val="bottom"/>
            <w:hideMark/>
          </w:tcPr>
          <w:p w14:paraId="4EE74EE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TÉRMICO DE 25 AMP</w:t>
            </w:r>
          </w:p>
        </w:tc>
        <w:tc>
          <w:tcPr>
            <w:tcW w:w="883" w:type="dxa"/>
            <w:tcBorders>
              <w:top w:val="nil"/>
              <w:left w:val="nil"/>
              <w:bottom w:val="single" w:sz="4" w:space="0" w:color="000000"/>
              <w:right w:val="single" w:sz="4" w:space="0" w:color="000000"/>
            </w:tcBorders>
            <w:shd w:val="clear" w:color="auto" w:fill="auto"/>
            <w:noWrap/>
            <w:vAlign w:val="bottom"/>
            <w:hideMark/>
          </w:tcPr>
          <w:p w14:paraId="1ACA3F1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BE3536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Numero de polos: 2; Interruptor Llave Térmica Bipolar Peso 0.65 kg; Dimensiones 20 × 20 × 5 cm; Marca: Reconocida</w:t>
            </w:r>
            <w:r w:rsidRPr="00134E51">
              <w:rPr>
                <w:rFonts w:ascii="Verdana" w:hAnsi="Verdana" w:cs="Calibri"/>
                <w:color w:val="000000"/>
                <w:sz w:val="16"/>
                <w:szCs w:val="16"/>
              </w:rPr>
              <w:br/>
              <w:t xml:space="preserve">Línea bipolar; Material PVC; Amperaje: 2×25; </w:t>
            </w:r>
            <w:r w:rsidRPr="00134E51">
              <w:rPr>
                <w:rFonts w:ascii="Verdana" w:hAnsi="Verdana" w:cs="Calibri"/>
                <w:color w:val="000000"/>
                <w:sz w:val="16"/>
                <w:szCs w:val="16"/>
              </w:rPr>
              <w:br/>
              <w:t>Cantidad de módulos: 1</w:t>
            </w:r>
            <w:r w:rsidRPr="00134E51">
              <w:rPr>
                <w:rFonts w:ascii="Verdana" w:hAnsi="Verdana" w:cs="Calibri"/>
                <w:color w:val="000000"/>
                <w:sz w:val="16"/>
                <w:szCs w:val="16"/>
              </w:rPr>
              <w:br/>
              <w:t>Corriente nominal: 25 A; SKU 6566</w:t>
            </w:r>
            <w:r w:rsidRPr="00134E51">
              <w:rPr>
                <w:rFonts w:ascii="Verdana" w:hAnsi="Verdana" w:cs="Calibri"/>
                <w:color w:val="000000"/>
                <w:sz w:val="16"/>
                <w:szCs w:val="16"/>
              </w:rPr>
              <w:br/>
              <w:t>Unidades por paquete: 1</w:t>
            </w:r>
            <w:r w:rsidRPr="00134E51">
              <w:rPr>
                <w:rFonts w:ascii="Verdana" w:hAnsi="Verdana" w:cs="Calibri"/>
                <w:color w:val="000000"/>
                <w:sz w:val="16"/>
                <w:szCs w:val="16"/>
              </w:rPr>
              <w:br/>
              <w:t xml:space="preserve">REQUISITOS: </w:t>
            </w:r>
            <w:r w:rsidRPr="00134E51">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134E51">
              <w:rPr>
                <w:rFonts w:ascii="Verdana" w:hAnsi="Verdana" w:cs="Calibri"/>
                <w:color w:val="000000"/>
                <w:sz w:val="16"/>
                <w:szCs w:val="16"/>
              </w:rPr>
              <w:br/>
              <w:t>La Entidad Ejecutora deberá garantizar que el material de referencia sea de buena calidad y de marca reconocida.</w:t>
            </w:r>
          </w:p>
        </w:tc>
      </w:tr>
      <w:tr w:rsidR="005E76D3" w:rsidRPr="00CF232E" w14:paraId="3EC2389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344E5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97</w:t>
            </w:r>
          </w:p>
        </w:tc>
        <w:tc>
          <w:tcPr>
            <w:tcW w:w="2243" w:type="dxa"/>
            <w:tcBorders>
              <w:top w:val="nil"/>
              <w:left w:val="nil"/>
              <w:bottom w:val="single" w:sz="4" w:space="0" w:color="000000"/>
              <w:right w:val="single" w:sz="4" w:space="0" w:color="000000"/>
            </w:tcBorders>
            <w:shd w:val="clear" w:color="auto" w:fill="auto"/>
            <w:noWrap/>
            <w:vAlign w:val="bottom"/>
            <w:hideMark/>
          </w:tcPr>
          <w:p w14:paraId="15AD898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TÉRMICO DE 32 AMP</w:t>
            </w:r>
          </w:p>
        </w:tc>
        <w:tc>
          <w:tcPr>
            <w:tcW w:w="883" w:type="dxa"/>
            <w:tcBorders>
              <w:top w:val="nil"/>
              <w:left w:val="nil"/>
              <w:bottom w:val="single" w:sz="4" w:space="0" w:color="000000"/>
              <w:right w:val="single" w:sz="4" w:space="0" w:color="000000"/>
            </w:tcBorders>
            <w:shd w:val="clear" w:color="auto" w:fill="auto"/>
            <w:noWrap/>
            <w:vAlign w:val="bottom"/>
            <w:hideMark/>
          </w:tcPr>
          <w:p w14:paraId="3D814BD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44679FA" w14:textId="77777777" w:rsidR="005E76D3" w:rsidRPr="00134E51" w:rsidRDefault="005E76D3" w:rsidP="000B4E5A">
            <w:pPr>
              <w:rPr>
                <w:rFonts w:ascii="Verdana" w:hAnsi="Verdana" w:cs="Calibri"/>
                <w:color w:val="000000"/>
                <w:sz w:val="16"/>
                <w:szCs w:val="16"/>
                <w:lang w:eastAsia="es-BO"/>
              </w:rPr>
            </w:pPr>
            <w:r w:rsidRPr="00134E51">
              <w:rPr>
                <w:rFonts w:ascii="Verdana" w:hAnsi="Verdana" w:cs="Calibri"/>
                <w:color w:val="000000"/>
                <w:sz w:val="16"/>
                <w:szCs w:val="16"/>
              </w:rPr>
              <w:t xml:space="preserve">Capacidad de Ruptura: 3 KA; Curva: C; Polos: 2P; Bornes para cables hasta: hasta 16mm; </w:t>
            </w:r>
            <w:proofErr w:type="gramStart"/>
            <w:r w:rsidRPr="00134E51">
              <w:rPr>
                <w:rFonts w:ascii="Verdana" w:hAnsi="Verdana" w:cs="Calibri"/>
                <w:color w:val="000000"/>
                <w:sz w:val="16"/>
                <w:szCs w:val="16"/>
              </w:rPr>
              <w:t>Frecuencia :</w:t>
            </w:r>
            <w:proofErr w:type="gramEnd"/>
            <w:r w:rsidRPr="00134E51">
              <w:rPr>
                <w:rFonts w:ascii="Verdana" w:hAnsi="Verdana" w:cs="Calibri"/>
                <w:color w:val="000000"/>
                <w:sz w:val="16"/>
                <w:szCs w:val="16"/>
              </w:rPr>
              <w:t xml:space="preserve"> 50/60Hz; Amperaje: 2×32; Línea: </w:t>
            </w:r>
            <w:proofErr w:type="spellStart"/>
            <w:r w:rsidRPr="00134E51">
              <w:rPr>
                <w:rFonts w:ascii="Verdana" w:hAnsi="Verdana" w:cs="Calibri"/>
                <w:color w:val="000000"/>
                <w:sz w:val="16"/>
                <w:szCs w:val="16"/>
              </w:rPr>
              <w:t>Sicalimit</w:t>
            </w:r>
            <w:proofErr w:type="spellEnd"/>
            <w:r w:rsidRPr="00134E51">
              <w:rPr>
                <w:rFonts w:ascii="Verdana" w:hAnsi="Verdana" w:cs="Calibri"/>
                <w:color w:val="000000"/>
                <w:sz w:val="16"/>
                <w:szCs w:val="16"/>
              </w:rPr>
              <w:t>; Tipo: Mando y Protección; Montaje: Riel Din; Tensión: 230v; SKU: 01SIC04115; Unidad de medida: C/U; Marca: Reconocida</w:t>
            </w:r>
            <w:r w:rsidRPr="00134E51">
              <w:rPr>
                <w:rFonts w:ascii="Verdana" w:hAnsi="Verdana" w:cs="Calibri"/>
                <w:color w:val="000000"/>
                <w:sz w:val="16"/>
                <w:szCs w:val="16"/>
              </w:rPr>
              <w:br/>
              <w:t xml:space="preserve">REQUISITOS: </w:t>
            </w:r>
            <w:r w:rsidRPr="00134E51">
              <w:rPr>
                <w:rFonts w:ascii="Verdana" w:hAnsi="Verdana" w:cs="Calibri"/>
                <w:color w:val="000000"/>
                <w:sz w:val="16"/>
                <w:szCs w:val="16"/>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34E51">
              <w:rPr>
                <w:rFonts w:ascii="Verdana" w:hAnsi="Verdana" w:cs="Calibri"/>
                <w:color w:val="000000"/>
                <w:sz w:val="16"/>
                <w:szCs w:val="16"/>
              </w:rPr>
              <w:br/>
              <w:t>La Entidad Ejecutora deberá garantizar que el material de referencia sea de buena calidad y de marca reconocida.</w:t>
            </w:r>
          </w:p>
        </w:tc>
      </w:tr>
      <w:tr w:rsidR="005E76D3" w:rsidRPr="00CF232E" w14:paraId="2EBB14D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030C9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98</w:t>
            </w:r>
          </w:p>
        </w:tc>
        <w:tc>
          <w:tcPr>
            <w:tcW w:w="2243" w:type="dxa"/>
            <w:tcBorders>
              <w:top w:val="nil"/>
              <w:left w:val="nil"/>
              <w:bottom w:val="single" w:sz="4" w:space="0" w:color="000000"/>
              <w:right w:val="single" w:sz="4" w:space="0" w:color="000000"/>
            </w:tcBorders>
            <w:shd w:val="clear" w:color="auto" w:fill="auto"/>
            <w:noWrap/>
            <w:vAlign w:val="bottom"/>
            <w:hideMark/>
          </w:tcPr>
          <w:p w14:paraId="5C060A9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TOMACORRIENTE DOBLE</w:t>
            </w:r>
          </w:p>
        </w:tc>
        <w:tc>
          <w:tcPr>
            <w:tcW w:w="883" w:type="dxa"/>
            <w:tcBorders>
              <w:top w:val="nil"/>
              <w:left w:val="nil"/>
              <w:bottom w:val="single" w:sz="4" w:space="0" w:color="000000"/>
              <w:right w:val="single" w:sz="4" w:space="0" w:color="000000"/>
            </w:tcBorders>
            <w:shd w:val="clear" w:color="auto" w:fill="auto"/>
            <w:noWrap/>
            <w:vAlign w:val="bottom"/>
            <w:hideMark/>
          </w:tcPr>
          <w:p w14:paraId="6ED11C9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743CA7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Deberá ser de primera calidad y marca conocida, los tomacorrientes deberán ser bipolares con una capacidad mínima nominal de 10 amperios/250 voltios.</w:t>
            </w:r>
            <w:r w:rsidRPr="00134E51">
              <w:rPr>
                <w:rFonts w:ascii="Verdana" w:hAnsi="Verdana" w:cs="Calibri"/>
                <w:color w:val="000000"/>
                <w:sz w:val="16"/>
                <w:szCs w:val="16"/>
              </w:rPr>
              <w:br/>
              <w:t>La superficie del accesorio deberá ser lisa y libre de grietas, fisuras y otros defectos que alteren su calidad.</w:t>
            </w:r>
            <w:r w:rsidRPr="00134E51">
              <w:rPr>
                <w:rFonts w:ascii="Verdana" w:hAnsi="Verdana" w:cs="Calibri"/>
                <w:color w:val="000000"/>
                <w:sz w:val="16"/>
                <w:szCs w:val="16"/>
              </w:rPr>
              <w:br/>
            </w:r>
          </w:p>
        </w:tc>
      </w:tr>
      <w:tr w:rsidR="005E76D3" w:rsidRPr="00CF232E" w14:paraId="51490C1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1A6AB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99</w:t>
            </w:r>
          </w:p>
        </w:tc>
        <w:tc>
          <w:tcPr>
            <w:tcW w:w="2243" w:type="dxa"/>
            <w:tcBorders>
              <w:top w:val="nil"/>
              <w:left w:val="nil"/>
              <w:bottom w:val="single" w:sz="4" w:space="0" w:color="000000"/>
              <w:right w:val="single" w:sz="4" w:space="0" w:color="000000"/>
            </w:tcBorders>
            <w:shd w:val="clear" w:color="auto" w:fill="auto"/>
            <w:noWrap/>
            <w:vAlign w:val="bottom"/>
            <w:hideMark/>
          </w:tcPr>
          <w:p w14:paraId="427DEC8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TOPE DE PUERTA</w:t>
            </w:r>
          </w:p>
        </w:tc>
        <w:tc>
          <w:tcPr>
            <w:tcW w:w="883" w:type="dxa"/>
            <w:tcBorders>
              <w:top w:val="nil"/>
              <w:left w:val="nil"/>
              <w:bottom w:val="single" w:sz="4" w:space="0" w:color="000000"/>
              <w:right w:val="single" w:sz="4" w:space="0" w:color="000000"/>
            </w:tcBorders>
            <w:shd w:val="clear" w:color="auto" w:fill="auto"/>
            <w:noWrap/>
            <w:vAlign w:val="bottom"/>
            <w:hideMark/>
          </w:tcPr>
          <w:p w14:paraId="73E84B1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1958CD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5E76D3" w:rsidRPr="00CF232E" w14:paraId="77F8503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60BA9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100</w:t>
            </w:r>
          </w:p>
        </w:tc>
        <w:tc>
          <w:tcPr>
            <w:tcW w:w="2243" w:type="dxa"/>
            <w:tcBorders>
              <w:top w:val="nil"/>
              <w:left w:val="nil"/>
              <w:bottom w:val="single" w:sz="4" w:space="0" w:color="000000"/>
              <w:right w:val="single" w:sz="4" w:space="0" w:color="000000"/>
            </w:tcBorders>
            <w:shd w:val="clear" w:color="auto" w:fill="auto"/>
            <w:noWrap/>
            <w:vAlign w:val="bottom"/>
            <w:hideMark/>
          </w:tcPr>
          <w:p w14:paraId="6BE351E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TORNILLO MAS RAMPLUG DE 2"X6MM</w:t>
            </w:r>
          </w:p>
        </w:tc>
        <w:tc>
          <w:tcPr>
            <w:tcW w:w="883" w:type="dxa"/>
            <w:tcBorders>
              <w:top w:val="nil"/>
              <w:left w:val="nil"/>
              <w:bottom w:val="single" w:sz="4" w:space="0" w:color="000000"/>
              <w:right w:val="single" w:sz="4" w:space="0" w:color="000000"/>
            </w:tcBorders>
            <w:shd w:val="clear" w:color="auto" w:fill="auto"/>
            <w:noWrap/>
            <w:vAlign w:val="bottom"/>
            <w:hideMark/>
          </w:tcPr>
          <w:p w14:paraId="0ACAE2E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470018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Debe ser fabricado en acero inoxidable, sus acabados pueden ser en </w:t>
            </w:r>
            <w:proofErr w:type="spellStart"/>
            <w:r w:rsidRPr="00134E51">
              <w:rPr>
                <w:rFonts w:ascii="Verdana" w:hAnsi="Verdana" w:cs="Calibri"/>
                <w:color w:val="000000"/>
                <w:sz w:val="16"/>
                <w:szCs w:val="16"/>
              </w:rPr>
              <w:t>bicromatado</w:t>
            </w:r>
            <w:proofErr w:type="spellEnd"/>
            <w:r w:rsidRPr="00134E51">
              <w:rPr>
                <w:rFonts w:ascii="Verdana" w:hAnsi="Verdana" w:cs="Calibri"/>
                <w:color w:val="000000"/>
                <w:sz w:val="16"/>
                <w:szCs w:val="16"/>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134E51">
              <w:rPr>
                <w:rFonts w:ascii="Verdana" w:hAnsi="Verdana" w:cs="Calibri"/>
                <w:color w:val="000000"/>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34E51">
              <w:rPr>
                <w:rFonts w:ascii="Verdana" w:hAnsi="Verdana" w:cs="Calibri"/>
                <w:color w:val="000000"/>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134E51">
              <w:rPr>
                <w:rFonts w:ascii="Verdana" w:hAnsi="Verdana" w:cs="Calibri"/>
                <w:color w:val="000000"/>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E76D3" w:rsidRPr="00CF232E" w14:paraId="0B2C1AD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295D1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101</w:t>
            </w:r>
          </w:p>
        </w:tc>
        <w:tc>
          <w:tcPr>
            <w:tcW w:w="2243" w:type="dxa"/>
            <w:tcBorders>
              <w:top w:val="nil"/>
              <w:left w:val="nil"/>
              <w:bottom w:val="single" w:sz="4" w:space="0" w:color="000000"/>
              <w:right w:val="single" w:sz="4" w:space="0" w:color="000000"/>
            </w:tcBorders>
            <w:shd w:val="clear" w:color="auto" w:fill="auto"/>
            <w:noWrap/>
            <w:vAlign w:val="bottom"/>
            <w:hideMark/>
          </w:tcPr>
          <w:p w14:paraId="29E412F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TUBO PVC 1/2"</w:t>
            </w:r>
          </w:p>
        </w:tc>
        <w:tc>
          <w:tcPr>
            <w:tcW w:w="883" w:type="dxa"/>
            <w:tcBorders>
              <w:top w:val="nil"/>
              <w:left w:val="nil"/>
              <w:bottom w:val="single" w:sz="4" w:space="0" w:color="000000"/>
              <w:right w:val="single" w:sz="4" w:space="0" w:color="000000"/>
            </w:tcBorders>
            <w:shd w:val="clear" w:color="auto" w:fill="auto"/>
            <w:noWrap/>
            <w:vAlign w:val="bottom"/>
            <w:hideMark/>
          </w:tcPr>
          <w:p w14:paraId="2DB96E7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DD0B7E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Tubo de policloruro de vinilo (PVC) con diámetro nominal de 1/2”. Cuya principal aplicación se da en Instalaciones sanitarias. </w:t>
            </w:r>
            <w:r w:rsidRPr="00134E51">
              <w:rPr>
                <w:rFonts w:ascii="Verdana" w:hAnsi="Verdana" w:cs="Calibri"/>
                <w:color w:val="000000"/>
                <w:sz w:val="16"/>
                <w:szCs w:val="16"/>
              </w:rPr>
              <w:br/>
              <w:t>REQUISITOS:</w:t>
            </w:r>
            <w:r w:rsidRPr="00134E51">
              <w:rPr>
                <w:rFonts w:ascii="Verdana" w:hAnsi="Verdana" w:cs="Calibri"/>
                <w:color w:val="000000"/>
                <w:sz w:val="16"/>
                <w:szCs w:val="16"/>
              </w:rPr>
              <w:br/>
              <w:t xml:space="preserve">Material de Policloruro de Vinilo (PVC) de 1/2", los tubos deben tener las siguientes características: </w:t>
            </w:r>
            <w:r w:rsidRPr="00134E51">
              <w:rPr>
                <w:rFonts w:ascii="Verdana" w:hAnsi="Verdana" w:cs="Calibri"/>
                <w:color w:val="000000"/>
                <w:sz w:val="16"/>
                <w:szCs w:val="16"/>
              </w:rPr>
              <w:br/>
              <w:t>• Superficie externa e interna lisas y estar libres de grietas, fisuras, ondulaciones y otros defectos que alteren su calidad.</w:t>
            </w:r>
            <w:r w:rsidRPr="00134E51">
              <w:rPr>
                <w:rFonts w:ascii="Verdana" w:hAnsi="Verdana" w:cs="Calibri"/>
                <w:color w:val="000000"/>
                <w:sz w:val="16"/>
                <w:szCs w:val="16"/>
              </w:rPr>
              <w:br/>
              <w:t>• Los tubos deberán ser de color uniforme.</w:t>
            </w:r>
            <w:r w:rsidRPr="00134E51">
              <w:rPr>
                <w:rFonts w:ascii="Verdana" w:hAnsi="Verdana" w:cs="Calibri"/>
                <w:color w:val="000000"/>
                <w:sz w:val="16"/>
                <w:szCs w:val="16"/>
              </w:rPr>
              <w:br/>
              <w:t>• Los tubos procederán de fábrica por inyección de molde, no aceptándose el uso de piezas especiales obtenidas mediante cortes o cortadas en seco.</w:t>
            </w:r>
            <w:r w:rsidRPr="00134E51">
              <w:rPr>
                <w:rFonts w:ascii="Verdana" w:hAnsi="Verdana" w:cs="Calibri"/>
                <w:color w:val="000000"/>
                <w:sz w:val="16"/>
                <w:szCs w:val="16"/>
              </w:rPr>
              <w:br/>
              <w:t>Las juntas serán del Tipo campana – espiga</w:t>
            </w:r>
            <w:r w:rsidRPr="00134E51">
              <w:rPr>
                <w:rFonts w:ascii="Verdana" w:hAnsi="Verdana" w:cs="Calibri"/>
                <w:color w:val="000000"/>
                <w:sz w:val="16"/>
                <w:szCs w:val="16"/>
              </w:rPr>
              <w:br/>
              <w:t>Las tuberías de PVC deberán cumplir con las siguientes normas:</w:t>
            </w:r>
            <w:r w:rsidRPr="00134E51">
              <w:rPr>
                <w:rFonts w:ascii="Verdana" w:hAnsi="Verdana" w:cs="Calibri"/>
                <w:color w:val="000000"/>
                <w:sz w:val="16"/>
                <w:szCs w:val="16"/>
              </w:rPr>
              <w:br/>
              <w:t xml:space="preserve"> -Normas Bolivianas:         NB 213-77</w:t>
            </w:r>
            <w:r w:rsidRPr="00134E51">
              <w:rPr>
                <w:rFonts w:ascii="Verdana" w:hAnsi="Verdana" w:cs="Calibri"/>
                <w:color w:val="000000"/>
                <w:sz w:val="16"/>
                <w:szCs w:val="16"/>
              </w:rPr>
              <w:br/>
              <w:t xml:space="preserve"> -Normas ASTM:   D-1785 y D-2241</w:t>
            </w:r>
            <w:r w:rsidRPr="00134E51">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E76D3" w:rsidRPr="00CF232E" w14:paraId="0AE6DD8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0EA8F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102</w:t>
            </w:r>
          </w:p>
        </w:tc>
        <w:tc>
          <w:tcPr>
            <w:tcW w:w="2243" w:type="dxa"/>
            <w:tcBorders>
              <w:top w:val="nil"/>
              <w:left w:val="nil"/>
              <w:bottom w:val="single" w:sz="4" w:space="0" w:color="000000"/>
              <w:right w:val="single" w:sz="4" w:space="0" w:color="000000"/>
            </w:tcBorders>
            <w:shd w:val="clear" w:color="auto" w:fill="auto"/>
            <w:noWrap/>
            <w:vAlign w:val="bottom"/>
            <w:hideMark/>
          </w:tcPr>
          <w:p w14:paraId="6B74ACB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TUBO PVC 5/8"</w:t>
            </w:r>
          </w:p>
        </w:tc>
        <w:tc>
          <w:tcPr>
            <w:tcW w:w="883" w:type="dxa"/>
            <w:tcBorders>
              <w:top w:val="nil"/>
              <w:left w:val="nil"/>
              <w:bottom w:val="single" w:sz="4" w:space="0" w:color="000000"/>
              <w:right w:val="single" w:sz="4" w:space="0" w:color="000000"/>
            </w:tcBorders>
            <w:shd w:val="clear" w:color="auto" w:fill="auto"/>
            <w:noWrap/>
            <w:vAlign w:val="bottom"/>
            <w:hideMark/>
          </w:tcPr>
          <w:p w14:paraId="761225D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143A39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Material de Poli cloruro de Vinilo (PVC), los tubos deben tener las siguientes características: </w:t>
            </w:r>
            <w:r w:rsidRPr="00134E51">
              <w:rPr>
                <w:rFonts w:ascii="Verdana" w:hAnsi="Verdana" w:cs="Calibri"/>
                <w:color w:val="000000"/>
                <w:sz w:val="16"/>
                <w:szCs w:val="16"/>
              </w:rPr>
              <w:br/>
              <w:t>• Superficie externa e interna lisas y estar libres de grietas, fisuras, ondulaciones y otros defectos que alteren su calidad.</w:t>
            </w:r>
            <w:r w:rsidRPr="00134E51">
              <w:rPr>
                <w:rFonts w:ascii="Verdana" w:hAnsi="Verdana" w:cs="Calibri"/>
                <w:color w:val="000000"/>
                <w:sz w:val="16"/>
                <w:szCs w:val="16"/>
              </w:rPr>
              <w:br/>
              <w:t>• Los tubos deberán ser de color uniforme.</w:t>
            </w:r>
            <w:r w:rsidRPr="00134E51">
              <w:rPr>
                <w:rFonts w:ascii="Verdana" w:hAnsi="Verdana" w:cs="Calibri"/>
                <w:color w:val="000000"/>
                <w:sz w:val="16"/>
                <w:szCs w:val="16"/>
              </w:rPr>
              <w:br/>
              <w:t xml:space="preserve">• Los tubos procederán de fábrica por inyección de molde, no aceptándose el </w:t>
            </w:r>
            <w:r w:rsidRPr="00134E51">
              <w:rPr>
                <w:rFonts w:ascii="Verdana" w:hAnsi="Verdana" w:cs="Calibri"/>
                <w:color w:val="000000"/>
                <w:sz w:val="16"/>
                <w:szCs w:val="16"/>
              </w:rPr>
              <w:lastRenderedPageBreak/>
              <w:t>uso de piezas especiales obtenidas mediante cortes o cortadas en seco. Las juntas serán del Tipo campana – espiga.</w:t>
            </w:r>
            <w:r w:rsidRPr="00134E51">
              <w:rPr>
                <w:rFonts w:ascii="Verdana" w:hAnsi="Verdana" w:cs="Calibri"/>
                <w:color w:val="000000"/>
                <w:sz w:val="16"/>
                <w:szCs w:val="16"/>
              </w:rPr>
              <w:br/>
              <w:t xml:space="preserve">REQUISITOS: </w:t>
            </w:r>
            <w:r w:rsidRPr="00134E51">
              <w:rPr>
                <w:rFonts w:ascii="Verdana" w:hAnsi="Verdana" w:cs="Calibri"/>
                <w:color w:val="000000"/>
                <w:sz w:val="16"/>
                <w:szCs w:val="16"/>
              </w:rPr>
              <w:br/>
              <w:t>Las tuberías de PVC y sus accesorios deberán cumplir con las siguientes normas:</w:t>
            </w:r>
            <w:r w:rsidRPr="00134E51">
              <w:rPr>
                <w:rFonts w:ascii="Verdana" w:hAnsi="Verdana" w:cs="Calibri"/>
                <w:color w:val="000000"/>
                <w:sz w:val="16"/>
                <w:szCs w:val="16"/>
              </w:rPr>
              <w:br/>
              <w:t xml:space="preserve"> -Normas Bolivianas:         NB 213-77</w:t>
            </w:r>
            <w:r w:rsidRPr="00134E51">
              <w:rPr>
                <w:rFonts w:ascii="Verdana" w:hAnsi="Verdana" w:cs="Calibri"/>
                <w:color w:val="000000"/>
                <w:sz w:val="16"/>
                <w:szCs w:val="16"/>
              </w:rPr>
              <w:br/>
              <w:t xml:space="preserve"> -Normas ASTM:   D-1785 y D-2241</w:t>
            </w:r>
            <w:r w:rsidRPr="00134E51">
              <w:rPr>
                <w:rFonts w:ascii="Verdana" w:hAnsi="Verdana" w:cs="Calibri"/>
                <w:color w:val="000000"/>
                <w:sz w:val="16"/>
                <w:szCs w:val="16"/>
              </w:rPr>
              <w:br/>
              <w:t>La Entidad Ejecutora deberá garantizar que el material de referencia sea de buena calidad y de marca reconocida.</w:t>
            </w:r>
          </w:p>
        </w:tc>
      </w:tr>
      <w:tr w:rsidR="005E76D3" w:rsidRPr="00CF232E" w14:paraId="2A1207C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CC399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103</w:t>
            </w:r>
          </w:p>
        </w:tc>
        <w:tc>
          <w:tcPr>
            <w:tcW w:w="2243" w:type="dxa"/>
            <w:tcBorders>
              <w:top w:val="nil"/>
              <w:left w:val="nil"/>
              <w:bottom w:val="single" w:sz="4" w:space="0" w:color="000000"/>
              <w:right w:val="single" w:sz="4" w:space="0" w:color="000000"/>
            </w:tcBorders>
            <w:shd w:val="clear" w:color="auto" w:fill="auto"/>
            <w:noWrap/>
            <w:vAlign w:val="bottom"/>
            <w:hideMark/>
          </w:tcPr>
          <w:p w14:paraId="16CA114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TUBO PVC DESAGUE 2"</w:t>
            </w:r>
          </w:p>
        </w:tc>
        <w:tc>
          <w:tcPr>
            <w:tcW w:w="883" w:type="dxa"/>
            <w:tcBorders>
              <w:top w:val="nil"/>
              <w:left w:val="nil"/>
              <w:bottom w:val="single" w:sz="4" w:space="0" w:color="000000"/>
              <w:right w:val="single" w:sz="4" w:space="0" w:color="000000"/>
            </w:tcBorders>
            <w:shd w:val="clear" w:color="auto" w:fill="auto"/>
            <w:noWrap/>
            <w:vAlign w:val="bottom"/>
            <w:hideMark/>
          </w:tcPr>
          <w:p w14:paraId="610585D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BEC7A06" w14:textId="77777777" w:rsidR="005E76D3" w:rsidRPr="00134E51" w:rsidRDefault="005E76D3" w:rsidP="000B4E5A">
            <w:pPr>
              <w:rPr>
                <w:rFonts w:ascii="Verdana" w:hAnsi="Verdana" w:cs="Calibri"/>
                <w:color w:val="000000"/>
                <w:sz w:val="16"/>
                <w:szCs w:val="16"/>
                <w:lang w:eastAsia="es-BO"/>
              </w:rPr>
            </w:pPr>
            <w:r w:rsidRPr="00134E51">
              <w:rPr>
                <w:rFonts w:ascii="Verdana" w:hAnsi="Verdana" w:cs="Calibri"/>
                <w:color w:val="000000"/>
                <w:sz w:val="16"/>
                <w:szCs w:val="16"/>
              </w:rPr>
              <w:t xml:space="preserve">Tubo de policloruro de vinilo (PVC) con diámetro nominal de 2”. Cuya principal aplicación se da en Instalaciones sanitarias. </w:t>
            </w:r>
            <w:r w:rsidRPr="00134E51">
              <w:rPr>
                <w:rFonts w:ascii="Verdana" w:hAnsi="Verdana" w:cs="Calibri"/>
                <w:color w:val="000000"/>
                <w:sz w:val="16"/>
                <w:szCs w:val="16"/>
              </w:rPr>
              <w:br w:type="page"/>
              <w:t>REQUISITOS:</w:t>
            </w:r>
            <w:r w:rsidRPr="00134E51">
              <w:rPr>
                <w:rFonts w:ascii="Verdana" w:hAnsi="Verdana" w:cs="Calibri"/>
                <w:color w:val="000000"/>
                <w:sz w:val="16"/>
                <w:szCs w:val="16"/>
              </w:rPr>
              <w:br w:type="page"/>
              <w:t xml:space="preserve">Material de Policloruro de Vinilo (PVC) de 2", los tubos deben tener las siguientes características: </w:t>
            </w:r>
            <w:r w:rsidRPr="00134E51">
              <w:rPr>
                <w:rFonts w:ascii="Verdana" w:hAnsi="Verdana" w:cs="Calibri"/>
                <w:color w:val="000000"/>
                <w:sz w:val="16"/>
                <w:szCs w:val="16"/>
              </w:rPr>
              <w:br w:type="page"/>
              <w:t>• Superficie externa e interna lisas y estar libres de grietas, fisuras, ondulaciones y otros defectos que alteren su calidad.</w:t>
            </w:r>
            <w:r w:rsidRPr="00134E51">
              <w:rPr>
                <w:rFonts w:ascii="Verdana" w:hAnsi="Verdana" w:cs="Calibri"/>
                <w:color w:val="000000"/>
                <w:sz w:val="16"/>
                <w:szCs w:val="16"/>
              </w:rPr>
              <w:br w:type="page"/>
              <w:t>• Los tubos deberán ser de color uniforme.</w:t>
            </w:r>
            <w:r w:rsidRPr="00134E51">
              <w:rPr>
                <w:rFonts w:ascii="Verdana" w:hAnsi="Verdana" w:cs="Calibri"/>
                <w:color w:val="000000"/>
                <w:sz w:val="16"/>
                <w:szCs w:val="16"/>
              </w:rPr>
              <w:br w:type="page"/>
              <w:t>• Los tubos procederán de fábrica por inyección de molde, no aceptándose el uso de piezas especiales obtenidas mediante cortes o cortadas en seco.</w:t>
            </w:r>
            <w:r w:rsidRPr="00134E51">
              <w:rPr>
                <w:rFonts w:ascii="Verdana" w:hAnsi="Verdana" w:cs="Calibri"/>
                <w:color w:val="000000"/>
                <w:sz w:val="16"/>
                <w:szCs w:val="16"/>
              </w:rPr>
              <w:br w:type="page"/>
              <w:t>Las juntas serán del Tipo campana – espiga</w:t>
            </w:r>
            <w:r w:rsidRPr="00134E51">
              <w:rPr>
                <w:rFonts w:ascii="Verdana" w:hAnsi="Verdana" w:cs="Calibri"/>
                <w:color w:val="000000"/>
                <w:sz w:val="16"/>
                <w:szCs w:val="16"/>
              </w:rPr>
              <w:br w:type="page"/>
              <w:t>Las tuberías de PVC deberán cumplir con las siguientes normas:</w:t>
            </w:r>
            <w:r w:rsidRPr="00134E51">
              <w:rPr>
                <w:rFonts w:ascii="Verdana" w:hAnsi="Verdana" w:cs="Calibri"/>
                <w:color w:val="000000"/>
                <w:sz w:val="16"/>
                <w:szCs w:val="16"/>
              </w:rPr>
              <w:br w:type="page"/>
              <w:t xml:space="preserve"> -Normas Bolivianas:         NB 213-77</w:t>
            </w:r>
            <w:r w:rsidRPr="00134E51">
              <w:rPr>
                <w:rFonts w:ascii="Verdana" w:hAnsi="Verdana" w:cs="Calibri"/>
                <w:color w:val="000000"/>
                <w:sz w:val="16"/>
                <w:szCs w:val="16"/>
              </w:rPr>
              <w:br w:type="page"/>
              <w:t xml:space="preserve"> -Normas ASTM:   D-1785 y D-2241</w:t>
            </w:r>
            <w:r w:rsidRPr="00134E51">
              <w:rPr>
                <w:rFonts w:ascii="Verdana" w:hAnsi="Verdana" w:cs="Calibri"/>
                <w:color w:val="000000"/>
                <w:sz w:val="16"/>
                <w:szCs w:val="16"/>
              </w:rPr>
              <w:br w:type="page"/>
              <w:t>La tubería de PVC deberá almacenarse sobre soportes adecuados y apilarse en alturas no mayores a 1.50 m. especialmente si la temperatura ambiente es elevada, pues camadas inferiores podrían deformarse. No se las deberán tener expuestas al sol por periodos prolongados.</w:t>
            </w:r>
            <w:r w:rsidRPr="00134E51">
              <w:rPr>
                <w:rFonts w:ascii="Verdana" w:hAnsi="Verdana" w:cs="Calibri"/>
                <w:color w:val="000000"/>
                <w:sz w:val="16"/>
                <w:szCs w:val="16"/>
              </w:rPr>
              <w:br w:type="page"/>
            </w:r>
            <w:r w:rsidRPr="00134E51">
              <w:rPr>
                <w:rFonts w:ascii="Verdana" w:hAnsi="Verdana" w:cs="Calibri"/>
                <w:color w:val="000000"/>
                <w:sz w:val="16"/>
                <w:szCs w:val="16"/>
              </w:rPr>
              <w:br w:type="page"/>
            </w:r>
          </w:p>
        </w:tc>
      </w:tr>
      <w:tr w:rsidR="005E76D3" w:rsidRPr="00CF232E" w14:paraId="5AFE817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C04D3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104</w:t>
            </w:r>
          </w:p>
        </w:tc>
        <w:tc>
          <w:tcPr>
            <w:tcW w:w="2243" w:type="dxa"/>
            <w:tcBorders>
              <w:top w:val="nil"/>
              <w:left w:val="nil"/>
              <w:bottom w:val="single" w:sz="4" w:space="0" w:color="000000"/>
              <w:right w:val="single" w:sz="4" w:space="0" w:color="000000"/>
            </w:tcBorders>
            <w:shd w:val="clear" w:color="auto" w:fill="auto"/>
            <w:noWrap/>
            <w:vAlign w:val="bottom"/>
            <w:hideMark/>
          </w:tcPr>
          <w:p w14:paraId="3C5EB8C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TUBO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18E391E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D61C63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Tubo de policloruro de vinilo (PVC) con diámetro nominal de 3”. Cuya principal aplicación se da en Instalaciones hidráulicas. </w:t>
            </w:r>
            <w:r w:rsidRPr="00134E51">
              <w:rPr>
                <w:rFonts w:ascii="Verdana" w:hAnsi="Verdana" w:cs="Calibri"/>
                <w:color w:val="000000"/>
                <w:sz w:val="16"/>
                <w:szCs w:val="16"/>
              </w:rPr>
              <w:br/>
              <w:t>REQUISITOS:</w:t>
            </w:r>
            <w:r w:rsidRPr="00134E51">
              <w:rPr>
                <w:rFonts w:ascii="Verdana" w:hAnsi="Verdana" w:cs="Calibri"/>
                <w:color w:val="000000"/>
                <w:sz w:val="16"/>
                <w:szCs w:val="16"/>
              </w:rPr>
              <w:br/>
              <w:t xml:space="preserve">Material de Policloruro de Vinilo (PVC) de 3", los tubos deben tener las siguientes características: </w:t>
            </w:r>
            <w:r w:rsidRPr="00134E51">
              <w:rPr>
                <w:rFonts w:ascii="Verdana" w:hAnsi="Verdana" w:cs="Calibri"/>
                <w:color w:val="000000"/>
                <w:sz w:val="16"/>
                <w:szCs w:val="16"/>
              </w:rPr>
              <w:br/>
              <w:t>• Superficie externa e interna lisas y estar libres de grietas, fisuras, ondulaciones y otros defectos que alteren su calidad.</w:t>
            </w:r>
            <w:r w:rsidRPr="00134E51">
              <w:rPr>
                <w:rFonts w:ascii="Verdana" w:hAnsi="Verdana" w:cs="Calibri"/>
                <w:color w:val="000000"/>
                <w:sz w:val="16"/>
                <w:szCs w:val="16"/>
              </w:rPr>
              <w:br/>
              <w:t>• Los tubos deberán ser de color uniforme.</w:t>
            </w:r>
            <w:r w:rsidRPr="00134E51">
              <w:rPr>
                <w:rFonts w:ascii="Verdana" w:hAnsi="Verdana" w:cs="Calibri"/>
                <w:color w:val="000000"/>
                <w:sz w:val="16"/>
                <w:szCs w:val="16"/>
              </w:rPr>
              <w:br/>
              <w:t>• Los tubos procederán de fábrica por inyección de molde, no aceptándose el uso de piezas especiales obtenidas mediante cortes o cortadas en seco.</w:t>
            </w:r>
            <w:r w:rsidRPr="00134E51">
              <w:rPr>
                <w:rFonts w:ascii="Verdana" w:hAnsi="Verdana" w:cs="Calibri"/>
                <w:color w:val="000000"/>
                <w:sz w:val="16"/>
                <w:szCs w:val="16"/>
              </w:rPr>
              <w:br/>
              <w:t>Las juntas serán del Tipo campana – espiga</w:t>
            </w:r>
            <w:r w:rsidRPr="00134E51">
              <w:rPr>
                <w:rFonts w:ascii="Verdana" w:hAnsi="Verdana" w:cs="Calibri"/>
                <w:color w:val="000000"/>
                <w:sz w:val="16"/>
                <w:szCs w:val="16"/>
              </w:rPr>
              <w:br/>
              <w:t>Las tuberías de PVC deberán cumplir con las siguientes normas:</w:t>
            </w:r>
            <w:r w:rsidRPr="00134E51">
              <w:rPr>
                <w:rFonts w:ascii="Verdana" w:hAnsi="Verdana" w:cs="Calibri"/>
                <w:color w:val="000000"/>
                <w:sz w:val="16"/>
                <w:szCs w:val="16"/>
              </w:rPr>
              <w:br/>
              <w:t xml:space="preserve"> -Normas Bolivianas:         NB 213-77</w:t>
            </w:r>
            <w:r w:rsidRPr="00134E51">
              <w:rPr>
                <w:rFonts w:ascii="Verdana" w:hAnsi="Verdana" w:cs="Calibri"/>
                <w:color w:val="000000"/>
                <w:sz w:val="16"/>
                <w:szCs w:val="16"/>
              </w:rPr>
              <w:br/>
              <w:t xml:space="preserve"> -Normas ASTM:   D-1785 y D-2241</w:t>
            </w:r>
            <w:r w:rsidRPr="00134E51">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E76D3" w:rsidRPr="00CF232E" w14:paraId="1745A36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B905A5"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105</w:t>
            </w:r>
          </w:p>
        </w:tc>
        <w:tc>
          <w:tcPr>
            <w:tcW w:w="2243" w:type="dxa"/>
            <w:tcBorders>
              <w:top w:val="nil"/>
              <w:left w:val="nil"/>
              <w:bottom w:val="single" w:sz="4" w:space="0" w:color="000000"/>
              <w:right w:val="single" w:sz="4" w:space="0" w:color="000000"/>
            </w:tcBorders>
            <w:shd w:val="clear" w:color="auto" w:fill="auto"/>
            <w:noWrap/>
            <w:vAlign w:val="bottom"/>
            <w:hideMark/>
          </w:tcPr>
          <w:p w14:paraId="051A883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TUBO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65E8C12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D46FC3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Tubo de policloruro de vinilo (PVC) con diámetro nominal de 4”. Cuya principal aplicación se da en Instalaciones hidráulicas. </w:t>
            </w:r>
            <w:r w:rsidRPr="00134E51">
              <w:rPr>
                <w:rFonts w:ascii="Verdana" w:hAnsi="Verdana" w:cs="Calibri"/>
                <w:color w:val="000000"/>
                <w:sz w:val="16"/>
                <w:szCs w:val="16"/>
              </w:rPr>
              <w:br/>
              <w:t>REQUISITOS:</w:t>
            </w:r>
            <w:r w:rsidRPr="00134E51">
              <w:rPr>
                <w:rFonts w:ascii="Verdana" w:hAnsi="Verdana" w:cs="Calibri"/>
                <w:color w:val="000000"/>
                <w:sz w:val="16"/>
                <w:szCs w:val="16"/>
              </w:rPr>
              <w:br/>
              <w:t xml:space="preserve">Material de Policloruro de Vinilo (PVC) de 4", los tubos deben tener las siguientes características: </w:t>
            </w:r>
            <w:r w:rsidRPr="00134E51">
              <w:rPr>
                <w:rFonts w:ascii="Verdana" w:hAnsi="Verdana" w:cs="Calibri"/>
                <w:color w:val="000000"/>
                <w:sz w:val="16"/>
                <w:szCs w:val="16"/>
              </w:rPr>
              <w:br/>
              <w:t>• Superficie externa e interna lisas y estar libres de grietas, fisuras, ondulaciones y otros defectos que alteren su calidad.</w:t>
            </w:r>
            <w:r w:rsidRPr="00134E51">
              <w:rPr>
                <w:rFonts w:ascii="Verdana" w:hAnsi="Verdana" w:cs="Calibri"/>
                <w:color w:val="000000"/>
                <w:sz w:val="16"/>
                <w:szCs w:val="16"/>
              </w:rPr>
              <w:br/>
              <w:t>• Los tubos deberán ser de color uniforme.</w:t>
            </w:r>
            <w:r w:rsidRPr="00134E51">
              <w:rPr>
                <w:rFonts w:ascii="Verdana" w:hAnsi="Verdana" w:cs="Calibri"/>
                <w:color w:val="000000"/>
                <w:sz w:val="16"/>
                <w:szCs w:val="16"/>
              </w:rPr>
              <w:br/>
              <w:t>• Los tubos procederán de fábrica por inyección de molde, no aceptándose el uso de piezas especiales obtenidas mediante cortes o cortadas en seco.</w:t>
            </w:r>
            <w:r w:rsidRPr="00134E51">
              <w:rPr>
                <w:rFonts w:ascii="Verdana" w:hAnsi="Verdana" w:cs="Calibri"/>
                <w:color w:val="000000"/>
                <w:sz w:val="16"/>
                <w:szCs w:val="16"/>
              </w:rPr>
              <w:br/>
              <w:t>Las juntas serán del Tipo campana – espiga</w:t>
            </w:r>
            <w:r w:rsidRPr="00134E51">
              <w:rPr>
                <w:rFonts w:ascii="Verdana" w:hAnsi="Verdana" w:cs="Calibri"/>
                <w:color w:val="000000"/>
                <w:sz w:val="16"/>
                <w:szCs w:val="16"/>
              </w:rPr>
              <w:br/>
              <w:t>Las tuberías de PVC deberán cumplir con las siguientes normas:</w:t>
            </w:r>
            <w:r w:rsidRPr="00134E51">
              <w:rPr>
                <w:rFonts w:ascii="Verdana" w:hAnsi="Verdana" w:cs="Calibri"/>
                <w:color w:val="000000"/>
                <w:sz w:val="16"/>
                <w:szCs w:val="16"/>
              </w:rPr>
              <w:br/>
              <w:t xml:space="preserve"> -Normas Bolivianas:         NB 213-77</w:t>
            </w:r>
            <w:r w:rsidRPr="00134E51">
              <w:rPr>
                <w:rFonts w:ascii="Verdana" w:hAnsi="Verdana" w:cs="Calibri"/>
                <w:color w:val="000000"/>
                <w:sz w:val="16"/>
                <w:szCs w:val="16"/>
              </w:rPr>
              <w:br/>
              <w:t xml:space="preserve"> -Normas ASTM:   D-1785 y D-2241</w:t>
            </w:r>
            <w:r w:rsidRPr="00134E51">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E76D3" w:rsidRPr="00CF232E" w14:paraId="2DD97C9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9AFB8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106</w:t>
            </w:r>
          </w:p>
        </w:tc>
        <w:tc>
          <w:tcPr>
            <w:tcW w:w="2243" w:type="dxa"/>
            <w:tcBorders>
              <w:top w:val="nil"/>
              <w:left w:val="nil"/>
              <w:bottom w:val="single" w:sz="4" w:space="0" w:color="000000"/>
              <w:right w:val="single" w:sz="4" w:space="0" w:color="000000"/>
            </w:tcBorders>
            <w:shd w:val="clear" w:color="auto" w:fill="auto"/>
            <w:noWrap/>
            <w:vAlign w:val="bottom"/>
            <w:hideMark/>
          </w:tcPr>
          <w:p w14:paraId="05AFC0E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VENTANA DE ALUMINIO LÍNEA 20 C/VIDRIO 4MM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28868D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062AAA7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w:t>
            </w:r>
            <w:r w:rsidRPr="00134E51">
              <w:rPr>
                <w:rFonts w:ascii="Verdana" w:hAnsi="Verdana" w:cs="Calibri"/>
                <w:color w:val="000000"/>
                <w:sz w:val="16"/>
                <w:szCs w:val="16"/>
              </w:rPr>
              <w:lastRenderedPageBreak/>
              <w:t>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E76D3" w:rsidRPr="00CF232E" w14:paraId="586D0EF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8D173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107</w:t>
            </w:r>
          </w:p>
        </w:tc>
        <w:tc>
          <w:tcPr>
            <w:tcW w:w="2243" w:type="dxa"/>
            <w:tcBorders>
              <w:top w:val="nil"/>
              <w:left w:val="nil"/>
              <w:bottom w:val="single" w:sz="4" w:space="0" w:color="000000"/>
              <w:right w:val="single" w:sz="4" w:space="0" w:color="000000"/>
            </w:tcBorders>
            <w:shd w:val="clear" w:color="auto" w:fill="auto"/>
            <w:noWrap/>
            <w:vAlign w:val="bottom"/>
            <w:hideMark/>
          </w:tcPr>
          <w:p w14:paraId="3EBFECC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YESO</w:t>
            </w:r>
          </w:p>
        </w:tc>
        <w:tc>
          <w:tcPr>
            <w:tcW w:w="883" w:type="dxa"/>
            <w:tcBorders>
              <w:top w:val="nil"/>
              <w:left w:val="nil"/>
              <w:bottom w:val="single" w:sz="4" w:space="0" w:color="000000"/>
              <w:right w:val="single" w:sz="4" w:space="0" w:color="000000"/>
            </w:tcBorders>
            <w:shd w:val="clear" w:color="auto" w:fill="auto"/>
            <w:noWrap/>
            <w:vAlign w:val="bottom"/>
            <w:hideMark/>
          </w:tcPr>
          <w:p w14:paraId="63EB3B5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524FBF5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34E51">
              <w:rPr>
                <w:rFonts w:ascii="Verdana" w:hAnsi="Verdana" w:cs="Calibri"/>
                <w:color w:val="000000"/>
                <w:sz w:val="16"/>
                <w:szCs w:val="16"/>
              </w:rPr>
              <w:br/>
              <w:t>El yeso deberá cumplir los requisitos de la norma NB 122004:2006 y las demás relacionadas prescritas por IBNORCA. El almacenamiento y manipuleo deberá seguir las indicaciones del proveedor del material.</w:t>
            </w:r>
          </w:p>
        </w:tc>
      </w:tr>
    </w:tbl>
    <w:p w14:paraId="6AE37B02" w14:textId="77777777" w:rsidR="005E76D3" w:rsidRPr="002C79FF" w:rsidRDefault="005E76D3" w:rsidP="005E76D3">
      <w:pPr>
        <w:spacing w:line="300" w:lineRule="auto"/>
        <w:jc w:val="both"/>
        <w:rPr>
          <w:rFonts w:ascii="Arial" w:hAnsi="Arial" w:cs="Arial"/>
          <w:b/>
          <w:i/>
          <w:u w:val="single"/>
        </w:rPr>
      </w:pPr>
    </w:p>
    <w:p w14:paraId="33F2E9CC" w14:textId="77777777" w:rsidR="005E76D3" w:rsidRPr="001F196D" w:rsidRDefault="005E76D3" w:rsidP="005E76D3">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2CFCB062" w14:textId="5E6040BA" w:rsidR="00B17770" w:rsidRDefault="00B17770" w:rsidP="00170ED2">
      <w:pPr>
        <w:jc w:val="center"/>
        <w:rPr>
          <w:rFonts w:ascii="Verdana" w:hAnsi="Verdana" w:cs="Arial"/>
          <w:b/>
          <w:sz w:val="18"/>
          <w:szCs w:val="16"/>
        </w:rPr>
      </w:pPr>
    </w:p>
    <w:p w14:paraId="76E5E9C7" w14:textId="6D465C5E" w:rsidR="00CF3652" w:rsidRDefault="00CF3652" w:rsidP="00232AD6">
      <w:pPr>
        <w:rPr>
          <w:rFonts w:ascii="Verdana" w:hAnsi="Verdana" w:cs="Arial"/>
          <w:b/>
          <w:sz w:val="18"/>
          <w:szCs w:val="16"/>
        </w:rPr>
      </w:pPr>
    </w:p>
    <w:p w14:paraId="3F5283B3" w14:textId="5B93461D" w:rsidR="00CF3652" w:rsidRDefault="00CF3652" w:rsidP="001D0769">
      <w:pPr>
        <w:jc w:val="center"/>
        <w:rPr>
          <w:rFonts w:ascii="Verdana" w:hAnsi="Verdana" w:cs="Arial"/>
          <w:b/>
          <w:sz w:val="18"/>
          <w:szCs w:val="16"/>
        </w:rPr>
      </w:pPr>
    </w:p>
    <w:p w14:paraId="3BF5A971" w14:textId="5A7224E6" w:rsidR="00CF3652" w:rsidRDefault="00CF3652" w:rsidP="001D0769">
      <w:pPr>
        <w:jc w:val="center"/>
        <w:rPr>
          <w:rFonts w:ascii="Verdana" w:hAnsi="Verdana" w:cs="Arial"/>
          <w:b/>
          <w:sz w:val="18"/>
          <w:szCs w:val="16"/>
        </w:rPr>
      </w:pPr>
    </w:p>
    <w:p w14:paraId="67FE6504" w14:textId="25764603" w:rsidR="00CF3652" w:rsidRDefault="00CF3652" w:rsidP="001D0769">
      <w:pPr>
        <w:jc w:val="center"/>
        <w:rPr>
          <w:rFonts w:ascii="Verdana" w:hAnsi="Verdana" w:cs="Arial"/>
          <w:b/>
          <w:sz w:val="18"/>
          <w:szCs w:val="16"/>
        </w:rPr>
      </w:pPr>
    </w:p>
    <w:p w14:paraId="4568A8B9" w14:textId="23B8198F" w:rsidR="00CF3652" w:rsidRDefault="00CF3652" w:rsidP="001D0769">
      <w:pPr>
        <w:jc w:val="center"/>
        <w:rPr>
          <w:rFonts w:ascii="Verdana" w:hAnsi="Verdana" w:cs="Arial"/>
          <w:b/>
          <w:sz w:val="18"/>
          <w:szCs w:val="16"/>
        </w:rPr>
      </w:pPr>
    </w:p>
    <w:p w14:paraId="68B94E53" w14:textId="27FEBC04" w:rsidR="00783BC7" w:rsidRDefault="00783BC7" w:rsidP="001D0769">
      <w:pPr>
        <w:jc w:val="center"/>
        <w:rPr>
          <w:rFonts w:ascii="Verdana" w:hAnsi="Verdana" w:cs="Arial"/>
          <w:b/>
          <w:sz w:val="18"/>
          <w:szCs w:val="16"/>
        </w:rPr>
      </w:pPr>
    </w:p>
    <w:p w14:paraId="727FB493" w14:textId="283F646A" w:rsidR="00783BC7" w:rsidRDefault="00783BC7" w:rsidP="001D0769">
      <w:pPr>
        <w:jc w:val="center"/>
        <w:rPr>
          <w:rFonts w:ascii="Verdana" w:hAnsi="Verdana" w:cs="Arial"/>
          <w:b/>
          <w:sz w:val="18"/>
          <w:szCs w:val="16"/>
        </w:rPr>
      </w:pPr>
    </w:p>
    <w:p w14:paraId="22FBF779" w14:textId="3751A2F1" w:rsidR="00783BC7" w:rsidRDefault="00783BC7" w:rsidP="001D0769">
      <w:pPr>
        <w:jc w:val="center"/>
        <w:rPr>
          <w:rFonts w:ascii="Verdana" w:hAnsi="Verdana" w:cs="Arial"/>
          <w:b/>
          <w:sz w:val="18"/>
          <w:szCs w:val="16"/>
        </w:rPr>
      </w:pPr>
    </w:p>
    <w:p w14:paraId="51E4C40D" w14:textId="50421205" w:rsidR="00783BC7" w:rsidRDefault="00783BC7" w:rsidP="001D0769">
      <w:pPr>
        <w:jc w:val="center"/>
        <w:rPr>
          <w:rFonts w:ascii="Verdana" w:hAnsi="Verdana" w:cs="Arial"/>
          <w:b/>
          <w:sz w:val="18"/>
          <w:szCs w:val="16"/>
        </w:rPr>
      </w:pPr>
    </w:p>
    <w:p w14:paraId="11BA27DB" w14:textId="2D97AE76" w:rsidR="00783BC7" w:rsidRDefault="00783BC7" w:rsidP="001D0769">
      <w:pPr>
        <w:jc w:val="center"/>
        <w:rPr>
          <w:rFonts w:ascii="Verdana" w:hAnsi="Verdana" w:cs="Arial"/>
          <w:b/>
          <w:sz w:val="18"/>
          <w:szCs w:val="16"/>
        </w:rPr>
      </w:pPr>
    </w:p>
    <w:p w14:paraId="2F0CBDA9" w14:textId="16D4B93D" w:rsidR="00783BC7" w:rsidRDefault="00783BC7" w:rsidP="001D0769">
      <w:pPr>
        <w:jc w:val="center"/>
        <w:rPr>
          <w:rFonts w:ascii="Verdana" w:hAnsi="Verdana" w:cs="Arial"/>
          <w:b/>
          <w:sz w:val="18"/>
          <w:szCs w:val="16"/>
        </w:rPr>
      </w:pPr>
    </w:p>
    <w:p w14:paraId="79D31F84" w14:textId="336CFA4C" w:rsidR="00783BC7" w:rsidRDefault="00783BC7" w:rsidP="001D0769">
      <w:pPr>
        <w:jc w:val="center"/>
        <w:rPr>
          <w:rFonts w:ascii="Verdana" w:hAnsi="Verdana" w:cs="Arial"/>
          <w:b/>
          <w:sz w:val="18"/>
          <w:szCs w:val="16"/>
        </w:rPr>
      </w:pPr>
    </w:p>
    <w:p w14:paraId="76CB0C73" w14:textId="66A9859F" w:rsidR="00783BC7" w:rsidRDefault="00783BC7" w:rsidP="001D0769">
      <w:pPr>
        <w:jc w:val="center"/>
        <w:rPr>
          <w:rFonts w:ascii="Verdana" w:hAnsi="Verdana" w:cs="Arial"/>
          <w:b/>
          <w:sz w:val="18"/>
          <w:szCs w:val="16"/>
        </w:rPr>
      </w:pPr>
    </w:p>
    <w:p w14:paraId="107809B1" w14:textId="51F27F8E" w:rsidR="00783BC7" w:rsidRDefault="00783BC7" w:rsidP="000B4E5A">
      <w:pPr>
        <w:rPr>
          <w:rFonts w:ascii="Verdana" w:hAnsi="Verdana" w:cs="Arial"/>
          <w:b/>
          <w:sz w:val="18"/>
          <w:szCs w:val="16"/>
        </w:rPr>
      </w:pPr>
    </w:p>
    <w:p w14:paraId="5F145AAD" w14:textId="2AE794DC" w:rsidR="000B4E5A" w:rsidRDefault="000B4E5A" w:rsidP="000B4E5A">
      <w:pPr>
        <w:rPr>
          <w:rFonts w:ascii="Verdana" w:hAnsi="Verdana" w:cs="Arial"/>
          <w:b/>
          <w:sz w:val="18"/>
          <w:szCs w:val="16"/>
        </w:rPr>
      </w:pPr>
    </w:p>
    <w:p w14:paraId="114698FC" w14:textId="5C67C5F3" w:rsidR="000B4E5A" w:rsidRDefault="000B4E5A" w:rsidP="000B4E5A">
      <w:pPr>
        <w:rPr>
          <w:rFonts w:ascii="Verdana" w:hAnsi="Verdana" w:cs="Arial"/>
          <w:b/>
          <w:sz w:val="18"/>
          <w:szCs w:val="16"/>
        </w:rPr>
      </w:pPr>
    </w:p>
    <w:p w14:paraId="1421E348" w14:textId="7318F920" w:rsidR="000B4E5A" w:rsidRDefault="000B4E5A" w:rsidP="000B4E5A">
      <w:pPr>
        <w:rPr>
          <w:rFonts w:ascii="Verdana" w:hAnsi="Verdana" w:cs="Arial"/>
          <w:b/>
          <w:sz w:val="18"/>
          <w:szCs w:val="16"/>
        </w:rPr>
      </w:pPr>
    </w:p>
    <w:p w14:paraId="201A34C4" w14:textId="28670BA9" w:rsidR="000B4E5A" w:rsidRDefault="000B4E5A" w:rsidP="000B4E5A">
      <w:pPr>
        <w:rPr>
          <w:rFonts w:ascii="Verdana" w:hAnsi="Verdana" w:cs="Arial"/>
          <w:b/>
          <w:sz w:val="18"/>
          <w:szCs w:val="16"/>
        </w:rPr>
      </w:pPr>
    </w:p>
    <w:p w14:paraId="14371EAD" w14:textId="21A082E1" w:rsidR="000B4E5A" w:rsidRDefault="000B4E5A" w:rsidP="000B4E5A">
      <w:pPr>
        <w:rPr>
          <w:rFonts w:ascii="Verdana" w:hAnsi="Verdana" w:cs="Arial"/>
          <w:b/>
          <w:sz w:val="18"/>
          <w:szCs w:val="16"/>
        </w:rPr>
      </w:pPr>
    </w:p>
    <w:p w14:paraId="25C9B5C6" w14:textId="464F4412" w:rsidR="000B4E5A" w:rsidRDefault="000B4E5A" w:rsidP="000B4E5A">
      <w:pPr>
        <w:rPr>
          <w:rFonts w:ascii="Verdana" w:hAnsi="Verdana" w:cs="Arial"/>
          <w:b/>
          <w:sz w:val="18"/>
          <w:szCs w:val="16"/>
        </w:rPr>
      </w:pPr>
    </w:p>
    <w:p w14:paraId="69F349E4" w14:textId="3566AA7D" w:rsidR="000B4E5A" w:rsidRDefault="000B4E5A" w:rsidP="000B4E5A">
      <w:pPr>
        <w:rPr>
          <w:rFonts w:ascii="Verdana" w:hAnsi="Verdana" w:cs="Arial"/>
          <w:b/>
          <w:sz w:val="18"/>
          <w:szCs w:val="16"/>
        </w:rPr>
      </w:pPr>
    </w:p>
    <w:p w14:paraId="3EA73E26" w14:textId="31080F3F" w:rsidR="000B4E5A" w:rsidRDefault="000B4E5A" w:rsidP="000B4E5A">
      <w:pPr>
        <w:rPr>
          <w:rFonts w:ascii="Verdana" w:hAnsi="Verdana" w:cs="Arial"/>
          <w:b/>
          <w:sz w:val="18"/>
          <w:szCs w:val="16"/>
        </w:rPr>
      </w:pPr>
    </w:p>
    <w:p w14:paraId="1D3DBCC1" w14:textId="647EFBEC" w:rsidR="000B4E5A" w:rsidRDefault="000B4E5A" w:rsidP="000B4E5A">
      <w:pPr>
        <w:rPr>
          <w:rFonts w:ascii="Verdana" w:hAnsi="Verdana" w:cs="Arial"/>
          <w:b/>
          <w:sz w:val="18"/>
          <w:szCs w:val="16"/>
        </w:rPr>
      </w:pPr>
    </w:p>
    <w:p w14:paraId="76937555" w14:textId="12092D9A" w:rsidR="000B4E5A" w:rsidRDefault="000B4E5A" w:rsidP="000B4E5A">
      <w:pPr>
        <w:rPr>
          <w:rFonts w:ascii="Verdana" w:hAnsi="Verdana" w:cs="Arial"/>
          <w:b/>
          <w:sz w:val="18"/>
          <w:szCs w:val="16"/>
        </w:rPr>
      </w:pPr>
    </w:p>
    <w:p w14:paraId="052719D5" w14:textId="4816AC49" w:rsidR="000B4E5A" w:rsidRDefault="000B4E5A" w:rsidP="000B4E5A">
      <w:pPr>
        <w:rPr>
          <w:rFonts w:ascii="Verdana" w:hAnsi="Verdana" w:cs="Arial"/>
          <w:b/>
          <w:sz w:val="18"/>
          <w:szCs w:val="16"/>
        </w:rPr>
      </w:pPr>
    </w:p>
    <w:p w14:paraId="28DC574B" w14:textId="280DABDE" w:rsidR="000B4E5A" w:rsidRDefault="000B4E5A" w:rsidP="000B4E5A">
      <w:pPr>
        <w:rPr>
          <w:rFonts w:ascii="Verdana" w:hAnsi="Verdana" w:cs="Arial"/>
          <w:b/>
          <w:sz w:val="18"/>
          <w:szCs w:val="16"/>
        </w:rPr>
      </w:pPr>
    </w:p>
    <w:p w14:paraId="2F873266" w14:textId="70A54938" w:rsidR="000B4E5A" w:rsidRDefault="000B4E5A" w:rsidP="000B4E5A">
      <w:pPr>
        <w:rPr>
          <w:rFonts w:ascii="Verdana" w:hAnsi="Verdana" w:cs="Arial"/>
          <w:b/>
          <w:sz w:val="18"/>
          <w:szCs w:val="16"/>
        </w:rPr>
      </w:pPr>
    </w:p>
    <w:p w14:paraId="0FF6E534" w14:textId="0DC3B91C" w:rsidR="000B4E5A" w:rsidRDefault="000B4E5A" w:rsidP="000B4E5A">
      <w:pPr>
        <w:rPr>
          <w:rFonts w:ascii="Verdana" w:hAnsi="Verdana" w:cs="Arial"/>
          <w:b/>
          <w:sz w:val="18"/>
          <w:szCs w:val="16"/>
        </w:rPr>
      </w:pPr>
    </w:p>
    <w:p w14:paraId="1B3BD2CC" w14:textId="6112AA68" w:rsidR="000B4E5A" w:rsidRDefault="000B4E5A" w:rsidP="000B4E5A">
      <w:pPr>
        <w:rPr>
          <w:rFonts w:ascii="Verdana" w:hAnsi="Verdana" w:cs="Arial"/>
          <w:b/>
          <w:sz w:val="18"/>
          <w:szCs w:val="16"/>
        </w:rPr>
      </w:pPr>
    </w:p>
    <w:p w14:paraId="242050DE" w14:textId="06CB1C82" w:rsidR="000B4E5A" w:rsidRDefault="000B4E5A" w:rsidP="000B4E5A">
      <w:pPr>
        <w:rPr>
          <w:rFonts w:ascii="Verdana" w:hAnsi="Verdana" w:cs="Arial"/>
          <w:b/>
          <w:sz w:val="18"/>
          <w:szCs w:val="16"/>
        </w:rPr>
      </w:pPr>
    </w:p>
    <w:p w14:paraId="3911621F" w14:textId="77777777" w:rsidR="000B4E5A" w:rsidRDefault="000B4E5A" w:rsidP="000B4E5A">
      <w:pPr>
        <w:rPr>
          <w:rFonts w:ascii="Verdana" w:hAnsi="Verdana" w:cs="Arial"/>
          <w:b/>
          <w:sz w:val="18"/>
          <w:szCs w:val="16"/>
        </w:rPr>
      </w:pPr>
    </w:p>
    <w:p w14:paraId="129E5D9C" w14:textId="6079E29E" w:rsidR="00783BC7" w:rsidRDefault="00783BC7" w:rsidP="001D0769">
      <w:pPr>
        <w:jc w:val="center"/>
        <w:rPr>
          <w:rFonts w:ascii="Verdana" w:hAnsi="Verdana" w:cs="Arial"/>
          <w:b/>
          <w:sz w:val="18"/>
          <w:szCs w:val="16"/>
        </w:rPr>
      </w:pPr>
    </w:p>
    <w:p w14:paraId="3EF7A309" w14:textId="3D366FBB" w:rsidR="00783BC7" w:rsidRDefault="00783BC7" w:rsidP="001D0769">
      <w:pPr>
        <w:jc w:val="center"/>
        <w:rPr>
          <w:rFonts w:ascii="Verdana" w:hAnsi="Verdana" w:cs="Arial"/>
          <w:b/>
          <w:sz w:val="18"/>
          <w:szCs w:val="16"/>
        </w:rPr>
      </w:pPr>
    </w:p>
    <w:p w14:paraId="6C691C24" w14:textId="17698EA9" w:rsidR="00783BC7" w:rsidRDefault="00783BC7" w:rsidP="001D0769">
      <w:pPr>
        <w:jc w:val="center"/>
        <w:rPr>
          <w:rFonts w:ascii="Verdana" w:hAnsi="Verdana" w:cs="Arial"/>
          <w:b/>
          <w:sz w:val="18"/>
          <w:szCs w:val="16"/>
        </w:rPr>
      </w:pPr>
    </w:p>
    <w:p w14:paraId="4792AD5B" w14:textId="77777777" w:rsidR="00783BC7" w:rsidRDefault="00783BC7" w:rsidP="001D0769">
      <w:pPr>
        <w:jc w:val="center"/>
        <w:rPr>
          <w:rFonts w:ascii="Verdana" w:hAnsi="Verdana" w:cs="Arial"/>
          <w:b/>
          <w:sz w:val="18"/>
          <w:szCs w:val="16"/>
        </w:rPr>
      </w:pPr>
    </w:p>
    <w:p w14:paraId="17CC8450" w14:textId="1BFCB0FB" w:rsidR="00CF3652" w:rsidRDefault="00CF3652" w:rsidP="001D0769">
      <w:pPr>
        <w:jc w:val="center"/>
        <w:rPr>
          <w:rFonts w:ascii="Verdana" w:hAnsi="Verdana" w:cs="Arial"/>
          <w:b/>
          <w:sz w:val="18"/>
          <w:szCs w:val="16"/>
        </w:rPr>
      </w:pPr>
    </w:p>
    <w:p w14:paraId="481E3E56" w14:textId="77777777" w:rsidR="00CF3652" w:rsidRDefault="00CF3652" w:rsidP="001D0769">
      <w:pPr>
        <w:jc w:val="center"/>
        <w:rPr>
          <w:rFonts w:ascii="Verdana" w:hAnsi="Verdana" w:cs="Arial"/>
          <w:b/>
          <w:sz w:val="18"/>
          <w:szCs w:val="16"/>
        </w:rPr>
      </w:pPr>
    </w:p>
    <w:p w14:paraId="20FDBD5C" w14:textId="41563615" w:rsidR="00565EA7" w:rsidRDefault="00565EA7" w:rsidP="001D0769">
      <w:pPr>
        <w:jc w:val="center"/>
        <w:rPr>
          <w:rFonts w:ascii="Verdana" w:hAnsi="Verdana" w:cs="Arial"/>
          <w:b/>
          <w:sz w:val="18"/>
          <w:szCs w:val="16"/>
        </w:rPr>
      </w:pPr>
    </w:p>
    <w:p w14:paraId="23659E4B" w14:textId="77777777" w:rsidR="00565EA7" w:rsidRDefault="00565EA7"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D62C2F8" w14:textId="1EDC340D" w:rsidR="00232AD6" w:rsidRPr="00232AD6" w:rsidRDefault="00430F97" w:rsidP="00232AD6">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232AD6" w:rsidRPr="007204C6" w14:paraId="1A7D0D21" w14:textId="77777777" w:rsidTr="00971461">
        <w:trPr>
          <w:trHeight w:val="338"/>
          <w:tblHeader/>
          <w:jc w:val="center"/>
        </w:trPr>
        <w:tc>
          <w:tcPr>
            <w:tcW w:w="7200" w:type="dxa"/>
            <w:gridSpan w:val="3"/>
            <w:shd w:val="clear" w:color="auto" w:fill="BDD6EE"/>
            <w:vAlign w:val="center"/>
          </w:tcPr>
          <w:p w14:paraId="00DE935E"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75C82695"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232AD6" w:rsidRPr="007204C6" w14:paraId="26E6C200" w14:textId="77777777" w:rsidTr="00971461">
        <w:trPr>
          <w:trHeight w:val="415"/>
          <w:jc w:val="center"/>
        </w:trPr>
        <w:tc>
          <w:tcPr>
            <w:tcW w:w="0" w:type="auto"/>
            <w:shd w:val="clear" w:color="auto" w:fill="BFBFBF"/>
            <w:vAlign w:val="center"/>
          </w:tcPr>
          <w:p w14:paraId="4A6D78B0"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64BBDFA3"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167F590B" w14:textId="77777777" w:rsidR="00232AD6" w:rsidRPr="007204C6" w:rsidRDefault="00232AD6" w:rsidP="00971461">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2E87B2E5"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Condiciones Adicionales Propuestas (***)</w:t>
            </w:r>
          </w:p>
        </w:tc>
      </w:tr>
      <w:tr w:rsidR="00232AD6" w:rsidRPr="007204C6" w14:paraId="659868E3" w14:textId="77777777" w:rsidTr="00971461">
        <w:trPr>
          <w:trHeight w:val="20"/>
          <w:jc w:val="center"/>
        </w:trPr>
        <w:tc>
          <w:tcPr>
            <w:tcW w:w="0" w:type="auto"/>
            <w:shd w:val="clear" w:color="auto" w:fill="auto"/>
            <w:vAlign w:val="center"/>
          </w:tcPr>
          <w:p w14:paraId="7DAD466C"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7B73A7EC" w14:textId="77777777" w:rsidR="00232AD6" w:rsidRPr="007204C6" w:rsidRDefault="00232AD6" w:rsidP="00971461">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EFE1155"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13EBA274"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51C3F4EF"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232AD6" w:rsidRPr="007204C6" w14:paraId="744D8CE7" w14:textId="77777777" w:rsidTr="00971461">
        <w:trPr>
          <w:trHeight w:val="20"/>
          <w:jc w:val="center"/>
        </w:trPr>
        <w:tc>
          <w:tcPr>
            <w:tcW w:w="0" w:type="auto"/>
            <w:shd w:val="clear" w:color="auto" w:fill="auto"/>
            <w:vAlign w:val="center"/>
          </w:tcPr>
          <w:p w14:paraId="22FCB42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53989815"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00F3BE4"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037960A4"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27D19A4"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32AD6" w:rsidRPr="007204C6" w14:paraId="639058ED" w14:textId="77777777" w:rsidTr="00971461">
        <w:trPr>
          <w:trHeight w:val="20"/>
          <w:jc w:val="center"/>
        </w:trPr>
        <w:tc>
          <w:tcPr>
            <w:tcW w:w="0" w:type="auto"/>
            <w:shd w:val="clear" w:color="auto" w:fill="auto"/>
            <w:vAlign w:val="center"/>
          </w:tcPr>
          <w:p w14:paraId="5E238270"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134FDABB"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7986FBD1" w14:textId="77777777" w:rsidR="00232AD6" w:rsidRPr="007204C6" w:rsidRDefault="00232AD6" w:rsidP="00971461">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4A77707E"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3237D72"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32AD6" w:rsidRPr="007204C6" w14:paraId="2620380F" w14:textId="77777777" w:rsidTr="00971461">
        <w:trPr>
          <w:trHeight w:val="20"/>
          <w:jc w:val="center"/>
        </w:trPr>
        <w:tc>
          <w:tcPr>
            <w:tcW w:w="0" w:type="auto"/>
            <w:shd w:val="clear" w:color="auto" w:fill="auto"/>
            <w:vAlign w:val="center"/>
          </w:tcPr>
          <w:p w14:paraId="33B0661F"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114A8DEE" w14:textId="77777777" w:rsidR="00232AD6" w:rsidRPr="007204C6" w:rsidRDefault="00232AD6" w:rsidP="00971461">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74338EB1"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78F61515"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1393BF57"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32AD6" w:rsidRPr="007204C6" w14:paraId="3FE06BDF" w14:textId="77777777" w:rsidTr="00971461">
        <w:trPr>
          <w:trHeight w:val="20"/>
          <w:jc w:val="center"/>
        </w:trPr>
        <w:tc>
          <w:tcPr>
            <w:tcW w:w="0" w:type="auto"/>
            <w:shd w:val="clear" w:color="auto" w:fill="auto"/>
            <w:vAlign w:val="center"/>
          </w:tcPr>
          <w:p w14:paraId="3D136DE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2D6C9B60"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A9184E5"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7BA428E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63C2B681" w14:textId="77777777" w:rsidR="00232AD6" w:rsidRPr="007204C6" w:rsidRDefault="00232AD6" w:rsidP="00971461">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232AD6" w:rsidRPr="007204C6" w14:paraId="72490613" w14:textId="77777777" w:rsidTr="00971461">
        <w:trPr>
          <w:trHeight w:val="20"/>
          <w:jc w:val="center"/>
        </w:trPr>
        <w:tc>
          <w:tcPr>
            <w:tcW w:w="0" w:type="auto"/>
            <w:shd w:val="clear" w:color="auto" w:fill="auto"/>
            <w:vAlign w:val="center"/>
          </w:tcPr>
          <w:p w14:paraId="1F973144"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649BCB9" w14:textId="77777777" w:rsidR="00232AD6" w:rsidRPr="007204C6" w:rsidRDefault="00232AD6" w:rsidP="00971461">
            <w:pPr>
              <w:jc w:val="both"/>
              <w:rPr>
                <w:rFonts w:ascii="Tahoma" w:hAnsi="Tahoma" w:cs="Tahoma"/>
                <w:b/>
                <w:bCs/>
                <w:sz w:val="16"/>
                <w:szCs w:val="16"/>
              </w:rPr>
            </w:pPr>
            <w:r w:rsidRPr="007204C6">
              <w:rPr>
                <w:rFonts w:ascii="Tahoma" w:hAnsi="Tahoma" w:cs="Tahoma"/>
                <w:b/>
                <w:bCs/>
                <w:sz w:val="16"/>
                <w:szCs w:val="16"/>
              </w:rPr>
              <w:t>CONSTRUCTOR ESPECIALISTA ADICIONAL</w:t>
            </w:r>
          </w:p>
          <w:p w14:paraId="55D9AF77"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B2D5328"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34DBE0BA" w14:textId="77777777" w:rsidR="00232AD6" w:rsidRPr="007204C6" w:rsidRDefault="00232AD6" w:rsidP="00971461">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232AD6" w:rsidRPr="007204C6" w14:paraId="118B7BDB" w14:textId="77777777" w:rsidTr="00971461">
        <w:trPr>
          <w:trHeight w:val="20"/>
          <w:jc w:val="center"/>
        </w:trPr>
        <w:tc>
          <w:tcPr>
            <w:tcW w:w="0" w:type="auto"/>
            <w:shd w:val="clear" w:color="auto" w:fill="auto"/>
            <w:vAlign w:val="center"/>
          </w:tcPr>
          <w:p w14:paraId="767B042E"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685C4D86"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3816EE6A"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62C51F17"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F46933E" w14:textId="77777777" w:rsidR="00232AD6" w:rsidRPr="007204C6" w:rsidRDefault="00232AD6" w:rsidP="0097146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232AD6" w:rsidRPr="007204C6" w14:paraId="616A2C78" w14:textId="77777777" w:rsidTr="00971461">
        <w:trPr>
          <w:trHeight w:val="73"/>
          <w:jc w:val="center"/>
        </w:trPr>
        <w:tc>
          <w:tcPr>
            <w:tcW w:w="0" w:type="auto"/>
            <w:vMerge w:val="restart"/>
            <w:shd w:val="clear" w:color="auto" w:fill="auto"/>
            <w:vAlign w:val="center"/>
          </w:tcPr>
          <w:p w14:paraId="2F1B3B3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42BC0287"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41B9C272" w14:textId="77777777" w:rsidR="00232AD6" w:rsidRPr="007204C6" w:rsidRDefault="00232AD6" w:rsidP="00971461">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0E655B3F" w14:textId="77777777" w:rsidR="00232AD6" w:rsidRPr="007204C6" w:rsidRDefault="00232AD6" w:rsidP="0097146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232AD6" w:rsidRPr="007204C6" w14:paraId="375DF21C" w14:textId="77777777" w:rsidTr="00971461">
        <w:trPr>
          <w:trHeight w:val="700"/>
          <w:jc w:val="center"/>
        </w:trPr>
        <w:tc>
          <w:tcPr>
            <w:tcW w:w="0" w:type="auto"/>
            <w:vMerge/>
            <w:shd w:val="clear" w:color="auto" w:fill="auto"/>
            <w:vAlign w:val="center"/>
          </w:tcPr>
          <w:p w14:paraId="4138D45B" w14:textId="77777777" w:rsidR="00232AD6" w:rsidRPr="007204C6" w:rsidRDefault="00232AD6" w:rsidP="00971461">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3C377BF4" w14:textId="77777777" w:rsidR="00232AD6" w:rsidRPr="001F1C57" w:rsidRDefault="00232AD6" w:rsidP="00971461">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379B11C3" w14:textId="77777777" w:rsidR="00232AD6" w:rsidRPr="001F1C57" w:rsidRDefault="00232AD6" w:rsidP="00232AD6">
            <w:pPr>
              <w:pStyle w:val="Prrafodelista"/>
              <w:numPr>
                <w:ilvl w:val="0"/>
                <w:numId w:val="43"/>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530542AD" w14:textId="77777777" w:rsidR="00232AD6" w:rsidRPr="007204C6" w:rsidRDefault="00232AD6" w:rsidP="00232AD6">
            <w:pPr>
              <w:pStyle w:val="Prrafodelista"/>
              <w:numPr>
                <w:ilvl w:val="0"/>
                <w:numId w:val="43"/>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0BDBC2B7"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08C98E1F" w14:textId="77777777" w:rsidR="00232AD6" w:rsidRPr="007204C6" w:rsidRDefault="00232AD6" w:rsidP="00971461">
            <w:pPr>
              <w:jc w:val="center"/>
              <w:rPr>
                <w:rFonts w:ascii="Tahoma" w:hAnsi="Tahoma" w:cs="Tahoma"/>
                <w:b/>
                <w:i/>
                <w:color w:val="FF0000"/>
                <w:sz w:val="16"/>
                <w:szCs w:val="16"/>
                <w:lang w:eastAsia="es-BO"/>
              </w:rPr>
            </w:pPr>
          </w:p>
        </w:tc>
      </w:tr>
      <w:tr w:rsidR="00232AD6" w:rsidRPr="007204C6" w14:paraId="161488C5" w14:textId="77777777" w:rsidTr="00971461">
        <w:trPr>
          <w:trHeight w:val="179"/>
          <w:jc w:val="center"/>
        </w:trPr>
        <w:tc>
          <w:tcPr>
            <w:tcW w:w="0" w:type="auto"/>
            <w:vMerge/>
            <w:shd w:val="clear" w:color="auto" w:fill="auto"/>
            <w:vAlign w:val="center"/>
          </w:tcPr>
          <w:p w14:paraId="2A1DF484" w14:textId="77777777" w:rsidR="00232AD6" w:rsidRPr="007204C6" w:rsidRDefault="00232AD6" w:rsidP="00971461">
            <w:pPr>
              <w:jc w:val="center"/>
              <w:rPr>
                <w:rFonts w:ascii="Tahoma" w:hAnsi="Tahoma" w:cs="Tahoma"/>
                <w:sz w:val="16"/>
                <w:szCs w:val="16"/>
              </w:rPr>
            </w:pPr>
          </w:p>
        </w:tc>
        <w:tc>
          <w:tcPr>
            <w:tcW w:w="6177" w:type="dxa"/>
            <w:vMerge/>
            <w:shd w:val="clear" w:color="auto" w:fill="auto"/>
            <w:vAlign w:val="center"/>
          </w:tcPr>
          <w:p w14:paraId="5A3A2559" w14:textId="77777777" w:rsidR="00232AD6" w:rsidRPr="007204C6" w:rsidRDefault="00232AD6" w:rsidP="00971461">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03B7A66C"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7781D9B" w14:textId="77777777" w:rsidR="00232AD6" w:rsidRPr="007204C6" w:rsidRDefault="00232AD6" w:rsidP="00971461">
            <w:pPr>
              <w:jc w:val="center"/>
              <w:rPr>
                <w:rFonts w:ascii="Tahoma" w:hAnsi="Tahoma" w:cs="Tahoma"/>
                <w:b/>
                <w:i/>
                <w:color w:val="FF0000"/>
                <w:sz w:val="16"/>
                <w:szCs w:val="16"/>
                <w:lang w:eastAsia="es-BO"/>
              </w:rPr>
            </w:pPr>
          </w:p>
        </w:tc>
      </w:tr>
      <w:tr w:rsidR="00232AD6" w:rsidRPr="007204C6" w14:paraId="2F3E105B" w14:textId="77777777" w:rsidTr="00971461">
        <w:trPr>
          <w:trHeight w:val="20"/>
          <w:jc w:val="center"/>
        </w:trPr>
        <w:tc>
          <w:tcPr>
            <w:tcW w:w="6364" w:type="dxa"/>
            <w:gridSpan w:val="2"/>
            <w:shd w:val="clear" w:color="auto" w:fill="BFBFBF"/>
            <w:vAlign w:val="center"/>
          </w:tcPr>
          <w:p w14:paraId="2CCFAFA8" w14:textId="77777777" w:rsidR="00232AD6" w:rsidRPr="007204C6" w:rsidRDefault="00232AD6" w:rsidP="00971461">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36927B73" w14:textId="77777777" w:rsidR="00232AD6" w:rsidRPr="007204C6" w:rsidRDefault="00232AD6" w:rsidP="00971461">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2C96C631" w14:textId="77777777" w:rsidR="00232AD6" w:rsidRPr="007204C6" w:rsidRDefault="00232AD6" w:rsidP="00971461">
            <w:pPr>
              <w:jc w:val="center"/>
              <w:rPr>
                <w:rFonts w:ascii="Tahoma" w:hAnsi="Tahoma" w:cs="Tahoma"/>
                <w:b/>
                <w:sz w:val="24"/>
                <w:szCs w:val="24"/>
              </w:rPr>
            </w:pPr>
          </w:p>
        </w:tc>
      </w:tr>
    </w:tbl>
    <w:p w14:paraId="7B0642A1" w14:textId="77777777" w:rsidR="00232AD6" w:rsidRPr="007204C6" w:rsidRDefault="00232AD6" w:rsidP="00232AD6">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A3716F2" w14:textId="77777777" w:rsidR="00232AD6" w:rsidRPr="007204C6" w:rsidRDefault="00232AD6" w:rsidP="00232AD6">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E781083" w14:textId="77777777" w:rsidR="00232AD6" w:rsidRDefault="00232AD6" w:rsidP="00232AD6">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0F1E6030" w14:textId="77777777" w:rsidR="00232AD6" w:rsidRPr="007204C6" w:rsidRDefault="00232AD6" w:rsidP="00232AD6">
      <w:pPr>
        <w:jc w:val="both"/>
        <w:rPr>
          <w:rFonts w:ascii="Tahoma" w:hAnsi="Tahoma" w:cs="Tahoma"/>
          <w:sz w:val="18"/>
          <w:szCs w:val="18"/>
        </w:rPr>
      </w:pPr>
    </w:p>
    <w:p w14:paraId="1B5CC8D0" w14:textId="77777777" w:rsidR="00232AD6" w:rsidRPr="007204C6" w:rsidRDefault="00232AD6" w:rsidP="00232AD6">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1908FF4" w14:textId="77777777" w:rsidR="00232AD6" w:rsidRPr="007204C6" w:rsidRDefault="00232AD6" w:rsidP="00232AD6">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1EF6CEB" w14:textId="77777777" w:rsidR="00232AD6" w:rsidRPr="007204C6" w:rsidRDefault="00232AD6" w:rsidP="00232AD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49322EB7" w14:textId="77777777" w:rsidR="00232AD6" w:rsidRPr="007204C6" w:rsidRDefault="00232AD6" w:rsidP="00232AD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536F6ED" w14:textId="77777777" w:rsidR="00232AD6" w:rsidRPr="001F1C57" w:rsidRDefault="00232AD6" w:rsidP="00232AD6">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272AFAA6" w14:textId="77777777" w:rsidR="00D37890" w:rsidRDefault="00D37890" w:rsidP="00713413">
      <w:pPr>
        <w:jc w:val="center"/>
        <w:rPr>
          <w:rFonts w:ascii="Verdana" w:hAnsi="Verdana" w:cs="Arial"/>
          <w:b/>
          <w:color w:val="000000" w:themeColor="text1"/>
          <w:sz w:val="18"/>
          <w:szCs w:val="18"/>
        </w:rPr>
      </w:pPr>
    </w:p>
    <w:p w14:paraId="36E0465A" w14:textId="77777777" w:rsidR="00232AD6" w:rsidRDefault="00232AD6" w:rsidP="00713413">
      <w:pPr>
        <w:jc w:val="center"/>
        <w:rPr>
          <w:rFonts w:ascii="Verdana" w:hAnsi="Verdana" w:cs="Arial"/>
          <w:b/>
          <w:color w:val="000000" w:themeColor="text1"/>
          <w:sz w:val="18"/>
          <w:szCs w:val="18"/>
        </w:rPr>
      </w:pPr>
    </w:p>
    <w:p w14:paraId="412D0E0B" w14:textId="77777777" w:rsidR="00232AD6" w:rsidRDefault="00232AD6" w:rsidP="00713413">
      <w:pPr>
        <w:jc w:val="center"/>
        <w:rPr>
          <w:rFonts w:ascii="Verdana" w:hAnsi="Verdana" w:cs="Arial"/>
          <w:b/>
          <w:color w:val="000000" w:themeColor="text1"/>
          <w:sz w:val="18"/>
          <w:szCs w:val="18"/>
        </w:rPr>
      </w:pPr>
    </w:p>
    <w:p w14:paraId="34329659" w14:textId="54F7CAD4"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2"/>
          <w:footerReference w:type="default" r:id="rId23"/>
          <w:headerReference w:type="first" r:id="rId2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9713F" w14:textId="77777777" w:rsidR="00EC00C7" w:rsidRDefault="00EC00C7">
      <w:r>
        <w:separator/>
      </w:r>
    </w:p>
  </w:endnote>
  <w:endnote w:type="continuationSeparator" w:id="0">
    <w:p w14:paraId="3EA7ECCA" w14:textId="77777777" w:rsidR="00EC00C7" w:rsidRDefault="00EC0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6DD56" w14:textId="77777777" w:rsidR="00EC00C7" w:rsidRDefault="00EC00C7">
      <w:r>
        <w:separator/>
      </w:r>
    </w:p>
  </w:footnote>
  <w:footnote w:type="continuationSeparator" w:id="0">
    <w:p w14:paraId="45704BE9" w14:textId="77777777" w:rsidR="00EC00C7" w:rsidRDefault="00EC00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45"/>
  </w:num>
  <w:num w:numId="44">
    <w:abstractNumId w:val="65"/>
  </w:num>
  <w:num w:numId="45">
    <w:abstractNumId w:val="42"/>
  </w:num>
  <w:num w:numId="46">
    <w:abstractNumId w:val="18"/>
  </w:num>
  <w:num w:numId="47">
    <w:abstractNumId w:val="74"/>
  </w:num>
  <w:num w:numId="48">
    <w:abstractNumId w:val="49"/>
  </w:num>
  <w:num w:numId="49">
    <w:abstractNumId w:val="60"/>
  </w:num>
  <w:num w:numId="50">
    <w:abstractNumId w:val="2"/>
  </w:num>
  <w:num w:numId="51">
    <w:abstractNumId w:val="37"/>
  </w:num>
  <w:num w:numId="52">
    <w:abstractNumId w:val="29"/>
  </w:num>
  <w:num w:numId="53">
    <w:abstractNumId w:val="19"/>
  </w:num>
  <w:num w:numId="54">
    <w:abstractNumId w:val="11"/>
  </w:num>
  <w:num w:numId="55">
    <w:abstractNumId w:val="58"/>
  </w:num>
  <w:num w:numId="56">
    <w:abstractNumId w:val="6"/>
  </w:num>
  <w:num w:numId="57">
    <w:abstractNumId w:val="22"/>
  </w:num>
  <w:num w:numId="58">
    <w:abstractNumId w:val="68"/>
  </w:num>
  <w:num w:numId="59">
    <w:abstractNumId w:val="64"/>
  </w:num>
  <w:num w:numId="60">
    <w:abstractNumId w:val="27"/>
  </w:num>
  <w:num w:numId="61">
    <w:abstractNumId w:val="75"/>
  </w:num>
  <w:num w:numId="62">
    <w:abstractNumId w:val="23"/>
  </w:num>
  <w:num w:numId="63">
    <w:abstractNumId w:val="33"/>
  </w:num>
  <w:num w:numId="64">
    <w:abstractNumId w:val="31"/>
  </w:num>
  <w:num w:numId="65">
    <w:abstractNumId w:val="28"/>
  </w:num>
  <w:num w:numId="66">
    <w:abstractNumId w:val="53"/>
  </w:num>
  <w:num w:numId="67">
    <w:abstractNumId w:val="41"/>
  </w:num>
  <w:num w:numId="68">
    <w:abstractNumId w:val="61"/>
  </w:num>
  <w:num w:numId="69">
    <w:abstractNumId w:val="14"/>
  </w:num>
  <w:num w:numId="70">
    <w:abstractNumId w:val="47"/>
  </w:num>
  <w:num w:numId="71">
    <w:abstractNumId w:val="9"/>
  </w:num>
  <w:num w:numId="72">
    <w:abstractNumId w:val="54"/>
  </w:num>
  <w:num w:numId="73">
    <w:abstractNumId w:val="59"/>
  </w:num>
  <w:num w:numId="74">
    <w:abstractNumId w:val="5"/>
  </w:num>
  <w:num w:numId="75">
    <w:abstractNumId w:val="30"/>
  </w:num>
  <w:num w:numId="76">
    <w:abstractNumId w:val="35"/>
  </w:num>
  <w:num w:numId="77">
    <w:abstractNumId w:val="15"/>
  </w:num>
  <w:num w:numId="78">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B99"/>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8B0"/>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4E5A"/>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ED2"/>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2AD6"/>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B3F"/>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6D3"/>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BC7"/>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2E67"/>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3AD"/>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048"/>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3652"/>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0C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B7B"/>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4AC"/>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Car Car2"/>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ind w:left="7023" w:hanging="36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57946247">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98498500">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1.wdp"/><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mailto:daniel.chambi@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96</Pages>
  <Words>43210</Words>
  <Characters>237655</Characters>
  <Application>Microsoft Office Word</Application>
  <DocSecurity>0</DocSecurity>
  <Lines>1980</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2</cp:revision>
  <cp:lastPrinted>2025-05-29T21:50:00Z</cp:lastPrinted>
  <dcterms:created xsi:type="dcterms:W3CDTF">2025-05-29T22:35:00Z</dcterms:created>
  <dcterms:modified xsi:type="dcterms:W3CDTF">2025-05-29T22:35:00Z</dcterms:modified>
</cp:coreProperties>
</file>